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6C89C" w14:textId="77777777" w:rsidR="003D5D3A" w:rsidRDefault="003D5D3A">
      <w:pPr>
        <w:spacing w:line="276" w:lineRule="auto"/>
        <w:jc w:val="center"/>
        <w:rPr>
          <w:rFonts w:cs="Times New Roman"/>
          <w:b/>
          <w:bCs/>
          <w:sz w:val="28"/>
          <w:szCs w:val="28"/>
        </w:rPr>
      </w:pPr>
    </w:p>
    <w:tbl>
      <w:tblPr>
        <w:tblpPr w:leftFromText="180" w:rightFromText="180" w:horzAnchor="margin" w:tblpY="975"/>
        <w:tblW w:w="9889" w:type="dxa"/>
        <w:tblLook w:val="04A0" w:firstRow="1" w:lastRow="0" w:firstColumn="1" w:lastColumn="0" w:noHBand="0" w:noVBand="1"/>
      </w:tblPr>
      <w:tblGrid>
        <w:gridCol w:w="5778"/>
        <w:gridCol w:w="4111"/>
      </w:tblGrid>
      <w:tr w:rsidR="003D5D3A" w:rsidRPr="003D5D3A" w14:paraId="6868FF4B" w14:textId="77777777" w:rsidTr="0051334B">
        <w:trPr>
          <w:trHeight w:val="1620"/>
        </w:trPr>
        <w:tc>
          <w:tcPr>
            <w:tcW w:w="5778" w:type="dxa"/>
          </w:tcPr>
          <w:p w14:paraId="338ACF1B"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Calibri" w:cs="Times New Roman"/>
                <w:b/>
                <w:bCs/>
                <w:lang w:eastAsia="ru-RU" w:bidi="ar-SA"/>
              </w:rPr>
            </w:pPr>
          </w:p>
        </w:tc>
        <w:tc>
          <w:tcPr>
            <w:tcW w:w="4111" w:type="dxa"/>
            <w:hideMark/>
          </w:tcPr>
          <w:p w14:paraId="6F380EC1"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Calibri" w:cs="Times New Roman"/>
                <w:b/>
                <w:bCs/>
                <w:lang w:eastAsia="ru-RU" w:bidi="ar-SA"/>
              </w:rPr>
            </w:pPr>
            <w:r w:rsidRPr="003D5D3A">
              <w:rPr>
                <w:rFonts w:eastAsia="Calibri" w:cs="Times New Roman"/>
                <w:b/>
                <w:bCs/>
                <w:lang w:eastAsia="ru-RU" w:bidi="ar-SA"/>
              </w:rPr>
              <w:t>УТВЕРЖДАЮ</w:t>
            </w:r>
          </w:p>
          <w:p w14:paraId="549AFB0C" w14:textId="59FE40B8" w:rsidR="003D5D3A" w:rsidRPr="003D5D3A" w:rsidRDefault="00035DB7"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Calibri" w:cs="Times New Roman"/>
                <w:b/>
                <w:bCs/>
                <w:lang w:eastAsia="ru-RU" w:bidi="ar-SA"/>
              </w:rPr>
            </w:pPr>
            <w:r>
              <w:rPr>
                <w:rFonts w:eastAsia="Calibri" w:cs="Times New Roman"/>
                <w:b/>
                <w:bCs/>
                <w:lang w:eastAsia="ru-RU" w:bidi="ar-SA"/>
              </w:rPr>
              <w:t>Директор МБОУ «Школа №90</w:t>
            </w:r>
            <w:r w:rsidR="003D5D3A" w:rsidRPr="003D5D3A">
              <w:rPr>
                <w:rFonts w:eastAsia="Calibri" w:cs="Times New Roman"/>
                <w:b/>
                <w:bCs/>
                <w:lang w:eastAsia="ru-RU" w:bidi="ar-SA"/>
              </w:rPr>
              <w:t>»</w:t>
            </w:r>
          </w:p>
          <w:p w14:paraId="4B5DB906" w14:textId="77777777" w:rsidR="0051334B" w:rsidRDefault="00035DB7" w:rsidP="00035DB7">
            <w:pPr>
              <w:pBdr>
                <w:top w:val="none" w:sz="0" w:space="0" w:color="auto"/>
                <w:left w:val="none" w:sz="0" w:space="0" w:color="auto"/>
                <w:bottom w:val="none" w:sz="0" w:space="0" w:color="auto"/>
                <w:right w:val="none" w:sz="0" w:space="0" w:color="auto"/>
                <w:between w:val="none" w:sz="0" w:space="0" w:color="auto"/>
              </w:pBdr>
              <w:shd w:val="clear" w:color="auto" w:fill="auto"/>
              <w:rPr>
                <w:rFonts w:eastAsia="Calibri" w:cs="Times New Roman"/>
                <w:b/>
                <w:bCs/>
                <w:lang w:eastAsia="ru-RU" w:bidi="ar-SA"/>
              </w:rPr>
            </w:pPr>
            <w:r>
              <w:rPr>
                <w:rFonts w:eastAsia="Calibri" w:cs="Times New Roman"/>
                <w:b/>
                <w:bCs/>
                <w:lang w:eastAsia="ru-RU" w:bidi="ar-SA"/>
              </w:rPr>
              <w:t>________________Л.Г.Шевякова</w:t>
            </w:r>
          </w:p>
          <w:p w14:paraId="3B05CBD2" w14:textId="767F9528" w:rsidR="003D5D3A" w:rsidRPr="003D5D3A" w:rsidRDefault="003D5D3A" w:rsidP="00035DB7">
            <w:pPr>
              <w:pBdr>
                <w:top w:val="none" w:sz="0" w:space="0" w:color="auto"/>
                <w:left w:val="none" w:sz="0" w:space="0" w:color="auto"/>
                <w:bottom w:val="none" w:sz="0" w:space="0" w:color="auto"/>
                <w:right w:val="none" w:sz="0" w:space="0" w:color="auto"/>
                <w:between w:val="none" w:sz="0" w:space="0" w:color="auto"/>
              </w:pBdr>
              <w:shd w:val="clear" w:color="auto" w:fill="auto"/>
              <w:rPr>
                <w:rFonts w:eastAsia="Calibri" w:cs="Times New Roman"/>
                <w:b/>
                <w:bCs/>
                <w:lang w:eastAsia="ru-RU" w:bidi="ar-SA"/>
              </w:rPr>
            </w:pPr>
            <w:r w:rsidRPr="003D5D3A">
              <w:rPr>
                <w:rFonts w:eastAsia="Calibri" w:cs="Times New Roman"/>
                <w:b/>
                <w:bCs/>
                <w:lang w:eastAsia="ru-RU" w:bidi="ar-SA"/>
              </w:rPr>
              <w:t xml:space="preserve">Приказ от </w:t>
            </w:r>
            <w:r w:rsidR="00CC2CEF">
              <w:rPr>
                <w:rFonts w:eastAsia="Calibri" w:cs="Times New Roman"/>
                <w:b/>
                <w:bCs/>
                <w:lang w:eastAsia="ru-RU" w:bidi="ar-SA"/>
              </w:rPr>
              <w:t>18</w:t>
            </w:r>
            <w:r w:rsidR="0051334B">
              <w:rPr>
                <w:rFonts w:eastAsia="Calibri" w:cs="Times New Roman"/>
                <w:b/>
                <w:bCs/>
                <w:lang w:eastAsia="ru-RU" w:bidi="ar-SA"/>
              </w:rPr>
              <w:t>.</w:t>
            </w:r>
            <w:r w:rsidR="00255D19">
              <w:rPr>
                <w:rFonts w:eastAsia="Calibri" w:cs="Times New Roman"/>
                <w:b/>
                <w:bCs/>
                <w:lang w:eastAsia="ru-RU" w:bidi="ar-SA"/>
              </w:rPr>
              <w:t>03</w:t>
            </w:r>
            <w:r w:rsidR="0051334B">
              <w:rPr>
                <w:rFonts w:eastAsia="Calibri" w:cs="Times New Roman"/>
                <w:b/>
                <w:bCs/>
                <w:lang w:eastAsia="ru-RU" w:bidi="ar-SA"/>
              </w:rPr>
              <w:t>.202</w:t>
            </w:r>
            <w:r w:rsidR="00255D19">
              <w:rPr>
                <w:rFonts w:eastAsia="Calibri" w:cs="Times New Roman"/>
                <w:b/>
                <w:bCs/>
                <w:lang w:eastAsia="ru-RU" w:bidi="ar-SA"/>
              </w:rPr>
              <w:t>5</w:t>
            </w:r>
            <w:r w:rsidR="0051334B">
              <w:rPr>
                <w:rFonts w:eastAsia="Calibri" w:cs="Times New Roman"/>
                <w:b/>
                <w:bCs/>
                <w:lang w:eastAsia="ru-RU" w:bidi="ar-SA"/>
              </w:rPr>
              <w:t>г</w:t>
            </w:r>
            <w:r w:rsidRPr="003D5D3A">
              <w:rPr>
                <w:rFonts w:eastAsia="Calibri" w:cs="Times New Roman"/>
                <w:b/>
                <w:bCs/>
                <w:lang w:eastAsia="ru-RU" w:bidi="ar-SA"/>
              </w:rPr>
              <w:t xml:space="preserve"> №</w:t>
            </w:r>
            <w:r w:rsidR="00CC2CEF">
              <w:rPr>
                <w:rFonts w:eastAsia="Calibri" w:cs="Times New Roman"/>
                <w:b/>
                <w:bCs/>
                <w:lang w:eastAsia="ru-RU" w:bidi="ar-SA"/>
              </w:rPr>
              <w:t xml:space="preserve"> 03.18.3</w:t>
            </w:r>
            <w:r w:rsidR="0051334B">
              <w:rPr>
                <w:rFonts w:eastAsia="Calibri" w:cs="Times New Roman"/>
                <w:b/>
                <w:bCs/>
                <w:lang w:eastAsia="ru-RU" w:bidi="ar-SA"/>
              </w:rPr>
              <w:t xml:space="preserve"> - од</w:t>
            </w:r>
          </w:p>
        </w:tc>
      </w:tr>
    </w:tbl>
    <w:p w14:paraId="1F16CF71"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jc w:val="right"/>
        <w:rPr>
          <w:rFonts w:ascii="Calibri" w:eastAsia="Times New Roman" w:hAnsi="Calibri" w:cs="Times New Roman"/>
          <w:sz w:val="26"/>
          <w:szCs w:val="28"/>
          <w:lang w:eastAsia="en-US" w:bidi="ar-SA"/>
        </w:rPr>
      </w:pPr>
    </w:p>
    <w:p w14:paraId="4920EACE"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jc w:val="right"/>
        <w:rPr>
          <w:rFonts w:ascii="Calibri" w:eastAsia="Times New Roman" w:hAnsi="Calibri" w:cs="Times New Roman"/>
          <w:sz w:val="26"/>
          <w:szCs w:val="28"/>
          <w:lang w:eastAsia="en-US" w:bidi="ar-SA"/>
        </w:rPr>
      </w:pPr>
    </w:p>
    <w:p w14:paraId="0EDCC8FD"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ascii="Calibri" w:eastAsia="Times New Roman" w:hAnsi="Calibri" w:cs="Times New Roman"/>
          <w:sz w:val="36"/>
          <w:szCs w:val="36"/>
          <w:lang w:eastAsia="en-US" w:bidi="ar-SA"/>
        </w:rPr>
      </w:pPr>
    </w:p>
    <w:p w14:paraId="471757D1"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ascii="Calibri" w:eastAsia="Times New Roman" w:hAnsi="Calibri" w:cs="Times New Roman"/>
          <w:sz w:val="36"/>
          <w:szCs w:val="36"/>
          <w:lang w:eastAsia="en-US" w:bidi="ar-SA"/>
        </w:rPr>
      </w:pPr>
    </w:p>
    <w:p w14:paraId="6590D8D2"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ascii="Calibri" w:eastAsia="Times New Roman" w:hAnsi="Calibri" w:cs="Times New Roman"/>
          <w:sz w:val="36"/>
          <w:szCs w:val="36"/>
          <w:lang w:eastAsia="en-US" w:bidi="ar-SA"/>
        </w:rPr>
      </w:pPr>
    </w:p>
    <w:p w14:paraId="00DADFB6" w14:textId="77777777" w:rsidR="003D5D3A" w:rsidRPr="003D5D3A" w:rsidRDefault="003D5D3A"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sz w:val="36"/>
          <w:szCs w:val="36"/>
          <w:lang w:eastAsia="en-US" w:bidi="ar-SA"/>
        </w:rPr>
      </w:pPr>
    </w:p>
    <w:p w14:paraId="67C5006A" w14:textId="2B0517DF" w:rsidR="003D5D3A" w:rsidRPr="00035DB7" w:rsidRDefault="0051334B" w:rsidP="00035DB7">
      <w:pPr>
        <w:keepNext/>
        <w:pBdr>
          <w:top w:val="none" w:sz="0" w:space="0" w:color="auto"/>
          <w:left w:val="none" w:sz="0" w:space="0" w:color="auto"/>
          <w:bottom w:val="none" w:sz="0" w:space="0" w:color="auto"/>
          <w:right w:val="none" w:sz="0" w:space="0" w:color="auto"/>
          <w:between w:val="none" w:sz="0" w:space="0" w:color="auto"/>
        </w:pBdr>
        <w:shd w:val="clear" w:color="auto" w:fill="auto"/>
        <w:spacing w:before="1" w:after="60" w:line="360" w:lineRule="auto"/>
        <w:ind w:right="1179"/>
        <w:jc w:val="center"/>
        <w:outlineLvl w:val="0"/>
        <w:rPr>
          <w:rFonts w:eastAsia="Times New Roman" w:cs="Times New Roman"/>
          <w:b/>
          <w:kern w:val="32"/>
          <w:sz w:val="36"/>
          <w:szCs w:val="36"/>
          <w:lang w:eastAsia="en-US" w:bidi="ar-SA"/>
        </w:rPr>
      </w:pPr>
      <w:r>
        <w:rPr>
          <w:rFonts w:eastAsia="Times New Roman" w:cs="Times New Roman"/>
          <w:b/>
          <w:kern w:val="32"/>
          <w:sz w:val="36"/>
          <w:szCs w:val="36"/>
          <w:lang w:eastAsia="en-US" w:bidi="ar-SA"/>
        </w:rPr>
        <w:t xml:space="preserve"> </w:t>
      </w:r>
      <w:r w:rsidR="003D5D3A" w:rsidRPr="00035DB7">
        <w:rPr>
          <w:rFonts w:eastAsia="Times New Roman" w:cs="Times New Roman"/>
          <w:b/>
          <w:kern w:val="32"/>
          <w:sz w:val="36"/>
          <w:szCs w:val="36"/>
          <w:lang w:eastAsia="en-US" w:bidi="ar-SA"/>
        </w:rPr>
        <w:t>РАБОЧАЯ ПРОГРАММА ВОСПИТАНИЯ</w:t>
      </w:r>
    </w:p>
    <w:p w14:paraId="0BADBE4D" w14:textId="77777777" w:rsidR="003D5D3A" w:rsidRPr="00035DB7" w:rsidRDefault="003D5D3A" w:rsidP="00035DB7">
      <w:pPr>
        <w:keepNext/>
        <w:pBdr>
          <w:top w:val="none" w:sz="0" w:space="0" w:color="auto"/>
          <w:left w:val="none" w:sz="0" w:space="0" w:color="auto"/>
          <w:bottom w:val="none" w:sz="0" w:space="0" w:color="auto"/>
          <w:right w:val="none" w:sz="0" w:space="0" w:color="auto"/>
          <w:between w:val="none" w:sz="0" w:space="0" w:color="auto"/>
        </w:pBdr>
        <w:shd w:val="clear" w:color="auto" w:fill="auto"/>
        <w:spacing w:before="1" w:after="60" w:line="360" w:lineRule="auto"/>
        <w:ind w:right="1179"/>
        <w:jc w:val="center"/>
        <w:outlineLvl w:val="0"/>
        <w:rPr>
          <w:rFonts w:eastAsia="Times New Roman" w:cs="Times New Roman"/>
          <w:b/>
          <w:kern w:val="32"/>
          <w:sz w:val="36"/>
          <w:szCs w:val="36"/>
          <w:lang w:eastAsia="en-US" w:bidi="ar-SA"/>
        </w:rPr>
      </w:pPr>
      <w:r w:rsidRPr="00035DB7">
        <w:rPr>
          <w:rFonts w:eastAsia="Times New Roman" w:cs="Times New Roman"/>
          <w:b/>
          <w:kern w:val="32"/>
          <w:sz w:val="36"/>
          <w:szCs w:val="36"/>
          <w:lang w:eastAsia="en-US" w:bidi="ar-SA"/>
        </w:rPr>
        <w:t>ЛАГЕРЯ С ДНЕВНЫМ ПРЕБЫВАНИЕМ НА БАЗЕ</w:t>
      </w:r>
    </w:p>
    <w:p w14:paraId="508C902F" w14:textId="0DDB3D4D" w:rsidR="00035DB7" w:rsidRPr="00035DB7" w:rsidRDefault="00035DB7"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kern w:val="32"/>
          <w:sz w:val="36"/>
          <w:szCs w:val="36"/>
          <w:lang w:eastAsia="en-US" w:bidi="ar-SA"/>
        </w:rPr>
      </w:pPr>
      <w:r w:rsidRPr="00035DB7">
        <w:rPr>
          <w:rFonts w:eastAsia="Times New Roman" w:cs="Times New Roman"/>
          <w:b/>
          <w:kern w:val="32"/>
          <w:sz w:val="36"/>
          <w:szCs w:val="36"/>
          <w:lang w:eastAsia="en-US" w:bidi="ar-SA"/>
        </w:rPr>
        <w:t>МУНИЦИПАЛЬН</w:t>
      </w:r>
      <w:r w:rsidRPr="00035DB7">
        <w:rPr>
          <w:rFonts w:eastAsia="Times New Roman" w:cs="Times New Roman"/>
          <w:kern w:val="32"/>
          <w:sz w:val="52"/>
          <w:szCs w:val="52"/>
          <w:lang w:eastAsia="en-US" w:bidi="ar-SA"/>
        </w:rPr>
        <w:t>ого</w:t>
      </w:r>
      <w:r>
        <w:rPr>
          <w:rFonts w:eastAsia="Times New Roman" w:cs="Times New Roman"/>
          <w:b/>
          <w:kern w:val="32"/>
          <w:sz w:val="36"/>
          <w:szCs w:val="36"/>
          <w:lang w:eastAsia="en-US" w:bidi="ar-SA"/>
        </w:rPr>
        <w:t xml:space="preserve"> </w:t>
      </w:r>
      <w:r w:rsidRPr="00035DB7">
        <w:rPr>
          <w:rFonts w:eastAsia="Times New Roman" w:cs="Times New Roman"/>
          <w:b/>
          <w:kern w:val="32"/>
          <w:sz w:val="36"/>
          <w:szCs w:val="36"/>
          <w:lang w:eastAsia="en-US" w:bidi="ar-SA"/>
        </w:rPr>
        <w:t>БЮДЖЕТН</w:t>
      </w:r>
      <w:r w:rsidRPr="00035DB7">
        <w:rPr>
          <w:rFonts w:eastAsia="Times New Roman" w:cs="Times New Roman"/>
          <w:kern w:val="32"/>
          <w:sz w:val="52"/>
          <w:szCs w:val="52"/>
          <w:lang w:eastAsia="en-US" w:bidi="ar-SA"/>
        </w:rPr>
        <w:t>ого</w:t>
      </w:r>
    </w:p>
    <w:p w14:paraId="64EBAFC8" w14:textId="77777777" w:rsidR="00035DB7" w:rsidRPr="00035DB7" w:rsidRDefault="00035DB7"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kern w:val="32"/>
          <w:sz w:val="36"/>
          <w:szCs w:val="36"/>
          <w:lang w:eastAsia="en-US" w:bidi="ar-SA"/>
        </w:rPr>
      </w:pPr>
    </w:p>
    <w:p w14:paraId="65D3CE1B" w14:textId="3F1842D2" w:rsidR="00035DB7" w:rsidRPr="00035DB7" w:rsidRDefault="00035DB7"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kern w:val="32"/>
          <w:sz w:val="36"/>
          <w:szCs w:val="36"/>
          <w:lang w:eastAsia="en-US" w:bidi="ar-SA"/>
        </w:rPr>
      </w:pPr>
      <w:r w:rsidRPr="00035DB7">
        <w:rPr>
          <w:rFonts w:eastAsia="Times New Roman" w:cs="Times New Roman"/>
          <w:b/>
          <w:kern w:val="32"/>
          <w:sz w:val="36"/>
          <w:szCs w:val="36"/>
          <w:lang w:eastAsia="en-US" w:bidi="ar-SA"/>
        </w:rPr>
        <w:t>ОБЩЕОБРАЗОВАТЕЛЬН</w:t>
      </w:r>
      <w:r w:rsidRPr="00035DB7">
        <w:rPr>
          <w:rFonts w:eastAsia="Times New Roman" w:cs="Times New Roman"/>
          <w:kern w:val="32"/>
          <w:sz w:val="52"/>
          <w:szCs w:val="52"/>
          <w:lang w:eastAsia="en-US" w:bidi="ar-SA"/>
        </w:rPr>
        <w:t>ого</w:t>
      </w:r>
      <w:r w:rsidRPr="00035DB7">
        <w:rPr>
          <w:rFonts w:eastAsia="Times New Roman" w:cs="Times New Roman"/>
          <w:b/>
          <w:kern w:val="32"/>
          <w:sz w:val="36"/>
          <w:szCs w:val="36"/>
          <w:lang w:eastAsia="en-US" w:bidi="ar-SA"/>
        </w:rPr>
        <w:t xml:space="preserve"> УЧРЕЖДЕНИ</w:t>
      </w:r>
      <w:r w:rsidRPr="00035DB7">
        <w:rPr>
          <w:rFonts w:eastAsia="Times New Roman" w:cs="Times New Roman"/>
          <w:kern w:val="32"/>
          <w:sz w:val="52"/>
          <w:szCs w:val="52"/>
          <w:lang w:eastAsia="en-US" w:bidi="ar-SA"/>
        </w:rPr>
        <w:t>я</w:t>
      </w:r>
    </w:p>
    <w:p w14:paraId="40C3803F" w14:textId="77777777" w:rsidR="00035DB7" w:rsidRPr="00035DB7" w:rsidRDefault="00035DB7"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kern w:val="32"/>
          <w:sz w:val="36"/>
          <w:szCs w:val="36"/>
          <w:lang w:eastAsia="en-US" w:bidi="ar-SA"/>
        </w:rPr>
      </w:pPr>
    </w:p>
    <w:p w14:paraId="366A6F27" w14:textId="20C84C21" w:rsidR="00035DB7" w:rsidRPr="00035DB7" w:rsidRDefault="00035DB7"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kern w:val="32"/>
          <w:sz w:val="36"/>
          <w:szCs w:val="36"/>
          <w:lang w:eastAsia="en-US" w:bidi="ar-SA"/>
        </w:rPr>
      </w:pPr>
      <w:r w:rsidRPr="00035DB7">
        <w:rPr>
          <w:rFonts w:eastAsia="Times New Roman" w:cs="Times New Roman"/>
          <w:b/>
          <w:kern w:val="32"/>
          <w:sz w:val="36"/>
          <w:szCs w:val="36"/>
          <w:lang w:eastAsia="en-US" w:bidi="ar-SA"/>
        </w:rPr>
        <w:t>ГОРОДА РОСТОВА-НА-ДОНУ</w:t>
      </w:r>
    </w:p>
    <w:p w14:paraId="271BBCA4" w14:textId="77777777" w:rsidR="00035DB7" w:rsidRPr="00035DB7" w:rsidRDefault="00035DB7"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kern w:val="32"/>
          <w:sz w:val="36"/>
          <w:szCs w:val="36"/>
          <w:lang w:eastAsia="en-US" w:bidi="ar-SA"/>
        </w:rPr>
      </w:pPr>
    </w:p>
    <w:p w14:paraId="4484B0FA" w14:textId="3F1D5FA9" w:rsidR="003D5D3A" w:rsidRPr="00035DB7" w:rsidRDefault="00035DB7"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kern w:val="32"/>
          <w:sz w:val="36"/>
          <w:szCs w:val="36"/>
          <w:lang w:eastAsia="en-US" w:bidi="ar-SA"/>
        </w:rPr>
      </w:pPr>
      <w:r w:rsidRPr="00035DB7">
        <w:rPr>
          <w:rFonts w:eastAsia="Times New Roman" w:cs="Times New Roman"/>
          <w:b/>
          <w:kern w:val="32"/>
          <w:sz w:val="36"/>
          <w:szCs w:val="36"/>
          <w:lang w:eastAsia="en-US" w:bidi="ar-SA"/>
        </w:rPr>
        <w:t>«ШКОЛА  № 90 ИМЕНИ ГЕРОЯ СОВЕТСКОГО СОЮЗА ПУДОВКИНА П.Г.»</w:t>
      </w:r>
    </w:p>
    <w:p w14:paraId="6E20AB8E" w14:textId="77777777" w:rsidR="00035DB7" w:rsidRDefault="00035DB7"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sz w:val="30"/>
          <w:szCs w:val="28"/>
          <w:lang w:eastAsia="en-US" w:bidi="ar-SA"/>
        </w:rPr>
      </w:pPr>
    </w:p>
    <w:p w14:paraId="77F70FDC" w14:textId="77777777" w:rsidR="00035DB7" w:rsidRPr="003D5D3A" w:rsidRDefault="00035DB7"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sz w:val="30"/>
          <w:szCs w:val="28"/>
          <w:lang w:eastAsia="en-US" w:bidi="ar-SA"/>
        </w:rPr>
      </w:pPr>
    </w:p>
    <w:p w14:paraId="31863293" w14:textId="178A1C84" w:rsidR="003D5D3A" w:rsidRPr="003D5D3A" w:rsidRDefault="003D5D3A" w:rsidP="00035DB7">
      <w:pPr>
        <w:pBdr>
          <w:top w:val="none" w:sz="0" w:space="0" w:color="auto"/>
          <w:left w:val="none" w:sz="0" w:space="0" w:color="auto"/>
          <w:bottom w:val="none" w:sz="0" w:space="0" w:color="auto"/>
          <w:right w:val="none" w:sz="0" w:space="0" w:color="auto"/>
          <w:between w:val="none" w:sz="0" w:space="0" w:color="auto"/>
        </w:pBdr>
        <w:shd w:val="clear" w:color="auto" w:fill="auto"/>
        <w:ind w:left="-1276"/>
        <w:jc w:val="center"/>
        <w:rPr>
          <w:rFonts w:eastAsia="Times New Roman" w:cs="Times New Roman"/>
          <w:b/>
          <w:sz w:val="30"/>
          <w:szCs w:val="28"/>
          <w:lang w:eastAsia="en-US" w:bidi="ar-SA"/>
        </w:rPr>
      </w:pPr>
      <w:r w:rsidRPr="003D5D3A">
        <w:rPr>
          <w:rFonts w:eastAsia="Times New Roman" w:cs="Times New Roman"/>
          <w:b/>
          <w:sz w:val="30"/>
          <w:szCs w:val="28"/>
          <w:lang w:eastAsia="en-US" w:bidi="ar-SA"/>
        </w:rPr>
        <w:t xml:space="preserve">НА </w:t>
      </w:r>
      <w:r w:rsidR="00255D19">
        <w:rPr>
          <w:rFonts w:eastAsia="Times New Roman" w:cs="Times New Roman"/>
          <w:bCs/>
          <w:sz w:val="28"/>
          <w:szCs w:val="28"/>
          <w:lang w:eastAsia="en-US" w:bidi="ar-SA"/>
        </w:rPr>
        <w:t xml:space="preserve"> </w:t>
      </w:r>
      <w:r w:rsidR="00CC2CEF">
        <w:rPr>
          <w:rFonts w:eastAsia="Times New Roman" w:cs="Times New Roman"/>
          <w:bCs/>
          <w:sz w:val="28"/>
          <w:szCs w:val="28"/>
          <w:lang w:eastAsia="en-US" w:bidi="ar-SA"/>
        </w:rPr>
        <w:t xml:space="preserve"> </w:t>
      </w:r>
      <w:r w:rsidR="00255D19">
        <w:rPr>
          <w:rFonts w:eastAsia="Times New Roman" w:cs="Times New Roman"/>
          <w:b/>
          <w:sz w:val="28"/>
          <w:szCs w:val="28"/>
          <w:lang w:eastAsia="en-US" w:bidi="ar-SA"/>
        </w:rPr>
        <w:t>ВЕСЕННИЕ</w:t>
      </w:r>
      <w:r w:rsidRPr="00255D19">
        <w:rPr>
          <w:rFonts w:eastAsia="Times New Roman" w:cs="Times New Roman"/>
          <w:b/>
          <w:sz w:val="28"/>
          <w:szCs w:val="28"/>
          <w:lang w:eastAsia="en-US" w:bidi="ar-SA"/>
        </w:rPr>
        <w:t xml:space="preserve"> К</w:t>
      </w:r>
      <w:r>
        <w:rPr>
          <w:rFonts w:eastAsia="Times New Roman" w:cs="Times New Roman"/>
          <w:b/>
          <w:sz w:val="30"/>
          <w:szCs w:val="28"/>
          <w:lang w:eastAsia="en-US" w:bidi="ar-SA"/>
        </w:rPr>
        <w:t xml:space="preserve">АНИКУЛЫ </w:t>
      </w:r>
      <w:r w:rsidRPr="003D5D3A">
        <w:rPr>
          <w:rFonts w:eastAsia="Times New Roman" w:cs="Times New Roman"/>
          <w:b/>
          <w:sz w:val="30"/>
          <w:szCs w:val="28"/>
          <w:lang w:eastAsia="en-US" w:bidi="ar-SA"/>
        </w:rPr>
        <w:t>202</w:t>
      </w:r>
      <w:r w:rsidR="00B51823">
        <w:rPr>
          <w:rFonts w:eastAsia="Times New Roman" w:cs="Times New Roman"/>
          <w:b/>
          <w:sz w:val="30"/>
          <w:szCs w:val="28"/>
          <w:lang w:eastAsia="en-US" w:bidi="ar-SA"/>
        </w:rPr>
        <w:t>4</w:t>
      </w:r>
      <w:r w:rsidRPr="003D5D3A">
        <w:rPr>
          <w:rFonts w:eastAsia="Times New Roman" w:cs="Times New Roman"/>
          <w:b/>
          <w:sz w:val="30"/>
          <w:szCs w:val="28"/>
          <w:lang w:eastAsia="en-US" w:bidi="ar-SA"/>
        </w:rPr>
        <w:t>-202</w:t>
      </w:r>
      <w:r w:rsidR="00B51823">
        <w:rPr>
          <w:rFonts w:eastAsia="Times New Roman" w:cs="Times New Roman"/>
          <w:b/>
          <w:sz w:val="30"/>
          <w:szCs w:val="28"/>
          <w:lang w:eastAsia="en-US" w:bidi="ar-SA"/>
        </w:rPr>
        <w:t>5</w:t>
      </w:r>
      <w:r w:rsidRPr="003D5D3A">
        <w:rPr>
          <w:rFonts w:eastAsia="Times New Roman" w:cs="Times New Roman"/>
          <w:b/>
          <w:sz w:val="30"/>
          <w:szCs w:val="28"/>
          <w:lang w:eastAsia="en-US" w:bidi="ar-SA"/>
        </w:rPr>
        <w:t xml:space="preserve"> УЧЕБН</w:t>
      </w:r>
      <w:r>
        <w:rPr>
          <w:rFonts w:eastAsia="Times New Roman" w:cs="Times New Roman"/>
          <w:b/>
          <w:sz w:val="30"/>
          <w:szCs w:val="28"/>
          <w:lang w:eastAsia="en-US" w:bidi="ar-SA"/>
        </w:rPr>
        <w:t>ОГО</w:t>
      </w:r>
      <w:r w:rsidRPr="003D5D3A">
        <w:rPr>
          <w:rFonts w:eastAsia="Times New Roman" w:cs="Times New Roman"/>
          <w:b/>
          <w:sz w:val="30"/>
          <w:szCs w:val="28"/>
          <w:lang w:eastAsia="en-US" w:bidi="ar-SA"/>
        </w:rPr>
        <w:t xml:space="preserve"> ГОД</w:t>
      </w:r>
      <w:r>
        <w:rPr>
          <w:rFonts w:eastAsia="Times New Roman" w:cs="Times New Roman"/>
          <w:b/>
          <w:sz w:val="30"/>
          <w:szCs w:val="28"/>
          <w:lang w:eastAsia="en-US" w:bidi="ar-SA"/>
        </w:rPr>
        <w:t>А</w:t>
      </w:r>
    </w:p>
    <w:p w14:paraId="044EFD62" w14:textId="77777777" w:rsidR="003D5D3A" w:rsidRPr="003D5D3A" w:rsidRDefault="003D5D3A"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sz w:val="30"/>
          <w:szCs w:val="28"/>
          <w:lang w:eastAsia="en-US" w:bidi="ar-SA"/>
        </w:rPr>
      </w:pPr>
    </w:p>
    <w:p w14:paraId="655B531E" w14:textId="77777777" w:rsidR="003D5D3A" w:rsidRPr="003D5D3A" w:rsidRDefault="003D5D3A"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sz w:val="30"/>
          <w:szCs w:val="28"/>
          <w:lang w:eastAsia="en-US" w:bidi="ar-SA"/>
        </w:rPr>
      </w:pPr>
    </w:p>
    <w:p w14:paraId="7B90A0C7" w14:textId="77777777" w:rsidR="003D5D3A" w:rsidRPr="003D5D3A" w:rsidRDefault="003D5D3A"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sz w:val="30"/>
          <w:szCs w:val="28"/>
          <w:lang w:eastAsia="en-US" w:bidi="ar-SA"/>
        </w:rPr>
      </w:pPr>
    </w:p>
    <w:p w14:paraId="7674EE4C" w14:textId="77777777" w:rsidR="003D5D3A" w:rsidRPr="003D5D3A" w:rsidRDefault="003D5D3A"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eastAsia="Times New Roman" w:cs="Times New Roman"/>
          <w:b/>
          <w:sz w:val="30"/>
          <w:szCs w:val="28"/>
          <w:lang w:eastAsia="en-US" w:bidi="ar-SA"/>
        </w:rPr>
      </w:pPr>
    </w:p>
    <w:p w14:paraId="7EE6CB1F" w14:textId="77777777" w:rsidR="003D5D3A" w:rsidRDefault="003D5D3A" w:rsidP="00035DB7">
      <w:pPr>
        <w:pBdr>
          <w:top w:val="none" w:sz="0" w:space="0" w:color="auto"/>
          <w:left w:val="none" w:sz="0" w:space="0" w:color="auto"/>
          <w:bottom w:val="none" w:sz="0" w:space="0" w:color="auto"/>
          <w:right w:val="none" w:sz="0" w:space="0" w:color="auto"/>
          <w:between w:val="none" w:sz="0" w:space="0" w:color="auto"/>
        </w:pBdr>
        <w:shd w:val="clear" w:color="auto" w:fill="auto"/>
        <w:jc w:val="center"/>
        <w:rPr>
          <w:rFonts w:ascii="Calibri" w:eastAsia="Times New Roman" w:hAnsi="Calibri" w:cs="Times New Roman"/>
          <w:b/>
          <w:sz w:val="30"/>
          <w:szCs w:val="28"/>
          <w:lang w:eastAsia="en-US" w:bidi="ar-SA"/>
        </w:rPr>
      </w:pPr>
    </w:p>
    <w:p w14:paraId="770B6BA7" w14:textId="77777777" w:rsidR="00DD7B9E" w:rsidRPr="003D5D3A" w:rsidRDefault="00DD7B9E"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ascii="Calibri" w:eastAsia="Times New Roman" w:hAnsi="Calibri" w:cs="Times New Roman"/>
          <w:b/>
          <w:sz w:val="30"/>
          <w:szCs w:val="28"/>
          <w:lang w:eastAsia="en-US" w:bidi="ar-SA"/>
        </w:rPr>
      </w:pPr>
    </w:p>
    <w:p w14:paraId="0C2DEE91"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ascii="Calibri" w:eastAsia="Times New Roman" w:hAnsi="Calibri" w:cs="Times New Roman"/>
          <w:b/>
          <w:sz w:val="30"/>
          <w:szCs w:val="28"/>
          <w:lang w:eastAsia="en-US" w:bidi="ar-SA"/>
        </w:rPr>
      </w:pPr>
    </w:p>
    <w:p w14:paraId="5925DEC1"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ascii="Calibri" w:eastAsia="Times New Roman" w:hAnsi="Calibri" w:cs="Times New Roman"/>
          <w:b/>
          <w:sz w:val="30"/>
          <w:szCs w:val="28"/>
          <w:lang w:eastAsia="en-US" w:bidi="ar-SA"/>
        </w:rPr>
      </w:pPr>
    </w:p>
    <w:p w14:paraId="1CDF8727"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ind w:left="-993"/>
        <w:jc w:val="center"/>
        <w:rPr>
          <w:rFonts w:eastAsia="Times New Roman" w:cs="Times New Roman"/>
          <w:b/>
          <w:lang w:eastAsia="en-US" w:bidi="ar-SA"/>
        </w:rPr>
      </w:pPr>
      <w:r w:rsidRPr="003D5D3A">
        <w:rPr>
          <w:rFonts w:eastAsia="Times New Roman" w:cs="Times New Roman"/>
          <w:b/>
          <w:lang w:eastAsia="en-US" w:bidi="ar-SA"/>
        </w:rPr>
        <w:t>г. Ростов-на-Дону</w:t>
      </w:r>
    </w:p>
    <w:p w14:paraId="4650B25E" w14:textId="6621223C"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ind w:left="-993"/>
        <w:jc w:val="center"/>
        <w:rPr>
          <w:rFonts w:eastAsia="Times New Roman" w:cs="Times New Roman"/>
          <w:b/>
          <w:lang w:eastAsia="en-US" w:bidi="ar-SA"/>
        </w:rPr>
      </w:pPr>
      <w:r w:rsidRPr="003D5D3A">
        <w:rPr>
          <w:rFonts w:eastAsia="Times New Roman" w:cs="Times New Roman"/>
          <w:b/>
          <w:lang w:eastAsia="en-US" w:bidi="ar-SA"/>
        </w:rPr>
        <w:t>202</w:t>
      </w:r>
      <w:r w:rsidR="00255D19">
        <w:rPr>
          <w:rFonts w:eastAsia="Times New Roman" w:cs="Times New Roman"/>
          <w:b/>
          <w:lang w:eastAsia="en-US" w:bidi="ar-SA"/>
        </w:rPr>
        <w:t>5</w:t>
      </w:r>
      <w:r w:rsidRPr="003D5D3A">
        <w:rPr>
          <w:rFonts w:eastAsia="Times New Roman" w:cs="Times New Roman"/>
          <w:b/>
          <w:lang w:eastAsia="en-US" w:bidi="ar-SA"/>
        </w:rPr>
        <w:t xml:space="preserve"> г.</w:t>
      </w:r>
    </w:p>
    <w:p w14:paraId="0A32B0F9" w14:textId="77777777" w:rsidR="00DD7B9E" w:rsidRDefault="00DD7B9E" w:rsidP="0051334B">
      <w:pPr>
        <w:tabs>
          <w:tab w:val="left" w:pos="6942"/>
        </w:tabs>
        <w:ind w:right="57"/>
        <w:rPr>
          <w:b/>
          <w:bCs/>
          <w:color w:val="000000"/>
          <w:sz w:val="28"/>
          <w:szCs w:val="28"/>
        </w:rPr>
      </w:pPr>
    </w:p>
    <w:p w14:paraId="55BBFFD8" w14:textId="77777777" w:rsidR="0057724E" w:rsidRDefault="00585438" w:rsidP="00114B06">
      <w:pPr>
        <w:tabs>
          <w:tab w:val="left" w:pos="6942"/>
        </w:tabs>
        <w:ind w:right="57"/>
        <w:jc w:val="center"/>
        <w:rPr>
          <w:b/>
          <w:bCs/>
          <w:color w:val="000000"/>
          <w:sz w:val="28"/>
          <w:szCs w:val="28"/>
        </w:rPr>
      </w:pPr>
      <w:r>
        <w:rPr>
          <w:b/>
          <w:bCs/>
          <w:color w:val="000000"/>
          <w:sz w:val="28"/>
          <w:szCs w:val="28"/>
        </w:rPr>
        <w:lastRenderedPageBreak/>
        <w:t>ПОЯСНИТЕЛЬНАЯ ЗАПИСКА</w:t>
      </w:r>
    </w:p>
    <w:p w14:paraId="2852F4EF" w14:textId="77777777" w:rsidR="00114B06" w:rsidRDefault="00114B06" w:rsidP="00114B06">
      <w:pPr>
        <w:tabs>
          <w:tab w:val="left" w:pos="6942"/>
        </w:tabs>
        <w:ind w:right="57"/>
        <w:jc w:val="center"/>
        <w:rPr>
          <w:b/>
          <w:bCs/>
          <w:color w:val="000000"/>
          <w:sz w:val="28"/>
          <w:szCs w:val="28"/>
        </w:rPr>
      </w:pPr>
    </w:p>
    <w:p w14:paraId="118B4B25" w14:textId="77777777" w:rsidR="0057724E" w:rsidRDefault="00F74E25" w:rsidP="00114B06">
      <w:pPr>
        <w:ind w:firstLine="850"/>
        <w:jc w:val="both"/>
        <w:rPr>
          <w:rFonts w:eastAsia="Times New Roman" w:cs="Times New Roman"/>
          <w:sz w:val="28"/>
          <w:szCs w:val="28"/>
        </w:rPr>
      </w:pPr>
      <w:r>
        <w:rPr>
          <w:rFonts w:eastAsia="Times New Roman" w:cs="Times New Roman"/>
          <w:color w:val="000000"/>
          <w:sz w:val="28"/>
          <w:szCs w:val="28"/>
        </w:rPr>
        <w:t>Р</w:t>
      </w:r>
      <w:r w:rsidR="00585438">
        <w:rPr>
          <w:rFonts w:eastAsia="Times New Roman" w:cs="Times New Roman"/>
          <w:color w:val="000000"/>
          <w:sz w:val="28"/>
          <w:szCs w:val="28"/>
        </w:rPr>
        <w:t xml:space="preserve">абочая программа воспитания для организаций отдыха детей и их оздоровления (далее – Программа) подготовлена </w:t>
      </w:r>
      <w:r w:rsidR="00114B06">
        <w:rPr>
          <w:rFonts w:eastAsia="Times New Roman" w:cs="Times New Roman"/>
          <w:color w:val="000000"/>
          <w:sz w:val="28"/>
          <w:szCs w:val="28"/>
        </w:rPr>
        <w:t xml:space="preserve">на основе примерной программы воспитания, разработанной Министерством просвещения Российской Федерации и </w:t>
      </w:r>
      <w:r w:rsidR="0063253A">
        <w:rPr>
          <w:rFonts w:eastAsia="Times New Roman" w:cs="Times New Roman"/>
          <w:color w:val="000000"/>
          <w:sz w:val="28"/>
          <w:szCs w:val="28"/>
        </w:rPr>
        <w:t>размещенной н</w:t>
      </w:r>
      <w:r w:rsidR="00114B06">
        <w:rPr>
          <w:rFonts w:eastAsia="Times New Roman" w:cs="Times New Roman"/>
          <w:color w:val="000000"/>
          <w:sz w:val="28"/>
          <w:szCs w:val="28"/>
        </w:rPr>
        <w:t>а официальном сайте министерства труда и социального развития Ростовской области</w:t>
      </w:r>
      <w:r w:rsidR="0063253A">
        <w:rPr>
          <w:rFonts w:eastAsia="Times New Roman" w:cs="Times New Roman"/>
          <w:color w:val="000000"/>
          <w:sz w:val="28"/>
          <w:szCs w:val="28"/>
        </w:rPr>
        <w:t xml:space="preserve">, с учетом </w:t>
      </w:r>
      <w:r w:rsidR="00114B06">
        <w:rPr>
          <w:rFonts w:eastAsia="Times New Roman" w:cs="Times New Roman"/>
          <w:color w:val="000000"/>
          <w:sz w:val="28"/>
          <w:szCs w:val="28"/>
        </w:rPr>
        <w:t xml:space="preserve">примерной </w:t>
      </w:r>
      <w:r w:rsidR="0063253A">
        <w:rPr>
          <w:rFonts w:eastAsia="Times New Roman" w:cs="Times New Roman"/>
          <w:color w:val="000000"/>
          <w:sz w:val="28"/>
          <w:szCs w:val="28"/>
        </w:rPr>
        <w:t xml:space="preserve">программы воспитания </w:t>
      </w:r>
      <w:r w:rsidR="00585438">
        <w:rPr>
          <w:rFonts w:eastAsia="Times New Roman" w:cs="Times New Roman"/>
          <w:color w:val="000000"/>
          <w:sz w:val="28"/>
          <w:szCs w:val="28"/>
        </w:rPr>
        <w:t>ФГБОУ «Всероссийский детский центр «Смена»</w:t>
      </w:r>
      <w:r w:rsidR="0063253A">
        <w:rPr>
          <w:rFonts w:eastAsia="Times New Roman" w:cs="Times New Roman"/>
          <w:color w:val="000000"/>
          <w:sz w:val="28"/>
          <w:szCs w:val="28"/>
        </w:rPr>
        <w:t>,</w:t>
      </w:r>
      <w:r w:rsidR="00585438">
        <w:rPr>
          <w:rFonts w:eastAsia="Times New Roman" w:cs="Times New Roman"/>
          <w:color w:val="000000"/>
          <w:sz w:val="28"/>
          <w:szCs w:val="28"/>
        </w:rPr>
        <w:t xml:space="preserve"> на основе </w:t>
      </w:r>
      <w:r w:rsidR="00585438">
        <w:rPr>
          <w:rFonts w:eastAsia="Times New Roman" w:cs="Times New Roman"/>
          <w:sz w:val="28"/>
        </w:rPr>
        <w:t>Примерной рабочей программы воспитания для общеобразовательных организаций</w:t>
      </w:r>
      <w:r w:rsidR="00585438">
        <w:rPr>
          <w:rFonts w:eastAsia="Times New Roman" w:cs="Times New Roman"/>
          <w:color w:val="000000"/>
          <w:sz w:val="28"/>
          <w:szCs w:val="28"/>
        </w:rPr>
        <w:t xml:space="preserve">, разработанной </w:t>
      </w:r>
      <w:r w:rsidR="00585438">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585438">
        <w:rPr>
          <w:rFonts w:eastAsia="Times New Roman" w:cs="Times New Roman"/>
          <w:color w:val="000000"/>
          <w:sz w:val="28"/>
          <w:szCs w:val="28"/>
        </w:rPr>
        <w:t xml:space="preserve"> в соответствии с нормативно-правовыми документами: </w:t>
      </w:r>
    </w:p>
    <w:p w14:paraId="27CE8783" w14:textId="77777777" w:rsidR="0057724E" w:rsidRDefault="00585438" w:rsidP="0063253A">
      <w:pPr>
        <w:ind w:firstLine="709"/>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w:t>
      </w:r>
      <w:r w:rsidR="003C16F9">
        <w:rPr>
          <w:rFonts w:eastAsia="Times New Roman" w:cs="Times New Roman"/>
          <w:color w:val="000000"/>
          <w:sz w:val="28"/>
          <w:szCs w:val="28"/>
        </w:rPr>
        <w:t>ародным голосованием 12.12.1993;</w:t>
      </w:r>
    </w:p>
    <w:p w14:paraId="3931617D"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w:t>
      </w:r>
      <w:r w:rsidR="003C16F9">
        <w:rPr>
          <w:rFonts w:eastAsia="Times New Roman" w:cs="Times New Roman"/>
          <w:color w:val="000000"/>
          <w:sz w:val="28"/>
          <w:szCs w:val="28"/>
        </w:rPr>
        <w:t>ила в силу для СССР 15.09.1990);</w:t>
      </w:r>
    </w:p>
    <w:p w14:paraId="3675DB64"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w:t>
      </w:r>
      <w:r w:rsidR="003C16F9">
        <w:rPr>
          <w:rFonts w:eastAsia="Times New Roman" w:cs="Times New Roman"/>
          <w:color w:val="000000"/>
          <w:sz w:val="28"/>
          <w:szCs w:val="28"/>
        </w:rPr>
        <w:t>зовании в Российской Федерации»;</w:t>
      </w:r>
    </w:p>
    <w:p w14:paraId="626E6324"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xml:space="preserve">- Федеральным законом от 24.07.1998 № 124-ФЗ «Об основных гарантиях прав </w:t>
      </w:r>
      <w:r w:rsidR="003C16F9">
        <w:rPr>
          <w:rFonts w:eastAsia="Times New Roman" w:cs="Times New Roman"/>
          <w:color w:val="000000"/>
          <w:sz w:val="28"/>
          <w:szCs w:val="28"/>
        </w:rPr>
        <w:t>ребенка в Российской Федерации»;</w:t>
      </w:r>
    </w:p>
    <w:p w14:paraId="3FDE57C9"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14:paraId="4FDA8F96" w14:textId="77777777" w:rsidR="0057724E" w:rsidRDefault="00585438" w:rsidP="0063253A">
      <w:pPr>
        <w:tabs>
          <w:tab w:val="left" w:pos="851"/>
        </w:tabs>
        <w:ind w:firstLine="709"/>
        <w:jc w:val="both"/>
        <w:rPr>
          <w:rFonts w:eastAsia="Times New Roman" w:cs="Times New Roman"/>
          <w:sz w:val="28"/>
          <w:szCs w:val="28"/>
        </w:rPr>
      </w:pPr>
      <w:r>
        <w:rPr>
          <w:rFonts w:eastAsia="Times New Roman" w:cs="Times New Roman"/>
          <w:sz w:val="28"/>
          <w:szCs w:val="28"/>
        </w:rPr>
        <w:t xml:space="preserve">- </w:t>
      </w:r>
      <w:r w:rsidR="003C16F9">
        <w:rPr>
          <w:rFonts w:eastAsia="Times New Roman" w:cs="Times New Roman"/>
          <w:sz w:val="28"/>
          <w:szCs w:val="28"/>
        </w:rPr>
        <w:t>приказами</w:t>
      </w:r>
      <w:r>
        <w:rPr>
          <w:rFonts w:eastAsia="Times New Roman" w:cs="Times New Roman"/>
          <w:sz w:val="28"/>
          <w:szCs w:val="28"/>
        </w:rPr>
        <w:t xml:space="preserve"> №№286,</w:t>
      </w:r>
      <w:r w:rsidR="003C16F9">
        <w:rPr>
          <w:rFonts w:eastAsia="Times New Roman" w:cs="Times New Roman"/>
          <w:sz w:val="28"/>
          <w:szCs w:val="28"/>
        </w:rPr>
        <w:t xml:space="preserve"> </w:t>
      </w:r>
      <w:r>
        <w:rPr>
          <w:rFonts w:eastAsia="Times New Roman" w:cs="Times New Roman"/>
          <w:sz w:val="28"/>
          <w:szCs w:val="28"/>
        </w:rPr>
        <w:t xml:space="preserve">287 Министерства просвещения Российской Федерации об утверждении ФГОС начального общего образования и ФГОС основного общего </w:t>
      </w:r>
      <w:r w:rsidR="003C16F9">
        <w:rPr>
          <w:rFonts w:eastAsia="Times New Roman" w:cs="Times New Roman"/>
          <w:sz w:val="28"/>
          <w:szCs w:val="28"/>
        </w:rPr>
        <w:t>образования от 31 мая 2021 года;</w:t>
      </w:r>
    </w:p>
    <w:p w14:paraId="0EC357F8"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w:t>
      </w:r>
      <w:r w:rsidR="003C16F9">
        <w:rPr>
          <w:rFonts w:eastAsia="Times New Roman" w:cs="Times New Roman"/>
          <w:color w:val="000000"/>
          <w:sz w:val="28"/>
          <w:szCs w:val="28"/>
        </w:rPr>
        <w:t>едерации от 29.05.2015 № 996-р);</w:t>
      </w:r>
    </w:p>
    <w:p w14:paraId="77127CD6"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Указом Президента Российской Федерации от 21.07.2020 № 474 «О национальных целях развития Российской Фе</w:t>
      </w:r>
      <w:r w:rsidR="003C16F9">
        <w:rPr>
          <w:rFonts w:eastAsia="Times New Roman" w:cs="Times New Roman"/>
          <w:color w:val="000000"/>
          <w:sz w:val="28"/>
          <w:szCs w:val="28"/>
        </w:rPr>
        <w:t>дерации на период до 2030 года»;</w:t>
      </w:r>
      <w:r>
        <w:rPr>
          <w:rFonts w:eastAsia="Times New Roman" w:cs="Times New Roman"/>
          <w:color w:val="000000"/>
          <w:sz w:val="28"/>
          <w:szCs w:val="28"/>
        </w:rPr>
        <w:t xml:space="preserve"> </w:t>
      </w:r>
    </w:p>
    <w:p w14:paraId="1B4C2358"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w:t>
      </w:r>
      <w:r w:rsidR="003C16F9">
        <w:rPr>
          <w:rFonts w:eastAsia="Times New Roman" w:cs="Times New Roman"/>
          <w:color w:val="000000"/>
          <w:sz w:val="28"/>
          <w:szCs w:val="28"/>
        </w:rPr>
        <w:t>едерации от 23.01.2021 № 122-р);</w:t>
      </w:r>
    </w:p>
    <w:p w14:paraId="52F49559"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w:t>
      </w:r>
      <w:r w:rsidR="003C16F9">
        <w:rPr>
          <w:rFonts w:eastAsia="Times New Roman" w:cs="Times New Roman"/>
          <w:color w:val="000000"/>
          <w:sz w:val="28"/>
          <w:szCs w:val="28"/>
        </w:rPr>
        <w:t>едерации от 26. 12.2017 № 1642);</w:t>
      </w:r>
    </w:p>
    <w:p w14:paraId="0C1261E2"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3841D9D1" w14:textId="77777777" w:rsidR="0057724E" w:rsidRDefault="00585438" w:rsidP="00114B06">
      <w:pPr>
        <w:tabs>
          <w:tab w:val="left" w:pos="851"/>
        </w:tabs>
        <w:ind w:firstLine="850"/>
        <w:jc w:val="both"/>
        <w:rPr>
          <w:rFonts w:eastAsia="Times New Roman" w:cs="Times New Roman"/>
          <w:color w:val="000000"/>
          <w:sz w:val="28"/>
          <w:szCs w:val="28"/>
        </w:rPr>
      </w:pPr>
      <w:r>
        <w:rPr>
          <w:rFonts w:eastAsia="Times New Roman" w:cs="Times New Roman"/>
          <w:color w:val="000000"/>
          <w:sz w:val="28"/>
        </w:rPr>
        <w:t xml:space="preserve">Программа является методическим документом, определяющим комплекс основных характеристик воспитательной работы, осуществляемой </w:t>
      </w:r>
      <w:r w:rsidR="00020798">
        <w:rPr>
          <w:rFonts w:eastAsia="Times New Roman" w:cs="Times New Roman"/>
          <w:color w:val="000000"/>
          <w:sz w:val="28"/>
        </w:rPr>
        <w:br/>
      </w:r>
      <w:r w:rsidR="00236FF8">
        <w:rPr>
          <w:rFonts w:eastAsia="Times New Roman" w:cs="Times New Roman"/>
          <w:color w:val="000000"/>
          <w:sz w:val="28"/>
        </w:rPr>
        <w:t>в лагерях</w:t>
      </w:r>
      <w:r w:rsidR="00020798">
        <w:rPr>
          <w:rFonts w:eastAsia="Times New Roman" w:cs="Times New Roman"/>
          <w:color w:val="000000"/>
          <w:sz w:val="28"/>
        </w:rPr>
        <w:t xml:space="preserve"> с дневным пребыванием на базе образовательных учреждений</w:t>
      </w:r>
      <w:r w:rsidR="00236FF8">
        <w:rPr>
          <w:rFonts w:eastAsia="Times New Roman" w:cs="Times New Roman"/>
          <w:color w:val="000000"/>
          <w:sz w:val="28"/>
        </w:rPr>
        <w:t xml:space="preserve"> и</w:t>
      </w:r>
      <w:r>
        <w:rPr>
          <w:rFonts w:eastAsia="Times New Roman" w:cs="Times New Roman"/>
          <w:color w:val="000000"/>
          <w:sz w:val="28"/>
        </w:rPr>
        <w:t xml:space="preserve"> разраб</w:t>
      </w:r>
      <w:r w:rsidR="00236FF8">
        <w:rPr>
          <w:rFonts w:eastAsia="Times New Roman" w:cs="Times New Roman"/>
          <w:color w:val="000000"/>
          <w:sz w:val="28"/>
        </w:rPr>
        <w:t>отана</w:t>
      </w:r>
      <w:r>
        <w:rPr>
          <w:rFonts w:eastAsia="Times New Roman" w:cs="Times New Roman"/>
          <w:color w:val="000000"/>
          <w:sz w:val="28"/>
        </w:rPr>
        <w:t xml:space="preserve"> с учетом государственной политики в области образования и воспитания.</w:t>
      </w:r>
    </w:p>
    <w:p w14:paraId="514E020A" w14:textId="77777777" w:rsidR="0057724E" w:rsidRDefault="00585438" w:rsidP="00114B06">
      <w:pPr>
        <w:tabs>
          <w:tab w:val="left" w:pos="851"/>
        </w:tabs>
        <w:ind w:firstLine="850"/>
        <w:jc w:val="both"/>
        <w:rPr>
          <w:rFonts w:eastAsia="Times New Roman" w:cs="Times New Roman"/>
          <w:color w:val="000000"/>
          <w:sz w:val="28"/>
          <w:szCs w:val="28"/>
        </w:rPr>
      </w:pPr>
      <w:r>
        <w:rPr>
          <w:rFonts w:eastAsia="Times New Roman" w:cs="Times New Roman"/>
          <w:color w:val="000000"/>
          <w:sz w:val="28"/>
        </w:rPr>
        <w:lastRenderedPageBreak/>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14:paraId="38B10EAD" w14:textId="77777777" w:rsidR="0057724E" w:rsidRDefault="00585438" w:rsidP="00114B06">
      <w:pPr>
        <w:tabs>
          <w:tab w:val="left" w:pos="851"/>
        </w:tabs>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B8CE2E7" w14:textId="77777777" w:rsidR="0057724E" w:rsidRPr="0027487D" w:rsidRDefault="00236FF8" w:rsidP="00114B06">
      <w:pPr>
        <w:tabs>
          <w:tab w:val="left" w:pos="851"/>
        </w:tabs>
        <w:ind w:firstLine="850"/>
        <w:jc w:val="both"/>
        <w:rPr>
          <w:sz w:val="28"/>
          <w:szCs w:val="28"/>
        </w:rPr>
      </w:pPr>
      <w:r w:rsidRPr="0027487D">
        <w:rPr>
          <w:sz w:val="28"/>
          <w:szCs w:val="28"/>
        </w:rPr>
        <w:t xml:space="preserve"> </w:t>
      </w:r>
      <w:r w:rsidR="00585438" w:rsidRPr="0027487D">
        <w:rPr>
          <w:sz w:val="28"/>
          <w:szCs w:val="28"/>
        </w:rPr>
        <w:t>«Ключевые смыслы» системы воспитания, с учетом которых должна реализовываться программа:</w:t>
      </w:r>
    </w:p>
    <w:p w14:paraId="66E9B2E0" w14:textId="77777777" w:rsidR="0057724E" w:rsidRPr="0027487D" w:rsidRDefault="00585438" w:rsidP="00114B06">
      <w:pPr>
        <w:tabs>
          <w:tab w:val="left" w:pos="851"/>
        </w:tabs>
        <w:ind w:firstLine="850"/>
        <w:jc w:val="both"/>
        <w:rPr>
          <w:sz w:val="28"/>
          <w:szCs w:val="28"/>
          <w:lang w:eastAsia="en-US"/>
        </w:rPr>
      </w:pPr>
      <w:r w:rsidRPr="0027487D">
        <w:rPr>
          <w:rFonts w:cs="Times New Roman"/>
          <w:b/>
          <w:bCs/>
          <w:sz w:val="28"/>
          <w:szCs w:val="28"/>
        </w:rPr>
        <w:t>«Люблю Родину».</w:t>
      </w:r>
      <w:r w:rsidRPr="0027487D">
        <w:rPr>
          <w:rFonts w:cs="Times New Roman"/>
          <w:sz w:val="28"/>
          <w:szCs w:val="28"/>
        </w:rPr>
        <w:t xml:space="preserve"> </w:t>
      </w:r>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событий и искажения исторической правды, </w:t>
      </w:r>
      <w:r w:rsidRPr="0027487D">
        <w:rPr>
          <w:sz w:val="28"/>
          <w:szCs w:val="28"/>
          <w:lang w:eastAsia="en-US"/>
        </w:rPr>
        <w:t>на основе развития программ воспитания детей, в том числе военно-патриотического 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14:paraId="2E801810" w14:textId="77777777" w:rsidR="0057724E" w:rsidRPr="0027487D" w:rsidRDefault="003E5469" w:rsidP="00236FF8">
      <w:pPr>
        <w:tabs>
          <w:tab w:val="left" w:pos="851"/>
        </w:tabs>
        <w:ind w:firstLine="850"/>
        <w:jc w:val="both"/>
        <w:rPr>
          <w:w w:val="0"/>
          <w:sz w:val="28"/>
          <w:szCs w:val="28"/>
        </w:rPr>
      </w:pPr>
      <w:r w:rsidRPr="007C1710">
        <w:rPr>
          <w:b/>
          <w:bCs/>
          <w:sz w:val="28"/>
          <w:szCs w:val="28"/>
        </w:rPr>
        <w:t>«Мы – одна команда»</w:t>
      </w:r>
      <w:r w:rsidR="00585438" w:rsidRPr="007C1710">
        <w:rPr>
          <w:sz w:val="28"/>
          <w:szCs w:val="28"/>
        </w:rPr>
        <w:t xml:space="preserve">. </w:t>
      </w:r>
      <w:r w:rsidR="00585438" w:rsidRPr="0027487D">
        <w:rPr>
          <w:sz w:val="28"/>
          <w:szCs w:val="28"/>
        </w:rPr>
        <w:t>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w:t>
      </w:r>
      <w:r w:rsidR="00236FF8">
        <w:rPr>
          <w:sz w:val="28"/>
          <w:szCs w:val="28"/>
        </w:rPr>
        <w:t xml:space="preserve"> Учитывая, что д</w:t>
      </w:r>
      <w:r w:rsidR="00585438" w:rsidRPr="0027487D">
        <w:rPr>
          <w:w w:val="0"/>
          <w:sz w:val="28"/>
          <w:szCs w:val="28"/>
        </w:rPr>
        <w:t xml:space="preserve">етский коллектив объединяет детей с разными интересами, потребностями </w:t>
      </w:r>
      <w:r w:rsidR="00236FF8">
        <w:rPr>
          <w:w w:val="0"/>
          <w:sz w:val="28"/>
          <w:szCs w:val="28"/>
        </w:rPr>
        <w:t>и индивидуальными особенностями,</w:t>
      </w:r>
      <w:r w:rsidR="00585438" w:rsidRPr="0027487D">
        <w:rPr>
          <w:w w:val="0"/>
          <w:sz w:val="28"/>
          <w:szCs w:val="28"/>
        </w:rPr>
        <w:t xml:space="preserve"> </w:t>
      </w:r>
      <w:r w:rsidR="00236FF8">
        <w:rPr>
          <w:w w:val="0"/>
          <w:sz w:val="28"/>
          <w:szCs w:val="28"/>
        </w:rPr>
        <w:t>в</w:t>
      </w:r>
      <w:r w:rsidR="00585438" w:rsidRPr="0027487D">
        <w:rPr>
          <w:w w:val="0"/>
          <w:sz w:val="28"/>
          <w:szCs w:val="28"/>
        </w:rPr>
        <w:t xml:space="preserve">ажно выстраивать работу и коллективные дела так, чтобы они были интересными </w:t>
      </w:r>
      <w:r w:rsidR="00236FF8">
        <w:rPr>
          <w:w w:val="0"/>
          <w:sz w:val="28"/>
          <w:szCs w:val="28"/>
        </w:rPr>
        <w:br/>
      </w:r>
      <w:r w:rsidR="00585438" w:rsidRPr="0027487D">
        <w:rPr>
          <w:w w:val="0"/>
          <w:sz w:val="28"/>
          <w:szCs w:val="28"/>
        </w:rPr>
        <w:t>и значимыми для каждого ребенка.</w:t>
      </w:r>
    </w:p>
    <w:p w14:paraId="0327EBBE" w14:textId="77777777" w:rsidR="0057724E" w:rsidRPr="0027487D" w:rsidRDefault="007C1710" w:rsidP="00114B06">
      <w:pPr>
        <w:ind w:firstLine="709"/>
        <w:jc w:val="both"/>
        <w:rPr>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14:paraId="2D8B87E7" w14:textId="77777777" w:rsidR="0057724E" w:rsidRDefault="00585438" w:rsidP="00114B06">
      <w:pPr>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14:paraId="5CE98561" w14:textId="77777777" w:rsidR="0057724E" w:rsidRDefault="00585438" w:rsidP="00114B06">
      <w:pPr>
        <w:tabs>
          <w:tab w:val="left" w:pos="851"/>
        </w:tabs>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14:paraId="05AED0A1" w14:textId="77777777" w:rsidR="0057724E" w:rsidRPr="00236FF8" w:rsidRDefault="00585438" w:rsidP="00114B06">
      <w:pPr>
        <w:tabs>
          <w:tab w:val="left" w:pos="851"/>
        </w:tabs>
        <w:ind w:firstLine="850"/>
        <w:jc w:val="both"/>
        <w:rPr>
          <w:rFonts w:eastAsia="Times New Roman" w:cs="Times New Roman"/>
          <w:color w:val="000000"/>
          <w:sz w:val="28"/>
          <w:szCs w:val="28"/>
        </w:rPr>
      </w:pPr>
      <w:r w:rsidRPr="00236FF8">
        <w:rPr>
          <w:rFonts w:eastAsia="Times New Roman" w:cs="Times New Roman"/>
          <w:color w:val="000000"/>
          <w:sz w:val="28"/>
        </w:rPr>
        <w:lastRenderedPageBreak/>
        <w:t xml:space="preserve">При разработке или обновлении рабочей программы воспитания в лагере </w:t>
      </w:r>
      <w:r w:rsidR="00236FF8">
        <w:rPr>
          <w:rFonts w:eastAsia="Times New Roman" w:cs="Times New Roman"/>
          <w:color w:val="000000"/>
          <w:sz w:val="28"/>
        </w:rPr>
        <w:t xml:space="preserve">с дневным пребыванием </w:t>
      </w:r>
      <w:r w:rsidRPr="00236FF8">
        <w:rPr>
          <w:rFonts w:eastAsia="Times New Roman" w:cs="Times New Roman"/>
          <w:color w:val="000000"/>
          <w:sz w:val="28"/>
        </w:rPr>
        <w:t xml:space="preserve">содержание всех разделов, за исключением нормативных положений, может изменяться в соответствии с особенностями </w:t>
      </w:r>
      <w:r w:rsidR="00236FF8">
        <w:rPr>
          <w:rFonts w:eastAsia="Times New Roman" w:cs="Times New Roman"/>
          <w:color w:val="000000"/>
          <w:sz w:val="28"/>
        </w:rPr>
        <w:t>данного</w:t>
      </w:r>
      <w:r w:rsidRPr="00236FF8">
        <w:rPr>
          <w:rFonts w:eastAsia="Times New Roman" w:cs="Times New Roman"/>
          <w:color w:val="000000"/>
          <w:sz w:val="28"/>
        </w:rPr>
        <w:t xml:space="preserve"> лагеря. </w:t>
      </w:r>
      <w:r w:rsidRPr="00236FF8">
        <w:rPr>
          <w:rFonts w:eastAsia="Times New Roman" w:cs="Times New Roman"/>
          <w:color w:val="000000"/>
          <w:sz w:val="28"/>
          <w:szCs w:val="28"/>
        </w:rPr>
        <w:t xml:space="preserve">Рабочая программа воспитания, разработанная </w:t>
      </w:r>
      <w:r w:rsidR="0040775F">
        <w:rPr>
          <w:rFonts w:eastAsia="Times New Roman" w:cs="Times New Roman"/>
          <w:color w:val="000000"/>
          <w:sz w:val="28"/>
          <w:szCs w:val="28"/>
        </w:rPr>
        <w:t xml:space="preserve">для </w:t>
      </w:r>
      <w:r w:rsidRPr="00236FF8">
        <w:rPr>
          <w:rFonts w:eastAsia="Times New Roman" w:cs="Times New Roman"/>
          <w:color w:val="000000"/>
          <w:sz w:val="28"/>
          <w:szCs w:val="28"/>
        </w:rPr>
        <w:t>лагер</w:t>
      </w:r>
      <w:r w:rsidR="0040775F">
        <w:rPr>
          <w:rFonts w:eastAsia="Times New Roman" w:cs="Times New Roman"/>
          <w:color w:val="000000"/>
          <w:sz w:val="28"/>
          <w:szCs w:val="28"/>
        </w:rPr>
        <w:t>я</w:t>
      </w:r>
      <w:r w:rsidRPr="00236FF8">
        <w:rPr>
          <w:rFonts w:eastAsia="Times New Roman" w:cs="Times New Roman"/>
          <w:color w:val="000000"/>
          <w:sz w:val="28"/>
          <w:szCs w:val="28"/>
        </w:rPr>
        <w:t xml:space="preserve"> </w:t>
      </w:r>
      <w:r w:rsidR="0040775F">
        <w:rPr>
          <w:rFonts w:eastAsia="Times New Roman" w:cs="Times New Roman"/>
          <w:color w:val="000000"/>
          <w:sz w:val="28"/>
          <w:szCs w:val="28"/>
        </w:rPr>
        <w:t xml:space="preserve">с дневным пребыванием </w:t>
      </w:r>
      <w:r w:rsidRPr="00236FF8">
        <w:rPr>
          <w:rFonts w:eastAsia="Times New Roman" w:cs="Times New Roman"/>
          <w:color w:val="000000"/>
          <w:sz w:val="28"/>
          <w:szCs w:val="28"/>
        </w:rPr>
        <w:t>должна быть направлена на организацию системы воспитательной работы в д</w:t>
      </w:r>
      <w:r w:rsidR="0040775F">
        <w:rPr>
          <w:rFonts w:eastAsia="Times New Roman" w:cs="Times New Roman"/>
          <w:color w:val="000000"/>
          <w:sz w:val="28"/>
          <w:szCs w:val="28"/>
        </w:rPr>
        <w:t>анном</w:t>
      </w:r>
      <w:r w:rsidRPr="00236FF8">
        <w:rPr>
          <w:rFonts w:eastAsia="Times New Roman" w:cs="Times New Roman"/>
          <w:color w:val="000000"/>
          <w:sz w:val="28"/>
          <w:szCs w:val="28"/>
        </w:rPr>
        <w:t xml:space="preserve"> лагере </w:t>
      </w:r>
      <w:r w:rsidRPr="00236FF8">
        <w:rPr>
          <w:rFonts w:eastAsia="Times New Roman" w:cs="Times New Roman"/>
          <w:sz w:val="28"/>
          <w:szCs w:val="28"/>
        </w:rPr>
        <w:t>для создания</w:t>
      </w:r>
      <w:r w:rsidRPr="00236FF8">
        <w:rPr>
          <w:rFonts w:eastAsia="Times New Roman" w:cs="Times New Roman"/>
          <w:sz w:val="28"/>
        </w:rPr>
        <w:t xml:space="preserve"> </w:t>
      </w:r>
      <w:r w:rsidRPr="00236FF8">
        <w:rPr>
          <w:rFonts w:eastAsia="Times New Roman" w:cs="Times New Roman"/>
          <w:color w:val="000000"/>
          <w:sz w:val="28"/>
          <w:szCs w:val="28"/>
        </w:rPr>
        <w:t>единой воспитательной среды с учетом сложившихся традиций.</w:t>
      </w:r>
    </w:p>
    <w:p w14:paraId="1E8663AB" w14:textId="77777777" w:rsidR="00DD3307" w:rsidRDefault="00DD3307" w:rsidP="00114B06">
      <w:pPr>
        <w:jc w:val="center"/>
        <w:rPr>
          <w:rFonts w:eastAsia="Times New Roman" w:cs="Times New Roman"/>
          <w:b/>
          <w:color w:val="000000"/>
          <w:sz w:val="28"/>
        </w:rPr>
      </w:pPr>
    </w:p>
    <w:p w14:paraId="24AA4CEC" w14:textId="77777777" w:rsidR="0057724E" w:rsidRDefault="00585438" w:rsidP="00114B06">
      <w:pPr>
        <w:jc w:val="center"/>
        <w:rPr>
          <w:rFonts w:eastAsia="Times New Roman" w:cs="Times New Roman"/>
          <w:b/>
          <w:color w:val="000000"/>
          <w:sz w:val="28"/>
        </w:rPr>
      </w:pPr>
      <w:r>
        <w:rPr>
          <w:rFonts w:eastAsia="Times New Roman" w:cs="Times New Roman"/>
          <w:b/>
          <w:color w:val="000000"/>
          <w:sz w:val="28"/>
        </w:rPr>
        <w:t>Раздел I. ЦЕННОСТНО-ЦЕЛЕВЫЕ ОСНОВЫ ВОСПИТАНИЯ</w:t>
      </w:r>
    </w:p>
    <w:p w14:paraId="3455BD3F" w14:textId="77777777" w:rsidR="0057724E" w:rsidRDefault="0057724E" w:rsidP="00114B06">
      <w:pPr>
        <w:rPr>
          <w:rFonts w:eastAsia="Times New Roman" w:cs="Times New Roman"/>
          <w:b/>
          <w:color w:val="000000"/>
          <w:sz w:val="28"/>
        </w:rPr>
      </w:pPr>
    </w:p>
    <w:p w14:paraId="5849E69D" w14:textId="77777777" w:rsidR="0057724E" w:rsidRDefault="00585438" w:rsidP="00114B06">
      <w:pPr>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лагере </w:t>
      </w:r>
      <w:r w:rsidR="0040775F">
        <w:rPr>
          <w:rFonts w:eastAsia="Times New Roman" w:cs="Times New Roman"/>
          <w:color w:val="000000"/>
          <w:sz w:val="28"/>
        </w:rPr>
        <w:t xml:space="preserve">с дневным пребыванием </w:t>
      </w:r>
      <w:r>
        <w:rPr>
          <w:rFonts w:eastAsia="Times New Roman" w:cs="Times New Roman"/>
          <w:color w:val="000000"/>
          <w:sz w:val="28"/>
        </w:rPr>
        <w:t xml:space="preserve">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2620EEE0" w14:textId="77777777" w:rsidR="0057724E" w:rsidRDefault="00585438" w:rsidP="00114B06">
      <w:pPr>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14:paraId="5878D90C" w14:textId="77777777" w:rsidR="0057724E" w:rsidRDefault="00585438" w:rsidP="00114B06">
      <w:pPr>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F2B7AC0" w14:textId="77777777" w:rsidR="0057724E" w:rsidRPr="00035DB7" w:rsidRDefault="00585438" w:rsidP="0040775F">
      <w:pPr>
        <w:pStyle w:val="aff5"/>
        <w:numPr>
          <w:ilvl w:val="1"/>
          <w:numId w:val="2"/>
        </w:numPr>
        <w:jc w:val="center"/>
        <w:rPr>
          <w:rFonts w:ascii="Times New Roman" w:eastAsia="Times New Roman" w:hAnsi="Times New Roman" w:cs="Times New Roman"/>
          <w:b/>
          <w:color w:val="000000"/>
          <w:sz w:val="28"/>
        </w:rPr>
      </w:pPr>
      <w:r w:rsidRPr="00035DB7">
        <w:rPr>
          <w:rFonts w:ascii="Times New Roman" w:eastAsia="Times New Roman" w:hAnsi="Times New Roman" w:cs="Times New Roman"/>
          <w:b/>
          <w:color w:val="000000"/>
          <w:sz w:val="28"/>
        </w:rPr>
        <w:t>Цель и задачи воспитания</w:t>
      </w:r>
    </w:p>
    <w:p w14:paraId="3210E5FA" w14:textId="77777777" w:rsidR="0057724E" w:rsidRDefault="00585438" w:rsidP="00114B06">
      <w:pPr>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0040775F">
        <w:rPr>
          <w:rFonts w:eastAsia="Times New Roman" w:cs="Times New Roman"/>
          <w:color w:val="000000"/>
          <w:sz w:val="28"/>
        </w:rPr>
        <w:br/>
      </w:r>
      <w:r>
        <w:rPr>
          <w:rFonts w:eastAsia="Times New Roman" w:cs="Times New Roman"/>
          <w:color w:val="000000"/>
          <w:sz w:val="28"/>
        </w:rPr>
        <w:t xml:space="preserve">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Pr>
          <w:rFonts w:eastAsia="Times New Roman" w:cs="Times New Roman"/>
          <w:color w:val="000000"/>
          <w:sz w:val="28"/>
        </w:rPr>
        <w:lastRenderedPageBreak/>
        <w:t>(Федеральный закон от 29 декабря 2012 г. № 273-ФЗ «Об образовании в Российской Федерации, ст. 2, п. 2).</w:t>
      </w:r>
    </w:p>
    <w:p w14:paraId="4D537393" w14:textId="77777777" w:rsidR="0057724E" w:rsidRDefault="00585438" w:rsidP="00114B06">
      <w:pPr>
        <w:pStyle w:val="ParaAttribute16"/>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14:paraId="15859A62" w14:textId="77777777" w:rsidR="0057724E" w:rsidRDefault="00585438" w:rsidP="00114B06">
      <w:pPr>
        <w:pStyle w:val="ParaAttribute16"/>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14:paraId="41805C1F"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14:paraId="745AE5C7" w14:textId="77777777" w:rsidR="0057724E" w:rsidRPr="0027487D" w:rsidRDefault="00585438" w:rsidP="00114B06">
      <w:pPr>
        <w:pStyle w:val="ParaAttribute16"/>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14:paraId="5E2DFF4C" w14:textId="77777777" w:rsidR="0057724E" w:rsidRDefault="00585438" w:rsidP="00114B06">
      <w:pPr>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14:paraId="25A7F821"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14:paraId="37E6C495"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Воспитательная деятельность в лагере </w:t>
      </w:r>
      <w:r w:rsidR="0040775F">
        <w:rPr>
          <w:rFonts w:eastAsia="Times New Roman"/>
          <w:color w:val="000000"/>
          <w:sz w:val="28"/>
        </w:rPr>
        <w:t xml:space="preserve">с дневным пребыванием </w:t>
      </w:r>
      <w:r>
        <w:rPr>
          <w:rFonts w:eastAsia="Times New Roman"/>
          <w:color w:val="000000"/>
          <w:sz w:val="28"/>
        </w:rPr>
        <w:t>основывается на следующих принципах:</w:t>
      </w:r>
    </w:p>
    <w:p w14:paraId="2B10639E" w14:textId="77777777" w:rsidR="0057724E" w:rsidRDefault="00585438" w:rsidP="00114B06">
      <w:pPr>
        <w:pStyle w:val="ParaAttribute16"/>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2ECA75EC" w14:textId="77777777" w:rsidR="0057724E" w:rsidRDefault="00585438" w:rsidP="00114B06">
      <w:pPr>
        <w:pStyle w:val="ParaAttribute16"/>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81AAA30"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14:paraId="21FFC9E8"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CF19448"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0AD2878B"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14:paraId="49A69CDD"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17DC9B10"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Данные принципы реализуются в укладе лагеря, включающем воспитывающие среды, общности, культурные практики, совместную деятельность и события.</w:t>
      </w:r>
    </w:p>
    <w:p w14:paraId="053560F3" w14:textId="77777777" w:rsidR="0057724E" w:rsidRPr="0040775F" w:rsidRDefault="00585438" w:rsidP="00114B06">
      <w:pPr>
        <w:pStyle w:val="ParaAttribute16"/>
        <w:ind w:left="0" w:firstLine="851"/>
        <w:rPr>
          <w:rFonts w:eastAsia="Times New Roman"/>
          <w:i/>
          <w:color w:val="000000"/>
          <w:sz w:val="28"/>
        </w:rPr>
      </w:pPr>
      <w:r w:rsidRPr="0040775F">
        <w:rPr>
          <w:rFonts w:eastAsia="Times New Roman"/>
          <w:b/>
          <w:i/>
          <w:color w:val="000000"/>
          <w:sz w:val="28"/>
        </w:rPr>
        <w:t>Уклад</w:t>
      </w:r>
      <w:r w:rsidRPr="0040775F">
        <w:rPr>
          <w:rFonts w:eastAsia="Times New Roman"/>
          <w:i/>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w:t>
      </w:r>
      <w:r w:rsidRPr="0040775F">
        <w:rPr>
          <w:rFonts w:eastAsia="Times New Roman"/>
          <w:i/>
          <w:color w:val="000000"/>
          <w:sz w:val="28"/>
        </w:rPr>
        <w:lastRenderedPageBreak/>
        <w:t xml:space="preserve">детского лагеря, задающий культуру поведения сообществ, описывающий предметно-эстетическую среду, деятельности и социокультурный контекст. </w:t>
      </w:r>
    </w:p>
    <w:p w14:paraId="6BD4FD3A" w14:textId="77777777" w:rsidR="0057724E" w:rsidRPr="0040775F" w:rsidRDefault="00585438" w:rsidP="00114B06">
      <w:pPr>
        <w:pStyle w:val="ParaAttribute16"/>
        <w:ind w:left="0" w:firstLine="851"/>
        <w:rPr>
          <w:rFonts w:eastAsia="Times New Roman"/>
          <w:i/>
          <w:color w:val="000000"/>
          <w:sz w:val="28"/>
        </w:rPr>
      </w:pPr>
      <w:r w:rsidRPr="0040775F">
        <w:rPr>
          <w:rFonts w:eastAsia="Times New Roman"/>
          <w:b/>
          <w:i/>
          <w:color w:val="000000"/>
          <w:sz w:val="28"/>
        </w:rPr>
        <w:t>Воспитывающая среда</w:t>
      </w:r>
      <w:r w:rsidRPr="0040775F">
        <w:rPr>
          <w:rFonts w:eastAsia="Times New Roman"/>
          <w:i/>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650387B0" w14:textId="77777777" w:rsidR="0057724E" w:rsidRPr="0040775F" w:rsidRDefault="00585438" w:rsidP="00114B06">
      <w:pPr>
        <w:pStyle w:val="ParaAttribute16"/>
        <w:ind w:left="0" w:firstLine="851"/>
        <w:rPr>
          <w:rFonts w:eastAsia="Times New Roman"/>
          <w:i/>
          <w:color w:val="000000"/>
          <w:sz w:val="28"/>
        </w:rPr>
      </w:pPr>
      <w:r w:rsidRPr="0040775F">
        <w:rPr>
          <w:rFonts w:eastAsia="Times New Roman"/>
          <w:b/>
          <w:i/>
          <w:color w:val="000000"/>
          <w:sz w:val="28"/>
        </w:rPr>
        <w:t>Воспитывающие общности (сообщества) в лагере</w:t>
      </w:r>
      <w:r w:rsidRPr="0040775F">
        <w:rPr>
          <w:rFonts w:eastAsia="Times New Roman"/>
          <w:i/>
          <w:color w:val="000000"/>
          <w:sz w:val="28"/>
        </w:rPr>
        <w:t>:</w:t>
      </w:r>
    </w:p>
    <w:p w14:paraId="53796140" w14:textId="77777777" w:rsidR="0057724E" w:rsidRPr="0040775F" w:rsidRDefault="00585438" w:rsidP="00114B06">
      <w:pPr>
        <w:pStyle w:val="ParaAttribute16"/>
        <w:ind w:left="0" w:firstLine="851"/>
        <w:rPr>
          <w:rFonts w:eastAsia="Times New Roman"/>
          <w:i/>
          <w:color w:val="000000"/>
          <w:sz w:val="28"/>
        </w:rPr>
      </w:pPr>
      <w:r w:rsidRPr="0040775F">
        <w:rPr>
          <w:rFonts w:eastAsia="Times New Roman"/>
          <w:i/>
          <w:color w:val="000000"/>
          <w:sz w:val="28"/>
        </w:rPr>
        <w:t xml:space="preserve">- </w:t>
      </w:r>
      <w:r w:rsidRPr="0040775F">
        <w:rPr>
          <w:rFonts w:eastAsia="Times New Roman"/>
          <w:b/>
          <w:i/>
          <w:color w:val="000000"/>
          <w:sz w:val="28"/>
        </w:rPr>
        <w:t>детские (одновозрастные и разновозрастные отряды)</w:t>
      </w:r>
      <w:r w:rsidRPr="0040775F">
        <w:rPr>
          <w:rFonts w:eastAsia="Times New Roman"/>
          <w:i/>
          <w:color w:val="000000"/>
          <w:sz w:val="28"/>
        </w:rPr>
        <w:t>. Ключевым механизмом воспитания в детском лагере является временный детский коллектив.</w:t>
      </w:r>
      <w:r w:rsidRPr="0040775F">
        <w:rPr>
          <w:i/>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40775F">
        <w:rPr>
          <w:rFonts w:eastAsia="Times New Roman"/>
          <w:i/>
          <w:color w:val="000000"/>
          <w:sz w:val="28"/>
        </w:rPr>
        <w:t>.</w:t>
      </w:r>
    </w:p>
    <w:p w14:paraId="7294A6D1" w14:textId="77777777" w:rsidR="0057724E" w:rsidRPr="0040775F" w:rsidRDefault="00585438" w:rsidP="00114B06">
      <w:pPr>
        <w:pStyle w:val="ParaAttribute16"/>
        <w:ind w:left="0" w:firstLine="851"/>
        <w:rPr>
          <w:rFonts w:eastAsia="Times New Roman"/>
          <w:i/>
          <w:color w:val="000000"/>
          <w:sz w:val="28"/>
        </w:rPr>
      </w:pPr>
      <w:r w:rsidRPr="0040775F">
        <w:rPr>
          <w:rFonts w:eastAsia="Times New Roman"/>
          <w:i/>
          <w:color w:val="000000"/>
          <w:sz w:val="28"/>
        </w:rPr>
        <w:t xml:space="preserve">- </w:t>
      </w:r>
      <w:r w:rsidRPr="0040775F">
        <w:rPr>
          <w:rFonts w:eastAsia="Times New Roman"/>
          <w:b/>
          <w:i/>
          <w:color w:val="000000"/>
          <w:sz w:val="28"/>
        </w:rPr>
        <w:t>детско-взрослые</w:t>
      </w:r>
      <w:r w:rsidRPr="0040775F">
        <w:rPr>
          <w:rFonts w:eastAsia="Times New Roman"/>
          <w:i/>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w:t>
      </w:r>
      <w:r w:rsidR="002702D9">
        <w:rPr>
          <w:rFonts w:eastAsia="Times New Roman"/>
          <w:i/>
          <w:color w:val="000000"/>
          <w:sz w:val="28"/>
        </w:rPr>
        <w:t xml:space="preserve"> «Дети-Воспитатель»,</w:t>
      </w:r>
      <w:r w:rsidRPr="0040775F">
        <w:rPr>
          <w:rFonts w:eastAsia="Times New Roman"/>
          <w:i/>
          <w:color w:val="000000"/>
          <w:sz w:val="28"/>
        </w:rPr>
        <w:t xml:space="preserve"> «Дети-Вожатый».</w:t>
      </w:r>
    </w:p>
    <w:p w14:paraId="4BD0A692" w14:textId="77777777" w:rsidR="0057724E" w:rsidRDefault="0057724E" w:rsidP="00114B06">
      <w:pPr>
        <w:pStyle w:val="1"/>
        <w:spacing w:before="0" w:after="0"/>
        <w:jc w:val="center"/>
        <w:rPr>
          <w:color w:val="000000"/>
          <w:sz w:val="28"/>
          <w:szCs w:val="24"/>
        </w:rPr>
      </w:pPr>
    </w:p>
    <w:p w14:paraId="1E93189E" w14:textId="77777777" w:rsidR="0057724E" w:rsidRDefault="00585438" w:rsidP="00114B06">
      <w:pPr>
        <w:pStyle w:val="1"/>
        <w:spacing w:before="0" w:after="0"/>
        <w:jc w:val="center"/>
        <w:rPr>
          <w:color w:val="000000"/>
          <w:sz w:val="28"/>
          <w:szCs w:val="24"/>
        </w:rPr>
      </w:pPr>
      <w:r>
        <w:rPr>
          <w:color w:val="000000"/>
          <w:sz w:val="28"/>
          <w:szCs w:val="24"/>
        </w:rPr>
        <w:t xml:space="preserve">1.3. Основные направления воспитания </w:t>
      </w:r>
    </w:p>
    <w:p w14:paraId="0C241641" w14:textId="77777777" w:rsidR="0057724E" w:rsidRDefault="00585438" w:rsidP="00114B06">
      <w:pPr>
        <w:widowControl w:val="0"/>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14:paraId="5F767F92" w14:textId="77777777" w:rsidR="0057724E" w:rsidRDefault="00585438" w:rsidP="00114B06">
      <w:pPr>
        <w:widowControl w:val="0"/>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6008FA93" w14:textId="77777777" w:rsidR="0057724E" w:rsidRDefault="00585438" w:rsidP="00114B06">
      <w:pPr>
        <w:widowControl w:val="0"/>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14:paraId="5381C0E1" w14:textId="77777777" w:rsidR="0057724E" w:rsidRDefault="00585438" w:rsidP="00114B06">
      <w:pPr>
        <w:widowControl w:val="0"/>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33D14BA9" w14:textId="77777777" w:rsidR="0057724E" w:rsidRDefault="00585438" w:rsidP="00114B06">
      <w:pPr>
        <w:widowControl w:val="0"/>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F5056A7" w14:textId="77777777" w:rsidR="0057724E" w:rsidRDefault="00585438" w:rsidP="00114B06">
      <w:pPr>
        <w:widowControl w:val="0"/>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481930B7" w14:textId="77777777" w:rsidR="0057724E" w:rsidRDefault="00585438" w:rsidP="00114B06">
      <w:pPr>
        <w:widowControl w:val="0"/>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096EB3A0" w14:textId="77777777" w:rsidR="0057724E" w:rsidRDefault="00585438" w:rsidP="00114B06">
      <w:pPr>
        <w:widowControl w:val="0"/>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xml:space="preserve">: развитие физических способностей с учетом возможностей и </w:t>
      </w:r>
      <w:r>
        <w:rPr>
          <w:color w:val="000000"/>
          <w:sz w:val="28"/>
        </w:rPr>
        <w:lastRenderedPageBreak/>
        <w:t>состояния здоровья, формирование культуры здорового образа жизни, личной и общественной безопасности;</w:t>
      </w:r>
    </w:p>
    <w:p w14:paraId="76EDBE1D" w14:textId="77777777" w:rsidR="0057724E" w:rsidRDefault="00585438" w:rsidP="00114B06">
      <w:pPr>
        <w:widowControl w:val="0"/>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14:paraId="19A35932" w14:textId="77777777" w:rsidR="0057724E" w:rsidRDefault="00585438" w:rsidP="00114B06">
      <w:pPr>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14:paraId="2AA193FB" w14:textId="77777777" w:rsidR="0057724E" w:rsidRDefault="00585438" w:rsidP="00114B06">
      <w:pPr>
        <w:ind w:firstLine="851"/>
        <w:jc w:val="both"/>
      </w:pPr>
      <w:r>
        <w:rPr>
          <w:color w:val="00000A"/>
          <w:sz w:val="28"/>
          <w:szCs w:val="28"/>
        </w:rPr>
        <w:t>Основные традиции воспитания в лагере</w:t>
      </w:r>
      <w:r>
        <w:rPr>
          <w:iCs/>
          <w:color w:val="000000"/>
          <w:sz w:val="28"/>
          <w:szCs w:val="28"/>
        </w:rPr>
        <w:t xml:space="preserve"> </w:t>
      </w:r>
      <w:r w:rsidR="002702D9">
        <w:rPr>
          <w:iCs/>
          <w:color w:val="000000"/>
          <w:sz w:val="28"/>
          <w:szCs w:val="28"/>
        </w:rPr>
        <w:t xml:space="preserve">с дневным пребыванием </w:t>
      </w:r>
      <w:r>
        <w:rPr>
          <w:iCs/>
          <w:color w:val="000000"/>
          <w:sz w:val="28"/>
          <w:szCs w:val="28"/>
        </w:rPr>
        <w:t xml:space="preserve">являются: </w:t>
      </w:r>
    </w:p>
    <w:p w14:paraId="13B6BC3C" w14:textId="77777777" w:rsidR="0057724E" w:rsidRDefault="00585438" w:rsidP="00114B06">
      <w:pPr>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14:paraId="645FF82D" w14:textId="77777777" w:rsidR="0057724E" w:rsidRDefault="00585438" w:rsidP="00114B06">
      <w:pPr>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50C0C0E5" w14:textId="77777777" w:rsidR="0057724E" w:rsidRDefault="00585438" w:rsidP="00114B06">
      <w:pPr>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14:paraId="0DB4F646" w14:textId="77777777" w:rsidR="0057724E" w:rsidRDefault="00585438" w:rsidP="00114B06">
      <w:pPr>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14:paraId="7258902D" w14:textId="77777777" w:rsidR="0057724E" w:rsidRDefault="00585438" w:rsidP="00114B06">
      <w:pPr>
        <w:ind w:firstLine="851"/>
        <w:jc w:val="both"/>
      </w:pPr>
      <w:r>
        <w:rPr>
          <w:sz w:val="28"/>
          <w:szCs w:val="28"/>
          <w:lang w:eastAsia="ru-RU"/>
        </w:rPr>
        <w:t>- включение детей в процесс организации жизнедеятельности временного детского коллектива;</w:t>
      </w:r>
    </w:p>
    <w:p w14:paraId="4AA009C1" w14:textId="77777777" w:rsidR="0057724E" w:rsidRDefault="00585438" w:rsidP="00114B06">
      <w:pPr>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14:paraId="78A3113E" w14:textId="77777777" w:rsidR="0057724E" w:rsidRDefault="00585438" w:rsidP="00114B06">
      <w:pPr>
        <w:ind w:firstLine="851"/>
        <w:jc w:val="both"/>
      </w:pPr>
      <w:r>
        <w:rPr>
          <w:color w:val="000000"/>
          <w:sz w:val="28"/>
          <w:szCs w:val="28"/>
        </w:rPr>
        <w:t>- обмен опытом между детьми в формате «дети-детям»;</w:t>
      </w:r>
    </w:p>
    <w:p w14:paraId="22D97974" w14:textId="77777777" w:rsidR="0057724E" w:rsidRDefault="00585438" w:rsidP="00114B06">
      <w:pPr>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0C15096C" w14:textId="77777777" w:rsidR="0057724E" w:rsidRDefault="00585438" w:rsidP="00114B06">
      <w:pPr>
        <w:ind w:firstLine="851"/>
        <w:jc w:val="both"/>
        <w:rPr>
          <w:rFonts w:eastAsia="Times New Roman" w:cs="Times New Roman"/>
          <w:color w:val="000000"/>
          <w:sz w:val="28"/>
          <w:szCs w:val="28"/>
        </w:rPr>
      </w:pPr>
      <w:r>
        <w:rPr>
          <w:rFonts w:eastAsia="Times New Roman" w:cs="Times New Roman"/>
          <w:color w:val="000000"/>
          <w:sz w:val="28"/>
        </w:rPr>
        <w:t xml:space="preserve">Уникальность воспитательного процесса в лагере </w:t>
      </w:r>
      <w:r w:rsidR="00F14527">
        <w:rPr>
          <w:rFonts w:eastAsia="Times New Roman" w:cs="Times New Roman"/>
          <w:color w:val="000000"/>
          <w:sz w:val="28"/>
        </w:rPr>
        <w:t xml:space="preserve">с дневным пребыванием </w:t>
      </w:r>
      <w:r>
        <w:rPr>
          <w:rFonts w:eastAsia="Times New Roman" w:cs="Times New Roman"/>
          <w:color w:val="000000"/>
          <w:sz w:val="28"/>
        </w:rPr>
        <w:t>заключается в кратковременности, автономности, сборности.</w:t>
      </w:r>
    </w:p>
    <w:p w14:paraId="1E172324" w14:textId="77777777" w:rsidR="0057724E" w:rsidRDefault="00585438" w:rsidP="00114B06">
      <w:pPr>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смены</w:t>
      </w:r>
      <w:r w:rsidR="00F14527">
        <w:rPr>
          <w:rFonts w:eastAsia="Times New Roman" w:cs="Times New Roman"/>
          <w:color w:val="000000"/>
          <w:sz w:val="28"/>
        </w:rPr>
        <w:t xml:space="preserve"> в лагере с дневным пребыванием</w:t>
      </w:r>
      <w:r>
        <w:rPr>
          <w:rFonts w:eastAsia="Times New Roman" w:cs="Times New Roman"/>
          <w:color w:val="000000"/>
          <w:sz w:val="28"/>
        </w:rPr>
        <w:t>, характеризующийся динамикой общения, деятельности, в процессе которой ярче высвечиваются личностные качества.</w:t>
      </w:r>
    </w:p>
    <w:p w14:paraId="78ABEAAD" w14:textId="77777777" w:rsidR="00DD3307" w:rsidRDefault="00585438" w:rsidP="00DD3307">
      <w:pPr>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14:paraId="7656DD70" w14:textId="77777777" w:rsidR="00DD3307" w:rsidRDefault="00DD3307" w:rsidP="00DD3307">
      <w:pPr>
        <w:ind w:firstLine="709"/>
        <w:jc w:val="both"/>
        <w:rPr>
          <w:rFonts w:eastAsia="Times New Roman" w:cs="Times New Roman"/>
          <w:sz w:val="28"/>
        </w:rPr>
      </w:pPr>
    </w:p>
    <w:p w14:paraId="7D7A15C8" w14:textId="7D719249" w:rsidR="0057724E" w:rsidRPr="00F14527" w:rsidRDefault="00035DB7" w:rsidP="00DD3307">
      <w:pPr>
        <w:ind w:firstLine="709"/>
        <w:jc w:val="both"/>
        <w:rPr>
          <w:b/>
          <w:color w:val="000000"/>
          <w:sz w:val="28"/>
        </w:rPr>
      </w:pPr>
      <w:r>
        <w:rPr>
          <w:b/>
          <w:color w:val="000000"/>
          <w:sz w:val="28"/>
        </w:rPr>
        <w:t xml:space="preserve">          </w:t>
      </w:r>
      <w:r w:rsidR="0051334B">
        <w:rPr>
          <w:b/>
          <w:color w:val="000000"/>
          <w:sz w:val="28"/>
        </w:rPr>
        <w:t xml:space="preserve">         </w:t>
      </w:r>
      <w:r>
        <w:rPr>
          <w:b/>
          <w:color w:val="000000"/>
          <w:sz w:val="28"/>
        </w:rPr>
        <w:t xml:space="preserve">  </w:t>
      </w:r>
      <w:r w:rsidR="00585438" w:rsidRPr="00F14527">
        <w:rPr>
          <w:b/>
          <w:color w:val="000000"/>
          <w:sz w:val="28"/>
        </w:rPr>
        <w:t xml:space="preserve">Раздел II. СОДЕРЖАНИЕ, ВИДЫ И ФОРМЫ </w:t>
      </w:r>
    </w:p>
    <w:p w14:paraId="4FA2A2D9" w14:textId="77777777" w:rsidR="00F14527" w:rsidRDefault="00F14527" w:rsidP="00114B06">
      <w:pPr>
        <w:pStyle w:val="1"/>
        <w:spacing w:before="0" w:after="0"/>
        <w:jc w:val="center"/>
        <w:rPr>
          <w:color w:val="000000"/>
          <w:sz w:val="28"/>
          <w:szCs w:val="24"/>
        </w:rPr>
      </w:pPr>
    </w:p>
    <w:p w14:paraId="2D4E4F27" w14:textId="77777777" w:rsidR="0057724E" w:rsidRDefault="00585438" w:rsidP="00114B06">
      <w:pPr>
        <w:pStyle w:val="1"/>
        <w:spacing w:before="0" w:after="0"/>
        <w:jc w:val="center"/>
        <w:rPr>
          <w:color w:val="000000"/>
          <w:sz w:val="28"/>
          <w:szCs w:val="24"/>
        </w:rPr>
      </w:pPr>
      <w:r>
        <w:rPr>
          <w:color w:val="000000"/>
          <w:sz w:val="28"/>
          <w:szCs w:val="24"/>
        </w:rPr>
        <w:t>ВОСПИТАТЕЛЬНО ДЕЯТЕЛЬНОСТИ</w:t>
      </w:r>
    </w:p>
    <w:p w14:paraId="303F495C" w14:textId="77777777" w:rsidR="0057724E" w:rsidRDefault="00585438" w:rsidP="00114B06">
      <w:pPr>
        <w:tabs>
          <w:tab w:val="left" w:pos="851"/>
        </w:tabs>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14:paraId="631CE019" w14:textId="7D69BCC7" w:rsidR="00035DB7" w:rsidRPr="00035DB7" w:rsidRDefault="00585438" w:rsidP="00035DB7">
      <w:pPr>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w:t>
      </w:r>
      <w:r w:rsidR="00F14527">
        <w:rPr>
          <w:rFonts w:eastAsia="Times New Roman" w:cs="Times New Roman"/>
          <w:sz w:val="28"/>
          <w:szCs w:val="28"/>
        </w:rPr>
        <w:t>п</w:t>
      </w:r>
      <w:r>
        <w:rPr>
          <w:rFonts w:eastAsia="Times New Roman" w:cs="Times New Roman"/>
          <w:sz w:val="28"/>
          <w:szCs w:val="28"/>
        </w:rPr>
        <w:t xml:space="preserve">риложение), утверждаемом ежегодно на </w:t>
      </w:r>
      <w:r w:rsidR="00F14527">
        <w:rPr>
          <w:rFonts w:eastAsia="Times New Roman" w:cs="Times New Roman"/>
          <w:sz w:val="28"/>
          <w:szCs w:val="28"/>
        </w:rPr>
        <w:t>период работы лагеря</w:t>
      </w:r>
      <w:r>
        <w:rPr>
          <w:rFonts w:eastAsia="Times New Roman" w:cs="Times New Roman"/>
          <w:sz w:val="28"/>
          <w:szCs w:val="28"/>
        </w:rPr>
        <w:t xml:space="preserve"> с учетом направлений воспитательной работы, установленных в настоящей Программе воспитания.</w:t>
      </w:r>
    </w:p>
    <w:p w14:paraId="0905F747" w14:textId="77777777" w:rsidR="0051334B" w:rsidRDefault="0051334B" w:rsidP="00114B06">
      <w:pPr>
        <w:jc w:val="center"/>
        <w:rPr>
          <w:rFonts w:eastAsia="Times New Roman" w:cs="Times New Roman"/>
          <w:b/>
          <w:color w:val="000000"/>
          <w:sz w:val="28"/>
          <w:highlight w:val="white"/>
        </w:rPr>
      </w:pPr>
    </w:p>
    <w:p w14:paraId="44EC22E7" w14:textId="77777777" w:rsidR="0051334B" w:rsidRDefault="0051334B" w:rsidP="00114B06">
      <w:pPr>
        <w:jc w:val="center"/>
        <w:rPr>
          <w:rFonts w:eastAsia="Times New Roman" w:cs="Times New Roman"/>
          <w:b/>
          <w:color w:val="000000"/>
          <w:sz w:val="28"/>
          <w:highlight w:val="white"/>
        </w:rPr>
      </w:pPr>
    </w:p>
    <w:p w14:paraId="782CB3C9" w14:textId="77777777" w:rsidR="0057724E" w:rsidRDefault="00585438" w:rsidP="00114B06">
      <w:pPr>
        <w:jc w:val="center"/>
        <w:rPr>
          <w:rFonts w:eastAsia="Times New Roman" w:cs="Times New Roman"/>
          <w:b/>
          <w:color w:val="000000"/>
          <w:sz w:val="28"/>
          <w:szCs w:val="28"/>
          <w:highlight w:val="white"/>
        </w:rPr>
      </w:pPr>
      <w:r>
        <w:rPr>
          <w:rFonts w:eastAsia="Times New Roman" w:cs="Times New Roman"/>
          <w:b/>
          <w:color w:val="000000"/>
          <w:sz w:val="28"/>
          <w:highlight w:val="white"/>
        </w:rPr>
        <w:lastRenderedPageBreak/>
        <w:t>ИНВАРИАНТНЫЕ МОДУЛИ</w:t>
      </w:r>
    </w:p>
    <w:p w14:paraId="65FA29D1" w14:textId="77777777" w:rsidR="0057724E" w:rsidRDefault="00585438" w:rsidP="00114B06">
      <w:pPr>
        <w:jc w:val="center"/>
        <w:rPr>
          <w:rFonts w:eastAsia="Times New Roman" w:cs="Times New Roman"/>
          <w:sz w:val="28"/>
          <w:szCs w:val="28"/>
        </w:rPr>
      </w:pPr>
      <w:r>
        <w:rPr>
          <w:rFonts w:eastAsia="Times New Roman" w:cs="Times New Roman"/>
          <w:b/>
          <w:color w:val="000000"/>
          <w:sz w:val="28"/>
        </w:rPr>
        <w:t>(обязательные для всех детских лагерей)</w:t>
      </w:r>
    </w:p>
    <w:p w14:paraId="4923243F" w14:textId="77777777" w:rsidR="0057724E" w:rsidRDefault="00585438" w:rsidP="00114B06">
      <w:pPr>
        <w:jc w:val="center"/>
        <w:rPr>
          <w:b/>
          <w:color w:val="000000"/>
          <w:sz w:val="28"/>
          <w:szCs w:val="28"/>
        </w:rPr>
      </w:pPr>
      <w:r>
        <w:rPr>
          <w:b/>
          <w:iCs/>
          <w:color w:val="000000"/>
          <w:sz w:val="28"/>
          <w:szCs w:val="28"/>
        </w:rPr>
        <w:t>2.1. Модуль «Будущее России»</w:t>
      </w:r>
    </w:p>
    <w:p w14:paraId="64325F40" w14:textId="77777777" w:rsidR="0057724E" w:rsidRDefault="00585438" w:rsidP="00114B06">
      <w:pPr>
        <w:ind w:firstLine="850"/>
        <w:jc w:val="both"/>
        <w:rPr>
          <w:sz w:val="28"/>
        </w:rPr>
      </w:pPr>
      <w:r>
        <w:rPr>
          <w:rFonts w:eastAsia="Times New Roman" w:cs="Times New Roman"/>
          <w:color w:val="000000"/>
          <w:sz w:val="28"/>
        </w:rPr>
        <w:t xml:space="preserve">Направлен на </w:t>
      </w:r>
      <w:bookmarkStart w:id="0"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0"/>
    <w:p w14:paraId="7B7CF655" w14:textId="77777777"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14:paraId="04032427" w14:textId="77777777"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078E96A8" w14:textId="77777777"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14:paraId="04365E23" w14:textId="77777777"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14:paraId="34C6138C" w14:textId="77777777"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14:paraId="2DE8A97E" w14:textId="77777777"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14:paraId="51BB1320" w14:textId="77777777"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14:paraId="10D98FFD" w14:textId="77777777"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14:paraId="05759CD4" w14:textId="77777777"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14:paraId="0C0E222C" w14:textId="77777777"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14:paraId="1541AB75" w14:textId="77777777" w:rsidR="0057724E" w:rsidRDefault="00585438" w:rsidP="00114B06">
      <w:pPr>
        <w:ind w:firstLine="851"/>
        <w:jc w:val="both"/>
        <w:rPr>
          <w:rStyle w:val="CharAttribute501"/>
          <w:rFonts w:eastAsia="№Е"/>
          <w:i w:val="0"/>
          <w:iCs/>
          <w:color w:val="000000"/>
          <w:szCs w:val="28"/>
          <w:u w:val="none"/>
        </w:rPr>
      </w:pPr>
      <w:r>
        <w:rPr>
          <w:rStyle w:val="CharAttribute501"/>
          <w:rFonts w:eastAsia="№Е"/>
          <w:i w:val="0"/>
          <w:iCs/>
          <w:color w:val="000000"/>
          <w:szCs w:val="28"/>
          <w:u w:val="none"/>
        </w:rPr>
        <w:t>27 августа - День российского кино.</w:t>
      </w:r>
    </w:p>
    <w:p w14:paraId="48FC9293" w14:textId="13B9E52B" w:rsidR="00B51823" w:rsidRPr="00B51823" w:rsidRDefault="00B51823" w:rsidP="00114B06">
      <w:pPr>
        <w:ind w:firstLine="851"/>
        <w:jc w:val="both"/>
        <w:rPr>
          <w:rStyle w:val="CharAttribute501"/>
          <w:rFonts w:eastAsia="№Е"/>
          <w:i w:val="0"/>
          <w:iCs/>
          <w:color w:val="000000"/>
          <w:szCs w:val="28"/>
          <w:u w:val="none"/>
        </w:rPr>
      </w:pPr>
      <w:r>
        <w:rPr>
          <w:rStyle w:val="CharAttribute501"/>
          <w:rFonts w:eastAsia="№Е"/>
          <w:i w:val="0"/>
          <w:iCs/>
          <w:color w:val="000000"/>
          <w:szCs w:val="28"/>
          <w:u w:val="none"/>
        </w:rPr>
        <w:t>28 октября – День символов Донского региона: герб, флаг, гимн</w:t>
      </w:r>
    </w:p>
    <w:p w14:paraId="350DB8E4" w14:textId="2A28A214" w:rsidR="00B51823" w:rsidRDefault="00B51823" w:rsidP="00114B06">
      <w:pPr>
        <w:ind w:firstLine="851"/>
        <w:jc w:val="both"/>
        <w:rPr>
          <w:rStyle w:val="CharAttribute501"/>
          <w:rFonts w:eastAsia="№Е"/>
          <w:i w:val="0"/>
          <w:iCs/>
          <w:color w:val="000000"/>
          <w:szCs w:val="28"/>
          <w:u w:val="none"/>
        </w:rPr>
      </w:pPr>
      <w:r>
        <w:rPr>
          <w:rStyle w:val="CharAttribute501"/>
          <w:rFonts w:eastAsia="№Е"/>
          <w:i w:val="0"/>
          <w:iCs/>
          <w:color w:val="000000"/>
          <w:szCs w:val="28"/>
          <w:u w:val="none"/>
        </w:rPr>
        <w:t>04 ноября- День народного единства</w:t>
      </w:r>
    </w:p>
    <w:p w14:paraId="5F29C783" w14:textId="1EAF3C5E" w:rsidR="00B51823" w:rsidRDefault="00B51823" w:rsidP="00114B06">
      <w:pPr>
        <w:ind w:firstLine="851"/>
        <w:jc w:val="both"/>
        <w:rPr>
          <w:rStyle w:val="CharAttribute501"/>
          <w:rFonts w:eastAsia="№Е"/>
          <w:i w:val="0"/>
          <w:iCs/>
          <w:color w:val="000000"/>
          <w:szCs w:val="28"/>
          <w:u w:val="none"/>
        </w:rPr>
      </w:pPr>
      <w:r>
        <w:rPr>
          <w:rStyle w:val="CharAttribute501"/>
          <w:rFonts w:eastAsia="№Е"/>
          <w:i w:val="0"/>
          <w:iCs/>
          <w:color w:val="000000"/>
          <w:szCs w:val="28"/>
          <w:u w:val="none"/>
        </w:rPr>
        <w:t>08 ноября День памяти погибших при исполнении служебного долга</w:t>
      </w:r>
    </w:p>
    <w:p w14:paraId="135B6732" w14:textId="77777777" w:rsidR="0057724E" w:rsidRDefault="00585438" w:rsidP="00114B06">
      <w:pPr>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14:paraId="3492ABC7" w14:textId="77777777" w:rsidR="0057724E" w:rsidRDefault="00585438" w:rsidP="00114B06">
      <w:pPr>
        <w:ind w:firstLine="851"/>
        <w:jc w:val="both"/>
      </w:pPr>
      <w:r>
        <w:rPr>
          <w:rStyle w:val="CharAttribute501"/>
          <w:rFonts w:eastAsia="№Е"/>
          <w:i w:val="0"/>
          <w:iCs/>
          <w:color w:val="000000"/>
          <w:szCs w:val="28"/>
          <w:u w:val="none"/>
        </w:rPr>
        <w:t>- Проведение всероссийских и региональных мероприятий.</w:t>
      </w:r>
    </w:p>
    <w:p w14:paraId="79D4B71F" w14:textId="77777777" w:rsidR="0057724E" w:rsidRDefault="00585438" w:rsidP="00114B06">
      <w:pPr>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14:paraId="70822B8D" w14:textId="77777777" w:rsidR="0057724E" w:rsidRDefault="00585438" w:rsidP="00114B06">
      <w:pPr>
        <w:ind w:firstLine="851"/>
        <w:jc w:val="both"/>
        <w:rPr>
          <w:iCs/>
          <w:color w:val="000000"/>
          <w:sz w:val="28"/>
          <w:szCs w:val="28"/>
        </w:rPr>
      </w:pPr>
      <w:r>
        <w:rPr>
          <w:iCs/>
          <w:color w:val="000000"/>
          <w:sz w:val="28"/>
          <w:szCs w:val="28"/>
        </w:rPr>
        <w:t>- Формирование межкультурных компетенций.</w:t>
      </w:r>
    </w:p>
    <w:p w14:paraId="4CCDB3D6" w14:textId="77777777" w:rsidR="0057724E" w:rsidRDefault="00585438" w:rsidP="00114B06">
      <w:pPr>
        <w:jc w:val="center"/>
        <w:rPr>
          <w:b/>
          <w:iCs/>
          <w:color w:val="000000"/>
          <w:sz w:val="28"/>
          <w:szCs w:val="28"/>
        </w:rPr>
      </w:pPr>
      <w:r>
        <w:rPr>
          <w:b/>
          <w:iCs/>
          <w:color w:val="000000"/>
          <w:sz w:val="28"/>
          <w:szCs w:val="28"/>
        </w:rPr>
        <w:t>2.2. Модуль «Ключевые мероприятия детского лагеря»</w:t>
      </w:r>
    </w:p>
    <w:p w14:paraId="0A78FD13" w14:textId="77777777" w:rsidR="0057724E" w:rsidRDefault="00585438" w:rsidP="00114B06">
      <w:pPr>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14:paraId="5E917DB2" w14:textId="77777777" w:rsidR="0057724E" w:rsidRDefault="00585438" w:rsidP="00114B06">
      <w:pPr>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14:paraId="0E8FED8F" w14:textId="77777777" w:rsidR="0057724E" w:rsidRDefault="00585438" w:rsidP="00114B06">
      <w:pPr>
        <w:ind w:firstLine="851"/>
        <w:jc w:val="both"/>
        <w:rPr>
          <w:color w:val="000000"/>
          <w:sz w:val="28"/>
          <w:szCs w:val="28"/>
        </w:rPr>
      </w:pPr>
      <w:r>
        <w:rPr>
          <w:color w:val="000000"/>
          <w:sz w:val="28"/>
          <w:szCs w:val="28"/>
        </w:rPr>
        <w:t>- Торжественное открытие и закрытие смены (программы);</w:t>
      </w:r>
    </w:p>
    <w:p w14:paraId="42993CE6" w14:textId="77777777" w:rsidR="0057724E" w:rsidRDefault="00585438" w:rsidP="00114B06">
      <w:pPr>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 xml:space="preserve">В детском лагере может утверждаться свой календарь памятных </w:t>
      </w:r>
      <w:r>
        <w:rPr>
          <w:rFonts w:eastAsia="Times New Roman" w:cs="Times New Roman"/>
          <w:i/>
          <w:color w:val="000000"/>
          <w:sz w:val="28"/>
          <w:szCs w:val="28"/>
        </w:rPr>
        <w:lastRenderedPageBreak/>
        <w:t xml:space="preserve">дат и знаменательных событий на </w:t>
      </w:r>
      <w:r w:rsidR="00617998">
        <w:rPr>
          <w:rFonts w:eastAsia="Times New Roman" w:cs="Times New Roman"/>
          <w:i/>
          <w:color w:val="000000"/>
          <w:sz w:val="28"/>
          <w:szCs w:val="28"/>
        </w:rPr>
        <w:t>период функционирования</w:t>
      </w:r>
      <w:r>
        <w:rPr>
          <w:rFonts w:eastAsia="Times New Roman" w:cs="Times New Roman"/>
          <w:i/>
          <w:color w:val="000000"/>
          <w:sz w:val="28"/>
          <w:szCs w:val="28"/>
        </w:rPr>
        <w:t>, составленный с учетом перечисленных документов.</w:t>
      </w:r>
    </w:p>
    <w:p w14:paraId="0BC21501" w14:textId="77777777" w:rsidR="0057724E" w:rsidRDefault="00585438" w:rsidP="00114B06">
      <w:pPr>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14:paraId="2FAC8BD9" w14:textId="77777777" w:rsidR="0057724E" w:rsidRDefault="00585438" w:rsidP="00114B06">
      <w:pPr>
        <w:ind w:firstLine="851"/>
        <w:jc w:val="both"/>
        <w:rPr>
          <w:color w:val="000000"/>
          <w:sz w:val="28"/>
          <w:szCs w:val="28"/>
        </w:rPr>
      </w:pPr>
      <w:r>
        <w:rPr>
          <w:color w:val="000000"/>
          <w:sz w:val="28"/>
          <w:szCs w:val="28"/>
        </w:rPr>
        <w:t>- тематические и спортивные праздники, творческие фестивали;</w:t>
      </w:r>
    </w:p>
    <w:p w14:paraId="097DDE6D" w14:textId="77777777" w:rsidR="0057724E" w:rsidRDefault="00585438" w:rsidP="00114B06">
      <w:pPr>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14:paraId="3CCA9FDD" w14:textId="77777777" w:rsidR="0057724E" w:rsidRDefault="00585438" w:rsidP="00114B06">
      <w:pPr>
        <w:jc w:val="center"/>
        <w:rPr>
          <w:b/>
          <w:iCs/>
          <w:color w:val="000000"/>
          <w:sz w:val="28"/>
          <w:szCs w:val="28"/>
        </w:rPr>
      </w:pPr>
      <w:r>
        <w:rPr>
          <w:b/>
          <w:iCs/>
          <w:color w:val="000000"/>
          <w:sz w:val="28"/>
          <w:szCs w:val="28"/>
        </w:rPr>
        <w:t>2.3. Модуль «Отрядная работа»</w:t>
      </w:r>
    </w:p>
    <w:p w14:paraId="4463B7D4" w14:textId="77777777" w:rsidR="0057724E" w:rsidRDefault="00585438" w:rsidP="00114B06">
      <w:pPr>
        <w:pStyle w:val="af1"/>
        <w:spacing w:after="0"/>
        <w:ind w:left="0"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14:paraId="409011FD" w14:textId="77777777" w:rsidR="0057724E" w:rsidRDefault="00585438" w:rsidP="00114B06">
      <w:pPr>
        <w:pStyle w:val="af1"/>
        <w:spacing w:after="0"/>
        <w:ind w:left="0"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720EE5CF" w14:textId="77777777" w:rsidR="00617998" w:rsidRDefault="00585438" w:rsidP="00114B06">
      <w:pPr>
        <w:pStyle w:val="af1"/>
        <w:spacing w:after="0"/>
        <w:ind w:left="0" w:firstLine="851"/>
        <w:jc w:val="both"/>
        <w:rPr>
          <w:sz w:val="28"/>
          <w:szCs w:val="28"/>
        </w:rPr>
      </w:pPr>
      <w:r>
        <w:rPr>
          <w:sz w:val="28"/>
          <w:szCs w:val="28"/>
        </w:rPr>
        <w:t xml:space="preserve">- </w:t>
      </w:r>
      <w:r w:rsidR="00617998">
        <w:rPr>
          <w:sz w:val="28"/>
          <w:szCs w:val="28"/>
        </w:rPr>
        <w:t>к</w:t>
      </w:r>
      <w:r>
        <w:rPr>
          <w:sz w:val="28"/>
          <w:szCs w:val="28"/>
        </w:rPr>
        <w:t>оллектив функционирует в течение короткого промежутка времени</w:t>
      </w:r>
      <w:r w:rsidR="00617998">
        <w:rPr>
          <w:sz w:val="28"/>
          <w:szCs w:val="28"/>
        </w:rPr>
        <w:t xml:space="preserve"> (от 5 до 21 дня)</w:t>
      </w:r>
      <w:r>
        <w:rPr>
          <w:sz w:val="28"/>
          <w:szCs w:val="28"/>
        </w:rPr>
        <w:t xml:space="preserve">; </w:t>
      </w:r>
    </w:p>
    <w:p w14:paraId="40931A4E" w14:textId="77777777" w:rsidR="0057724E" w:rsidRDefault="00CE386C" w:rsidP="00114B06">
      <w:pPr>
        <w:pStyle w:val="af1"/>
        <w:spacing w:after="0"/>
        <w:ind w:left="0" w:firstLine="851"/>
        <w:jc w:val="both"/>
        <w:rPr>
          <w:sz w:val="28"/>
          <w:szCs w:val="28"/>
        </w:rPr>
      </w:pPr>
      <w:r>
        <w:rPr>
          <w:sz w:val="28"/>
          <w:szCs w:val="28"/>
        </w:rPr>
        <w:t>- у</w:t>
      </w:r>
      <w:r w:rsidR="00585438">
        <w:rPr>
          <w:sz w:val="28"/>
          <w:szCs w:val="28"/>
        </w:rPr>
        <w:t>частники коллектива вовл</w:t>
      </w:r>
      <w:r w:rsidR="00617998">
        <w:rPr>
          <w:sz w:val="28"/>
          <w:szCs w:val="28"/>
        </w:rPr>
        <w:t>ечены в совместную деятельность;</w:t>
      </w:r>
    </w:p>
    <w:p w14:paraId="6664EF96" w14:textId="77777777" w:rsidR="0057724E" w:rsidRDefault="00585438" w:rsidP="00114B06">
      <w:pPr>
        <w:pStyle w:val="af1"/>
        <w:spacing w:after="0"/>
        <w:ind w:left="0" w:firstLine="851"/>
        <w:jc w:val="both"/>
        <w:rPr>
          <w:sz w:val="28"/>
          <w:szCs w:val="28"/>
        </w:rPr>
      </w:pPr>
      <w:r>
        <w:rPr>
          <w:sz w:val="28"/>
          <w:szCs w:val="28"/>
        </w:rPr>
        <w:t xml:space="preserve">- </w:t>
      </w:r>
      <w:r w:rsidR="00617998">
        <w:rPr>
          <w:sz w:val="28"/>
          <w:szCs w:val="28"/>
        </w:rPr>
        <w:t>з</w:t>
      </w:r>
      <w:r>
        <w:rPr>
          <w:sz w:val="28"/>
          <w:szCs w:val="28"/>
        </w:rPr>
        <w:t>авершенность развития: полный цикл: от формирования до завершения функционирования</w:t>
      </w:r>
      <w:r w:rsidR="00617998">
        <w:rPr>
          <w:sz w:val="28"/>
          <w:szCs w:val="28"/>
        </w:rPr>
        <w:t xml:space="preserve"> лагеря</w:t>
      </w:r>
      <w:r>
        <w:rPr>
          <w:sz w:val="28"/>
          <w:szCs w:val="28"/>
        </w:rPr>
        <w:t>.</w:t>
      </w:r>
    </w:p>
    <w:p w14:paraId="494831BF" w14:textId="77777777" w:rsidR="0057724E" w:rsidRDefault="00585438" w:rsidP="00114B06">
      <w:pPr>
        <w:pStyle w:val="af1"/>
        <w:spacing w:after="0"/>
        <w:ind w:left="0" w:firstLine="851"/>
        <w:jc w:val="both"/>
        <w:rPr>
          <w:sz w:val="28"/>
          <w:szCs w:val="28"/>
        </w:rPr>
      </w:pPr>
      <w:r>
        <w:rPr>
          <w:sz w:val="28"/>
          <w:szCs w:val="28"/>
        </w:rPr>
        <w:t>Реализация воспитательного потенциала отрядной работы предусматривает:</w:t>
      </w:r>
    </w:p>
    <w:p w14:paraId="71A94792" w14:textId="77777777" w:rsidR="0057724E" w:rsidRDefault="00585438" w:rsidP="00114B06">
      <w:pPr>
        <w:pStyle w:val="af1"/>
        <w:spacing w:after="0"/>
        <w:ind w:left="0" w:firstLine="851"/>
        <w:jc w:val="both"/>
        <w:rPr>
          <w:sz w:val="28"/>
          <w:szCs w:val="28"/>
        </w:rPr>
      </w:pPr>
      <w:r>
        <w:rPr>
          <w:sz w:val="28"/>
          <w:szCs w:val="28"/>
        </w:rPr>
        <w:t>- планирование и проведение отрядной деятельности;</w:t>
      </w:r>
    </w:p>
    <w:p w14:paraId="062BAE6B" w14:textId="77777777" w:rsidR="0057724E" w:rsidRDefault="00585438" w:rsidP="00114B06">
      <w:pPr>
        <w:pStyle w:val="af1"/>
        <w:spacing w:after="0"/>
        <w:ind w:left="0"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54CEF472" w14:textId="77777777" w:rsidR="0057724E" w:rsidRDefault="00585438" w:rsidP="00114B06">
      <w:pPr>
        <w:tabs>
          <w:tab w:val="left" w:pos="851"/>
        </w:tabs>
        <w:ind w:firstLine="851"/>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14:paraId="22848E63" w14:textId="77777777" w:rsidR="0057724E" w:rsidRDefault="00585438" w:rsidP="00114B06">
      <w:pPr>
        <w:pStyle w:val="af1"/>
        <w:spacing w:after="0"/>
        <w:ind w:left="0"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52571EB1" w14:textId="77777777" w:rsidR="0057724E" w:rsidRDefault="00585438" w:rsidP="00114B06">
      <w:pPr>
        <w:pStyle w:val="af1"/>
        <w:spacing w:after="0"/>
        <w:ind w:left="0" w:firstLine="851"/>
        <w:jc w:val="both"/>
        <w:rPr>
          <w:sz w:val="28"/>
          <w:szCs w:val="28"/>
        </w:rPr>
      </w:pPr>
      <w:r>
        <w:rPr>
          <w:sz w:val="28"/>
          <w:szCs w:val="28"/>
        </w:rPr>
        <w:t>- предъявление единых педагогических требований (ЕПТ) по выполнению режима и распорядка дня, дисциплине и поведению, санитарно-гигиенических требований;</w:t>
      </w:r>
    </w:p>
    <w:p w14:paraId="73414503" w14:textId="77777777" w:rsidR="0057724E" w:rsidRDefault="00585438" w:rsidP="00114B06">
      <w:pPr>
        <w:pStyle w:val="af1"/>
        <w:spacing w:after="0"/>
        <w:ind w:left="0"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2A0186B1" w14:textId="77777777" w:rsidR="0057724E" w:rsidRDefault="00585438" w:rsidP="00114B06">
      <w:pPr>
        <w:pStyle w:val="af1"/>
        <w:spacing w:after="0"/>
        <w:ind w:left="0"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14:paraId="1798FEDB" w14:textId="77777777" w:rsidR="0057724E" w:rsidRDefault="00585438" w:rsidP="00114B06">
      <w:pPr>
        <w:pStyle w:val="af1"/>
        <w:spacing w:after="0"/>
        <w:ind w:left="0" w:firstLine="851"/>
        <w:jc w:val="both"/>
      </w:pPr>
      <w:r>
        <w:rPr>
          <w:sz w:val="28"/>
          <w:szCs w:val="28"/>
        </w:rPr>
        <w:lastRenderedPageBreak/>
        <w:t xml:space="preserve">- аналитическую работу с детьми: анализ дня, анализ ситуации, мероприятия, анализ смены, результатов; </w:t>
      </w:r>
    </w:p>
    <w:p w14:paraId="6375E721" w14:textId="77777777" w:rsidR="0057724E" w:rsidRDefault="00585438" w:rsidP="00114B06">
      <w:pPr>
        <w:tabs>
          <w:tab w:val="left" w:pos="851"/>
        </w:tabs>
        <w:ind w:firstLine="851"/>
        <w:jc w:val="both"/>
        <w:rPr>
          <w:sz w:val="28"/>
          <w:szCs w:val="28"/>
        </w:rPr>
      </w:pPr>
      <w:r>
        <w:rPr>
          <w:sz w:val="28"/>
          <w:szCs w:val="28"/>
        </w:rPr>
        <w:t>- поддержка детских иниц</w:t>
      </w:r>
      <w:r w:rsidR="007D740F">
        <w:rPr>
          <w:sz w:val="28"/>
          <w:szCs w:val="28"/>
        </w:rPr>
        <w:t>иатив и детского самоуправления.</w:t>
      </w:r>
    </w:p>
    <w:p w14:paraId="3D30D972" w14:textId="77777777" w:rsidR="0057724E" w:rsidRDefault="00585438" w:rsidP="00114B06">
      <w:pPr>
        <w:tabs>
          <w:tab w:val="left" w:pos="851"/>
        </w:tabs>
        <w:jc w:val="center"/>
        <w:rPr>
          <w:b/>
          <w:sz w:val="28"/>
          <w:szCs w:val="28"/>
        </w:rPr>
      </w:pPr>
      <w:r>
        <w:rPr>
          <w:b/>
          <w:iCs/>
          <w:sz w:val="28"/>
          <w:szCs w:val="28"/>
        </w:rPr>
        <w:t>2.4. Модуль «Коллективно-творческое дело (КТД)</w:t>
      </w:r>
      <w:r>
        <w:rPr>
          <w:b/>
          <w:sz w:val="28"/>
          <w:szCs w:val="28"/>
        </w:rPr>
        <w:t>»</w:t>
      </w:r>
    </w:p>
    <w:p w14:paraId="1612B8F1" w14:textId="77777777" w:rsidR="0057724E" w:rsidRDefault="00585438" w:rsidP="00114B06">
      <w:pPr>
        <w:tabs>
          <w:tab w:val="left" w:pos="851"/>
        </w:tabs>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674DB6D0" w14:textId="77777777" w:rsidR="0057724E" w:rsidRDefault="00585438" w:rsidP="00114B06">
      <w:pPr>
        <w:tabs>
          <w:tab w:val="left" w:pos="851"/>
        </w:tabs>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14:paraId="2B6B2B6C" w14:textId="77777777" w:rsidR="0057724E" w:rsidRDefault="00585438" w:rsidP="00114B06">
      <w:pPr>
        <w:tabs>
          <w:tab w:val="left" w:pos="851"/>
        </w:tabs>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496D8A40" w14:textId="77777777" w:rsidR="0057724E" w:rsidRDefault="00585438" w:rsidP="00114B06">
      <w:pPr>
        <w:tabs>
          <w:tab w:val="left" w:pos="851"/>
        </w:tabs>
        <w:jc w:val="center"/>
        <w:rPr>
          <w:b/>
          <w:bCs/>
          <w:iCs/>
          <w:color w:val="000000"/>
          <w:sz w:val="28"/>
          <w:szCs w:val="28"/>
        </w:rPr>
      </w:pPr>
      <w:r>
        <w:rPr>
          <w:b/>
          <w:bCs/>
          <w:iCs/>
          <w:color w:val="000000"/>
          <w:sz w:val="28"/>
          <w:szCs w:val="28"/>
        </w:rPr>
        <w:t>2.5. Модуль «Самоуправление»</w:t>
      </w:r>
    </w:p>
    <w:p w14:paraId="0A5DA60D" w14:textId="77777777" w:rsidR="0057724E" w:rsidRDefault="00585438" w:rsidP="00114B06">
      <w:pPr>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14:paraId="45B7EA4F" w14:textId="77777777" w:rsidR="0057724E" w:rsidRDefault="00585438" w:rsidP="00114B06">
      <w:pPr>
        <w:ind w:firstLine="850"/>
        <w:jc w:val="both"/>
        <w:rPr>
          <w:sz w:val="28"/>
        </w:rPr>
      </w:pPr>
      <w:r>
        <w:rPr>
          <w:sz w:val="28"/>
        </w:rPr>
        <w:t>Самоуправление формируется с первых дней смены, то есть в организационный период</w:t>
      </w:r>
      <w:r w:rsidR="00C063E2">
        <w:rPr>
          <w:sz w:val="28"/>
        </w:rPr>
        <w:t xml:space="preserve"> с учетом </w:t>
      </w:r>
      <w:r w:rsidR="005058DF">
        <w:rPr>
          <w:sz w:val="28"/>
        </w:rPr>
        <w:t>короткого периода деятельности лагеря и режима его работы (6 часов)</w:t>
      </w:r>
      <w:r>
        <w:rPr>
          <w:sz w:val="28"/>
        </w:rPr>
        <w:t>.</w:t>
      </w:r>
    </w:p>
    <w:p w14:paraId="3BA4AB45" w14:textId="77777777" w:rsidR="0057724E" w:rsidRDefault="00585438" w:rsidP="00114B06">
      <w:pPr>
        <w:tabs>
          <w:tab w:val="left" w:pos="851"/>
        </w:tabs>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374B565A" w14:textId="77777777" w:rsidR="0057724E" w:rsidRDefault="00585438" w:rsidP="00114B06">
      <w:pPr>
        <w:tabs>
          <w:tab w:val="left" w:pos="851"/>
        </w:tabs>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14:paraId="603C7DD4" w14:textId="77777777" w:rsidR="0057724E" w:rsidRDefault="00585438" w:rsidP="00114B06">
      <w:pPr>
        <w:tabs>
          <w:tab w:val="left" w:pos="851"/>
        </w:tabs>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14:paraId="0BB424A1" w14:textId="77777777" w:rsidR="0057724E" w:rsidRDefault="00585438" w:rsidP="00114B06">
      <w:pPr>
        <w:tabs>
          <w:tab w:val="left" w:pos="851"/>
        </w:tabs>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w:t>
      </w:r>
      <w:r>
        <w:rPr>
          <w:i/>
          <w:color w:val="000000"/>
          <w:sz w:val="28"/>
          <w:szCs w:val="28"/>
          <w:highlight w:val="white"/>
        </w:rPr>
        <w:lastRenderedPageBreak/>
        <w:t>направленности образовательной программы и игровой модели смены.</w:t>
      </w:r>
      <w:r>
        <w:t xml:space="preserve"> </w:t>
      </w:r>
      <w:r>
        <w:rPr>
          <w:i/>
          <w:color w:val="000000"/>
          <w:sz w:val="28"/>
          <w:szCs w:val="28"/>
        </w:rPr>
        <w:t>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14:paraId="18EDFC92" w14:textId="77777777" w:rsidR="0057724E" w:rsidRDefault="00585438" w:rsidP="00114B06">
      <w:pPr>
        <w:jc w:val="center"/>
        <w:rPr>
          <w:iCs/>
          <w:sz w:val="28"/>
          <w:szCs w:val="28"/>
        </w:rPr>
      </w:pPr>
      <w:r>
        <w:rPr>
          <w:b/>
          <w:bCs/>
          <w:iCs/>
          <w:sz w:val="28"/>
          <w:szCs w:val="28"/>
        </w:rPr>
        <w:t>2.6. Модуль «Дополнительное образование»</w:t>
      </w:r>
      <w:r>
        <w:rPr>
          <w:iCs/>
          <w:sz w:val="28"/>
          <w:szCs w:val="28"/>
        </w:rPr>
        <w:t xml:space="preserve"> </w:t>
      </w:r>
    </w:p>
    <w:p w14:paraId="7CFF3CD6" w14:textId="77777777" w:rsidR="0057724E" w:rsidRDefault="00585438" w:rsidP="00114B06">
      <w:pPr>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14:paraId="66CDC8BD" w14:textId="77777777" w:rsidR="0057724E" w:rsidRDefault="00585438" w:rsidP="00114B06">
      <w:pPr>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14:paraId="7F9AE32E" w14:textId="77777777" w:rsidR="0057724E" w:rsidRDefault="00585438" w:rsidP="00114B06">
      <w:pPr>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14:paraId="740A6AD2" w14:textId="77777777" w:rsidR="0057724E" w:rsidRDefault="00585438" w:rsidP="00114B06">
      <w:pPr>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14:paraId="4EB0F818" w14:textId="77777777" w:rsidR="0057724E" w:rsidRDefault="00585438" w:rsidP="00114B06">
      <w:pPr>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14:paraId="762A89A8" w14:textId="77777777" w:rsidR="0057724E" w:rsidRDefault="00585438" w:rsidP="00114B06">
      <w:pPr>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14:paraId="58EFE32C" w14:textId="77777777" w:rsidR="0057724E" w:rsidRDefault="00585438" w:rsidP="00114B06">
      <w:pPr>
        <w:ind w:firstLine="851"/>
        <w:jc w:val="both"/>
        <w:rPr>
          <w:rFonts w:cs="Times New Roman"/>
          <w:sz w:val="28"/>
          <w:szCs w:val="28"/>
        </w:rPr>
      </w:pPr>
      <w:r>
        <w:rPr>
          <w:rFonts w:cs="Times New Roman"/>
          <w:sz w:val="28"/>
          <w:szCs w:val="28"/>
        </w:rPr>
        <w:t>- развитие и реализация познавательного интереса;</w:t>
      </w:r>
    </w:p>
    <w:p w14:paraId="05EAF39E" w14:textId="77777777" w:rsidR="0057724E" w:rsidRDefault="00585438" w:rsidP="00114B06">
      <w:pPr>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190A5B4" w14:textId="77777777" w:rsidR="0057724E" w:rsidRDefault="00585438" w:rsidP="00114B06">
      <w:pPr>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14:paraId="4531B1CC" w14:textId="77777777" w:rsidR="0057724E" w:rsidRDefault="00585438" w:rsidP="00114B06">
      <w:pPr>
        <w:jc w:val="center"/>
        <w:rPr>
          <w:rFonts w:eastAsia="Arial" w:cs="Times New Roman"/>
          <w:b/>
          <w:sz w:val="28"/>
          <w:szCs w:val="28"/>
          <w:shd w:val="clear" w:color="auto" w:fill="FBFBFB"/>
          <w:lang w:bidi="ar"/>
        </w:rPr>
      </w:pPr>
      <w:r>
        <w:rPr>
          <w:rFonts w:eastAsia="Arial" w:cs="Times New Roman"/>
          <w:b/>
          <w:sz w:val="28"/>
          <w:szCs w:val="28"/>
          <w:shd w:val="clear" w:color="auto" w:fill="FBFBFB"/>
          <w:lang w:bidi="ar"/>
        </w:rPr>
        <w:t>2.7. Модуль «Здоровый образ жизни»</w:t>
      </w:r>
    </w:p>
    <w:p w14:paraId="1E7EBCEC"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7F226D17"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66C016DF"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723A4B3D"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физкультурно-спортивных мероприятия: зарядка, спортивные соревнования, эстафеты, спортивные часы;</w:t>
      </w:r>
    </w:p>
    <w:p w14:paraId="41656862"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14:paraId="6A624FF1"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14:paraId="58A1B04F"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встречи с известными (интересными) людьми - общественными деятелями, деятелями спорта, культуры и искусства и др.</w:t>
      </w:r>
    </w:p>
    <w:p w14:paraId="5C7C16ED" w14:textId="77777777" w:rsidR="00035DB7" w:rsidRDefault="00035DB7" w:rsidP="00114B06">
      <w:pPr>
        <w:ind w:firstLine="520"/>
        <w:jc w:val="center"/>
        <w:rPr>
          <w:rFonts w:eastAsia="Arial" w:cs="Times New Roman"/>
          <w:b/>
          <w:sz w:val="28"/>
          <w:szCs w:val="28"/>
          <w:shd w:val="clear" w:color="auto" w:fill="FBFBFB"/>
          <w:lang w:bidi="ar"/>
        </w:rPr>
      </w:pPr>
    </w:p>
    <w:p w14:paraId="1F886D06" w14:textId="77777777" w:rsidR="00035DB7" w:rsidRDefault="00035DB7" w:rsidP="00114B06">
      <w:pPr>
        <w:ind w:firstLine="520"/>
        <w:jc w:val="center"/>
        <w:rPr>
          <w:rFonts w:eastAsia="Arial" w:cs="Times New Roman"/>
          <w:b/>
          <w:sz w:val="28"/>
          <w:szCs w:val="28"/>
          <w:shd w:val="clear" w:color="auto" w:fill="FBFBFB"/>
          <w:lang w:bidi="ar"/>
        </w:rPr>
      </w:pPr>
    </w:p>
    <w:p w14:paraId="4DF5A5C8" w14:textId="77777777" w:rsidR="0057724E" w:rsidRDefault="00585438" w:rsidP="00114B06">
      <w:pPr>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lastRenderedPageBreak/>
        <w:t>2.8. Модуль «Организация предметно-эстетической среды»</w:t>
      </w:r>
    </w:p>
    <w:p w14:paraId="63E5D6C0" w14:textId="77777777" w:rsidR="0057724E" w:rsidRDefault="00585438" w:rsidP="00114B06">
      <w:pPr>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14:paraId="036C6F93"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14:paraId="72011C7D"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тематическое оформление интерьера помещений </w:t>
      </w:r>
      <w:r w:rsidR="00291B86">
        <w:rPr>
          <w:rFonts w:eastAsia="Arial" w:cs="Times New Roman"/>
          <w:sz w:val="28"/>
          <w:szCs w:val="28"/>
          <w:shd w:val="clear" w:color="auto" w:fill="FBFBFB"/>
          <w:lang w:bidi="ar"/>
        </w:rPr>
        <w:t xml:space="preserve">общеобразовательного учреждения, в которых расположен лагерь с дневным пребыванием </w:t>
      </w:r>
      <w:r>
        <w:rPr>
          <w:rFonts w:eastAsia="Arial" w:cs="Times New Roman"/>
          <w:sz w:val="28"/>
          <w:szCs w:val="28"/>
          <w:shd w:val="clear" w:color="auto" w:fill="FBFBFB"/>
          <w:lang w:bidi="ar"/>
        </w:rPr>
        <w:t xml:space="preserve">(вестибюля, коридоров, рекреаций, </w:t>
      </w:r>
      <w:r w:rsidR="00291B86">
        <w:rPr>
          <w:rFonts w:eastAsia="Arial" w:cs="Times New Roman"/>
          <w:sz w:val="28"/>
          <w:szCs w:val="28"/>
          <w:shd w:val="clear" w:color="auto" w:fill="FBFBFB"/>
          <w:lang w:bidi="ar"/>
        </w:rPr>
        <w:t>классных комнат</w:t>
      </w:r>
      <w:r>
        <w:rPr>
          <w:rFonts w:eastAsia="Arial" w:cs="Times New Roman"/>
          <w:sz w:val="28"/>
          <w:szCs w:val="28"/>
          <w:shd w:val="clear" w:color="auto" w:fill="FBFBFB"/>
          <w:lang w:bidi="ar"/>
        </w:rPr>
        <w:t>, лестничных пролетов и т.п.);</w:t>
      </w:r>
    </w:p>
    <w:p w14:paraId="2FAEC931"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озеленение территории </w:t>
      </w:r>
      <w:r w:rsidR="00291B86">
        <w:rPr>
          <w:rFonts w:eastAsia="Arial" w:cs="Times New Roman"/>
          <w:sz w:val="28"/>
          <w:szCs w:val="28"/>
          <w:shd w:val="clear" w:color="auto" w:fill="FBFBFB"/>
          <w:lang w:bidi="ar"/>
        </w:rPr>
        <w:t xml:space="preserve">общеобразовательного учреждения, в которых расположен лагерь с дневным пребыванием </w:t>
      </w:r>
      <w:r>
        <w:rPr>
          <w:rFonts w:eastAsia="Arial" w:cs="Times New Roman"/>
          <w:sz w:val="28"/>
          <w:szCs w:val="28"/>
          <w:shd w:val="clear" w:color="auto" w:fill="FBFBFB"/>
          <w:lang w:bidi="ar"/>
        </w:rPr>
        <w:t xml:space="preserve">и использование </w:t>
      </w:r>
      <w:r w:rsidR="00291B86">
        <w:rPr>
          <w:rFonts w:eastAsia="Arial" w:cs="Times New Roman"/>
          <w:sz w:val="28"/>
          <w:szCs w:val="28"/>
          <w:shd w:val="clear" w:color="auto" w:fill="FBFBFB"/>
          <w:lang w:bidi="ar"/>
        </w:rPr>
        <w:t>их</w:t>
      </w:r>
      <w:r>
        <w:rPr>
          <w:rFonts w:eastAsia="Arial" w:cs="Times New Roman"/>
          <w:sz w:val="28"/>
          <w:szCs w:val="28"/>
          <w:shd w:val="clear" w:color="auto" w:fill="FBFBFB"/>
          <w:lang w:bidi="ar"/>
        </w:rPr>
        <w:t xml:space="preserve"> воспитательного потенциала; </w:t>
      </w:r>
    </w:p>
    <w:p w14:paraId="5F693849"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w:t>
      </w:r>
      <w:r w:rsidR="00291B86">
        <w:rPr>
          <w:rFonts w:eastAsia="Arial" w:cs="Times New Roman"/>
          <w:sz w:val="28"/>
          <w:szCs w:val="28"/>
          <w:shd w:val="clear" w:color="auto" w:fill="FBFBFB"/>
          <w:lang w:bidi="ar"/>
        </w:rPr>
        <w:t>воспитатель</w:t>
      </w:r>
      <w:r>
        <w:rPr>
          <w:rFonts w:eastAsia="Arial" w:cs="Times New Roman"/>
          <w:sz w:val="28"/>
          <w:szCs w:val="28"/>
          <w:shd w:val="clear" w:color="auto" w:fill="FBFBFB"/>
          <w:lang w:bidi="ar"/>
        </w:rPr>
        <w:t xml:space="preserve"> является организатором и идейным вдохновителем.</w:t>
      </w:r>
    </w:p>
    <w:p w14:paraId="62A14067"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14:paraId="5F30A13C"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14:paraId="67A65143"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w:t>
      </w:r>
      <w:r w:rsidR="00291B86">
        <w:rPr>
          <w:rFonts w:eastAsia="Arial" w:cs="Times New Roman"/>
          <w:sz w:val="28"/>
          <w:szCs w:val="28"/>
          <w:shd w:val="clear" w:color="auto" w:fill="FBFBFB"/>
          <w:lang w:bidi="ar"/>
        </w:rPr>
        <w:t>тания ценностях детского лагеря</w:t>
      </w:r>
      <w:r>
        <w:rPr>
          <w:rFonts w:eastAsia="Arial" w:cs="Times New Roman"/>
          <w:sz w:val="28"/>
          <w:szCs w:val="28"/>
          <w:shd w:val="clear" w:color="auto" w:fill="FBFBFB"/>
          <w:lang w:bidi="ar"/>
        </w:rPr>
        <w:t>;</w:t>
      </w:r>
    </w:p>
    <w:p w14:paraId="728868B4"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звуковое пространство</w:t>
      </w:r>
      <w:r w:rsidR="00291B86">
        <w:rPr>
          <w:rFonts w:eastAsia="Arial" w:cs="Times New Roman"/>
          <w:sz w:val="28"/>
          <w:szCs w:val="28"/>
          <w:shd w:val="clear" w:color="auto" w:fill="FBFBFB"/>
          <w:lang w:bidi="ar"/>
        </w:rPr>
        <w:t xml:space="preserve"> </w:t>
      </w:r>
      <w:r>
        <w:rPr>
          <w:rFonts w:eastAsia="Arial" w:cs="Times New Roman"/>
          <w:sz w:val="28"/>
          <w:szCs w:val="28"/>
          <w:shd w:val="clear" w:color="auto" w:fill="FBFBFB"/>
          <w:lang w:bidi="ar"/>
        </w:rPr>
        <w:t xml:space="preserve">–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7625BAC5"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14:paraId="207B21A9"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2EC7213E" w14:textId="77777777" w:rsidR="0057724E" w:rsidRDefault="00585438" w:rsidP="00114B06">
      <w:pPr>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14:paraId="285320FD" w14:textId="77777777" w:rsidR="0057724E" w:rsidRDefault="00585438" w:rsidP="00114B06">
      <w:pPr>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18255F1B"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6CBE5670"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физическую и психологическую безопасность ребенка;</w:t>
      </w:r>
    </w:p>
    <w:p w14:paraId="5D06F967"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w:t>
      </w:r>
    </w:p>
    <w:p w14:paraId="6F9AC1DA"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1F0BB571"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1F3C8399" w14:textId="77777777" w:rsidR="0057724E" w:rsidRPr="0039240D" w:rsidRDefault="00585438" w:rsidP="00114B06">
      <w:pPr>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6F914C5C" w14:textId="77777777" w:rsidR="0057724E" w:rsidRDefault="00585438" w:rsidP="00114B06">
      <w:pPr>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w:t>
      </w:r>
      <w:r w:rsidR="008E2F9C">
        <w:rPr>
          <w:rFonts w:eastAsia="Arial" w:cs="Times New Roman"/>
          <w:sz w:val="28"/>
          <w:szCs w:val="28"/>
          <w:shd w:val="clear" w:color="auto" w:fill="FBFBFB"/>
          <w:lang w:bidi="ar"/>
        </w:rPr>
        <w:t xml:space="preserve">однодневные </w:t>
      </w:r>
      <w:r w:rsidRPr="0039240D">
        <w:rPr>
          <w:rFonts w:eastAsia="Arial" w:cs="Times New Roman"/>
          <w:sz w:val="28"/>
          <w:szCs w:val="28"/>
          <w:shd w:val="clear" w:color="auto" w:fill="FBFBFB"/>
          <w:lang w:bidi="ar"/>
        </w:rPr>
        <w:t>походы, спорт), значи</w:t>
      </w:r>
      <w:r w:rsidR="008E2F9C">
        <w:rPr>
          <w:rFonts w:eastAsia="Arial" w:cs="Times New Roman"/>
          <w:sz w:val="28"/>
          <w:szCs w:val="28"/>
          <w:shd w:val="clear" w:color="auto" w:fill="FBFBFB"/>
          <w:lang w:bidi="ar"/>
        </w:rPr>
        <w:t>мое общение, любовь, творчество.</w:t>
      </w:r>
      <w:r w:rsidRPr="0039240D">
        <w:rPr>
          <w:rFonts w:eastAsia="Arial" w:cs="Times New Roman"/>
          <w:sz w:val="28"/>
          <w:szCs w:val="28"/>
          <w:shd w:val="clear" w:color="auto" w:fill="FBFBFB"/>
          <w:lang w:bidi="ar"/>
        </w:rPr>
        <w:t xml:space="preserve"> </w:t>
      </w:r>
    </w:p>
    <w:p w14:paraId="342B6613" w14:textId="77777777" w:rsidR="0057724E" w:rsidRDefault="00585438" w:rsidP="00114B06">
      <w:pPr>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2.10. Модуль «Работа с вожатыми/воспитателями»</w:t>
      </w:r>
    </w:p>
    <w:p w14:paraId="7FF7BC18"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Все нормы и ценности актуализируются ребенком, в том числе через личность вожатого/воспитателя.</w:t>
      </w:r>
    </w:p>
    <w:p w14:paraId="5DF7D2B6" w14:textId="77777777" w:rsidR="0057724E" w:rsidRDefault="00585438" w:rsidP="00114B06">
      <w:pPr>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14:paraId="075B82D6" w14:textId="77777777" w:rsidR="0057724E" w:rsidRDefault="00585438" w:rsidP="00114B06">
      <w:pPr>
        <w:jc w:val="center"/>
        <w:rPr>
          <w:rFonts w:eastAsia="Arial" w:cs="Times New Roman"/>
          <w:b/>
          <w:sz w:val="28"/>
          <w:szCs w:val="28"/>
          <w:shd w:val="clear" w:color="auto" w:fill="FBFBFB"/>
        </w:rPr>
      </w:pPr>
      <w:r>
        <w:rPr>
          <w:rFonts w:eastAsia="Arial" w:cs="Times New Roman"/>
          <w:b/>
          <w:sz w:val="28"/>
          <w:szCs w:val="28"/>
          <w:shd w:val="clear" w:color="auto" w:fill="FBFBFB"/>
          <w:lang w:bidi="ar"/>
        </w:rPr>
        <w:t>2.11. Модуль «Работа с родителями»</w:t>
      </w:r>
    </w:p>
    <w:p w14:paraId="5CB702BD"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14:paraId="73F0F2EF"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На групповом уровне: </w:t>
      </w:r>
    </w:p>
    <w:p w14:paraId="7DA4B8B3"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творческий отчетный концерт для родителей;</w:t>
      </w:r>
    </w:p>
    <w:p w14:paraId="334EB13A"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родительские форумы при интернет-сайте </w:t>
      </w:r>
      <w:r w:rsidR="008E2F9C">
        <w:rPr>
          <w:rFonts w:eastAsia="Arial" w:cs="Times New Roman"/>
          <w:sz w:val="28"/>
          <w:szCs w:val="28"/>
          <w:shd w:val="clear" w:color="auto" w:fill="FBFBFB"/>
          <w:lang w:bidi="ar"/>
        </w:rPr>
        <w:t>общеобразовательного учреждения, где расположен лагерь с дневным пребыванием</w:t>
      </w:r>
      <w:r>
        <w:rPr>
          <w:rFonts w:eastAsia="Arial" w:cs="Times New Roman"/>
          <w:sz w:val="28"/>
          <w:szCs w:val="28"/>
          <w:shd w:val="clear" w:color="auto" w:fill="FBFBFB"/>
          <w:lang w:bidi="ar"/>
        </w:rPr>
        <w:t xml:space="preserve">, </w:t>
      </w:r>
      <w:r w:rsidR="008E2F9C">
        <w:rPr>
          <w:rFonts w:eastAsia="Arial" w:cs="Times New Roman"/>
          <w:sz w:val="28"/>
          <w:szCs w:val="28"/>
          <w:shd w:val="clear" w:color="auto" w:fill="FBFBFB"/>
          <w:lang w:bidi="ar"/>
        </w:rPr>
        <w:t>для</w:t>
      </w:r>
      <w:r>
        <w:rPr>
          <w:rFonts w:eastAsia="Arial" w:cs="Times New Roman"/>
          <w:sz w:val="28"/>
          <w:szCs w:val="28"/>
          <w:shd w:val="clear" w:color="auto" w:fill="FBFBFB"/>
          <w:lang w:bidi="ar"/>
        </w:rPr>
        <w:t xml:space="preserve"> обсужд</w:t>
      </w:r>
      <w:r w:rsidR="008E2F9C">
        <w:rPr>
          <w:rFonts w:eastAsia="Arial" w:cs="Times New Roman"/>
          <w:sz w:val="28"/>
          <w:szCs w:val="28"/>
          <w:shd w:val="clear" w:color="auto" w:fill="FBFBFB"/>
          <w:lang w:bidi="ar"/>
        </w:rPr>
        <w:t>ения</w:t>
      </w:r>
      <w:r>
        <w:rPr>
          <w:rFonts w:eastAsia="Arial" w:cs="Times New Roman"/>
          <w:sz w:val="28"/>
          <w:szCs w:val="28"/>
          <w:shd w:val="clear" w:color="auto" w:fill="FBFBFB"/>
          <w:lang w:bidi="ar"/>
        </w:rPr>
        <w:t xml:space="preserve"> интересующи</w:t>
      </w:r>
      <w:r w:rsidR="008E2F9C">
        <w:rPr>
          <w:rFonts w:eastAsia="Arial" w:cs="Times New Roman"/>
          <w:sz w:val="28"/>
          <w:szCs w:val="28"/>
          <w:shd w:val="clear" w:color="auto" w:fill="FBFBFB"/>
          <w:lang w:bidi="ar"/>
        </w:rPr>
        <w:t>х</w:t>
      </w:r>
      <w:r>
        <w:rPr>
          <w:rFonts w:eastAsia="Arial" w:cs="Times New Roman"/>
          <w:sz w:val="28"/>
          <w:szCs w:val="28"/>
          <w:shd w:val="clear" w:color="auto" w:fill="FBFBFB"/>
          <w:lang w:bidi="ar"/>
        </w:rPr>
        <w:t xml:space="preserve"> родителей вопрос</w:t>
      </w:r>
      <w:r w:rsidR="008E2F9C">
        <w:rPr>
          <w:rFonts w:eastAsia="Arial" w:cs="Times New Roman"/>
          <w:sz w:val="28"/>
          <w:szCs w:val="28"/>
          <w:shd w:val="clear" w:color="auto" w:fill="FBFBFB"/>
          <w:lang w:bidi="ar"/>
        </w:rPr>
        <w:t>ов</w:t>
      </w:r>
      <w:r>
        <w:rPr>
          <w:rFonts w:eastAsia="Arial" w:cs="Times New Roman"/>
          <w:sz w:val="28"/>
          <w:szCs w:val="28"/>
          <w:shd w:val="clear" w:color="auto" w:fill="FBFBFB"/>
          <w:lang w:bidi="ar"/>
        </w:rPr>
        <w:t xml:space="preserve">, </w:t>
      </w:r>
      <w:r w:rsidR="008E2F9C">
        <w:rPr>
          <w:rFonts w:eastAsia="Arial" w:cs="Times New Roman"/>
          <w:sz w:val="28"/>
          <w:szCs w:val="28"/>
          <w:shd w:val="clear" w:color="auto" w:fill="FBFBFB"/>
          <w:lang w:bidi="ar"/>
        </w:rPr>
        <w:t>проведения</w:t>
      </w:r>
      <w:r>
        <w:rPr>
          <w:rFonts w:eastAsia="Arial" w:cs="Times New Roman"/>
          <w:sz w:val="28"/>
          <w:szCs w:val="28"/>
          <w:shd w:val="clear" w:color="auto" w:fill="FBFBFB"/>
          <w:lang w:bidi="ar"/>
        </w:rPr>
        <w:t xml:space="preserve"> виртуальны</w:t>
      </w:r>
      <w:r w:rsidR="008E2F9C">
        <w:rPr>
          <w:rFonts w:eastAsia="Arial" w:cs="Times New Roman"/>
          <w:sz w:val="28"/>
          <w:szCs w:val="28"/>
          <w:shd w:val="clear" w:color="auto" w:fill="FBFBFB"/>
          <w:lang w:bidi="ar"/>
        </w:rPr>
        <w:t>х</w:t>
      </w:r>
      <w:r>
        <w:rPr>
          <w:rFonts w:eastAsia="Arial" w:cs="Times New Roman"/>
          <w:sz w:val="28"/>
          <w:szCs w:val="28"/>
          <w:shd w:val="clear" w:color="auto" w:fill="FBFBFB"/>
          <w:lang w:bidi="ar"/>
        </w:rPr>
        <w:t xml:space="preserve"> консультаци</w:t>
      </w:r>
      <w:r w:rsidR="008E2F9C">
        <w:rPr>
          <w:rFonts w:eastAsia="Arial" w:cs="Times New Roman"/>
          <w:sz w:val="28"/>
          <w:szCs w:val="28"/>
          <w:shd w:val="clear" w:color="auto" w:fill="FBFBFB"/>
          <w:lang w:bidi="ar"/>
        </w:rPr>
        <w:t>й</w:t>
      </w:r>
      <w:r>
        <w:rPr>
          <w:rFonts w:eastAsia="Arial" w:cs="Times New Roman"/>
          <w:sz w:val="28"/>
          <w:szCs w:val="28"/>
          <w:shd w:val="clear" w:color="auto" w:fill="FBFBFB"/>
          <w:lang w:bidi="ar"/>
        </w:rPr>
        <w:t xml:space="preserve"> психологов и педагогов.   </w:t>
      </w:r>
    </w:p>
    <w:p w14:paraId="6CF1BDD5"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На индивидуальном уровне:</w:t>
      </w:r>
    </w:p>
    <w:p w14:paraId="110C8453"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работа специалистов по запросу родителей для решения конфликтных ситуаций;</w:t>
      </w:r>
    </w:p>
    <w:p w14:paraId="283D2604"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индивидуальное консультирование c целью координации воспитательных усилий педагогов и родителей.</w:t>
      </w:r>
    </w:p>
    <w:p w14:paraId="4CE83454" w14:textId="77777777" w:rsidR="0057724E" w:rsidRDefault="00585438" w:rsidP="00114B06">
      <w:pPr>
        <w:jc w:val="center"/>
        <w:rPr>
          <w:rFonts w:cs="Times New Roman"/>
          <w:b/>
          <w:sz w:val="28"/>
          <w:szCs w:val="28"/>
        </w:rPr>
      </w:pPr>
      <w:r>
        <w:rPr>
          <w:rFonts w:cs="Times New Roman"/>
          <w:b/>
          <w:sz w:val="28"/>
          <w:szCs w:val="28"/>
        </w:rPr>
        <w:t>2.12. Модуль «Экскурсии и походы»</w:t>
      </w:r>
    </w:p>
    <w:p w14:paraId="032C624C" w14:textId="77777777" w:rsidR="0057724E" w:rsidRDefault="00585438" w:rsidP="00114B06">
      <w:pPr>
        <w:ind w:firstLine="850"/>
        <w:jc w:val="both"/>
        <w:rPr>
          <w:rFonts w:cs="Times New Roman"/>
          <w:sz w:val="28"/>
          <w:szCs w:val="28"/>
        </w:rPr>
      </w:pPr>
      <w:r>
        <w:rPr>
          <w:rFonts w:cs="Times New Roman"/>
          <w:sz w:val="28"/>
          <w:szCs w:val="28"/>
        </w:rPr>
        <w:t xml:space="preserve">Организация для детей экскурсий, </w:t>
      </w:r>
      <w:r w:rsidR="008E2F9C">
        <w:rPr>
          <w:rFonts w:cs="Times New Roman"/>
          <w:sz w:val="28"/>
          <w:szCs w:val="28"/>
        </w:rPr>
        <w:t xml:space="preserve">однодневных </w:t>
      </w:r>
      <w:r>
        <w:rPr>
          <w:rFonts w:cs="Times New Roman"/>
          <w:sz w:val="28"/>
          <w:szCs w:val="28"/>
        </w:rPr>
        <w:t>походов и реализация их воспитательного потенциала.</w:t>
      </w:r>
    </w:p>
    <w:p w14:paraId="58C3A0AD" w14:textId="77777777" w:rsidR="0057724E" w:rsidRDefault="00585438" w:rsidP="00114B06">
      <w:pPr>
        <w:ind w:firstLine="850"/>
        <w:jc w:val="both"/>
        <w:rPr>
          <w:rFonts w:cs="Times New Roman"/>
          <w:sz w:val="28"/>
          <w:szCs w:val="28"/>
        </w:rPr>
      </w:pPr>
      <w:r>
        <w:rPr>
          <w:rFonts w:cs="Times New Roman"/>
          <w:sz w:val="28"/>
          <w:szCs w:val="28"/>
        </w:rPr>
        <w:lastRenderedPageBreak/>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w:t>
      </w:r>
      <w:r w:rsidR="008E2F9C">
        <w:rPr>
          <w:rFonts w:cs="Times New Roman"/>
          <w:sz w:val="28"/>
          <w:szCs w:val="28"/>
        </w:rPr>
        <w:t>однодневные</w:t>
      </w:r>
      <w:r>
        <w:rPr>
          <w:rFonts w:cs="Times New Roman"/>
          <w:sz w:val="28"/>
          <w:szCs w:val="28"/>
        </w:rPr>
        <w:t xml:space="preserve"> походы,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14:paraId="63F7E6FD" w14:textId="77777777" w:rsidR="0057724E" w:rsidRDefault="00585438" w:rsidP="00114B06">
      <w:pPr>
        <w:jc w:val="center"/>
        <w:rPr>
          <w:b/>
          <w:bCs/>
          <w:iCs/>
          <w:sz w:val="28"/>
          <w:szCs w:val="28"/>
        </w:rPr>
      </w:pPr>
      <w:r>
        <w:rPr>
          <w:b/>
          <w:bCs/>
          <w:iCs/>
          <w:sz w:val="28"/>
          <w:szCs w:val="28"/>
        </w:rPr>
        <w:t>2.13. Модуль «Профориентация»</w:t>
      </w:r>
    </w:p>
    <w:p w14:paraId="38655619" w14:textId="77777777" w:rsidR="0057724E" w:rsidRDefault="00585438" w:rsidP="00114B06">
      <w:pPr>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p>
    <w:p w14:paraId="22A4BCEC" w14:textId="77777777" w:rsidR="0057724E" w:rsidRDefault="00585438" w:rsidP="00114B06">
      <w:pPr>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24F07A49" w14:textId="77777777" w:rsidR="0057724E" w:rsidRDefault="00585438" w:rsidP="00114B06">
      <w:pPr>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3890001D" w14:textId="77777777" w:rsidR="0057724E" w:rsidRDefault="00585438" w:rsidP="00114B06">
      <w:pPr>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14:paraId="076117DA" w14:textId="77777777" w:rsidR="0057724E" w:rsidRDefault="00585438" w:rsidP="00114B06">
      <w:pPr>
        <w:ind w:firstLine="850"/>
        <w:jc w:val="both"/>
        <w:rPr>
          <w:rFonts w:cs="Times New Roman"/>
          <w:sz w:val="28"/>
          <w:szCs w:val="28"/>
        </w:rPr>
      </w:pPr>
      <w:r>
        <w:rPr>
          <w:rFonts w:eastAsia="Calibri" w:cs="Times New Roman"/>
          <w:sz w:val="28"/>
          <w:szCs w:val="28"/>
          <w:lang w:eastAsia="ko-KR"/>
        </w:rPr>
        <w:t xml:space="preserve">- </w:t>
      </w:r>
      <w:r>
        <w:rPr>
          <w:rFonts w:cs="Times New Roman"/>
          <w:sz w:val="28"/>
          <w:szCs w:val="28"/>
        </w:rPr>
        <w:t xml:space="preserve">участие в работе всероссийских профориентационных проектов, созданных в сети интернет: просмотр лекций, решение учебно-тренировочных </w:t>
      </w:r>
      <w:r w:rsidR="00C8042D">
        <w:rPr>
          <w:rFonts w:cs="Times New Roman"/>
          <w:sz w:val="28"/>
          <w:szCs w:val="28"/>
        </w:rPr>
        <w:t>задач, участие в мастер классах</w:t>
      </w:r>
      <w:r>
        <w:rPr>
          <w:rFonts w:cs="Times New Roman"/>
          <w:sz w:val="28"/>
          <w:szCs w:val="28"/>
        </w:rPr>
        <w:t>.</w:t>
      </w:r>
    </w:p>
    <w:p w14:paraId="32DCCC54" w14:textId="77777777" w:rsidR="0057724E" w:rsidRDefault="00585438" w:rsidP="00114B06">
      <w:pPr>
        <w:jc w:val="center"/>
        <w:rPr>
          <w:rFonts w:cs="Times New Roman"/>
          <w:b/>
          <w:bCs/>
          <w:iCs/>
          <w:sz w:val="28"/>
          <w:szCs w:val="28"/>
        </w:rPr>
      </w:pPr>
      <w:r>
        <w:rPr>
          <w:rFonts w:cs="Times New Roman"/>
          <w:b/>
          <w:bCs/>
          <w:iCs/>
          <w:sz w:val="28"/>
          <w:szCs w:val="28"/>
        </w:rPr>
        <w:t>2.14. Модуль «Детское медиапространство»</w:t>
      </w:r>
    </w:p>
    <w:p w14:paraId="5B978CF4" w14:textId="77777777" w:rsidR="0057724E" w:rsidRDefault="00585438" w:rsidP="00114B06">
      <w:pPr>
        <w:ind w:firstLine="850"/>
        <w:jc w:val="both"/>
        <w:rPr>
          <w:rFonts w:eastAsia="Calibri" w:cs="Times New Roman"/>
          <w:sz w:val="28"/>
          <w:szCs w:val="28"/>
        </w:rPr>
      </w:pPr>
      <w:r>
        <w:rPr>
          <w:rFonts w:cs="Times New Roman"/>
          <w:sz w:val="28"/>
          <w:szCs w:val="28"/>
          <w:shd w:val="clear" w:color="auto" w:fill="FFFFFF"/>
        </w:rPr>
        <w:t xml:space="preserve">Цель детского медиапространства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медиапространства </w:t>
      </w:r>
      <w:r>
        <w:rPr>
          <w:rFonts w:eastAsia="Calibri" w:cs="Times New Roman"/>
          <w:sz w:val="28"/>
          <w:szCs w:val="28"/>
        </w:rPr>
        <w:t>реализуется в рамках следующих видов и форм деятельности:</w:t>
      </w:r>
    </w:p>
    <w:p w14:paraId="60074FB2" w14:textId="77777777" w:rsidR="0057724E" w:rsidRDefault="00585438" w:rsidP="00114B06">
      <w:pPr>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14:paraId="13893E74" w14:textId="77777777" w:rsidR="0057724E" w:rsidRDefault="00585438" w:rsidP="00114B06">
      <w:pPr>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14:paraId="132D9301" w14:textId="77777777" w:rsidR="00C8042D" w:rsidRDefault="00585438" w:rsidP="00114B06">
      <w:pPr>
        <w:ind w:firstLine="850"/>
        <w:jc w:val="both"/>
        <w:rPr>
          <w:rFonts w:cs="Times New Roman"/>
          <w:sz w:val="28"/>
          <w:szCs w:val="28"/>
        </w:rPr>
      </w:pPr>
      <w:r>
        <w:rPr>
          <w:rFonts w:cs="Times New Roman"/>
          <w:sz w:val="28"/>
          <w:szCs w:val="28"/>
        </w:rPr>
        <w:lastRenderedPageBreak/>
        <w:t>-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w:t>
      </w:r>
      <w:r w:rsidR="00C8042D">
        <w:rPr>
          <w:rFonts w:cs="Times New Roman"/>
          <w:sz w:val="28"/>
          <w:szCs w:val="28"/>
        </w:rPr>
        <w:t>ься значимые для лагеря вопросы.</w:t>
      </w:r>
    </w:p>
    <w:p w14:paraId="566D3CF1" w14:textId="77777777" w:rsidR="0057724E" w:rsidRDefault="00585438" w:rsidP="00114B06">
      <w:pPr>
        <w:tabs>
          <w:tab w:val="left" w:pos="851"/>
        </w:tabs>
        <w:jc w:val="center"/>
      </w:pPr>
      <w:r>
        <w:rPr>
          <w:b/>
          <w:color w:val="000000"/>
          <w:sz w:val="28"/>
          <w:szCs w:val="28"/>
        </w:rPr>
        <w:t xml:space="preserve">2.15. Модуль </w:t>
      </w:r>
      <w:r>
        <w:rPr>
          <w:b/>
          <w:sz w:val="28"/>
          <w:szCs w:val="28"/>
        </w:rPr>
        <w:t>«Цифровая среда воспитания»</w:t>
      </w:r>
    </w:p>
    <w:p w14:paraId="37C7D081" w14:textId="77777777"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14:paraId="0796AE5F" w14:textId="77777777" w:rsidR="0057724E" w:rsidRDefault="00585438" w:rsidP="00114B06">
      <w:pPr>
        <w:pStyle w:val="aff5"/>
        <w:tabs>
          <w:tab w:val="left" w:pos="993"/>
          <w:tab w:val="left" w:pos="1310"/>
        </w:tabs>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14:paraId="3AAC2D42" w14:textId="77777777"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14:paraId="7A510009" w14:textId="77777777"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14:paraId="107B48EA" w14:textId="77777777"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14:paraId="64A9055C" w14:textId="77777777"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14:paraId="433F77C8" w14:textId="77777777"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 xml:space="preserve">- освещение деятельности детского лагеря в официальных группах в социальных сетях и на официальном сайте </w:t>
      </w:r>
      <w:r w:rsidR="00C8042D" w:rsidRPr="00C8042D">
        <w:rPr>
          <w:rFonts w:eastAsia="Arial" w:cs="Times New Roman"/>
          <w:sz w:val="28"/>
          <w:szCs w:val="28"/>
          <w:shd w:val="clear" w:color="auto" w:fill="FBFBFB"/>
          <w:lang w:val="ru-RU" w:bidi="ar"/>
        </w:rPr>
        <w:t xml:space="preserve">общеобразовательного учреждения, </w:t>
      </w:r>
      <w:r w:rsidR="00C8042D">
        <w:rPr>
          <w:rFonts w:eastAsia="Arial" w:cs="Times New Roman"/>
          <w:sz w:val="28"/>
          <w:szCs w:val="28"/>
          <w:shd w:val="clear" w:color="auto" w:fill="FBFBFB"/>
          <w:lang w:val="ru-RU" w:bidi="ar"/>
        </w:rPr>
        <w:t xml:space="preserve">где </w:t>
      </w:r>
      <w:r w:rsidR="00C8042D" w:rsidRPr="00C8042D">
        <w:rPr>
          <w:rFonts w:eastAsia="Arial" w:cs="Times New Roman"/>
          <w:sz w:val="28"/>
          <w:szCs w:val="28"/>
          <w:shd w:val="clear" w:color="auto" w:fill="FBFBFB"/>
          <w:lang w:val="ru-RU" w:bidi="ar"/>
        </w:rPr>
        <w:t>расположен лагерь с дневным пребыванием</w:t>
      </w:r>
      <w:r>
        <w:rPr>
          <w:rFonts w:ascii="Times New Roman" w:hAnsi="Times New Roman"/>
          <w:sz w:val="28"/>
          <w:szCs w:val="28"/>
          <w:lang w:val="ru-RU"/>
        </w:rPr>
        <w:t>.</w:t>
      </w:r>
    </w:p>
    <w:p w14:paraId="74E319EE" w14:textId="77777777" w:rsidR="0057724E" w:rsidRDefault="00585438" w:rsidP="00114B06">
      <w:pPr>
        <w:keepNext/>
        <w:keepLines/>
        <w:widowControl w:val="0"/>
        <w:shd w:val="clear" w:color="auto" w:fill="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14:paraId="4766BD57" w14:textId="77777777"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w:t>
      </w:r>
    </w:p>
    <w:p w14:paraId="4B7A9270" w14:textId="77777777"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14:paraId="3850B8BE" w14:textId="77777777"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0BCC13A3" w14:textId="77777777"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2F1A1A0D" w14:textId="77777777"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14:paraId="1766234A" w14:textId="77777777" w:rsidR="0057724E" w:rsidRDefault="0057724E" w:rsidP="00114B06">
      <w:pPr>
        <w:rPr>
          <w:rFonts w:eastAsia="№Е" w:cs="Times New Roman"/>
          <w:b/>
          <w:iCs/>
          <w:color w:val="000000"/>
          <w:sz w:val="28"/>
          <w:szCs w:val="28"/>
        </w:rPr>
      </w:pPr>
    </w:p>
    <w:p w14:paraId="65CE1ADD" w14:textId="77777777" w:rsidR="00035DB7" w:rsidRDefault="00035DB7" w:rsidP="00114B06">
      <w:pPr>
        <w:jc w:val="center"/>
        <w:outlineLvl w:val="0"/>
        <w:rPr>
          <w:rFonts w:eastAsia="Times New Roman" w:cs="Times New Roman"/>
          <w:b/>
          <w:color w:val="000000"/>
          <w:sz w:val="28"/>
        </w:rPr>
      </w:pPr>
    </w:p>
    <w:p w14:paraId="2EE96CD3" w14:textId="77777777" w:rsidR="00035DB7" w:rsidRDefault="00035DB7" w:rsidP="00114B06">
      <w:pPr>
        <w:jc w:val="center"/>
        <w:outlineLvl w:val="0"/>
        <w:rPr>
          <w:rFonts w:eastAsia="Times New Roman" w:cs="Times New Roman"/>
          <w:b/>
          <w:color w:val="000000"/>
          <w:sz w:val="28"/>
        </w:rPr>
      </w:pPr>
    </w:p>
    <w:p w14:paraId="44649B0F" w14:textId="77777777" w:rsidR="0057724E" w:rsidRDefault="00585438" w:rsidP="00114B06">
      <w:pPr>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14:paraId="629D6BBC" w14:textId="77777777" w:rsidR="0057724E" w:rsidRDefault="0057724E" w:rsidP="00114B06">
      <w:pPr>
        <w:jc w:val="center"/>
        <w:outlineLvl w:val="0"/>
        <w:rPr>
          <w:rFonts w:eastAsia="Times New Roman" w:cs="Times New Roman"/>
          <w:b/>
          <w:color w:val="000000"/>
          <w:sz w:val="28"/>
        </w:rPr>
      </w:pPr>
    </w:p>
    <w:p w14:paraId="4C3AEA9B" w14:textId="77777777" w:rsidR="0057724E" w:rsidRDefault="00585438" w:rsidP="00114B06">
      <w:pPr>
        <w:jc w:val="center"/>
        <w:outlineLvl w:val="0"/>
        <w:rPr>
          <w:sz w:val="28"/>
        </w:rPr>
      </w:pPr>
      <w:r>
        <w:rPr>
          <w:rFonts w:eastAsia="Times New Roman" w:cs="Times New Roman"/>
          <w:b/>
          <w:color w:val="000000"/>
          <w:sz w:val="28"/>
        </w:rPr>
        <w:t>3.1. Особенности организации воспитательной деятельности</w:t>
      </w:r>
    </w:p>
    <w:p w14:paraId="0B4717F3" w14:textId="77777777" w:rsidR="0057724E" w:rsidRDefault="00585438" w:rsidP="00114B06">
      <w:pPr>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14:paraId="416E7E5F" w14:textId="77777777" w:rsidR="0057724E" w:rsidRDefault="00585438" w:rsidP="00114B06">
      <w:pPr>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14:paraId="46F2EC16" w14:textId="77777777" w:rsidR="0057724E" w:rsidRDefault="00585438" w:rsidP="008A49CA">
      <w:pPr>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14:paraId="7057DF35" w14:textId="77777777" w:rsidR="0057724E" w:rsidRDefault="00585438" w:rsidP="008A49CA">
      <w:pPr>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14:paraId="761ADE93" w14:textId="77777777" w:rsidR="0057724E" w:rsidRDefault="00585438" w:rsidP="008A49CA">
      <w:pPr>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14:paraId="7FD9A403" w14:textId="77777777" w:rsidR="0057724E" w:rsidRDefault="00585438" w:rsidP="008A49CA">
      <w:pPr>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5B75F59C" w14:textId="77777777" w:rsidR="0057724E" w:rsidRDefault="00585438" w:rsidP="008A49CA">
      <w:pPr>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575C3883" w14:textId="77777777" w:rsidR="0057724E" w:rsidRDefault="00585438" w:rsidP="008A49CA">
      <w:pPr>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07F0E770" w14:textId="77777777" w:rsidR="0057724E" w:rsidRDefault="00585438" w:rsidP="008A49CA">
      <w:pPr>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14:paraId="3FEB721A" w14:textId="77777777" w:rsidR="0057724E" w:rsidRPr="0027487D" w:rsidRDefault="00585438" w:rsidP="008A49CA">
      <w:pPr>
        <w:ind w:firstLine="850"/>
        <w:jc w:val="both"/>
        <w:rPr>
          <w:rFonts w:eastAsia="Times New Roman" w:cs="Times New Roman"/>
          <w:sz w:val="28"/>
        </w:rPr>
      </w:pPr>
      <w:r w:rsidRPr="0027487D">
        <w:rPr>
          <w:rFonts w:eastAsia="Times New Roman" w:cs="Times New Roman"/>
          <w:sz w:val="28"/>
        </w:rPr>
        <w:t xml:space="preserve">1. Результаты воспитания, социализации и саморазвития детей. </w:t>
      </w:r>
    </w:p>
    <w:p w14:paraId="4685350C" w14:textId="77777777" w:rsidR="0057724E" w:rsidRPr="0027487D" w:rsidRDefault="00585438" w:rsidP="008A49CA">
      <w:pPr>
        <w:pStyle w:val="ParaAttribute16"/>
        <w:ind w:left="0" w:firstLine="851"/>
        <w:rPr>
          <w:rFonts w:eastAsia="Ubuntu"/>
          <w:sz w:val="28"/>
          <w:szCs w:val="28"/>
          <w:shd w:val="clear" w:color="auto" w:fill="FFFFFF"/>
          <w:lang w:bidi="ar"/>
        </w:rPr>
      </w:pPr>
      <w:r w:rsidRPr="0027487D">
        <w:rPr>
          <w:rFonts w:eastAsia="Times New Roman"/>
          <w:sz w:val="28"/>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w:t>
      </w:r>
      <w:r w:rsidR="0039240D">
        <w:rPr>
          <w:rFonts w:eastAsia="Times New Roman"/>
          <w:sz w:val="28"/>
        </w:rPr>
        <w:t xml:space="preserve"> сложно сделать глубокие выводы</w:t>
      </w:r>
      <w:r w:rsidRPr="0027487D">
        <w:rPr>
          <w:rFonts w:eastAsia="Times New Roman"/>
          <w:sz w:val="28"/>
        </w:rPr>
        <w:t xml:space="preserve"> и замерить динамику. </w:t>
      </w:r>
      <w:r w:rsidRPr="0027487D">
        <w:rPr>
          <w:rFonts w:eastAsia="Ubuntu"/>
          <w:sz w:val="28"/>
          <w:szCs w:val="28"/>
          <w:shd w:val="clear" w:color="auto" w:fill="FFFFFF"/>
          <w:lang w:bidi="ar"/>
        </w:rPr>
        <w:t xml:space="preserve">Поэтому результаты воспитания представлены в виде целевых ориентиров: </w:t>
      </w:r>
    </w:p>
    <w:p w14:paraId="7F50F2E2" w14:textId="77777777" w:rsidR="0057724E" w:rsidRPr="0027487D" w:rsidRDefault="00585438" w:rsidP="008A49CA">
      <w:pPr>
        <w:pStyle w:val="ParaAttribute16"/>
        <w:ind w:left="0" w:firstLine="851"/>
        <w:rPr>
          <w:rFonts w:eastAsia="Times New Roman"/>
          <w:sz w:val="28"/>
        </w:rPr>
      </w:pPr>
      <w:r w:rsidRPr="0027487D">
        <w:rPr>
          <w:rStyle w:val="CharAttribute484"/>
          <w:rFonts w:eastAsia="№Е"/>
          <w:i w:val="0"/>
          <w:szCs w:val="28"/>
        </w:rPr>
        <w:t xml:space="preserve"> </w:t>
      </w:r>
      <w:r w:rsidRPr="0027487D">
        <w:rPr>
          <w:rFonts w:eastAsia="Times New Roman"/>
          <w:sz w:val="28"/>
        </w:rPr>
        <w:t>- усвоение знаний, норм, духовно-нравственных ценностей, традиций, которые выработало российское общество (социально значимых знаний);</w:t>
      </w:r>
    </w:p>
    <w:p w14:paraId="5F82CD06" w14:textId="77777777" w:rsidR="0057724E" w:rsidRPr="0027487D" w:rsidRDefault="00585438" w:rsidP="008A49CA">
      <w:pPr>
        <w:pStyle w:val="ParaAttribute16"/>
        <w:ind w:left="0" w:firstLine="851"/>
        <w:rPr>
          <w:rFonts w:eastAsia="Times New Roman"/>
          <w:sz w:val="28"/>
        </w:rPr>
      </w:pPr>
      <w:r w:rsidRPr="0027487D">
        <w:rPr>
          <w:rFonts w:eastAsia="Times New Roman"/>
          <w:sz w:val="28"/>
        </w:rPr>
        <w:t>- формирование и развитие позитивных личностных отношений к этим нормам, ценностям, традициям (их освоение, принятие);</w:t>
      </w:r>
    </w:p>
    <w:p w14:paraId="38004203" w14:textId="77777777" w:rsidR="0057724E" w:rsidRPr="0027487D" w:rsidRDefault="00585438" w:rsidP="008A49CA">
      <w:pPr>
        <w:pStyle w:val="ParaAttribute16"/>
        <w:ind w:left="0" w:firstLine="851"/>
        <w:rPr>
          <w:rFonts w:eastAsia="Times New Roman"/>
          <w:sz w:val="28"/>
        </w:rPr>
      </w:pPr>
      <w:r w:rsidRPr="0027487D">
        <w:rPr>
          <w:rFonts w:eastAsia="Times New Roman"/>
          <w:sz w:val="28"/>
        </w:rPr>
        <w:lastRenderedPageBreak/>
        <w:t>- приобретение социально значимых знаний, формирование отношения к традиционным базовым российским  ценностям.</w:t>
      </w:r>
    </w:p>
    <w:p w14:paraId="7CF136F7" w14:textId="77777777" w:rsidR="0057724E" w:rsidRPr="0027487D" w:rsidRDefault="00585438" w:rsidP="008A49CA">
      <w:pPr>
        <w:ind w:firstLine="850"/>
        <w:jc w:val="both"/>
        <w:rPr>
          <w:rFonts w:eastAsia="Times New Roman" w:cs="Times New Roman"/>
          <w:sz w:val="28"/>
          <w:szCs w:val="28"/>
        </w:rPr>
      </w:pPr>
      <w:r w:rsidRPr="0027487D">
        <w:rPr>
          <w:rFonts w:eastAsia="Times New Roman" w:cs="Times New Roman"/>
          <w:sz w:val="28"/>
          <w:szCs w:val="28"/>
        </w:rPr>
        <w:t xml:space="preserve">Важную роль играет </w:t>
      </w:r>
      <w:r w:rsidRPr="0027487D">
        <w:rPr>
          <w:sz w:val="28"/>
          <w:szCs w:val="2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14:paraId="4CD6A5AE" w14:textId="77777777" w:rsidR="0057724E" w:rsidRDefault="00585438" w:rsidP="008A49CA">
      <w:pPr>
        <w:numPr>
          <w:ilvl w:val="0"/>
          <w:numId w:val="1"/>
        </w:numPr>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14:paraId="619ED91A" w14:textId="77777777" w:rsidR="0057724E" w:rsidRDefault="00585438" w:rsidP="008A49CA">
      <w:pPr>
        <w:ind w:firstLine="850"/>
        <w:jc w:val="both"/>
        <w:rPr>
          <w:rFonts w:cs="Times New Roman"/>
          <w:sz w:val="28"/>
          <w:szCs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Внимание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14:paraId="25FBB2EF" w14:textId="77777777" w:rsidR="0057724E" w:rsidRDefault="00585438" w:rsidP="008A49CA">
      <w:pPr>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14:paraId="440C314C" w14:textId="77777777" w:rsidR="0057724E" w:rsidRDefault="00585438" w:rsidP="008A49CA">
      <w:pPr>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14:paraId="22CC0C79" w14:textId="77777777" w:rsidR="0057724E" w:rsidRDefault="00585438" w:rsidP="008A49CA">
      <w:pPr>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14:paraId="09074BF6" w14:textId="77777777" w:rsidR="0057724E" w:rsidRDefault="00585438" w:rsidP="008A49CA">
      <w:pPr>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77F9D336" w14:textId="77777777" w:rsidR="00DD7B9E" w:rsidRDefault="00DD7B9E" w:rsidP="008A49CA">
      <w:pPr>
        <w:pStyle w:val="17"/>
        <w:tabs>
          <w:tab w:val="left" w:pos="1276"/>
        </w:tabs>
        <w:spacing w:before="0" w:after="0"/>
        <w:ind w:firstLine="850"/>
        <w:jc w:val="right"/>
        <w:rPr>
          <w:sz w:val="28"/>
          <w:szCs w:val="28"/>
        </w:rPr>
      </w:pPr>
    </w:p>
    <w:p w14:paraId="4628BD52" w14:textId="77777777" w:rsidR="00DD7B9E" w:rsidRDefault="00DD7B9E" w:rsidP="008A49CA">
      <w:pPr>
        <w:pStyle w:val="17"/>
        <w:tabs>
          <w:tab w:val="left" w:pos="1276"/>
        </w:tabs>
        <w:spacing w:before="0" w:after="0"/>
        <w:ind w:firstLine="850"/>
        <w:jc w:val="right"/>
        <w:rPr>
          <w:sz w:val="28"/>
          <w:szCs w:val="28"/>
        </w:rPr>
      </w:pPr>
    </w:p>
    <w:p w14:paraId="23F3D2A0" w14:textId="77777777" w:rsidR="00DD7B9E" w:rsidRDefault="00DD7B9E" w:rsidP="008A49CA">
      <w:pPr>
        <w:pStyle w:val="17"/>
        <w:tabs>
          <w:tab w:val="left" w:pos="1276"/>
        </w:tabs>
        <w:spacing w:before="0" w:after="0"/>
        <w:ind w:firstLine="850"/>
        <w:jc w:val="right"/>
        <w:rPr>
          <w:sz w:val="28"/>
          <w:szCs w:val="28"/>
        </w:rPr>
      </w:pPr>
    </w:p>
    <w:p w14:paraId="5BE403D0" w14:textId="77777777" w:rsidR="00DD7B9E" w:rsidRDefault="00DD7B9E" w:rsidP="008A49CA">
      <w:pPr>
        <w:pStyle w:val="17"/>
        <w:tabs>
          <w:tab w:val="left" w:pos="1276"/>
        </w:tabs>
        <w:spacing w:before="0" w:after="0"/>
        <w:ind w:firstLine="850"/>
        <w:jc w:val="right"/>
        <w:rPr>
          <w:sz w:val="28"/>
          <w:szCs w:val="28"/>
        </w:rPr>
      </w:pPr>
    </w:p>
    <w:p w14:paraId="55732B89" w14:textId="77777777" w:rsidR="00DD7B9E" w:rsidRDefault="00DD7B9E" w:rsidP="008A49CA">
      <w:pPr>
        <w:pStyle w:val="17"/>
        <w:tabs>
          <w:tab w:val="left" w:pos="1276"/>
        </w:tabs>
        <w:spacing w:before="0" w:after="0"/>
        <w:ind w:firstLine="850"/>
        <w:jc w:val="right"/>
        <w:rPr>
          <w:sz w:val="28"/>
          <w:szCs w:val="28"/>
        </w:rPr>
      </w:pPr>
    </w:p>
    <w:p w14:paraId="3E5A12F7" w14:textId="77777777" w:rsidR="00DD7B9E" w:rsidRDefault="00DD7B9E" w:rsidP="008A49CA">
      <w:pPr>
        <w:pStyle w:val="17"/>
        <w:tabs>
          <w:tab w:val="left" w:pos="1276"/>
        </w:tabs>
        <w:spacing w:before="0" w:after="0"/>
        <w:ind w:firstLine="850"/>
        <w:jc w:val="right"/>
        <w:rPr>
          <w:sz w:val="28"/>
          <w:szCs w:val="28"/>
        </w:rPr>
      </w:pPr>
    </w:p>
    <w:p w14:paraId="209672A9" w14:textId="77777777" w:rsidR="00DD7B9E" w:rsidRDefault="00DD7B9E" w:rsidP="008A49CA">
      <w:pPr>
        <w:pStyle w:val="17"/>
        <w:tabs>
          <w:tab w:val="left" w:pos="1276"/>
        </w:tabs>
        <w:spacing w:before="0" w:after="0"/>
        <w:ind w:firstLine="850"/>
        <w:jc w:val="right"/>
        <w:rPr>
          <w:sz w:val="28"/>
          <w:szCs w:val="28"/>
        </w:rPr>
      </w:pPr>
    </w:p>
    <w:p w14:paraId="46B98A92" w14:textId="77777777" w:rsidR="00DD7B9E" w:rsidRDefault="00DD7B9E" w:rsidP="008A49CA">
      <w:pPr>
        <w:pStyle w:val="17"/>
        <w:tabs>
          <w:tab w:val="left" w:pos="1276"/>
        </w:tabs>
        <w:spacing w:before="0" w:after="0"/>
        <w:ind w:firstLine="850"/>
        <w:jc w:val="right"/>
        <w:rPr>
          <w:sz w:val="28"/>
          <w:szCs w:val="28"/>
        </w:rPr>
      </w:pPr>
    </w:p>
    <w:p w14:paraId="5705E053" w14:textId="77777777" w:rsidR="00DD7B9E" w:rsidRDefault="00DD7B9E" w:rsidP="008A49CA">
      <w:pPr>
        <w:pStyle w:val="17"/>
        <w:tabs>
          <w:tab w:val="left" w:pos="1276"/>
        </w:tabs>
        <w:spacing w:before="0" w:after="0"/>
        <w:ind w:firstLine="850"/>
        <w:jc w:val="right"/>
        <w:rPr>
          <w:sz w:val="28"/>
          <w:szCs w:val="28"/>
        </w:rPr>
      </w:pPr>
    </w:p>
    <w:p w14:paraId="177BAF77" w14:textId="77777777" w:rsidR="00DD7B9E" w:rsidRDefault="00DD7B9E" w:rsidP="008A49CA">
      <w:pPr>
        <w:pStyle w:val="17"/>
        <w:tabs>
          <w:tab w:val="left" w:pos="1276"/>
        </w:tabs>
        <w:spacing w:before="0" w:after="0"/>
        <w:ind w:firstLine="850"/>
        <w:jc w:val="right"/>
        <w:rPr>
          <w:sz w:val="28"/>
          <w:szCs w:val="28"/>
        </w:rPr>
      </w:pPr>
    </w:p>
    <w:p w14:paraId="7F071D80" w14:textId="77777777" w:rsidR="00DD7B9E" w:rsidRDefault="00DD7B9E" w:rsidP="008A49CA">
      <w:pPr>
        <w:pStyle w:val="17"/>
        <w:tabs>
          <w:tab w:val="left" w:pos="1276"/>
        </w:tabs>
        <w:spacing w:before="0" w:after="0"/>
        <w:ind w:firstLine="850"/>
        <w:jc w:val="right"/>
        <w:rPr>
          <w:sz w:val="28"/>
          <w:szCs w:val="28"/>
        </w:rPr>
      </w:pPr>
    </w:p>
    <w:p w14:paraId="4F03BD52" w14:textId="77777777" w:rsidR="00DD7B9E" w:rsidRDefault="00DD7B9E" w:rsidP="008A49CA">
      <w:pPr>
        <w:pStyle w:val="17"/>
        <w:tabs>
          <w:tab w:val="left" w:pos="1276"/>
        </w:tabs>
        <w:spacing w:before="0" w:after="0"/>
        <w:ind w:firstLine="850"/>
        <w:jc w:val="right"/>
        <w:rPr>
          <w:sz w:val="28"/>
          <w:szCs w:val="28"/>
        </w:rPr>
      </w:pPr>
    </w:p>
    <w:p w14:paraId="5D82DC83" w14:textId="77777777" w:rsidR="00DD7B9E" w:rsidRDefault="00DD7B9E" w:rsidP="008A49CA">
      <w:pPr>
        <w:pStyle w:val="17"/>
        <w:tabs>
          <w:tab w:val="left" w:pos="1276"/>
        </w:tabs>
        <w:spacing w:before="0" w:after="0"/>
        <w:ind w:firstLine="850"/>
        <w:jc w:val="right"/>
        <w:rPr>
          <w:sz w:val="28"/>
          <w:szCs w:val="28"/>
        </w:rPr>
      </w:pPr>
    </w:p>
    <w:p w14:paraId="005272BF" w14:textId="77777777" w:rsidR="00DD7B9E" w:rsidRDefault="00DD7B9E" w:rsidP="008A49CA">
      <w:pPr>
        <w:pStyle w:val="17"/>
        <w:tabs>
          <w:tab w:val="left" w:pos="1276"/>
        </w:tabs>
        <w:spacing w:before="0" w:after="0"/>
        <w:ind w:firstLine="850"/>
        <w:jc w:val="right"/>
        <w:rPr>
          <w:sz w:val="28"/>
          <w:szCs w:val="28"/>
        </w:rPr>
      </w:pPr>
    </w:p>
    <w:p w14:paraId="7608C51A" w14:textId="77777777" w:rsidR="00DD7B9E" w:rsidRDefault="00DD7B9E" w:rsidP="008A49CA">
      <w:pPr>
        <w:pStyle w:val="17"/>
        <w:tabs>
          <w:tab w:val="left" w:pos="1276"/>
        </w:tabs>
        <w:spacing w:before="0" w:after="0"/>
        <w:ind w:firstLine="850"/>
        <w:jc w:val="right"/>
        <w:rPr>
          <w:sz w:val="28"/>
          <w:szCs w:val="28"/>
        </w:rPr>
      </w:pPr>
    </w:p>
    <w:p w14:paraId="497E6DBB" w14:textId="77777777" w:rsidR="00DD7B9E" w:rsidRDefault="00DD7B9E" w:rsidP="008A49CA">
      <w:pPr>
        <w:pStyle w:val="17"/>
        <w:tabs>
          <w:tab w:val="left" w:pos="1276"/>
        </w:tabs>
        <w:spacing w:before="0" w:after="0"/>
        <w:ind w:firstLine="850"/>
        <w:jc w:val="right"/>
        <w:rPr>
          <w:sz w:val="28"/>
          <w:szCs w:val="28"/>
        </w:rPr>
      </w:pPr>
    </w:p>
    <w:p w14:paraId="3F802F08" w14:textId="77777777" w:rsidR="00DD7B9E" w:rsidRDefault="00DD7B9E" w:rsidP="008A49CA">
      <w:pPr>
        <w:pStyle w:val="17"/>
        <w:tabs>
          <w:tab w:val="left" w:pos="1276"/>
        </w:tabs>
        <w:spacing w:before="0" w:after="0"/>
        <w:ind w:firstLine="850"/>
        <w:jc w:val="right"/>
        <w:rPr>
          <w:sz w:val="28"/>
          <w:szCs w:val="28"/>
        </w:rPr>
      </w:pPr>
    </w:p>
    <w:p w14:paraId="4FCB3A5F" w14:textId="77777777" w:rsidR="00035DB7" w:rsidRDefault="00035DB7" w:rsidP="008A49CA">
      <w:pPr>
        <w:pStyle w:val="17"/>
        <w:tabs>
          <w:tab w:val="left" w:pos="1276"/>
        </w:tabs>
        <w:spacing w:before="0" w:after="0"/>
        <w:ind w:firstLine="850"/>
        <w:jc w:val="right"/>
        <w:rPr>
          <w:sz w:val="28"/>
          <w:szCs w:val="28"/>
        </w:rPr>
      </w:pPr>
    </w:p>
    <w:p w14:paraId="3399297D" w14:textId="77777777" w:rsidR="00DD7B9E" w:rsidRDefault="00DD7B9E" w:rsidP="008A49CA">
      <w:pPr>
        <w:pStyle w:val="17"/>
        <w:tabs>
          <w:tab w:val="left" w:pos="1276"/>
        </w:tabs>
        <w:spacing w:before="0" w:after="0"/>
        <w:ind w:firstLine="850"/>
        <w:jc w:val="right"/>
        <w:rPr>
          <w:sz w:val="28"/>
          <w:szCs w:val="28"/>
        </w:rPr>
      </w:pPr>
    </w:p>
    <w:p w14:paraId="15D96340" w14:textId="77777777" w:rsidR="00DD7B9E" w:rsidRDefault="00DD7B9E" w:rsidP="008A49CA">
      <w:pPr>
        <w:pStyle w:val="17"/>
        <w:tabs>
          <w:tab w:val="left" w:pos="1276"/>
        </w:tabs>
        <w:spacing w:before="0" w:after="0"/>
        <w:ind w:firstLine="850"/>
        <w:jc w:val="right"/>
        <w:rPr>
          <w:sz w:val="28"/>
          <w:szCs w:val="28"/>
        </w:rPr>
      </w:pPr>
    </w:p>
    <w:p w14:paraId="4FC142A0" w14:textId="77777777" w:rsidR="00DD7B9E" w:rsidRDefault="00DD7B9E" w:rsidP="008A49CA">
      <w:pPr>
        <w:pStyle w:val="17"/>
        <w:tabs>
          <w:tab w:val="left" w:pos="1276"/>
        </w:tabs>
        <w:spacing w:before="0" w:after="0"/>
        <w:ind w:firstLine="850"/>
        <w:jc w:val="right"/>
        <w:rPr>
          <w:sz w:val="28"/>
          <w:szCs w:val="28"/>
        </w:rPr>
      </w:pPr>
    </w:p>
    <w:p w14:paraId="4425CCB1" w14:textId="77777777" w:rsidR="0057724E" w:rsidRDefault="00585438" w:rsidP="008A49CA">
      <w:pPr>
        <w:pStyle w:val="17"/>
        <w:tabs>
          <w:tab w:val="left" w:pos="1276"/>
        </w:tabs>
        <w:spacing w:before="0" w:after="0"/>
        <w:ind w:firstLine="850"/>
        <w:jc w:val="right"/>
      </w:pPr>
      <w:r>
        <w:rPr>
          <w:sz w:val="28"/>
          <w:szCs w:val="28"/>
        </w:rPr>
        <w:lastRenderedPageBreak/>
        <w:t>Приложение</w:t>
      </w:r>
    </w:p>
    <w:p w14:paraId="792A7099" w14:textId="77777777" w:rsidR="0057724E" w:rsidRDefault="0057724E" w:rsidP="008A49CA">
      <w:pPr>
        <w:pStyle w:val="17"/>
        <w:tabs>
          <w:tab w:val="left" w:pos="1276"/>
        </w:tabs>
        <w:spacing w:before="0" w:after="0"/>
        <w:jc w:val="right"/>
        <w:rPr>
          <w:sz w:val="28"/>
          <w:szCs w:val="28"/>
        </w:rPr>
      </w:pPr>
    </w:p>
    <w:p w14:paraId="6C2E96AA" w14:textId="77777777" w:rsidR="0057724E" w:rsidRDefault="00585438" w:rsidP="008A49CA">
      <w:pPr>
        <w:pStyle w:val="17"/>
        <w:spacing w:before="0" w:after="0"/>
        <w:ind w:firstLine="709"/>
        <w:jc w:val="center"/>
        <w:rPr>
          <w:b/>
          <w:bCs/>
          <w:sz w:val="28"/>
          <w:szCs w:val="28"/>
        </w:rPr>
      </w:pPr>
      <w:r>
        <w:rPr>
          <w:b/>
          <w:bCs/>
          <w:sz w:val="28"/>
          <w:szCs w:val="28"/>
        </w:rPr>
        <w:t xml:space="preserve">КАЛЕНДАРНЫЙ ПЛАН ВОСПИТАТЕЛЬНОЙ РАБОТЫ </w:t>
      </w:r>
    </w:p>
    <w:p w14:paraId="5256E5FA" w14:textId="7F26B183" w:rsidR="0057724E" w:rsidRDefault="00585438" w:rsidP="008A49CA">
      <w:pPr>
        <w:pStyle w:val="17"/>
        <w:spacing w:before="0" w:after="0"/>
        <w:ind w:firstLine="709"/>
        <w:jc w:val="center"/>
        <w:rPr>
          <w:b/>
          <w:sz w:val="28"/>
          <w:szCs w:val="28"/>
        </w:rPr>
      </w:pPr>
      <w:r>
        <w:rPr>
          <w:b/>
          <w:bCs/>
          <w:sz w:val="28"/>
          <w:szCs w:val="28"/>
        </w:rPr>
        <w:t>ЛАГЕРЯ</w:t>
      </w:r>
      <w:r w:rsidR="00DD7B9E">
        <w:rPr>
          <w:b/>
          <w:bCs/>
          <w:sz w:val="28"/>
          <w:szCs w:val="28"/>
        </w:rPr>
        <w:t xml:space="preserve"> С</w:t>
      </w:r>
      <w:r w:rsidR="008A49CA">
        <w:rPr>
          <w:b/>
          <w:bCs/>
          <w:sz w:val="28"/>
          <w:szCs w:val="28"/>
        </w:rPr>
        <w:t xml:space="preserve"> ДНЕВНЫМ ПРЕБЫВАНИЕМ</w:t>
      </w:r>
      <w:r w:rsidR="003D5D3A">
        <w:rPr>
          <w:b/>
          <w:bCs/>
          <w:sz w:val="28"/>
          <w:szCs w:val="28"/>
        </w:rPr>
        <w:t xml:space="preserve"> «</w:t>
      </w:r>
      <w:r w:rsidR="005C2D17">
        <w:rPr>
          <w:b/>
          <w:bCs/>
          <w:sz w:val="28"/>
          <w:szCs w:val="28"/>
        </w:rPr>
        <w:t>СОЛНЫШКО</w:t>
      </w:r>
      <w:r w:rsidR="003D5D3A">
        <w:rPr>
          <w:b/>
          <w:bCs/>
          <w:sz w:val="28"/>
          <w:szCs w:val="28"/>
        </w:rPr>
        <w:t>»</w:t>
      </w:r>
    </w:p>
    <w:p w14:paraId="6AC18926" w14:textId="12B86F83" w:rsidR="0057724E" w:rsidRDefault="00585438" w:rsidP="008A49CA">
      <w:pPr>
        <w:pStyle w:val="17"/>
        <w:spacing w:before="0" w:after="0"/>
        <w:ind w:firstLine="709"/>
        <w:jc w:val="center"/>
        <w:rPr>
          <w:b/>
          <w:bCs/>
          <w:sz w:val="28"/>
          <w:szCs w:val="28"/>
        </w:rPr>
      </w:pPr>
      <w:r>
        <w:rPr>
          <w:b/>
          <w:bCs/>
          <w:sz w:val="28"/>
          <w:szCs w:val="28"/>
        </w:rPr>
        <w:t xml:space="preserve">на </w:t>
      </w:r>
      <w:r w:rsidR="008A49CA">
        <w:rPr>
          <w:b/>
          <w:bCs/>
          <w:sz w:val="28"/>
          <w:szCs w:val="28"/>
        </w:rPr>
        <w:t>период</w:t>
      </w:r>
      <w:r w:rsidR="001A6BD6">
        <w:rPr>
          <w:b/>
          <w:bCs/>
          <w:sz w:val="28"/>
          <w:szCs w:val="28"/>
        </w:rPr>
        <w:t xml:space="preserve"> </w:t>
      </w:r>
      <w:r w:rsidR="00255D19">
        <w:rPr>
          <w:b/>
          <w:bCs/>
          <w:sz w:val="28"/>
          <w:szCs w:val="28"/>
        </w:rPr>
        <w:t>весенних</w:t>
      </w:r>
      <w:r w:rsidR="003D5D3A">
        <w:rPr>
          <w:b/>
          <w:bCs/>
          <w:sz w:val="28"/>
          <w:szCs w:val="28"/>
        </w:rPr>
        <w:t xml:space="preserve"> каникул </w:t>
      </w:r>
      <w:r w:rsidR="001A6BD6">
        <w:rPr>
          <w:b/>
          <w:bCs/>
          <w:sz w:val="28"/>
          <w:szCs w:val="28"/>
        </w:rPr>
        <w:t xml:space="preserve">с </w:t>
      </w:r>
      <w:r w:rsidR="00B51823">
        <w:rPr>
          <w:b/>
          <w:bCs/>
          <w:sz w:val="28"/>
          <w:szCs w:val="28"/>
        </w:rPr>
        <w:t>2</w:t>
      </w:r>
      <w:r w:rsidR="00255D19">
        <w:rPr>
          <w:b/>
          <w:bCs/>
          <w:sz w:val="28"/>
          <w:szCs w:val="28"/>
        </w:rPr>
        <w:t>4.03.2025-28.03.2025</w:t>
      </w:r>
      <w:r>
        <w:rPr>
          <w:b/>
          <w:bCs/>
          <w:sz w:val="28"/>
          <w:szCs w:val="28"/>
        </w:rPr>
        <w:t xml:space="preserve"> </w:t>
      </w:r>
      <w:r w:rsidR="003D5D3A">
        <w:rPr>
          <w:b/>
          <w:bCs/>
          <w:sz w:val="28"/>
          <w:szCs w:val="28"/>
        </w:rPr>
        <w:t>гг.</w:t>
      </w:r>
    </w:p>
    <w:p w14:paraId="1DB77523" w14:textId="77777777" w:rsidR="0057724E" w:rsidRDefault="0057724E" w:rsidP="008A49CA">
      <w:pPr>
        <w:pStyle w:val="17"/>
        <w:spacing w:before="0" w:after="0"/>
        <w:ind w:firstLine="709"/>
        <w:jc w:val="center"/>
        <w:rPr>
          <w:b/>
          <w:bCs/>
          <w:sz w:val="28"/>
          <w:szCs w:val="28"/>
        </w:rPr>
      </w:pPr>
    </w:p>
    <w:p w14:paraId="22157CA2" w14:textId="77777777" w:rsidR="0057724E" w:rsidRDefault="00585438" w:rsidP="008A49CA">
      <w:pPr>
        <w:ind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лагеря составл</w:t>
      </w:r>
      <w:r w:rsidR="008A49CA">
        <w:rPr>
          <w:rFonts w:eastAsia="Times New Roman" w:cs="Times New Roman"/>
          <w:sz w:val="28"/>
          <w:szCs w:val="28"/>
          <w:lang w:eastAsia="ru-RU"/>
        </w:rPr>
        <w:t>яется</w:t>
      </w:r>
      <w:r>
        <w:rPr>
          <w:rFonts w:eastAsia="Times New Roman" w:cs="Times New Roman"/>
          <w:sz w:val="28"/>
          <w:szCs w:val="28"/>
          <w:lang w:eastAsia="ru-RU"/>
        </w:rPr>
        <w:t xml:space="preserve"> с целью конкретизации форм, видов воспитательной деятельности и организации единого пространства воспитательной работы детского лагеря.</w:t>
      </w:r>
    </w:p>
    <w:p w14:paraId="2D5B202E" w14:textId="77777777" w:rsidR="0057724E" w:rsidRDefault="00585438" w:rsidP="008A49CA">
      <w:pPr>
        <w:ind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14:paraId="1BEE4993" w14:textId="718D7CEC" w:rsidR="0057724E" w:rsidRPr="00B51823" w:rsidRDefault="0057724E" w:rsidP="008A49CA">
      <w:pPr>
        <w:ind w:firstLine="709"/>
        <w:jc w:val="both"/>
        <w:rPr>
          <w:rFonts w:eastAsia="Times New Roman" w:cs="Times New Roman"/>
          <w:sz w:val="28"/>
          <w:szCs w:val="28"/>
          <w:lang w:eastAsia="ru-RU"/>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57724E" w:rsidRPr="00DD3307" w14:paraId="2775DBBD" w14:textId="77777777">
        <w:trPr>
          <w:trHeight w:val="310"/>
        </w:trPr>
        <w:tc>
          <w:tcPr>
            <w:tcW w:w="689" w:type="dxa"/>
            <w:vMerge w:val="restart"/>
            <w:tcBorders>
              <w:top w:val="single" w:sz="2" w:space="0" w:color="000000"/>
              <w:left w:val="single" w:sz="2" w:space="0" w:color="000000"/>
              <w:bottom w:val="single" w:sz="2" w:space="0" w:color="000000"/>
            </w:tcBorders>
            <w:shd w:val="clear" w:color="auto" w:fill="auto"/>
          </w:tcPr>
          <w:p w14:paraId="1F893D1C" w14:textId="77777777" w:rsidR="0057724E" w:rsidRPr="00DD3307" w:rsidRDefault="00585438" w:rsidP="00DD3307">
            <w:pPr>
              <w:pStyle w:val="17"/>
              <w:spacing w:before="0" w:after="0"/>
              <w:jc w:val="center"/>
              <w:rPr>
                <w:b/>
                <w:bCs/>
              </w:rPr>
            </w:pPr>
            <w:r w:rsidRPr="00DD3307">
              <w:rPr>
                <w:b/>
                <w:bCs/>
              </w:rPr>
              <w:t>№ п/п</w:t>
            </w:r>
          </w:p>
        </w:tc>
        <w:tc>
          <w:tcPr>
            <w:tcW w:w="3685" w:type="dxa"/>
            <w:vMerge w:val="restart"/>
            <w:tcBorders>
              <w:top w:val="single" w:sz="2" w:space="0" w:color="000000"/>
              <w:left w:val="single" w:sz="2" w:space="0" w:color="000000"/>
              <w:bottom w:val="single" w:sz="2" w:space="0" w:color="000000"/>
            </w:tcBorders>
            <w:shd w:val="clear" w:color="auto" w:fill="auto"/>
          </w:tcPr>
          <w:p w14:paraId="6EFA1131" w14:textId="77777777" w:rsidR="0057724E" w:rsidRPr="00DD3307" w:rsidRDefault="00585438" w:rsidP="00DD3307">
            <w:pPr>
              <w:pStyle w:val="17"/>
              <w:spacing w:before="0" w:after="0"/>
              <w:jc w:val="center"/>
            </w:pPr>
            <w:r w:rsidRPr="00DD3307">
              <w:rPr>
                <w:b/>
                <w:bCs/>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14:paraId="0A728395" w14:textId="77777777" w:rsidR="0057724E" w:rsidRPr="00DD3307" w:rsidRDefault="00585438" w:rsidP="00DD3307">
            <w:pPr>
              <w:pStyle w:val="affd"/>
              <w:jc w:val="center"/>
              <w:rPr>
                <w:b/>
                <w:bCs/>
              </w:rPr>
            </w:pPr>
            <w:r w:rsidRPr="00DD3307">
              <w:rPr>
                <w:b/>
                <w:bCs/>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14:paraId="662EAB7E" w14:textId="77777777" w:rsidR="0057724E" w:rsidRPr="00DD3307" w:rsidRDefault="00585438" w:rsidP="00DD3307">
            <w:pPr>
              <w:pStyle w:val="affd"/>
              <w:jc w:val="center"/>
              <w:rPr>
                <w:b/>
                <w:bCs/>
              </w:rPr>
            </w:pPr>
            <w:r w:rsidRPr="00DD3307">
              <w:rPr>
                <w:b/>
                <w:bCs/>
              </w:rPr>
              <w:t>Уровень проведения</w:t>
            </w:r>
          </w:p>
        </w:tc>
      </w:tr>
      <w:tr w:rsidR="0057724E" w:rsidRPr="00DD3307" w14:paraId="400F78DD" w14:textId="77777777">
        <w:trPr>
          <w:trHeight w:val="623"/>
        </w:trPr>
        <w:tc>
          <w:tcPr>
            <w:tcW w:w="689" w:type="dxa"/>
            <w:vMerge/>
            <w:tcBorders>
              <w:top w:val="single" w:sz="2" w:space="0" w:color="000000"/>
              <w:left w:val="single" w:sz="2" w:space="0" w:color="000000"/>
              <w:bottom w:val="single" w:sz="2" w:space="0" w:color="000000"/>
            </w:tcBorders>
            <w:shd w:val="clear" w:color="auto" w:fill="auto"/>
          </w:tcPr>
          <w:p w14:paraId="6F7BA8C4" w14:textId="77777777" w:rsidR="0057724E" w:rsidRPr="00DD3307" w:rsidRDefault="0057724E" w:rsidP="00DD3307">
            <w:pPr>
              <w:jc w:val="center"/>
            </w:pPr>
          </w:p>
        </w:tc>
        <w:tc>
          <w:tcPr>
            <w:tcW w:w="3685" w:type="dxa"/>
            <w:vMerge/>
            <w:tcBorders>
              <w:top w:val="single" w:sz="2" w:space="0" w:color="000000"/>
              <w:left w:val="single" w:sz="2" w:space="0" w:color="000000"/>
              <w:bottom w:val="single" w:sz="2" w:space="0" w:color="000000"/>
            </w:tcBorders>
            <w:shd w:val="clear" w:color="auto" w:fill="auto"/>
          </w:tcPr>
          <w:p w14:paraId="76064F80" w14:textId="77777777" w:rsidR="0057724E" w:rsidRPr="00DD3307" w:rsidRDefault="0057724E" w:rsidP="00DD3307">
            <w:pPr>
              <w:jc w:val="center"/>
            </w:pPr>
          </w:p>
        </w:tc>
        <w:tc>
          <w:tcPr>
            <w:tcW w:w="1417" w:type="dxa"/>
            <w:vMerge/>
            <w:tcBorders>
              <w:top w:val="single" w:sz="2" w:space="0" w:color="000000"/>
              <w:left w:val="single" w:sz="2" w:space="0" w:color="000000"/>
              <w:bottom w:val="single" w:sz="2" w:space="0" w:color="000000"/>
            </w:tcBorders>
            <w:shd w:val="clear" w:color="auto" w:fill="auto"/>
          </w:tcPr>
          <w:p w14:paraId="6B24DBB5" w14:textId="77777777" w:rsidR="0057724E" w:rsidRPr="00DD3307" w:rsidRDefault="0057724E" w:rsidP="00DD3307">
            <w:pPr>
              <w:jc w:val="center"/>
            </w:pPr>
          </w:p>
        </w:tc>
        <w:tc>
          <w:tcPr>
            <w:tcW w:w="1701" w:type="dxa"/>
            <w:tcBorders>
              <w:top w:val="single" w:sz="2" w:space="0" w:color="000000"/>
              <w:left w:val="single" w:sz="2" w:space="0" w:color="000000"/>
              <w:bottom w:val="single" w:sz="2" w:space="0" w:color="000000"/>
            </w:tcBorders>
            <w:shd w:val="clear" w:color="auto" w:fill="auto"/>
          </w:tcPr>
          <w:p w14:paraId="000D927D" w14:textId="77777777" w:rsidR="0057724E" w:rsidRPr="00DD3307" w:rsidRDefault="00DD3307" w:rsidP="00DD3307">
            <w:pPr>
              <w:pStyle w:val="affd"/>
              <w:jc w:val="center"/>
              <w:rPr>
                <w:b/>
              </w:rPr>
            </w:pPr>
            <w:r w:rsidRPr="00DD3307">
              <w:rPr>
                <w:b/>
                <w:bCs/>
              </w:rPr>
              <w:t>Муниципальный/</w:t>
            </w:r>
            <w:r w:rsidR="008A49CA" w:rsidRPr="00DD3307">
              <w:rPr>
                <w:b/>
                <w:bCs/>
              </w:rPr>
              <w:t>Районный</w:t>
            </w:r>
          </w:p>
        </w:tc>
        <w:tc>
          <w:tcPr>
            <w:tcW w:w="1417" w:type="dxa"/>
            <w:tcBorders>
              <w:top w:val="single" w:sz="2" w:space="0" w:color="000000"/>
              <w:left w:val="single" w:sz="2" w:space="0" w:color="000000"/>
              <w:bottom w:val="single" w:sz="2" w:space="0" w:color="000000"/>
            </w:tcBorders>
            <w:shd w:val="clear" w:color="auto" w:fill="auto"/>
          </w:tcPr>
          <w:p w14:paraId="23B96FE6" w14:textId="77777777" w:rsidR="0057724E" w:rsidRPr="00DD3307" w:rsidRDefault="00585438" w:rsidP="00DD3307">
            <w:pPr>
              <w:pStyle w:val="affd"/>
              <w:jc w:val="center"/>
              <w:rPr>
                <w:b/>
              </w:rPr>
            </w:pPr>
            <w:r w:rsidRPr="00DD3307">
              <w:rPr>
                <w:b/>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14:paraId="1C067DA9" w14:textId="77777777" w:rsidR="0057724E" w:rsidRPr="00DD3307" w:rsidRDefault="00585438" w:rsidP="00DD3307">
            <w:pPr>
              <w:pStyle w:val="affd"/>
              <w:jc w:val="center"/>
              <w:rPr>
                <w:b/>
                <w:bCs/>
              </w:rPr>
            </w:pPr>
            <w:r w:rsidRPr="00DD3307">
              <w:rPr>
                <w:b/>
                <w:bCs/>
              </w:rPr>
              <w:t>Отряд</w:t>
            </w:r>
          </w:p>
        </w:tc>
      </w:tr>
      <w:tr w:rsidR="0057724E" w:rsidRPr="00DD3307" w14:paraId="0AEDA8D9" w14:textId="77777777">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2C9C802A" w14:textId="77777777" w:rsidR="0057724E" w:rsidRPr="00DD3307" w:rsidRDefault="001A6BD6" w:rsidP="00DD3307">
            <w:pPr>
              <w:jc w:val="center"/>
            </w:pPr>
            <w:r w:rsidRPr="001A6BD6">
              <w:rPr>
                <w:b/>
                <w:iCs/>
                <w:color w:val="000000"/>
              </w:rPr>
              <w:t>Модуль «Ключевые мероприятия детского лагеря»</w:t>
            </w:r>
          </w:p>
        </w:tc>
      </w:tr>
      <w:tr w:rsidR="0057724E" w:rsidRPr="00DD3307" w14:paraId="4BF1359D"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5A733B49" w14:textId="77777777" w:rsidR="0057724E" w:rsidRPr="00DD3307" w:rsidRDefault="00DB6DEC" w:rsidP="00DD3307">
            <w:pPr>
              <w:pStyle w:val="affd"/>
              <w:jc w:val="center"/>
            </w:pPr>
            <w:r>
              <w:t>1</w:t>
            </w:r>
            <w:r w:rsidR="00585438" w:rsidRPr="00DD3307">
              <w:t>.</w:t>
            </w:r>
          </w:p>
        </w:tc>
        <w:tc>
          <w:tcPr>
            <w:tcW w:w="3685" w:type="dxa"/>
            <w:tcBorders>
              <w:top w:val="single" w:sz="2" w:space="0" w:color="000000"/>
              <w:left w:val="single" w:sz="2" w:space="0" w:color="000000"/>
              <w:bottom w:val="single" w:sz="2" w:space="0" w:color="000000"/>
            </w:tcBorders>
            <w:shd w:val="clear" w:color="auto" w:fill="FFFFFF"/>
          </w:tcPr>
          <w:p w14:paraId="11B6510A" w14:textId="77777777" w:rsidR="0057724E" w:rsidRPr="00DD3307" w:rsidRDefault="00906078" w:rsidP="00DB6DEC">
            <w:pPr>
              <w:jc w:val="center"/>
            </w:pPr>
            <w:r w:rsidRPr="00906078">
              <w:t xml:space="preserve">Торжественное открытие </w:t>
            </w:r>
            <w:r w:rsidR="00DB6DEC">
              <w:t xml:space="preserve">лагерной смены (Линейка. </w:t>
            </w:r>
            <w:r w:rsidR="00DB6DEC" w:rsidRPr="00DB6DEC">
              <w:t>Торжественная церемония подъема Государственного флага Российской Федерации</w:t>
            </w:r>
            <w:r w:rsidR="00DB6DEC">
              <w:t>)</w:t>
            </w:r>
          </w:p>
        </w:tc>
        <w:tc>
          <w:tcPr>
            <w:tcW w:w="1417" w:type="dxa"/>
            <w:tcBorders>
              <w:top w:val="single" w:sz="2" w:space="0" w:color="000000"/>
              <w:left w:val="single" w:sz="2" w:space="0" w:color="000000"/>
              <w:bottom w:val="single" w:sz="2" w:space="0" w:color="000000"/>
            </w:tcBorders>
            <w:shd w:val="clear" w:color="auto" w:fill="FFFFFF"/>
          </w:tcPr>
          <w:p w14:paraId="1A4FA73B" w14:textId="6BADF17B" w:rsidR="0057724E" w:rsidRPr="00B51823" w:rsidRDefault="00401F82" w:rsidP="00DD3307">
            <w:pPr>
              <w:jc w:val="center"/>
            </w:pPr>
            <w:r>
              <w:t>24.03.2025</w:t>
            </w:r>
          </w:p>
        </w:tc>
        <w:tc>
          <w:tcPr>
            <w:tcW w:w="1701" w:type="dxa"/>
            <w:tcBorders>
              <w:top w:val="single" w:sz="2" w:space="0" w:color="000000"/>
              <w:left w:val="single" w:sz="2" w:space="0" w:color="000000"/>
              <w:bottom w:val="single" w:sz="2" w:space="0" w:color="000000"/>
            </w:tcBorders>
            <w:shd w:val="clear" w:color="auto" w:fill="FFFFFF"/>
          </w:tcPr>
          <w:p w14:paraId="7CCF378E" w14:textId="77777777" w:rsidR="0057724E" w:rsidRPr="00DD3307" w:rsidRDefault="0057724E" w:rsidP="00DD3307">
            <w:pPr>
              <w:jc w:val="center"/>
            </w:pPr>
          </w:p>
        </w:tc>
        <w:tc>
          <w:tcPr>
            <w:tcW w:w="1417" w:type="dxa"/>
            <w:tcBorders>
              <w:top w:val="single" w:sz="2" w:space="0" w:color="000000"/>
              <w:left w:val="single" w:sz="2" w:space="0" w:color="000000"/>
              <w:bottom w:val="single" w:sz="2" w:space="0" w:color="000000"/>
            </w:tcBorders>
            <w:shd w:val="clear" w:color="auto" w:fill="FFFFFF"/>
          </w:tcPr>
          <w:p w14:paraId="34933A79" w14:textId="46985E76" w:rsidR="0057724E" w:rsidRPr="005C2D17" w:rsidRDefault="005C2D17" w:rsidP="00DD3307">
            <w:pPr>
              <w:jc w:val="center"/>
              <w:rPr>
                <w:sz w:val="22"/>
                <w:szCs w:val="22"/>
              </w:rPr>
            </w:pPr>
            <w:r w:rsidRPr="005C2D17">
              <w:rPr>
                <w:sz w:val="22"/>
                <w:szCs w:val="22"/>
              </w:rPr>
              <w:t>«Солнышко»</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0F36FF6A" w14:textId="77777777" w:rsidR="0057724E" w:rsidRPr="00DD3307" w:rsidRDefault="0057724E" w:rsidP="00DD3307">
            <w:pPr>
              <w:jc w:val="center"/>
            </w:pPr>
          </w:p>
        </w:tc>
      </w:tr>
      <w:tr w:rsidR="00906078" w:rsidRPr="00DD3307" w14:paraId="0A1B0C53"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7FA29309" w14:textId="77777777" w:rsidR="00906078" w:rsidRPr="00DD3307" w:rsidRDefault="00DB6DEC" w:rsidP="00DD3307">
            <w:pPr>
              <w:pStyle w:val="affd"/>
              <w:jc w:val="center"/>
            </w:pPr>
            <w:r>
              <w:t>2.</w:t>
            </w:r>
          </w:p>
        </w:tc>
        <w:tc>
          <w:tcPr>
            <w:tcW w:w="3685" w:type="dxa"/>
            <w:tcBorders>
              <w:top w:val="single" w:sz="2" w:space="0" w:color="000000"/>
              <w:left w:val="single" w:sz="2" w:space="0" w:color="000000"/>
              <w:bottom w:val="single" w:sz="2" w:space="0" w:color="000000"/>
            </w:tcBorders>
            <w:shd w:val="clear" w:color="auto" w:fill="FFFFFF"/>
          </w:tcPr>
          <w:p w14:paraId="1AEFB9A8" w14:textId="77777777" w:rsidR="00906078" w:rsidRPr="00DD3307" w:rsidRDefault="00DB6DEC" w:rsidP="00DB6DEC">
            <w:pPr>
              <w:jc w:val="center"/>
            </w:pPr>
            <w:r w:rsidRPr="00DB6DEC">
              <w:t>Торжественное закрытие смены</w:t>
            </w:r>
            <w:r>
              <w:t xml:space="preserve"> (Линейка с исполнением гимна Российской Федерации)</w:t>
            </w:r>
          </w:p>
        </w:tc>
        <w:tc>
          <w:tcPr>
            <w:tcW w:w="1417" w:type="dxa"/>
            <w:tcBorders>
              <w:top w:val="single" w:sz="2" w:space="0" w:color="000000"/>
              <w:left w:val="single" w:sz="2" w:space="0" w:color="000000"/>
              <w:bottom w:val="single" w:sz="2" w:space="0" w:color="000000"/>
            </w:tcBorders>
            <w:shd w:val="clear" w:color="auto" w:fill="FFFFFF"/>
          </w:tcPr>
          <w:p w14:paraId="79B21F65" w14:textId="549989B0" w:rsidR="00906078" w:rsidRPr="00B51823" w:rsidRDefault="00401F82" w:rsidP="00DD3307">
            <w:pPr>
              <w:jc w:val="center"/>
            </w:pPr>
            <w:r>
              <w:t>28.03.2025</w:t>
            </w:r>
          </w:p>
        </w:tc>
        <w:tc>
          <w:tcPr>
            <w:tcW w:w="1701" w:type="dxa"/>
            <w:tcBorders>
              <w:top w:val="single" w:sz="2" w:space="0" w:color="000000"/>
              <w:left w:val="single" w:sz="2" w:space="0" w:color="000000"/>
              <w:bottom w:val="single" w:sz="2" w:space="0" w:color="000000"/>
            </w:tcBorders>
            <w:shd w:val="clear" w:color="auto" w:fill="FFFFFF"/>
          </w:tcPr>
          <w:p w14:paraId="416B5CD4" w14:textId="77777777" w:rsidR="00906078" w:rsidRPr="00DD3307" w:rsidRDefault="00906078" w:rsidP="00DD3307">
            <w:pPr>
              <w:jc w:val="center"/>
            </w:pPr>
          </w:p>
        </w:tc>
        <w:tc>
          <w:tcPr>
            <w:tcW w:w="1417" w:type="dxa"/>
            <w:tcBorders>
              <w:top w:val="single" w:sz="2" w:space="0" w:color="000000"/>
              <w:left w:val="single" w:sz="2" w:space="0" w:color="000000"/>
              <w:bottom w:val="single" w:sz="2" w:space="0" w:color="000000"/>
            </w:tcBorders>
            <w:shd w:val="clear" w:color="auto" w:fill="FFFFFF"/>
          </w:tcPr>
          <w:p w14:paraId="4ED503A9" w14:textId="3BE40393" w:rsidR="00906078" w:rsidRPr="005C2D17" w:rsidRDefault="005C2D17" w:rsidP="00DD3307">
            <w:pPr>
              <w:jc w:val="center"/>
              <w:rPr>
                <w:sz w:val="22"/>
                <w:szCs w:val="22"/>
              </w:rPr>
            </w:pPr>
            <w:r w:rsidRPr="005C2D17">
              <w:rPr>
                <w:sz w:val="22"/>
                <w:szCs w:val="22"/>
              </w:rPr>
              <w:t xml:space="preserve">«Солнышко» </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CFA51A5" w14:textId="77777777" w:rsidR="00906078" w:rsidRPr="00DD3307" w:rsidRDefault="00906078" w:rsidP="00DD3307">
            <w:pPr>
              <w:jc w:val="center"/>
            </w:pPr>
          </w:p>
        </w:tc>
      </w:tr>
      <w:tr w:rsidR="009660F0" w:rsidRPr="00DD3307" w14:paraId="16D2FBF9"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4AB47669" w14:textId="77777777" w:rsidR="009660F0" w:rsidRDefault="009660F0" w:rsidP="00DD3307">
            <w:pPr>
              <w:pStyle w:val="affd"/>
              <w:jc w:val="center"/>
            </w:pPr>
            <w:r>
              <w:t>3</w:t>
            </w:r>
          </w:p>
        </w:tc>
        <w:tc>
          <w:tcPr>
            <w:tcW w:w="3685" w:type="dxa"/>
            <w:tcBorders>
              <w:top w:val="single" w:sz="2" w:space="0" w:color="000000"/>
              <w:left w:val="single" w:sz="2" w:space="0" w:color="000000"/>
              <w:bottom w:val="single" w:sz="2" w:space="0" w:color="000000"/>
            </w:tcBorders>
            <w:shd w:val="clear" w:color="auto" w:fill="FFFFFF"/>
          </w:tcPr>
          <w:p w14:paraId="082F8512" w14:textId="77777777" w:rsidR="009660F0" w:rsidRPr="00DB6DEC" w:rsidRDefault="009660F0" w:rsidP="009660F0">
            <w:pPr>
              <w:jc w:val="center"/>
            </w:pPr>
            <w:r>
              <w:t>Праздничная программа «Знакомьтесь, это мы»</w:t>
            </w:r>
          </w:p>
        </w:tc>
        <w:tc>
          <w:tcPr>
            <w:tcW w:w="1417" w:type="dxa"/>
            <w:tcBorders>
              <w:top w:val="single" w:sz="2" w:space="0" w:color="000000"/>
              <w:left w:val="single" w:sz="2" w:space="0" w:color="000000"/>
              <w:bottom w:val="single" w:sz="2" w:space="0" w:color="000000"/>
            </w:tcBorders>
            <w:shd w:val="clear" w:color="auto" w:fill="FFFFFF"/>
          </w:tcPr>
          <w:p w14:paraId="2210BEBC" w14:textId="518A7404" w:rsidR="009660F0" w:rsidRPr="00B51823" w:rsidRDefault="00401F82" w:rsidP="00DD3307">
            <w:pPr>
              <w:jc w:val="center"/>
            </w:pPr>
            <w:r>
              <w:t>24.03.2025</w:t>
            </w:r>
          </w:p>
        </w:tc>
        <w:tc>
          <w:tcPr>
            <w:tcW w:w="1701" w:type="dxa"/>
            <w:tcBorders>
              <w:top w:val="single" w:sz="2" w:space="0" w:color="000000"/>
              <w:left w:val="single" w:sz="2" w:space="0" w:color="000000"/>
              <w:bottom w:val="single" w:sz="2" w:space="0" w:color="000000"/>
            </w:tcBorders>
            <w:shd w:val="clear" w:color="auto" w:fill="FFFFFF"/>
          </w:tcPr>
          <w:p w14:paraId="7771F8CD" w14:textId="77777777" w:rsidR="009660F0" w:rsidRPr="00DD3307" w:rsidRDefault="009660F0" w:rsidP="00DD3307">
            <w:pPr>
              <w:jc w:val="center"/>
            </w:pPr>
          </w:p>
        </w:tc>
        <w:tc>
          <w:tcPr>
            <w:tcW w:w="1417" w:type="dxa"/>
            <w:tcBorders>
              <w:top w:val="single" w:sz="2" w:space="0" w:color="000000"/>
              <w:left w:val="single" w:sz="2" w:space="0" w:color="000000"/>
              <w:bottom w:val="single" w:sz="2" w:space="0" w:color="000000"/>
            </w:tcBorders>
            <w:shd w:val="clear" w:color="auto" w:fill="FFFFFF"/>
          </w:tcPr>
          <w:p w14:paraId="6A62CDC0" w14:textId="08D7D2DF" w:rsidR="009660F0" w:rsidRPr="005C2D17" w:rsidRDefault="005C2D17" w:rsidP="00DD3307">
            <w:pPr>
              <w:jc w:val="center"/>
              <w:rPr>
                <w:sz w:val="22"/>
                <w:szCs w:val="22"/>
              </w:rPr>
            </w:pPr>
            <w:r w:rsidRPr="005C2D17">
              <w:rPr>
                <w:sz w:val="22"/>
                <w:szCs w:val="22"/>
              </w:rPr>
              <w:t>«Солнышко»</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B7C3390" w14:textId="77777777" w:rsidR="009660F0" w:rsidRPr="00DD3307" w:rsidRDefault="009660F0" w:rsidP="00DD3307">
            <w:pPr>
              <w:jc w:val="center"/>
            </w:pPr>
          </w:p>
        </w:tc>
      </w:tr>
      <w:tr w:rsidR="009660F0" w:rsidRPr="00DD3307" w14:paraId="4A214AEB"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37193F39" w14:textId="62E85DA9" w:rsidR="009660F0" w:rsidRPr="00B51823" w:rsidRDefault="00B51823" w:rsidP="00DD3307">
            <w:pPr>
              <w:pStyle w:val="affd"/>
              <w:jc w:val="center"/>
            </w:pPr>
            <w:r>
              <w:t>4</w:t>
            </w:r>
          </w:p>
        </w:tc>
        <w:tc>
          <w:tcPr>
            <w:tcW w:w="3685" w:type="dxa"/>
            <w:tcBorders>
              <w:top w:val="single" w:sz="2" w:space="0" w:color="000000"/>
              <w:left w:val="single" w:sz="2" w:space="0" w:color="000000"/>
              <w:bottom w:val="single" w:sz="2" w:space="0" w:color="000000"/>
            </w:tcBorders>
            <w:shd w:val="clear" w:color="auto" w:fill="FFFFFF"/>
          </w:tcPr>
          <w:p w14:paraId="5E9B3749" w14:textId="22584E23" w:rsidR="009660F0" w:rsidRPr="00B51823" w:rsidRDefault="00B51823" w:rsidP="009660F0">
            <w:pPr>
              <w:jc w:val="center"/>
            </w:pPr>
            <w:r>
              <w:t>Быстрее, выше, дальше</w:t>
            </w:r>
          </w:p>
        </w:tc>
        <w:tc>
          <w:tcPr>
            <w:tcW w:w="1417" w:type="dxa"/>
            <w:tcBorders>
              <w:top w:val="single" w:sz="2" w:space="0" w:color="000000"/>
              <w:left w:val="single" w:sz="2" w:space="0" w:color="000000"/>
              <w:bottom w:val="single" w:sz="2" w:space="0" w:color="000000"/>
            </w:tcBorders>
            <w:shd w:val="clear" w:color="auto" w:fill="FFFFFF"/>
          </w:tcPr>
          <w:p w14:paraId="03A4D399" w14:textId="7F08FEF3" w:rsidR="009660F0" w:rsidRPr="00B51823" w:rsidRDefault="00401F82" w:rsidP="00DD3307">
            <w:pPr>
              <w:jc w:val="center"/>
            </w:pPr>
            <w:r>
              <w:t>27.03.2025</w:t>
            </w:r>
          </w:p>
        </w:tc>
        <w:tc>
          <w:tcPr>
            <w:tcW w:w="1701" w:type="dxa"/>
            <w:tcBorders>
              <w:top w:val="single" w:sz="2" w:space="0" w:color="000000"/>
              <w:left w:val="single" w:sz="2" w:space="0" w:color="000000"/>
              <w:bottom w:val="single" w:sz="2" w:space="0" w:color="000000"/>
            </w:tcBorders>
            <w:shd w:val="clear" w:color="auto" w:fill="FFFFFF"/>
          </w:tcPr>
          <w:p w14:paraId="65565385" w14:textId="77777777" w:rsidR="009660F0" w:rsidRPr="00DD3307" w:rsidRDefault="009660F0" w:rsidP="00DD3307">
            <w:pPr>
              <w:jc w:val="center"/>
            </w:pPr>
          </w:p>
        </w:tc>
        <w:tc>
          <w:tcPr>
            <w:tcW w:w="1417" w:type="dxa"/>
            <w:tcBorders>
              <w:top w:val="single" w:sz="2" w:space="0" w:color="000000"/>
              <w:left w:val="single" w:sz="2" w:space="0" w:color="000000"/>
              <w:bottom w:val="single" w:sz="2" w:space="0" w:color="000000"/>
            </w:tcBorders>
            <w:shd w:val="clear" w:color="auto" w:fill="FFFFFF"/>
          </w:tcPr>
          <w:p w14:paraId="3BCF0556" w14:textId="30FB9343" w:rsidR="009660F0" w:rsidRPr="005C2D17" w:rsidRDefault="005C2D17" w:rsidP="00DD3307">
            <w:pPr>
              <w:jc w:val="center"/>
              <w:rPr>
                <w:sz w:val="22"/>
                <w:szCs w:val="22"/>
              </w:rPr>
            </w:pPr>
            <w:r w:rsidRPr="005C2D17">
              <w:rPr>
                <w:sz w:val="22"/>
                <w:szCs w:val="22"/>
              </w:rPr>
              <w:t>«Солнышко»</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00C7CED" w14:textId="77777777" w:rsidR="009660F0" w:rsidRPr="00DD3307" w:rsidRDefault="009660F0" w:rsidP="00DD3307">
            <w:pPr>
              <w:jc w:val="center"/>
            </w:pPr>
          </w:p>
        </w:tc>
      </w:tr>
      <w:tr w:rsidR="00B51823" w:rsidRPr="00DD3307" w14:paraId="49A61F4C"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7A43E366" w14:textId="5751A602" w:rsidR="00B51823" w:rsidRPr="00B51823" w:rsidRDefault="00B51823" w:rsidP="00B51823">
            <w:pPr>
              <w:pStyle w:val="affd"/>
              <w:jc w:val="center"/>
            </w:pPr>
            <w:r>
              <w:t>5</w:t>
            </w:r>
          </w:p>
        </w:tc>
        <w:tc>
          <w:tcPr>
            <w:tcW w:w="3685" w:type="dxa"/>
            <w:tcBorders>
              <w:top w:val="single" w:sz="2" w:space="0" w:color="000000"/>
              <w:left w:val="single" w:sz="2" w:space="0" w:color="000000"/>
              <w:bottom w:val="single" w:sz="2" w:space="0" w:color="000000"/>
            </w:tcBorders>
            <w:shd w:val="clear" w:color="auto" w:fill="FFFFFF"/>
          </w:tcPr>
          <w:p w14:paraId="1977AB94" w14:textId="140E700F" w:rsidR="00B51823" w:rsidRPr="00DB6DEC" w:rsidRDefault="00B51823" w:rsidP="00B51823">
            <w:pPr>
              <w:jc w:val="center"/>
            </w:pPr>
            <w:r>
              <w:t>Мы- первые</w:t>
            </w:r>
          </w:p>
        </w:tc>
        <w:tc>
          <w:tcPr>
            <w:tcW w:w="1417" w:type="dxa"/>
            <w:tcBorders>
              <w:top w:val="single" w:sz="2" w:space="0" w:color="000000"/>
              <w:left w:val="single" w:sz="2" w:space="0" w:color="000000"/>
              <w:bottom w:val="single" w:sz="2" w:space="0" w:color="000000"/>
            </w:tcBorders>
            <w:shd w:val="clear" w:color="auto" w:fill="FFFFFF"/>
          </w:tcPr>
          <w:p w14:paraId="1EFE196B" w14:textId="6D299052" w:rsidR="00B51823" w:rsidRPr="00B51823" w:rsidRDefault="00401F82" w:rsidP="00B51823">
            <w:pPr>
              <w:jc w:val="center"/>
            </w:pPr>
            <w:r>
              <w:t>26.03.2025</w:t>
            </w:r>
          </w:p>
        </w:tc>
        <w:tc>
          <w:tcPr>
            <w:tcW w:w="1701" w:type="dxa"/>
            <w:tcBorders>
              <w:top w:val="single" w:sz="2" w:space="0" w:color="000000"/>
              <w:left w:val="single" w:sz="2" w:space="0" w:color="000000"/>
              <w:bottom w:val="single" w:sz="2" w:space="0" w:color="000000"/>
            </w:tcBorders>
            <w:shd w:val="clear" w:color="auto" w:fill="FFFFFF"/>
          </w:tcPr>
          <w:p w14:paraId="1521F0BF"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521D7ED1" w14:textId="67299D2B" w:rsidR="00B51823" w:rsidRPr="005C2D17" w:rsidRDefault="005C2D17" w:rsidP="00B51823">
            <w:pPr>
              <w:jc w:val="center"/>
              <w:rPr>
                <w:sz w:val="22"/>
                <w:szCs w:val="22"/>
              </w:rPr>
            </w:pPr>
            <w:r w:rsidRPr="005C2D17">
              <w:rPr>
                <w:sz w:val="22"/>
                <w:szCs w:val="22"/>
              </w:rPr>
              <w:t>«Солнышко»</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096F0F1" w14:textId="77777777" w:rsidR="00B51823" w:rsidRPr="00DD3307" w:rsidRDefault="00B51823" w:rsidP="00B51823">
            <w:pPr>
              <w:jc w:val="center"/>
            </w:pPr>
          </w:p>
        </w:tc>
      </w:tr>
      <w:tr w:rsidR="00B51823" w:rsidRPr="00DD3307" w14:paraId="361C50EA"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050B86F9" w14:textId="725A7E74" w:rsidR="00B51823" w:rsidRPr="00B51823" w:rsidRDefault="00B51823" w:rsidP="00B51823">
            <w:pPr>
              <w:pStyle w:val="affd"/>
              <w:jc w:val="center"/>
            </w:pPr>
            <w:r>
              <w:t>6</w:t>
            </w:r>
          </w:p>
        </w:tc>
        <w:tc>
          <w:tcPr>
            <w:tcW w:w="3685" w:type="dxa"/>
            <w:tcBorders>
              <w:top w:val="single" w:sz="2" w:space="0" w:color="000000"/>
              <w:left w:val="single" w:sz="2" w:space="0" w:color="000000"/>
              <w:bottom w:val="single" w:sz="2" w:space="0" w:color="000000"/>
            </w:tcBorders>
            <w:shd w:val="clear" w:color="auto" w:fill="FFFFFF"/>
          </w:tcPr>
          <w:p w14:paraId="2645A233" w14:textId="5FD58B2B" w:rsidR="00B51823" w:rsidRDefault="00B51823" w:rsidP="00B51823">
            <w:r w:rsidRPr="00B51823">
              <w:t>“ЮИД на страже порядка”</w:t>
            </w:r>
          </w:p>
        </w:tc>
        <w:tc>
          <w:tcPr>
            <w:tcW w:w="1417" w:type="dxa"/>
            <w:tcBorders>
              <w:top w:val="single" w:sz="2" w:space="0" w:color="000000"/>
              <w:left w:val="single" w:sz="2" w:space="0" w:color="000000"/>
              <w:bottom w:val="single" w:sz="2" w:space="0" w:color="000000"/>
            </w:tcBorders>
            <w:shd w:val="clear" w:color="auto" w:fill="FFFFFF"/>
          </w:tcPr>
          <w:p w14:paraId="586C4AA7" w14:textId="70904F53" w:rsidR="00B51823" w:rsidRDefault="00401F82" w:rsidP="00B51823">
            <w:pPr>
              <w:jc w:val="center"/>
            </w:pPr>
            <w:r>
              <w:t>25.03.2025</w:t>
            </w:r>
          </w:p>
        </w:tc>
        <w:tc>
          <w:tcPr>
            <w:tcW w:w="1701" w:type="dxa"/>
            <w:tcBorders>
              <w:top w:val="single" w:sz="2" w:space="0" w:color="000000"/>
              <w:left w:val="single" w:sz="2" w:space="0" w:color="000000"/>
              <w:bottom w:val="single" w:sz="2" w:space="0" w:color="000000"/>
            </w:tcBorders>
            <w:shd w:val="clear" w:color="auto" w:fill="FFFFFF"/>
          </w:tcPr>
          <w:p w14:paraId="4D78D77D"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2FEFA2B0" w14:textId="5445DB5A" w:rsidR="00B51823" w:rsidRPr="005C2D17" w:rsidRDefault="005C2D17" w:rsidP="00B51823">
            <w:pPr>
              <w:jc w:val="center"/>
              <w:rPr>
                <w:sz w:val="22"/>
                <w:szCs w:val="22"/>
              </w:rPr>
            </w:pPr>
            <w:r w:rsidRPr="005C2D17">
              <w:rPr>
                <w:sz w:val="22"/>
                <w:szCs w:val="22"/>
              </w:rPr>
              <w:t>«Солнышко»</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7411055" w14:textId="77777777" w:rsidR="00B51823" w:rsidRPr="00DD3307" w:rsidRDefault="00B51823" w:rsidP="00B51823">
            <w:pPr>
              <w:jc w:val="center"/>
            </w:pPr>
          </w:p>
        </w:tc>
      </w:tr>
      <w:tr w:rsidR="00B51823" w:rsidRPr="00DD3307" w14:paraId="1631CE7D" w14:textId="77777777" w:rsidTr="00B9446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49BDECCA" w14:textId="77777777" w:rsidR="00B51823" w:rsidRPr="00906078" w:rsidRDefault="00B51823" w:rsidP="00B51823">
            <w:pPr>
              <w:jc w:val="center"/>
              <w:rPr>
                <w:b/>
              </w:rPr>
            </w:pPr>
            <w:r w:rsidRPr="00906078">
              <w:rPr>
                <w:b/>
              </w:rPr>
              <w:t>Модуль «Отрядная работа»</w:t>
            </w:r>
          </w:p>
        </w:tc>
      </w:tr>
      <w:tr w:rsidR="00B51823" w:rsidRPr="00DD3307" w14:paraId="73C4EB3A"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0FCB415E" w14:textId="77777777" w:rsidR="00B51823" w:rsidRPr="00DD3307" w:rsidRDefault="00B51823" w:rsidP="00B51823">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03977038" w14:textId="77777777" w:rsidR="00B51823" w:rsidRPr="00DD3307" w:rsidRDefault="00B51823" w:rsidP="00B51823">
            <w:pPr>
              <w:jc w:val="center"/>
            </w:pPr>
            <w:r>
              <w:t>Подготовка к открытию лагерной смены (название, девиз, отрядная песня)</w:t>
            </w:r>
          </w:p>
        </w:tc>
        <w:tc>
          <w:tcPr>
            <w:tcW w:w="1417" w:type="dxa"/>
            <w:tcBorders>
              <w:top w:val="single" w:sz="2" w:space="0" w:color="000000"/>
              <w:left w:val="single" w:sz="2" w:space="0" w:color="000000"/>
              <w:bottom w:val="single" w:sz="2" w:space="0" w:color="000000"/>
            </w:tcBorders>
            <w:shd w:val="clear" w:color="auto" w:fill="FFFFFF"/>
          </w:tcPr>
          <w:p w14:paraId="63B8C93E" w14:textId="693F525F" w:rsidR="00B51823" w:rsidRPr="00B51823" w:rsidRDefault="00401F82" w:rsidP="00B51823">
            <w:pPr>
              <w:jc w:val="center"/>
            </w:pPr>
            <w:r w:rsidRPr="00401F82">
              <w:t>24.03.2025</w:t>
            </w:r>
          </w:p>
        </w:tc>
        <w:tc>
          <w:tcPr>
            <w:tcW w:w="1701" w:type="dxa"/>
            <w:tcBorders>
              <w:top w:val="single" w:sz="2" w:space="0" w:color="000000"/>
              <w:left w:val="single" w:sz="2" w:space="0" w:color="000000"/>
              <w:bottom w:val="single" w:sz="2" w:space="0" w:color="000000"/>
            </w:tcBorders>
            <w:shd w:val="clear" w:color="auto" w:fill="FFFFFF"/>
          </w:tcPr>
          <w:p w14:paraId="430D3281"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6C5756AD" w14:textId="77777777" w:rsidR="00B51823" w:rsidRPr="00DD3307" w:rsidRDefault="00B51823"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DA5268D" w14:textId="5184AA82" w:rsidR="00B51823" w:rsidRPr="00DD3307" w:rsidRDefault="00042476" w:rsidP="00B51823">
            <w:pPr>
              <w:jc w:val="center"/>
            </w:pPr>
            <w:r>
              <w:t>отряды №№ 1-6</w:t>
            </w:r>
          </w:p>
        </w:tc>
      </w:tr>
      <w:tr w:rsidR="00B51823" w:rsidRPr="00DD3307" w14:paraId="2287A3B7"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64810196" w14:textId="77777777" w:rsidR="00B51823" w:rsidRPr="00DD3307" w:rsidRDefault="00B51823" w:rsidP="00B51823">
            <w:pPr>
              <w:pStyle w:val="affd"/>
              <w:jc w:val="center"/>
            </w:pPr>
            <w:r>
              <w:t>2</w:t>
            </w:r>
          </w:p>
        </w:tc>
        <w:tc>
          <w:tcPr>
            <w:tcW w:w="3685" w:type="dxa"/>
            <w:tcBorders>
              <w:top w:val="single" w:sz="2" w:space="0" w:color="000000"/>
              <w:left w:val="single" w:sz="2" w:space="0" w:color="000000"/>
              <w:bottom w:val="single" w:sz="2" w:space="0" w:color="000000"/>
            </w:tcBorders>
            <w:shd w:val="clear" w:color="auto" w:fill="FFFFFF"/>
          </w:tcPr>
          <w:p w14:paraId="4426B886" w14:textId="3548BEB3" w:rsidR="00B51823" w:rsidRPr="00B51823" w:rsidRDefault="00B51823" w:rsidP="00B51823">
            <w:pPr>
              <w:jc w:val="center"/>
            </w:pPr>
            <w:r>
              <w:t>Рисунок для водителя</w:t>
            </w:r>
          </w:p>
        </w:tc>
        <w:tc>
          <w:tcPr>
            <w:tcW w:w="1417" w:type="dxa"/>
            <w:tcBorders>
              <w:top w:val="single" w:sz="2" w:space="0" w:color="000000"/>
              <w:left w:val="single" w:sz="2" w:space="0" w:color="000000"/>
              <w:bottom w:val="single" w:sz="2" w:space="0" w:color="000000"/>
            </w:tcBorders>
            <w:shd w:val="clear" w:color="auto" w:fill="FFFFFF"/>
          </w:tcPr>
          <w:p w14:paraId="1C81CF23" w14:textId="5E255DAD" w:rsidR="00B51823" w:rsidRPr="00B51823" w:rsidRDefault="00401F82" w:rsidP="00B51823">
            <w:pPr>
              <w:jc w:val="center"/>
            </w:pPr>
            <w:r w:rsidRPr="00401F82">
              <w:t>2</w:t>
            </w:r>
            <w:r>
              <w:t>5</w:t>
            </w:r>
            <w:r w:rsidRPr="00401F82">
              <w:t>.03.2025</w:t>
            </w:r>
          </w:p>
        </w:tc>
        <w:tc>
          <w:tcPr>
            <w:tcW w:w="1701" w:type="dxa"/>
            <w:tcBorders>
              <w:top w:val="single" w:sz="2" w:space="0" w:color="000000"/>
              <w:left w:val="single" w:sz="2" w:space="0" w:color="000000"/>
              <w:bottom w:val="single" w:sz="2" w:space="0" w:color="000000"/>
            </w:tcBorders>
            <w:shd w:val="clear" w:color="auto" w:fill="FFFFFF"/>
          </w:tcPr>
          <w:p w14:paraId="3AF43F1E"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47262DBA" w14:textId="77777777" w:rsidR="00B51823" w:rsidRPr="00DD3307" w:rsidRDefault="00B51823"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EB50B85" w14:textId="1E3D96DD" w:rsidR="00B51823" w:rsidRPr="00DD3307" w:rsidRDefault="00042476" w:rsidP="00B51823">
            <w:pPr>
              <w:jc w:val="center"/>
            </w:pPr>
            <w:r>
              <w:t>отряды №1,,4</w:t>
            </w:r>
          </w:p>
        </w:tc>
      </w:tr>
      <w:tr w:rsidR="00B51823" w:rsidRPr="00DD3307" w14:paraId="61953AEE"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48A07860" w14:textId="77777777" w:rsidR="00B51823" w:rsidRDefault="00B51823" w:rsidP="00B51823">
            <w:pPr>
              <w:pStyle w:val="affd"/>
              <w:jc w:val="center"/>
            </w:pPr>
            <w:r>
              <w:t>3</w:t>
            </w:r>
          </w:p>
        </w:tc>
        <w:tc>
          <w:tcPr>
            <w:tcW w:w="3685" w:type="dxa"/>
            <w:tcBorders>
              <w:top w:val="single" w:sz="2" w:space="0" w:color="000000"/>
              <w:left w:val="single" w:sz="2" w:space="0" w:color="000000"/>
              <w:bottom w:val="single" w:sz="2" w:space="0" w:color="000000"/>
            </w:tcBorders>
            <w:shd w:val="clear" w:color="auto" w:fill="FFFFFF"/>
          </w:tcPr>
          <w:p w14:paraId="4F36CCFF" w14:textId="14C150FE" w:rsidR="00B51823" w:rsidRPr="00B51823" w:rsidRDefault="00B51823" w:rsidP="00B51823">
            <w:pPr>
              <w:jc w:val="center"/>
            </w:pPr>
            <w:r>
              <w:t>Выпуск стенгазеты по ПДД</w:t>
            </w:r>
          </w:p>
        </w:tc>
        <w:tc>
          <w:tcPr>
            <w:tcW w:w="1417" w:type="dxa"/>
            <w:tcBorders>
              <w:top w:val="single" w:sz="2" w:space="0" w:color="000000"/>
              <w:left w:val="single" w:sz="2" w:space="0" w:color="000000"/>
              <w:bottom w:val="single" w:sz="2" w:space="0" w:color="000000"/>
            </w:tcBorders>
            <w:shd w:val="clear" w:color="auto" w:fill="FFFFFF"/>
          </w:tcPr>
          <w:p w14:paraId="04632F7A" w14:textId="6DDEE798" w:rsidR="00B51823" w:rsidRPr="00B51823" w:rsidRDefault="00401F82" w:rsidP="00B51823">
            <w:pPr>
              <w:jc w:val="center"/>
            </w:pPr>
            <w:r w:rsidRPr="00401F82">
              <w:t>25.03.2025</w:t>
            </w:r>
          </w:p>
        </w:tc>
        <w:tc>
          <w:tcPr>
            <w:tcW w:w="1701" w:type="dxa"/>
            <w:tcBorders>
              <w:top w:val="single" w:sz="2" w:space="0" w:color="000000"/>
              <w:left w:val="single" w:sz="2" w:space="0" w:color="000000"/>
              <w:bottom w:val="single" w:sz="2" w:space="0" w:color="000000"/>
            </w:tcBorders>
            <w:shd w:val="clear" w:color="auto" w:fill="FFFFFF"/>
          </w:tcPr>
          <w:p w14:paraId="6C2110D1"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4B8F164A" w14:textId="77777777" w:rsidR="00B51823" w:rsidRPr="00DD3307" w:rsidRDefault="00B51823"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4B56F22B" w14:textId="6AE2EA26" w:rsidR="00B51823" w:rsidRPr="00DD3307" w:rsidRDefault="00042476" w:rsidP="00B51823">
            <w:pPr>
              <w:jc w:val="center"/>
            </w:pPr>
            <w:r>
              <w:t>отряды №2,5,</w:t>
            </w:r>
          </w:p>
        </w:tc>
      </w:tr>
      <w:tr w:rsidR="00B51823" w:rsidRPr="00DD3307" w14:paraId="2A463EBB"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48635537" w14:textId="77777777" w:rsidR="00B51823" w:rsidRPr="00DD3307" w:rsidRDefault="00B51823" w:rsidP="00B51823">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25C8FAB2" w14:textId="77777777" w:rsidR="00B51823" w:rsidRPr="00DB6DEC" w:rsidRDefault="00B51823" w:rsidP="00B51823">
            <w:pPr>
              <w:jc w:val="center"/>
              <w:rPr>
                <w:b/>
              </w:rPr>
            </w:pPr>
            <w:r w:rsidRPr="00DB6DEC">
              <w:rPr>
                <w:b/>
              </w:rPr>
              <w:t>Модуль «Будущее России»</w:t>
            </w:r>
          </w:p>
        </w:tc>
      </w:tr>
      <w:tr w:rsidR="00B51823" w:rsidRPr="00DD3307" w14:paraId="137AA12F"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63E14B05" w14:textId="77777777" w:rsidR="00B51823" w:rsidRPr="00DD3307" w:rsidRDefault="00B51823" w:rsidP="00B51823">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5507FCC5" w14:textId="0156ADDF" w:rsidR="00B51823" w:rsidRPr="00DD3307" w:rsidRDefault="00B51823" w:rsidP="00B51823">
            <w:pPr>
              <w:jc w:val="center"/>
            </w:pPr>
            <w:r>
              <w:t>Киноклуб «</w:t>
            </w:r>
            <w:r w:rsidR="00EB5ECE">
              <w:t>Движение в верх</w:t>
            </w:r>
            <w:r>
              <w:t xml:space="preserve">» (просмотр и обсуждение </w:t>
            </w:r>
            <w:r w:rsidR="000C6AD9">
              <w:t>фильма</w:t>
            </w:r>
            <w:r w:rsidR="00C825F8">
              <w:t xml:space="preserve"> «Офицеры»</w:t>
            </w:r>
            <w:r>
              <w:t>)</w:t>
            </w:r>
          </w:p>
        </w:tc>
        <w:tc>
          <w:tcPr>
            <w:tcW w:w="1417" w:type="dxa"/>
            <w:tcBorders>
              <w:top w:val="single" w:sz="2" w:space="0" w:color="000000"/>
              <w:left w:val="single" w:sz="2" w:space="0" w:color="000000"/>
              <w:bottom w:val="single" w:sz="2" w:space="0" w:color="000000"/>
            </w:tcBorders>
            <w:shd w:val="clear" w:color="auto" w:fill="FFFFFF"/>
          </w:tcPr>
          <w:p w14:paraId="2E78F85F" w14:textId="4F9D0377" w:rsidR="00B51823" w:rsidRPr="00EB5ECE" w:rsidRDefault="000C6AD9" w:rsidP="00B51823">
            <w:pPr>
              <w:jc w:val="center"/>
            </w:pPr>
            <w:r>
              <w:t>2</w:t>
            </w:r>
            <w:r w:rsidR="00C825F8">
              <w:t>6</w:t>
            </w:r>
            <w:r>
              <w:t>.03.2025</w:t>
            </w:r>
          </w:p>
        </w:tc>
        <w:tc>
          <w:tcPr>
            <w:tcW w:w="1701" w:type="dxa"/>
            <w:tcBorders>
              <w:top w:val="single" w:sz="2" w:space="0" w:color="000000"/>
              <w:left w:val="single" w:sz="2" w:space="0" w:color="000000"/>
              <w:bottom w:val="single" w:sz="2" w:space="0" w:color="000000"/>
            </w:tcBorders>
            <w:shd w:val="clear" w:color="auto" w:fill="FFFFFF"/>
          </w:tcPr>
          <w:p w14:paraId="71DD1014"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48BEB89D" w14:textId="77777777" w:rsidR="00B51823" w:rsidRPr="00DD3307" w:rsidRDefault="00B51823"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7BD47DC" w14:textId="45E08289" w:rsidR="00B51823" w:rsidRPr="00DD3307" w:rsidRDefault="00042476" w:rsidP="00B51823">
            <w:pPr>
              <w:jc w:val="center"/>
            </w:pPr>
            <w:r>
              <w:t xml:space="preserve"> отряды №3,6</w:t>
            </w:r>
          </w:p>
        </w:tc>
      </w:tr>
      <w:tr w:rsidR="00255D19" w:rsidRPr="00DD3307" w14:paraId="35FEB148"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48BECB08" w14:textId="06E3ED2E" w:rsidR="00255D19" w:rsidRDefault="00255D19" w:rsidP="00B51823">
            <w:pPr>
              <w:pStyle w:val="affd"/>
              <w:jc w:val="center"/>
            </w:pPr>
            <w:r>
              <w:lastRenderedPageBreak/>
              <w:t>2</w:t>
            </w:r>
          </w:p>
        </w:tc>
        <w:tc>
          <w:tcPr>
            <w:tcW w:w="3685" w:type="dxa"/>
            <w:tcBorders>
              <w:top w:val="single" w:sz="2" w:space="0" w:color="000000"/>
              <w:left w:val="single" w:sz="2" w:space="0" w:color="000000"/>
              <w:bottom w:val="single" w:sz="2" w:space="0" w:color="000000"/>
            </w:tcBorders>
            <w:shd w:val="clear" w:color="auto" w:fill="FFFFFF"/>
          </w:tcPr>
          <w:p w14:paraId="5A7FCB4B" w14:textId="0BFE7C90" w:rsidR="00255D19" w:rsidRDefault="00255D19" w:rsidP="00B51823">
            <w:pPr>
              <w:jc w:val="center"/>
            </w:pPr>
            <w:r>
              <w:t>Посещение ДГПБ « И снова май,</w:t>
            </w:r>
            <w:r w:rsidR="008014F4">
              <w:t xml:space="preserve"> </w:t>
            </w:r>
            <w:r>
              <w:t>салют, Победа!»</w:t>
            </w:r>
          </w:p>
        </w:tc>
        <w:tc>
          <w:tcPr>
            <w:tcW w:w="1417" w:type="dxa"/>
            <w:tcBorders>
              <w:top w:val="single" w:sz="2" w:space="0" w:color="000000"/>
              <w:left w:val="single" w:sz="2" w:space="0" w:color="000000"/>
              <w:bottom w:val="single" w:sz="2" w:space="0" w:color="000000"/>
            </w:tcBorders>
            <w:shd w:val="clear" w:color="auto" w:fill="FFFFFF"/>
          </w:tcPr>
          <w:p w14:paraId="73A6F0D5" w14:textId="5712587D" w:rsidR="00255D19" w:rsidRDefault="00255D19" w:rsidP="00B51823">
            <w:pPr>
              <w:jc w:val="center"/>
            </w:pPr>
            <w:r>
              <w:t>27.03.2025</w:t>
            </w:r>
          </w:p>
        </w:tc>
        <w:tc>
          <w:tcPr>
            <w:tcW w:w="1701" w:type="dxa"/>
            <w:tcBorders>
              <w:top w:val="single" w:sz="2" w:space="0" w:color="000000"/>
              <w:left w:val="single" w:sz="2" w:space="0" w:color="000000"/>
              <w:bottom w:val="single" w:sz="2" w:space="0" w:color="000000"/>
            </w:tcBorders>
            <w:shd w:val="clear" w:color="auto" w:fill="FFFFFF"/>
          </w:tcPr>
          <w:p w14:paraId="66720D7E" w14:textId="77777777" w:rsidR="00255D19" w:rsidRPr="00DD3307" w:rsidRDefault="00255D19"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407C8D30" w14:textId="77777777" w:rsidR="00255D19" w:rsidRPr="00DD3307" w:rsidRDefault="00255D19"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0541524B" w14:textId="42DC97F3" w:rsidR="00255D19" w:rsidRDefault="00255D19" w:rsidP="00B51823">
            <w:pPr>
              <w:jc w:val="center"/>
            </w:pPr>
            <w:r>
              <w:t>Отряды №1,4</w:t>
            </w:r>
          </w:p>
        </w:tc>
      </w:tr>
      <w:tr w:rsidR="008014F4" w:rsidRPr="00DD3307" w14:paraId="62F04281"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39B809A4" w14:textId="363435BE" w:rsidR="008014F4" w:rsidRDefault="008014F4" w:rsidP="00B51823">
            <w:pPr>
              <w:pStyle w:val="affd"/>
              <w:jc w:val="center"/>
            </w:pPr>
            <w:r>
              <w:t>3</w:t>
            </w:r>
          </w:p>
        </w:tc>
        <w:tc>
          <w:tcPr>
            <w:tcW w:w="3685" w:type="dxa"/>
            <w:tcBorders>
              <w:top w:val="single" w:sz="2" w:space="0" w:color="000000"/>
              <w:left w:val="single" w:sz="2" w:space="0" w:color="000000"/>
              <w:bottom w:val="single" w:sz="2" w:space="0" w:color="000000"/>
            </w:tcBorders>
            <w:shd w:val="clear" w:color="auto" w:fill="FFFFFF"/>
          </w:tcPr>
          <w:p w14:paraId="64569BA3" w14:textId="3B3272DC" w:rsidR="008014F4" w:rsidRDefault="008014F4" w:rsidP="00B51823">
            <w:pPr>
              <w:jc w:val="center"/>
            </w:pPr>
            <w:r>
              <w:t xml:space="preserve">Посещение ЦДТ для просмотра </w:t>
            </w:r>
            <w:r w:rsidR="0075166C">
              <w:t xml:space="preserve">и обсуждения </w:t>
            </w:r>
            <w:bookmarkStart w:id="1" w:name="_GoBack"/>
            <w:bookmarkEnd w:id="1"/>
            <w:r>
              <w:t>спектакля «Легендарный»</w:t>
            </w:r>
          </w:p>
        </w:tc>
        <w:tc>
          <w:tcPr>
            <w:tcW w:w="1417" w:type="dxa"/>
            <w:tcBorders>
              <w:top w:val="single" w:sz="2" w:space="0" w:color="000000"/>
              <w:left w:val="single" w:sz="2" w:space="0" w:color="000000"/>
              <w:bottom w:val="single" w:sz="2" w:space="0" w:color="000000"/>
            </w:tcBorders>
            <w:shd w:val="clear" w:color="auto" w:fill="FFFFFF"/>
          </w:tcPr>
          <w:p w14:paraId="699DABDB" w14:textId="5F55FEFF" w:rsidR="008014F4" w:rsidRDefault="008014F4" w:rsidP="00B51823">
            <w:pPr>
              <w:jc w:val="center"/>
            </w:pPr>
            <w:r>
              <w:t>28.03.25</w:t>
            </w:r>
          </w:p>
        </w:tc>
        <w:tc>
          <w:tcPr>
            <w:tcW w:w="1701" w:type="dxa"/>
            <w:tcBorders>
              <w:top w:val="single" w:sz="2" w:space="0" w:color="000000"/>
              <w:left w:val="single" w:sz="2" w:space="0" w:color="000000"/>
              <w:bottom w:val="single" w:sz="2" w:space="0" w:color="000000"/>
            </w:tcBorders>
            <w:shd w:val="clear" w:color="auto" w:fill="FFFFFF"/>
          </w:tcPr>
          <w:p w14:paraId="60D6E31F" w14:textId="77777777" w:rsidR="008014F4" w:rsidRPr="00DD3307" w:rsidRDefault="008014F4"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2ED4120D" w14:textId="77777777" w:rsidR="008014F4" w:rsidRPr="00DD3307" w:rsidRDefault="008014F4"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8C544E2" w14:textId="1D66D7DD" w:rsidR="008014F4" w:rsidRDefault="008014F4" w:rsidP="00B51823">
            <w:pPr>
              <w:jc w:val="center"/>
            </w:pPr>
            <w:r>
              <w:t>Отряд №5</w:t>
            </w:r>
          </w:p>
        </w:tc>
      </w:tr>
      <w:tr w:rsidR="00B51823" w:rsidRPr="00DD3307" w14:paraId="3E58332E"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5C9FD922" w14:textId="77777777" w:rsidR="00B51823" w:rsidRPr="00DD3307" w:rsidRDefault="00B51823" w:rsidP="00B51823">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7B59C7F0" w14:textId="77777777" w:rsidR="00B51823" w:rsidRPr="00906078" w:rsidRDefault="00B51823" w:rsidP="00B51823">
            <w:pPr>
              <w:jc w:val="center"/>
              <w:rPr>
                <w:b/>
              </w:rPr>
            </w:pPr>
            <w:r w:rsidRPr="00906078">
              <w:rPr>
                <w:b/>
              </w:rPr>
              <w:t>Модуль «Коллективно-творческое дело (КТД)»</w:t>
            </w:r>
          </w:p>
        </w:tc>
      </w:tr>
      <w:tr w:rsidR="00B51823" w:rsidRPr="00DD3307" w14:paraId="6788AC6C"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58B04240" w14:textId="77777777" w:rsidR="00B51823" w:rsidRPr="00DD3307" w:rsidRDefault="00B51823" w:rsidP="00B51823">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7CEA8995" w14:textId="77777777" w:rsidR="00B51823" w:rsidRPr="00DD3307" w:rsidRDefault="00B51823" w:rsidP="00B51823">
            <w:pPr>
              <w:jc w:val="center"/>
            </w:pPr>
            <w:r>
              <w:t>Выпуск отрядной стенгазеты</w:t>
            </w:r>
          </w:p>
        </w:tc>
        <w:tc>
          <w:tcPr>
            <w:tcW w:w="1417" w:type="dxa"/>
            <w:tcBorders>
              <w:top w:val="single" w:sz="2" w:space="0" w:color="000000"/>
              <w:left w:val="single" w:sz="2" w:space="0" w:color="000000"/>
              <w:bottom w:val="single" w:sz="2" w:space="0" w:color="000000"/>
            </w:tcBorders>
            <w:shd w:val="clear" w:color="auto" w:fill="FFFFFF"/>
          </w:tcPr>
          <w:p w14:paraId="4CAD0E64" w14:textId="504754D5" w:rsidR="00B51823" w:rsidRPr="00EB5ECE" w:rsidRDefault="00401F82" w:rsidP="00B51823">
            <w:pPr>
              <w:jc w:val="center"/>
            </w:pPr>
            <w:r>
              <w:t>24.03.2025</w:t>
            </w:r>
          </w:p>
        </w:tc>
        <w:tc>
          <w:tcPr>
            <w:tcW w:w="1701" w:type="dxa"/>
            <w:tcBorders>
              <w:top w:val="single" w:sz="2" w:space="0" w:color="000000"/>
              <w:left w:val="single" w:sz="2" w:space="0" w:color="000000"/>
              <w:bottom w:val="single" w:sz="2" w:space="0" w:color="000000"/>
            </w:tcBorders>
            <w:shd w:val="clear" w:color="auto" w:fill="FFFFFF"/>
          </w:tcPr>
          <w:p w14:paraId="260DF682"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00B6AD73" w14:textId="77777777" w:rsidR="00B51823" w:rsidRPr="00DD3307" w:rsidRDefault="00B51823"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B28CE8B" w14:textId="429F75E9" w:rsidR="00B51823" w:rsidRPr="00DD3307" w:rsidRDefault="00042476" w:rsidP="00B51823">
            <w:pPr>
              <w:jc w:val="center"/>
            </w:pPr>
            <w:r w:rsidRPr="00042476">
              <w:t>отряды №№ 1-6</w:t>
            </w:r>
          </w:p>
        </w:tc>
      </w:tr>
      <w:tr w:rsidR="00B51823" w:rsidRPr="00DD3307" w14:paraId="4AD37B21"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014B8F45" w14:textId="77777777" w:rsidR="00B51823" w:rsidRPr="00DD3307" w:rsidRDefault="00B51823" w:rsidP="00B51823">
            <w:pPr>
              <w:pStyle w:val="affd"/>
              <w:jc w:val="center"/>
            </w:pPr>
            <w:r>
              <w:t>2</w:t>
            </w:r>
          </w:p>
        </w:tc>
        <w:tc>
          <w:tcPr>
            <w:tcW w:w="3685" w:type="dxa"/>
            <w:tcBorders>
              <w:top w:val="single" w:sz="2" w:space="0" w:color="000000"/>
              <w:left w:val="single" w:sz="2" w:space="0" w:color="000000"/>
              <w:bottom w:val="single" w:sz="2" w:space="0" w:color="000000"/>
            </w:tcBorders>
            <w:shd w:val="clear" w:color="auto" w:fill="FFFFFF"/>
          </w:tcPr>
          <w:p w14:paraId="4AC3E9FC" w14:textId="1BD5342C" w:rsidR="00B51823" w:rsidRPr="00DD3307" w:rsidRDefault="00C825F8" w:rsidP="00B51823">
            <w:pPr>
              <w:jc w:val="center"/>
            </w:pPr>
            <w:r>
              <w:t xml:space="preserve"> Конкурс театральных  афиш, посвященных  Дню театра</w:t>
            </w:r>
          </w:p>
        </w:tc>
        <w:tc>
          <w:tcPr>
            <w:tcW w:w="1417" w:type="dxa"/>
            <w:tcBorders>
              <w:top w:val="single" w:sz="2" w:space="0" w:color="000000"/>
              <w:left w:val="single" w:sz="2" w:space="0" w:color="000000"/>
              <w:bottom w:val="single" w:sz="2" w:space="0" w:color="000000"/>
            </w:tcBorders>
            <w:shd w:val="clear" w:color="auto" w:fill="FFFFFF"/>
          </w:tcPr>
          <w:p w14:paraId="58F450EC" w14:textId="7F1FFB8F" w:rsidR="00B51823" w:rsidRPr="00EB5ECE" w:rsidRDefault="00C825F8" w:rsidP="00B51823">
            <w:pPr>
              <w:jc w:val="center"/>
            </w:pPr>
            <w:r>
              <w:t>27.03.2025</w:t>
            </w:r>
          </w:p>
        </w:tc>
        <w:tc>
          <w:tcPr>
            <w:tcW w:w="1701" w:type="dxa"/>
            <w:tcBorders>
              <w:top w:val="single" w:sz="2" w:space="0" w:color="000000"/>
              <w:left w:val="single" w:sz="2" w:space="0" w:color="000000"/>
              <w:bottom w:val="single" w:sz="2" w:space="0" w:color="000000"/>
            </w:tcBorders>
            <w:shd w:val="clear" w:color="auto" w:fill="FFFFFF"/>
          </w:tcPr>
          <w:p w14:paraId="2FD15403"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0C90CE9C" w14:textId="77777777" w:rsidR="00B51823" w:rsidRPr="00DD3307" w:rsidRDefault="00B51823"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2A52F025" w14:textId="5FFAB6C9" w:rsidR="00B51823" w:rsidRPr="00DD3307" w:rsidRDefault="00042476" w:rsidP="00B51823">
            <w:pPr>
              <w:jc w:val="center"/>
            </w:pPr>
            <w:r w:rsidRPr="00042476">
              <w:t>отряды №№ 1-6</w:t>
            </w:r>
          </w:p>
        </w:tc>
      </w:tr>
      <w:tr w:rsidR="00B51823" w:rsidRPr="00DD3307" w14:paraId="043E0F3F"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2E2789F7" w14:textId="77777777" w:rsidR="00B51823" w:rsidRPr="00DD3307" w:rsidRDefault="00B51823" w:rsidP="00B51823">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3DE48E90" w14:textId="77777777" w:rsidR="00B51823" w:rsidRPr="00906078" w:rsidRDefault="00B51823" w:rsidP="00B51823">
            <w:pPr>
              <w:jc w:val="center"/>
              <w:rPr>
                <w:b/>
              </w:rPr>
            </w:pPr>
            <w:r w:rsidRPr="00906078">
              <w:rPr>
                <w:b/>
              </w:rPr>
              <w:t>Модуль «Самоуправление»</w:t>
            </w:r>
          </w:p>
        </w:tc>
      </w:tr>
      <w:tr w:rsidR="00B51823" w:rsidRPr="00DD3307" w14:paraId="0DDE863A"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5BDB8AB3" w14:textId="77777777" w:rsidR="00B51823" w:rsidRPr="00DD3307" w:rsidRDefault="00B51823" w:rsidP="00B51823">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1064D251" w14:textId="77777777" w:rsidR="00B51823" w:rsidRPr="00DD3307" w:rsidRDefault="00B51823" w:rsidP="00B51823">
            <w:pPr>
              <w:jc w:val="center"/>
            </w:pPr>
            <w:r>
              <w:t>Выбор командира отряда, состав актива отряда</w:t>
            </w:r>
          </w:p>
        </w:tc>
        <w:tc>
          <w:tcPr>
            <w:tcW w:w="1417" w:type="dxa"/>
            <w:tcBorders>
              <w:top w:val="single" w:sz="2" w:space="0" w:color="000000"/>
              <w:left w:val="single" w:sz="2" w:space="0" w:color="000000"/>
              <w:bottom w:val="single" w:sz="2" w:space="0" w:color="000000"/>
            </w:tcBorders>
            <w:shd w:val="clear" w:color="auto" w:fill="FFFFFF"/>
          </w:tcPr>
          <w:p w14:paraId="06E52660" w14:textId="5EA67F11" w:rsidR="00B51823" w:rsidRPr="00EB5ECE" w:rsidRDefault="00401F82" w:rsidP="00B51823">
            <w:pPr>
              <w:jc w:val="center"/>
            </w:pPr>
            <w:r w:rsidRPr="00401F82">
              <w:t>24.03.2025</w:t>
            </w:r>
          </w:p>
        </w:tc>
        <w:tc>
          <w:tcPr>
            <w:tcW w:w="1701" w:type="dxa"/>
            <w:tcBorders>
              <w:top w:val="single" w:sz="2" w:space="0" w:color="000000"/>
              <w:left w:val="single" w:sz="2" w:space="0" w:color="000000"/>
              <w:bottom w:val="single" w:sz="2" w:space="0" w:color="000000"/>
            </w:tcBorders>
            <w:shd w:val="clear" w:color="auto" w:fill="FFFFFF"/>
          </w:tcPr>
          <w:p w14:paraId="1FFDE627"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6A731F43" w14:textId="77777777" w:rsidR="00B51823" w:rsidRPr="00DD3307" w:rsidRDefault="00B51823"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D8336EA" w14:textId="2A683FCF" w:rsidR="00B51823" w:rsidRPr="00DD3307" w:rsidRDefault="00042476" w:rsidP="00B51823">
            <w:pPr>
              <w:jc w:val="center"/>
            </w:pPr>
            <w:r w:rsidRPr="00042476">
              <w:t>отряды №№ 1-6</w:t>
            </w:r>
          </w:p>
        </w:tc>
      </w:tr>
      <w:tr w:rsidR="00B51823" w:rsidRPr="00DD3307" w14:paraId="5E79EBDD"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2CD02308" w14:textId="77777777" w:rsidR="00B51823" w:rsidRPr="00DD3307" w:rsidRDefault="00B51823" w:rsidP="00B51823">
            <w:pPr>
              <w:pStyle w:val="affd"/>
              <w:jc w:val="center"/>
            </w:pPr>
            <w:r>
              <w:t>2</w:t>
            </w:r>
          </w:p>
        </w:tc>
        <w:tc>
          <w:tcPr>
            <w:tcW w:w="3685" w:type="dxa"/>
            <w:tcBorders>
              <w:top w:val="single" w:sz="2" w:space="0" w:color="000000"/>
              <w:left w:val="single" w:sz="2" w:space="0" w:color="000000"/>
              <w:bottom w:val="single" w:sz="2" w:space="0" w:color="000000"/>
            </w:tcBorders>
            <w:shd w:val="clear" w:color="auto" w:fill="FFFFFF"/>
          </w:tcPr>
          <w:p w14:paraId="47DCBA14" w14:textId="77777777" w:rsidR="00B51823" w:rsidRPr="00DD3307" w:rsidRDefault="00B51823" w:rsidP="00B51823">
            <w:pPr>
              <w:jc w:val="center"/>
            </w:pPr>
            <w:r>
              <w:t>Заседание актива отряда. Ежедневное подведение итогов дня.</w:t>
            </w:r>
          </w:p>
        </w:tc>
        <w:tc>
          <w:tcPr>
            <w:tcW w:w="1417" w:type="dxa"/>
            <w:tcBorders>
              <w:top w:val="single" w:sz="2" w:space="0" w:color="000000"/>
              <w:left w:val="single" w:sz="2" w:space="0" w:color="000000"/>
              <w:bottom w:val="single" w:sz="2" w:space="0" w:color="000000"/>
            </w:tcBorders>
            <w:shd w:val="clear" w:color="auto" w:fill="FFFFFF"/>
          </w:tcPr>
          <w:p w14:paraId="79DB78BD" w14:textId="5163676E" w:rsidR="00B51823" w:rsidRPr="00EB5ECE" w:rsidRDefault="00401F82" w:rsidP="00B51823">
            <w:pPr>
              <w:jc w:val="center"/>
            </w:pPr>
            <w:r>
              <w:t>24.03.2025-28.03.2025</w:t>
            </w:r>
          </w:p>
          <w:p w14:paraId="73B3E4F1" w14:textId="77777777" w:rsidR="00B51823" w:rsidRPr="00DD3307" w:rsidRDefault="00B51823" w:rsidP="00B51823">
            <w:pPr>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14:paraId="5762DC2C"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06A5701C" w14:textId="77777777" w:rsidR="00B51823" w:rsidRPr="00DD3307" w:rsidRDefault="00B51823"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3CA99C6" w14:textId="7248724F" w:rsidR="00B51823" w:rsidRPr="00DD3307" w:rsidRDefault="00042476" w:rsidP="00B51823">
            <w:pPr>
              <w:jc w:val="center"/>
            </w:pPr>
            <w:r w:rsidRPr="00042476">
              <w:t>отряды №№ 1-6</w:t>
            </w:r>
          </w:p>
        </w:tc>
      </w:tr>
      <w:tr w:rsidR="00B51823" w:rsidRPr="00DD3307" w14:paraId="4F3C8A84"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065A5A33" w14:textId="77777777" w:rsidR="00B51823" w:rsidRPr="00DD3307" w:rsidRDefault="00B51823" w:rsidP="00B51823">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534312FE" w14:textId="77777777" w:rsidR="00B51823" w:rsidRPr="00906078" w:rsidRDefault="00B51823" w:rsidP="00B51823">
            <w:pPr>
              <w:jc w:val="center"/>
              <w:rPr>
                <w:b/>
              </w:rPr>
            </w:pPr>
            <w:r w:rsidRPr="00906078">
              <w:rPr>
                <w:b/>
              </w:rPr>
              <w:t>Модуль «Здоровый образ жизни»</w:t>
            </w:r>
          </w:p>
        </w:tc>
      </w:tr>
      <w:tr w:rsidR="00B51823" w:rsidRPr="00DD3307" w14:paraId="1A9DA837"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609AC789" w14:textId="77777777" w:rsidR="00B51823" w:rsidRPr="00DD3307" w:rsidRDefault="00B51823" w:rsidP="00B51823">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2CE5CDF4" w14:textId="77777777" w:rsidR="00B51823" w:rsidRPr="00DD3307" w:rsidRDefault="00B51823" w:rsidP="00B51823">
            <w:pPr>
              <w:jc w:val="center"/>
            </w:pPr>
            <w:r>
              <w:t xml:space="preserve">Зарядка </w:t>
            </w:r>
          </w:p>
        </w:tc>
        <w:tc>
          <w:tcPr>
            <w:tcW w:w="1417" w:type="dxa"/>
            <w:tcBorders>
              <w:top w:val="single" w:sz="2" w:space="0" w:color="000000"/>
              <w:left w:val="single" w:sz="2" w:space="0" w:color="000000"/>
              <w:bottom w:val="single" w:sz="2" w:space="0" w:color="000000"/>
            </w:tcBorders>
            <w:shd w:val="clear" w:color="auto" w:fill="FFFFFF"/>
          </w:tcPr>
          <w:p w14:paraId="2B6250B4" w14:textId="575BFF1F" w:rsidR="00B51823" w:rsidRPr="00DD3307" w:rsidRDefault="00401F82" w:rsidP="00EB5ECE">
            <w:pPr>
              <w:jc w:val="center"/>
            </w:pPr>
            <w:r w:rsidRPr="00401F82">
              <w:t xml:space="preserve">24.03.2025-28.03.2025 </w:t>
            </w:r>
            <w:r w:rsidR="00EB5ECE">
              <w:t>(ежедневно)</w:t>
            </w:r>
          </w:p>
        </w:tc>
        <w:tc>
          <w:tcPr>
            <w:tcW w:w="1701" w:type="dxa"/>
            <w:tcBorders>
              <w:top w:val="single" w:sz="2" w:space="0" w:color="000000"/>
              <w:left w:val="single" w:sz="2" w:space="0" w:color="000000"/>
              <w:bottom w:val="single" w:sz="2" w:space="0" w:color="000000"/>
            </w:tcBorders>
            <w:shd w:val="clear" w:color="auto" w:fill="FFFFFF"/>
          </w:tcPr>
          <w:p w14:paraId="75BEE4E0"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375F5D43" w14:textId="1F0CFC90" w:rsidR="00B51823" w:rsidRPr="00DD3307" w:rsidRDefault="00B51823" w:rsidP="00B51823">
            <w:pPr>
              <w:jc w:val="center"/>
            </w:pPr>
            <w:r>
              <w:t xml:space="preserve">Лагерь </w:t>
            </w:r>
            <w:r w:rsidR="005C2D17" w:rsidRPr="005C2D17">
              <w:rPr>
                <w:sz w:val="22"/>
                <w:szCs w:val="22"/>
              </w:rPr>
              <w:t>«Солнышко»</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0899ECA" w14:textId="77777777" w:rsidR="00B51823" w:rsidRPr="00DD3307" w:rsidRDefault="00B51823" w:rsidP="00B51823">
            <w:pPr>
              <w:jc w:val="center"/>
            </w:pPr>
          </w:p>
        </w:tc>
      </w:tr>
      <w:tr w:rsidR="00B51823" w:rsidRPr="00DD3307" w14:paraId="2B1242C0"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2D4B10FC" w14:textId="77777777" w:rsidR="00B51823" w:rsidRPr="00DD3307" w:rsidRDefault="00B51823" w:rsidP="00B51823">
            <w:pPr>
              <w:pStyle w:val="affd"/>
              <w:jc w:val="center"/>
            </w:pPr>
            <w:r>
              <w:t>2</w:t>
            </w:r>
          </w:p>
        </w:tc>
        <w:tc>
          <w:tcPr>
            <w:tcW w:w="3685" w:type="dxa"/>
            <w:tcBorders>
              <w:top w:val="single" w:sz="2" w:space="0" w:color="000000"/>
              <w:left w:val="single" w:sz="2" w:space="0" w:color="000000"/>
              <w:bottom w:val="single" w:sz="2" w:space="0" w:color="000000"/>
            </w:tcBorders>
            <w:shd w:val="clear" w:color="auto" w:fill="FFFFFF"/>
          </w:tcPr>
          <w:p w14:paraId="33D76692" w14:textId="77777777" w:rsidR="00B51823" w:rsidRPr="00DD3307" w:rsidRDefault="00B51823" w:rsidP="00B51823">
            <w:r>
              <w:t>Подвижные игры на свежем воздухе</w:t>
            </w:r>
          </w:p>
        </w:tc>
        <w:tc>
          <w:tcPr>
            <w:tcW w:w="1417" w:type="dxa"/>
            <w:tcBorders>
              <w:top w:val="single" w:sz="2" w:space="0" w:color="000000"/>
              <w:left w:val="single" w:sz="2" w:space="0" w:color="000000"/>
              <w:bottom w:val="single" w:sz="2" w:space="0" w:color="000000"/>
            </w:tcBorders>
            <w:shd w:val="clear" w:color="auto" w:fill="FFFFFF"/>
          </w:tcPr>
          <w:p w14:paraId="6E90E28D" w14:textId="4941835F" w:rsidR="00B51823" w:rsidRPr="00DD3307" w:rsidRDefault="00401F82" w:rsidP="00EB5ECE">
            <w:pPr>
              <w:jc w:val="center"/>
            </w:pPr>
            <w:r w:rsidRPr="00401F82">
              <w:t xml:space="preserve">24.03.2025-28.03.2025 </w:t>
            </w:r>
            <w:r w:rsidR="00EB5ECE">
              <w:t>(ежедневно)</w:t>
            </w:r>
          </w:p>
        </w:tc>
        <w:tc>
          <w:tcPr>
            <w:tcW w:w="1701" w:type="dxa"/>
            <w:tcBorders>
              <w:top w:val="single" w:sz="2" w:space="0" w:color="000000"/>
              <w:left w:val="single" w:sz="2" w:space="0" w:color="000000"/>
              <w:bottom w:val="single" w:sz="2" w:space="0" w:color="000000"/>
            </w:tcBorders>
            <w:shd w:val="clear" w:color="auto" w:fill="FFFFFF"/>
          </w:tcPr>
          <w:p w14:paraId="47503415"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6AEAE304" w14:textId="25678B88" w:rsidR="00B51823" w:rsidRPr="00DD3307" w:rsidRDefault="00B51823" w:rsidP="00B51823">
            <w:pPr>
              <w:jc w:val="center"/>
            </w:pPr>
            <w:r w:rsidRPr="00621F24">
              <w:t xml:space="preserve">Лагерь </w:t>
            </w:r>
            <w:r w:rsidR="005C2D17" w:rsidRPr="005C2D17">
              <w:rPr>
                <w:sz w:val="22"/>
                <w:szCs w:val="22"/>
              </w:rPr>
              <w:t>«Солнышко»</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014050A" w14:textId="77777777" w:rsidR="00B51823" w:rsidRPr="00DD3307" w:rsidRDefault="00B51823" w:rsidP="00B51823">
            <w:pPr>
              <w:jc w:val="center"/>
            </w:pPr>
          </w:p>
        </w:tc>
      </w:tr>
      <w:tr w:rsidR="00B51823" w:rsidRPr="00DD3307" w14:paraId="2180B2CA"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76978BB9" w14:textId="77777777" w:rsidR="00B51823" w:rsidRDefault="00B51823" w:rsidP="00B51823">
            <w:pPr>
              <w:pStyle w:val="affd"/>
              <w:jc w:val="center"/>
            </w:pPr>
            <w:r>
              <w:t>3</w:t>
            </w:r>
          </w:p>
        </w:tc>
        <w:tc>
          <w:tcPr>
            <w:tcW w:w="3685" w:type="dxa"/>
            <w:tcBorders>
              <w:top w:val="single" w:sz="2" w:space="0" w:color="000000"/>
              <w:left w:val="single" w:sz="2" w:space="0" w:color="000000"/>
              <w:bottom w:val="single" w:sz="2" w:space="0" w:color="000000"/>
            </w:tcBorders>
            <w:shd w:val="clear" w:color="auto" w:fill="FFFFFF"/>
          </w:tcPr>
          <w:p w14:paraId="2ED83F74" w14:textId="4178E6F8" w:rsidR="00B51823" w:rsidRPr="00EB5ECE" w:rsidRDefault="00EB5ECE" w:rsidP="00B51823">
            <w:r>
              <w:t>Веселые старты «Быстрее, выше, сильнее»</w:t>
            </w:r>
          </w:p>
        </w:tc>
        <w:tc>
          <w:tcPr>
            <w:tcW w:w="1417" w:type="dxa"/>
            <w:tcBorders>
              <w:top w:val="single" w:sz="2" w:space="0" w:color="000000"/>
              <w:left w:val="single" w:sz="2" w:space="0" w:color="000000"/>
              <w:bottom w:val="single" w:sz="2" w:space="0" w:color="000000"/>
            </w:tcBorders>
            <w:shd w:val="clear" w:color="auto" w:fill="FFFFFF"/>
          </w:tcPr>
          <w:p w14:paraId="390719BC" w14:textId="36EAC933" w:rsidR="00B51823" w:rsidRPr="00EB5ECE" w:rsidRDefault="000C6AD9" w:rsidP="00B51823">
            <w:pPr>
              <w:jc w:val="center"/>
            </w:pPr>
            <w:r>
              <w:t>27.03.2025</w:t>
            </w:r>
          </w:p>
        </w:tc>
        <w:tc>
          <w:tcPr>
            <w:tcW w:w="1701" w:type="dxa"/>
            <w:tcBorders>
              <w:top w:val="single" w:sz="2" w:space="0" w:color="000000"/>
              <w:left w:val="single" w:sz="2" w:space="0" w:color="000000"/>
              <w:bottom w:val="single" w:sz="2" w:space="0" w:color="000000"/>
            </w:tcBorders>
            <w:shd w:val="clear" w:color="auto" w:fill="FFFFFF"/>
          </w:tcPr>
          <w:p w14:paraId="60731DE8"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3B4F3A9A" w14:textId="1E4F9667" w:rsidR="00B51823" w:rsidRPr="00621F24" w:rsidRDefault="00B51823" w:rsidP="00B51823">
            <w:pPr>
              <w:jc w:val="center"/>
            </w:pPr>
            <w:r w:rsidRPr="00B94468">
              <w:t xml:space="preserve">Лагерь </w:t>
            </w:r>
            <w:r w:rsidR="005C2D17" w:rsidRPr="005C2D17">
              <w:rPr>
                <w:sz w:val="22"/>
                <w:szCs w:val="22"/>
              </w:rPr>
              <w:t>«Солнышко»</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988004E" w14:textId="77777777" w:rsidR="00B51823" w:rsidRPr="00DD3307" w:rsidRDefault="00B51823" w:rsidP="00B51823">
            <w:pPr>
              <w:jc w:val="center"/>
            </w:pPr>
          </w:p>
        </w:tc>
      </w:tr>
      <w:tr w:rsidR="00B51823" w:rsidRPr="00DD3307" w14:paraId="481CAB6F"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130CD7E4" w14:textId="77777777" w:rsidR="00B51823" w:rsidRPr="00DD3307" w:rsidRDefault="00B51823" w:rsidP="00B51823">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6EC2F422" w14:textId="77777777" w:rsidR="00B51823" w:rsidRPr="00906078" w:rsidRDefault="00B51823" w:rsidP="00B51823">
            <w:pPr>
              <w:jc w:val="center"/>
              <w:rPr>
                <w:b/>
              </w:rPr>
            </w:pPr>
            <w:r w:rsidRPr="00906078">
              <w:rPr>
                <w:b/>
              </w:rPr>
              <w:t>Модуль «Организация предметно-эстетической среды»</w:t>
            </w:r>
          </w:p>
        </w:tc>
      </w:tr>
      <w:tr w:rsidR="00042476" w:rsidRPr="00DD3307" w14:paraId="209CBE5C"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0EE992ED" w14:textId="77777777" w:rsidR="00042476" w:rsidRPr="00DD3307" w:rsidRDefault="00042476" w:rsidP="00B51823">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31B63A28" w14:textId="77777777" w:rsidR="00042476" w:rsidRPr="00DD3307" w:rsidRDefault="00042476" w:rsidP="00B51823">
            <w:pPr>
              <w:jc w:val="center"/>
            </w:pPr>
            <w:r>
              <w:t>Оформление отрядного уголка</w:t>
            </w:r>
          </w:p>
        </w:tc>
        <w:tc>
          <w:tcPr>
            <w:tcW w:w="1417" w:type="dxa"/>
            <w:tcBorders>
              <w:top w:val="single" w:sz="2" w:space="0" w:color="000000"/>
              <w:left w:val="single" w:sz="2" w:space="0" w:color="000000"/>
              <w:bottom w:val="single" w:sz="2" w:space="0" w:color="000000"/>
            </w:tcBorders>
            <w:shd w:val="clear" w:color="auto" w:fill="FFFFFF"/>
          </w:tcPr>
          <w:p w14:paraId="36E1E2E1" w14:textId="1E5D0CBE" w:rsidR="00042476" w:rsidRPr="00EB5ECE" w:rsidRDefault="000C6AD9" w:rsidP="00B51823">
            <w:pPr>
              <w:jc w:val="center"/>
            </w:pPr>
            <w:r>
              <w:t>24.03.2025</w:t>
            </w:r>
          </w:p>
        </w:tc>
        <w:tc>
          <w:tcPr>
            <w:tcW w:w="1701" w:type="dxa"/>
            <w:tcBorders>
              <w:top w:val="single" w:sz="2" w:space="0" w:color="000000"/>
              <w:left w:val="single" w:sz="2" w:space="0" w:color="000000"/>
              <w:bottom w:val="single" w:sz="2" w:space="0" w:color="000000"/>
            </w:tcBorders>
            <w:shd w:val="clear" w:color="auto" w:fill="FFFFFF"/>
          </w:tcPr>
          <w:p w14:paraId="12C99D1F" w14:textId="77777777" w:rsidR="00042476" w:rsidRPr="00DD3307" w:rsidRDefault="00042476"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5B9D5765" w14:textId="77777777" w:rsidR="00042476" w:rsidRPr="00DD3307" w:rsidRDefault="00042476"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3E2EB32E" w14:textId="5E6D5E9F" w:rsidR="00042476" w:rsidRPr="00DD3307" w:rsidRDefault="00042476" w:rsidP="00B51823">
            <w:pPr>
              <w:jc w:val="center"/>
            </w:pPr>
            <w:r w:rsidRPr="008F0AEB">
              <w:t>отряды №№ 1-6</w:t>
            </w:r>
          </w:p>
        </w:tc>
      </w:tr>
      <w:tr w:rsidR="00042476" w:rsidRPr="00DD3307" w14:paraId="1D620C5B"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383F9050" w14:textId="47E8C7CD" w:rsidR="00042476" w:rsidRPr="00B51823" w:rsidRDefault="00042476" w:rsidP="00B51823">
            <w:pPr>
              <w:pStyle w:val="affd"/>
              <w:jc w:val="center"/>
            </w:pPr>
            <w:r>
              <w:t>4</w:t>
            </w:r>
          </w:p>
        </w:tc>
        <w:tc>
          <w:tcPr>
            <w:tcW w:w="3685" w:type="dxa"/>
            <w:tcBorders>
              <w:top w:val="single" w:sz="2" w:space="0" w:color="000000"/>
              <w:left w:val="single" w:sz="2" w:space="0" w:color="000000"/>
              <w:bottom w:val="single" w:sz="2" w:space="0" w:color="000000"/>
            </w:tcBorders>
            <w:shd w:val="clear" w:color="auto" w:fill="FFFFFF"/>
          </w:tcPr>
          <w:p w14:paraId="79900C13" w14:textId="530DE2B3" w:rsidR="00042476" w:rsidRPr="00B51823" w:rsidRDefault="00042476" w:rsidP="00B51823">
            <w:pPr>
              <w:jc w:val="center"/>
            </w:pPr>
            <w:r>
              <w:t>Подготовка к КВН</w:t>
            </w:r>
          </w:p>
        </w:tc>
        <w:tc>
          <w:tcPr>
            <w:tcW w:w="1417" w:type="dxa"/>
            <w:tcBorders>
              <w:top w:val="single" w:sz="2" w:space="0" w:color="000000"/>
              <w:left w:val="single" w:sz="2" w:space="0" w:color="000000"/>
              <w:bottom w:val="single" w:sz="2" w:space="0" w:color="000000"/>
            </w:tcBorders>
            <w:shd w:val="clear" w:color="auto" w:fill="FFFFFF"/>
          </w:tcPr>
          <w:p w14:paraId="262C2BE4" w14:textId="0463272F" w:rsidR="00042476" w:rsidRPr="00B51823" w:rsidRDefault="000C6AD9" w:rsidP="00B51823">
            <w:pPr>
              <w:jc w:val="center"/>
            </w:pPr>
            <w:r>
              <w:t>26.03.2025</w:t>
            </w:r>
          </w:p>
        </w:tc>
        <w:tc>
          <w:tcPr>
            <w:tcW w:w="1701" w:type="dxa"/>
            <w:tcBorders>
              <w:top w:val="single" w:sz="2" w:space="0" w:color="000000"/>
              <w:left w:val="single" w:sz="2" w:space="0" w:color="000000"/>
              <w:bottom w:val="single" w:sz="2" w:space="0" w:color="000000"/>
            </w:tcBorders>
            <w:shd w:val="clear" w:color="auto" w:fill="FFFFFF"/>
          </w:tcPr>
          <w:p w14:paraId="079C8E64" w14:textId="77777777" w:rsidR="00042476" w:rsidRPr="00DD3307" w:rsidRDefault="00042476"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1C0F4D86" w14:textId="77777777" w:rsidR="00042476" w:rsidRPr="00DD3307" w:rsidRDefault="00042476"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21DD431" w14:textId="6DA30A07" w:rsidR="00042476" w:rsidRPr="00DD3307" w:rsidRDefault="00042476" w:rsidP="00B51823">
            <w:pPr>
              <w:jc w:val="center"/>
            </w:pPr>
            <w:r w:rsidRPr="008F0AEB">
              <w:t>отряды №№ 1-6</w:t>
            </w:r>
          </w:p>
        </w:tc>
      </w:tr>
      <w:tr w:rsidR="00042476" w:rsidRPr="00DD3307" w14:paraId="60AD78AF"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5B51E08A" w14:textId="4845CBA1" w:rsidR="00042476" w:rsidRPr="00B51823" w:rsidRDefault="00042476" w:rsidP="00B51823">
            <w:pPr>
              <w:pStyle w:val="affd"/>
              <w:jc w:val="center"/>
            </w:pPr>
            <w:r>
              <w:t>5</w:t>
            </w:r>
          </w:p>
        </w:tc>
        <w:tc>
          <w:tcPr>
            <w:tcW w:w="3685" w:type="dxa"/>
            <w:tcBorders>
              <w:top w:val="single" w:sz="2" w:space="0" w:color="000000"/>
              <w:left w:val="single" w:sz="2" w:space="0" w:color="000000"/>
              <w:bottom w:val="single" w:sz="2" w:space="0" w:color="000000"/>
            </w:tcBorders>
            <w:shd w:val="clear" w:color="auto" w:fill="FFFFFF"/>
          </w:tcPr>
          <w:p w14:paraId="6F1FE9C4" w14:textId="2E5C16F2" w:rsidR="00042476" w:rsidRDefault="00042476" w:rsidP="00EB5ECE">
            <w:r>
              <w:t>Урок мужества</w:t>
            </w:r>
          </w:p>
        </w:tc>
        <w:tc>
          <w:tcPr>
            <w:tcW w:w="1417" w:type="dxa"/>
            <w:tcBorders>
              <w:top w:val="single" w:sz="2" w:space="0" w:color="000000"/>
              <w:left w:val="single" w:sz="2" w:space="0" w:color="000000"/>
              <w:bottom w:val="single" w:sz="2" w:space="0" w:color="000000"/>
            </w:tcBorders>
            <w:shd w:val="clear" w:color="auto" w:fill="FFFFFF"/>
          </w:tcPr>
          <w:p w14:paraId="36580A07" w14:textId="733BF25C" w:rsidR="00042476" w:rsidRDefault="000C6AD9" w:rsidP="00B51823">
            <w:pPr>
              <w:jc w:val="center"/>
            </w:pPr>
            <w:r>
              <w:t>25.03.2025</w:t>
            </w:r>
          </w:p>
        </w:tc>
        <w:tc>
          <w:tcPr>
            <w:tcW w:w="1701" w:type="dxa"/>
            <w:tcBorders>
              <w:top w:val="single" w:sz="2" w:space="0" w:color="000000"/>
              <w:left w:val="single" w:sz="2" w:space="0" w:color="000000"/>
              <w:bottom w:val="single" w:sz="2" w:space="0" w:color="000000"/>
            </w:tcBorders>
            <w:shd w:val="clear" w:color="auto" w:fill="FFFFFF"/>
          </w:tcPr>
          <w:p w14:paraId="6A8571E7" w14:textId="77777777" w:rsidR="00042476" w:rsidRPr="00DD3307" w:rsidRDefault="00042476"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1C6F9013" w14:textId="77777777" w:rsidR="00042476" w:rsidRPr="00DD3307" w:rsidRDefault="00042476"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EF6E49E" w14:textId="6D84F1BC" w:rsidR="00042476" w:rsidRPr="00621F24" w:rsidRDefault="00042476" w:rsidP="00B51823">
            <w:pPr>
              <w:jc w:val="center"/>
            </w:pPr>
            <w:r w:rsidRPr="008F0AEB">
              <w:t>отряды №№ 1-6</w:t>
            </w:r>
          </w:p>
        </w:tc>
      </w:tr>
      <w:tr w:rsidR="00B51823" w:rsidRPr="00DD3307" w14:paraId="6FEBC814"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5580CD82" w14:textId="77777777" w:rsidR="00B51823" w:rsidRPr="00DD3307" w:rsidRDefault="00B51823" w:rsidP="00B51823">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4958D4E2" w14:textId="77777777" w:rsidR="00B51823" w:rsidRPr="00DB6DEC" w:rsidRDefault="00B51823" w:rsidP="00B51823">
            <w:pPr>
              <w:jc w:val="center"/>
              <w:rPr>
                <w:b/>
              </w:rPr>
            </w:pPr>
            <w:r w:rsidRPr="00DB6DEC">
              <w:rPr>
                <w:b/>
              </w:rPr>
              <w:t>Модуль «Профилактика и безопасность»</w:t>
            </w:r>
          </w:p>
        </w:tc>
      </w:tr>
      <w:tr w:rsidR="00042476" w:rsidRPr="00DD3307" w14:paraId="4D906F04"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43678946" w14:textId="77777777" w:rsidR="00042476" w:rsidRPr="00DD3307" w:rsidRDefault="00042476" w:rsidP="00B51823">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760A0C62" w14:textId="77777777" w:rsidR="00042476" w:rsidRPr="00DD3307" w:rsidRDefault="00042476" w:rsidP="00B51823">
            <w:pPr>
              <w:jc w:val="center"/>
            </w:pPr>
            <w:r>
              <w:t>Профилактическое мероприятие «Безопасность на дорогах. Железная дорога»</w:t>
            </w:r>
          </w:p>
        </w:tc>
        <w:tc>
          <w:tcPr>
            <w:tcW w:w="1417" w:type="dxa"/>
            <w:tcBorders>
              <w:top w:val="single" w:sz="2" w:space="0" w:color="000000"/>
              <w:left w:val="single" w:sz="2" w:space="0" w:color="000000"/>
              <w:bottom w:val="single" w:sz="2" w:space="0" w:color="000000"/>
            </w:tcBorders>
            <w:shd w:val="clear" w:color="auto" w:fill="FFFFFF"/>
          </w:tcPr>
          <w:p w14:paraId="7A89F027" w14:textId="76316F66" w:rsidR="00042476" w:rsidRPr="00EB5ECE" w:rsidRDefault="00C825F8" w:rsidP="00B51823">
            <w:pPr>
              <w:jc w:val="center"/>
            </w:pPr>
            <w:r>
              <w:t>25.03.2025</w:t>
            </w:r>
          </w:p>
        </w:tc>
        <w:tc>
          <w:tcPr>
            <w:tcW w:w="1701" w:type="dxa"/>
            <w:tcBorders>
              <w:top w:val="single" w:sz="2" w:space="0" w:color="000000"/>
              <w:left w:val="single" w:sz="2" w:space="0" w:color="000000"/>
              <w:bottom w:val="single" w:sz="2" w:space="0" w:color="000000"/>
            </w:tcBorders>
            <w:shd w:val="clear" w:color="auto" w:fill="FFFFFF"/>
          </w:tcPr>
          <w:p w14:paraId="18CEFF62" w14:textId="77777777" w:rsidR="00042476" w:rsidRPr="00DD3307" w:rsidRDefault="00042476"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582805C7" w14:textId="77777777" w:rsidR="00042476" w:rsidRPr="00DD3307" w:rsidRDefault="00042476"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2727F75" w14:textId="0052C330" w:rsidR="00042476" w:rsidRPr="00DD3307" w:rsidRDefault="00042476" w:rsidP="00B51823">
            <w:pPr>
              <w:jc w:val="center"/>
            </w:pPr>
            <w:r w:rsidRPr="006A3B4B">
              <w:t>отряды №№ 1-6</w:t>
            </w:r>
          </w:p>
        </w:tc>
      </w:tr>
      <w:tr w:rsidR="00042476" w:rsidRPr="00DD3307" w14:paraId="21FB444E"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38FFB92E" w14:textId="77777777" w:rsidR="00042476" w:rsidRPr="00DD3307" w:rsidRDefault="00042476" w:rsidP="00B51823">
            <w:pPr>
              <w:pStyle w:val="affd"/>
              <w:jc w:val="center"/>
            </w:pPr>
            <w:r>
              <w:t>2</w:t>
            </w:r>
          </w:p>
        </w:tc>
        <w:tc>
          <w:tcPr>
            <w:tcW w:w="3685" w:type="dxa"/>
            <w:tcBorders>
              <w:top w:val="single" w:sz="2" w:space="0" w:color="000000"/>
              <w:left w:val="single" w:sz="2" w:space="0" w:color="000000"/>
              <w:bottom w:val="single" w:sz="2" w:space="0" w:color="000000"/>
            </w:tcBorders>
            <w:shd w:val="clear" w:color="auto" w:fill="FFFFFF"/>
          </w:tcPr>
          <w:p w14:paraId="456FF38D" w14:textId="12274DEC" w:rsidR="00042476" w:rsidRPr="00EB5ECE" w:rsidRDefault="00042476" w:rsidP="00B51823">
            <w:pPr>
              <w:jc w:val="center"/>
            </w:pPr>
            <w:r>
              <w:t>Беседа “Безопасные каникулы”</w:t>
            </w:r>
          </w:p>
        </w:tc>
        <w:tc>
          <w:tcPr>
            <w:tcW w:w="1417" w:type="dxa"/>
            <w:tcBorders>
              <w:top w:val="single" w:sz="2" w:space="0" w:color="000000"/>
              <w:left w:val="single" w:sz="2" w:space="0" w:color="000000"/>
              <w:bottom w:val="single" w:sz="2" w:space="0" w:color="000000"/>
            </w:tcBorders>
            <w:shd w:val="clear" w:color="auto" w:fill="FFFFFF"/>
          </w:tcPr>
          <w:p w14:paraId="72DF39E4" w14:textId="769410EA" w:rsidR="00042476" w:rsidRPr="00DD3307" w:rsidRDefault="000C6AD9" w:rsidP="00B51823">
            <w:pPr>
              <w:jc w:val="center"/>
            </w:pPr>
            <w:r w:rsidRPr="000C6AD9">
              <w:t>24.03.2025</w:t>
            </w:r>
            <w:r w:rsidR="00C825F8">
              <w:t>, 28.03.2025</w:t>
            </w:r>
          </w:p>
        </w:tc>
        <w:tc>
          <w:tcPr>
            <w:tcW w:w="1701" w:type="dxa"/>
            <w:tcBorders>
              <w:top w:val="single" w:sz="2" w:space="0" w:color="000000"/>
              <w:left w:val="single" w:sz="2" w:space="0" w:color="000000"/>
              <w:bottom w:val="single" w:sz="2" w:space="0" w:color="000000"/>
            </w:tcBorders>
            <w:shd w:val="clear" w:color="auto" w:fill="FFFFFF"/>
          </w:tcPr>
          <w:p w14:paraId="78BCDF94" w14:textId="77777777" w:rsidR="00042476" w:rsidRPr="00DD3307" w:rsidRDefault="00042476"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00DA256F" w14:textId="77777777" w:rsidR="00042476" w:rsidRPr="00DD3307" w:rsidRDefault="00042476"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4BDABFC2" w14:textId="3EFCDD1E" w:rsidR="00042476" w:rsidRPr="00DD3307" w:rsidRDefault="00042476" w:rsidP="00B51823">
            <w:pPr>
              <w:jc w:val="center"/>
            </w:pPr>
            <w:r w:rsidRPr="006A3B4B">
              <w:t>отряды №№ 1-6</w:t>
            </w:r>
          </w:p>
        </w:tc>
      </w:tr>
      <w:tr w:rsidR="00B51823" w:rsidRPr="00DD3307" w14:paraId="05134BA7"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3F782693" w14:textId="77777777" w:rsidR="00B51823" w:rsidRPr="00DD3307" w:rsidRDefault="00B51823" w:rsidP="00B51823">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7F6C9EC1" w14:textId="77777777" w:rsidR="00B51823" w:rsidRPr="00DB6DEC" w:rsidRDefault="00B51823" w:rsidP="00B51823">
            <w:pPr>
              <w:jc w:val="center"/>
              <w:rPr>
                <w:b/>
              </w:rPr>
            </w:pPr>
            <w:r w:rsidRPr="00DB6DEC">
              <w:rPr>
                <w:b/>
              </w:rPr>
              <w:t>Модуль «Дополнительное образование»</w:t>
            </w:r>
          </w:p>
        </w:tc>
      </w:tr>
      <w:tr w:rsidR="00B51823" w:rsidRPr="00DD3307" w14:paraId="3A234F34"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5049EAC2" w14:textId="77777777" w:rsidR="00B51823" w:rsidRPr="00DD3307" w:rsidRDefault="00B51823" w:rsidP="00B51823">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3EBFEAF2" w14:textId="77777777" w:rsidR="00B51823" w:rsidRPr="00DD3307" w:rsidRDefault="00B51823" w:rsidP="00B51823">
            <w:pPr>
              <w:jc w:val="center"/>
            </w:pPr>
            <w:r>
              <w:t>Показательное выступление отряда юнармии «Патриоты России»</w:t>
            </w:r>
          </w:p>
        </w:tc>
        <w:tc>
          <w:tcPr>
            <w:tcW w:w="1417" w:type="dxa"/>
            <w:tcBorders>
              <w:top w:val="single" w:sz="2" w:space="0" w:color="000000"/>
              <w:left w:val="single" w:sz="2" w:space="0" w:color="000000"/>
              <w:bottom w:val="single" w:sz="2" w:space="0" w:color="000000"/>
            </w:tcBorders>
            <w:shd w:val="clear" w:color="auto" w:fill="FFFFFF"/>
          </w:tcPr>
          <w:p w14:paraId="63A510EA" w14:textId="52CD3596" w:rsidR="00B51823" w:rsidRPr="00EB5ECE" w:rsidRDefault="000C6AD9" w:rsidP="00B51823">
            <w:pPr>
              <w:jc w:val="center"/>
            </w:pPr>
            <w:r>
              <w:t>28.03.2025</w:t>
            </w:r>
          </w:p>
        </w:tc>
        <w:tc>
          <w:tcPr>
            <w:tcW w:w="1701" w:type="dxa"/>
            <w:tcBorders>
              <w:top w:val="single" w:sz="2" w:space="0" w:color="000000"/>
              <w:left w:val="single" w:sz="2" w:space="0" w:color="000000"/>
              <w:bottom w:val="single" w:sz="2" w:space="0" w:color="000000"/>
            </w:tcBorders>
            <w:shd w:val="clear" w:color="auto" w:fill="FFFFFF"/>
          </w:tcPr>
          <w:p w14:paraId="4E86DA64"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2675120F" w14:textId="43F3A759" w:rsidR="00B51823" w:rsidRPr="00DD3307" w:rsidRDefault="00B51823" w:rsidP="00B51823">
            <w:pPr>
              <w:jc w:val="center"/>
            </w:pPr>
            <w:r w:rsidRPr="009660F0">
              <w:t xml:space="preserve">Лагерь </w:t>
            </w:r>
            <w:r w:rsidR="005C2D17" w:rsidRPr="005C2D17">
              <w:rPr>
                <w:sz w:val="22"/>
                <w:szCs w:val="22"/>
              </w:rPr>
              <w:t>«Солнышко»</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4429A38" w14:textId="77777777" w:rsidR="00B51823" w:rsidRPr="00DD3307" w:rsidRDefault="00B51823" w:rsidP="00B51823">
            <w:pPr>
              <w:jc w:val="center"/>
            </w:pPr>
          </w:p>
        </w:tc>
      </w:tr>
      <w:tr w:rsidR="00B51823" w:rsidRPr="00DD3307" w14:paraId="77A016F7"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77A25747" w14:textId="77777777" w:rsidR="00B51823" w:rsidRPr="00DD3307" w:rsidRDefault="00B51823" w:rsidP="00B51823">
            <w:pPr>
              <w:pStyle w:val="affd"/>
              <w:jc w:val="center"/>
            </w:pPr>
            <w:r>
              <w:lastRenderedPageBreak/>
              <w:t>2</w:t>
            </w:r>
          </w:p>
        </w:tc>
        <w:tc>
          <w:tcPr>
            <w:tcW w:w="3685" w:type="dxa"/>
            <w:tcBorders>
              <w:top w:val="single" w:sz="2" w:space="0" w:color="000000"/>
              <w:left w:val="single" w:sz="2" w:space="0" w:color="000000"/>
              <w:bottom w:val="single" w:sz="2" w:space="0" w:color="000000"/>
            </w:tcBorders>
            <w:shd w:val="clear" w:color="auto" w:fill="FFFFFF"/>
          </w:tcPr>
          <w:p w14:paraId="29FB3362" w14:textId="2504BEA4" w:rsidR="00B51823" w:rsidRPr="00EB5ECE" w:rsidRDefault="00EB5ECE" w:rsidP="00B51823">
            <w:pPr>
              <w:jc w:val="center"/>
            </w:pPr>
            <w:r>
              <w:t>Музейная педагогика</w:t>
            </w:r>
          </w:p>
        </w:tc>
        <w:tc>
          <w:tcPr>
            <w:tcW w:w="1417" w:type="dxa"/>
            <w:tcBorders>
              <w:top w:val="single" w:sz="2" w:space="0" w:color="000000"/>
              <w:left w:val="single" w:sz="2" w:space="0" w:color="000000"/>
              <w:bottom w:val="single" w:sz="2" w:space="0" w:color="000000"/>
            </w:tcBorders>
            <w:shd w:val="clear" w:color="auto" w:fill="FFFFFF"/>
          </w:tcPr>
          <w:p w14:paraId="24EF025B" w14:textId="3853E8BB" w:rsidR="00B51823" w:rsidRPr="00EB5ECE" w:rsidRDefault="000C6AD9" w:rsidP="00B51823">
            <w:pPr>
              <w:jc w:val="center"/>
            </w:pPr>
            <w:r>
              <w:t>26.03.2025</w:t>
            </w:r>
          </w:p>
        </w:tc>
        <w:tc>
          <w:tcPr>
            <w:tcW w:w="1701" w:type="dxa"/>
            <w:tcBorders>
              <w:top w:val="single" w:sz="2" w:space="0" w:color="000000"/>
              <w:left w:val="single" w:sz="2" w:space="0" w:color="000000"/>
              <w:bottom w:val="single" w:sz="2" w:space="0" w:color="000000"/>
            </w:tcBorders>
            <w:shd w:val="clear" w:color="auto" w:fill="FFFFFF"/>
          </w:tcPr>
          <w:p w14:paraId="003A290A"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52451F27" w14:textId="77777777" w:rsidR="00B51823" w:rsidRPr="00DD3307" w:rsidRDefault="00B51823"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40C8EFB0" w14:textId="085A3DDC" w:rsidR="00B51823" w:rsidRPr="00DD3307" w:rsidRDefault="00042476" w:rsidP="00B51823">
            <w:pPr>
              <w:jc w:val="center"/>
            </w:pPr>
            <w:r w:rsidRPr="00042476">
              <w:t>отряды №1,3,4</w:t>
            </w:r>
          </w:p>
        </w:tc>
      </w:tr>
      <w:tr w:rsidR="00B51823" w:rsidRPr="00DD3307" w14:paraId="52DE4ECE"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539DEE60" w14:textId="77777777" w:rsidR="00B51823" w:rsidRPr="00DD3307" w:rsidRDefault="00B51823" w:rsidP="00B51823">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6CCEC166" w14:textId="77777777" w:rsidR="00B51823" w:rsidRPr="00DB6DEC" w:rsidRDefault="00B51823" w:rsidP="00B51823">
            <w:pPr>
              <w:jc w:val="center"/>
              <w:rPr>
                <w:b/>
              </w:rPr>
            </w:pPr>
            <w:r w:rsidRPr="00DB6DEC">
              <w:rPr>
                <w:b/>
              </w:rPr>
              <w:t>Модуль «Цифровая среда воспитания»</w:t>
            </w:r>
          </w:p>
        </w:tc>
      </w:tr>
      <w:tr w:rsidR="00B51823" w:rsidRPr="00DD3307" w14:paraId="09AD2710" w14:textId="77777777">
        <w:trPr>
          <w:trHeight w:val="322"/>
        </w:trPr>
        <w:tc>
          <w:tcPr>
            <w:tcW w:w="689" w:type="dxa"/>
            <w:tcBorders>
              <w:top w:val="single" w:sz="2" w:space="0" w:color="000000"/>
              <w:left w:val="single" w:sz="2" w:space="0" w:color="000000"/>
              <w:bottom w:val="single" w:sz="2" w:space="0" w:color="000000"/>
            </w:tcBorders>
            <w:shd w:val="clear" w:color="auto" w:fill="FFFFFF"/>
          </w:tcPr>
          <w:p w14:paraId="35820C47" w14:textId="77777777" w:rsidR="00B51823" w:rsidRPr="00DD3307" w:rsidRDefault="00B51823" w:rsidP="00B51823">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591DD8A8" w14:textId="77777777" w:rsidR="00B51823" w:rsidRPr="00DD3307" w:rsidRDefault="00B51823" w:rsidP="00B51823">
            <w:pPr>
              <w:jc w:val="center"/>
            </w:pPr>
            <w:r>
              <w:t>Публикации в социальных сетях о мероприятиях, прошедших за день.</w:t>
            </w:r>
          </w:p>
        </w:tc>
        <w:tc>
          <w:tcPr>
            <w:tcW w:w="1417" w:type="dxa"/>
            <w:tcBorders>
              <w:top w:val="single" w:sz="2" w:space="0" w:color="000000"/>
              <w:left w:val="single" w:sz="2" w:space="0" w:color="000000"/>
              <w:bottom w:val="single" w:sz="2" w:space="0" w:color="000000"/>
            </w:tcBorders>
            <w:shd w:val="clear" w:color="auto" w:fill="FFFFFF"/>
          </w:tcPr>
          <w:p w14:paraId="533471B9" w14:textId="77777777" w:rsidR="00B51823" w:rsidRDefault="00401F82" w:rsidP="00B51823">
            <w:pPr>
              <w:jc w:val="center"/>
            </w:pPr>
            <w:r w:rsidRPr="00401F82">
              <w:t>24.03.2025-28.03.2025</w:t>
            </w:r>
          </w:p>
          <w:p w14:paraId="483BA67E" w14:textId="1834DEC6" w:rsidR="00401F82" w:rsidRPr="00DD3307" w:rsidRDefault="00401F82" w:rsidP="00B51823">
            <w:pPr>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14:paraId="336EF921" w14:textId="77777777" w:rsidR="00B51823" w:rsidRPr="00DD3307" w:rsidRDefault="00B51823" w:rsidP="00B51823">
            <w:pPr>
              <w:jc w:val="center"/>
            </w:pPr>
          </w:p>
        </w:tc>
        <w:tc>
          <w:tcPr>
            <w:tcW w:w="1417" w:type="dxa"/>
            <w:tcBorders>
              <w:top w:val="single" w:sz="2" w:space="0" w:color="000000"/>
              <w:left w:val="single" w:sz="2" w:space="0" w:color="000000"/>
              <w:bottom w:val="single" w:sz="2" w:space="0" w:color="000000"/>
            </w:tcBorders>
            <w:shd w:val="clear" w:color="auto" w:fill="FFFFFF"/>
          </w:tcPr>
          <w:p w14:paraId="43583A29" w14:textId="77777777" w:rsidR="00B51823" w:rsidRPr="00DD3307" w:rsidRDefault="00B51823" w:rsidP="00B5182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2ABC0233" w14:textId="383AE483" w:rsidR="00B51823" w:rsidRPr="00DD3307" w:rsidRDefault="00042476" w:rsidP="00B51823">
            <w:pPr>
              <w:jc w:val="center"/>
            </w:pPr>
            <w:r w:rsidRPr="00042476">
              <w:t>отряды №№ 1-6</w:t>
            </w:r>
          </w:p>
        </w:tc>
      </w:tr>
    </w:tbl>
    <w:p w14:paraId="52C03DB2" w14:textId="77777777" w:rsidR="0057724E" w:rsidRPr="0027487D" w:rsidRDefault="0057724E" w:rsidP="008A49CA">
      <w:pPr>
        <w:ind w:firstLine="709"/>
        <w:jc w:val="both"/>
        <w:rPr>
          <w:sz w:val="28"/>
          <w:szCs w:val="28"/>
        </w:rPr>
      </w:pPr>
    </w:p>
    <w:sectPr w:rsidR="0057724E" w:rsidRPr="0027487D">
      <w:headerReference w:type="default" r:id="rId9"/>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0FC38" w14:textId="77777777" w:rsidR="00E70BDC" w:rsidRDefault="00E70BDC">
      <w:r>
        <w:separator/>
      </w:r>
    </w:p>
  </w:endnote>
  <w:endnote w:type="continuationSeparator" w:id="0">
    <w:p w14:paraId="1D59DA1C" w14:textId="77777777" w:rsidR="00E70BDC" w:rsidRDefault="00E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font>
  <w:font w:name="Droid Sans Devanagari">
    <w:altName w:val="Andale Mono"/>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CC"/>
    <w:family w:val="swiss"/>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auto"/>
    <w:pitch w:val="default"/>
  </w:font>
  <w:font w:name="Times New Roman CYR">
    <w:altName w:val="Times New Roman"/>
    <w:panose1 w:val="02020603050405020304"/>
    <w:charset w:val="00"/>
    <w:family w:val="auto"/>
    <w:pitch w:val="default"/>
  </w:font>
  <w:font w:name="Ubuntu">
    <w:charset w:val="00"/>
    <w:family w:val="swiss"/>
    <w:pitch w:val="variable"/>
    <w:sig w:usb0="E00002FF" w:usb1="5000205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A6420" w14:textId="77777777" w:rsidR="00E70BDC" w:rsidRDefault="00E70BDC">
      <w:r>
        <w:separator/>
      </w:r>
    </w:p>
  </w:footnote>
  <w:footnote w:type="continuationSeparator" w:id="0">
    <w:p w14:paraId="7EE3D340" w14:textId="77777777" w:rsidR="00E70BDC" w:rsidRDefault="00E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742DA" w14:textId="77777777" w:rsidR="00B94468" w:rsidRDefault="00B94468">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C388A"/>
    <w:multiLevelType w:val="multilevel"/>
    <w:tmpl w:val="A2D2C53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D7DB03E"/>
    <w:multiLevelType w:val="singleLevel"/>
    <w:tmpl w:val="7D7DB03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695"/>
    <w:rsid w:val="D77B0A77"/>
    <w:rsid w:val="DB4FC522"/>
    <w:rsid w:val="DFE49088"/>
    <w:rsid w:val="EC8CDC49"/>
    <w:rsid w:val="00020798"/>
    <w:rsid w:val="00035DB7"/>
    <w:rsid w:val="00042476"/>
    <w:rsid w:val="00057BBD"/>
    <w:rsid w:val="0007066F"/>
    <w:rsid w:val="00084926"/>
    <w:rsid w:val="0009009D"/>
    <w:rsid w:val="000923F9"/>
    <w:rsid w:val="000C22DB"/>
    <w:rsid w:val="000C648D"/>
    <w:rsid w:val="000C6AD9"/>
    <w:rsid w:val="000D4573"/>
    <w:rsid w:val="000F395B"/>
    <w:rsid w:val="000F5AA1"/>
    <w:rsid w:val="00114B06"/>
    <w:rsid w:val="001214A7"/>
    <w:rsid w:val="0014206D"/>
    <w:rsid w:val="00152A16"/>
    <w:rsid w:val="00176E99"/>
    <w:rsid w:val="001A284E"/>
    <w:rsid w:val="001A6BD6"/>
    <w:rsid w:val="001B31D1"/>
    <w:rsid w:val="00235247"/>
    <w:rsid w:val="00236FF8"/>
    <w:rsid w:val="00255D19"/>
    <w:rsid w:val="00257100"/>
    <w:rsid w:val="002702D9"/>
    <w:rsid w:val="0027487D"/>
    <w:rsid w:val="00281381"/>
    <w:rsid w:val="00291B86"/>
    <w:rsid w:val="002B53F5"/>
    <w:rsid w:val="003219D9"/>
    <w:rsid w:val="00322279"/>
    <w:rsid w:val="00326C64"/>
    <w:rsid w:val="0039240D"/>
    <w:rsid w:val="003B34D8"/>
    <w:rsid w:val="003C16F9"/>
    <w:rsid w:val="003D5D3A"/>
    <w:rsid w:val="003E5469"/>
    <w:rsid w:val="00401F82"/>
    <w:rsid w:val="0040775F"/>
    <w:rsid w:val="00435423"/>
    <w:rsid w:val="00445AA2"/>
    <w:rsid w:val="00446F35"/>
    <w:rsid w:val="00477A11"/>
    <w:rsid w:val="005058DF"/>
    <w:rsid w:val="0051334B"/>
    <w:rsid w:val="0051505F"/>
    <w:rsid w:val="005473D5"/>
    <w:rsid w:val="0057489F"/>
    <w:rsid w:val="0057724E"/>
    <w:rsid w:val="00585438"/>
    <w:rsid w:val="005C2D17"/>
    <w:rsid w:val="005D5EA0"/>
    <w:rsid w:val="0061077A"/>
    <w:rsid w:val="00617998"/>
    <w:rsid w:val="00621F24"/>
    <w:rsid w:val="0063253A"/>
    <w:rsid w:val="00663108"/>
    <w:rsid w:val="006B71AD"/>
    <w:rsid w:val="007267F5"/>
    <w:rsid w:val="00735B37"/>
    <w:rsid w:val="0075166C"/>
    <w:rsid w:val="0078728C"/>
    <w:rsid w:val="007C1710"/>
    <w:rsid w:val="007D1D9F"/>
    <w:rsid w:val="007D740F"/>
    <w:rsid w:val="00800BE3"/>
    <w:rsid w:val="008014F4"/>
    <w:rsid w:val="008121D9"/>
    <w:rsid w:val="00827371"/>
    <w:rsid w:val="00835FD6"/>
    <w:rsid w:val="00844579"/>
    <w:rsid w:val="008A49CA"/>
    <w:rsid w:val="008B0CE3"/>
    <w:rsid w:val="008C0463"/>
    <w:rsid w:val="008E2F9C"/>
    <w:rsid w:val="00906078"/>
    <w:rsid w:val="009660F0"/>
    <w:rsid w:val="0096640F"/>
    <w:rsid w:val="009706E8"/>
    <w:rsid w:val="00A50119"/>
    <w:rsid w:val="00A577BF"/>
    <w:rsid w:val="00A73207"/>
    <w:rsid w:val="00A756E8"/>
    <w:rsid w:val="00A9742E"/>
    <w:rsid w:val="00AE0A7F"/>
    <w:rsid w:val="00AF4069"/>
    <w:rsid w:val="00B51823"/>
    <w:rsid w:val="00B64816"/>
    <w:rsid w:val="00B653F6"/>
    <w:rsid w:val="00B94468"/>
    <w:rsid w:val="00BC5D76"/>
    <w:rsid w:val="00C063E2"/>
    <w:rsid w:val="00C75D7B"/>
    <w:rsid w:val="00C8042D"/>
    <w:rsid w:val="00C825F8"/>
    <w:rsid w:val="00CC2CEF"/>
    <w:rsid w:val="00CC3C0C"/>
    <w:rsid w:val="00CE386C"/>
    <w:rsid w:val="00CE74BC"/>
    <w:rsid w:val="00D26897"/>
    <w:rsid w:val="00D72BB2"/>
    <w:rsid w:val="00D97008"/>
    <w:rsid w:val="00DB6DEC"/>
    <w:rsid w:val="00DC1C32"/>
    <w:rsid w:val="00DC6923"/>
    <w:rsid w:val="00DD3307"/>
    <w:rsid w:val="00DD7B9E"/>
    <w:rsid w:val="00DF221E"/>
    <w:rsid w:val="00DF6695"/>
    <w:rsid w:val="00E40CC1"/>
    <w:rsid w:val="00E52643"/>
    <w:rsid w:val="00E57F43"/>
    <w:rsid w:val="00E70BDC"/>
    <w:rsid w:val="00EA204A"/>
    <w:rsid w:val="00EB5ECE"/>
    <w:rsid w:val="00EC537F"/>
    <w:rsid w:val="00F0579C"/>
    <w:rsid w:val="00F14527"/>
    <w:rsid w:val="00F56592"/>
    <w:rsid w:val="00F576DE"/>
    <w:rsid w:val="00F61A2E"/>
    <w:rsid w:val="00F74E25"/>
    <w:rsid w:val="5FED35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1FF5"/>
  <w15:docId w15:val="{BB8AE65B-38B5-4D8B-A967-DF5CE572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qFormat="1"/>
    <w:lsdException w:name="heading 9" w:semiHidden="1"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qFormat="1"/>
    <w:lsdException w:name="footer" w:semiHidden="1" w:uiPriority="0" w:qFormat="1"/>
    <w:lsdException w:name="index heading" w:semiHidden="1" w:uiPriority="0" w:qFormat="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DF8A0-55CD-4781-AD98-81D7BFC5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20</Pages>
  <Words>6716</Words>
  <Characters>38284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13</cp:revision>
  <cp:lastPrinted>2024-10-29T10:46:00Z</cp:lastPrinted>
  <dcterms:created xsi:type="dcterms:W3CDTF">2023-03-23T12:39:00Z</dcterms:created>
  <dcterms:modified xsi:type="dcterms:W3CDTF">2025-03-24T10:33:00Z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