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6B2" w:rsidRPr="00B65A50" w:rsidRDefault="002B16B2" w:rsidP="002B16B2">
      <w:pPr>
        <w:jc w:val="center"/>
      </w:pPr>
      <w:r w:rsidRPr="00B65A50">
        <w:rPr>
          <w:noProof/>
        </w:rPr>
        <w:drawing>
          <wp:inline distT="0" distB="0" distL="0" distR="0" wp14:anchorId="15283885" wp14:editId="430CFD04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6B2" w:rsidRPr="00B65A50" w:rsidRDefault="002B16B2" w:rsidP="002B16B2">
      <w:pPr>
        <w:jc w:val="center"/>
        <w:rPr>
          <w:b/>
          <w:spacing w:val="30"/>
          <w:sz w:val="26"/>
          <w:szCs w:val="26"/>
        </w:rPr>
      </w:pPr>
    </w:p>
    <w:p w:rsidR="002B16B2" w:rsidRPr="00B65A50" w:rsidRDefault="002B16B2" w:rsidP="002B16B2">
      <w:pPr>
        <w:jc w:val="center"/>
        <w:rPr>
          <w:b/>
          <w:sz w:val="36"/>
          <w:szCs w:val="36"/>
        </w:rPr>
      </w:pPr>
      <w:r w:rsidRPr="00B65A50">
        <w:rPr>
          <w:b/>
          <w:sz w:val="36"/>
          <w:szCs w:val="36"/>
        </w:rPr>
        <w:t>ПРАВИТЕЛЬСТВО РОСТОВСКОЙ ОБЛАСТИ</w:t>
      </w:r>
    </w:p>
    <w:p w:rsidR="002B16B2" w:rsidRPr="00B65A50" w:rsidRDefault="002B16B2" w:rsidP="002B16B2">
      <w:pPr>
        <w:pStyle w:val="Postan"/>
        <w:rPr>
          <w:sz w:val="26"/>
          <w:szCs w:val="26"/>
        </w:rPr>
      </w:pPr>
    </w:p>
    <w:p w:rsidR="002B16B2" w:rsidRPr="00B65A50" w:rsidRDefault="002B16B2" w:rsidP="002B16B2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B65A50">
        <w:rPr>
          <w:rFonts w:ascii="Times New Roman" w:hAnsi="Times New Roman"/>
          <w:spacing w:val="0"/>
          <w:sz w:val="36"/>
          <w:szCs w:val="36"/>
        </w:rPr>
        <w:t xml:space="preserve">ПОСТАНОВЛЕНИЕ </w:t>
      </w:r>
    </w:p>
    <w:p w:rsidR="006564DB" w:rsidRPr="00B65A50" w:rsidRDefault="006564DB" w:rsidP="00E663F2">
      <w:pPr>
        <w:jc w:val="center"/>
        <w:rPr>
          <w:b/>
          <w:sz w:val="26"/>
          <w:szCs w:val="26"/>
        </w:rPr>
      </w:pPr>
    </w:p>
    <w:p w:rsidR="006564DB" w:rsidRPr="00B65A50" w:rsidRDefault="006564DB" w:rsidP="00E663F2">
      <w:pPr>
        <w:jc w:val="center"/>
        <w:rPr>
          <w:sz w:val="28"/>
          <w:szCs w:val="28"/>
        </w:rPr>
      </w:pPr>
      <w:r w:rsidRPr="00B65A50">
        <w:rPr>
          <w:sz w:val="28"/>
          <w:szCs w:val="28"/>
        </w:rPr>
        <w:t xml:space="preserve">от </w:t>
      </w:r>
      <w:r w:rsidR="00C064C9" w:rsidRPr="00B65A50">
        <w:rPr>
          <w:sz w:val="28"/>
          <w:szCs w:val="28"/>
        </w:rPr>
        <w:t>03.08.2016</w:t>
      </w:r>
      <w:r w:rsidRPr="00B65A50">
        <w:rPr>
          <w:sz w:val="28"/>
          <w:szCs w:val="28"/>
        </w:rPr>
        <w:t xml:space="preserve"> </w:t>
      </w:r>
      <w:r w:rsidRPr="00B65A50">
        <w:rPr>
          <w:sz w:val="28"/>
          <w:szCs w:val="28"/>
        </w:rPr>
        <w:sym w:font="Times New Roman" w:char="2116"/>
      </w:r>
      <w:r w:rsidRPr="00B65A50">
        <w:rPr>
          <w:sz w:val="28"/>
          <w:szCs w:val="28"/>
        </w:rPr>
        <w:t xml:space="preserve"> </w:t>
      </w:r>
      <w:r w:rsidR="00C064C9" w:rsidRPr="00B65A50">
        <w:rPr>
          <w:sz w:val="28"/>
          <w:szCs w:val="28"/>
        </w:rPr>
        <w:t>551</w:t>
      </w:r>
    </w:p>
    <w:p w:rsidR="006564DB" w:rsidRPr="00B65A50" w:rsidRDefault="006564DB" w:rsidP="00E663F2">
      <w:pPr>
        <w:jc w:val="center"/>
        <w:rPr>
          <w:sz w:val="26"/>
          <w:szCs w:val="26"/>
        </w:rPr>
      </w:pPr>
    </w:p>
    <w:p w:rsidR="006564DB" w:rsidRPr="00B65A50" w:rsidRDefault="006564DB" w:rsidP="00E663F2">
      <w:pPr>
        <w:jc w:val="center"/>
        <w:rPr>
          <w:sz w:val="28"/>
          <w:szCs w:val="28"/>
        </w:rPr>
      </w:pPr>
      <w:r w:rsidRPr="00B65A50">
        <w:rPr>
          <w:sz w:val="28"/>
          <w:szCs w:val="28"/>
        </w:rPr>
        <w:t>г. Ростов-на-Дону</w:t>
      </w:r>
    </w:p>
    <w:p w:rsidR="00964CCE" w:rsidRPr="00B65A50" w:rsidRDefault="00964CCE" w:rsidP="00E663F2">
      <w:pPr>
        <w:jc w:val="center"/>
        <w:rPr>
          <w:sz w:val="28"/>
          <w:szCs w:val="28"/>
        </w:rPr>
      </w:pPr>
    </w:p>
    <w:p w:rsidR="00964CCE" w:rsidRPr="00B65A50" w:rsidRDefault="00964CCE" w:rsidP="00E663F2">
      <w:pPr>
        <w:jc w:val="center"/>
        <w:rPr>
          <w:color w:val="00B050"/>
          <w:sz w:val="24"/>
          <w:szCs w:val="24"/>
        </w:rPr>
      </w:pPr>
      <w:r w:rsidRPr="00B65A50">
        <w:rPr>
          <w:color w:val="00B050"/>
          <w:sz w:val="24"/>
          <w:szCs w:val="24"/>
        </w:rPr>
        <w:t>В редакции постановлени</w:t>
      </w:r>
      <w:r w:rsidR="00310C99" w:rsidRPr="00B65A50">
        <w:rPr>
          <w:color w:val="00B050"/>
          <w:sz w:val="24"/>
          <w:szCs w:val="24"/>
        </w:rPr>
        <w:t>й</w:t>
      </w:r>
      <w:r w:rsidRPr="00B65A50">
        <w:rPr>
          <w:color w:val="00B050"/>
          <w:sz w:val="24"/>
          <w:szCs w:val="24"/>
        </w:rPr>
        <w:t xml:space="preserve"> Правительства Ростовской области </w:t>
      </w:r>
    </w:p>
    <w:p w:rsidR="00964CCE" w:rsidRPr="002E5852" w:rsidRDefault="00964CCE" w:rsidP="00E663F2">
      <w:pPr>
        <w:jc w:val="center"/>
        <w:rPr>
          <w:color w:val="00B050"/>
          <w:sz w:val="24"/>
          <w:szCs w:val="24"/>
        </w:rPr>
      </w:pPr>
      <w:r w:rsidRPr="00B65A50">
        <w:rPr>
          <w:color w:val="00B050"/>
          <w:sz w:val="24"/>
          <w:szCs w:val="24"/>
        </w:rPr>
        <w:t>от 22.02.2018 № 79</w:t>
      </w:r>
      <w:r w:rsidR="00310C99" w:rsidRPr="00B65A50">
        <w:rPr>
          <w:color w:val="00B050"/>
          <w:sz w:val="24"/>
          <w:szCs w:val="24"/>
        </w:rPr>
        <w:t>, от 13.11.2019 № 815</w:t>
      </w:r>
      <w:r w:rsidR="009F53E3" w:rsidRPr="00B65A50">
        <w:rPr>
          <w:color w:val="00B050"/>
          <w:sz w:val="24"/>
          <w:szCs w:val="24"/>
        </w:rPr>
        <w:t>, от 30.03.2020 № 259</w:t>
      </w:r>
      <w:r w:rsidR="00593FD0" w:rsidRPr="00B65A50">
        <w:rPr>
          <w:color w:val="00B050"/>
          <w:sz w:val="24"/>
          <w:szCs w:val="24"/>
        </w:rPr>
        <w:t>, от 25.07.2022 № 620</w:t>
      </w:r>
      <w:r w:rsidR="00B51A08">
        <w:rPr>
          <w:color w:val="00B050"/>
          <w:sz w:val="24"/>
          <w:szCs w:val="24"/>
        </w:rPr>
        <w:t xml:space="preserve">, </w:t>
      </w:r>
      <w:r w:rsidR="00FA682F">
        <w:rPr>
          <w:color w:val="00B050"/>
          <w:sz w:val="24"/>
          <w:szCs w:val="24"/>
        </w:rPr>
        <w:t>от </w:t>
      </w:r>
      <w:r w:rsidR="00B51A08">
        <w:rPr>
          <w:color w:val="00B050"/>
          <w:sz w:val="24"/>
          <w:szCs w:val="24"/>
        </w:rPr>
        <w:t>09.12.2022</w:t>
      </w:r>
      <w:r w:rsidR="00FA682F">
        <w:rPr>
          <w:color w:val="00B050"/>
          <w:sz w:val="24"/>
          <w:szCs w:val="24"/>
        </w:rPr>
        <w:t> № </w:t>
      </w:r>
      <w:r w:rsidR="00B51A08">
        <w:rPr>
          <w:color w:val="00B050"/>
          <w:sz w:val="24"/>
          <w:szCs w:val="24"/>
        </w:rPr>
        <w:t>1057</w:t>
      </w:r>
      <w:r w:rsidR="002E5852">
        <w:rPr>
          <w:color w:val="00B050"/>
          <w:sz w:val="24"/>
          <w:szCs w:val="24"/>
        </w:rPr>
        <w:t xml:space="preserve">, </w:t>
      </w:r>
      <w:r w:rsidR="00FA682F">
        <w:rPr>
          <w:color w:val="00B050"/>
          <w:sz w:val="24"/>
          <w:szCs w:val="24"/>
        </w:rPr>
        <w:t>от </w:t>
      </w:r>
      <w:r w:rsidR="002E5852" w:rsidRPr="002E5852">
        <w:rPr>
          <w:color w:val="00B050"/>
          <w:sz w:val="24"/>
          <w:szCs w:val="24"/>
        </w:rPr>
        <w:t>11.07.2024</w:t>
      </w:r>
      <w:r w:rsidR="00FA682F">
        <w:rPr>
          <w:color w:val="00B050"/>
          <w:sz w:val="24"/>
          <w:szCs w:val="24"/>
        </w:rPr>
        <w:t> № </w:t>
      </w:r>
      <w:r w:rsidR="002E5852" w:rsidRPr="002E5852">
        <w:rPr>
          <w:color w:val="00B050"/>
          <w:sz w:val="24"/>
          <w:szCs w:val="24"/>
        </w:rPr>
        <w:t>476</w:t>
      </w:r>
      <w:r w:rsidR="009A0314">
        <w:rPr>
          <w:color w:val="00B050"/>
          <w:sz w:val="24"/>
          <w:szCs w:val="24"/>
        </w:rPr>
        <w:t xml:space="preserve">, </w:t>
      </w:r>
      <w:r w:rsidR="00FA682F">
        <w:rPr>
          <w:color w:val="00B050"/>
          <w:sz w:val="24"/>
          <w:szCs w:val="24"/>
        </w:rPr>
        <w:t>от </w:t>
      </w:r>
      <w:r w:rsidR="009A0314" w:rsidRPr="009A0314">
        <w:rPr>
          <w:color w:val="00B050"/>
          <w:sz w:val="24"/>
          <w:szCs w:val="24"/>
        </w:rPr>
        <w:t>29.05.2025</w:t>
      </w:r>
      <w:r w:rsidR="00FA682F">
        <w:rPr>
          <w:color w:val="00B050"/>
          <w:sz w:val="24"/>
          <w:szCs w:val="24"/>
        </w:rPr>
        <w:t> № </w:t>
      </w:r>
      <w:r w:rsidR="009A0314" w:rsidRPr="009A0314">
        <w:rPr>
          <w:color w:val="00B050"/>
          <w:sz w:val="24"/>
          <w:szCs w:val="24"/>
        </w:rPr>
        <w:t>401</w:t>
      </w:r>
      <w:r w:rsidR="00F810C7">
        <w:rPr>
          <w:color w:val="00B050"/>
          <w:sz w:val="24"/>
          <w:szCs w:val="24"/>
        </w:rPr>
        <w:t xml:space="preserve">, </w:t>
      </w:r>
      <w:r w:rsidR="00FA682F">
        <w:rPr>
          <w:color w:val="00B050"/>
          <w:sz w:val="24"/>
          <w:szCs w:val="24"/>
        </w:rPr>
        <w:t>от </w:t>
      </w:r>
      <w:r w:rsidR="00F810C7">
        <w:rPr>
          <w:color w:val="00B050"/>
          <w:sz w:val="24"/>
          <w:szCs w:val="24"/>
        </w:rPr>
        <w:t>15.09.2025</w:t>
      </w:r>
      <w:r w:rsidR="00FA682F">
        <w:rPr>
          <w:color w:val="00B050"/>
          <w:sz w:val="24"/>
          <w:szCs w:val="24"/>
        </w:rPr>
        <w:t> № </w:t>
      </w:r>
      <w:r w:rsidR="00F810C7">
        <w:rPr>
          <w:color w:val="00B050"/>
          <w:sz w:val="24"/>
          <w:szCs w:val="24"/>
        </w:rPr>
        <w:t>684</w:t>
      </w:r>
      <w:r w:rsidR="00FA682F">
        <w:rPr>
          <w:color w:val="00B050"/>
          <w:sz w:val="24"/>
          <w:szCs w:val="24"/>
        </w:rPr>
        <w:t>, от </w:t>
      </w:r>
      <w:r w:rsidR="00FA682F" w:rsidRPr="00FA682F">
        <w:rPr>
          <w:color w:val="00B050"/>
          <w:sz w:val="24"/>
          <w:szCs w:val="24"/>
        </w:rPr>
        <w:t>13.10.2025</w:t>
      </w:r>
      <w:r w:rsidR="00FA682F">
        <w:rPr>
          <w:color w:val="00B050"/>
          <w:sz w:val="24"/>
          <w:szCs w:val="24"/>
        </w:rPr>
        <w:t> № </w:t>
      </w:r>
      <w:r w:rsidR="00FA682F" w:rsidRPr="00FA682F">
        <w:rPr>
          <w:color w:val="00B050"/>
          <w:sz w:val="24"/>
          <w:szCs w:val="24"/>
        </w:rPr>
        <w:t>31</w:t>
      </w:r>
      <w:r w:rsidR="00661523">
        <w:rPr>
          <w:color w:val="00B050"/>
          <w:sz w:val="24"/>
          <w:szCs w:val="24"/>
        </w:rPr>
        <w:t>, от 21.11.2025 № 128</w:t>
      </w:r>
    </w:p>
    <w:p w:rsidR="0081415F" w:rsidRPr="00B65A50" w:rsidRDefault="0081415F" w:rsidP="00E663F2">
      <w:pPr>
        <w:autoSpaceDE w:val="0"/>
        <w:autoSpaceDN w:val="0"/>
        <w:adjustRightInd w:val="0"/>
        <w:jc w:val="center"/>
        <w:rPr>
          <w:bCs/>
          <w:sz w:val="28"/>
          <w:szCs w:val="36"/>
          <w:lang w:eastAsia="en-US"/>
        </w:rPr>
      </w:pPr>
    </w:p>
    <w:p w:rsidR="00946E4F" w:rsidRPr="00B65A50" w:rsidRDefault="002C0C5C" w:rsidP="00E663F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B65A50">
        <w:rPr>
          <w:b/>
          <w:bCs/>
          <w:sz w:val="28"/>
          <w:szCs w:val="28"/>
          <w:lang w:eastAsia="en-US"/>
        </w:rPr>
        <w:t xml:space="preserve">О </w:t>
      </w:r>
      <w:r w:rsidR="004E3674" w:rsidRPr="00B65A50">
        <w:rPr>
          <w:b/>
          <w:bCs/>
          <w:sz w:val="28"/>
          <w:szCs w:val="28"/>
          <w:lang w:eastAsia="en-US"/>
        </w:rPr>
        <w:t>П</w:t>
      </w:r>
      <w:r w:rsidRPr="00B65A50">
        <w:rPr>
          <w:b/>
          <w:bCs/>
          <w:sz w:val="28"/>
          <w:szCs w:val="28"/>
          <w:lang w:eastAsia="en-US"/>
        </w:rPr>
        <w:t xml:space="preserve">орядке проверки </w:t>
      </w:r>
    </w:p>
    <w:p w:rsidR="00946E4F" w:rsidRPr="00B65A50" w:rsidRDefault="002C0C5C" w:rsidP="00E663F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B65A50">
        <w:rPr>
          <w:b/>
          <w:bCs/>
          <w:sz w:val="28"/>
          <w:szCs w:val="28"/>
          <w:lang w:eastAsia="en-US"/>
        </w:rPr>
        <w:t>достоверности и полноты</w:t>
      </w:r>
      <w:r w:rsidR="00946E4F" w:rsidRPr="00B65A50">
        <w:rPr>
          <w:b/>
          <w:bCs/>
          <w:sz w:val="28"/>
          <w:szCs w:val="28"/>
          <w:lang w:eastAsia="en-US"/>
        </w:rPr>
        <w:t xml:space="preserve"> </w:t>
      </w:r>
      <w:r w:rsidRPr="00B65A50">
        <w:rPr>
          <w:b/>
          <w:bCs/>
          <w:sz w:val="28"/>
          <w:szCs w:val="28"/>
          <w:lang w:eastAsia="en-US"/>
        </w:rPr>
        <w:t xml:space="preserve">сведений, представляемых </w:t>
      </w:r>
    </w:p>
    <w:p w:rsidR="00946E4F" w:rsidRPr="00B65A50" w:rsidRDefault="002C0C5C" w:rsidP="00E663F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B65A50">
        <w:rPr>
          <w:b/>
          <w:bCs/>
          <w:sz w:val="28"/>
          <w:szCs w:val="28"/>
          <w:lang w:eastAsia="en-US"/>
        </w:rPr>
        <w:t>гражданами, претендующими</w:t>
      </w:r>
      <w:r w:rsidR="00946E4F" w:rsidRPr="00B65A50">
        <w:rPr>
          <w:b/>
          <w:bCs/>
          <w:sz w:val="28"/>
          <w:szCs w:val="28"/>
          <w:lang w:eastAsia="en-US"/>
        </w:rPr>
        <w:t xml:space="preserve"> </w:t>
      </w:r>
      <w:r w:rsidRPr="00B65A50">
        <w:rPr>
          <w:b/>
          <w:bCs/>
          <w:sz w:val="28"/>
          <w:szCs w:val="28"/>
          <w:lang w:eastAsia="en-US"/>
        </w:rPr>
        <w:t xml:space="preserve">на замещение отдельных </w:t>
      </w:r>
    </w:p>
    <w:p w:rsidR="00946E4F" w:rsidRPr="00B65A50" w:rsidRDefault="002C0C5C" w:rsidP="00E663F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B65A50">
        <w:rPr>
          <w:b/>
          <w:bCs/>
          <w:sz w:val="28"/>
          <w:szCs w:val="28"/>
          <w:lang w:eastAsia="en-US"/>
        </w:rPr>
        <w:t>должностей муниципальной</w:t>
      </w:r>
      <w:r w:rsidR="0081415F" w:rsidRPr="00B65A50">
        <w:rPr>
          <w:b/>
          <w:bCs/>
          <w:sz w:val="28"/>
          <w:szCs w:val="28"/>
          <w:lang w:eastAsia="en-US"/>
        </w:rPr>
        <w:t xml:space="preserve"> </w:t>
      </w:r>
      <w:r w:rsidRPr="00B65A50">
        <w:rPr>
          <w:b/>
          <w:bCs/>
          <w:sz w:val="28"/>
          <w:szCs w:val="28"/>
          <w:lang w:eastAsia="en-US"/>
        </w:rPr>
        <w:t xml:space="preserve">службы, и лицами, замещающими </w:t>
      </w:r>
    </w:p>
    <w:p w:rsidR="00946E4F" w:rsidRPr="00B65A50" w:rsidRDefault="002C0C5C" w:rsidP="00E663F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B65A50">
        <w:rPr>
          <w:b/>
          <w:bCs/>
          <w:sz w:val="28"/>
          <w:szCs w:val="28"/>
          <w:lang w:eastAsia="en-US"/>
        </w:rPr>
        <w:t xml:space="preserve">указанные должности, и соблюдения лицами, замещающими </w:t>
      </w:r>
    </w:p>
    <w:p w:rsidR="002C0C5C" w:rsidRPr="00B65A50" w:rsidRDefault="002C0C5C" w:rsidP="00E663F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B65A50">
        <w:rPr>
          <w:b/>
          <w:bCs/>
          <w:sz w:val="28"/>
          <w:szCs w:val="28"/>
          <w:lang w:eastAsia="en-US"/>
        </w:rPr>
        <w:t>указанные должности, требований к служебному поведению</w:t>
      </w:r>
    </w:p>
    <w:p w:rsidR="002C0C5C" w:rsidRPr="00B65A50" w:rsidRDefault="002C0C5C" w:rsidP="00E663F2">
      <w:pPr>
        <w:autoSpaceDE w:val="0"/>
        <w:autoSpaceDN w:val="0"/>
        <w:adjustRightInd w:val="0"/>
        <w:ind w:firstLine="851"/>
        <w:jc w:val="center"/>
        <w:rPr>
          <w:bCs/>
          <w:sz w:val="28"/>
          <w:szCs w:val="28"/>
          <w:lang w:eastAsia="en-US"/>
        </w:rPr>
      </w:pPr>
    </w:p>
    <w:p w:rsidR="002C0C5C" w:rsidRPr="00B65A50" w:rsidRDefault="002C0C5C" w:rsidP="00E663F2">
      <w:pPr>
        <w:autoSpaceDE w:val="0"/>
        <w:autoSpaceDN w:val="0"/>
        <w:adjustRightInd w:val="0"/>
        <w:ind w:firstLine="709"/>
        <w:jc w:val="both"/>
        <w:rPr>
          <w:bCs/>
          <w:spacing w:val="60"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t>В соответствии с Федеральным з</w:t>
      </w:r>
      <w:r w:rsidR="0081415F" w:rsidRPr="00B65A50">
        <w:rPr>
          <w:bCs/>
          <w:sz w:val="28"/>
          <w:szCs w:val="28"/>
          <w:lang w:eastAsia="en-US"/>
        </w:rPr>
        <w:t>аконом от 25.12.2008 № 273-ФЗ «О </w:t>
      </w:r>
      <w:r w:rsidRPr="00B65A50">
        <w:rPr>
          <w:bCs/>
          <w:sz w:val="28"/>
          <w:szCs w:val="28"/>
          <w:lang w:eastAsia="en-US"/>
        </w:rPr>
        <w:t>противодействии коррупции», Областным законом от 1</w:t>
      </w:r>
      <w:r w:rsidR="0081415F" w:rsidRPr="00B65A50">
        <w:rPr>
          <w:bCs/>
          <w:sz w:val="28"/>
          <w:szCs w:val="28"/>
          <w:lang w:eastAsia="en-US"/>
        </w:rPr>
        <w:t>2.05.2009 № 218-ЗС «О </w:t>
      </w:r>
      <w:r w:rsidRPr="00B65A50">
        <w:rPr>
          <w:bCs/>
          <w:sz w:val="28"/>
          <w:szCs w:val="28"/>
          <w:lang w:eastAsia="en-US"/>
        </w:rPr>
        <w:t>противодействии коррупции в Ростовской области» Правительство Ростовской области</w:t>
      </w:r>
      <w:r w:rsidR="004E3674" w:rsidRPr="00B65A50">
        <w:rPr>
          <w:bCs/>
          <w:sz w:val="28"/>
          <w:szCs w:val="28"/>
          <w:lang w:eastAsia="en-US"/>
        </w:rPr>
        <w:t xml:space="preserve"> </w:t>
      </w:r>
      <w:r w:rsidRPr="00B65A50">
        <w:rPr>
          <w:bCs/>
          <w:sz w:val="28"/>
          <w:szCs w:val="28"/>
          <w:lang w:eastAsia="en-US"/>
        </w:rPr>
        <w:t xml:space="preserve"> </w:t>
      </w:r>
      <w:r w:rsidR="0081415F" w:rsidRPr="00B65A50">
        <w:rPr>
          <w:b/>
          <w:bCs/>
          <w:spacing w:val="60"/>
          <w:sz w:val="28"/>
          <w:szCs w:val="28"/>
          <w:lang w:eastAsia="en-US"/>
        </w:rPr>
        <w:t>п</w:t>
      </w:r>
      <w:r w:rsidRPr="00B65A50">
        <w:rPr>
          <w:b/>
          <w:bCs/>
          <w:spacing w:val="60"/>
          <w:sz w:val="28"/>
          <w:szCs w:val="28"/>
          <w:lang w:eastAsia="en-US"/>
        </w:rPr>
        <w:t>остановляет</w:t>
      </w:r>
      <w:r w:rsidRPr="00B65A50">
        <w:rPr>
          <w:bCs/>
          <w:spacing w:val="60"/>
          <w:sz w:val="28"/>
          <w:szCs w:val="28"/>
          <w:lang w:eastAsia="en-US"/>
        </w:rPr>
        <w:t>:</w:t>
      </w:r>
    </w:p>
    <w:p w:rsidR="002C0C5C" w:rsidRPr="00B65A50" w:rsidRDefault="002C0C5C" w:rsidP="00E663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</w:p>
    <w:p w:rsidR="002C0C5C" w:rsidRPr="00B65A50" w:rsidRDefault="0081415F" w:rsidP="00E663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t>1. </w:t>
      </w:r>
      <w:r w:rsidR="002C0C5C" w:rsidRPr="00B65A50">
        <w:rPr>
          <w:bCs/>
          <w:sz w:val="28"/>
          <w:szCs w:val="28"/>
          <w:lang w:eastAsia="en-US"/>
        </w:rPr>
        <w:t xml:space="preserve">Утвердить Порядок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</w:t>
      </w:r>
      <w:r w:rsidRPr="00B65A50">
        <w:rPr>
          <w:bCs/>
          <w:sz w:val="28"/>
          <w:szCs w:val="28"/>
          <w:lang w:eastAsia="en-US"/>
        </w:rPr>
        <w:t>поведению согласно приложению № </w:t>
      </w:r>
      <w:r w:rsidR="002C0C5C" w:rsidRPr="00B65A50">
        <w:rPr>
          <w:bCs/>
          <w:sz w:val="28"/>
          <w:szCs w:val="28"/>
          <w:lang w:eastAsia="en-US"/>
        </w:rPr>
        <w:t>1.</w:t>
      </w:r>
    </w:p>
    <w:p w:rsidR="002C0C5C" w:rsidRPr="00B65A50" w:rsidRDefault="0081415F" w:rsidP="00E663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t>2. </w:t>
      </w:r>
      <w:r w:rsidR="002C0C5C" w:rsidRPr="00B65A50">
        <w:rPr>
          <w:bCs/>
          <w:sz w:val="28"/>
          <w:szCs w:val="28"/>
          <w:lang w:eastAsia="en-US"/>
        </w:rPr>
        <w:t>Признать утратившими силу постановления Правительства Ростовской области п</w:t>
      </w:r>
      <w:r w:rsidRPr="00B65A50">
        <w:rPr>
          <w:bCs/>
          <w:sz w:val="28"/>
          <w:szCs w:val="28"/>
          <w:lang w:eastAsia="en-US"/>
        </w:rPr>
        <w:t>о Перечню согласно приложению № </w:t>
      </w:r>
      <w:r w:rsidR="002C0C5C" w:rsidRPr="00B65A50">
        <w:rPr>
          <w:bCs/>
          <w:sz w:val="28"/>
          <w:szCs w:val="28"/>
          <w:lang w:eastAsia="en-US"/>
        </w:rPr>
        <w:t>2.</w:t>
      </w:r>
    </w:p>
    <w:p w:rsidR="002C0C5C" w:rsidRPr="00B65A50" w:rsidRDefault="0081415F" w:rsidP="00E663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t>3. </w:t>
      </w:r>
      <w:r w:rsidR="002C0C5C" w:rsidRPr="00B65A50">
        <w:rPr>
          <w:bCs/>
          <w:sz w:val="28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p w:rsidR="002C0C5C" w:rsidRPr="00B65A50" w:rsidRDefault="00496C1C" w:rsidP="00E663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D4556B">
        <w:rPr>
          <w:sz w:val="28"/>
        </w:rPr>
        <w:t>4. Контроль за выполнением настоящего постановления возложить на министра по вопросам обеспечения безопасности и противодействия коррупции в Ростовской области Савенкова С.В.</w:t>
      </w:r>
    </w:p>
    <w:p w:rsidR="002C0C5C" w:rsidRPr="00B65A50" w:rsidRDefault="002C0C5C" w:rsidP="00E663F2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  <w:lang w:eastAsia="en-US"/>
        </w:rPr>
      </w:pPr>
    </w:p>
    <w:p w:rsidR="00C064C9" w:rsidRPr="00B65A50" w:rsidRDefault="00C064C9" w:rsidP="00E663F2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C064C9" w:rsidRPr="00B65A50" w:rsidRDefault="00C064C9" w:rsidP="00E663F2">
      <w:pPr>
        <w:tabs>
          <w:tab w:val="left" w:pos="7655"/>
        </w:tabs>
        <w:ind w:right="7342"/>
        <w:jc w:val="center"/>
        <w:rPr>
          <w:sz w:val="28"/>
        </w:rPr>
      </w:pPr>
      <w:r w:rsidRPr="00B65A50">
        <w:rPr>
          <w:sz w:val="28"/>
        </w:rPr>
        <w:t>Губернатор</w:t>
      </w:r>
    </w:p>
    <w:p w:rsidR="00C064C9" w:rsidRPr="00B65A50" w:rsidRDefault="00C064C9" w:rsidP="00E663F2">
      <w:pPr>
        <w:tabs>
          <w:tab w:val="left" w:pos="7655"/>
        </w:tabs>
        <w:rPr>
          <w:sz w:val="28"/>
        </w:rPr>
      </w:pPr>
      <w:r w:rsidRPr="00B65A50">
        <w:rPr>
          <w:sz w:val="28"/>
        </w:rPr>
        <w:t>Ростовской области</w:t>
      </w:r>
      <w:r w:rsidRPr="00B65A50">
        <w:rPr>
          <w:sz w:val="28"/>
        </w:rPr>
        <w:tab/>
      </w:r>
      <w:r w:rsidRPr="00B65A50">
        <w:rPr>
          <w:sz w:val="28"/>
        </w:rPr>
        <w:tab/>
        <w:t xml:space="preserve">    В.Ю. Голубев</w:t>
      </w:r>
    </w:p>
    <w:p w:rsidR="0081415F" w:rsidRDefault="0081415F" w:rsidP="00E663F2">
      <w:pPr>
        <w:rPr>
          <w:sz w:val="28"/>
        </w:rPr>
      </w:pPr>
    </w:p>
    <w:p w:rsidR="00246CAB" w:rsidRPr="00B65A50" w:rsidRDefault="00246CAB" w:rsidP="00E663F2">
      <w:pPr>
        <w:rPr>
          <w:sz w:val="28"/>
        </w:rPr>
      </w:pPr>
    </w:p>
    <w:p w:rsidR="0081415F" w:rsidRPr="00B65A50" w:rsidRDefault="0081415F" w:rsidP="00E663F2">
      <w:pPr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t>Постановление вносит</w:t>
      </w:r>
    </w:p>
    <w:p w:rsidR="002C0C5C" w:rsidRPr="00B65A50" w:rsidRDefault="002C0C5C" w:rsidP="00E663F2">
      <w:pPr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t>управление по противодействию</w:t>
      </w:r>
    </w:p>
    <w:p w:rsidR="002C0C5C" w:rsidRPr="00B65A50" w:rsidRDefault="002C0C5C" w:rsidP="00E663F2">
      <w:pPr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t>коррупции при Губернаторе</w:t>
      </w:r>
    </w:p>
    <w:p w:rsidR="002C0C5C" w:rsidRPr="00B65A50" w:rsidRDefault="002C0C5C" w:rsidP="00E663F2">
      <w:pPr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t>Ростовской области</w:t>
      </w:r>
    </w:p>
    <w:p w:rsidR="00246CAB" w:rsidRDefault="00246CAB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br w:type="page"/>
      </w:r>
    </w:p>
    <w:p w:rsidR="002C0C5C" w:rsidRPr="00B65A50" w:rsidRDefault="002C0C5C" w:rsidP="00E663F2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lastRenderedPageBreak/>
        <w:t>Приложение № 1</w:t>
      </w:r>
    </w:p>
    <w:p w:rsidR="002C0C5C" w:rsidRPr="00B65A50" w:rsidRDefault="002C0C5C" w:rsidP="00E663F2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t>к постановлению</w:t>
      </w:r>
    </w:p>
    <w:p w:rsidR="002C0C5C" w:rsidRPr="00B65A50" w:rsidRDefault="002C0C5C" w:rsidP="00E663F2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t>Правительства</w:t>
      </w:r>
    </w:p>
    <w:p w:rsidR="002C0C5C" w:rsidRPr="00B65A50" w:rsidRDefault="002C0C5C" w:rsidP="00E663F2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t>Ростовской области</w:t>
      </w:r>
    </w:p>
    <w:p w:rsidR="002C0C5C" w:rsidRPr="00B65A50" w:rsidRDefault="002C0C5C" w:rsidP="00E663F2">
      <w:pPr>
        <w:autoSpaceDE w:val="0"/>
        <w:autoSpaceDN w:val="0"/>
        <w:adjustRightInd w:val="0"/>
        <w:ind w:left="6237"/>
        <w:jc w:val="center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t xml:space="preserve">от </w:t>
      </w:r>
      <w:r w:rsidR="00C064C9" w:rsidRPr="00B65A50">
        <w:rPr>
          <w:bCs/>
          <w:sz w:val="28"/>
          <w:szCs w:val="28"/>
          <w:lang w:eastAsia="en-US"/>
        </w:rPr>
        <w:t>03.08.2016</w:t>
      </w:r>
      <w:r w:rsidRPr="00B65A50">
        <w:rPr>
          <w:bCs/>
          <w:sz w:val="28"/>
          <w:szCs w:val="28"/>
          <w:lang w:eastAsia="en-US"/>
        </w:rPr>
        <w:t xml:space="preserve"> № </w:t>
      </w:r>
      <w:r w:rsidR="00C064C9" w:rsidRPr="00B65A50">
        <w:rPr>
          <w:bCs/>
          <w:sz w:val="28"/>
          <w:szCs w:val="28"/>
          <w:lang w:eastAsia="en-US"/>
        </w:rPr>
        <w:t>551</w:t>
      </w:r>
    </w:p>
    <w:p w:rsidR="002C0C5C" w:rsidRPr="00B65A50" w:rsidRDefault="002C0C5C" w:rsidP="00E663F2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:rsidR="002C0C5C" w:rsidRPr="00B65A50" w:rsidRDefault="002C0C5C" w:rsidP="00E663F2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B65A50">
        <w:rPr>
          <w:bCs/>
          <w:sz w:val="28"/>
          <w:szCs w:val="28"/>
          <w:lang w:eastAsia="en-US"/>
        </w:rPr>
        <w:t>ПОРЯДОК</w:t>
      </w:r>
    </w:p>
    <w:p w:rsidR="002C0C5C" w:rsidRPr="00B65A50" w:rsidRDefault="002C0C5C" w:rsidP="00E663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65A50">
        <w:rPr>
          <w:sz w:val="28"/>
          <w:szCs w:val="28"/>
        </w:rPr>
        <w:t xml:space="preserve">проверки достоверности и полноты сведений, </w:t>
      </w:r>
    </w:p>
    <w:p w:rsidR="00E663F2" w:rsidRPr="00B65A50" w:rsidRDefault="002C0C5C" w:rsidP="00E663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65A50">
        <w:rPr>
          <w:sz w:val="28"/>
          <w:szCs w:val="28"/>
        </w:rPr>
        <w:t xml:space="preserve">представляемых гражданами, претендующими на замещение отдельных </w:t>
      </w:r>
    </w:p>
    <w:p w:rsidR="00E663F2" w:rsidRPr="00B65A50" w:rsidRDefault="002C0C5C" w:rsidP="00E663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65A50">
        <w:rPr>
          <w:sz w:val="28"/>
          <w:szCs w:val="28"/>
        </w:rPr>
        <w:t xml:space="preserve">должностей муниципальной службы, и лицами, замещающими указанные </w:t>
      </w:r>
    </w:p>
    <w:p w:rsidR="00E663F2" w:rsidRPr="00B65A50" w:rsidRDefault="002C0C5C" w:rsidP="00E663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65A50">
        <w:rPr>
          <w:sz w:val="28"/>
          <w:szCs w:val="28"/>
        </w:rPr>
        <w:t xml:space="preserve">должности, и соблюдения лицами, замещающими указанные должности, </w:t>
      </w:r>
    </w:p>
    <w:p w:rsidR="002C0C5C" w:rsidRPr="00B65A50" w:rsidRDefault="002C0C5C" w:rsidP="00E663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65A50">
        <w:rPr>
          <w:sz w:val="28"/>
          <w:szCs w:val="28"/>
        </w:rPr>
        <w:t>требований к служебному поведению</w:t>
      </w:r>
    </w:p>
    <w:p w:rsidR="002C0C5C" w:rsidRPr="00B65A50" w:rsidRDefault="002C0C5C" w:rsidP="00E663F2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2C0C5C" w:rsidRPr="00B65A50" w:rsidRDefault="0081415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1. </w:t>
      </w:r>
      <w:r w:rsidR="002C0C5C" w:rsidRPr="00B65A50">
        <w:rPr>
          <w:sz w:val="28"/>
          <w:szCs w:val="28"/>
          <w:lang w:eastAsia="en-US"/>
        </w:rPr>
        <w:t>Настоящий Порядок определяет правила осуществления проверки:</w:t>
      </w:r>
    </w:p>
    <w:p w:rsidR="002C0C5C" w:rsidRPr="00B65A50" w:rsidRDefault="002C0C5C" w:rsidP="00E663F2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B65A50">
        <w:rPr>
          <w:sz w:val="28"/>
          <w:szCs w:val="28"/>
          <w:lang w:eastAsia="en-US"/>
        </w:rPr>
        <w:t>1.1.</w:t>
      </w:r>
      <w:r w:rsidR="0081415F" w:rsidRPr="00B65A50">
        <w:rPr>
          <w:sz w:val="28"/>
          <w:szCs w:val="28"/>
          <w:lang w:eastAsia="en-US"/>
        </w:rPr>
        <w:t> </w:t>
      </w:r>
      <w:r w:rsidRPr="00B65A50">
        <w:rPr>
          <w:spacing w:val="-2"/>
          <w:sz w:val="28"/>
          <w:szCs w:val="28"/>
        </w:rPr>
        <w:t>Достоверности и полноты све</w:t>
      </w:r>
      <w:r w:rsidR="0081415F" w:rsidRPr="00B65A50">
        <w:rPr>
          <w:spacing w:val="-2"/>
          <w:sz w:val="28"/>
          <w:szCs w:val="28"/>
        </w:rPr>
        <w:t>дений о доходах, об имуществе и </w:t>
      </w:r>
      <w:r w:rsidRPr="00B65A50">
        <w:rPr>
          <w:spacing w:val="-2"/>
          <w:sz w:val="28"/>
          <w:szCs w:val="28"/>
        </w:rPr>
        <w:t>обязательствах имущественного характера, представле</w:t>
      </w:r>
      <w:r w:rsidR="0081415F" w:rsidRPr="00B65A50">
        <w:rPr>
          <w:spacing w:val="-2"/>
          <w:sz w:val="28"/>
          <w:szCs w:val="28"/>
        </w:rPr>
        <w:t>нных в соответствии с </w:t>
      </w:r>
      <w:r w:rsidRPr="00B65A50">
        <w:rPr>
          <w:spacing w:val="-2"/>
          <w:sz w:val="28"/>
          <w:szCs w:val="28"/>
        </w:rPr>
        <w:t>частью 1 статьи 15 Феде</w:t>
      </w:r>
      <w:r w:rsidR="0081415F" w:rsidRPr="00B65A50">
        <w:rPr>
          <w:spacing w:val="-2"/>
          <w:sz w:val="28"/>
          <w:szCs w:val="28"/>
        </w:rPr>
        <w:t>рального закона от 02.03.2007 № 25-ФЗ «О </w:t>
      </w:r>
      <w:r w:rsidRPr="00B65A50">
        <w:rPr>
          <w:spacing w:val="-2"/>
          <w:sz w:val="28"/>
          <w:szCs w:val="28"/>
        </w:rPr>
        <w:t>муниципальной службе в Российской Федерации»:</w:t>
      </w:r>
    </w:p>
    <w:p w:rsidR="002C0C5C" w:rsidRPr="00B65A50" w:rsidRDefault="00964CCE" w:rsidP="00E663F2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B65A50">
        <w:rPr>
          <w:sz w:val="28"/>
          <w:szCs w:val="28"/>
        </w:rPr>
        <w:t>гражданами, претендующими на замещение должностей муниципальной службы, указанных в пункте 4 части 7 статьи 13</w:t>
      </w:r>
      <w:r w:rsidRPr="00B65A50">
        <w:rPr>
          <w:sz w:val="28"/>
          <w:szCs w:val="28"/>
          <w:vertAlign w:val="superscript"/>
        </w:rPr>
        <w:t>1</w:t>
      </w:r>
      <w:r w:rsidRPr="00B65A50">
        <w:rPr>
          <w:sz w:val="28"/>
          <w:szCs w:val="28"/>
        </w:rPr>
        <w:t xml:space="preserve"> Областного закона </w:t>
      </w:r>
      <w:r w:rsidR="00B65A50" w:rsidRPr="00B65A50">
        <w:rPr>
          <w:sz w:val="28"/>
          <w:szCs w:val="28"/>
        </w:rPr>
        <w:t>от </w:t>
      </w:r>
      <w:r w:rsidRPr="00B65A50">
        <w:rPr>
          <w:sz w:val="28"/>
          <w:szCs w:val="28"/>
        </w:rPr>
        <w:t>12.05.2009 № 218-ЗС «О противодействии коррупции в Ростовской области» (далее соответственно – граждане, должности муниципальной службы), на отчетную дату</w:t>
      </w:r>
      <w:r w:rsidR="002C0C5C" w:rsidRPr="00B65A50">
        <w:rPr>
          <w:spacing w:val="-2"/>
          <w:sz w:val="28"/>
          <w:szCs w:val="28"/>
        </w:rPr>
        <w:t>;</w:t>
      </w:r>
    </w:p>
    <w:p w:rsidR="002C0C5C" w:rsidRPr="00B65A50" w:rsidRDefault="002C0C5C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pacing w:val="-2"/>
          <w:sz w:val="28"/>
          <w:szCs w:val="28"/>
        </w:rPr>
        <w:t>лицами, замещающими должности муниципальной службы, за отчетный период и за два года, предшествующие отчетному периоду</w:t>
      </w:r>
      <w:r w:rsidRPr="00B65A50">
        <w:rPr>
          <w:sz w:val="28"/>
          <w:szCs w:val="28"/>
          <w:lang w:eastAsia="en-US"/>
        </w:rPr>
        <w:t>.</w:t>
      </w:r>
    </w:p>
    <w:p w:rsidR="002C0C5C" w:rsidRPr="00B65A50" w:rsidRDefault="00964CCE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</w:rPr>
        <w:t>1.2. 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службу, в соответствии с нормативными правовыми актами Российской Федерации</w:t>
      </w:r>
      <w:r w:rsidR="002C0C5C" w:rsidRPr="00B65A50">
        <w:rPr>
          <w:sz w:val="28"/>
          <w:szCs w:val="28"/>
          <w:lang w:eastAsia="en-US"/>
        </w:rPr>
        <w:t>.</w:t>
      </w:r>
    </w:p>
    <w:p w:rsidR="002C0C5C" w:rsidRPr="00B65A50" w:rsidRDefault="0081415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1.3. </w:t>
      </w:r>
      <w:r w:rsidR="002C0C5C" w:rsidRPr="00B65A50">
        <w:rPr>
          <w:sz w:val="28"/>
          <w:szCs w:val="28"/>
          <w:lang w:eastAsia="en-US"/>
        </w:rPr>
        <w:t xml:space="preserve">Соблюдения лицами, замещающими должности муниципальной службы, </w:t>
      </w:r>
      <w:r w:rsidR="002C0C5C" w:rsidRPr="00B65A50">
        <w:rPr>
          <w:spacing w:val="-2"/>
          <w:sz w:val="28"/>
          <w:szCs w:val="24"/>
        </w:rPr>
        <w:t>в течение трех лет, предшествующих поступлению информации, явившейся основанием для осуществления проверки, предусмотренной настоящим подпунктом,</w:t>
      </w:r>
      <w:r w:rsidR="002C0C5C" w:rsidRPr="00B65A50">
        <w:rPr>
          <w:sz w:val="28"/>
          <w:szCs w:val="28"/>
          <w:lang w:eastAsia="en-US"/>
        </w:rPr>
        <w:t xml:space="preserve"> </w:t>
      </w:r>
      <w:r w:rsidR="002C0C5C" w:rsidRPr="00B65A50">
        <w:rPr>
          <w:sz w:val="28"/>
          <w:szCs w:val="28"/>
        </w:rPr>
        <w:t>запретов, ограничений, требований о предотвращении или урегулировании конф</w:t>
      </w:r>
      <w:r w:rsidRPr="00B65A50">
        <w:rPr>
          <w:sz w:val="28"/>
          <w:szCs w:val="28"/>
        </w:rPr>
        <w:t>ликта интересов, исполнения ими</w:t>
      </w:r>
      <w:r w:rsidR="002C0C5C" w:rsidRPr="00B65A50">
        <w:rPr>
          <w:sz w:val="28"/>
          <w:szCs w:val="28"/>
        </w:rPr>
        <w:t xml:space="preserve"> обязанностей, установленных Федеральным за</w:t>
      </w:r>
      <w:r w:rsidRPr="00B65A50">
        <w:rPr>
          <w:sz w:val="28"/>
          <w:szCs w:val="28"/>
        </w:rPr>
        <w:t>коном от 25.12.2008 № 273-ФЗ «О </w:t>
      </w:r>
      <w:r w:rsidR="002C0C5C" w:rsidRPr="00B65A50">
        <w:rPr>
          <w:sz w:val="28"/>
          <w:szCs w:val="28"/>
        </w:rPr>
        <w:t xml:space="preserve">противодействии коррупции», другими </w:t>
      </w:r>
      <w:r w:rsidR="002C0C5C" w:rsidRPr="00B65A50">
        <w:rPr>
          <w:sz w:val="28"/>
          <w:szCs w:val="28"/>
          <w:lang w:eastAsia="en-US"/>
        </w:rPr>
        <w:t>федеральными законами (далее – требования к служебному поведению).</w:t>
      </w:r>
    </w:p>
    <w:p w:rsidR="00964CCE" w:rsidRPr="00B65A50" w:rsidRDefault="00964CCE" w:rsidP="00964CCE">
      <w:pPr>
        <w:spacing w:line="228" w:lineRule="auto"/>
        <w:ind w:firstLine="709"/>
        <w:jc w:val="both"/>
        <w:rPr>
          <w:sz w:val="28"/>
          <w:szCs w:val="28"/>
        </w:rPr>
      </w:pPr>
      <w:r w:rsidRPr="00B65A50">
        <w:rPr>
          <w:sz w:val="28"/>
          <w:szCs w:val="28"/>
        </w:rPr>
        <w:t>2. Проверка, предусмотренная подпунктами 1.2 и 1.3 пункта 1 настоящего Порядка, осуществляется соответственно в отношении граждан, а также лиц, замещающих должности муниципальной службы.</w:t>
      </w:r>
    </w:p>
    <w:p w:rsidR="002C0C5C" w:rsidRPr="00B65A50" w:rsidRDefault="00964CCE" w:rsidP="00964CC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лицом, проходящим муниципальную службу на должности, не включенной в перечни, установленные нормативным правовым актом Правительства Ростовской области и (или) муниципальными нормативными правовыми актами, и претендующим на замещение должности муниципальной службы, осуществляется в порядке, </w:t>
      </w:r>
      <w:r w:rsidRPr="00B65A50">
        <w:rPr>
          <w:sz w:val="28"/>
          <w:szCs w:val="28"/>
        </w:rPr>
        <w:lastRenderedPageBreak/>
        <w:t>установленном настоящим Порядком для проверки сведений, представляемых гражданами в соответствии с нормативными правовыми актами Российской Федерации</w:t>
      </w:r>
      <w:r w:rsidR="002C0C5C" w:rsidRPr="00B65A50">
        <w:rPr>
          <w:sz w:val="28"/>
          <w:szCs w:val="28"/>
          <w:lang w:eastAsia="en-US"/>
        </w:rPr>
        <w:t>.</w:t>
      </w:r>
    </w:p>
    <w:p w:rsidR="002C0C5C" w:rsidRPr="00B65A50" w:rsidRDefault="00FE3BA2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0" w:name="Par46"/>
      <w:bookmarkEnd w:id="0"/>
      <w:r w:rsidRPr="004659A0">
        <w:rPr>
          <w:sz w:val="28"/>
        </w:rPr>
        <w:t>3. Проверка осуществляется подразделением (должностным лицом, ответственным за работу) по профилактике коррупционных и иных правонарушений органа местного самоуправления.</w:t>
      </w:r>
    </w:p>
    <w:p w:rsidR="002C0C5C" w:rsidRPr="00B65A50" w:rsidRDefault="00FE3BA2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59A0">
        <w:rPr>
          <w:sz w:val="28"/>
        </w:rPr>
        <w:t>4. Решение о проведении проверки принимается представителем нанимателя (работодателем) либо иным лицом, уполномоченным исполнять обязанности представителя нанимателя (работодателя) в органе местного самоуправления.</w:t>
      </w:r>
    </w:p>
    <w:p w:rsidR="002C0C5C" w:rsidRPr="00B65A50" w:rsidRDefault="00964CCE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5. Решение о проведении проверки принимается отдельно в отношении каждого гражданина или лица, замещающего должность муниципальной службы, и оформляется в письменном виде</w:t>
      </w:r>
      <w:r w:rsidR="002C0C5C" w:rsidRPr="00B65A50">
        <w:rPr>
          <w:sz w:val="28"/>
          <w:szCs w:val="28"/>
          <w:lang w:eastAsia="en-US"/>
        </w:rPr>
        <w:t>.</w:t>
      </w:r>
    </w:p>
    <w:p w:rsidR="002C0C5C" w:rsidRPr="00B65A50" w:rsidRDefault="0081415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6. </w:t>
      </w:r>
      <w:r w:rsidR="002C0C5C" w:rsidRPr="00B65A50">
        <w:rPr>
          <w:sz w:val="28"/>
          <w:szCs w:val="28"/>
          <w:lang w:eastAsia="en-US"/>
        </w:rPr>
        <w:t xml:space="preserve">По решению Губернатора Ростовской области или уполномоченного </w:t>
      </w:r>
      <w:r w:rsidRPr="00B65A50">
        <w:rPr>
          <w:sz w:val="28"/>
          <w:szCs w:val="28"/>
          <w:lang w:eastAsia="en-US"/>
        </w:rPr>
        <w:t>им </w:t>
      </w:r>
      <w:r w:rsidR="002C0C5C" w:rsidRPr="00B65A50">
        <w:rPr>
          <w:sz w:val="28"/>
          <w:szCs w:val="28"/>
          <w:lang w:eastAsia="en-US"/>
        </w:rPr>
        <w:t>лица управление по противодействию коррупции при Губернаторе Ростовской области может в установленном порядке осуществлять проверку:</w:t>
      </w:r>
    </w:p>
    <w:p w:rsidR="002C0C5C" w:rsidRPr="00B65A50" w:rsidRDefault="00964CCE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</w:rPr>
        <w:t>6.1. Достоверности и полноты сведений о доходах, об имуществе и обязательствах имущественного характера, представленных гражданами, а также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</w:t>
      </w:r>
      <w:r w:rsidR="002C0C5C" w:rsidRPr="00B65A50">
        <w:rPr>
          <w:sz w:val="28"/>
          <w:szCs w:val="28"/>
          <w:lang w:eastAsia="en-US"/>
        </w:rPr>
        <w:t>.</w:t>
      </w:r>
    </w:p>
    <w:p w:rsidR="002C0C5C" w:rsidRPr="00B65A50" w:rsidRDefault="0081415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6.2. </w:t>
      </w:r>
      <w:r w:rsidR="002C0C5C" w:rsidRPr="00B65A50">
        <w:rPr>
          <w:sz w:val="28"/>
          <w:szCs w:val="28"/>
          <w:lang w:eastAsia="en-US"/>
        </w:rPr>
        <w:t>Достоверности и полноты све</w:t>
      </w:r>
      <w:r w:rsidRPr="00B65A50">
        <w:rPr>
          <w:sz w:val="28"/>
          <w:szCs w:val="28"/>
          <w:lang w:eastAsia="en-US"/>
        </w:rPr>
        <w:t>дений о доходах, об имуществе и </w:t>
      </w:r>
      <w:r w:rsidR="002C0C5C" w:rsidRPr="00B65A50">
        <w:rPr>
          <w:sz w:val="28"/>
          <w:szCs w:val="28"/>
          <w:lang w:eastAsia="en-US"/>
        </w:rPr>
        <w:t>обязательствах имущественного характера, представленными лицами, замещающими должности муниципальной службы.</w:t>
      </w:r>
    </w:p>
    <w:p w:rsidR="002C0C5C" w:rsidRPr="00B65A50" w:rsidRDefault="0081415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6.3. </w:t>
      </w:r>
      <w:r w:rsidR="002C0C5C" w:rsidRPr="00B65A50">
        <w:rPr>
          <w:sz w:val="28"/>
          <w:szCs w:val="28"/>
          <w:lang w:eastAsia="en-US"/>
        </w:rPr>
        <w:t>Соблюдения лицами, замещающими должности муниципальной службы требований к служебному поведению.</w:t>
      </w:r>
    </w:p>
    <w:p w:rsidR="002C0C5C" w:rsidRPr="00B65A50" w:rsidRDefault="00FE3BA2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59A0">
        <w:rPr>
          <w:sz w:val="28"/>
        </w:rPr>
        <w:t>7. Проверка, предусмотренная пунктом 6 настоящего Порядка, может проводиться независимо от проверок, осуществляемых подразделениями (должностными лицами, ответственными за работу) по профилактике коррупционных и иных правонарушений органов местного самоуправления.</w:t>
      </w:r>
    </w:p>
    <w:p w:rsidR="002C0C5C" w:rsidRPr="00B65A50" w:rsidRDefault="0081415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1" w:name="Par51"/>
      <w:bookmarkEnd w:id="1"/>
      <w:r w:rsidRPr="00B65A50">
        <w:rPr>
          <w:sz w:val="28"/>
          <w:szCs w:val="28"/>
          <w:lang w:eastAsia="en-US"/>
        </w:rPr>
        <w:t>8. </w:t>
      </w:r>
      <w:r w:rsidR="002C0C5C" w:rsidRPr="00B65A50">
        <w:rPr>
          <w:sz w:val="28"/>
          <w:szCs w:val="28"/>
          <w:lang w:eastAsia="en-US"/>
        </w:rPr>
        <w:t>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2C0C5C" w:rsidRPr="00B65A50" w:rsidRDefault="0081415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8.1. </w:t>
      </w:r>
      <w:r w:rsidR="002C0C5C" w:rsidRPr="00B65A50">
        <w:rPr>
          <w:sz w:val="28"/>
          <w:szCs w:val="28"/>
          <w:lang w:eastAsia="en-US"/>
        </w:rPr>
        <w:t>Правоохранительными органами, иными государственными органами, органами местного самоуправления и их должностными лицами.</w:t>
      </w:r>
    </w:p>
    <w:p w:rsidR="002C0C5C" w:rsidRPr="00B65A50" w:rsidRDefault="00FE3BA2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59A0">
        <w:rPr>
          <w:sz w:val="28"/>
        </w:rPr>
        <w:t>8.2. Подразделениями (должностными лицами, ответственными за работу) по профилактике коррупционных и иных правонарушений органов местного самоуправления, управлением по противодействию коррупции при Губернаторе Ростовской области.</w:t>
      </w:r>
    </w:p>
    <w:p w:rsidR="002C0C5C" w:rsidRPr="00B65A50" w:rsidRDefault="00877779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8.3. </w:t>
      </w:r>
      <w:r w:rsidR="002C0C5C" w:rsidRPr="00B65A50">
        <w:rPr>
          <w:sz w:val="28"/>
          <w:szCs w:val="28"/>
          <w:lang w:eastAsia="en-US"/>
        </w:rPr>
        <w:t>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партиями.</w:t>
      </w:r>
    </w:p>
    <w:p w:rsidR="002C0C5C" w:rsidRPr="00B65A50" w:rsidRDefault="00877779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8.4. </w:t>
      </w:r>
      <w:r w:rsidR="002C0C5C" w:rsidRPr="00B65A50">
        <w:rPr>
          <w:sz w:val="28"/>
          <w:szCs w:val="28"/>
          <w:lang w:eastAsia="en-US"/>
        </w:rPr>
        <w:t>Общественной палатой Российской Федерации.</w:t>
      </w:r>
    </w:p>
    <w:p w:rsidR="002C0C5C" w:rsidRPr="00B65A50" w:rsidRDefault="00877779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8.5. </w:t>
      </w:r>
      <w:r w:rsidR="002C0C5C" w:rsidRPr="00B65A50">
        <w:rPr>
          <w:sz w:val="28"/>
          <w:szCs w:val="28"/>
          <w:lang w:eastAsia="en-US"/>
        </w:rPr>
        <w:t>Общероссийскими средствами массовой информации.</w:t>
      </w:r>
    </w:p>
    <w:p w:rsidR="002C0C5C" w:rsidRPr="00B65A50" w:rsidRDefault="00877779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lastRenderedPageBreak/>
        <w:t>9. </w:t>
      </w:r>
      <w:r w:rsidR="002C0C5C" w:rsidRPr="00B65A50">
        <w:rPr>
          <w:sz w:val="28"/>
          <w:szCs w:val="28"/>
          <w:lang w:eastAsia="en-US"/>
        </w:rPr>
        <w:t xml:space="preserve">Информация анонимного характера </w:t>
      </w:r>
      <w:r w:rsidRPr="00B65A50">
        <w:rPr>
          <w:sz w:val="28"/>
          <w:szCs w:val="28"/>
          <w:lang w:eastAsia="en-US"/>
        </w:rPr>
        <w:t>не может служить основанием для </w:t>
      </w:r>
      <w:r w:rsidR="002C0C5C" w:rsidRPr="00B65A50">
        <w:rPr>
          <w:sz w:val="28"/>
          <w:szCs w:val="28"/>
          <w:lang w:eastAsia="en-US"/>
        </w:rPr>
        <w:t>осуществления проверки.</w:t>
      </w:r>
    </w:p>
    <w:p w:rsidR="002C0C5C" w:rsidRPr="00B65A50" w:rsidRDefault="002C0C5C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10.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2C0C5C" w:rsidRPr="00B65A50" w:rsidRDefault="00FE3BA2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59A0">
        <w:rPr>
          <w:sz w:val="28"/>
        </w:rPr>
        <w:t>11. Подразделения (должностные лица, ответственные за работу) по профилактике коррупционных и иных правонарушений органов местного самоуправления, управление по противодействию коррупции при Губернаторе Ростовской области осуществляют проверку:</w:t>
      </w:r>
    </w:p>
    <w:p w:rsidR="002C0C5C" w:rsidRPr="00B65A50" w:rsidRDefault="00877779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11.1. </w:t>
      </w:r>
      <w:r w:rsidR="002C0C5C" w:rsidRPr="00B65A50">
        <w:rPr>
          <w:color w:val="000000"/>
          <w:sz w:val="28"/>
          <w:szCs w:val="28"/>
          <w:lang w:eastAsia="en-US"/>
        </w:rPr>
        <w:t>Самостоятельно</w:t>
      </w:r>
      <w:r w:rsidR="002C0C5C" w:rsidRPr="00B65A50">
        <w:rPr>
          <w:sz w:val="28"/>
          <w:szCs w:val="28"/>
          <w:lang w:eastAsia="en-US"/>
        </w:rPr>
        <w:t>.</w:t>
      </w:r>
    </w:p>
    <w:p w:rsidR="002C0C5C" w:rsidRPr="00B65A50" w:rsidRDefault="008B1C70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12C49">
        <w:rPr>
          <w:sz w:val="28"/>
        </w:rPr>
        <w:t>11.2. Путем направления в установленном порядке запросов в кредитные организации, налоговые органы Российской Федерации, федеральные органы исполнительной власти, уполномоченные на осуществление оперативно-</w:t>
      </w:r>
      <w:proofErr w:type="spellStart"/>
      <w:r w:rsidRPr="00D12C49">
        <w:rPr>
          <w:sz w:val="28"/>
        </w:rPr>
        <w:t>разыскной</w:t>
      </w:r>
      <w:proofErr w:type="spellEnd"/>
      <w:r w:rsidRPr="00D12C49">
        <w:rPr>
          <w:sz w:val="28"/>
        </w:rPr>
        <w:t xml:space="preserve"> деятельности, органы, осуществляющие государственную регистрацию прав на недвижимое имущество и сделок с ним, Центральный каталог кредитных историй, </w:t>
      </w:r>
      <w:r w:rsidRPr="00D12C49">
        <w:rPr>
          <w:spacing w:val="-2"/>
          <w:sz w:val="28"/>
        </w:rPr>
        <w:t>Центральный банк Российской Федерации, бюро кредитных историй</w:t>
      </w:r>
      <w:r w:rsidRPr="00D12C49">
        <w:rPr>
          <w:sz w:val="28"/>
        </w:rPr>
        <w:t>, операторам информационных систем, в которых осуществляется выпуск цифровых финансовых активов, держателям реестра владельцев ценных бумаг и депозитариям.</w:t>
      </w:r>
    </w:p>
    <w:p w:rsidR="002C0C5C" w:rsidRPr="00B65A50" w:rsidRDefault="00FE3BA2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4659A0">
        <w:rPr>
          <w:sz w:val="28"/>
        </w:rPr>
        <w:t>12. При осуществлении проверки, предусмотренной подпунктом 11.1 пункта 11 настоящего Порядка, работник подразделения (должностное лицо, ответственное за работу) по профилактике коррупционных и иных правонарушений органа местного самоуправления, управления по противодействию коррупции при Губернаторе Ростовской области, которому поручено проведение проверки:</w:t>
      </w:r>
    </w:p>
    <w:p w:rsidR="002C0C5C" w:rsidRPr="00B65A50" w:rsidRDefault="002C0C5C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12.1.</w:t>
      </w:r>
      <w:r w:rsidR="00877779" w:rsidRPr="00B65A50">
        <w:rPr>
          <w:sz w:val="28"/>
          <w:szCs w:val="28"/>
          <w:lang w:eastAsia="en-US"/>
        </w:rPr>
        <w:t> </w:t>
      </w:r>
      <w:r w:rsidRPr="00B65A50">
        <w:rPr>
          <w:sz w:val="28"/>
          <w:szCs w:val="28"/>
          <w:lang w:eastAsia="en-US"/>
        </w:rPr>
        <w:t>П</w:t>
      </w:r>
      <w:r w:rsidRPr="00B65A50">
        <w:rPr>
          <w:color w:val="000000"/>
          <w:sz w:val="28"/>
          <w:szCs w:val="28"/>
          <w:lang w:eastAsia="en-US"/>
        </w:rPr>
        <w:t>роводит собеседование с гражданином, или лицом, замещающим должность муниципальной службы.</w:t>
      </w:r>
    </w:p>
    <w:p w:rsidR="002C0C5C" w:rsidRPr="00B65A50" w:rsidRDefault="00877779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12.2. </w:t>
      </w:r>
      <w:r w:rsidR="002C0C5C" w:rsidRPr="00B65A50">
        <w:rPr>
          <w:color w:val="000000"/>
          <w:sz w:val="28"/>
          <w:szCs w:val="28"/>
          <w:lang w:eastAsia="en-US"/>
        </w:rPr>
        <w:t>Изучает представленные гражданином или лицом, замещающим должность муниципальной службы, све</w:t>
      </w:r>
      <w:r w:rsidRPr="00B65A50">
        <w:rPr>
          <w:color w:val="000000"/>
          <w:sz w:val="28"/>
          <w:szCs w:val="28"/>
          <w:lang w:eastAsia="en-US"/>
        </w:rPr>
        <w:t>дения о доходах, об имуществе и </w:t>
      </w:r>
      <w:r w:rsidR="002C0C5C" w:rsidRPr="00B65A50">
        <w:rPr>
          <w:color w:val="000000"/>
          <w:sz w:val="28"/>
          <w:szCs w:val="28"/>
          <w:lang w:eastAsia="en-US"/>
        </w:rPr>
        <w:t>обязательствах имущественного характера и дополнительные материалы, которые приобщаются к материалам проверки.</w:t>
      </w:r>
    </w:p>
    <w:p w:rsidR="002C0C5C" w:rsidRPr="00B65A50" w:rsidRDefault="002C0C5C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12.3.</w:t>
      </w:r>
      <w:r w:rsidR="00877779" w:rsidRPr="00B65A50">
        <w:rPr>
          <w:sz w:val="28"/>
          <w:szCs w:val="28"/>
          <w:lang w:eastAsia="en-US"/>
        </w:rPr>
        <w:t> </w:t>
      </w:r>
      <w:r w:rsidR="006C2472">
        <w:rPr>
          <w:sz w:val="28"/>
        </w:rPr>
        <w:t>Запрашивает и получает</w:t>
      </w:r>
      <w:r w:rsidRPr="00B65A50">
        <w:rPr>
          <w:color w:val="000000"/>
          <w:sz w:val="28"/>
          <w:szCs w:val="28"/>
          <w:lang w:eastAsia="en-US"/>
        </w:rPr>
        <w:t xml:space="preserve"> от гражданина или лица, замещающего должность муниципальной службы, пояснения по представленным им сведениям о доходах, об имуществе и обязательствах имущественного характера и дополнительным материалам.</w:t>
      </w:r>
    </w:p>
    <w:p w:rsidR="002C0C5C" w:rsidRPr="00B65A50" w:rsidRDefault="00877779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12.4. </w:t>
      </w:r>
      <w:r w:rsidR="006C2472">
        <w:rPr>
          <w:sz w:val="28"/>
        </w:rPr>
        <w:t>Подготавливает</w:t>
      </w:r>
      <w:r w:rsidR="002C0C5C" w:rsidRPr="00B65A50">
        <w:rPr>
          <w:color w:val="000000"/>
          <w:sz w:val="28"/>
          <w:szCs w:val="28"/>
          <w:lang w:eastAsia="en-US"/>
        </w:rPr>
        <w:t xml:space="preserve"> в установленном порядке запросы (кроме запросов, указанных в подпункте 11.2 пункта 11 настоящего Порядка) в органы прокуратуры Российской Федерации, государственные органы Ростовской области и других субъектов Российской Федерации, органы местного самоуправления, в организации об имеющихся у них сведениях:</w:t>
      </w:r>
    </w:p>
    <w:p w:rsidR="002C0C5C" w:rsidRPr="00B65A50" w:rsidRDefault="002C0C5C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о доходах, об имуществе и обязательствах имущественного характера гражданина или лица, замещающего долж</w:t>
      </w:r>
      <w:r w:rsidR="00877779" w:rsidRPr="00B65A50">
        <w:rPr>
          <w:color w:val="000000"/>
          <w:sz w:val="28"/>
          <w:szCs w:val="28"/>
          <w:lang w:eastAsia="en-US"/>
        </w:rPr>
        <w:t>ность муниципальной службы, его </w:t>
      </w:r>
      <w:r w:rsidRPr="00B65A50">
        <w:rPr>
          <w:color w:val="000000"/>
          <w:sz w:val="28"/>
          <w:szCs w:val="28"/>
          <w:lang w:eastAsia="en-US"/>
        </w:rPr>
        <w:t>супруги (супруга) и несовершеннолетних детей;</w:t>
      </w:r>
    </w:p>
    <w:p w:rsidR="002C0C5C" w:rsidRPr="00B65A50" w:rsidRDefault="002C0C5C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 xml:space="preserve">о достоверности и полноте сведений, </w:t>
      </w:r>
      <w:r w:rsidR="00877779" w:rsidRPr="00B65A50">
        <w:rPr>
          <w:color w:val="000000"/>
          <w:sz w:val="28"/>
          <w:szCs w:val="28"/>
          <w:lang w:eastAsia="en-US"/>
        </w:rPr>
        <w:t>представляемых в соответствии с </w:t>
      </w:r>
      <w:r w:rsidRPr="00B65A50">
        <w:rPr>
          <w:color w:val="000000"/>
          <w:sz w:val="28"/>
          <w:szCs w:val="28"/>
          <w:lang w:eastAsia="en-US"/>
        </w:rPr>
        <w:t>нормативными правовыми актами Российской Федерации гражданином;</w:t>
      </w:r>
    </w:p>
    <w:p w:rsidR="002C0C5C" w:rsidRPr="00B65A50" w:rsidRDefault="002C0C5C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lastRenderedPageBreak/>
        <w:t>о соблюдении лицом, замещающим должность муниципальной службы, требований к служебному поведению.</w:t>
      </w:r>
    </w:p>
    <w:p w:rsidR="002C0C5C" w:rsidRPr="00B65A50" w:rsidRDefault="00877779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12.5. </w:t>
      </w:r>
      <w:r w:rsidR="002C0C5C" w:rsidRPr="00B65A50">
        <w:rPr>
          <w:color w:val="000000"/>
          <w:sz w:val="28"/>
          <w:szCs w:val="28"/>
          <w:lang w:eastAsia="en-US"/>
        </w:rPr>
        <w:t xml:space="preserve">Наводит справки у физических лиц и получает от них информацию </w:t>
      </w:r>
      <w:r w:rsidRPr="00B65A50">
        <w:rPr>
          <w:color w:val="000000"/>
          <w:sz w:val="28"/>
          <w:szCs w:val="28"/>
          <w:lang w:eastAsia="en-US"/>
        </w:rPr>
        <w:t>с </w:t>
      </w:r>
      <w:r w:rsidR="002C0C5C" w:rsidRPr="00B65A50">
        <w:rPr>
          <w:color w:val="000000"/>
          <w:sz w:val="28"/>
          <w:szCs w:val="28"/>
          <w:lang w:eastAsia="en-US"/>
        </w:rPr>
        <w:t>их согласия.</w:t>
      </w:r>
    </w:p>
    <w:p w:rsidR="002C0C5C" w:rsidRDefault="00877779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12.6. </w:t>
      </w:r>
      <w:r w:rsidR="002C0C5C" w:rsidRPr="00B65A50">
        <w:rPr>
          <w:color w:val="000000"/>
          <w:sz w:val="28"/>
          <w:szCs w:val="28"/>
          <w:lang w:eastAsia="en-US"/>
        </w:rPr>
        <w:t xml:space="preserve">Осуществляет анализ сведений, представленных гражданином </w:t>
      </w:r>
      <w:r w:rsidRPr="00B65A50">
        <w:rPr>
          <w:color w:val="000000"/>
          <w:sz w:val="28"/>
          <w:szCs w:val="28"/>
          <w:lang w:eastAsia="en-US"/>
        </w:rPr>
        <w:t>или </w:t>
      </w:r>
      <w:r w:rsidR="002C0C5C" w:rsidRPr="00B65A50">
        <w:rPr>
          <w:color w:val="000000"/>
          <w:sz w:val="28"/>
          <w:szCs w:val="28"/>
          <w:lang w:eastAsia="en-US"/>
        </w:rPr>
        <w:t>лицом, замещающим должность муницип</w:t>
      </w:r>
      <w:r w:rsidRPr="00B65A50">
        <w:rPr>
          <w:color w:val="000000"/>
          <w:sz w:val="28"/>
          <w:szCs w:val="28"/>
          <w:lang w:eastAsia="en-US"/>
        </w:rPr>
        <w:t>альной службы, в соответствии с </w:t>
      </w:r>
      <w:r w:rsidR="002C0C5C" w:rsidRPr="00B65A50">
        <w:rPr>
          <w:color w:val="000000"/>
          <w:sz w:val="28"/>
          <w:szCs w:val="28"/>
          <w:lang w:eastAsia="en-US"/>
        </w:rPr>
        <w:t>законодательством Российской Федерации о противодействии коррупции.</w:t>
      </w:r>
    </w:p>
    <w:p w:rsidR="006C2472" w:rsidRDefault="006C2472" w:rsidP="006C2472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12</w:t>
      </w:r>
      <w:r>
        <w:rPr>
          <w:sz w:val="28"/>
          <w:vertAlign w:val="superscript"/>
        </w:rPr>
        <w:t>1</w:t>
      </w:r>
      <w:r>
        <w:rPr>
          <w:sz w:val="28"/>
        </w:rPr>
        <w:t>. Запросы, указанные в подпункте 12.4 пункта 12 настоящего Порядка, подготавливаемые работником управления по противодействию коррупции, подписываются министром по вопросам обеспечения безопасности и противодействия коррупции в Ростовской области (в случае его отсутствия – заместителем начальника управления по противодействию коррупции – начальником отдела противодействия коррупции в органах государственной власти (далее – заместитель начальника управления – начальник отдела).</w:t>
      </w:r>
    </w:p>
    <w:p w:rsidR="006C2472" w:rsidRPr="00B65A50" w:rsidRDefault="006C2472" w:rsidP="006C247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</w:rPr>
        <w:t>Запросы, указанные в подпункте 12.4 пункта 12 настоящего Порядка, подготавливаемые работником подразделения (должностным лицом, ответственным за работу) по профилактике коррупционных и иных правонарушений органа местного самоуправления, подписываются руководителем органа местного самоуправления или его заместителем.</w:t>
      </w:r>
    </w:p>
    <w:p w:rsidR="002C0C5C" w:rsidRPr="00B65A50" w:rsidRDefault="00877779" w:rsidP="001A242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13. </w:t>
      </w:r>
      <w:r w:rsidR="001A2420">
        <w:rPr>
          <w:color w:val="000000"/>
          <w:sz w:val="28"/>
          <w:szCs w:val="28"/>
          <w:lang w:eastAsia="en-US"/>
        </w:rPr>
        <w:t xml:space="preserve">Пункт утратил силу – постановление </w:t>
      </w:r>
      <w:r w:rsidR="001A2420" w:rsidRPr="001A2420">
        <w:rPr>
          <w:color w:val="000000"/>
          <w:sz w:val="28"/>
          <w:szCs w:val="28"/>
          <w:lang w:eastAsia="en-US"/>
        </w:rPr>
        <w:t>от 25.07.2022 № 620</w:t>
      </w:r>
      <w:r w:rsidR="002C0C5C" w:rsidRPr="00B65A50">
        <w:rPr>
          <w:sz w:val="28"/>
          <w:szCs w:val="28"/>
        </w:rPr>
        <w:t>.</w:t>
      </w:r>
    </w:p>
    <w:p w:rsidR="00925FE1" w:rsidRPr="00D12C49" w:rsidRDefault="00925FE1" w:rsidP="00925FE1">
      <w:pPr>
        <w:ind w:firstLine="709"/>
        <w:jc w:val="both"/>
        <w:rPr>
          <w:sz w:val="28"/>
        </w:rPr>
      </w:pPr>
      <w:r w:rsidRPr="00D12C49">
        <w:rPr>
          <w:sz w:val="28"/>
        </w:rPr>
        <w:t>14. Представитель нанимателя (работодатель) либо иное лицо, уполномоченное исполнять обязанности представителя нанимателя (работодателя) в органе местного самоуправления, аппарате избирательной комиссии муниципального образования, вправе самостоятельно обратиться к Губернатору Ростовской области или министру по вопросам обеспечения безопасности и противодействия коррупции в Ростовской области (в случае его отсутствия – заместителю начальника управления – начальнику отдела) (кроме запросов о проведении оперативно-</w:t>
      </w:r>
      <w:proofErr w:type="spellStart"/>
      <w:r w:rsidRPr="00D12C49">
        <w:rPr>
          <w:sz w:val="28"/>
        </w:rPr>
        <w:t>разыскных</w:t>
      </w:r>
      <w:proofErr w:type="spellEnd"/>
      <w:r w:rsidRPr="00D12C49">
        <w:rPr>
          <w:sz w:val="28"/>
        </w:rPr>
        <w:t xml:space="preserve"> мероприятий в органы, уполномоченные на их осуществление) с ходатайством о необходимости направления в установленном порядке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</w:t>
      </w:r>
      <w:r w:rsidRPr="00D12C49">
        <w:rPr>
          <w:spacing w:val="-2"/>
          <w:sz w:val="28"/>
        </w:rPr>
        <w:t>Центральный банк Российской Федерации, бюро кредитных историй</w:t>
      </w:r>
      <w:r w:rsidRPr="00D12C49">
        <w:rPr>
          <w:sz w:val="28"/>
        </w:rPr>
        <w:t>, операторам информационных систем, в которых осуществляется выпуск цифровых финансовых активов, держателям реестра владельцев ценных бумаг и депозитариям, о представлении в соответствии с частью 6 статьи 26 Федерального закона от 02.12.1990 № 395-I «О банках и банковской деятельности», статьей 7</w:t>
      </w:r>
      <w:r w:rsidRPr="00D12C49">
        <w:rPr>
          <w:sz w:val="28"/>
          <w:vertAlign w:val="superscript"/>
        </w:rPr>
        <w:t>1</w:t>
      </w:r>
      <w:r w:rsidRPr="00D12C49">
        <w:rPr>
          <w:sz w:val="28"/>
        </w:rPr>
        <w:t xml:space="preserve"> Закона Российской Федерации от 21.03.1991 № 943-I «О налоговых органах Российской Федерации», статьей 7 Федерального закона от 12.08.1995 № 144-ФЗ «Об оперативно-розыскной </w:t>
      </w:r>
      <w:r w:rsidRPr="00D12C49">
        <w:rPr>
          <w:spacing w:val="-2"/>
          <w:sz w:val="28"/>
        </w:rPr>
        <w:t>деятельности», частью 13 статьи 62 Федерального закона от 13.07.2015 № 218-ФЗ</w:t>
      </w:r>
      <w:r w:rsidRPr="00D12C49">
        <w:rPr>
          <w:sz w:val="28"/>
        </w:rPr>
        <w:t xml:space="preserve"> </w:t>
      </w:r>
      <w:r w:rsidRPr="00D12C49">
        <w:rPr>
          <w:spacing w:val="-6"/>
          <w:sz w:val="28"/>
        </w:rPr>
        <w:t>«О государственной регистрации недвижимости», частью 3 статьи 6 Федерального</w:t>
      </w:r>
      <w:r w:rsidRPr="00D12C49">
        <w:rPr>
          <w:sz w:val="28"/>
        </w:rPr>
        <w:t xml:space="preserve"> закона от 31.07.2020 № 259-ФЗ «О цифровых финансовых активах, цифровой валюте и о внесении изменений в отдельные законодательные акты Российской Федерации», пунктом 5</w:t>
      </w:r>
      <w:r w:rsidRPr="00D12C49">
        <w:rPr>
          <w:sz w:val="28"/>
          <w:vertAlign w:val="superscript"/>
        </w:rPr>
        <w:t>2</w:t>
      </w:r>
      <w:r w:rsidRPr="00D12C49">
        <w:rPr>
          <w:sz w:val="28"/>
        </w:rPr>
        <w:t xml:space="preserve"> статьи 8</w:t>
      </w:r>
      <w:r w:rsidRPr="00D12C49">
        <w:rPr>
          <w:sz w:val="28"/>
          <w:vertAlign w:val="superscript"/>
        </w:rPr>
        <w:t>6</w:t>
      </w:r>
      <w:r w:rsidRPr="00D12C49">
        <w:rPr>
          <w:sz w:val="28"/>
        </w:rPr>
        <w:t xml:space="preserve"> Федерального закона от 22.04.1996 № 39-ФЗ «О </w:t>
      </w:r>
      <w:r w:rsidRPr="00D12C49">
        <w:rPr>
          <w:sz w:val="28"/>
        </w:rPr>
        <w:lastRenderedPageBreak/>
        <w:t>рынке ценных бумаг», пунктом 9 части 1 статьи 6 и пунктом 3 части 5 статьи 13 Федерального закона от 30.12.2004 № 218-ФЗ «О кредитных историях» сведений:</w:t>
      </w:r>
    </w:p>
    <w:p w:rsidR="00925FE1" w:rsidRPr="00D12C49" w:rsidRDefault="00925FE1" w:rsidP="00925FE1">
      <w:pPr>
        <w:ind w:firstLine="709"/>
        <w:jc w:val="both"/>
        <w:rPr>
          <w:sz w:val="28"/>
        </w:rPr>
      </w:pPr>
      <w:r w:rsidRPr="00D12C49">
        <w:rPr>
          <w:sz w:val="28"/>
        </w:rPr>
        <w:t>об операциях, счетах и вкладах гражданина, или лица, замещающего должность муниципальной службы, его супруги (супруга) и несовершеннолетних детей;</w:t>
      </w:r>
    </w:p>
    <w:p w:rsidR="00925FE1" w:rsidRPr="00D12C49" w:rsidRDefault="00925FE1" w:rsidP="00925FE1">
      <w:pPr>
        <w:ind w:firstLine="709"/>
        <w:jc w:val="both"/>
        <w:rPr>
          <w:sz w:val="28"/>
        </w:rPr>
      </w:pPr>
      <w:r w:rsidRPr="00D12C49">
        <w:rPr>
          <w:sz w:val="28"/>
        </w:rPr>
        <w:t>о доходах, об имуществе и обязательствах имущественного характера</w:t>
      </w:r>
      <w:r w:rsidRPr="00D12C49">
        <w:t>,</w:t>
      </w:r>
      <w:r w:rsidRPr="00D12C49">
        <w:rPr>
          <w:sz w:val="28"/>
        </w:rPr>
        <w:t xml:space="preserve"> ценных бумагах, кредитных отчетов, информации о бюро кредитных историй, в которых хранятся кредитные истории гражданина, или лица, замещающего должность муниципальной службы, его супруги (супруга) и несовершеннолетних детей;</w:t>
      </w:r>
    </w:p>
    <w:p w:rsidR="00925FE1" w:rsidRPr="00D12C49" w:rsidRDefault="00925FE1" w:rsidP="00925FE1">
      <w:pPr>
        <w:ind w:firstLine="709"/>
        <w:jc w:val="both"/>
        <w:rPr>
          <w:sz w:val="28"/>
        </w:rPr>
      </w:pPr>
      <w:r w:rsidRPr="00D12C49">
        <w:rPr>
          <w:sz w:val="28"/>
        </w:rPr>
        <w:t>о содержании правоустанавливающих документов и правах гражданина или лица, замещающего должность муниципальной службы, его супруги (супруга) и несовершеннолетних детей на имеющиеся или имевшиеся у них объекты недвижимости, а также переходе прав на объекты недвижимости;</w:t>
      </w:r>
    </w:p>
    <w:p w:rsidR="00925FE1" w:rsidRPr="00D12C49" w:rsidRDefault="00925FE1" w:rsidP="00925FE1">
      <w:pPr>
        <w:ind w:firstLine="709"/>
        <w:jc w:val="both"/>
        <w:rPr>
          <w:sz w:val="28"/>
        </w:rPr>
      </w:pPr>
      <w:r w:rsidRPr="00D12C49">
        <w:rPr>
          <w:sz w:val="28"/>
        </w:rPr>
        <w:t>о цифровых финансовых активах, принадлежащих их обладателям, об информации, содержащейся в записях информационной системы, в которой осуществлен выпуск таких цифровых финансовых активов, лица, замещающего должность муниципальной службы, его супруги (супруга) и несовершеннолетних детей.</w:t>
      </w:r>
    </w:p>
    <w:p w:rsidR="006C2472" w:rsidRPr="00B65A50" w:rsidRDefault="00925FE1" w:rsidP="00925F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D12C49">
        <w:rPr>
          <w:sz w:val="28"/>
        </w:rPr>
        <w:t>К ходатайству, указанному в абзаце первом настоящего пункта, прилагается проект соответствующего запроса.</w:t>
      </w:r>
    </w:p>
    <w:p w:rsidR="002C0C5C" w:rsidRPr="00B65A50" w:rsidRDefault="00925FE1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D12C49">
        <w:rPr>
          <w:sz w:val="28"/>
        </w:rPr>
        <w:t>15. В запросе, предусмотренном подпунктом 11.2 пункта 11 настоящего Порядка (кроме запросов в Центральный каталог кредитных историй, Центральный банк Российской Федерации и бюро кредитных историй), указываются: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15.1. </w:t>
      </w:r>
      <w:r w:rsidR="002C0C5C" w:rsidRPr="00B65A50">
        <w:rPr>
          <w:color w:val="000000"/>
          <w:sz w:val="28"/>
          <w:szCs w:val="28"/>
          <w:lang w:eastAsia="en-US"/>
        </w:rPr>
        <w:t>Фамилия, имя, отчество руководителя государственного органа или организации, в которые направляется запрос.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15.2. </w:t>
      </w:r>
      <w:r w:rsidR="002C0C5C" w:rsidRPr="00B65A50">
        <w:rPr>
          <w:color w:val="000000"/>
          <w:sz w:val="28"/>
          <w:szCs w:val="28"/>
          <w:lang w:eastAsia="en-US"/>
        </w:rPr>
        <w:t>Нормативный правовой акт, на основании которого направляется запрос.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B65A50">
        <w:rPr>
          <w:color w:val="000000"/>
          <w:sz w:val="28"/>
          <w:szCs w:val="28"/>
          <w:lang w:eastAsia="en-US"/>
        </w:rPr>
        <w:t>15.3. </w:t>
      </w:r>
      <w:r w:rsidR="002C0C5C" w:rsidRPr="00B65A50">
        <w:rPr>
          <w:color w:val="000000"/>
          <w:sz w:val="28"/>
          <w:szCs w:val="28"/>
          <w:lang w:eastAsia="en-US"/>
        </w:rPr>
        <w:t xml:space="preserve">Фамилия, имя, отчество, дата и место рождения, место регистрации, жительства и (или) пребывания, должность и место работы (службы, учебы), вид и реквизиты документа, удостоверяющего личность, гражданина и (или) лица, замещающего должность муниципальной </w:t>
      </w:r>
      <w:r w:rsidRPr="00B65A50">
        <w:rPr>
          <w:color w:val="000000"/>
          <w:sz w:val="28"/>
          <w:szCs w:val="28"/>
          <w:lang w:eastAsia="en-US"/>
        </w:rPr>
        <w:t>службы, его супруги (супруга) и </w:t>
      </w:r>
      <w:r w:rsidR="002C0C5C" w:rsidRPr="00B65A50">
        <w:rPr>
          <w:color w:val="000000"/>
          <w:sz w:val="28"/>
          <w:szCs w:val="28"/>
          <w:lang w:eastAsia="en-US"/>
        </w:rPr>
        <w:t>несовершеннолетних детей, све</w:t>
      </w:r>
      <w:r w:rsidRPr="00B65A50">
        <w:rPr>
          <w:color w:val="000000"/>
          <w:sz w:val="28"/>
          <w:szCs w:val="28"/>
          <w:lang w:eastAsia="en-US"/>
        </w:rPr>
        <w:t>дения о доходах, об имуществе и </w:t>
      </w:r>
      <w:r w:rsidR="002C0C5C" w:rsidRPr="00B65A50">
        <w:rPr>
          <w:color w:val="000000"/>
          <w:sz w:val="28"/>
          <w:szCs w:val="28"/>
          <w:lang w:eastAsia="en-US"/>
        </w:rPr>
        <w:t>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лица, замещающего должность муниципальной службы, в отношении которого имеются сведения о несоблюдении им требований к служебному поведению.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15.4. </w:t>
      </w:r>
      <w:r w:rsidR="002C0C5C" w:rsidRPr="00B65A50">
        <w:rPr>
          <w:sz w:val="28"/>
          <w:szCs w:val="28"/>
          <w:lang w:eastAsia="en-US"/>
        </w:rPr>
        <w:t>Содержание и объем сведений, подлежащие проверке.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15.5. </w:t>
      </w:r>
      <w:r w:rsidR="002C0C5C" w:rsidRPr="00B65A50">
        <w:rPr>
          <w:sz w:val="28"/>
          <w:szCs w:val="28"/>
          <w:lang w:eastAsia="en-US"/>
        </w:rPr>
        <w:t>Срок представления запрашиваемых сведений.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15.6. </w:t>
      </w:r>
      <w:r w:rsidR="002C0C5C" w:rsidRPr="00B65A50">
        <w:rPr>
          <w:sz w:val="28"/>
          <w:szCs w:val="28"/>
          <w:lang w:eastAsia="en-US"/>
        </w:rPr>
        <w:t>Идентификационный номер налогоплательщика (в случае направления запроса в налоговые органы Российской Федерации).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15.7. </w:t>
      </w:r>
      <w:r w:rsidR="002C0C5C" w:rsidRPr="00B65A50">
        <w:rPr>
          <w:sz w:val="28"/>
          <w:szCs w:val="28"/>
          <w:lang w:eastAsia="en-US"/>
        </w:rPr>
        <w:t>Фамилия, имя, отчество и номер телефона муниципального служащего, подготовившего запрос.</w:t>
      </w:r>
    </w:p>
    <w:p w:rsidR="002C0C5C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15.8. </w:t>
      </w:r>
      <w:r w:rsidR="002C0C5C" w:rsidRPr="00B65A50">
        <w:rPr>
          <w:sz w:val="28"/>
          <w:szCs w:val="28"/>
          <w:lang w:eastAsia="en-US"/>
        </w:rPr>
        <w:t>Другие необходимые сведения.</w:t>
      </w:r>
    </w:p>
    <w:p w:rsidR="00925FE1" w:rsidRPr="00B65A50" w:rsidRDefault="00925FE1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12C49">
        <w:rPr>
          <w:sz w:val="28"/>
        </w:rPr>
        <w:lastRenderedPageBreak/>
        <w:t>15</w:t>
      </w:r>
      <w:r w:rsidRPr="00D12C49">
        <w:rPr>
          <w:sz w:val="28"/>
          <w:vertAlign w:val="superscript"/>
        </w:rPr>
        <w:t>1</w:t>
      </w:r>
      <w:r w:rsidRPr="00D12C49">
        <w:rPr>
          <w:sz w:val="28"/>
        </w:rPr>
        <w:t>. 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«Посейдон» либо в Центральный банк Российской Федерации в виде документа на бумажном носителе посредством почтовой связи, указываются сведения в соответствии с требованиями, установленными Центральным банком Российской Федерации на основании части 7</w:t>
      </w:r>
      <w:r w:rsidRPr="00D12C49">
        <w:rPr>
          <w:sz w:val="28"/>
          <w:vertAlign w:val="superscript"/>
        </w:rPr>
        <w:t>3</w:t>
      </w:r>
      <w:r w:rsidRPr="00D12C49">
        <w:rPr>
          <w:sz w:val="28"/>
        </w:rPr>
        <w:t xml:space="preserve"> статьи 13 Федерального закона от 30.12.2004 № 218-ФЗ «О кредитных историях». В 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пункта 9 части 1 статьи 6 названного Федерального закона.</w:t>
      </w:r>
      <w:bookmarkStart w:id="2" w:name="_GoBack"/>
      <w:bookmarkEnd w:id="2"/>
    </w:p>
    <w:p w:rsidR="002C0C5C" w:rsidRPr="00B65A50" w:rsidRDefault="00FE3BA2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59A0">
        <w:rPr>
          <w:sz w:val="28"/>
        </w:rPr>
        <w:t>16. Работник подразделения (должностное лицо, ответственное за работу) по профилактике коррупционных и иных правонарушений органа местного самоуправления, управления по противодействию коррупции при Губернаторе Ростовской области, которому поручено проведение проверки: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16.1. </w:t>
      </w:r>
      <w:r w:rsidR="002C0C5C" w:rsidRPr="00B65A50">
        <w:rPr>
          <w:sz w:val="28"/>
          <w:szCs w:val="28"/>
          <w:lang w:eastAsia="en-US"/>
        </w:rPr>
        <w:t xml:space="preserve">Уведомляет в письменном виде гражданина, или лицо, замещающее должность муниципальной службы, о начале в отношении </w:t>
      </w:r>
      <w:r w:rsidRPr="00B65A50">
        <w:rPr>
          <w:sz w:val="28"/>
          <w:szCs w:val="28"/>
          <w:lang w:eastAsia="en-US"/>
        </w:rPr>
        <w:t>него проверки и </w:t>
      </w:r>
      <w:r w:rsidR="002C0C5C" w:rsidRPr="00B65A50">
        <w:rPr>
          <w:sz w:val="28"/>
          <w:szCs w:val="28"/>
          <w:lang w:eastAsia="en-US"/>
        </w:rPr>
        <w:t xml:space="preserve">разъясняет ему содержание подпункта 16.2 настоящего пункта – в течение трех рабочих дней со дня получения соответствующего решения. 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16.2. </w:t>
      </w:r>
      <w:r w:rsidR="002C0C5C" w:rsidRPr="00B65A50">
        <w:rPr>
          <w:sz w:val="28"/>
          <w:szCs w:val="28"/>
          <w:lang w:eastAsia="en-US"/>
        </w:rPr>
        <w:t xml:space="preserve">Проводит в случае обращения гражданина или лица, замещающего должность муниципальной службы, беседы с ним, в ходе которой он должен быть проинформирован о том, какие сведения </w:t>
      </w:r>
      <w:r w:rsidRPr="00B65A50">
        <w:rPr>
          <w:sz w:val="28"/>
          <w:szCs w:val="28"/>
          <w:lang w:eastAsia="en-US"/>
        </w:rPr>
        <w:t>и соблюдение каких требований к </w:t>
      </w:r>
      <w:r w:rsidR="002C0C5C" w:rsidRPr="00B65A50">
        <w:rPr>
          <w:sz w:val="28"/>
          <w:szCs w:val="28"/>
          <w:lang w:eastAsia="en-US"/>
        </w:rPr>
        <w:t>служебному поведению подлежат проверке, –</w:t>
      </w:r>
      <w:r w:rsidRPr="00B65A50">
        <w:rPr>
          <w:sz w:val="28"/>
          <w:szCs w:val="28"/>
          <w:lang w:eastAsia="en-US"/>
        </w:rPr>
        <w:t xml:space="preserve"> в течение семи рабочих дней со </w:t>
      </w:r>
      <w:r w:rsidR="002C0C5C" w:rsidRPr="00B65A50">
        <w:rPr>
          <w:sz w:val="28"/>
          <w:szCs w:val="28"/>
          <w:lang w:eastAsia="en-US"/>
        </w:rPr>
        <w:t>дня получения обращения гражданина или лица, замещающего должность муниципальной службы, а при наличии уважительной причины – в срок, согласованный с гражданином, или лицом, замещающим должность муниципальной службы.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17. </w:t>
      </w:r>
      <w:r w:rsidR="006C2472">
        <w:rPr>
          <w:sz w:val="28"/>
        </w:rPr>
        <w:t>По окончании проверки работник подразделения (должностное лицо, ответственное за работу) по профилактике коррупционных и иных правонарушений органа местного самоуправления, управления по противодействию коррупции при Губернаторе Ростовской области, которому поручено проведение проверки, обязан ознакомить гражданина или лицо, замещающее должность муниципальной службы, с результатами проверки с соблюдением законодательства Российской Федерации о государственной тайне, а также проинформировать о праве давать пояснения в письменном виде по результатам проверки</w:t>
      </w:r>
      <w:r w:rsidR="002C0C5C" w:rsidRPr="00B65A50">
        <w:rPr>
          <w:sz w:val="28"/>
          <w:szCs w:val="28"/>
          <w:lang w:eastAsia="en-US"/>
        </w:rPr>
        <w:t>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18. </w:t>
      </w:r>
      <w:r w:rsidR="002C0C5C" w:rsidRPr="00B65A50">
        <w:rPr>
          <w:sz w:val="28"/>
          <w:szCs w:val="28"/>
          <w:lang w:eastAsia="en-US"/>
        </w:rPr>
        <w:t>Гражданин, или лицо, замещающее должность муниципальной службы, вправе: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18.1. </w:t>
      </w:r>
      <w:r w:rsidR="002C0C5C" w:rsidRPr="00B65A50">
        <w:rPr>
          <w:sz w:val="28"/>
          <w:szCs w:val="28"/>
          <w:lang w:eastAsia="en-US"/>
        </w:rPr>
        <w:t>Давать пояснения в письменном виде: в ходе проверки; по вопросам, указанным в подпункте 16.2 пункта 16 настоящего Порядка; по результатам проверки.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18.2. </w:t>
      </w:r>
      <w:r w:rsidR="002C0C5C" w:rsidRPr="00B65A50">
        <w:rPr>
          <w:sz w:val="28"/>
          <w:szCs w:val="28"/>
          <w:lang w:eastAsia="en-US"/>
        </w:rPr>
        <w:t>Представлять дополнительные материалы и давать по ним пояснения в письменном виде.</w:t>
      </w:r>
    </w:p>
    <w:p w:rsidR="002C0C5C" w:rsidRPr="00B65A50" w:rsidRDefault="00FE3BA2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59A0">
        <w:rPr>
          <w:sz w:val="28"/>
        </w:rPr>
        <w:lastRenderedPageBreak/>
        <w:t>18.3. Обращаться в подразделение (к должностному лицу, ответственному за работу) по профилактике коррупционных и иных правонарушений органа местного самоуправления, в управление по противодействию коррупции при Губернаторе Ростовской области с ходатайством о проведении с ним беседы по вопросам, указанным в подпункте 16.2 пункта 16 настоящего Порядка.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3" w:name="Par97"/>
      <w:bookmarkEnd w:id="3"/>
      <w:r w:rsidRPr="00B65A50">
        <w:rPr>
          <w:sz w:val="28"/>
          <w:szCs w:val="28"/>
          <w:lang w:eastAsia="en-US"/>
        </w:rPr>
        <w:t>19. </w:t>
      </w:r>
      <w:r w:rsidR="002C0C5C" w:rsidRPr="00B65A50">
        <w:rPr>
          <w:sz w:val="28"/>
          <w:szCs w:val="28"/>
          <w:lang w:eastAsia="en-US"/>
        </w:rPr>
        <w:t>Пояснения, указанные в пункте 18 настоящего Порядка, приобщаются к материалам проверки.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20. </w:t>
      </w:r>
      <w:r w:rsidR="002C0C5C" w:rsidRPr="00B65A50">
        <w:rPr>
          <w:sz w:val="28"/>
          <w:szCs w:val="28"/>
          <w:lang w:eastAsia="en-US"/>
        </w:rPr>
        <w:t>На период проведения проверки лицо, замещающее должность муниципальной службы, может быть отстра</w:t>
      </w:r>
      <w:r w:rsidRPr="00B65A50">
        <w:rPr>
          <w:sz w:val="28"/>
          <w:szCs w:val="28"/>
          <w:lang w:eastAsia="en-US"/>
        </w:rPr>
        <w:t>нено от замещаемой должности на </w:t>
      </w:r>
      <w:r w:rsidR="002C0C5C" w:rsidRPr="00B65A50">
        <w:rPr>
          <w:sz w:val="28"/>
          <w:szCs w:val="28"/>
          <w:lang w:eastAsia="en-US"/>
        </w:rPr>
        <w:t>срок, не превышающий 60 дней со дня принятия решения о ее проведении. Указанный срок может быть продлен до 90 дней лицом</w:t>
      </w:r>
      <w:r w:rsidRPr="00B65A50">
        <w:rPr>
          <w:sz w:val="28"/>
          <w:szCs w:val="28"/>
          <w:lang w:eastAsia="en-US"/>
        </w:rPr>
        <w:t>, принявшим решение о </w:t>
      </w:r>
      <w:r w:rsidR="002C0C5C" w:rsidRPr="00B65A50">
        <w:rPr>
          <w:sz w:val="28"/>
          <w:szCs w:val="28"/>
          <w:lang w:eastAsia="en-US"/>
        </w:rPr>
        <w:t>проведении проверки.</w:t>
      </w:r>
    </w:p>
    <w:p w:rsidR="002C0C5C" w:rsidRPr="00B65A50" w:rsidRDefault="002C0C5C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4" w:name="Par99"/>
      <w:bookmarkEnd w:id="4"/>
      <w:r w:rsidRPr="00B65A50">
        <w:rPr>
          <w:sz w:val="28"/>
          <w:szCs w:val="28"/>
          <w:lang w:eastAsia="en-US"/>
        </w:rPr>
        <w:t>На период отстранения лица, замещающего должность муниципальной службы, от замещаемой должности денеж</w:t>
      </w:r>
      <w:r w:rsidR="004A208F" w:rsidRPr="00B65A50">
        <w:rPr>
          <w:sz w:val="28"/>
          <w:szCs w:val="28"/>
          <w:lang w:eastAsia="en-US"/>
        </w:rPr>
        <w:t>ное содержание по замещаемой им </w:t>
      </w:r>
      <w:r w:rsidRPr="00B65A50">
        <w:rPr>
          <w:sz w:val="28"/>
          <w:szCs w:val="28"/>
          <w:lang w:eastAsia="en-US"/>
        </w:rPr>
        <w:t>должности сохраняется.</w:t>
      </w:r>
    </w:p>
    <w:p w:rsidR="002C0C5C" w:rsidRPr="00B65A50" w:rsidRDefault="00FE3BA2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59A0">
        <w:rPr>
          <w:sz w:val="28"/>
        </w:rPr>
        <w:t>21. Руководитель подразделения (должностное лицо, ответственное за работу) по профилактике коррупционных и иных правонарушений органа местного самоуправления представляет лицу, принявшему решение о проведении проверки, доклад, в котором должно содержаться одно из следующих предложений: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21.1. </w:t>
      </w:r>
      <w:r w:rsidR="002C0C5C" w:rsidRPr="00B65A50">
        <w:rPr>
          <w:sz w:val="28"/>
          <w:szCs w:val="28"/>
          <w:lang w:eastAsia="en-US"/>
        </w:rPr>
        <w:t>О назначении гражданина на должность муниципальной службы.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21.2. </w:t>
      </w:r>
      <w:r w:rsidR="002C0C5C" w:rsidRPr="00B65A50">
        <w:rPr>
          <w:sz w:val="28"/>
          <w:szCs w:val="28"/>
          <w:lang w:eastAsia="en-US"/>
        </w:rPr>
        <w:t>Об отказе гражданину в назначении на должность муниципальной службы.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21.3. </w:t>
      </w:r>
      <w:r w:rsidR="002C0C5C" w:rsidRPr="00B65A50">
        <w:rPr>
          <w:sz w:val="28"/>
          <w:szCs w:val="28"/>
          <w:lang w:eastAsia="en-US"/>
        </w:rPr>
        <w:t>Об отсутствии оснований для применения к лицу, замещающему должность муниципальной службы, мер юридической ответственности.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21.4. </w:t>
      </w:r>
      <w:r w:rsidR="002C0C5C" w:rsidRPr="00B65A50">
        <w:rPr>
          <w:sz w:val="28"/>
          <w:szCs w:val="28"/>
          <w:lang w:eastAsia="en-US"/>
        </w:rPr>
        <w:t>О применении к лицу, замещающему должность муниципальной службы, мер юридической ответственности.</w:t>
      </w:r>
    </w:p>
    <w:p w:rsidR="002C0C5C" w:rsidRPr="00B65A50" w:rsidRDefault="00FE3BA2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59A0">
        <w:rPr>
          <w:sz w:val="28"/>
        </w:rPr>
        <w:t>21.5. О представлении материалов проверки в комиссию по соблюдению требований к служебному поведению муниципальных служащих и урегулированию конфликта интересов соответствующего органа местного самоуправления.</w:t>
      </w:r>
    </w:p>
    <w:p w:rsidR="002C0C5C" w:rsidRPr="00B65A50" w:rsidRDefault="00384473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77B4">
        <w:rPr>
          <w:sz w:val="28"/>
          <w:szCs w:val="28"/>
        </w:rPr>
        <w:t>22. Министр по вопросам обеспечения безопасности и противодействия коррупции в Ростовской области (в случае его отсутствия – заместитель начальника управления – начальник отдела) по результатам проверки направляет должностному лицу или в представительный орган местного самоуправления, уполномоченным назначать гражданина на должность муниципальной службы или назначившим муниципального служащего на должность муниципальной службы, справку, в которой должно содержаться одно из предложений, предусмотренных пунктом 21 настоящего Порядка.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23. </w:t>
      </w:r>
      <w:r w:rsidR="00346425" w:rsidRPr="00B65A50">
        <w:rPr>
          <w:sz w:val="28"/>
          <w:szCs w:val="28"/>
          <w:lang w:eastAsia="en-US"/>
        </w:rPr>
        <w:t>Пункт утратил силу – постановление от 22.02.2018 № 79</w:t>
      </w:r>
      <w:r w:rsidR="002C0C5C" w:rsidRPr="00B65A50">
        <w:rPr>
          <w:sz w:val="28"/>
          <w:szCs w:val="28"/>
          <w:lang w:eastAsia="en-US"/>
        </w:rPr>
        <w:t>.</w:t>
      </w:r>
    </w:p>
    <w:p w:rsidR="002C0C5C" w:rsidRPr="00B65A50" w:rsidRDefault="00FE3BA2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59A0">
        <w:rPr>
          <w:sz w:val="28"/>
        </w:rPr>
        <w:t xml:space="preserve">24. Сведения о результатах проверки с письменного согласия лица, принявшего решение о ее проведении, могут быть представлены подразделением (должностным лицом, ответственным за работу) по профилактике коррупционных и иных правонарушений органа местного самоуправления, управлением по противодействию коррупции при Губернаторе Ростовской области с одновременным уведомлением об этом гражданина или лица, </w:t>
      </w:r>
      <w:r w:rsidRPr="004659A0">
        <w:rPr>
          <w:sz w:val="28"/>
        </w:rPr>
        <w:lastRenderedPageBreak/>
        <w:t>замещающего должность муниципальной службы, в отношении которого проводилась проверка, правоохранительным и (или) налоговым органам, постоянно действующим руководящим органам политических партий и (или) зарегистрированных в соответствии с законодательством Российской Федерации иных общероссийских общественных объединений, не являющихся политическими партиями,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 персональных данных и государственной тайне.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25. </w:t>
      </w:r>
      <w:r w:rsidR="002C0C5C" w:rsidRPr="00B65A50">
        <w:rPr>
          <w:sz w:val="28"/>
          <w:szCs w:val="28"/>
          <w:lang w:eastAsia="en-US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правоохранительные органы.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26. </w:t>
      </w:r>
      <w:r w:rsidR="002C0C5C" w:rsidRPr="00B65A50">
        <w:rPr>
          <w:sz w:val="28"/>
          <w:szCs w:val="28"/>
          <w:lang w:eastAsia="en-US"/>
        </w:rPr>
        <w:t>Должностное лицо или представительный орган местного самоуправления, уполномоченные назначать гражданина на должность муниципальной службы или назначив</w:t>
      </w:r>
      <w:r w:rsidRPr="00B65A50">
        <w:rPr>
          <w:sz w:val="28"/>
          <w:szCs w:val="28"/>
          <w:lang w:eastAsia="en-US"/>
        </w:rPr>
        <w:t>шие муниципального служащего на </w:t>
      </w:r>
      <w:r w:rsidR="002C0C5C" w:rsidRPr="00B65A50">
        <w:rPr>
          <w:sz w:val="28"/>
          <w:szCs w:val="28"/>
          <w:lang w:eastAsia="en-US"/>
        </w:rPr>
        <w:t>должность муниципальной службы, принимает одно из следующих решений: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26.1. </w:t>
      </w:r>
      <w:r w:rsidR="002C0C5C" w:rsidRPr="00B65A50">
        <w:rPr>
          <w:sz w:val="28"/>
          <w:szCs w:val="28"/>
          <w:lang w:eastAsia="en-US"/>
        </w:rPr>
        <w:t>Назначить гражданина на должность муниципальной службы.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26.2. </w:t>
      </w:r>
      <w:r w:rsidR="002C0C5C" w:rsidRPr="00B65A50">
        <w:rPr>
          <w:sz w:val="28"/>
          <w:szCs w:val="28"/>
          <w:lang w:eastAsia="en-US"/>
        </w:rPr>
        <w:t>Отказать гражданину в назначении на должность муниципальной службы.</w:t>
      </w:r>
    </w:p>
    <w:p w:rsidR="002C0C5C" w:rsidRPr="00B65A50" w:rsidRDefault="004A208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26.3. </w:t>
      </w:r>
      <w:r w:rsidR="002C0C5C" w:rsidRPr="00B65A50">
        <w:rPr>
          <w:sz w:val="28"/>
          <w:szCs w:val="28"/>
          <w:lang w:eastAsia="en-US"/>
        </w:rPr>
        <w:t>Применить к лицу, замещающему должность муниципальной службы, меры юридической ответственности.</w:t>
      </w:r>
    </w:p>
    <w:p w:rsidR="002C0C5C" w:rsidRPr="00B65A50" w:rsidRDefault="00787A05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59A0">
        <w:rPr>
          <w:sz w:val="28"/>
        </w:rPr>
        <w:t>26.4. Представить материалы проверки в комиссию по соблюдению требований к служебному поведению муниципальных служащих и урегулированию конфликта интересов соответствующего органа местного самоуправления.</w:t>
      </w:r>
    </w:p>
    <w:p w:rsidR="002C0C5C" w:rsidRPr="00B65A50" w:rsidRDefault="00787A05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59A0">
        <w:rPr>
          <w:sz w:val="28"/>
        </w:rPr>
        <w:t>27. Подлинники справок о доходах, об имуществе и обязательствах имущественного характера после окончания проверки подразделением (должностным лицом, ответственным за работу) по профилактике коррупционных и иных правонарушений органов местного самоуправления, управлением по противодействию коррупции при Губернаторе Ростовской области направляются в кадровую службу соответствующего органа местного самоуправления.</w:t>
      </w:r>
    </w:p>
    <w:p w:rsidR="002C0C5C" w:rsidRPr="00B65A50" w:rsidRDefault="00EC2DDF" w:rsidP="00E66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59A0">
        <w:rPr>
          <w:sz w:val="28"/>
        </w:rPr>
        <w:t>28. Копии справок, указанных в пункте 27 настоящего Порядка, и материалы проверки хранятся в подразделениях (у должностных лиц, ответственных за работу) по профилактике коррупционных и иных правонарушений органов местного самоуправления, в управлении по противодействию коррупции при Губернаторе Ростовской области в течение 3 лет со дня ее окончания, после чего передаются в архив.</w:t>
      </w:r>
    </w:p>
    <w:p w:rsidR="001E2032" w:rsidRPr="00B65A50" w:rsidRDefault="001E2032" w:rsidP="00E663F2">
      <w:pPr>
        <w:rPr>
          <w:sz w:val="28"/>
        </w:rPr>
      </w:pPr>
      <w:bookmarkStart w:id="5" w:name="Par119"/>
      <w:bookmarkEnd w:id="5"/>
    </w:p>
    <w:p w:rsidR="00C064C9" w:rsidRPr="00B65A50" w:rsidRDefault="00C064C9" w:rsidP="00E663F2">
      <w:pPr>
        <w:rPr>
          <w:sz w:val="28"/>
        </w:rPr>
      </w:pPr>
    </w:p>
    <w:p w:rsidR="00C064C9" w:rsidRPr="00B65A50" w:rsidRDefault="00C064C9" w:rsidP="00E663F2">
      <w:pPr>
        <w:rPr>
          <w:sz w:val="28"/>
        </w:rPr>
      </w:pPr>
    </w:p>
    <w:p w:rsidR="00C064C9" w:rsidRPr="00B65A50" w:rsidRDefault="00C064C9" w:rsidP="00E663F2">
      <w:pPr>
        <w:ind w:right="5551"/>
        <w:jc w:val="center"/>
        <w:rPr>
          <w:sz w:val="28"/>
          <w:szCs w:val="28"/>
        </w:rPr>
      </w:pPr>
      <w:r w:rsidRPr="00B65A50">
        <w:rPr>
          <w:sz w:val="28"/>
          <w:szCs w:val="28"/>
        </w:rPr>
        <w:t>Начальник управления</w:t>
      </w:r>
    </w:p>
    <w:p w:rsidR="00C064C9" w:rsidRPr="00B65A50" w:rsidRDefault="00C064C9" w:rsidP="00E663F2">
      <w:pPr>
        <w:ind w:right="5551"/>
        <w:jc w:val="center"/>
        <w:rPr>
          <w:sz w:val="28"/>
          <w:szCs w:val="28"/>
        </w:rPr>
      </w:pPr>
      <w:r w:rsidRPr="00B65A50">
        <w:rPr>
          <w:sz w:val="28"/>
          <w:szCs w:val="28"/>
        </w:rPr>
        <w:t>документационного обеспечения</w:t>
      </w:r>
    </w:p>
    <w:p w:rsidR="00C064C9" w:rsidRPr="00B65A50" w:rsidRDefault="00C064C9" w:rsidP="00E663F2">
      <w:pPr>
        <w:rPr>
          <w:sz w:val="28"/>
        </w:rPr>
      </w:pPr>
      <w:r w:rsidRPr="00B65A50">
        <w:rPr>
          <w:sz w:val="28"/>
        </w:rPr>
        <w:t>Правительства Ростовской области                                                Т.А. Родионченко</w:t>
      </w:r>
    </w:p>
    <w:p w:rsidR="002C0C5C" w:rsidRPr="00B65A50" w:rsidRDefault="002C0C5C" w:rsidP="00E663F2">
      <w:pPr>
        <w:jc w:val="right"/>
        <w:rPr>
          <w:sz w:val="28"/>
        </w:rPr>
      </w:pPr>
    </w:p>
    <w:p w:rsidR="002C0C5C" w:rsidRPr="00B65A50" w:rsidRDefault="002C0C5C" w:rsidP="00E663F2">
      <w:pPr>
        <w:jc w:val="right"/>
        <w:rPr>
          <w:sz w:val="28"/>
        </w:rPr>
      </w:pPr>
    </w:p>
    <w:p w:rsidR="007B6141" w:rsidRPr="00B65A50" w:rsidRDefault="007B6141" w:rsidP="00E663F2">
      <w:pPr>
        <w:jc w:val="right"/>
        <w:rPr>
          <w:sz w:val="28"/>
        </w:rPr>
      </w:pPr>
    </w:p>
    <w:p w:rsidR="00346425" w:rsidRPr="00B65A50" w:rsidRDefault="00346425" w:rsidP="00E663F2">
      <w:pPr>
        <w:tabs>
          <w:tab w:val="left" w:pos="6804"/>
        </w:tabs>
        <w:ind w:left="6237"/>
        <w:jc w:val="center"/>
        <w:rPr>
          <w:bCs/>
          <w:sz w:val="28"/>
        </w:rPr>
      </w:pPr>
      <w:r w:rsidRPr="00B65A50">
        <w:rPr>
          <w:bCs/>
          <w:sz w:val="28"/>
        </w:rPr>
        <w:br w:type="page"/>
      </w:r>
    </w:p>
    <w:p w:rsidR="002C0C5C" w:rsidRPr="00B65A50" w:rsidRDefault="002C0C5C" w:rsidP="00E663F2">
      <w:pPr>
        <w:tabs>
          <w:tab w:val="left" w:pos="6804"/>
        </w:tabs>
        <w:ind w:left="6237"/>
        <w:jc w:val="center"/>
        <w:rPr>
          <w:bCs/>
          <w:sz w:val="28"/>
        </w:rPr>
      </w:pPr>
      <w:r w:rsidRPr="00B65A50">
        <w:rPr>
          <w:bCs/>
          <w:sz w:val="28"/>
        </w:rPr>
        <w:lastRenderedPageBreak/>
        <w:t>Приложение № 2</w:t>
      </w:r>
    </w:p>
    <w:p w:rsidR="002C0C5C" w:rsidRPr="00B65A50" w:rsidRDefault="002C0C5C" w:rsidP="00E663F2">
      <w:pPr>
        <w:tabs>
          <w:tab w:val="left" w:pos="6804"/>
        </w:tabs>
        <w:ind w:left="6237"/>
        <w:jc w:val="center"/>
        <w:rPr>
          <w:bCs/>
          <w:sz w:val="28"/>
        </w:rPr>
      </w:pPr>
      <w:r w:rsidRPr="00B65A50">
        <w:rPr>
          <w:bCs/>
          <w:sz w:val="28"/>
        </w:rPr>
        <w:t>к постановлению</w:t>
      </w:r>
    </w:p>
    <w:p w:rsidR="00487FBA" w:rsidRPr="00B65A50" w:rsidRDefault="002C0C5C" w:rsidP="00E663F2">
      <w:pPr>
        <w:ind w:left="6237"/>
        <w:jc w:val="center"/>
        <w:rPr>
          <w:bCs/>
          <w:sz w:val="28"/>
        </w:rPr>
      </w:pPr>
      <w:r w:rsidRPr="00B65A50">
        <w:rPr>
          <w:bCs/>
          <w:sz w:val="28"/>
        </w:rPr>
        <w:t>Правительства</w:t>
      </w:r>
    </w:p>
    <w:p w:rsidR="002C0C5C" w:rsidRPr="00B65A50" w:rsidRDefault="002C0C5C" w:rsidP="00E663F2">
      <w:pPr>
        <w:ind w:left="6237"/>
        <w:jc w:val="center"/>
        <w:rPr>
          <w:bCs/>
          <w:sz w:val="28"/>
        </w:rPr>
      </w:pPr>
      <w:r w:rsidRPr="00B65A50">
        <w:rPr>
          <w:bCs/>
          <w:sz w:val="28"/>
        </w:rPr>
        <w:t>Ростовской области</w:t>
      </w:r>
    </w:p>
    <w:p w:rsidR="002C0C5C" w:rsidRPr="00B65A50" w:rsidRDefault="002C0C5C" w:rsidP="00E663F2">
      <w:pPr>
        <w:ind w:left="6237"/>
        <w:jc w:val="center"/>
        <w:rPr>
          <w:bCs/>
          <w:sz w:val="28"/>
        </w:rPr>
      </w:pPr>
      <w:r w:rsidRPr="00B65A50">
        <w:rPr>
          <w:bCs/>
          <w:sz w:val="28"/>
        </w:rPr>
        <w:t xml:space="preserve">от </w:t>
      </w:r>
      <w:r w:rsidR="00C064C9" w:rsidRPr="00B65A50">
        <w:rPr>
          <w:bCs/>
          <w:sz w:val="28"/>
        </w:rPr>
        <w:t>03.08.2016</w:t>
      </w:r>
      <w:r w:rsidRPr="00B65A50">
        <w:rPr>
          <w:bCs/>
          <w:sz w:val="28"/>
        </w:rPr>
        <w:t xml:space="preserve"> № </w:t>
      </w:r>
      <w:r w:rsidR="00C064C9" w:rsidRPr="00B65A50">
        <w:rPr>
          <w:bCs/>
          <w:sz w:val="28"/>
        </w:rPr>
        <w:t>551</w:t>
      </w:r>
    </w:p>
    <w:p w:rsidR="002C0C5C" w:rsidRPr="00B65A50" w:rsidRDefault="002C0C5C" w:rsidP="00E663F2">
      <w:pPr>
        <w:jc w:val="right"/>
        <w:rPr>
          <w:sz w:val="28"/>
        </w:rPr>
      </w:pPr>
    </w:p>
    <w:p w:rsidR="002C0C5C" w:rsidRPr="00B65A50" w:rsidRDefault="002C0C5C" w:rsidP="00E663F2">
      <w:pPr>
        <w:jc w:val="center"/>
        <w:rPr>
          <w:sz w:val="28"/>
          <w:szCs w:val="28"/>
        </w:rPr>
      </w:pPr>
    </w:p>
    <w:p w:rsidR="002C0C5C" w:rsidRPr="00B65A50" w:rsidRDefault="002C0C5C" w:rsidP="00E663F2">
      <w:pPr>
        <w:jc w:val="center"/>
        <w:rPr>
          <w:sz w:val="28"/>
          <w:szCs w:val="28"/>
        </w:rPr>
      </w:pPr>
      <w:r w:rsidRPr="00B65A50">
        <w:rPr>
          <w:sz w:val="28"/>
          <w:szCs w:val="28"/>
        </w:rPr>
        <w:t xml:space="preserve">ПЕРЕЧЕНЬ </w:t>
      </w:r>
    </w:p>
    <w:p w:rsidR="001E2032" w:rsidRPr="00B65A50" w:rsidRDefault="002C0C5C" w:rsidP="00E663F2">
      <w:pPr>
        <w:jc w:val="center"/>
        <w:rPr>
          <w:sz w:val="28"/>
          <w:szCs w:val="28"/>
        </w:rPr>
      </w:pPr>
      <w:r w:rsidRPr="00B65A50">
        <w:rPr>
          <w:sz w:val="28"/>
          <w:szCs w:val="28"/>
        </w:rPr>
        <w:t xml:space="preserve">постановлений Правительства </w:t>
      </w:r>
    </w:p>
    <w:p w:rsidR="002C0C5C" w:rsidRPr="00B65A50" w:rsidRDefault="002C0C5C" w:rsidP="00E663F2">
      <w:pPr>
        <w:jc w:val="center"/>
        <w:rPr>
          <w:sz w:val="28"/>
          <w:szCs w:val="28"/>
        </w:rPr>
      </w:pPr>
      <w:r w:rsidRPr="00B65A50">
        <w:rPr>
          <w:sz w:val="28"/>
          <w:szCs w:val="28"/>
        </w:rPr>
        <w:t>Ростовской области,</w:t>
      </w:r>
      <w:r w:rsidR="001E2032" w:rsidRPr="00B65A50">
        <w:rPr>
          <w:sz w:val="28"/>
          <w:szCs w:val="28"/>
        </w:rPr>
        <w:t xml:space="preserve"> </w:t>
      </w:r>
      <w:r w:rsidRPr="00B65A50">
        <w:rPr>
          <w:sz w:val="28"/>
          <w:szCs w:val="28"/>
        </w:rPr>
        <w:t>признанных утратившими силу</w:t>
      </w:r>
    </w:p>
    <w:p w:rsidR="002C0C5C" w:rsidRPr="00B65A50" w:rsidRDefault="002C0C5C" w:rsidP="00E663F2">
      <w:pPr>
        <w:jc w:val="center"/>
        <w:rPr>
          <w:sz w:val="28"/>
          <w:szCs w:val="28"/>
        </w:rPr>
      </w:pPr>
    </w:p>
    <w:p w:rsidR="002C0C5C" w:rsidRPr="00B65A50" w:rsidRDefault="001E2032" w:rsidP="00E663F2">
      <w:pPr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</w:rPr>
        <w:t>1. </w:t>
      </w:r>
      <w:r w:rsidR="002C0C5C" w:rsidRPr="00B65A50">
        <w:rPr>
          <w:sz w:val="28"/>
          <w:szCs w:val="28"/>
          <w:lang w:eastAsia="en-US"/>
        </w:rPr>
        <w:t>Постановление Правительства Росто</w:t>
      </w:r>
      <w:r w:rsidRPr="00B65A50">
        <w:rPr>
          <w:sz w:val="28"/>
          <w:szCs w:val="28"/>
          <w:lang w:eastAsia="en-US"/>
        </w:rPr>
        <w:t>вской области от 26.04.2012 № </w:t>
      </w:r>
      <w:r w:rsidR="002C0C5C" w:rsidRPr="00B65A50">
        <w:rPr>
          <w:sz w:val="28"/>
          <w:szCs w:val="28"/>
          <w:lang w:eastAsia="en-US"/>
        </w:rPr>
        <w:t>320</w:t>
      </w:r>
      <w:r w:rsidR="000275B3" w:rsidRPr="00B65A50">
        <w:rPr>
          <w:sz w:val="28"/>
          <w:szCs w:val="28"/>
          <w:lang w:eastAsia="en-US"/>
        </w:rPr>
        <w:t xml:space="preserve"> </w:t>
      </w:r>
      <w:r w:rsidR="002C0C5C" w:rsidRPr="00B65A50">
        <w:rPr>
          <w:sz w:val="28"/>
          <w:szCs w:val="28"/>
          <w:lang w:eastAsia="en-US"/>
        </w:rPr>
        <w:t>«О порядке проверки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поведению».</w:t>
      </w:r>
    </w:p>
    <w:p w:rsidR="002C0C5C" w:rsidRPr="00B65A50" w:rsidRDefault="001E2032" w:rsidP="00E663F2">
      <w:pPr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2. </w:t>
      </w:r>
      <w:r w:rsidR="002C0C5C" w:rsidRPr="00B65A50">
        <w:rPr>
          <w:sz w:val="28"/>
          <w:szCs w:val="28"/>
          <w:lang w:eastAsia="en-US"/>
        </w:rPr>
        <w:t>Постановление Правительства Рос</w:t>
      </w:r>
      <w:r w:rsidRPr="00B65A50">
        <w:rPr>
          <w:sz w:val="28"/>
          <w:szCs w:val="28"/>
          <w:lang w:eastAsia="en-US"/>
        </w:rPr>
        <w:t>товской области от 16.01.2014 № </w:t>
      </w:r>
      <w:r w:rsidR="002C0C5C" w:rsidRPr="00B65A50">
        <w:rPr>
          <w:sz w:val="28"/>
          <w:szCs w:val="28"/>
          <w:lang w:eastAsia="en-US"/>
        </w:rPr>
        <w:t>1</w:t>
      </w:r>
      <w:r w:rsidR="000275B3" w:rsidRPr="00B65A50">
        <w:rPr>
          <w:sz w:val="28"/>
          <w:szCs w:val="28"/>
          <w:lang w:eastAsia="en-US"/>
        </w:rPr>
        <w:t xml:space="preserve"> </w:t>
      </w:r>
      <w:r w:rsidR="00E4091C" w:rsidRPr="00B65A50">
        <w:rPr>
          <w:sz w:val="28"/>
          <w:szCs w:val="28"/>
          <w:lang w:eastAsia="en-US"/>
        </w:rPr>
        <w:t>«О </w:t>
      </w:r>
      <w:r w:rsidR="002C0C5C" w:rsidRPr="00B65A50">
        <w:rPr>
          <w:sz w:val="28"/>
          <w:szCs w:val="28"/>
          <w:lang w:eastAsia="en-US"/>
        </w:rPr>
        <w:t>внесении изменений в постановление Прав</w:t>
      </w:r>
      <w:r w:rsidRPr="00B65A50">
        <w:rPr>
          <w:sz w:val="28"/>
          <w:szCs w:val="28"/>
          <w:lang w:eastAsia="en-US"/>
        </w:rPr>
        <w:t>ительства Ростовской области от 26.04.2012 № </w:t>
      </w:r>
      <w:r w:rsidR="002C0C5C" w:rsidRPr="00B65A50">
        <w:rPr>
          <w:sz w:val="28"/>
          <w:szCs w:val="28"/>
          <w:lang w:eastAsia="en-US"/>
        </w:rPr>
        <w:t>320».</w:t>
      </w:r>
    </w:p>
    <w:p w:rsidR="002C0C5C" w:rsidRPr="00B65A50" w:rsidRDefault="001E2032" w:rsidP="00E663F2">
      <w:pPr>
        <w:ind w:firstLine="709"/>
        <w:jc w:val="both"/>
        <w:rPr>
          <w:sz w:val="28"/>
          <w:szCs w:val="28"/>
          <w:lang w:eastAsia="en-US"/>
        </w:rPr>
      </w:pPr>
      <w:r w:rsidRPr="00B65A50">
        <w:rPr>
          <w:sz w:val="28"/>
          <w:szCs w:val="28"/>
          <w:lang w:eastAsia="en-US"/>
        </w:rPr>
        <w:t>3. </w:t>
      </w:r>
      <w:r w:rsidR="002C0C5C" w:rsidRPr="00B65A50">
        <w:rPr>
          <w:sz w:val="28"/>
          <w:szCs w:val="28"/>
          <w:lang w:eastAsia="en-US"/>
        </w:rPr>
        <w:t>Постановление Правительства Ростовской области от 16.06.2014 №</w:t>
      </w:r>
      <w:r w:rsidRPr="00B65A50">
        <w:rPr>
          <w:sz w:val="28"/>
          <w:szCs w:val="28"/>
          <w:lang w:eastAsia="en-US"/>
        </w:rPr>
        <w:t> </w:t>
      </w:r>
      <w:r w:rsidR="002C0C5C" w:rsidRPr="00B65A50">
        <w:rPr>
          <w:sz w:val="28"/>
          <w:szCs w:val="28"/>
          <w:lang w:eastAsia="en-US"/>
        </w:rPr>
        <w:t>442</w:t>
      </w:r>
      <w:r w:rsidR="000275B3" w:rsidRPr="00B65A50">
        <w:rPr>
          <w:sz w:val="28"/>
          <w:szCs w:val="28"/>
          <w:lang w:eastAsia="en-US"/>
        </w:rPr>
        <w:t xml:space="preserve"> </w:t>
      </w:r>
      <w:r w:rsidR="002C0C5C" w:rsidRPr="00B65A50">
        <w:rPr>
          <w:sz w:val="28"/>
          <w:szCs w:val="28"/>
          <w:lang w:eastAsia="en-US"/>
        </w:rPr>
        <w:t>«О внесении изменений в постановление Прав</w:t>
      </w:r>
      <w:r w:rsidRPr="00B65A50">
        <w:rPr>
          <w:sz w:val="28"/>
          <w:szCs w:val="28"/>
          <w:lang w:eastAsia="en-US"/>
        </w:rPr>
        <w:t>ительства Ростовской области от 26.04.2012 № </w:t>
      </w:r>
      <w:r w:rsidR="002C0C5C" w:rsidRPr="00B65A50">
        <w:rPr>
          <w:sz w:val="28"/>
          <w:szCs w:val="28"/>
          <w:lang w:eastAsia="en-US"/>
        </w:rPr>
        <w:t>320».</w:t>
      </w:r>
    </w:p>
    <w:p w:rsidR="002C0C5C" w:rsidRPr="00B65A50" w:rsidRDefault="002C0C5C" w:rsidP="00E663F2">
      <w:pPr>
        <w:jc w:val="both"/>
        <w:rPr>
          <w:sz w:val="28"/>
          <w:szCs w:val="28"/>
          <w:lang w:eastAsia="en-US"/>
        </w:rPr>
      </w:pPr>
    </w:p>
    <w:p w:rsidR="001A2EBE" w:rsidRPr="00B65A50" w:rsidRDefault="001A2EBE" w:rsidP="00E663F2">
      <w:pPr>
        <w:jc w:val="both"/>
        <w:rPr>
          <w:sz w:val="28"/>
          <w:szCs w:val="28"/>
          <w:lang w:eastAsia="en-US"/>
        </w:rPr>
      </w:pPr>
    </w:p>
    <w:p w:rsidR="00C064C9" w:rsidRPr="00B65A50" w:rsidRDefault="00C064C9" w:rsidP="00E663F2">
      <w:pPr>
        <w:rPr>
          <w:sz w:val="28"/>
        </w:rPr>
      </w:pPr>
    </w:p>
    <w:p w:rsidR="00C064C9" w:rsidRPr="00B65A50" w:rsidRDefault="00C064C9" w:rsidP="00E663F2">
      <w:pPr>
        <w:ind w:right="5551"/>
        <w:jc w:val="center"/>
        <w:rPr>
          <w:sz w:val="28"/>
          <w:szCs w:val="28"/>
        </w:rPr>
      </w:pPr>
      <w:r w:rsidRPr="00B65A50">
        <w:rPr>
          <w:sz w:val="28"/>
          <w:szCs w:val="28"/>
        </w:rPr>
        <w:t>Начальник управления</w:t>
      </w:r>
    </w:p>
    <w:p w:rsidR="00C064C9" w:rsidRPr="00B65A50" w:rsidRDefault="00C064C9" w:rsidP="00E663F2">
      <w:pPr>
        <w:ind w:right="5551"/>
        <w:jc w:val="center"/>
        <w:rPr>
          <w:sz w:val="28"/>
          <w:szCs w:val="28"/>
        </w:rPr>
      </w:pPr>
      <w:r w:rsidRPr="00B65A50">
        <w:rPr>
          <w:sz w:val="28"/>
          <w:szCs w:val="28"/>
        </w:rPr>
        <w:t>документационного обеспечения</w:t>
      </w:r>
    </w:p>
    <w:p w:rsidR="00C064C9" w:rsidRPr="00B65A50" w:rsidRDefault="00C064C9" w:rsidP="00E663F2">
      <w:pPr>
        <w:rPr>
          <w:sz w:val="28"/>
        </w:rPr>
      </w:pPr>
      <w:r w:rsidRPr="00B65A50">
        <w:rPr>
          <w:sz w:val="28"/>
        </w:rPr>
        <w:t>Правительства Ростовской области                                                Т.А. Родионченко</w:t>
      </w:r>
    </w:p>
    <w:p w:rsidR="001A2EBE" w:rsidRPr="00B65A50" w:rsidRDefault="001A2EBE" w:rsidP="00E663F2">
      <w:pPr>
        <w:jc w:val="both"/>
        <w:rPr>
          <w:sz w:val="28"/>
          <w:szCs w:val="28"/>
          <w:lang w:eastAsia="en-US"/>
        </w:rPr>
      </w:pPr>
    </w:p>
    <w:p w:rsidR="00F24917" w:rsidRPr="00B65A50" w:rsidRDefault="00F24917" w:rsidP="00E663F2"/>
    <w:sectPr w:rsidR="00F24917" w:rsidRPr="00B65A50" w:rsidSect="0081415F">
      <w:footerReference w:type="even" r:id="rId8"/>
      <w:footerReference w:type="default" r:id="rId9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F30" w:rsidRDefault="005B7F30">
      <w:r>
        <w:separator/>
      </w:r>
    </w:p>
  </w:endnote>
  <w:endnote w:type="continuationSeparator" w:id="0">
    <w:p w:rsidR="005B7F30" w:rsidRDefault="005B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68F" w:rsidRDefault="003F268F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F268F" w:rsidRDefault="003F268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68F" w:rsidRPr="00E663F2" w:rsidRDefault="00E663F2" w:rsidP="00D00358">
    <w:pPr>
      <w:pStyle w:val="a5"/>
      <w:framePr w:wrap="around" w:vAnchor="text" w:hAnchor="margin" w:xAlign="right" w:y="1"/>
      <w:rPr>
        <w:rStyle w:val="a8"/>
      </w:rPr>
    </w:pPr>
    <w:r w:rsidRPr="00E663F2">
      <w:rPr>
        <w:rStyle w:val="a8"/>
        <w:noProof/>
      </w:rPr>
      <w:t>1</w:t>
    </w:r>
  </w:p>
  <w:p w:rsidR="00C064C9" w:rsidRPr="00E663F2" w:rsidRDefault="00C064C9" w:rsidP="0041316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F30" w:rsidRDefault="005B7F30">
      <w:r>
        <w:separator/>
      </w:r>
    </w:p>
  </w:footnote>
  <w:footnote w:type="continuationSeparator" w:id="0">
    <w:p w:rsidR="005B7F30" w:rsidRDefault="005B7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5C"/>
    <w:rsid w:val="000275B3"/>
    <w:rsid w:val="00050C68"/>
    <w:rsid w:val="0005372C"/>
    <w:rsid w:val="00054D8B"/>
    <w:rsid w:val="000559D5"/>
    <w:rsid w:val="00060F3C"/>
    <w:rsid w:val="00073417"/>
    <w:rsid w:val="000808D6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5DE3"/>
    <w:rsid w:val="00153B21"/>
    <w:rsid w:val="001A2420"/>
    <w:rsid w:val="001A2EBE"/>
    <w:rsid w:val="001B2D1C"/>
    <w:rsid w:val="001C1D98"/>
    <w:rsid w:val="001D2690"/>
    <w:rsid w:val="001E2032"/>
    <w:rsid w:val="001F4BE3"/>
    <w:rsid w:val="001F6D02"/>
    <w:rsid w:val="00246CAB"/>
    <w:rsid w:val="002504E8"/>
    <w:rsid w:val="00254382"/>
    <w:rsid w:val="0027031E"/>
    <w:rsid w:val="0028703B"/>
    <w:rsid w:val="002A2062"/>
    <w:rsid w:val="002A31A1"/>
    <w:rsid w:val="002B16B2"/>
    <w:rsid w:val="002B6527"/>
    <w:rsid w:val="002C0C5C"/>
    <w:rsid w:val="002C135C"/>
    <w:rsid w:val="002C5E60"/>
    <w:rsid w:val="002D41F8"/>
    <w:rsid w:val="002E5852"/>
    <w:rsid w:val="002E65D5"/>
    <w:rsid w:val="002F63E3"/>
    <w:rsid w:val="002F74D7"/>
    <w:rsid w:val="0030124B"/>
    <w:rsid w:val="00310C99"/>
    <w:rsid w:val="00313D3A"/>
    <w:rsid w:val="00341FC1"/>
    <w:rsid w:val="00346425"/>
    <w:rsid w:val="0037040B"/>
    <w:rsid w:val="00384473"/>
    <w:rsid w:val="003921D8"/>
    <w:rsid w:val="003B2193"/>
    <w:rsid w:val="003F268F"/>
    <w:rsid w:val="003F39D5"/>
    <w:rsid w:val="00407B71"/>
    <w:rsid w:val="00425061"/>
    <w:rsid w:val="0043686A"/>
    <w:rsid w:val="00441069"/>
    <w:rsid w:val="00444636"/>
    <w:rsid w:val="00453869"/>
    <w:rsid w:val="004711EC"/>
    <w:rsid w:val="00480BC7"/>
    <w:rsid w:val="004871AA"/>
    <w:rsid w:val="00487FBA"/>
    <w:rsid w:val="00496C1C"/>
    <w:rsid w:val="004A208F"/>
    <w:rsid w:val="004B6A5C"/>
    <w:rsid w:val="004D3DE4"/>
    <w:rsid w:val="004E2C29"/>
    <w:rsid w:val="004E3674"/>
    <w:rsid w:val="004E78FD"/>
    <w:rsid w:val="004F7011"/>
    <w:rsid w:val="00515D9C"/>
    <w:rsid w:val="00531FBD"/>
    <w:rsid w:val="0053366A"/>
    <w:rsid w:val="00587BF6"/>
    <w:rsid w:val="00593FD0"/>
    <w:rsid w:val="005B7F30"/>
    <w:rsid w:val="005C5FF3"/>
    <w:rsid w:val="00601D51"/>
    <w:rsid w:val="00611679"/>
    <w:rsid w:val="00613D7D"/>
    <w:rsid w:val="006564DB"/>
    <w:rsid w:val="00660EE3"/>
    <w:rsid w:val="00661523"/>
    <w:rsid w:val="00676B57"/>
    <w:rsid w:val="006C2472"/>
    <w:rsid w:val="006D6567"/>
    <w:rsid w:val="006F2254"/>
    <w:rsid w:val="007120F8"/>
    <w:rsid w:val="007219F0"/>
    <w:rsid w:val="00741114"/>
    <w:rsid w:val="007730B1"/>
    <w:rsid w:val="00782222"/>
    <w:rsid w:val="00787A05"/>
    <w:rsid w:val="007936ED"/>
    <w:rsid w:val="007B6141"/>
    <w:rsid w:val="007B6388"/>
    <w:rsid w:val="007C0A5F"/>
    <w:rsid w:val="00803F3C"/>
    <w:rsid w:val="00804CFE"/>
    <w:rsid w:val="00811C94"/>
    <w:rsid w:val="00811CF1"/>
    <w:rsid w:val="0081415F"/>
    <w:rsid w:val="008438D7"/>
    <w:rsid w:val="00860E5A"/>
    <w:rsid w:val="00867AB6"/>
    <w:rsid w:val="00877779"/>
    <w:rsid w:val="00894736"/>
    <w:rsid w:val="008A26EE"/>
    <w:rsid w:val="008B1C70"/>
    <w:rsid w:val="008B6AD3"/>
    <w:rsid w:val="00910044"/>
    <w:rsid w:val="009122B1"/>
    <w:rsid w:val="00913129"/>
    <w:rsid w:val="00917C70"/>
    <w:rsid w:val="009228DF"/>
    <w:rsid w:val="00924E84"/>
    <w:rsid w:val="00925FE1"/>
    <w:rsid w:val="00946E4F"/>
    <w:rsid w:val="00947FCC"/>
    <w:rsid w:val="00960AD9"/>
    <w:rsid w:val="00964CCE"/>
    <w:rsid w:val="00980B98"/>
    <w:rsid w:val="00985A10"/>
    <w:rsid w:val="009A0314"/>
    <w:rsid w:val="009B00C6"/>
    <w:rsid w:val="009D1C0B"/>
    <w:rsid w:val="009F53E3"/>
    <w:rsid w:val="00A061D7"/>
    <w:rsid w:val="00A247B2"/>
    <w:rsid w:val="00A30E81"/>
    <w:rsid w:val="00A34804"/>
    <w:rsid w:val="00A42784"/>
    <w:rsid w:val="00A67B50"/>
    <w:rsid w:val="00A941CF"/>
    <w:rsid w:val="00AB2053"/>
    <w:rsid w:val="00AE2601"/>
    <w:rsid w:val="00B0097E"/>
    <w:rsid w:val="00B22F6A"/>
    <w:rsid w:val="00B31114"/>
    <w:rsid w:val="00B35935"/>
    <w:rsid w:val="00B37E63"/>
    <w:rsid w:val="00B444A2"/>
    <w:rsid w:val="00B51A08"/>
    <w:rsid w:val="00B62CFB"/>
    <w:rsid w:val="00B65A50"/>
    <w:rsid w:val="00B72D61"/>
    <w:rsid w:val="00B8231A"/>
    <w:rsid w:val="00B83E3C"/>
    <w:rsid w:val="00BB55C0"/>
    <w:rsid w:val="00BC0920"/>
    <w:rsid w:val="00BF39F0"/>
    <w:rsid w:val="00BF7550"/>
    <w:rsid w:val="00C064C9"/>
    <w:rsid w:val="00C11FDF"/>
    <w:rsid w:val="00C572C4"/>
    <w:rsid w:val="00C731BB"/>
    <w:rsid w:val="00CA151C"/>
    <w:rsid w:val="00CB1900"/>
    <w:rsid w:val="00CB43C1"/>
    <w:rsid w:val="00CD077D"/>
    <w:rsid w:val="00CE5183"/>
    <w:rsid w:val="00D00358"/>
    <w:rsid w:val="00D13E83"/>
    <w:rsid w:val="00D5702F"/>
    <w:rsid w:val="00D73323"/>
    <w:rsid w:val="00D75444"/>
    <w:rsid w:val="00DB4D6B"/>
    <w:rsid w:val="00DC2302"/>
    <w:rsid w:val="00DD38D4"/>
    <w:rsid w:val="00DE50C1"/>
    <w:rsid w:val="00DE547B"/>
    <w:rsid w:val="00E04378"/>
    <w:rsid w:val="00E138E0"/>
    <w:rsid w:val="00E3132E"/>
    <w:rsid w:val="00E36EA0"/>
    <w:rsid w:val="00E4091C"/>
    <w:rsid w:val="00E61F30"/>
    <w:rsid w:val="00E657E1"/>
    <w:rsid w:val="00E663F2"/>
    <w:rsid w:val="00E66F03"/>
    <w:rsid w:val="00E67DF0"/>
    <w:rsid w:val="00E7274C"/>
    <w:rsid w:val="00E74E00"/>
    <w:rsid w:val="00E75C57"/>
    <w:rsid w:val="00E76A4E"/>
    <w:rsid w:val="00E86F85"/>
    <w:rsid w:val="00E9626F"/>
    <w:rsid w:val="00EC2DDF"/>
    <w:rsid w:val="00EC40AD"/>
    <w:rsid w:val="00ED72D3"/>
    <w:rsid w:val="00EF29AB"/>
    <w:rsid w:val="00EF56AF"/>
    <w:rsid w:val="00F02C40"/>
    <w:rsid w:val="00F24917"/>
    <w:rsid w:val="00F30D40"/>
    <w:rsid w:val="00F410DF"/>
    <w:rsid w:val="00F810C7"/>
    <w:rsid w:val="00F8142D"/>
    <w:rsid w:val="00F8225E"/>
    <w:rsid w:val="00F86418"/>
    <w:rsid w:val="00F9297B"/>
    <w:rsid w:val="00FA6611"/>
    <w:rsid w:val="00FA682F"/>
    <w:rsid w:val="00FD350A"/>
    <w:rsid w:val="00FE3BA2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D65E9"/>
  <w15:docId w15:val="{D184269C-4C4F-4E19-8291-C4BE740D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81415F"/>
  </w:style>
  <w:style w:type="character" w:customStyle="1" w:styleId="10">
    <w:name w:val="Заголовок 1 Знак"/>
    <w:basedOn w:val="a0"/>
    <w:link w:val="1"/>
    <w:uiPriority w:val="99"/>
    <w:rsid w:val="002B16B2"/>
    <w:rPr>
      <w:rFonts w:ascii="AG Souvenir" w:hAnsi="AG Souvenir"/>
      <w:b/>
      <w:spacing w:val="3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18A7A-8F53-4DD0-97F0-DE5D2A29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3611</Words>
  <Characters>20589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 Губернатора РО</dc:creator>
  <cp:lastModifiedBy>__</cp:lastModifiedBy>
  <cp:revision>11</cp:revision>
  <cp:lastPrinted>2016-08-04T08:06:00Z</cp:lastPrinted>
  <dcterms:created xsi:type="dcterms:W3CDTF">2025-09-25T14:23:00Z</dcterms:created>
  <dcterms:modified xsi:type="dcterms:W3CDTF">2025-12-08T09:21:00Z</dcterms:modified>
</cp:coreProperties>
</file>