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7" w:rsidRPr="00B50BB4" w:rsidRDefault="00360397" w:rsidP="00360397">
      <w:pPr>
        <w:jc w:val="center"/>
        <w:rPr>
          <w:b/>
          <w:sz w:val="24"/>
          <w:szCs w:val="24"/>
        </w:rPr>
      </w:pPr>
      <w:r w:rsidRPr="00B50BB4">
        <w:rPr>
          <w:b/>
          <w:sz w:val="24"/>
          <w:szCs w:val="24"/>
        </w:rPr>
        <w:t>ПРАВОВОЕ ВОСПИТАНИЕ ОБУЧАЮЩИХСЯ И ПРОФИЛАКТИКА ПРАВОНАРУШЕНИЙ</w:t>
      </w:r>
    </w:p>
    <w:p w:rsidR="00360397" w:rsidRPr="00B50BB4" w:rsidRDefault="00360397" w:rsidP="00360397">
      <w:pPr>
        <w:ind w:left="-180"/>
        <w:rPr>
          <w:sz w:val="24"/>
          <w:szCs w:val="24"/>
        </w:rPr>
      </w:pPr>
      <w:r w:rsidRPr="00B50BB4">
        <w:rPr>
          <w:b/>
          <w:sz w:val="24"/>
          <w:szCs w:val="24"/>
        </w:rPr>
        <w:t xml:space="preserve">           ЦЕЛЬ: </w:t>
      </w:r>
      <w:r w:rsidRPr="00B50BB4">
        <w:rPr>
          <w:sz w:val="24"/>
          <w:szCs w:val="24"/>
        </w:rPr>
        <w:t>совершенствовать систему правового воспитания, обеспечивающую развитие личности в демократическом государстве.</w:t>
      </w:r>
    </w:p>
    <w:p w:rsidR="00360397" w:rsidRPr="00B50BB4" w:rsidRDefault="00360397" w:rsidP="00360397">
      <w:pPr>
        <w:ind w:left="-180"/>
        <w:rPr>
          <w:b/>
          <w:sz w:val="24"/>
          <w:szCs w:val="24"/>
        </w:rPr>
      </w:pPr>
      <w:r w:rsidRPr="00B50BB4">
        <w:rPr>
          <w:b/>
          <w:sz w:val="24"/>
          <w:szCs w:val="24"/>
        </w:rPr>
        <w:t xml:space="preserve">                                                                                                         ЗАДАЧИ:</w:t>
      </w:r>
    </w:p>
    <w:p w:rsidR="00360397" w:rsidRPr="00B50BB4" w:rsidRDefault="00360397" w:rsidP="00360397">
      <w:pPr>
        <w:tabs>
          <w:tab w:val="left" w:pos="1134"/>
        </w:tabs>
        <w:ind w:left="993"/>
        <w:rPr>
          <w:sz w:val="24"/>
          <w:szCs w:val="24"/>
        </w:rPr>
      </w:pPr>
      <w:r w:rsidRPr="00B50BB4">
        <w:rPr>
          <w:sz w:val="24"/>
          <w:szCs w:val="24"/>
        </w:rPr>
        <w:t>1. Совершенствование нормативно-правовой и организационно-методической базы правового воспитания.</w:t>
      </w:r>
    </w:p>
    <w:p w:rsidR="00360397" w:rsidRPr="00B50BB4" w:rsidRDefault="00360397" w:rsidP="00360397">
      <w:pPr>
        <w:tabs>
          <w:tab w:val="left" w:pos="1134"/>
        </w:tabs>
        <w:ind w:left="993"/>
        <w:rPr>
          <w:sz w:val="24"/>
          <w:szCs w:val="24"/>
        </w:rPr>
      </w:pPr>
      <w:r w:rsidRPr="00B50BB4">
        <w:rPr>
          <w:sz w:val="24"/>
          <w:szCs w:val="24"/>
        </w:rPr>
        <w:t>2. Укрепление и совершенствование системы профилактики безнадзорности и правонарушений несовершеннолетних; формирование культуры правового воспитания в ходе урочной и внеурочной деятельности.</w:t>
      </w:r>
    </w:p>
    <w:p w:rsidR="00360397" w:rsidRPr="00B50BB4" w:rsidRDefault="00360397" w:rsidP="00360397">
      <w:pPr>
        <w:tabs>
          <w:tab w:val="left" w:pos="1134"/>
          <w:tab w:val="num" w:pos="1440"/>
        </w:tabs>
        <w:ind w:left="993"/>
        <w:rPr>
          <w:sz w:val="24"/>
          <w:szCs w:val="24"/>
        </w:rPr>
      </w:pPr>
      <w:r w:rsidRPr="00B50BB4">
        <w:rPr>
          <w:sz w:val="24"/>
          <w:szCs w:val="24"/>
        </w:rPr>
        <w:t>3. Обеспечение защиты прав несовершеннолетних.</w:t>
      </w:r>
    </w:p>
    <w:p w:rsidR="00360397" w:rsidRPr="00B50BB4" w:rsidRDefault="00360397" w:rsidP="00360397">
      <w:pPr>
        <w:tabs>
          <w:tab w:val="left" w:pos="1134"/>
          <w:tab w:val="num" w:pos="1440"/>
        </w:tabs>
        <w:ind w:left="993"/>
        <w:rPr>
          <w:sz w:val="24"/>
          <w:szCs w:val="24"/>
        </w:rPr>
      </w:pPr>
      <w:r w:rsidRPr="00B50BB4">
        <w:rPr>
          <w:sz w:val="24"/>
          <w:szCs w:val="24"/>
        </w:rPr>
        <w:t>4. Совершенствование системы дополнительного образования в интересах развития каждого ребенка.</w:t>
      </w:r>
    </w:p>
    <w:p w:rsidR="00360397" w:rsidRPr="00B50BB4" w:rsidRDefault="00360397" w:rsidP="00360397">
      <w:pPr>
        <w:tabs>
          <w:tab w:val="left" w:pos="1134"/>
          <w:tab w:val="num" w:pos="1440"/>
        </w:tabs>
        <w:ind w:left="993"/>
        <w:rPr>
          <w:sz w:val="24"/>
          <w:szCs w:val="24"/>
        </w:rPr>
      </w:pPr>
      <w:r w:rsidRPr="00B50BB4">
        <w:rPr>
          <w:sz w:val="24"/>
          <w:szCs w:val="24"/>
        </w:rPr>
        <w:t>5. Воспитание гражданственности, толерантности, уважения к правам человека.</w:t>
      </w:r>
    </w:p>
    <w:p w:rsidR="00360397" w:rsidRPr="00B50BB4" w:rsidRDefault="00360397" w:rsidP="00360397">
      <w:pPr>
        <w:tabs>
          <w:tab w:val="left" w:pos="1134"/>
          <w:tab w:val="num" w:pos="1440"/>
        </w:tabs>
        <w:ind w:left="993"/>
        <w:rPr>
          <w:sz w:val="24"/>
          <w:szCs w:val="24"/>
        </w:rPr>
      </w:pPr>
      <w:r w:rsidRPr="00B50BB4">
        <w:rPr>
          <w:sz w:val="24"/>
          <w:szCs w:val="24"/>
        </w:rPr>
        <w:t xml:space="preserve">6. Организация социальной и </w:t>
      </w:r>
      <w:proofErr w:type="spellStart"/>
      <w:r w:rsidRPr="00B50BB4">
        <w:rPr>
          <w:sz w:val="24"/>
          <w:szCs w:val="24"/>
        </w:rPr>
        <w:t>медико</w:t>
      </w:r>
      <w:proofErr w:type="spellEnd"/>
      <w:r w:rsidRPr="00B50BB4">
        <w:rPr>
          <w:sz w:val="24"/>
          <w:szCs w:val="24"/>
        </w:rPr>
        <w:t xml:space="preserve"> - психолого-педагогической помощи и поддержки    детей, оказавшихся в трудной жизненной ситуации.</w:t>
      </w: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233"/>
        <w:gridCol w:w="1791"/>
        <w:gridCol w:w="2429"/>
        <w:gridCol w:w="2349"/>
        <w:gridCol w:w="2383"/>
      </w:tblGrid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BB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BB4">
              <w:rPr>
                <w:b/>
                <w:sz w:val="24"/>
                <w:szCs w:val="24"/>
              </w:rPr>
              <w:t>/</w:t>
            </w:r>
            <w:proofErr w:type="spellStart"/>
            <w:r w:rsidRPr="00B50BB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Содержание мероприятий, направленных на реализацию задач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Форма обобщение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sz w:val="24"/>
                <w:szCs w:val="24"/>
              </w:rPr>
              <w:t>6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Проведение Дня Знаний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01.09.2018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Родительские собрания:</w:t>
            </w:r>
          </w:p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- правовые основы семейного воспитания. Права и обязанности детей и родителей. 1-4; 5-11 классы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Создание банка </w:t>
            </w:r>
            <w:proofErr w:type="gramStart"/>
            <w:r w:rsidRPr="00B50BB4">
              <w:rPr>
                <w:sz w:val="24"/>
                <w:szCs w:val="24"/>
              </w:rPr>
              <w:t>обучающихся</w:t>
            </w:r>
            <w:proofErr w:type="gramEnd"/>
            <w:r w:rsidRPr="00B50BB4">
              <w:rPr>
                <w:sz w:val="24"/>
                <w:szCs w:val="24"/>
              </w:rPr>
              <w:t>, находящихся в социально-опасном положении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Арутюнян Р.В.</w:t>
            </w:r>
          </w:p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банк данных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Подведение итогов летней занятости  и отдыха обучающихся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Заседания Совета профилактики</w:t>
            </w:r>
          </w:p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4 суббота каждого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протокол совета профилактики</w:t>
            </w:r>
          </w:p>
          <w:p w:rsidR="00360397" w:rsidRPr="00B50BB4" w:rsidRDefault="00360397" w:rsidP="00B34C0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Планирование занятости </w:t>
            </w:r>
            <w:proofErr w:type="gramStart"/>
            <w:r w:rsidRPr="00B50BB4">
              <w:rPr>
                <w:sz w:val="24"/>
                <w:szCs w:val="24"/>
              </w:rPr>
              <w:t>обучающихся</w:t>
            </w:r>
            <w:proofErr w:type="gramEnd"/>
            <w:r w:rsidRPr="00B50BB4">
              <w:rPr>
                <w:sz w:val="24"/>
                <w:szCs w:val="24"/>
              </w:rPr>
              <w:t xml:space="preserve"> на каникулярный период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22.10- 26.10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Проведение диагностики «Уровень </w:t>
            </w:r>
            <w:r w:rsidRPr="00B50BB4">
              <w:rPr>
                <w:sz w:val="24"/>
                <w:szCs w:val="24"/>
              </w:rPr>
              <w:lastRenderedPageBreak/>
              <w:t>воспитанности»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lastRenderedPageBreak/>
              <w:t xml:space="preserve">в течение </w:t>
            </w:r>
            <w:r w:rsidRPr="00B50BB4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lastRenderedPageBreak/>
              <w:t xml:space="preserve">классные </w:t>
            </w:r>
            <w:r w:rsidRPr="00B50BB4">
              <w:rPr>
                <w:sz w:val="24"/>
                <w:szCs w:val="24"/>
              </w:rPr>
              <w:lastRenderedPageBreak/>
              <w:t>руководители, Арутюнян Р.В.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lastRenderedPageBreak/>
              <w:t xml:space="preserve">аналитическая </w:t>
            </w:r>
            <w:r w:rsidRPr="00B50BB4"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Классные часы по профилактике наркомании, алкоголизма, </w:t>
            </w:r>
            <w:proofErr w:type="spellStart"/>
            <w:r w:rsidRPr="00B50BB4">
              <w:rPr>
                <w:sz w:val="24"/>
                <w:szCs w:val="24"/>
              </w:rPr>
              <w:t>табакокурения</w:t>
            </w:r>
            <w:proofErr w:type="spellEnd"/>
            <w:r w:rsidRPr="00B50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кл</w:t>
            </w:r>
            <w:proofErr w:type="spellEnd"/>
            <w:r w:rsidRPr="00B50BB4">
              <w:rPr>
                <w:sz w:val="24"/>
                <w:szCs w:val="24"/>
              </w:rPr>
              <w:t>. руководители и привлеченные специалисты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proofErr w:type="spellStart"/>
            <w:r w:rsidRPr="00B50BB4">
              <w:rPr>
                <w:sz w:val="24"/>
                <w:szCs w:val="24"/>
              </w:rPr>
              <w:t>кл</w:t>
            </w:r>
            <w:proofErr w:type="spellEnd"/>
            <w:r w:rsidRPr="00B50BB4">
              <w:rPr>
                <w:sz w:val="24"/>
                <w:szCs w:val="24"/>
              </w:rPr>
              <w:t>. журнал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Встречи с работниками  ПДН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журнал регистрации бесед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Беседа «Уголовная и административная ответственность несовершеннолетних»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Встречи с работниками  ПДН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журнал регистрации бесед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jc w:val="both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приказ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Планирование занятости </w:t>
            </w:r>
            <w:proofErr w:type="gramStart"/>
            <w:r w:rsidRPr="00B50BB4">
              <w:rPr>
                <w:sz w:val="24"/>
                <w:szCs w:val="24"/>
              </w:rPr>
              <w:t>обучающихся</w:t>
            </w:r>
            <w:proofErr w:type="gramEnd"/>
            <w:r w:rsidRPr="00B50BB4">
              <w:rPr>
                <w:sz w:val="24"/>
                <w:szCs w:val="24"/>
              </w:rPr>
              <w:t xml:space="preserve"> на каникулярный период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24.12- 27.12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Анализ работы по профилактике правонарушений и безнадзорности за 2018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до 18.01.2018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Встречи с работниками ПДН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журнал регистрации бесед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Корректировка социального паспорта школы и баз данных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соц. паспорт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Беседа «Проступок.  Правонарушение. Преступление»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Встречи с работниками ПДН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журнал регистрации бесед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Планирование занятости </w:t>
            </w:r>
            <w:proofErr w:type="gramStart"/>
            <w:r w:rsidRPr="00B50BB4">
              <w:rPr>
                <w:sz w:val="24"/>
                <w:szCs w:val="24"/>
              </w:rPr>
              <w:t>обучающихся</w:t>
            </w:r>
            <w:proofErr w:type="gramEnd"/>
            <w:r w:rsidRPr="00B50BB4">
              <w:rPr>
                <w:sz w:val="24"/>
                <w:szCs w:val="24"/>
              </w:rPr>
              <w:t xml:space="preserve"> на каникулярный период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18.03-22.03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Собеседование с обучающимися и их родителями по вопросу летней занятости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</w:t>
            </w:r>
            <w:proofErr w:type="gramStart"/>
            <w:r w:rsidRPr="00B50BB4">
              <w:rPr>
                <w:sz w:val="24"/>
                <w:szCs w:val="24"/>
              </w:rPr>
              <w:t>.</w:t>
            </w:r>
            <w:proofErr w:type="gramEnd"/>
            <w:r w:rsidRPr="00B50BB4">
              <w:rPr>
                <w:sz w:val="24"/>
                <w:szCs w:val="24"/>
              </w:rPr>
              <w:t xml:space="preserve"> </w:t>
            </w:r>
            <w:proofErr w:type="gramStart"/>
            <w:r w:rsidRPr="00B50BB4">
              <w:rPr>
                <w:sz w:val="24"/>
                <w:szCs w:val="24"/>
              </w:rPr>
              <w:t>р</w:t>
            </w:r>
            <w:proofErr w:type="gramEnd"/>
            <w:r w:rsidRPr="00B50BB4">
              <w:rPr>
                <w:sz w:val="24"/>
                <w:szCs w:val="24"/>
              </w:rPr>
              <w:t>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Проведение диагностики «Уровень воспитанности»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13.05- 17.05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Составление таблицы занятости </w:t>
            </w:r>
            <w:proofErr w:type="gramStart"/>
            <w:r w:rsidRPr="00B50BB4">
              <w:rPr>
                <w:sz w:val="24"/>
                <w:szCs w:val="24"/>
              </w:rPr>
              <w:t>обучающихся</w:t>
            </w:r>
            <w:proofErr w:type="gramEnd"/>
            <w:r w:rsidRPr="00B50BB4">
              <w:rPr>
                <w:sz w:val="24"/>
                <w:szCs w:val="24"/>
              </w:rPr>
              <w:t xml:space="preserve"> на лето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 24.05.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Я.П.,</w:t>
            </w:r>
          </w:p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таблица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4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Анализ работы по профилактики правонарушений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к 24.05.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Мищенко Я.П.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1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  <w:r w:rsidRPr="00B50BB4">
              <w:rPr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360397" w:rsidRPr="00B50BB4" w:rsidTr="00B34C0A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360397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ind w:left="183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- сверки с ОП №1 УМВД Ворошиловского района по фактам совершения учащимися правонарушений и преступлений;</w:t>
            </w:r>
          </w:p>
          <w:p w:rsidR="00360397" w:rsidRPr="00B50BB4" w:rsidRDefault="00360397" w:rsidP="00B34C0A">
            <w:pPr>
              <w:ind w:left="12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- малые педагогические советы;</w:t>
            </w:r>
          </w:p>
          <w:p w:rsidR="00360397" w:rsidRPr="00B50BB4" w:rsidRDefault="00360397" w:rsidP="00B34C0A">
            <w:pPr>
              <w:ind w:left="12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- родительский лекторий;</w:t>
            </w:r>
          </w:p>
          <w:p w:rsidR="00360397" w:rsidRPr="00B50BB4" w:rsidRDefault="00360397" w:rsidP="00B34C0A">
            <w:pPr>
              <w:ind w:left="122"/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- общешкольные линейки;</w:t>
            </w:r>
          </w:p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 xml:space="preserve"> - организация психологической помощи и поддержки обучающихся, родителей и педагогов.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rPr>
                <w:sz w:val="24"/>
                <w:szCs w:val="24"/>
              </w:rPr>
            </w:pPr>
            <w:r w:rsidRPr="00B50BB4">
              <w:rPr>
                <w:sz w:val="24"/>
                <w:szCs w:val="24"/>
              </w:rPr>
              <w:t>аналитические справки, приказы, распоряжения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97" w:rsidRPr="00B50BB4" w:rsidRDefault="00360397" w:rsidP="00B34C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0397" w:rsidRPr="00B50BB4" w:rsidRDefault="00360397" w:rsidP="00360397">
      <w:pPr>
        <w:rPr>
          <w:sz w:val="24"/>
          <w:szCs w:val="24"/>
        </w:rPr>
      </w:pPr>
    </w:p>
    <w:p w:rsidR="00360397" w:rsidRPr="00B50BB4" w:rsidRDefault="00360397" w:rsidP="00360397">
      <w:pPr>
        <w:jc w:val="center"/>
        <w:rPr>
          <w:b/>
          <w:sz w:val="24"/>
          <w:szCs w:val="24"/>
        </w:rPr>
      </w:pPr>
    </w:p>
    <w:p w:rsidR="00360397" w:rsidRPr="00B50BB4" w:rsidRDefault="00360397" w:rsidP="00360397">
      <w:pPr>
        <w:jc w:val="center"/>
        <w:rPr>
          <w:b/>
          <w:sz w:val="24"/>
          <w:szCs w:val="24"/>
        </w:rPr>
      </w:pPr>
    </w:p>
    <w:p w:rsidR="00F33FF0" w:rsidRDefault="00360397"/>
    <w:sectPr w:rsidR="00F33FF0" w:rsidSect="0036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7AB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3130A"/>
    <w:multiLevelType w:val="hybridMultilevel"/>
    <w:tmpl w:val="2048E9EC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B5902"/>
    <w:multiLevelType w:val="hybridMultilevel"/>
    <w:tmpl w:val="D3B8E8CA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E6434"/>
    <w:multiLevelType w:val="hybridMultilevel"/>
    <w:tmpl w:val="CD6EB1B8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215A2"/>
    <w:multiLevelType w:val="hybridMultilevel"/>
    <w:tmpl w:val="554EE3F6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55FEB"/>
    <w:multiLevelType w:val="hybridMultilevel"/>
    <w:tmpl w:val="FC18DDA6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15C14"/>
    <w:multiLevelType w:val="hybridMultilevel"/>
    <w:tmpl w:val="810AD5BA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A78CF"/>
    <w:multiLevelType w:val="hybridMultilevel"/>
    <w:tmpl w:val="E4808F68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E40C3"/>
    <w:multiLevelType w:val="hybridMultilevel"/>
    <w:tmpl w:val="59FC82B2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F0D18"/>
    <w:multiLevelType w:val="hybridMultilevel"/>
    <w:tmpl w:val="E738FCA0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397"/>
    <w:rsid w:val="001C5541"/>
    <w:rsid w:val="00360397"/>
    <w:rsid w:val="00B603E7"/>
    <w:rsid w:val="00ED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2</cp:revision>
  <dcterms:created xsi:type="dcterms:W3CDTF">2019-07-03T06:42:00Z</dcterms:created>
  <dcterms:modified xsi:type="dcterms:W3CDTF">2019-07-03T06:42:00Z</dcterms:modified>
</cp:coreProperties>
</file>