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99" w:rsidRDefault="00DB4299" w:rsidP="00C86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B4299" w:rsidRDefault="00C86C9A" w:rsidP="00C86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C9A">
        <w:rPr>
          <w:rFonts w:ascii="Times New Roman" w:hAnsi="Times New Roman" w:cs="Times New Roman"/>
          <w:sz w:val="24"/>
          <w:szCs w:val="24"/>
        </w:rPr>
        <w:t>к приказу</w:t>
      </w:r>
      <w:r w:rsidR="008402B5">
        <w:rPr>
          <w:rFonts w:ascii="Times New Roman" w:hAnsi="Times New Roman" w:cs="Times New Roman"/>
          <w:sz w:val="24"/>
          <w:szCs w:val="24"/>
        </w:rPr>
        <w:t xml:space="preserve"> </w:t>
      </w:r>
      <w:r w:rsidRPr="00C86C9A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C86C9A" w:rsidRPr="00C86C9A" w:rsidRDefault="00DB4299" w:rsidP="00C86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Ростова-на-Дону</w:t>
      </w:r>
    </w:p>
    <w:p w:rsidR="00CC204C" w:rsidRDefault="00C86C9A" w:rsidP="00C86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C9A">
        <w:rPr>
          <w:rFonts w:ascii="Times New Roman" w:hAnsi="Times New Roman" w:cs="Times New Roman"/>
          <w:sz w:val="24"/>
          <w:szCs w:val="24"/>
        </w:rPr>
        <w:t>от</w:t>
      </w:r>
      <w:r w:rsidR="00DB4299">
        <w:rPr>
          <w:rFonts w:ascii="Times New Roman" w:hAnsi="Times New Roman" w:cs="Times New Roman"/>
          <w:sz w:val="24"/>
          <w:szCs w:val="24"/>
        </w:rPr>
        <w:t xml:space="preserve"> </w:t>
      </w:r>
      <w:r w:rsidR="008402B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B4299">
        <w:rPr>
          <w:rFonts w:ascii="Times New Roman" w:hAnsi="Times New Roman" w:cs="Times New Roman"/>
          <w:sz w:val="24"/>
          <w:szCs w:val="24"/>
        </w:rPr>
        <w:t>2020</w:t>
      </w:r>
      <w:r w:rsidRPr="00C86C9A">
        <w:rPr>
          <w:rFonts w:ascii="Times New Roman" w:hAnsi="Times New Roman" w:cs="Times New Roman"/>
          <w:sz w:val="24"/>
          <w:szCs w:val="24"/>
        </w:rPr>
        <w:t xml:space="preserve"> № УОПР- </w:t>
      </w:r>
    </w:p>
    <w:p w:rsidR="00C86C9A" w:rsidRDefault="00C86C9A" w:rsidP="00C86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299" w:rsidRPr="000955F6" w:rsidRDefault="00C86C9A" w:rsidP="00C8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5F6">
        <w:rPr>
          <w:rFonts w:ascii="Times New Roman" w:hAnsi="Times New Roman" w:cs="Times New Roman"/>
          <w:sz w:val="28"/>
          <w:szCs w:val="28"/>
        </w:rPr>
        <w:t>Сводный план мероприятий</w:t>
      </w:r>
      <w:r w:rsidR="00DB4299" w:rsidRPr="00095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9A" w:rsidRPr="000955F6" w:rsidRDefault="00C86C9A" w:rsidP="00C8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5F6">
        <w:rPr>
          <w:rFonts w:ascii="Times New Roman" w:hAnsi="Times New Roman" w:cs="Times New Roman"/>
          <w:sz w:val="28"/>
          <w:szCs w:val="28"/>
        </w:rPr>
        <w:t xml:space="preserve"> в рамках реа</w:t>
      </w:r>
      <w:r w:rsidR="000955F6">
        <w:rPr>
          <w:rFonts w:ascii="Times New Roman" w:hAnsi="Times New Roman" w:cs="Times New Roman"/>
          <w:sz w:val="28"/>
          <w:szCs w:val="28"/>
        </w:rPr>
        <w:t>лизации муниципального проекта «Профильные классы»</w:t>
      </w:r>
    </w:p>
    <w:p w:rsidR="00C86C9A" w:rsidRPr="00DB4299" w:rsidRDefault="00C86C9A" w:rsidP="00C8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89" w:type="dxa"/>
        <w:tblLook w:val="04A0"/>
      </w:tblPr>
      <w:tblGrid>
        <w:gridCol w:w="541"/>
        <w:gridCol w:w="3110"/>
        <w:gridCol w:w="3256"/>
        <w:gridCol w:w="3082"/>
      </w:tblGrid>
      <w:tr w:rsidR="00C86C9A" w:rsidTr="00C65C35">
        <w:tc>
          <w:tcPr>
            <w:tcW w:w="541" w:type="dxa"/>
          </w:tcPr>
          <w:p w:rsidR="00C86C9A" w:rsidRDefault="00D77ACE" w:rsidP="00C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7ACE" w:rsidRDefault="00D77ACE" w:rsidP="00C8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0" w:type="dxa"/>
            <w:vAlign w:val="center"/>
          </w:tcPr>
          <w:p w:rsidR="00C86C9A" w:rsidRDefault="00D77AC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56" w:type="dxa"/>
            <w:vAlign w:val="center"/>
          </w:tcPr>
          <w:p w:rsidR="00C86C9A" w:rsidRDefault="00D77AC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3082" w:type="dxa"/>
            <w:vAlign w:val="center"/>
          </w:tcPr>
          <w:p w:rsidR="00C86C9A" w:rsidRDefault="00D77AC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7ACE" w:rsidRPr="00A05CF2" w:rsidTr="005C3E2A">
        <w:tc>
          <w:tcPr>
            <w:tcW w:w="541" w:type="dxa"/>
            <w:vAlign w:val="center"/>
          </w:tcPr>
          <w:p w:rsidR="00D77ACE" w:rsidRPr="00C65C35" w:rsidRDefault="00D77ACE" w:rsidP="005C3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F523CF" w:rsidRDefault="00D77AC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по реализации проекта для кураторов профильных классов </w:t>
            </w:r>
          </w:p>
          <w:p w:rsidR="00D77ACE" w:rsidRPr="00A05CF2" w:rsidRDefault="00D77ACE" w:rsidP="00F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и руководителей ОУ</w:t>
            </w:r>
          </w:p>
        </w:tc>
        <w:tc>
          <w:tcPr>
            <w:tcW w:w="3256" w:type="dxa"/>
            <w:vAlign w:val="center"/>
          </w:tcPr>
          <w:p w:rsidR="00D77ACE" w:rsidRPr="00A05CF2" w:rsidRDefault="005D618C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082" w:type="dxa"/>
            <w:vAlign w:val="center"/>
          </w:tcPr>
          <w:p w:rsidR="00D77ACE" w:rsidRPr="00A05CF2" w:rsidRDefault="00D77AC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МАУ ИМЦО</w:t>
            </w:r>
          </w:p>
        </w:tc>
      </w:tr>
      <w:tr w:rsidR="00C86C9A" w:rsidRPr="00A05CF2" w:rsidTr="00F523CF">
        <w:tc>
          <w:tcPr>
            <w:tcW w:w="541" w:type="dxa"/>
            <w:vAlign w:val="center"/>
          </w:tcPr>
          <w:p w:rsidR="00C86C9A" w:rsidRPr="00C65C35" w:rsidRDefault="00C86C9A" w:rsidP="005C3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C86C9A" w:rsidRPr="00A05CF2" w:rsidRDefault="00D77ACE" w:rsidP="00F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Стартовая психологическая и профориентационная диагностика</w:t>
            </w:r>
          </w:p>
        </w:tc>
        <w:tc>
          <w:tcPr>
            <w:tcW w:w="3256" w:type="dxa"/>
            <w:vAlign w:val="center"/>
          </w:tcPr>
          <w:p w:rsidR="00C86C9A" w:rsidRPr="00A05CF2" w:rsidRDefault="005D618C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ACE" w:rsidRPr="00A05CF2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</w:p>
        </w:tc>
        <w:tc>
          <w:tcPr>
            <w:tcW w:w="3082" w:type="dxa"/>
            <w:vAlign w:val="center"/>
          </w:tcPr>
          <w:p w:rsidR="00C65C35" w:rsidRDefault="00D77AC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МАУ ИМЦО,</w:t>
            </w:r>
          </w:p>
          <w:p w:rsidR="00C86C9A" w:rsidRPr="00A05CF2" w:rsidRDefault="00D77AC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Городской психологический центр</w:t>
            </w:r>
          </w:p>
        </w:tc>
      </w:tr>
      <w:tr w:rsidR="00C86C9A" w:rsidRPr="00A05CF2" w:rsidTr="005C3E2A">
        <w:tc>
          <w:tcPr>
            <w:tcW w:w="541" w:type="dxa"/>
            <w:vAlign w:val="center"/>
          </w:tcPr>
          <w:p w:rsidR="00C86C9A" w:rsidRPr="00C65C35" w:rsidRDefault="00C86C9A" w:rsidP="005C3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C86C9A" w:rsidRPr="00A05CF2" w:rsidRDefault="005D618C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 w:rsidR="00D77ACE" w:rsidRPr="00A05CF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3256" w:type="dxa"/>
            <w:vAlign w:val="center"/>
          </w:tcPr>
          <w:p w:rsidR="00C86C9A" w:rsidRPr="00A05CF2" w:rsidRDefault="005D618C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Октябрь-Апрель </w:t>
            </w:r>
            <w:r w:rsidR="005236DE" w:rsidRPr="005236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82" w:type="dxa"/>
            <w:vAlign w:val="center"/>
          </w:tcPr>
          <w:p w:rsidR="00C86C9A" w:rsidRDefault="00D77AC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="005D6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6DE" w:rsidRPr="00A05CF2" w:rsidRDefault="005236D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E">
              <w:rPr>
                <w:rFonts w:ascii="Times New Roman" w:hAnsi="Times New Roman" w:cs="Times New Roman"/>
                <w:sz w:val="24"/>
                <w:szCs w:val="24"/>
              </w:rPr>
              <w:t>МАУ ИМЦО</w:t>
            </w:r>
          </w:p>
        </w:tc>
      </w:tr>
      <w:tr w:rsidR="00C86C9A" w:rsidRPr="00A05CF2" w:rsidTr="005C3E2A">
        <w:tc>
          <w:tcPr>
            <w:tcW w:w="541" w:type="dxa"/>
            <w:vAlign w:val="center"/>
          </w:tcPr>
          <w:p w:rsidR="00C86C9A" w:rsidRPr="00C65C35" w:rsidRDefault="00C86C9A" w:rsidP="005C3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F523CF" w:rsidRDefault="000955F6" w:rsidP="00F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7ACE" w:rsidRPr="00A05CF2">
              <w:rPr>
                <w:rFonts w:ascii="Times New Roman" w:hAnsi="Times New Roman" w:cs="Times New Roman"/>
                <w:sz w:val="24"/>
                <w:szCs w:val="24"/>
              </w:rPr>
              <w:t>овещание по реализации проекта для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оординаторов</w:t>
            </w:r>
            <w:r w:rsidR="00D77ACE" w:rsidRPr="00A05CF2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классов </w:t>
            </w:r>
          </w:p>
          <w:p w:rsidR="00C86C9A" w:rsidRPr="00A05CF2" w:rsidRDefault="00D77ACE" w:rsidP="00F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и руководителей ОУ</w:t>
            </w:r>
          </w:p>
        </w:tc>
        <w:tc>
          <w:tcPr>
            <w:tcW w:w="3256" w:type="dxa"/>
            <w:vAlign w:val="center"/>
          </w:tcPr>
          <w:p w:rsidR="00C86C9A" w:rsidRPr="00A05CF2" w:rsidRDefault="005D618C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3082" w:type="dxa"/>
            <w:vAlign w:val="center"/>
          </w:tcPr>
          <w:p w:rsidR="00C86C9A" w:rsidRPr="00A05CF2" w:rsidRDefault="00D77ACE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МАУ ИМЦО</w:t>
            </w:r>
          </w:p>
        </w:tc>
      </w:tr>
      <w:tr w:rsidR="00C86C9A" w:rsidRPr="00A05CF2" w:rsidTr="005C3E2A">
        <w:tc>
          <w:tcPr>
            <w:tcW w:w="541" w:type="dxa"/>
            <w:vAlign w:val="center"/>
          </w:tcPr>
          <w:p w:rsidR="00C86C9A" w:rsidRPr="00C65C35" w:rsidRDefault="00C86C9A" w:rsidP="005C3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C86C9A" w:rsidRPr="00A05CF2" w:rsidRDefault="00A05CF2" w:rsidP="00F5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523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Лучшая муниципальная практика профильного образования</w:t>
            </w:r>
            <w:r w:rsidR="00F52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vAlign w:val="center"/>
          </w:tcPr>
          <w:p w:rsidR="00C86C9A" w:rsidRPr="00A05CF2" w:rsidRDefault="005D618C" w:rsidP="005D6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05CF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82" w:type="dxa"/>
            <w:vAlign w:val="center"/>
          </w:tcPr>
          <w:p w:rsidR="00C86C9A" w:rsidRPr="00A05CF2" w:rsidRDefault="00A05CF2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МАУ ИМЦО</w:t>
            </w:r>
          </w:p>
        </w:tc>
      </w:tr>
      <w:tr w:rsidR="000955F6" w:rsidRPr="00A05CF2" w:rsidTr="00F709EF">
        <w:tc>
          <w:tcPr>
            <w:tcW w:w="541" w:type="dxa"/>
            <w:vAlign w:val="center"/>
          </w:tcPr>
          <w:p w:rsidR="000955F6" w:rsidRPr="00C65C35" w:rsidRDefault="000955F6" w:rsidP="005C3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0955F6" w:rsidRPr="00A05CF2" w:rsidRDefault="000955F6" w:rsidP="004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Профильное тестирование</w:t>
            </w:r>
          </w:p>
        </w:tc>
        <w:tc>
          <w:tcPr>
            <w:tcW w:w="3256" w:type="dxa"/>
            <w:vAlign w:val="center"/>
          </w:tcPr>
          <w:p w:rsidR="000955F6" w:rsidRPr="00A05CF2" w:rsidRDefault="000955F6" w:rsidP="004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082" w:type="dxa"/>
            <w:vAlign w:val="center"/>
          </w:tcPr>
          <w:p w:rsidR="000955F6" w:rsidRDefault="000955F6" w:rsidP="004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5C3E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0955F6" w:rsidRDefault="000955F6" w:rsidP="004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МАУ ИМЦО,</w:t>
            </w:r>
          </w:p>
          <w:p w:rsidR="000955F6" w:rsidRPr="00A05CF2" w:rsidRDefault="000955F6" w:rsidP="004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генеральные партнеры проекта</w:t>
            </w:r>
          </w:p>
        </w:tc>
      </w:tr>
      <w:tr w:rsidR="000955F6" w:rsidRPr="00A05CF2" w:rsidTr="005C3E2A">
        <w:tc>
          <w:tcPr>
            <w:tcW w:w="541" w:type="dxa"/>
            <w:vAlign w:val="center"/>
          </w:tcPr>
          <w:p w:rsidR="000955F6" w:rsidRPr="00C65C35" w:rsidRDefault="000955F6" w:rsidP="005C3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0955F6" w:rsidRPr="00A05CF2" w:rsidRDefault="000955F6" w:rsidP="005C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Итоговая психологическая и профориентационная диагностика</w:t>
            </w:r>
          </w:p>
        </w:tc>
        <w:tc>
          <w:tcPr>
            <w:tcW w:w="3256" w:type="dxa"/>
            <w:vAlign w:val="center"/>
          </w:tcPr>
          <w:p w:rsidR="000955F6" w:rsidRPr="00A05CF2" w:rsidRDefault="000955F6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82" w:type="dxa"/>
            <w:vAlign w:val="center"/>
          </w:tcPr>
          <w:p w:rsidR="000955F6" w:rsidRDefault="000955F6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МАУ ИМЦО,</w:t>
            </w:r>
          </w:p>
          <w:p w:rsidR="000955F6" w:rsidRPr="00A05CF2" w:rsidRDefault="000955F6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Городской психологический центр</w:t>
            </w:r>
          </w:p>
        </w:tc>
      </w:tr>
      <w:tr w:rsidR="000955F6" w:rsidRPr="00A05CF2" w:rsidTr="005C3E2A">
        <w:tc>
          <w:tcPr>
            <w:tcW w:w="541" w:type="dxa"/>
            <w:vAlign w:val="center"/>
          </w:tcPr>
          <w:p w:rsidR="000955F6" w:rsidRPr="00C65C35" w:rsidRDefault="000955F6" w:rsidP="005C3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0955F6" w:rsidRPr="00A05CF2" w:rsidRDefault="000955F6" w:rsidP="005C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экзамен</w:t>
            </w:r>
          </w:p>
        </w:tc>
        <w:tc>
          <w:tcPr>
            <w:tcW w:w="3256" w:type="dxa"/>
            <w:vAlign w:val="center"/>
          </w:tcPr>
          <w:p w:rsidR="000955F6" w:rsidRPr="00A05CF2" w:rsidRDefault="000955F6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82" w:type="dxa"/>
            <w:vAlign w:val="center"/>
          </w:tcPr>
          <w:p w:rsidR="000955F6" w:rsidRPr="00A05CF2" w:rsidRDefault="000955F6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МАУ ИМЦО</w:t>
            </w:r>
            <w:bookmarkStart w:id="0" w:name="_GoBack"/>
            <w:bookmarkEnd w:id="0"/>
          </w:p>
        </w:tc>
      </w:tr>
      <w:tr w:rsidR="000955F6" w:rsidRPr="00A05CF2" w:rsidTr="005C3E2A">
        <w:tc>
          <w:tcPr>
            <w:tcW w:w="541" w:type="dxa"/>
            <w:vAlign w:val="center"/>
          </w:tcPr>
          <w:p w:rsidR="000955F6" w:rsidRPr="00C65C35" w:rsidRDefault="000955F6" w:rsidP="005C3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0955F6" w:rsidRPr="005D618C" w:rsidRDefault="000955F6" w:rsidP="005C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8C">
              <w:rPr>
                <w:rFonts w:ascii="Times New Roman" w:hAnsi="Times New Roman" w:cs="Times New Roman"/>
                <w:sz w:val="24"/>
                <w:szCs w:val="24"/>
              </w:rPr>
              <w:t>Публичный отчет о реализации проекта в 2020-2021 учебном году</w:t>
            </w:r>
          </w:p>
        </w:tc>
        <w:tc>
          <w:tcPr>
            <w:tcW w:w="3256" w:type="dxa"/>
            <w:vAlign w:val="center"/>
          </w:tcPr>
          <w:p w:rsidR="000955F6" w:rsidRPr="00A05CF2" w:rsidRDefault="000955F6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082" w:type="dxa"/>
            <w:vAlign w:val="center"/>
          </w:tcPr>
          <w:p w:rsidR="000955F6" w:rsidRPr="005D618C" w:rsidRDefault="000955F6" w:rsidP="00C6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8C">
              <w:rPr>
                <w:rFonts w:ascii="Times New Roman" w:eastAsia="Calibri" w:hAnsi="Times New Roman" w:cs="Times New Roman"/>
                <w:sz w:val="24"/>
                <w:szCs w:val="24"/>
              </w:rPr>
              <w:t>МАУ ИМЦО</w:t>
            </w:r>
          </w:p>
        </w:tc>
      </w:tr>
    </w:tbl>
    <w:p w:rsidR="00C86C9A" w:rsidRPr="00A05CF2" w:rsidRDefault="00C86C9A" w:rsidP="00C86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6C9A" w:rsidRPr="00A05CF2" w:rsidSect="0016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20B"/>
    <w:multiLevelType w:val="hybridMultilevel"/>
    <w:tmpl w:val="262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945"/>
    <w:rsid w:val="00066945"/>
    <w:rsid w:val="0008476D"/>
    <w:rsid w:val="000955F6"/>
    <w:rsid w:val="000B28A2"/>
    <w:rsid w:val="001367F3"/>
    <w:rsid w:val="00166086"/>
    <w:rsid w:val="00487A58"/>
    <w:rsid w:val="005236DE"/>
    <w:rsid w:val="005C3E2A"/>
    <w:rsid w:val="005D618C"/>
    <w:rsid w:val="008402B5"/>
    <w:rsid w:val="00A05CF2"/>
    <w:rsid w:val="00C65C35"/>
    <w:rsid w:val="00C86C9A"/>
    <w:rsid w:val="00D77ACE"/>
    <w:rsid w:val="00DB4299"/>
    <w:rsid w:val="00DC55F8"/>
    <w:rsid w:val="00E0195F"/>
    <w:rsid w:val="00F5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2020-10-20T05:41:00Z</cp:lastPrinted>
  <dcterms:created xsi:type="dcterms:W3CDTF">2020-10-23T07:44:00Z</dcterms:created>
  <dcterms:modified xsi:type="dcterms:W3CDTF">2020-10-23T07:44:00Z</dcterms:modified>
</cp:coreProperties>
</file>