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142F39" w:rsidRPr="00142F39" w:rsidTr="00142F39">
        <w:tc>
          <w:tcPr>
            <w:tcW w:w="10139" w:type="dxa"/>
          </w:tcPr>
          <w:p w:rsidR="00142F39" w:rsidRPr="00142F39" w:rsidRDefault="00142F39" w:rsidP="00142F39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142F39" w:rsidRPr="00142F39" w:rsidRDefault="00142F39" w:rsidP="00142F39">
            <w:pPr>
              <w:spacing w:after="0" w:line="240" w:lineRule="auto"/>
              <w:ind w:left="-142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142F39" w:rsidRPr="00142F39" w:rsidRDefault="00142F39" w:rsidP="00142F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города </w:t>
            </w:r>
            <w:proofErr w:type="spellStart"/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Ростова</w:t>
            </w:r>
            <w:proofErr w:type="spellEnd"/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-на-Дону </w:t>
            </w:r>
          </w:p>
          <w:p w:rsidR="00142F39" w:rsidRPr="00142F39" w:rsidRDefault="00142F39" w:rsidP="00142F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«Школа № 90 имени Героя Советского Союза Пудовкина П.Г.» </w:t>
            </w:r>
          </w:p>
          <w:p w:rsidR="00142F39" w:rsidRPr="00142F39" w:rsidRDefault="00142F39" w:rsidP="00142F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84"/>
              <w:gridCol w:w="4609"/>
            </w:tblGrid>
            <w:tr w:rsidR="00142F39" w:rsidRPr="00142F39" w:rsidTr="00142F39">
              <w:tc>
                <w:tcPr>
                  <w:tcW w:w="4784" w:type="dxa"/>
                </w:tcPr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Рассмотрена и рекомендована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утверждению на заседании М/О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 заседания</w:t>
                  </w:r>
                  <w:proofErr w:type="gramEnd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28.08. 2023 №1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М/О</w:t>
                  </w:r>
                </w:p>
                <w:tbl>
                  <w:tblPr>
                    <w:tblW w:w="0" w:type="auto"/>
                    <w:tblBorders>
                      <w:bottom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81"/>
                  </w:tblGrid>
                  <w:tr w:rsidR="00142F39" w:rsidRPr="00142F39" w:rsidTr="00142F39">
                    <w:tc>
                      <w:tcPr>
                        <w:tcW w:w="3681" w:type="dxa"/>
                        <w:shd w:val="clear" w:color="auto" w:fill="auto"/>
                      </w:tcPr>
                      <w:p w:rsidR="00142F39" w:rsidRPr="00142F39" w:rsidRDefault="00142F39" w:rsidP="00142F39">
                        <w:pPr>
                          <w:spacing w:after="200" w:line="276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2F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/</w:t>
                        </w:r>
                        <w:proofErr w:type="spellStart"/>
                        <w:r w:rsidRPr="00142F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О.Ю.Акопова</w:t>
                        </w:r>
                        <w:proofErr w:type="spellEnd"/>
                        <w:r w:rsidRPr="00142F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/                </w:t>
                        </w:r>
                      </w:p>
                    </w:tc>
                  </w:tr>
                </w:tbl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МБОУ «Школа № 90»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proofErr w:type="spellStart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Л.Г.Шевякова</w:t>
                  </w:r>
                  <w:proofErr w:type="spellEnd"/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МБОУ «Школа № 90» 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28.08.2023 № 229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2F39" w:rsidRPr="00142F39" w:rsidTr="00142F39">
              <w:tc>
                <w:tcPr>
                  <w:tcW w:w="4784" w:type="dxa"/>
                </w:tcPr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Рассмотрена и рекомендована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утверждению на заседании 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методического совета 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 заседания</w:t>
                  </w:r>
                  <w:proofErr w:type="gramEnd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 28.08.</w:t>
                  </w:r>
                  <w:proofErr w:type="gramEnd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2023  №1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М/С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 /</w:t>
                  </w:r>
                  <w:proofErr w:type="spellStart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Л.А.Гранкина</w:t>
                  </w:r>
                  <w:proofErr w:type="spellEnd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</w:tc>
              <w:tc>
                <w:tcPr>
                  <w:tcW w:w="4786" w:type="dxa"/>
                </w:tcPr>
                <w:p w:rsidR="00142F39" w:rsidRPr="00142F39" w:rsidRDefault="00142F39" w:rsidP="00142F3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2F39" w:rsidRPr="00142F39" w:rsidRDefault="00142F39" w:rsidP="00142F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F39" w:rsidRPr="00142F39" w:rsidRDefault="00142F39" w:rsidP="00142F39">
            <w:pPr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  <w:r w:rsidRPr="00142F3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ФГОС</w:t>
            </w:r>
          </w:p>
          <w:p w:rsidR="00142F39" w:rsidRPr="00142F39" w:rsidRDefault="00142F39" w:rsidP="00142F39">
            <w:pPr>
              <w:spacing w:after="0" w:line="408" w:lineRule="auto"/>
              <w:ind w:left="120"/>
              <w:jc w:val="center"/>
            </w:pPr>
            <w:r w:rsidRPr="00142F39">
              <w:rPr>
                <w:rFonts w:ascii="Times New Roman" w:hAnsi="Times New Roman"/>
                <w:color w:val="000000"/>
                <w:sz w:val="28"/>
              </w:rPr>
              <w:t xml:space="preserve">для обучающихся 8 – 9 классов </w:t>
            </w:r>
          </w:p>
          <w:p w:rsidR="00142F39" w:rsidRPr="00142F39" w:rsidRDefault="00142F39" w:rsidP="00142F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42F39" w:rsidRPr="00142F39" w:rsidRDefault="00142F39" w:rsidP="00142F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            </w:t>
            </w:r>
          </w:p>
          <w:tbl>
            <w:tblPr>
              <w:tblW w:w="0" w:type="auto"/>
              <w:tblInd w:w="12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51"/>
            </w:tblGrid>
            <w:tr w:rsidR="00142F39" w:rsidRPr="00142F39" w:rsidTr="00142F39">
              <w:tc>
                <w:tcPr>
                  <w:tcW w:w="83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</w:t>
                  </w: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английский язык</w:t>
                  </w:r>
                </w:p>
              </w:tc>
            </w:tr>
          </w:tbl>
          <w:p w:rsidR="00142F39" w:rsidRPr="00142F39" w:rsidRDefault="00142F39" w:rsidP="00142F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14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(название учебного курса, предмета, дисциплины, модуля)</w:t>
            </w:r>
          </w:p>
          <w:p w:rsidR="00142F39" w:rsidRPr="00142F39" w:rsidRDefault="00142F39" w:rsidP="00142F39">
            <w:pPr>
              <w:tabs>
                <w:tab w:val="left" w:pos="4041"/>
              </w:tabs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общего образования </w:t>
            </w: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42F39" w:rsidRPr="00142F39" w:rsidRDefault="00142F39" w:rsidP="00142F3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1"/>
            </w:tblGrid>
            <w:tr w:rsidR="00142F39" w:rsidRPr="00142F39" w:rsidTr="00142F39">
              <w:tc>
                <w:tcPr>
                  <w:tcW w:w="95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42F39" w:rsidRPr="00142F39" w:rsidRDefault="00142F39" w:rsidP="00142F3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                  </w:t>
                  </w: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общее</w:t>
                  </w:r>
                </w:p>
              </w:tc>
            </w:tr>
          </w:tbl>
          <w:p w:rsidR="00142F39" w:rsidRPr="00142F39" w:rsidRDefault="00142F39" w:rsidP="00142F39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(начальное общее, основное общее, среднее общее образование)</w:t>
            </w:r>
            <w:r w:rsidRPr="0014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tbl>
            <w:tblPr>
              <w:tblW w:w="0" w:type="auto"/>
              <w:tblInd w:w="1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1"/>
            </w:tblGrid>
            <w:tr w:rsidR="00142F39" w:rsidRPr="00142F39" w:rsidTr="00142F39">
              <w:tc>
                <w:tcPr>
                  <w:tcW w:w="9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Классы                                                  8 «А», «Б», «В» </w:t>
                  </w:r>
                </w:p>
              </w:tc>
            </w:tr>
          </w:tbl>
          <w:p w:rsidR="00142F39" w:rsidRPr="00142F39" w:rsidRDefault="00142F39" w:rsidP="00142F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1"/>
            </w:tblGrid>
            <w:tr w:rsidR="00142F39" w:rsidRPr="00142F39" w:rsidTr="00142F39">
              <w:trPr>
                <w:trHeight w:val="306"/>
              </w:trPr>
              <w:tc>
                <w:tcPr>
                  <w:tcW w:w="9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42F39" w:rsidRPr="00142F39" w:rsidRDefault="00142F39" w:rsidP="00142F39">
                  <w:pPr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42F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Учителя:   </w:t>
                  </w:r>
                  <w:proofErr w:type="gramEnd"/>
                  <w:r w:rsidRPr="00142F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</w:t>
                  </w:r>
                  <w:r w:rsidRPr="00142F3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Щепкина Маргарита Николаевна, </w:t>
                  </w:r>
                  <w:proofErr w:type="spellStart"/>
                  <w:r w:rsidRPr="00142F3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Пипоян</w:t>
                  </w:r>
                  <w:proofErr w:type="spellEnd"/>
                  <w:r w:rsidRPr="00142F3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Pr="00142F3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Сатик</w:t>
                  </w:r>
                  <w:proofErr w:type="spellEnd"/>
                  <w:r w:rsidRPr="00142F3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Pr="00142F3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Грачиковна</w:t>
                  </w:r>
                  <w:proofErr w:type="spellEnd"/>
                </w:p>
              </w:tc>
            </w:tr>
          </w:tbl>
          <w:p w:rsidR="00142F39" w:rsidRPr="00142F39" w:rsidRDefault="00142F39" w:rsidP="00142F3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 часов: в неделю-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3;  в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8 «А» -101ч.,  8 «Б» - 101ч.,</w:t>
            </w:r>
            <w:r w:rsidRPr="00142F3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«В»-101ч.</w:t>
            </w:r>
          </w:p>
          <w:p w:rsidR="00142F39" w:rsidRPr="00142F39" w:rsidRDefault="00142F39" w:rsidP="00142F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разработана на основе</w:t>
            </w: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tbl>
            <w:tblPr>
              <w:tblW w:w="0" w:type="auto"/>
              <w:tblInd w:w="1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1"/>
            </w:tblGrid>
            <w:tr w:rsidR="00142F39" w:rsidRPr="00142F39" w:rsidTr="00142F39">
              <w:tc>
                <w:tcPr>
                  <w:tcW w:w="95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42F39" w:rsidRPr="00142F39" w:rsidRDefault="00142F39" w:rsidP="00142F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Программы   основного общего образования по иностранному языку (английский язык) </w:t>
                  </w:r>
                  <w:proofErr w:type="spellStart"/>
                  <w:proofErr w:type="gramStart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В.П.Кузовлев</w:t>
                  </w:r>
                  <w:proofErr w:type="spellEnd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«</w:t>
                  </w:r>
                  <w:proofErr w:type="gramEnd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Английский язык» (М.: Просвещение, 2012 г.)</w:t>
                  </w:r>
                </w:p>
              </w:tc>
            </w:tr>
          </w:tbl>
          <w:p w:rsidR="00142F39" w:rsidRPr="00142F39" w:rsidRDefault="00142F39" w:rsidP="00142F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(указать примерную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программу,  автора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год издания, издательство)</w:t>
            </w:r>
            <w:r w:rsidRPr="0014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42F39" w:rsidRPr="00142F39" w:rsidRDefault="00142F39" w:rsidP="00142F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142F39" w:rsidRPr="00142F39" w:rsidRDefault="00142F39" w:rsidP="00142F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142F39" w:rsidRPr="00142F39" w:rsidRDefault="00142F39" w:rsidP="00142F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F39" w:rsidRPr="00142F39" w:rsidRDefault="00142F39" w:rsidP="00142F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F39" w:rsidRPr="00142F39" w:rsidRDefault="00142F39" w:rsidP="00142F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F39" w:rsidRPr="00142F39" w:rsidRDefault="00142F39" w:rsidP="00142F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F39" w:rsidRDefault="00142F39" w:rsidP="00142F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 учебный год</w:t>
            </w:r>
          </w:p>
          <w:p w:rsidR="00142F39" w:rsidRPr="00142F39" w:rsidRDefault="00142F39" w:rsidP="00142F39">
            <w:pPr>
              <w:spacing w:after="0" w:line="240" w:lineRule="auto"/>
              <w:ind w:left="142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42F39" w:rsidRDefault="00142F39" w:rsidP="00142F3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</w:pPr>
    </w:p>
    <w:p w:rsidR="00142F39" w:rsidRPr="00142F39" w:rsidRDefault="00142F39" w:rsidP="00142F3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</w:pPr>
      <w:r w:rsidRPr="00142F39"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  <w:lastRenderedPageBreak/>
        <w:t>ПОЯСНИТЕЛЬНАЯ ЗАПИСКА</w:t>
      </w:r>
    </w:p>
    <w:p w:rsidR="00142F39" w:rsidRPr="00142F39" w:rsidRDefault="00142F39" w:rsidP="00142F3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</w:pPr>
      <w:r w:rsidRPr="00142F39"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  <w:t>К РАБОЧЕЙ ПРОГРАММЕ ПО АНГЛИЙСКОМУ ЯЗЫКУ</w:t>
      </w:r>
    </w:p>
    <w:p w:rsidR="00142F39" w:rsidRPr="00142F39" w:rsidRDefault="00142F39" w:rsidP="00142F3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142F39"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  <w:t>В 8 «А», «Б», «В» КЛАССАХ</w:t>
      </w:r>
      <w:r w:rsidRPr="00142F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proofErr w:type="gramStart"/>
      <w:r w:rsidRPr="00142F39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Рабочая  программа</w:t>
      </w:r>
      <w:proofErr w:type="gramEnd"/>
      <w:r w:rsidRPr="00142F39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 xml:space="preserve"> по учебному предмету  «Английский язык» в   8 «А», «Б», «В»     классах  составлена в соответствии с:</w:t>
      </w:r>
    </w:p>
    <w:p w:rsidR="00142F39" w:rsidRPr="00142F39" w:rsidRDefault="00142F39" w:rsidP="00F74F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sz w:val="24"/>
          <w:szCs w:val="24"/>
        </w:rPr>
        <w:t>федеральным государственным образовательным стандартом третьего поколения основного общего образования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142F39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России от 31.05.2021 № 287, зарегистрирован Министерством  Юстиции Российской Федерации 05.07.2021г., рег. номер 64101); </w:t>
      </w:r>
    </w:p>
    <w:p w:rsidR="00142F39" w:rsidRPr="00142F39" w:rsidRDefault="00142F39" w:rsidP="00F74F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sz w:val="24"/>
          <w:szCs w:val="24"/>
        </w:rPr>
        <w:t>приказом № 226 от 31.08.2022г. «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>Об  утверждении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основных образовательных программ основного общего образования» МБОУ «Школа № 90» на 2022-2023 учебный год»;</w:t>
      </w:r>
    </w:p>
    <w:p w:rsidR="00142F39" w:rsidRPr="00142F39" w:rsidRDefault="00142F39" w:rsidP="00F74F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учебным 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>планом  МБОУ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«Школа № 90» (приказ от 31.08.2022 №  227 "Об утверждении учебного плана МБОУ «Школа № 90» на 2022-2023 учебный год ");</w:t>
      </w:r>
    </w:p>
    <w:p w:rsidR="00142F39" w:rsidRPr="00142F39" w:rsidRDefault="00142F39" w:rsidP="00F74F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sz w:val="24"/>
          <w:szCs w:val="24"/>
        </w:rPr>
        <w:t>календарным учебным графиком МБОУ «Школа № 90» (приказ от 31.08.2022 № 220 "Об утверждении календарного учебного графика МБОУ «Школа № 90» на 2022-2023 учебный год";</w:t>
      </w:r>
    </w:p>
    <w:p w:rsidR="00142F39" w:rsidRPr="00142F39" w:rsidRDefault="00142F39" w:rsidP="00F74F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>расписанием  учебных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занятий МБОУ «Школа № 90» на 2022-2023 учебный год (приказ от 01.09.2022 № 274 "Об утверждении расписания уроков на 2022-2023 учебный год");   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Примерной программой основного  общего образования по иностранному языку (английский язык) МО РФ 2012г. и авторской программой учреждений под редакцией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В.П.Кузовлева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Н.М.Лапа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Э.Ш.Перегудовой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Просвещение, 2012, - 128с.-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ISBH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978-5-09-023759-8.   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Программа реализуется по учебнику "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-8", Английский язык – 8 класс, авторы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Н.М.Лапа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Э.Ш.Перегудова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2018 г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соответствии с учебным планом МБОУ «Школа № 90» общее количество времени на учебный год обучения в 8-х классах составляет 102 часа. </w:t>
      </w:r>
      <w:proofErr w:type="gram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Недельная  нагрузка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часа, при 34 учебных неделях.  </w:t>
      </w:r>
    </w:p>
    <w:p w:rsidR="00142F39" w:rsidRPr="00142F39" w:rsidRDefault="00142F39" w:rsidP="00142F39">
      <w:pPr>
        <w:suppressAutoHyphens/>
        <w:autoSpaceDE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В соответствии с календарным учебным графиком и расписанием уроков на 2023-2024 учебный год фактически программа в 8а классе реализуется в объеме – 101 часов с учетом праздничных </w:t>
      </w:r>
      <w:proofErr w:type="gramStart"/>
      <w:r w:rsidRPr="00142F39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дней:  09.05.2023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по плану: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b/>
          <w:sz w:val="24"/>
          <w:szCs w:val="24"/>
        </w:rPr>
        <w:t>1 четверть- 25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часов, из 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них: 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End"/>
      <w:r w:rsidRPr="00142F39">
        <w:rPr>
          <w:rFonts w:ascii="Times New Roman" w:eastAsia="Calibri" w:hAnsi="Times New Roman" w:cs="Times New Roman"/>
          <w:b/>
          <w:sz w:val="24"/>
          <w:szCs w:val="24"/>
        </w:rPr>
        <w:t>/работ - 2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2F39">
        <w:rPr>
          <w:rFonts w:ascii="Times New Roman" w:eastAsia="Calibri" w:hAnsi="Times New Roman" w:cs="Times New Roman"/>
          <w:b/>
          <w:sz w:val="24"/>
          <w:szCs w:val="24"/>
        </w:rPr>
        <w:t>2 четверть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часа, из 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них:   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>к/работ - 1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b/>
          <w:sz w:val="24"/>
          <w:szCs w:val="24"/>
        </w:rPr>
        <w:t>3 четверть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час, из 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них: 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End"/>
      <w:r w:rsidRPr="00142F39">
        <w:rPr>
          <w:rFonts w:ascii="Times New Roman" w:eastAsia="Calibri" w:hAnsi="Times New Roman" w:cs="Times New Roman"/>
          <w:b/>
          <w:sz w:val="24"/>
          <w:szCs w:val="24"/>
        </w:rPr>
        <w:t>/работ – 1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b/>
          <w:sz w:val="24"/>
          <w:szCs w:val="24"/>
        </w:rPr>
        <w:t>4 четверть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час, из 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них:   </w:t>
      </w:r>
      <w:proofErr w:type="gramEnd"/>
      <w:r w:rsidRPr="00142F39">
        <w:rPr>
          <w:rFonts w:ascii="Times New Roman" w:eastAsia="Calibri" w:hAnsi="Times New Roman" w:cs="Times New Roman"/>
          <w:b/>
          <w:sz w:val="24"/>
          <w:szCs w:val="24"/>
        </w:rPr>
        <w:t xml:space="preserve"> к/работ - 2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42F39">
        <w:rPr>
          <w:rFonts w:ascii="Times New Roman" w:eastAsia="Calibri" w:hAnsi="Times New Roman" w:cs="Times New Roman"/>
          <w:b/>
          <w:sz w:val="24"/>
          <w:szCs w:val="24"/>
        </w:rPr>
        <w:t>За  учебный</w:t>
      </w:r>
      <w:proofErr w:type="gramEnd"/>
      <w:r w:rsidRPr="00142F3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 xml:space="preserve">101 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час, из них: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>к/работ – 6</w:t>
      </w:r>
    </w:p>
    <w:p w:rsidR="00142F39" w:rsidRPr="00142F39" w:rsidRDefault="00142F39" w:rsidP="00142F39">
      <w:pPr>
        <w:suppressAutoHyphens/>
        <w:autoSpaceDE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выполнена в полном объеме за счет уплотнения тем раздела «Мода в нашей жизни» на 1 час.</w:t>
      </w:r>
    </w:p>
    <w:p w:rsidR="00142F39" w:rsidRPr="00142F39" w:rsidRDefault="00142F39" w:rsidP="00142F39">
      <w:pPr>
        <w:suppressAutoHyphens/>
        <w:autoSpaceDE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календарным учебным графиком и расписанием уроков на 2023-2024 учебный год фактически программа в 8б классе реализуется в объеме - 102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часа с учетом праздничных дней: 09.05 г.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по плану: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b/>
          <w:sz w:val="24"/>
          <w:szCs w:val="24"/>
        </w:rPr>
        <w:t xml:space="preserve">1 четверть- </w:t>
      </w:r>
      <w:proofErr w:type="gramStart"/>
      <w:r w:rsidRPr="00142F39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 часов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, из них: 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>к/работ - 2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2F39">
        <w:rPr>
          <w:rFonts w:ascii="Times New Roman" w:eastAsia="Calibri" w:hAnsi="Times New Roman" w:cs="Times New Roman"/>
          <w:b/>
          <w:sz w:val="24"/>
          <w:szCs w:val="24"/>
        </w:rPr>
        <w:t>2 четверть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часа, из 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них:   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>к/работ - 1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b/>
          <w:sz w:val="24"/>
          <w:szCs w:val="24"/>
        </w:rPr>
        <w:t>3 четверть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142F39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 час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, из них:    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>к/работ – 1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b/>
          <w:sz w:val="24"/>
          <w:szCs w:val="24"/>
        </w:rPr>
        <w:t>4 четверть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142F39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 час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, из них:   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 xml:space="preserve"> к/работ - 2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42F39">
        <w:rPr>
          <w:rFonts w:ascii="Times New Roman" w:eastAsia="Calibri" w:hAnsi="Times New Roman" w:cs="Times New Roman"/>
          <w:b/>
          <w:sz w:val="24"/>
          <w:szCs w:val="24"/>
        </w:rPr>
        <w:t>За  учебный</w:t>
      </w:r>
      <w:proofErr w:type="gramEnd"/>
      <w:r w:rsidRPr="00142F3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 xml:space="preserve">101 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часа, из них: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>к/работ – 6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2F39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Программа выполнена в полном объеме за счет </w:t>
      </w:r>
      <w:r w:rsidRPr="00142F39">
        <w:rPr>
          <w:rFonts w:ascii="Times New Roman" w:eastAsia="Calibri" w:hAnsi="Times New Roman" w:cs="Times New Roman"/>
        </w:rPr>
        <w:t>уплотнения тем раздела «Мода в нашей жизни» на 3 часа.</w:t>
      </w:r>
    </w:p>
    <w:p w:rsidR="00142F39" w:rsidRPr="00142F39" w:rsidRDefault="00142F39" w:rsidP="00142F39">
      <w:pPr>
        <w:suppressAutoHyphens/>
        <w:autoSpaceDE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календарным учебным графиком и расписанием уроков на 2023-2024 учебный год фактически программа в 8в классе реализуется в объеме - 101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 с учетом праздничных дней: 01.05.2023 г.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по плану: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 четверть- </w:t>
      </w:r>
      <w:proofErr w:type="gramStart"/>
      <w:r w:rsidRPr="00142F39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 часов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, из них: 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>к/работ - 2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2F39">
        <w:rPr>
          <w:rFonts w:ascii="Times New Roman" w:eastAsia="Calibri" w:hAnsi="Times New Roman" w:cs="Times New Roman"/>
          <w:b/>
          <w:sz w:val="24"/>
          <w:szCs w:val="24"/>
        </w:rPr>
        <w:t>2 четверть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часа, из 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них:   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>к/работ - 1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b/>
          <w:sz w:val="24"/>
          <w:szCs w:val="24"/>
        </w:rPr>
        <w:t>3 четверть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142F39">
        <w:rPr>
          <w:rFonts w:ascii="Times New Roman" w:eastAsia="Calibri" w:hAnsi="Times New Roman" w:cs="Times New Roman"/>
          <w:b/>
          <w:sz w:val="24"/>
          <w:szCs w:val="24"/>
        </w:rPr>
        <w:t>32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 час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, из них:    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>к/работ – 1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b/>
          <w:sz w:val="24"/>
          <w:szCs w:val="24"/>
        </w:rPr>
        <w:t>4 четверть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142F39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 часа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, из них:   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 xml:space="preserve"> к/работ - 2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42F39">
        <w:rPr>
          <w:rFonts w:ascii="Times New Roman" w:eastAsia="Calibri" w:hAnsi="Times New Roman" w:cs="Times New Roman"/>
          <w:b/>
          <w:sz w:val="24"/>
          <w:szCs w:val="24"/>
        </w:rPr>
        <w:t>За  учебный</w:t>
      </w:r>
      <w:proofErr w:type="gramEnd"/>
      <w:r w:rsidRPr="00142F3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 xml:space="preserve">101 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часа, из них: </w:t>
      </w:r>
      <w:r w:rsidRPr="00142F39">
        <w:rPr>
          <w:rFonts w:ascii="Times New Roman" w:eastAsia="Calibri" w:hAnsi="Times New Roman" w:cs="Times New Roman"/>
          <w:b/>
          <w:sz w:val="24"/>
          <w:szCs w:val="24"/>
        </w:rPr>
        <w:t>к/работ – 6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2F39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Программа выполнена в полном объеме за счет </w:t>
      </w:r>
      <w:r w:rsidRPr="00142F39">
        <w:rPr>
          <w:rFonts w:ascii="Times New Roman" w:eastAsia="Calibri" w:hAnsi="Times New Roman" w:cs="Times New Roman"/>
        </w:rPr>
        <w:t>уплотнения тем раздела «Мода в нашей жизни» на 1 час.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2F39" w:rsidRPr="00142F39" w:rsidRDefault="00142F39" w:rsidP="00142F3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F39" w:rsidRPr="00142F39" w:rsidRDefault="00142F39" w:rsidP="00142F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42F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 РЕЗУЛЬТАТЫ</w:t>
      </w:r>
      <w:proofErr w:type="gramEnd"/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   УЧЕБНОГО ПРЕДМЕТА</w:t>
      </w:r>
    </w:p>
    <w:p w:rsidR="00142F39" w:rsidRPr="00142F39" w:rsidRDefault="00142F39" w:rsidP="00142F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42F39" w:rsidRPr="00142F39" w:rsidRDefault="00142F39" w:rsidP="00142F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допороговом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в совокупности ее составляющих  — речевой, языковой, социокультурной, компенсаторной, метапредметной (учебно-познавательной).</w:t>
      </w:r>
    </w:p>
    <w:p w:rsidR="00142F39" w:rsidRPr="00142F39" w:rsidRDefault="00142F39" w:rsidP="00142F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</w:t>
      </w:r>
      <w:proofErr w:type="gramStart"/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изучения  английского</w:t>
      </w:r>
      <w:proofErr w:type="gramEnd"/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языка на базовом уровне  выпускник должен   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владеть основными видами речевой деятельности: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говорение: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вести разные виды диалогов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(диалог этикетного характера, диалог 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  ситуациях неофициального общения, с вербальными и/ или зрительными опорами, с соблюдением норм речевого этикета, принятого в стране/странах изучаемого языка (до 7 реплик со стороны каждого собеседника); 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для (объём монологического высказывания  — до 9—10 фраз); выражать и кратко аргументировать своё мнение, излагать основное содержание прочитанного/прослушанного текста с вербальными и/или зрительными опорами (объём  — 9—10 фраз); излагать результаты выполненной проектной работы (объём — 9—10 фраз);   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аудирование: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 — до 2 минут); прогнозировать содержание звучащего текста по началу сообщения;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смысловое чтение: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  — 350—500 слов); читать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несплошные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(таблицы, диаграммы) и понимать представленную в них информацию; определять последовательность главных фактов/событий в тексте;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речь: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 — до 110 слов); создавать небольшое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письменное высказывание с  опорой на образец, план, таблицу и/или прочитанный/прослушанный текст (объём высказывания — до 110 слов);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  фонетическими навыками: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на слух и 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110 слов, построенные на изученном  языковом материале, с соблюдением правил чтения и соответствующей интонацией, демонстрирующей понимание текста; читать новые слова согласно основным правилам чтения; владеть орфографическими навыками: правильно писать изученные слова; 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апострофа; пунктуационно правильно оформлять электронное сообщение личного характера; 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распознавать в звучащем и письменном тексте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 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ity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ship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ance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ence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имена прилагательные с помощью префикса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inter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-; 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walk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a 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walk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глагол от имени существительного (a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имя существительное от прилагательного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rich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rich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); распознавать и употреблять в устной и письменной  речи изученные многозначные слова, синонимы, антонимы; наиболее частотные фразовые глаголы; сокращения и аббревиатуры; распознавать и употреблять в устной и письменной речи различные средства связи в тексте для обеспечения логичности и целостности высказывания;  знать и понимать особенностей структуры простых и сложных предложений английского языка; различных коммуникативных типов предложений английского языка; распознавать в письменном и звучащем тексте и употреблять в устной и письменной речи:   предложения со сложным дополнением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Complex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Object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 (I 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want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.); повествовательные (утвердительные и отрицательные), вопросительные и побудительные предложения в косвенной речи в настоящем и прошедшем времени;  согласование времен в рамках сложного предложения;  согласование подлежащего, выраженного собирательным существительным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family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police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 сказуемым;  конструкции с глаголами на -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hate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doing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something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конструкции, содержащие глаголы-связки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look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feel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seem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конструкции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get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used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инфинитив глагола;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get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used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инфинитив глагола;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get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used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doing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something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get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used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something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конструкцию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both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…;   конструкции c глаголами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remember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forget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(разница в значении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doing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smth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smth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);  глаголы в видовременных формах действительного залога в  изъявительном наклонении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Future-in-the-Past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модальные глаголы в косвенной речи в настоящем и прошедшем времени;  неличные формы глагола (инфинитив, герундий, причастия настоящего и прошедшего времени);  наречия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enough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отрицательные местоимения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его производные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nobody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nothing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.  5)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 социокультурными знаниями и умениями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 и освоив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социокультурные элементы речевого поведенческого этикета в стране/странах изучаемого языка в рамках тематического содержания речи; кратко представлять родную страну/малую родину и страну/страны изучаемого языка (культурные явления и события; достопримечательности, выдающиеся люди); оказывать помощь зарубежным гостям в ситуациях повседневного общения (объяснить местонахождение объекта, сообщить возможный маршрут и т. д.). 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 компенсаторными умениями: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при чтении и аудировании языковую, в том числе контекстуальную, догадку; при непосредственном общении 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  понимать речевые различия в ситуациях официального и неофициального общения в рамках отобранного тематического содержания и использовать лексико-грамматические средства с их учетом;  уметь рассматривать несколько вариантов решения коммуникативной задачи в продуктивных видах речевой деятельности (говорении и письменной речи); участвовать в несложных учебных проектах с использованием материалов на иностранном языке с применением ИКТ, соблюдая правила информационной безопасности при работе в сети Интернет; использовать иноязычные словари и справочники, в том числе информационно-справочные системы в электронной форме;  достигать взаимопонимания в процессе устного и письменного общения с носителями иностранного языка, людьми другой культуры;   сравнивать (в том числе устанавливать основания для сравнения) объекты, явления, процессы, их элементы и основные функции в рамках изученной тематики. 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ОБУЧЕНИЯ УЧЕБНОМУ ПРЕДМЕТУ «АНГЛИЙСКИЙ ЯЗЫК»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умения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Взаимоотношения в семье и с друзьями. Внешность и характер человека/литературного персонажа. Досуг и увлечения/хобби современного подростка (чтение, кино, театр, музей, спорт, музыка). Здоровый образ жизни: режим труда и отдыха, фитнес, сбалансированное питание. Посещение врача. Покупки: одежда, обувь и продукты питания. Карманные деньги. 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 Виды отдыха в различное время года. Путешествия по России и зарубежным странам. Природа: флора и фауна. Проблемы экологии. Климат, погода. Стихийные бедствия. Условия проживания в городской/сельской местности. Транспорт. Средства массовой информации (телевидение, радио, пресса, Интернет). 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Выдающиеся люди родной страны и страны/стран изучаемого языка: учёные, писатели, поэты, художники, музыканты, спортсмены. Говорение Развитие коммуникативных умений диалогической речи, а именно умений вести разные виды диалогов (диалог этикетного характера, </w:t>
      </w:r>
      <w:proofErr w:type="gram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  —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побуждение к действию, диалог-расспрос; комбинированный диалог, включающий различные виды диалогов).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ведения названных видов диалогов необходимо совершенствование следующих умений: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диалог этикетного характера: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начинать, поддерживать и заканчивать разговор, вежливо переспрашивать; поздравлять с 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  — побуждение к действию: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диалог-расспрос: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 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 Объём </w:t>
      </w:r>
      <w:proofErr w:type="gram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  —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реплик со стороны каждого собеседника.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коммуникативных умений монологической речи: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устных связных монологических высказываний с использованием основных коммуникативных типов речи: —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— повествование/сообщение; выражение и аргументирование своего мнения по отношению к услышанному/прочитанному; изложение (пересказ) основного содержания прочитанного/ прослушанного текста; составление рассказа по картинкам; изложение результатов выполненной проектной работы. 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 Объём монологического высказывания — 9—10 фраз.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непосредственном общении: понимание на слух речи учителя и одноклассников и вербальная/невербальная реакция на услышанное; использовать переспрос или просьбу повторить для уточнения отдельных деталей. 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Аудирование с пониманием основного содержания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 с пониманием нужной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/интересующей/запрашиваемой информации,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Тексты для аудирования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диалог (беседа), высказывания собеседников в ситуациях повседневного общения, рассказ, сообщение информационного характера. Время звучания текста/текстов для аудирования — до 2 минут.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Смысловое чтение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коммуникативной задачи:  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с пониманием основного содержания текста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Чтение с пониманием нужной/интересующей/запрашиваемой информации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умение находить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 Чтение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несплошных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(таблиц, диаграмм, схем) и понимание представленной в них информации.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с полным пониманием содержания несложных аутентичных текстов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содержащих отдельные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неизученные языковые явления. В ходе чтения с полным пониманием формируются и развиваются устанавливать причинно-следственную взаимосвязь изложенных в тексте фактов и событий, восстанавливать текст из разрозненных абзацев. 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 электронное сообщение личного характера, стихотворение. Объём текста/текстов для чтения — 350—500 слов.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умений письменной речи: составление плана/тезисов устного или письменного сообщения; заполнение анкет и формуляров, сообщение о себе основных сведений в соответствии с нормами, принятыми в стране/странах изучаемого языка; 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  нормами неофициального общения, принятыми в стране/ странах изучаемого языка. Объём письма — до 110 </w:t>
      </w:r>
      <w:proofErr w:type="gram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слов;   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небольшого письменного высказывания с опорой на образец, план, таблицу и/или прочитанный/прослушанный текст. Объём письменного высказывания — до 110 слов.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знания и умения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Фонетическая сторона речи 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Тексты для чтения вслух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сообщение информационного характера, отрывок из статьи научно-популярного характера, рассказ, диалог (беседа). Объём текста для чтения вслух — до 110 слов.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Графика, орфография и пунктуация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написание изученных слов. Правильное использование знаков препинания: точки, вопросительного и восклицательного знака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firstly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first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all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secondly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finally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one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hand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other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hand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апострофа. Пунктуационно правильно, в соответствии с нормами речевого этикета, принятыми в стране/странах изучаемого языка, оформлять электронное сообщение личного характера.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  <w:proofErr w:type="gram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  —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1050 лексических единиц для продуктивного использования (включая лексических единиц, изученных ранее)   и 1250 лексических единиц для рецептивного усвоения (включая 1050 лексических единиц продуктивного минимума). Основные способы словообразования: а) аффиксация: образование имен существительных при помощи суффиксов: -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ance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ence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performance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residence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); -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ity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activity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); -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ship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friendship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образование имен прилагательных при помощи префикса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inter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-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); образование имен прилагательных при помощи -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interested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interesting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); б) конверсии образование имени существительного от неопределённой формы глагола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walk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a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walk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образование глагола от имени существительного (a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); образование имени существительного от прилагательного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rich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rich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); Многозначные лексические единицы. Синонимы. Антонимы. Интернациональные слова. Наиболее частотные фразовые глаголы. Сокращения и аббревиатуры. Различные средства связи в тексте для обеспечения его целостности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firstly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however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finally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last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Предложения со сложным дополнением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Complex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Object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 (I 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want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Повествовательные (утвердительные и отрицательные), вопросительные и побудительные предложения в косвенной речи в настоящем и прошедшем времени. Все типы вопросительных предложений в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Согласование времен в рамках сложного предложения. Согласование подлежащего, выраженного собирательным существительным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family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police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 сказуемым. Конструкции с глаголами на -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hate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doing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something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Конструкции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be/to look/to feel/to seem.  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/get used to +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be/get used to +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be/get used to doing something; be/get used to something.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both … and </w:t>
      </w:r>
      <w:proofErr w:type="gramStart"/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 .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stop, to remember, to forget (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видовременных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действительного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залога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изъявительном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наклонении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(Present/Past/Future Simple Tense; Present/Past Perfect Tense; Present/Past Continuous Tense, Future-in-the-Past)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употребительных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страдательного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залога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(Present/Past Simple Passive).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в косвенной речи в настоящем и прошедшем времени. Неличные формы глагола (инфинитив, герундий, причастия настоящего и прошедшего времени). Наречия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enough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Отрицательные местоимения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его производные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nobody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nothing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знания и умения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 использование в устной и письменной речи наиболее употребительной тематической фоновой лексики и реалий в  рамках тематического содержания (основные национальные праздники, традиции, обычаи; традиции в питании и проведении досуга, система образования); Понимание речевых различий в ситуациях официального и неофициального общения в рамках отобранного тематического содержания и использование лексико-грамматических средств с их учетом. Социокультурный портрет родной страны и страны/стран изучаемого языка: знакомство с традициями проведения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основных национальных праздников (Рождества, Нового года, Дня матери, Дня благодарения и т. 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 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 Соблюдение нормы вежливости в межкультурном общении.   Развитие умений: писать свои имя и фамилию, а также имена и фамилии своих родственников и друзей на английском языке; правильно оформлять свой адрес на английском языке (в анкете); 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кратко представлять Россию и страну/страны изучаемого языка; 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кратко представлять некоторых выдающихся людях родной страны и страны/стран изучаемого языка (учёных, писателей, поэтов, художников, музыкантов, спортсменов и т. д.); оказывать помощь зарубежным гостям в ситуациях повседневного общения (объяснить местонахождение объекта, сообщить возможный маршрут и т. д.).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Компенсаторные умения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Использование при чтении и аудировании языковой, в том числе контекстуальной, догадки; использовать при говорении и  письме  —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жестам и мимике. Переспрашивать, просить повторить, уточняя значение незнакомых слов. Использование в качестве опоры при порождении собственных высказываний ключевые слова, план. 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Сравнение (в том числе установление основания для сравнения) объектов, явлений, процессов, их элементов и основных функций в рамках изученной тематики.   </w:t>
      </w:r>
    </w:p>
    <w:p w:rsidR="00142F39" w:rsidRPr="00142F39" w:rsidRDefault="00142F39" w:rsidP="00142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УЧЕБНОГО ПРЕДМЕТА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"/>
        <w:gridCol w:w="4512"/>
        <w:gridCol w:w="1366"/>
        <w:gridCol w:w="1380"/>
        <w:gridCol w:w="1075"/>
      </w:tblGrid>
      <w:tr w:rsidR="00142F39" w:rsidRPr="00142F39" w:rsidTr="00142F39">
        <w:trPr>
          <w:trHeight w:val="348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42F39" w:rsidRPr="00142F39" w:rsidTr="00142F39">
        <w:trPr>
          <w:trHeight w:val="348"/>
        </w:trPr>
        <w:tc>
          <w:tcPr>
            <w:tcW w:w="9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</w:tr>
      <w:tr w:rsidR="00142F39" w:rsidRPr="00142F39" w:rsidTr="00142F39">
        <w:trPr>
          <w:trHeight w:val="34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изучаемого языка и родная страна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42F39" w:rsidRPr="00142F39" w:rsidTr="00142F39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Твоя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 земля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традиций?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42F39" w:rsidRPr="00142F39" w:rsidTr="00142F39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любите путешествовать?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42F39" w:rsidRPr="00142F39" w:rsidTr="00142F39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  спорт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42F39" w:rsidRPr="00142F39" w:rsidTr="00142F39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42F39" w:rsidRPr="00142F39" w:rsidTr="00142F39">
        <w:trPr>
          <w:trHeight w:val="42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времён и стилей.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42F39" w:rsidRPr="00142F39" w:rsidTr="00142F39">
        <w:trPr>
          <w:trHeight w:val="42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</w:tbl>
    <w:p w:rsidR="00142F39" w:rsidRPr="00142F39" w:rsidRDefault="00142F39" w:rsidP="00142F3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2F39" w:rsidRPr="00142F39" w:rsidRDefault="00142F39" w:rsidP="00142F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:rsidR="00142F39" w:rsidRDefault="00142F39" w:rsidP="00142F3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Default="00142F39" w:rsidP="00142F3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Default="00142F39" w:rsidP="00142F3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</w:t>
      </w:r>
      <w:proofErr w:type="gramStart"/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 8</w:t>
      </w:r>
      <w:proofErr w:type="gramEnd"/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«А»,  «Б», «Б»  классы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677"/>
        <w:gridCol w:w="993"/>
        <w:gridCol w:w="992"/>
        <w:gridCol w:w="992"/>
        <w:gridCol w:w="1134"/>
      </w:tblGrid>
      <w:tr w:rsidR="00142F39" w:rsidRPr="00142F39" w:rsidTr="00142F39">
        <w:trPr>
          <w:trHeight w:val="8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  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 в четверти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42F39" w:rsidRPr="00142F39" w:rsidTr="00142F39">
        <w:trPr>
          <w:trHeight w:val="54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8В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Британия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Лондон.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04.09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2 .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Британии.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06.09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Многонациональная Британия.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07.09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чтение.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11.09</w:t>
            </w:r>
          </w:p>
        </w:tc>
      </w:tr>
      <w:tr w:rsidR="00142F39" w:rsidRPr="00142F39" w:rsidTr="00142F39">
        <w:trPr>
          <w:trHeight w:val="2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представление о Британии.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13.09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Британский нрав. Люди и стереотипы.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14.09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о своей стране.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18.09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Лондон в своем разнообразии.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20.09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контрольная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21.09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родного города.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25.09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Манчестер  в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своём разнообразии.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27.09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 о Лондоне.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28.09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 по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 №1.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02.10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Лексико-грамматическое тестирование.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04.10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15 .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страна земля традиций?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05.10</w:t>
            </w:r>
          </w:p>
        </w:tc>
      </w:tr>
      <w:tr w:rsidR="00142F39" w:rsidRPr="00142F39" w:rsidTr="00142F39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Британские традиции и манеры.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09.10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особенности</w:t>
            </w:r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Русские традиции.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11.10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Пассивные конструкции.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12.10</w:t>
            </w:r>
          </w:p>
        </w:tc>
      </w:tr>
      <w:tr w:rsidR="00142F39" w:rsidRPr="00142F39" w:rsidTr="00142F39">
        <w:trPr>
          <w:trHeight w:val="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британских и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 традиций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16.10</w:t>
            </w:r>
          </w:p>
        </w:tc>
      </w:tr>
      <w:tr w:rsidR="00142F39" w:rsidRPr="00142F39" w:rsidTr="00142F39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праздники.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Calibri" w:eastAsia="Times New Roman" w:hAnsi="Calibri" w:cs="Times New Roman"/>
                <w:lang w:eastAsia="ru-RU"/>
              </w:rPr>
              <w:t>18.10</w:t>
            </w:r>
          </w:p>
        </w:tc>
      </w:tr>
      <w:tr w:rsidR="00142F39" w:rsidRPr="00142F39" w:rsidTr="00142F39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Подарки. Донские традиции.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Поздравления   в России и в Англии.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навыка  аудирования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 «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празднования».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26.10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вежлив. Основы этикета.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в твоем городе.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</w:tr>
      <w:tr w:rsidR="00142F39" w:rsidRPr="00142F39" w:rsidTr="00142F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в твоей семье.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 у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англичан.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 ли праздники?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</w:tr>
      <w:tr w:rsidR="00142F39" w:rsidRPr="00142F39" w:rsidTr="00142F39">
        <w:trPr>
          <w:trHeight w:val="299"/>
        </w:trPr>
        <w:tc>
          <w:tcPr>
            <w:tcW w:w="709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поздравлений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Любишь ли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 подарки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</w:tr>
      <w:tr w:rsidR="00142F39" w:rsidRPr="00142F39" w:rsidTr="00142F39">
        <w:trPr>
          <w:trHeight w:val="299"/>
        </w:trPr>
        <w:tc>
          <w:tcPr>
            <w:tcW w:w="709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праздники.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  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 по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«Твоя страна  земля  традиций?»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Лексико-грамматическое тестирование.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 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 любите путешествия?»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</w:tr>
      <w:tr w:rsidR="00142F39" w:rsidRPr="00142F39" w:rsidTr="00142F39">
        <w:trPr>
          <w:trHeight w:val="299"/>
        </w:trPr>
        <w:tc>
          <w:tcPr>
            <w:tcW w:w="709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путешественникам.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путешественникам.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путешествий.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чем следует помнить до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поездок .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любишь приключения во время путешествий?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Путешествие вокруг света.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бывал в Лондоне?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всегда понимаешь речь иностранцев?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навыка чтения.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 проектов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теме «Вы любите путешествовать?»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</w:tr>
      <w:tr w:rsidR="00142F39" w:rsidRPr="00142F39" w:rsidTr="00142F39">
        <w:trPr>
          <w:trHeight w:val="299"/>
        </w:trPr>
        <w:tc>
          <w:tcPr>
            <w:tcW w:w="709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твои любимые маршруты?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</w:tr>
      <w:tr w:rsidR="00142F39" w:rsidRPr="00142F39" w:rsidTr="00142F39">
        <w:trPr>
          <w:trHeight w:val="516"/>
        </w:trPr>
        <w:tc>
          <w:tcPr>
            <w:tcW w:w="709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Рождества.  Повторение.   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28.12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Путешествия во время зимних каникул.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Популярные виды спорта.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Популярные виды спорта.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путь к спорту.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путь к спорту.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  отдельных видов спорта.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твои любимые маршруты?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Олимпийских игр.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параолимпийских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142F39" w:rsidRPr="00142F39" w:rsidTr="00142F39">
        <w:trPr>
          <w:trHeight w:val="285"/>
        </w:trPr>
        <w:tc>
          <w:tcPr>
            <w:tcW w:w="709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и пассивный любитель спорта.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</w:tr>
      <w:tr w:rsidR="00142F39" w:rsidRPr="00142F39" w:rsidTr="00142F39">
        <w:trPr>
          <w:trHeight w:val="5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должно быть уроков физкультуры?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возбуждающий или опасный?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для всех. Вы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  спорт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спорта в моей школе.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любимый вид спорта.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142F39" w:rsidRPr="00142F39" w:rsidTr="00142F39">
        <w:trPr>
          <w:trHeight w:val="557"/>
        </w:trPr>
        <w:tc>
          <w:tcPr>
            <w:tcW w:w="709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спортсмены Дона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 проектов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 теме   «Спорт».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Лексико-грамматическое тестирование по теме «Спорт».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Здоровый образ жизни.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</w:tr>
      <w:tr w:rsidR="00142F39" w:rsidRPr="00142F39" w:rsidTr="00142F39">
        <w:trPr>
          <w:trHeight w:val="312"/>
        </w:trPr>
        <w:tc>
          <w:tcPr>
            <w:tcW w:w="709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 и плохие привычки.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142F39" w:rsidRPr="00142F39" w:rsidTr="00142F39">
        <w:trPr>
          <w:trHeight w:val="298"/>
        </w:trPr>
        <w:tc>
          <w:tcPr>
            <w:tcW w:w="709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 и плохие привычки.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142F39" w:rsidRPr="00142F39" w:rsidTr="00142F39">
        <w:trPr>
          <w:trHeight w:val="557"/>
        </w:trPr>
        <w:tc>
          <w:tcPr>
            <w:tcW w:w="709" w:type="dxa"/>
            <w:tcBorders>
              <w:top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советы как быть здоровым. 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ли выбирать здоровую еду?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04..03 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Ernest</w:t>
            </w:r>
            <w:proofErr w:type="spell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Hemingway</w:t>
            </w:r>
            <w:proofErr w:type="spell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«Прощай оружие».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Мифы и факты о здоровье.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06..03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05.03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Лексико-грамматическое тестирование по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 «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заботишься о своем здоровье?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навыка говорения.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 о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здоровье. Причины болезней.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по теме «Здоровье».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21.03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22.03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времён и стилей.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времён и стилей.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прошлом было в моде?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прошлом было в моде?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</w:tr>
      <w:tr w:rsidR="00142F39" w:rsidRPr="00142F39" w:rsidTr="00142F39">
        <w:trPr>
          <w:trHeight w:val="244"/>
        </w:trPr>
        <w:tc>
          <w:tcPr>
            <w:tcW w:w="709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знаешь о повседневной моде.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бы я оказался в Британии.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бы я хотел ходить в школу?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Лексико-грамматическое тестирование по теме «Мода и стиль».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одежда говорить о прошлом?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Подростковая одежда. Школьная форма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Монологи: Мода в нашей жизни.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Школьная форма.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</w:tc>
      </w:tr>
      <w:tr w:rsidR="00142F39" w:rsidRPr="00142F39" w:rsidTr="00142F39">
        <w:trPr>
          <w:trHeight w:val="394"/>
        </w:trPr>
        <w:tc>
          <w:tcPr>
            <w:tcW w:w="709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Шопинг. Мужская и женская одежда. 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02.05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02.05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lang w:eastAsia="ru-RU"/>
              </w:rPr>
              <w:t>02.05</w:t>
            </w:r>
          </w:p>
        </w:tc>
      </w:tr>
      <w:tr w:rsidR="00142F39" w:rsidRPr="00142F39" w:rsidTr="00142F39">
        <w:trPr>
          <w:trHeight w:val="2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выглядишь замечательно! Твой любимый наряд.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lang w:eastAsia="ru-RU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lang w:eastAsia="ru-RU"/>
              </w:rPr>
              <w:t>03.05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</w:tr>
      <w:tr w:rsidR="00142F39" w:rsidRPr="00142F39" w:rsidTr="00142F39">
        <w:trPr>
          <w:trHeight w:val="271"/>
        </w:trPr>
        <w:tc>
          <w:tcPr>
            <w:tcW w:w="709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навыка письма.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lang w:eastAsia="ru-RU"/>
              </w:rPr>
              <w:t>08.05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lang w:eastAsia="ru-RU"/>
              </w:rPr>
              <w:t>07.05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Диалоги: Мода в нашей жизни.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Шопинг. Спортивная одежда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142F39" w:rsidRPr="00142F39" w:rsidTr="00142F39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Мода в нашей жизни.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пройденного материала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22.05</w:t>
            </w:r>
          </w:p>
        </w:tc>
      </w:tr>
      <w:tr w:rsidR="00142F39" w:rsidRPr="00142F39" w:rsidTr="00142F39">
        <w:tc>
          <w:tcPr>
            <w:tcW w:w="709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7" w:type="dxa"/>
          </w:tcPr>
          <w:p w:rsidR="00142F39" w:rsidRPr="00142F39" w:rsidRDefault="00142F39" w:rsidP="0014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2F39" w:rsidRPr="00142F39" w:rsidRDefault="00142F39" w:rsidP="00142F39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</w:tbl>
    <w:p w:rsidR="00142F39" w:rsidRPr="00142F39" w:rsidRDefault="00142F39" w:rsidP="00142F3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F39" w:rsidRPr="00142F39" w:rsidRDefault="00142F39" w:rsidP="00142F39">
      <w:pPr>
        <w:spacing w:after="0" w:line="408" w:lineRule="auto"/>
        <w:ind w:left="1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Pr="00142F39" w:rsidRDefault="00142F39" w:rsidP="00142F39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142F39" w:rsidRPr="00142F39" w:rsidRDefault="00142F39" w:rsidP="00142F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142F39" w:rsidRPr="00142F39" w:rsidTr="00142F39">
        <w:tc>
          <w:tcPr>
            <w:tcW w:w="10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2F39" w:rsidRPr="00142F39" w:rsidRDefault="00142F39" w:rsidP="00142F39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142F39" w:rsidRPr="00142F39" w:rsidRDefault="00142F39" w:rsidP="00142F39">
            <w:pPr>
              <w:spacing w:after="0" w:line="240" w:lineRule="auto"/>
              <w:ind w:left="-142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муниципальное бюджетное общеобразовательное учреждение</w:t>
            </w:r>
          </w:p>
          <w:p w:rsidR="00142F39" w:rsidRPr="00142F39" w:rsidRDefault="00142F39" w:rsidP="00142F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города </w:t>
            </w:r>
            <w:proofErr w:type="spellStart"/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Ростова</w:t>
            </w:r>
            <w:proofErr w:type="spellEnd"/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-на-Дону</w:t>
            </w:r>
          </w:p>
          <w:p w:rsidR="00142F39" w:rsidRPr="00142F39" w:rsidRDefault="00142F39" w:rsidP="00142F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«Школа № 90 имени Героя Советского Союза Пудовкина П.Г.»</w:t>
            </w:r>
          </w:p>
          <w:p w:rsidR="00142F39" w:rsidRPr="00142F39" w:rsidRDefault="00142F39" w:rsidP="00142F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84"/>
              <w:gridCol w:w="4609"/>
            </w:tblGrid>
            <w:tr w:rsidR="00142F39" w:rsidRPr="00142F39" w:rsidTr="00142F39">
              <w:tc>
                <w:tcPr>
                  <w:tcW w:w="4784" w:type="dxa"/>
                  <w:hideMark/>
                </w:tcPr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Рассмотрена и рекомендована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утверждению на заседании М/О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 заседания</w:t>
                  </w:r>
                  <w:proofErr w:type="gramEnd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28.08.2023 №1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М/О</w:t>
                  </w:r>
                </w:p>
                <w:tbl>
                  <w:tblPr>
                    <w:tblW w:w="0" w:type="auto"/>
                    <w:tblBorders>
                      <w:bottom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81"/>
                  </w:tblGrid>
                  <w:tr w:rsidR="00142F39" w:rsidRPr="00142F39" w:rsidTr="00142F39">
                    <w:tc>
                      <w:tcPr>
                        <w:tcW w:w="36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142F39" w:rsidRPr="00142F39" w:rsidRDefault="00142F39" w:rsidP="00142F39">
                        <w:pPr>
                          <w:spacing w:after="200" w:line="276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2F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/</w:t>
                        </w:r>
                        <w:proofErr w:type="spellStart"/>
                        <w:r w:rsidRPr="00142F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О.Ю.Акопова</w:t>
                        </w:r>
                        <w:proofErr w:type="spellEnd"/>
                        <w:r w:rsidRPr="00142F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/                </w:t>
                        </w:r>
                      </w:p>
                    </w:tc>
                  </w:tr>
                </w:tbl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МБОУ «Школа № 90»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proofErr w:type="spellStart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Л.Г.Шевякова</w:t>
                  </w:r>
                  <w:proofErr w:type="spellEnd"/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МБОУ «Школа № 90» 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28.08.2023 № 229 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2F39" w:rsidRPr="00142F39" w:rsidTr="00142F39">
              <w:tc>
                <w:tcPr>
                  <w:tcW w:w="4784" w:type="dxa"/>
                </w:tcPr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Рассмотрена и рекомендована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утверждению на заседании 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методического совета 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 заседания</w:t>
                  </w:r>
                  <w:proofErr w:type="gramEnd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 28.08.2023</w:t>
                  </w:r>
                  <w:proofErr w:type="gramEnd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№1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М/С</w:t>
                  </w:r>
                </w:p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 /</w:t>
                  </w:r>
                  <w:proofErr w:type="spellStart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Л.А.Гранкина</w:t>
                  </w:r>
                  <w:proofErr w:type="spellEnd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</w:tc>
              <w:tc>
                <w:tcPr>
                  <w:tcW w:w="4786" w:type="dxa"/>
                </w:tcPr>
                <w:p w:rsidR="00142F39" w:rsidRPr="00142F39" w:rsidRDefault="00142F39" w:rsidP="00142F3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2F39" w:rsidRPr="00142F39" w:rsidRDefault="00142F39" w:rsidP="00142F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F39" w:rsidRPr="00142F39" w:rsidRDefault="00142F39" w:rsidP="00142F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  <w:p w:rsidR="00142F39" w:rsidRPr="00142F39" w:rsidRDefault="00142F39" w:rsidP="00142F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            </w:t>
            </w:r>
          </w:p>
          <w:tbl>
            <w:tblPr>
              <w:tblW w:w="0" w:type="auto"/>
              <w:tblInd w:w="12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51"/>
            </w:tblGrid>
            <w:tr w:rsidR="00142F39" w:rsidRPr="00142F39" w:rsidTr="00142F39">
              <w:tc>
                <w:tcPr>
                  <w:tcW w:w="83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42F39" w:rsidRPr="00142F39" w:rsidRDefault="00142F39" w:rsidP="00142F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</w:t>
                  </w: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английский язык</w:t>
                  </w:r>
                </w:p>
              </w:tc>
            </w:tr>
          </w:tbl>
          <w:p w:rsidR="00142F39" w:rsidRPr="00142F39" w:rsidRDefault="00142F39" w:rsidP="00142F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14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(название учебного курса, предмета, дисциплины, модуля)</w:t>
            </w:r>
          </w:p>
          <w:p w:rsidR="00142F39" w:rsidRPr="00142F39" w:rsidRDefault="00142F39" w:rsidP="00142F39">
            <w:pPr>
              <w:tabs>
                <w:tab w:val="left" w:pos="4041"/>
              </w:tabs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общего образования </w:t>
            </w: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42F39" w:rsidRPr="00142F39" w:rsidRDefault="00142F39" w:rsidP="00142F3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1"/>
            </w:tblGrid>
            <w:tr w:rsidR="00142F39" w:rsidRPr="00142F39" w:rsidTr="00142F39">
              <w:tc>
                <w:tcPr>
                  <w:tcW w:w="95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42F39" w:rsidRPr="00142F39" w:rsidRDefault="00142F39" w:rsidP="00142F3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                   </w:t>
                  </w: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общее</w:t>
                  </w:r>
                </w:p>
              </w:tc>
            </w:tr>
          </w:tbl>
          <w:p w:rsidR="00142F39" w:rsidRPr="00142F39" w:rsidRDefault="00142F39" w:rsidP="00142F39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(начальное общее, основное общее, среднее общее образование)</w:t>
            </w:r>
            <w:r w:rsidRPr="0014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tbl>
            <w:tblPr>
              <w:tblW w:w="0" w:type="auto"/>
              <w:tblInd w:w="1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1"/>
            </w:tblGrid>
            <w:tr w:rsidR="00142F39" w:rsidRPr="00142F39" w:rsidTr="00142F39">
              <w:tc>
                <w:tcPr>
                  <w:tcW w:w="9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42F39" w:rsidRPr="00142F39" w:rsidRDefault="00142F39" w:rsidP="00142F39">
                  <w:pPr>
                    <w:tabs>
                      <w:tab w:val="center" w:pos="44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Классы                                                     9 «А», «Б»</w:t>
                  </w:r>
                </w:p>
              </w:tc>
            </w:tr>
          </w:tbl>
          <w:p w:rsidR="00142F39" w:rsidRPr="00142F39" w:rsidRDefault="00142F39" w:rsidP="00142F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1"/>
            </w:tblGrid>
            <w:tr w:rsidR="00142F39" w:rsidRPr="00142F39" w:rsidTr="00142F39">
              <w:trPr>
                <w:trHeight w:val="306"/>
              </w:trPr>
              <w:tc>
                <w:tcPr>
                  <w:tcW w:w="9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42F39" w:rsidRPr="00142F39" w:rsidRDefault="00142F39" w:rsidP="00142F39">
                  <w:pPr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Учитель           </w:t>
                  </w: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Щепкина Маргарита Николаевна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Пипоян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Сатик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Грачиковна</w:t>
                  </w:r>
                  <w:proofErr w:type="spellEnd"/>
                </w:p>
              </w:tc>
            </w:tr>
          </w:tbl>
          <w:p w:rsidR="00142F39" w:rsidRPr="00142F39" w:rsidRDefault="00142F39" w:rsidP="00142F3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 часов: в неделю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3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в учебном году  -  9 «А» - 101 ч., 9 «Б» - 101 ч.</w:t>
            </w:r>
          </w:p>
          <w:p w:rsidR="00142F39" w:rsidRPr="00142F39" w:rsidRDefault="00142F39" w:rsidP="00142F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разработана на основе</w:t>
            </w: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tbl>
            <w:tblPr>
              <w:tblW w:w="0" w:type="auto"/>
              <w:tblInd w:w="1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51"/>
            </w:tblGrid>
            <w:tr w:rsidR="00142F39" w:rsidRPr="00142F39" w:rsidTr="00142F39">
              <w:tc>
                <w:tcPr>
                  <w:tcW w:w="95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42F39" w:rsidRPr="00142F39" w:rsidRDefault="00142F39" w:rsidP="00142F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Программы   основного общего образования по иностранному языку (английский язык) </w:t>
                  </w:r>
                  <w:proofErr w:type="spellStart"/>
                  <w:proofErr w:type="gramStart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В.П.Кузовлев</w:t>
                  </w:r>
                  <w:proofErr w:type="spellEnd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«</w:t>
                  </w:r>
                  <w:proofErr w:type="gramEnd"/>
                  <w:r w:rsidRPr="00142F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Английский язык» (М.: Просвещение, 2012 г.)</w:t>
                  </w:r>
                </w:p>
              </w:tc>
            </w:tr>
          </w:tbl>
          <w:p w:rsidR="00142F39" w:rsidRPr="00142F39" w:rsidRDefault="00142F39" w:rsidP="00142F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(указать примерную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программу,  автора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год издания, издательство)</w:t>
            </w:r>
            <w:r w:rsidRPr="00142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142F39" w:rsidRPr="00142F39" w:rsidRDefault="00142F39" w:rsidP="00142F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142F39" w:rsidRPr="00142F39" w:rsidRDefault="00142F39" w:rsidP="00142F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142F39" w:rsidRPr="00142F39" w:rsidRDefault="00142F39" w:rsidP="00142F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F39" w:rsidRPr="00142F39" w:rsidRDefault="00142F39" w:rsidP="00142F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F39" w:rsidRPr="00142F39" w:rsidRDefault="00142F39" w:rsidP="00142F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F39" w:rsidRPr="00142F39" w:rsidRDefault="00142F39" w:rsidP="00142F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F39" w:rsidRPr="00142F39" w:rsidRDefault="00142F39" w:rsidP="00142F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F39" w:rsidRPr="00142F39" w:rsidRDefault="00142F39" w:rsidP="00142F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F39" w:rsidRPr="00142F39" w:rsidRDefault="00142F39" w:rsidP="00142F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2023-2024 учебный год</w:t>
            </w:r>
          </w:p>
          <w:p w:rsidR="00142F39" w:rsidRPr="00142F39" w:rsidRDefault="00142F39" w:rsidP="00142F39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42F39" w:rsidRPr="00142F39" w:rsidRDefault="00142F39" w:rsidP="00142F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</w:pPr>
      <w:r w:rsidRPr="00142F39"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  <w:t>ПОЯСНИТЕЛЬНАЯ ЗАПИСКА</w:t>
      </w:r>
    </w:p>
    <w:p w:rsidR="00142F39" w:rsidRPr="00142F39" w:rsidRDefault="00142F39" w:rsidP="00142F3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</w:pPr>
      <w:r w:rsidRPr="00142F39"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  <w:t>К РАБОЧЕЙ ПРОГРАММЕ ПО АНГЛИЙСКОМУ ЯЗЫКУ</w:t>
      </w:r>
    </w:p>
    <w:p w:rsidR="00142F39" w:rsidRPr="00142F39" w:rsidRDefault="00142F39" w:rsidP="00142F3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142F39"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  <w:t>В 9 «А», «Б» КЛАССАХ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proofErr w:type="gramStart"/>
      <w:r w:rsidRPr="00142F39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Рабочая  программа</w:t>
      </w:r>
      <w:proofErr w:type="gramEnd"/>
      <w:r w:rsidRPr="00142F39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 xml:space="preserve"> по учебному предмету  «Английский язык» в   9 «А», «Б»     классах составлена в соответствии с:</w:t>
      </w:r>
    </w:p>
    <w:p w:rsidR="00142F39" w:rsidRPr="00142F39" w:rsidRDefault="00142F39" w:rsidP="00F74F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 федеральным государственным образовательным стандартом третьего поколения основного общего образования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142F39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России от 31.05.2021 № 287, зарегистрирован Министерством  Юстиции Российской Федерации 05.07.2021г., рег. номер 64101); </w:t>
      </w:r>
    </w:p>
    <w:p w:rsidR="00142F39" w:rsidRPr="00142F39" w:rsidRDefault="00142F39" w:rsidP="00F74F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sz w:val="24"/>
          <w:szCs w:val="24"/>
        </w:rPr>
        <w:t>приказом № 226 от 28.08.2023г. «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>Об  утверждении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основных образовательных программ основного общего образования» МБОУ «Школа № 90» на 2023-2024 учебный год»;</w:t>
      </w:r>
    </w:p>
    <w:p w:rsidR="00142F39" w:rsidRPr="00142F39" w:rsidRDefault="00142F39" w:rsidP="00F74F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учебным 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>планом  МБОУ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«Школа № 90» (приказ от 28.08.2023 №  219 "Об утверждении учебного плана МБОУ «Школа № 90» на 2023-2024 учебный год ");</w:t>
      </w:r>
    </w:p>
    <w:p w:rsidR="00142F39" w:rsidRPr="00142F39" w:rsidRDefault="00142F39" w:rsidP="00F74F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sz w:val="24"/>
          <w:szCs w:val="24"/>
        </w:rPr>
        <w:t>календарным учебным графиком МБОУ «Школа № 90» (приказ от 14.08.2023 № 217 "Об утверждении календарного учебного графика МБОУ «Школа № 90» на 2023-2024 учебный год";</w:t>
      </w:r>
    </w:p>
    <w:p w:rsidR="00142F39" w:rsidRPr="00142F39" w:rsidRDefault="00142F39" w:rsidP="00F74F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>расписанием  учебных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занятий МБОУ «Школа № 90» на 2023-2024 учебный год (приказ от 01.09.2023 № 284 "Об утверждении расписания уроков на 2023-2024 учебный год");</w:t>
      </w:r>
    </w:p>
    <w:p w:rsidR="00142F39" w:rsidRPr="00142F39" w:rsidRDefault="00142F39" w:rsidP="00F74F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Примерной программой основного  общего образования по иностранному языку (английский язык) МО РФ 2012г. и авторской программой учреждений под редакцией </w:t>
      </w:r>
      <w:proofErr w:type="spellStart"/>
      <w:r w:rsidRPr="00142F39">
        <w:rPr>
          <w:rFonts w:ascii="Times New Roman" w:eastAsia="Calibri" w:hAnsi="Times New Roman" w:cs="Times New Roman"/>
          <w:sz w:val="24"/>
          <w:szCs w:val="24"/>
        </w:rPr>
        <w:t>В.П.Кузовлева</w:t>
      </w:r>
      <w:proofErr w:type="spell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42F39">
        <w:rPr>
          <w:rFonts w:ascii="Times New Roman" w:eastAsia="Calibri" w:hAnsi="Times New Roman" w:cs="Times New Roman"/>
          <w:sz w:val="24"/>
          <w:szCs w:val="24"/>
        </w:rPr>
        <w:t>Н.М.Лапа</w:t>
      </w:r>
      <w:proofErr w:type="spell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42F39">
        <w:rPr>
          <w:rFonts w:ascii="Times New Roman" w:eastAsia="Calibri" w:hAnsi="Times New Roman" w:cs="Times New Roman"/>
          <w:sz w:val="24"/>
          <w:szCs w:val="24"/>
        </w:rPr>
        <w:t>Э.Ш.Перегудовой</w:t>
      </w:r>
      <w:proofErr w:type="spell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- М.: Просвещение, 2012 г.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Программа реализуется по учебнику "</w:t>
      </w:r>
      <w:r w:rsidRPr="00142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-9", Английский язык – 9 класс, авторы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Н.М.Лапа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Э.Ш.Перегудова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2018 г. 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соответствии с учебным планом МБОУ «Школа № 90» общее количество времени на учебный год обучения в 9-х классах составляет 102 часа. Недельная нагрузка составляет 3 часа, при 34 учебных неделях.  </w:t>
      </w:r>
    </w:p>
    <w:p w:rsidR="00142F39" w:rsidRPr="00142F39" w:rsidRDefault="00142F39" w:rsidP="00142F39">
      <w:pPr>
        <w:suppressAutoHyphens/>
        <w:autoSpaceDE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В соответствии с календарным учебным графиком и расписанием уроков на 2023-2024 учебный год фактически программа в 9а классе реализуется в объеме – 102 часа с учетом праздничных дней: </w:t>
      </w:r>
      <w:r w:rsidRPr="00142F39">
        <w:rPr>
          <w:rFonts w:ascii="Times New Roman" w:eastAsia="Times New Roman" w:hAnsi="Times New Roman" w:cs="Arial"/>
          <w:sz w:val="24"/>
          <w:szCs w:val="24"/>
          <w:lang w:eastAsia="ar-SA"/>
        </w:rPr>
        <w:t>23.02, 08.03, 01.05, 09.05,10.05.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по плану: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1 четверть- 24 часа, из 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>них:  контрольных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работ – 2,  практических - 2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2 четверть- 23 часа, из 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>них:  контрольных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работ – 1,  практических - 1  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3 четверть- 29 часов, из 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>них:  контрольных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работ – 1,  практических - 2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4 четверть- 22 часа, из 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них:   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контрольных работ – 2,  практических - 1 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>За  учебный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год- 101час, из них: контрольных работ – 6,  практических – 6.</w:t>
      </w:r>
    </w:p>
    <w:p w:rsidR="00142F39" w:rsidRPr="00142F39" w:rsidRDefault="00142F39" w:rsidP="00142F39">
      <w:pPr>
        <w:suppressAutoHyphens/>
        <w:autoSpaceDE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выполнена в полном объеме за счет уплотнения тем раздела «Наша школьная летопись» на 1 час.</w:t>
      </w:r>
    </w:p>
    <w:p w:rsidR="00142F39" w:rsidRPr="00142F39" w:rsidRDefault="00142F39" w:rsidP="00142F3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В соответствии с календарным учебным графиком и расписанием уроков на 2023-2024 учебный год фактически программа в 9б классе реализуется в объеме – 101 час с учетом праздничных дней: </w:t>
      </w:r>
      <w:r w:rsidRPr="00142F39">
        <w:rPr>
          <w:rFonts w:ascii="Times New Roman" w:eastAsia="Times New Roman" w:hAnsi="Times New Roman" w:cs="Arial"/>
          <w:sz w:val="24"/>
          <w:szCs w:val="24"/>
          <w:lang w:eastAsia="ar-SA"/>
        </w:rPr>
        <w:t>29.04, 30.04, 01.05.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плану: контрольных работ – </w:t>
      </w:r>
      <w:proofErr w:type="gram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2,  практических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1 четверть- 24 часа, из 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>них:  контрольных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работ – 1,  практических - 1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2 четверть- 23 часа, из 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>них:  контрольных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работ – 1,  практических - 2  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3 четверть- 29 часов, из 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>них:  контрольных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работ – 1,  практических -1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4 четверть- 22 часа, из </w:t>
      </w: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>них:  контрольных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работ – 6,  практических – 6. </w:t>
      </w: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42F39">
        <w:rPr>
          <w:rFonts w:ascii="Times New Roman" w:eastAsia="Calibri" w:hAnsi="Times New Roman" w:cs="Times New Roman"/>
          <w:sz w:val="24"/>
          <w:szCs w:val="24"/>
        </w:rPr>
        <w:t>За  учебный</w:t>
      </w:r>
      <w:proofErr w:type="gramEnd"/>
      <w:r w:rsidRPr="00142F39">
        <w:rPr>
          <w:rFonts w:ascii="Times New Roman" w:eastAsia="Calibri" w:hAnsi="Times New Roman" w:cs="Times New Roman"/>
          <w:sz w:val="24"/>
          <w:szCs w:val="24"/>
        </w:rPr>
        <w:t xml:space="preserve"> год- 101 час, из них: контрольных работ – 2,  практических -</w:t>
      </w:r>
    </w:p>
    <w:p w:rsidR="00142F39" w:rsidRPr="00142F39" w:rsidRDefault="00142F39" w:rsidP="00142F39">
      <w:pPr>
        <w:suppressAutoHyphens/>
        <w:autoSpaceDE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выполнена в полном объеме за счет уплотнения тем раздела «Наша школьная летопись» на 1 час.</w:t>
      </w:r>
    </w:p>
    <w:p w:rsidR="00142F39" w:rsidRPr="00142F39" w:rsidRDefault="00142F39" w:rsidP="00142F3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 РЕЗУЛЬТАТЫ</w:t>
      </w:r>
      <w:proofErr w:type="gramEnd"/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УЧЕБНОГО ПРЕДМЕТА</w:t>
      </w:r>
    </w:p>
    <w:p w:rsidR="00142F39" w:rsidRPr="00142F39" w:rsidRDefault="00142F39" w:rsidP="00142F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навыков в учебных ситуациях и реальных жизненных условиях,  должны отражать сформированность иноязычной коммуникативной компетенции на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допороговом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в совокупности ее составляющих  — речевой, языковой, социокультурной, компенсаторной, метапредметной (учебно-познавательной).</w:t>
      </w:r>
    </w:p>
    <w:p w:rsidR="00142F39" w:rsidRPr="00142F39" w:rsidRDefault="00142F39" w:rsidP="00142F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F39" w:rsidRPr="00142F39" w:rsidRDefault="00142F39" w:rsidP="00142F39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</w:t>
      </w:r>
      <w:proofErr w:type="gramStart"/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изучения  английского</w:t>
      </w:r>
      <w:proofErr w:type="gramEnd"/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языка на базовом уровне  выпускник должен   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владеть основными видами речевой деятельности: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говорение: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вести комбинированный диалог, включающий различные виды диалогов (диалог этикетного характера, диалог — побуждение к действию, диалог-расспрос); диалог обмен мнениями в рамках тематического содержания речи в стандартных ситуациях неофициального общения, с вербальными и/ или зрительными опорами или без опор, с соблюдением норм речевого этикета, принятого в стране/странах изучаемого языка (до 6—8 реплик со стороны каждого собеседника); создавать 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 — до 10—12 фраз); излагать основное содержание прочитанного/прослушанного текста со зрительными и/или вербальными опорами (объём — 10—12 фраз); излагать результаты выполненной проектной работы; (объём — 10—12 фраз);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аудирование: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 — до 2 минут);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смысловое чтение: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 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  — 500—600 слов); читать про себя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несплошные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(таблицы, диаграммы) и понимать представленную в них информацию; обобщать и оценивать полученную при чтении информацию;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речь: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 — до 120 слов); создавать небольшое письменное высказывание с опорой на образец, план, таблицу, прочитанный/прослушанный текст (объём высказывания — до 120 слов); заполнять таблицу, кратко фиксируя содержание прочитанного/прослушанного текста; письменно представлять результаты выполненной проектной работы (объём — 100—120 слов);  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 фонетическими навыками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различать на слух и 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 орфографическими навыками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 писать изученные слова; владеть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   распознавать в звучащем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распознавать и употреблять в устной и письменной речи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родственные слова, образованные с использованием аффиксации: глаголы с помощью префиксов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under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over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dis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mis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-; имена прилагательные с помощью суффиксов -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able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ible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имена существительные с помощью отрицательных префиксов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-; 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eight-legged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сложное существительное путём соединения основ существительного с предлогом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mother-inlaw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сложное прилагательное путём соединения основы прилагательного с основой причастия I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nice-looking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сложное прилагательное путём соединения наречия с основой причастия II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well-behaved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); глагол от прилагательного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cool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—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cool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); распознавать и употреблять в устной и письменной речи изученные синонимы, антонимы, интернациональные слова; наиболее частотные фразовые глаголы; сокращения и аббревиатуры; распознавать и употреблять в устной и письменной речи различные средства связи в тексте для обеспечения логичности и целостности высказывания;  знать и понимать особенностей структуры простых и сложных предложений и различных коммуникативных типов предложений английского языка; распознавать в письменном и звучащем тексте и употреблять в устной и письменной речи  предложения со сложным дополнением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Complex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Object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 (I 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want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 предложения с I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wish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;  условные предложения нереального условия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II);  конструкцию для выражения предпочтения I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prefer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…/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I’d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prefer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…/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I’d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rather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…; 6 предложения с конструкцией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either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neither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nor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;  глаголы в видовременных формах действительного залога в  изъявительном наклонении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Future-in-the-Past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);  порядок следования имён прилагательных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nice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long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blond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hair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 социокультурными знаниями и умениями: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 выражать модальные значения, чувства и эмоции; иметь элементарные представления о различных вариантах английского языка; обладать базовыми знаниями о социокультурном портрете и культурном наследии родной страны и страны/стран изучаемого языка; уметь представлять Россию и страну/страны изучаемого языка; оказывать помощь зарубежным гостям в ситуациях повседневного общения;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 компенсаторными умениями: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при говорении переспрос; использовать при говорении и письме — перифраз/толкование, синонимические средства, описание предмета вместо его названия; при чтении и аудировании  —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  уметь рассматривать несколько вариантов решения коммуникативной задачи в продуктивных видах речевой деятельности (говорении и письменной речи);  участвовать в несложных учебных проектах с использованием материалов на иностранном языке с применением ИКТ, соблюдая правила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информационной безопасности при работе в сети Интернет;  использовать иноязычные словари и справочники, в том числе информационно-справочные системы в электронной форме;  достигать взаимопонимания в процессе устного и письменного общения с  носителями иностранного языка, людьми другой культуры;   сравнивать (в том числе устанавливать основания для сравнения) объекты, явления, процессы, их элементы и основные функции в рамках изученной тематики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outlineLvl w:val="0"/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</w:pPr>
      <w:r w:rsidRPr="00142F39"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  <w:t xml:space="preserve"> </w:t>
      </w:r>
    </w:p>
    <w:p w:rsidR="00142F39" w:rsidRPr="00142F39" w:rsidRDefault="00142F39" w:rsidP="00142F39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ОБУЧЕНИЯ УЧЕБНОМУ ПРЕДМЕТУ «АНГЛИЙСКИЙ ЯЗЫК»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умения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  Взаимоотношения в семье и с друзьями. Конфликты и их решения. Внешность и характер человека/литературного персонажа. Досуг и увлечения/хобби современного подростка (чтение, кино, театр, музыка, музей, спорт, живопись; компьютерные игры). Роль книги в жизни подростка. Здоровый образ жизни: режим труда и отдыха, фитнес, сбалансированное питание. Посещение врача. Покупки: одежда, обувь и продукты питания. Карманные деньги. Молодёжная мода. Школа, школьная жизнь, изучаемые предметы и отношение к ним. Взаимоотношения в школе: проблемы и их решение. Переписка с зарубежными сверстниками. Виды отдыха в различное время года. Путешествия по России и зарубежным странам. Транспорт. Природа: флора и фауна. Проблемы экологии. Защита окружающей среды. Климат, погода. Стихийные бедствия. Средства массовой информации (телевидение, радио, пресса, Интернет). 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 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Говорение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коммуникативных умений диалогической речи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умений вести комбинированный диалог, включающий различные виды диалогов (этикетный диалог, </w:t>
      </w:r>
      <w:proofErr w:type="gram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  —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побуждение к действию, диалог-расспрос); диалог — обмен мнениями. Для ведения названных видов диалогов необходимо развитие и совершенствование следующих умений: диалог этикетного характера: начинать, поддерживать и заканчивать разговор, вежливо переспрашивать; поздравлять с 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  диалог —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диалог  — обмен мнениями: выражать свою точку мнения и 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 т. д.). 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</w:t>
      </w:r>
      <w:proofErr w:type="gram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с  соблюдением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речевого этикета, принятых в стране/ странах изучаемого языка. Объём диалога — до 8 реплик со стороны каждого собеседника в рамках комбинированного диалога; до 6 реплик со стороны каждого собеседника в рамках </w:t>
      </w:r>
      <w:proofErr w:type="gram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  —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обмена мнениями.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коммуникативных умений монологической речи: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устных связных монологических высказываний с использованием основных коммуникативных типов речи: —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— повествование/сообщение; — рассуждение; выражение и краткое аргументирование своего мнения по отношению к услышанному/прочитанному; изложение (пересказ) основного содержания прочитанного/ прослушанного текста с выражением своего отношения к событиям и фактам, изложенным в тексте; составление рассказа по картинкам; изложение результатов выполненной проектной работы. 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 Объём монологического высказывания — 10—12 фраз. 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непосредственном общении: понимание на слух речи учителя и одноклассников и вербальная/невербальная реакция на услышанное; использовать переспрос или просьбу повторить для уточнения отдельных деталей. 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 с пониманием основного содержания текста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 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 с пониманием нужной/интересующей/запрашиваемой информации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предполагает умение выделять нужную/интересующую/запрашиваемую информацию в воспринимаемом на слух тексте. Тексты для аудирования: диалог (беседа), высказывания собеседников в ситуациях повседневного общения, рассказ, сообщение информационного характера. Языковая сложность текстов для аудирования должна соответствовать базовому уровню (А</w:t>
      </w:r>
      <w:proofErr w:type="gram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2  —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допороговому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 по общеевропейской шкале). Время звучания текста/текстов для аудирования — до 2 минут. 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Смысловое чтение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 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с пониманием основного содержания текста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 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 </w:t>
      </w:r>
      <w:proofErr w:type="spellStart"/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несплошных</w:t>
      </w:r>
      <w:proofErr w:type="spellEnd"/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текстов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(таблиц, диаграмм, схем) и понимание представленной в них информации.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с полным пониманием содержания несложных аутентичных текстов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содержащих отдельные неизученные языковые явления. В ходе чтения с полным пониманием формируются и 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устанавливать причинно-следственную взаимосвязь изложенных в тексте фактов и событий, восстанавливать текст из разрозненных абзацев или путём добавления выпущенных фрагментов.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Тексты для чтения: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 (беседа), интервью, рассказ, отрывок из художественного произведения, отрывок из статьи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(таблица, диаграмма). Языковая сложность текстов для чтения должна соответствовать базовому уровню (А2 —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допороговому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 по общеевропейской шкале). Объём текста/текстов для чтения — 500—600 слов. 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умений письменной речи: составление плана/тезисов устного или письменного сообщения;  заполнение анкет и формуляров, сообщение о себе основных сведений в соответствии с нормами, принятыми в стране/странах изучаемого языка; 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благодарность/извинения/просьбу, запрашивать интересующую информацию; оформлять обращение, завершающую фразу и подпись в соответствии с нормами неофициального общения, принятыми в стране/странах изучаемого языка. Объём </w:t>
      </w:r>
      <w:proofErr w:type="gram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  —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120 слов; создание небольшого письменного высказывания с опорой на образец, план, таблицу и/или прочитанный/прослушанный текст. Объём письменного высказывания — до 120 слов; заполнение таблицы с краткой фиксацией содержания прочитанного/прослушанного текста; преобразование таблицы, схемы в текстовый вариант представления информации; письменно представлять результаты выполненной проектной работы (объём — 100—120 слов). 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знания и умения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Выражение модального значения, чувства и эмоции. Различение на слух британского и американского вариантов произношения в прослушанных текстах или услышанных высказываниях. 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 Тексты для чтения вслух: сообщение информационного характера, отрывок из статьи научно-популярного характера, рассказ, диалог (беседа). Объём текста для чтения вслух — до 110 слов. 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Графика, орфография и пунктуация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написание изученных слов. Правильное использование знаков препинания: точки, вопросительного и восклицательного знака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firstly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first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all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secondly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finally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one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hand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other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hand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); апострофа. Пунктуационно правильно,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 </w:t>
      </w:r>
      <w:proofErr w:type="gram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  —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 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способы словообразования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а) аффиксация: глаголов с помощью префиксов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under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over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dis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mis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-; имен прилагательных с помощью суффиксов -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able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ible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имен существительных с помощью отрицательных префиксов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-;   словосложение: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eight-legged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образование сложных существительных путём соединения основ существительных с предлогом: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father-in-law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); образование сложных прилагательных путём основы прилагательного с основой причастия настоящего времени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nicelooking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);   образование сложных прилагательных путём основы прилагательного с основой причастия прошедшего времени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wellbehaved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); в) конверсия: образование глагола от имени прилагательного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cool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cool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 Различные средства связи в тексте для обеспечения его целостности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firstly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however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finally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last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Предложения со сложным дополнением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Complex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Object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 (I 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want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.). Условные предложения нереального условия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II). Конструкции для выражения предпочтения I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prefer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…/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I’d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prefer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…/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I’d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rather</w:t>
      </w:r>
      <w:proofErr w:type="spellEnd"/>
      <w:proofErr w:type="gram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… .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Конструкция I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wish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… .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с конструкцией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either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neither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nor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Глаголы в видовременных формах действительного залога </w:t>
      </w:r>
      <w:proofErr w:type="gram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изъявительном</w:t>
      </w:r>
      <w:proofErr w:type="gram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наклонении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Future-in-the-Past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Порядок следования имён прилагательных (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nice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long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blond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>hair</w:t>
      </w:r>
      <w:proofErr w:type="spellEnd"/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знания и умения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и использование в устной и письменной речи наиболее употребительной тематической фоновой лексики и реалий в рамках отобранного тематического содержания (основные национальные праздники, традиции, обычаи; традиции в питании и проведении досуга, система образования). 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 т. 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 Формирование элементарного представление о различных вариантах английского языка. 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 Соблюдение нормы вежливости в межкультурном общении. Развитие умений: писать свои имя и фамилию, а также имена и фамилии своих родственников и друзей на английском языке; правильно оформлять свой адрес на английском языке (в анкете); 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кратко представлять Россию и страну/страны изучаемого языка; 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 достопримечательности); кратко представлять некоторых выдающихся людях родной страны и страны/стран изучаемого языка (учёных, писателей, поэтов, художников, композиторов, музыкантов, спортсменов и т. д.); 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 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Компенсаторные умения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при чтении и аудировании языковой, в том числе контекстуальной, догадки; при говорении и письме —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жестам и мимике. Переспрашивать, просить повторить, уточняя значение незнакомых слов.   Использование в качестве опоры при порождении собственных высказываний ключевые слова, план. 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Сравнение (в том числе </w:t>
      </w:r>
      <w:r w:rsidRPr="00142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42F39" w:rsidRPr="00142F39" w:rsidRDefault="00142F39" w:rsidP="00142F3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                      </w:t>
      </w:r>
    </w:p>
    <w:p w:rsidR="00142F39" w:rsidRPr="00142F39" w:rsidRDefault="00142F39" w:rsidP="00142F3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142F39" w:rsidRPr="00142F39" w:rsidRDefault="00142F39" w:rsidP="00142F3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proofErr w:type="gramStart"/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 УЧЕБНОГО</w:t>
      </w:r>
      <w:proofErr w:type="gramEnd"/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ПРЕДМЕТА</w:t>
      </w:r>
    </w:p>
    <w:p w:rsidR="00142F39" w:rsidRPr="00142F39" w:rsidRDefault="00142F39" w:rsidP="00142F39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5491"/>
        <w:gridCol w:w="1380"/>
        <w:gridCol w:w="1379"/>
      </w:tblGrid>
      <w:tr w:rsidR="00142F39" w:rsidRPr="00142F39" w:rsidTr="00142F39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</w:tr>
      <w:tr w:rsidR="00142F39" w:rsidRPr="00142F39" w:rsidTr="00142F39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№1.  Чтение? Почему бы нет?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42F39" w:rsidRPr="00142F39" w:rsidTr="00142F39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№2.  Пусть начинается музыка…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42F39" w:rsidRPr="00142F39" w:rsidTr="00142F39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№3.   Что говорят в новостях?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42F39" w:rsidRPr="00142F39" w:rsidTr="00142F39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№4.   В какой школе вы учитесь?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42F39" w:rsidRPr="00142F39" w:rsidTr="00142F39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№5.    Школа… а что дальше?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42F39" w:rsidRPr="00142F39" w:rsidTr="00142F39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№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6 .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Моя страна в современном мире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42F39" w:rsidRPr="00142F39" w:rsidTr="00142F39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№7.     Наша школьная летопись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42F39" w:rsidRPr="00142F39" w:rsidTr="00142F39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tabs>
                <w:tab w:val="left" w:pos="408"/>
                <w:tab w:val="center" w:pos="60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tabs>
                <w:tab w:val="left" w:pos="408"/>
                <w:tab w:val="center" w:pos="60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</w:tbl>
    <w:p w:rsidR="00142F39" w:rsidRPr="00142F39" w:rsidRDefault="00142F39" w:rsidP="00142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</w:p>
    <w:p w:rsidR="00142F39" w:rsidRPr="00142F39" w:rsidRDefault="00142F39" w:rsidP="0014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2F39" w:rsidRPr="00142F39" w:rsidRDefault="00142F39" w:rsidP="00142F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F39" w:rsidRPr="00142F39" w:rsidRDefault="00142F39" w:rsidP="00142F39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2F39" w:rsidRPr="00142F39" w:rsidRDefault="00142F39" w:rsidP="00142F39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</w:p>
    <w:p w:rsidR="00142F39" w:rsidRPr="00142F39" w:rsidRDefault="00142F39" w:rsidP="00142F39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142F39" w:rsidRPr="00142F39" w:rsidRDefault="00142F39" w:rsidP="00142F39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F39" w:rsidRPr="00142F39" w:rsidRDefault="00142F39" w:rsidP="00142F39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42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142F39" w:rsidRPr="00142F39" w:rsidRDefault="00142F39" w:rsidP="00142F39">
      <w:pPr>
        <w:autoSpaceDE w:val="0"/>
        <w:autoSpaceDN w:val="0"/>
        <w:adjustRightInd w:val="0"/>
        <w:spacing w:after="0" w:line="240" w:lineRule="auto"/>
        <w:ind w:left="15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851"/>
        <w:gridCol w:w="4826"/>
        <w:gridCol w:w="850"/>
        <w:gridCol w:w="1134"/>
        <w:gridCol w:w="1134"/>
      </w:tblGrid>
      <w:tr w:rsidR="00142F39" w:rsidRPr="00142F39" w:rsidTr="00142F39">
        <w:trPr>
          <w:trHeight w:val="547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  раздела</w:t>
            </w:r>
            <w:proofErr w:type="gramEnd"/>
          </w:p>
        </w:tc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F39" w:rsidRPr="00142F39" w:rsidRDefault="00142F39" w:rsidP="00142F39">
            <w:pPr>
              <w:spacing w:after="200" w:line="276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142F39" w:rsidRPr="00142F39" w:rsidTr="00142F39">
        <w:trPr>
          <w:trHeight w:val="761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Читательские вкусы подростков.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Читательские вкусы подростков.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-временные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для выражения настоящего времени.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Какими писателями знаменита ваша страна?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-временные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глагола для выражения прошедшего времени.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любимый писатель.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чтения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навыков чтения с разными стратегиями.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Литературные места.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книги тебе нравится читать?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 работа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или фильмы?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книги.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рецензии на книгу.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проектов по теме «Чтение в нашей жизни».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Лексико-грамматическое тестирование №1 по формату ОГЭ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Пусть начинается музыка…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тур по Британии.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«Полицейский и гимн» - чтение по формату ОГЭ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популярной и рок музыки.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музыка тебе нравится? Все на променад.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Лексико-грамматическое тестирование №2 по формату ОГЭ.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Благодарственное письмо- письмо по формату ОГЭ.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навыка аудирования.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«Музыка в нашей жизни».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25.10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говорят в новостях?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</w:tr>
      <w:tr w:rsidR="00142F39" w:rsidRPr="00142F39" w:rsidTr="00142F39">
        <w:trPr>
          <w:trHeight w:val="5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 в цифрах и фактах в Великобритании.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</w:tr>
      <w:tr w:rsidR="00142F39" w:rsidRPr="00142F39" w:rsidTr="00142F39">
        <w:trPr>
          <w:trHeight w:val="448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 в цифрах и фактах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России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142F39" w:rsidRPr="00142F39" w:rsidTr="00142F39">
        <w:trPr>
          <w:trHeight w:val="50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в цифрах и фактах в   США.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канал выбрать?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канал выбрать?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Телевидение. Согласование времен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СМИ на жизнь людей.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грамматики.  «Косвенная речь».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142F39" w:rsidRPr="00142F39" w:rsidTr="00142F39">
        <w:trPr>
          <w:trHeight w:val="4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СМИ на жизнь людей.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142F39" w:rsidRPr="00142F39" w:rsidTr="00142F39">
        <w:trPr>
          <w:trHeight w:val="530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 в Великобритании.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для подростков.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</w:tr>
      <w:tr w:rsidR="00142F39" w:rsidRPr="00142F39" w:rsidTr="00142F39">
        <w:trPr>
          <w:trHeight w:val="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Телевизионные программы.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в жизни людей.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Телевизионные шоу. Итоговое собеседование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Любимая телевизионная программа.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Лексико-грамматическое тестирование №3   по формату ОГЭ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телеведущие.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по теме «Средства массовой информации»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навыка чтения.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</w:t>
            </w:r>
          </w:p>
        </w:tc>
      </w:tr>
      <w:tr w:rsidR="00142F39" w:rsidRPr="00142F39" w:rsidTr="00142F39">
        <w:trPr>
          <w:trHeight w:val="42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диалога  по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«Средства массовой информации».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</w:tr>
      <w:tr w:rsidR="00142F39" w:rsidRPr="00142F39" w:rsidTr="00142F39">
        <w:trPr>
          <w:trHeight w:val="42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27.12</w:t>
            </w:r>
          </w:p>
        </w:tc>
      </w:tr>
      <w:tr w:rsidR="00142F39" w:rsidRPr="00142F39" w:rsidTr="00142F39">
        <w:trPr>
          <w:trHeight w:val="42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в Великобритании.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образования в России. </w:t>
            </w:r>
          </w:p>
        </w:tc>
        <w:tc>
          <w:tcPr>
            <w:tcW w:w="850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134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после получения обязательного образования.</w:t>
            </w:r>
          </w:p>
        </w:tc>
        <w:tc>
          <w:tcPr>
            <w:tcW w:w="850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134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системы образования в Великобритании и США.</w:t>
            </w:r>
          </w:p>
        </w:tc>
        <w:tc>
          <w:tcPr>
            <w:tcW w:w="850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34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в косвенной речи. </w:t>
            </w:r>
          </w:p>
        </w:tc>
        <w:tc>
          <w:tcPr>
            <w:tcW w:w="850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134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 школе лучше учиться. </w:t>
            </w:r>
          </w:p>
        </w:tc>
        <w:tc>
          <w:tcPr>
            <w:tcW w:w="850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134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домашнего чтения.    </w:t>
            </w:r>
          </w:p>
        </w:tc>
        <w:tc>
          <w:tcPr>
            <w:tcW w:w="850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4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школьных предметов.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Хорошие и плохие новости.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школа.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тестированию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Лексико-грамматическое тестирование №4 по формату ОГЭ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 по теме</w:t>
            </w:r>
            <w:r w:rsidRPr="0014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 среднего образования».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устной речи.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Школа… а что дальше?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будущая профессия.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будущая профессия.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Косвенная речь (приказания/просьбы в повелительном наклонении).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будущая профессия.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Советы для тех, кто ищет работу.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Традиционно мужские и женские профессии.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Учеба и работа за границей.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Учеба и работа за границей.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во время летних каникул.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04.03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во время летних каникул.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Лексико-грамматическое тестирование №5</w:t>
            </w: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формату ОГЭ.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устной речи.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11.03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 по теме «Моя будущая профессия».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навыка говорения.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20.03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страна в современном мире.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Великобритания как член мирового сообщества.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как член мирового сообщества.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Знаменитые люди Великобритании.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Знаменитые люди России.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– международный язык.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Зачем изучать иностранный язык? </w:t>
            </w:r>
          </w:p>
        </w:tc>
        <w:tc>
          <w:tcPr>
            <w:tcW w:w="850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134" w:type="dxa"/>
            <w:tcBorders>
              <w:top w:val="nil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изучения иностранного языка. </w:t>
            </w:r>
          </w:p>
        </w:tc>
        <w:tc>
          <w:tcPr>
            <w:tcW w:w="850" w:type="dxa"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34" w:type="dxa"/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иностранных языков. </w:t>
            </w:r>
          </w:p>
        </w:tc>
        <w:tc>
          <w:tcPr>
            <w:tcW w:w="850" w:type="dxa"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134" w:type="dxa"/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«Достопримечательности России и Великобритании.»</w:t>
            </w:r>
          </w:p>
        </w:tc>
        <w:tc>
          <w:tcPr>
            <w:tcW w:w="850" w:type="dxa"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134" w:type="dxa"/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Благотворительные организации в Великобритании и в США.</w:t>
            </w:r>
          </w:p>
        </w:tc>
        <w:tc>
          <w:tcPr>
            <w:tcW w:w="850" w:type="dxa"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4" w:type="dxa"/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Лексико-грамматическое тестирование №6 по формату ОГЭ</w:t>
            </w:r>
          </w:p>
        </w:tc>
        <w:tc>
          <w:tcPr>
            <w:tcW w:w="850" w:type="dxa"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134" w:type="dxa"/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экзамены - что дальше?</w:t>
            </w:r>
          </w:p>
        </w:tc>
        <w:tc>
          <w:tcPr>
            <w:tcW w:w="850" w:type="dxa"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134" w:type="dxa"/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школьная летопись</w:t>
            </w:r>
          </w:p>
        </w:tc>
        <w:tc>
          <w:tcPr>
            <w:tcW w:w="850" w:type="dxa"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134" w:type="dxa"/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</w:tr>
      <w:tr w:rsidR="00142F39" w:rsidRPr="00142F39" w:rsidTr="00142F39">
        <w:trPr>
          <w:trHeight w:val="50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школьная летопись</w:t>
            </w:r>
          </w:p>
        </w:tc>
        <w:tc>
          <w:tcPr>
            <w:tcW w:w="850" w:type="dxa"/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134" w:type="dxa"/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</w:tr>
      <w:tr w:rsidR="00142F39" w:rsidRPr="00142F39" w:rsidTr="00142F39">
        <w:trPr>
          <w:trHeight w:val="516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особенна ваша школа?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особенна ваша школа?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Самые выдающиеся </w:t>
            </w:r>
            <w:proofErr w:type="gramStart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 класса</w:t>
            </w:r>
            <w:proofErr w:type="gramEnd"/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навыка письма.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142F39" w:rsidRPr="00142F39" w:rsidTr="00142F3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9" w:rsidRPr="00142F39" w:rsidRDefault="00142F39" w:rsidP="00142F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2F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22.05</w:t>
            </w:r>
          </w:p>
        </w:tc>
      </w:tr>
    </w:tbl>
    <w:p w:rsidR="00142F39" w:rsidRPr="00142F39" w:rsidRDefault="00142F39" w:rsidP="00142F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F39" w:rsidRPr="00142F39" w:rsidRDefault="00142F39" w:rsidP="00142F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F39" w:rsidRPr="00142F39" w:rsidRDefault="00142F39" w:rsidP="00142F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F39" w:rsidRPr="00142F39" w:rsidRDefault="00142F39" w:rsidP="00142F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F39" w:rsidRPr="00142F39" w:rsidRDefault="00142F39" w:rsidP="00142F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F39" w:rsidRPr="00142F39" w:rsidRDefault="00142F39" w:rsidP="00142F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F39" w:rsidRPr="00142F39" w:rsidRDefault="00142F39" w:rsidP="00142F3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2F39" w:rsidRPr="00142F39" w:rsidSect="00142F3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C35CC"/>
    <w:multiLevelType w:val="hybridMultilevel"/>
    <w:tmpl w:val="87961B2E"/>
    <w:lvl w:ilvl="0" w:tplc="25CEC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39"/>
    <w:rsid w:val="00142F39"/>
    <w:rsid w:val="00773AAA"/>
    <w:rsid w:val="00F7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0F47"/>
  <w15:chartTrackingRefBased/>
  <w15:docId w15:val="{EA386FC9-3A38-49D4-AD3B-DA1421AA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F39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42F39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2F39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42F39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F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42F3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42F39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42F39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42F39"/>
  </w:style>
  <w:style w:type="paragraph" w:styleId="a3">
    <w:name w:val="header"/>
    <w:basedOn w:val="a"/>
    <w:link w:val="a4"/>
    <w:uiPriority w:val="99"/>
    <w:unhideWhenUsed/>
    <w:rsid w:val="00142F39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42F39"/>
    <w:rPr>
      <w:lang w:val="en-US"/>
    </w:rPr>
  </w:style>
  <w:style w:type="paragraph" w:styleId="a5">
    <w:name w:val="Normal Indent"/>
    <w:basedOn w:val="a"/>
    <w:uiPriority w:val="99"/>
    <w:unhideWhenUsed/>
    <w:rsid w:val="00142F39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142F39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142F3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42F39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142F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42F39"/>
    <w:rPr>
      <w:i/>
      <w:iCs/>
    </w:rPr>
  </w:style>
  <w:style w:type="character" w:styleId="ab">
    <w:name w:val="Hyperlink"/>
    <w:basedOn w:val="a0"/>
    <w:uiPriority w:val="99"/>
    <w:unhideWhenUsed/>
    <w:rsid w:val="00142F3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42F3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42F39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styleId="ae">
    <w:name w:val="No Spacing"/>
    <w:uiPriority w:val="1"/>
    <w:qFormat/>
    <w:rsid w:val="00142F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142F39"/>
    <w:pPr>
      <w:widowControl w:val="0"/>
      <w:suppressAutoHyphens/>
      <w:autoSpaceDE w:val="0"/>
      <w:spacing w:after="0" w:line="254" w:lineRule="exact"/>
      <w:ind w:firstLine="552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FontStyle13">
    <w:name w:val="Font Style13"/>
    <w:rsid w:val="00142F39"/>
    <w:rPr>
      <w:rFonts w:ascii="Arial" w:hAnsi="Arial" w:cs="Arial" w:hint="default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42F3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142F39"/>
    <w:rPr>
      <w:rFonts w:ascii="Tahoma" w:hAnsi="Tahoma" w:cs="Tahoma"/>
      <w:sz w:val="16"/>
      <w:szCs w:val="16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142F39"/>
  </w:style>
  <w:style w:type="table" w:customStyle="1" w:styleId="12">
    <w:name w:val="Сетка таблицы1"/>
    <w:basedOn w:val="a1"/>
    <w:next w:val="ac"/>
    <w:uiPriority w:val="59"/>
    <w:rsid w:val="00142F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Просмотренная гиперссылка1"/>
    <w:basedOn w:val="a0"/>
    <w:uiPriority w:val="99"/>
    <w:semiHidden/>
    <w:unhideWhenUsed/>
    <w:rsid w:val="00142F39"/>
    <w:rPr>
      <w:color w:val="800080"/>
      <w:u w:val="single"/>
    </w:rPr>
  </w:style>
  <w:style w:type="character" w:styleId="af1">
    <w:name w:val="FollowedHyperlink"/>
    <w:basedOn w:val="a0"/>
    <w:uiPriority w:val="99"/>
    <w:semiHidden/>
    <w:unhideWhenUsed/>
    <w:rsid w:val="00142F39"/>
    <w:rPr>
      <w:color w:val="954F72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142F39"/>
  </w:style>
  <w:style w:type="character" w:customStyle="1" w:styleId="af2">
    <w:name w:val="Название Знак"/>
    <w:basedOn w:val="a0"/>
    <w:link w:val="af3"/>
    <w:uiPriority w:val="99"/>
    <w:rsid w:val="00142F3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2">
    <w:name w:val="Body Text 2"/>
    <w:basedOn w:val="a"/>
    <w:link w:val="23"/>
    <w:unhideWhenUsed/>
    <w:rsid w:val="00142F39"/>
    <w:pPr>
      <w:widowControl w:val="0"/>
      <w:suppressAutoHyphens/>
      <w:spacing w:after="120" w:line="48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142F39"/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142F39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21">
    <w:name w:val="c21"/>
    <w:basedOn w:val="a"/>
    <w:rsid w:val="0014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2F39"/>
  </w:style>
  <w:style w:type="paragraph" w:customStyle="1" w:styleId="af6">
    <w:name w:val="Новый"/>
    <w:basedOn w:val="a"/>
    <w:rsid w:val="00142F3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142F3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142F39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42F39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142F3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142F39"/>
    <w:rPr>
      <w:rFonts w:ascii="Times New Roman" w:hAnsi="Times New Roman" w:cs="Times New Roman"/>
      <w:sz w:val="28"/>
      <w:szCs w:val="28"/>
    </w:rPr>
  </w:style>
  <w:style w:type="character" w:customStyle="1" w:styleId="FontStyle43">
    <w:name w:val="Font Style43"/>
    <w:uiPriority w:val="99"/>
    <w:rsid w:val="00142F39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142F39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42F39"/>
    <w:pPr>
      <w:widowControl w:val="0"/>
      <w:autoSpaceDE w:val="0"/>
      <w:autoSpaceDN w:val="0"/>
      <w:adjustRightInd w:val="0"/>
      <w:spacing w:after="0" w:line="259" w:lineRule="exact"/>
      <w:ind w:hanging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142F3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142F39"/>
    <w:rPr>
      <w:rFonts w:ascii="Calibri" w:eastAsia="Times New Roman" w:hAnsi="Calibri" w:cs="Times New Roman"/>
      <w:lang w:eastAsia="ru-RU"/>
    </w:rPr>
  </w:style>
  <w:style w:type="character" w:customStyle="1" w:styleId="af5">
    <w:name w:val="Абзац списка Знак"/>
    <w:link w:val="af4"/>
    <w:uiPriority w:val="34"/>
    <w:locked/>
    <w:rsid w:val="00142F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Normal (Web)"/>
    <w:basedOn w:val="a"/>
    <w:uiPriority w:val="99"/>
    <w:semiHidden/>
    <w:unhideWhenUsed/>
    <w:rsid w:val="00142F39"/>
    <w:pPr>
      <w:spacing w:after="200" w:line="276" w:lineRule="auto"/>
    </w:pPr>
    <w:rPr>
      <w:rFonts w:ascii="Times New Roman" w:hAnsi="Times New Roman" w:cs="Times New Roman"/>
      <w:sz w:val="24"/>
      <w:szCs w:val="24"/>
      <w:lang w:val="en-US"/>
    </w:rPr>
  </w:style>
  <w:style w:type="numbering" w:customStyle="1" w:styleId="31">
    <w:name w:val="Нет списка3"/>
    <w:next w:val="a2"/>
    <w:uiPriority w:val="99"/>
    <w:semiHidden/>
    <w:unhideWhenUsed/>
    <w:rsid w:val="00142F39"/>
  </w:style>
  <w:style w:type="paragraph" w:styleId="af3">
    <w:basedOn w:val="a"/>
    <w:next w:val="a8"/>
    <w:link w:val="af2"/>
    <w:uiPriority w:val="99"/>
    <w:qFormat/>
    <w:rsid w:val="00142F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142F39"/>
  </w:style>
  <w:style w:type="paragraph" w:styleId="24">
    <w:name w:val="Body Text Indent 2"/>
    <w:basedOn w:val="a"/>
    <w:link w:val="25"/>
    <w:uiPriority w:val="99"/>
    <w:semiHidden/>
    <w:unhideWhenUsed/>
    <w:rsid w:val="00142F39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142F39"/>
    <w:rPr>
      <w:rFonts w:ascii="Calibri" w:eastAsia="Times New Roman" w:hAnsi="Calibri" w:cs="Times New Roman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142F3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142F3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10457</Words>
  <Characters>59607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2023-11-16T12:09:00Z</dcterms:created>
  <dcterms:modified xsi:type="dcterms:W3CDTF">2023-11-16T12:38:00Z</dcterms:modified>
</cp:coreProperties>
</file>