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337C3E" w:rsidRPr="007B54F7" w:rsidTr="003B2F06">
        <w:trPr>
          <w:trHeight w:val="1122"/>
        </w:trPr>
        <w:tc>
          <w:tcPr>
            <w:tcW w:w="10348" w:type="dxa"/>
            <w:shd w:val="clear" w:color="auto" w:fill="auto"/>
          </w:tcPr>
          <w:p w:rsidR="00337C3E" w:rsidRPr="007B54F7" w:rsidRDefault="00337C3E" w:rsidP="007B54F7">
            <w:pPr>
              <w:rPr>
                <w:sz w:val="24"/>
                <w:szCs w:val="24"/>
              </w:rPr>
            </w:pPr>
          </w:p>
          <w:tbl>
            <w:tblPr>
              <w:tblW w:w="10093" w:type="dxa"/>
              <w:tblInd w:w="55" w:type="dxa"/>
              <w:tblLayout w:type="fixed"/>
              <w:tblLook w:val="04A0" w:firstRow="1" w:lastRow="0" w:firstColumn="1" w:lastColumn="0" w:noHBand="0" w:noVBand="1"/>
            </w:tblPr>
            <w:tblGrid>
              <w:gridCol w:w="5017"/>
              <w:gridCol w:w="5076"/>
            </w:tblGrid>
            <w:tr w:rsidR="00337C3E" w:rsidRPr="007B54F7" w:rsidTr="0039395A">
              <w:trPr>
                <w:trHeight w:val="491"/>
              </w:trPr>
              <w:tc>
                <w:tcPr>
                  <w:tcW w:w="5017" w:type="dxa"/>
                </w:tcPr>
                <w:p w:rsidR="00337C3E" w:rsidRPr="007B54F7" w:rsidRDefault="00337C3E" w:rsidP="007B54F7">
                  <w:pPr>
                    <w:rPr>
                      <w:sz w:val="24"/>
                      <w:szCs w:val="24"/>
                    </w:rPr>
                  </w:pPr>
                  <w:r w:rsidRPr="007B54F7">
                    <w:rPr>
                      <w:sz w:val="24"/>
                      <w:szCs w:val="24"/>
                    </w:rPr>
                    <w:t>ПРИНЯТА</w:t>
                  </w:r>
                </w:p>
                <w:p w:rsidR="00337C3E" w:rsidRPr="007B54F7" w:rsidRDefault="00337C3E" w:rsidP="007B54F7">
                  <w:pPr>
                    <w:rPr>
                      <w:sz w:val="24"/>
                      <w:szCs w:val="24"/>
                    </w:rPr>
                  </w:pPr>
                  <w:r w:rsidRPr="007B54F7">
                    <w:rPr>
                      <w:sz w:val="24"/>
                      <w:szCs w:val="24"/>
                    </w:rPr>
                    <w:t>педагогическим советом</w:t>
                  </w:r>
                </w:p>
                <w:p w:rsidR="00337C3E" w:rsidRPr="007B54F7" w:rsidRDefault="00337C3E" w:rsidP="007B54F7">
                  <w:pPr>
                    <w:rPr>
                      <w:sz w:val="24"/>
                      <w:szCs w:val="24"/>
                    </w:rPr>
                  </w:pPr>
                  <w:r w:rsidRPr="007B54F7">
                    <w:rPr>
                      <w:sz w:val="24"/>
                      <w:szCs w:val="24"/>
                    </w:rPr>
                    <w:t>МБОУ «Школа № 90»</w:t>
                  </w:r>
                </w:p>
                <w:p w:rsidR="00337C3E" w:rsidRPr="007B54F7" w:rsidRDefault="00DA624F" w:rsidP="007B54F7">
                  <w:pPr>
                    <w:rPr>
                      <w:sz w:val="24"/>
                      <w:szCs w:val="24"/>
                    </w:rPr>
                  </w:pPr>
                  <w:r w:rsidRPr="007B54F7">
                    <w:rPr>
                      <w:sz w:val="24"/>
                      <w:szCs w:val="24"/>
                    </w:rPr>
                    <w:t>П</w:t>
                  </w:r>
                  <w:r w:rsidR="00337C3E" w:rsidRPr="007B54F7">
                    <w:rPr>
                      <w:sz w:val="24"/>
                      <w:szCs w:val="24"/>
                    </w:rPr>
                    <w:t>ротокол</w:t>
                  </w:r>
                  <w:r>
                    <w:rPr>
                      <w:sz w:val="24"/>
                      <w:szCs w:val="24"/>
                    </w:rPr>
                    <w:t xml:space="preserve"> </w:t>
                  </w:r>
                  <w:r w:rsidR="00337C3E" w:rsidRPr="007B54F7">
                    <w:rPr>
                      <w:sz w:val="24"/>
                      <w:szCs w:val="24"/>
                    </w:rPr>
                    <w:t>от</w:t>
                  </w:r>
                  <w:r>
                    <w:rPr>
                      <w:sz w:val="24"/>
                      <w:szCs w:val="24"/>
                    </w:rPr>
                    <w:t xml:space="preserve"> </w:t>
                  </w:r>
                  <w:r w:rsidR="00337C3E" w:rsidRPr="007B54F7">
                    <w:rPr>
                      <w:sz w:val="24"/>
                      <w:szCs w:val="24"/>
                    </w:rPr>
                    <w:t>28.08.2023 № 1</w:t>
                  </w:r>
                </w:p>
                <w:p w:rsidR="00337C3E" w:rsidRPr="007B54F7" w:rsidRDefault="00337C3E" w:rsidP="007B54F7">
                  <w:pPr>
                    <w:ind w:firstLine="851"/>
                    <w:rPr>
                      <w:sz w:val="24"/>
                      <w:szCs w:val="24"/>
                    </w:rPr>
                  </w:pPr>
                </w:p>
              </w:tc>
              <w:tc>
                <w:tcPr>
                  <w:tcW w:w="5076" w:type="dxa"/>
                </w:tcPr>
                <w:p w:rsidR="00337C3E" w:rsidRPr="007B54F7" w:rsidRDefault="00337C3E" w:rsidP="007B54F7">
                  <w:pPr>
                    <w:jc w:val="right"/>
                    <w:rPr>
                      <w:sz w:val="24"/>
                      <w:szCs w:val="24"/>
                    </w:rPr>
                  </w:pPr>
                  <w:r w:rsidRPr="007B54F7">
                    <w:rPr>
                      <w:sz w:val="24"/>
                      <w:szCs w:val="24"/>
                    </w:rPr>
                    <w:t>УТВЕРЖДЕНА</w:t>
                  </w:r>
                </w:p>
                <w:p w:rsidR="00337C3E" w:rsidRPr="007B54F7" w:rsidRDefault="00337C3E" w:rsidP="007B54F7">
                  <w:pPr>
                    <w:jc w:val="right"/>
                    <w:rPr>
                      <w:sz w:val="24"/>
                      <w:szCs w:val="24"/>
                    </w:rPr>
                  </w:pPr>
                  <w:r w:rsidRPr="007B54F7">
                    <w:rPr>
                      <w:sz w:val="24"/>
                      <w:szCs w:val="24"/>
                    </w:rPr>
                    <w:t>приказом МБОУ «Школа № 90»</w:t>
                  </w:r>
                </w:p>
                <w:p w:rsidR="00337C3E" w:rsidRPr="00DA624F" w:rsidRDefault="00337C3E" w:rsidP="007B54F7">
                  <w:pPr>
                    <w:jc w:val="right"/>
                    <w:rPr>
                      <w:sz w:val="24"/>
                      <w:szCs w:val="24"/>
                    </w:rPr>
                  </w:pPr>
                  <w:r w:rsidRPr="007B54F7">
                    <w:rPr>
                      <w:sz w:val="24"/>
                      <w:szCs w:val="24"/>
                    </w:rPr>
                    <w:t>от 28.08.2023</w:t>
                  </w:r>
                  <w:r w:rsidR="00DA624F">
                    <w:rPr>
                      <w:sz w:val="24"/>
                      <w:szCs w:val="24"/>
                    </w:rPr>
                    <w:t xml:space="preserve"> </w:t>
                  </w:r>
                  <w:r w:rsidRPr="007B54F7">
                    <w:rPr>
                      <w:sz w:val="24"/>
                      <w:szCs w:val="24"/>
                    </w:rPr>
                    <w:t xml:space="preserve">№ </w:t>
                  </w:r>
                  <w:r w:rsidR="002451A0" w:rsidRPr="00DA624F">
                    <w:rPr>
                      <w:sz w:val="24"/>
                      <w:szCs w:val="24"/>
                    </w:rPr>
                    <w:t>226</w:t>
                  </w:r>
                </w:p>
                <w:p w:rsidR="00337C3E" w:rsidRPr="007B54F7" w:rsidRDefault="00337C3E" w:rsidP="007B54F7">
                  <w:pPr>
                    <w:jc w:val="right"/>
                    <w:rPr>
                      <w:sz w:val="24"/>
                      <w:szCs w:val="24"/>
                    </w:rPr>
                  </w:pPr>
                  <w:r w:rsidRPr="007B54F7">
                    <w:rPr>
                      <w:sz w:val="24"/>
                      <w:szCs w:val="24"/>
                    </w:rPr>
                    <w:t>Директор МБОУ «Школа № 90»</w:t>
                  </w:r>
                </w:p>
                <w:p w:rsidR="00337C3E" w:rsidRPr="007B54F7" w:rsidRDefault="00337C3E" w:rsidP="007B54F7">
                  <w:pPr>
                    <w:jc w:val="right"/>
                    <w:rPr>
                      <w:sz w:val="24"/>
                      <w:szCs w:val="24"/>
                    </w:rPr>
                  </w:pPr>
                  <w:r w:rsidRPr="007B54F7">
                    <w:rPr>
                      <w:sz w:val="24"/>
                      <w:szCs w:val="24"/>
                    </w:rPr>
                    <w:t>_________Л. Г. Шевякова</w:t>
                  </w:r>
                </w:p>
                <w:p w:rsidR="00337C3E" w:rsidRPr="007B54F7" w:rsidRDefault="00337C3E" w:rsidP="007B54F7">
                  <w:pPr>
                    <w:jc w:val="right"/>
                    <w:rPr>
                      <w:sz w:val="24"/>
                      <w:szCs w:val="24"/>
                    </w:rPr>
                  </w:pPr>
                </w:p>
              </w:tc>
            </w:tr>
          </w:tbl>
          <w:p w:rsidR="00337C3E" w:rsidRPr="007B54F7" w:rsidRDefault="00337C3E" w:rsidP="007B54F7">
            <w:pPr>
              <w:rPr>
                <w:sz w:val="24"/>
                <w:szCs w:val="24"/>
              </w:rPr>
            </w:pPr>
          </w:p>
        </w:tc>
      </w:tr>
      <w:tr w:rsidR="00337C3E" w:rsidRPr="007B54F7" w:rsidTr="003B2F06">
        <w:trPr>
          <w:trHeight w:val="58"/>
        </w:trPr>
        <w:tc>
          <w:tcPr>
            <w:tcW w:w="10348" w:type="dxa"/>
            <w:shd w:val="clear" w:color="auto" w:fill="auto"/>
          </w:tcPr>
          <w:p w:rsidR="00337C3E" w:rsidRPr="007B54F7" w:rsidRDefault="00337C3E" w:rsidP="007B54F7">
            <w:pPr>
              <w:ind w:firstLine="851"/>
              <w:jc w:val="center"/>
              <w:rPr>
                <w:b/>
                <w:sz w:val="24"/>
                <w:szCs w:val="24"/>
              </w:rPr>
            </w:pPr>
          </w:p>
          <w:p w:rsidR="00337C3E" w:rsidRPr="007B54F7" w:rsidRDefault="00337C3E" w:rsidP="007B54F7">
            <w:pPr>
              <w:pStyle w:val="-"/>
              <w:spacing w:line="240" w:lineRule="auto"/>
              <w:jc w:val="center"/>
              <w:rPr>
                <w:b/>
                <w:sz w:val="24"/>
                <w:szCs w:val="24"/>
              </w:rPr>
            </w:pPr>
          </w:p>
          <w:p w:rsidR="00337C3E" w:rsidRPr="007B54F7" w:rsidRDefault="00337C3E" w:rsidP="007B54F7">
            <w:pPr>
              <w:pStyle w:val="-"/>
              <w:spacing w:line="240" w:lineRule="auto"/>
              <w:jc w:val="center"/>
              <w:rPr>
                <w:b/>
                <w:sz w:val="24"/>
                <w:szCs w:val="24"/>
              </w:rPr>
            </w:pPr>
            <w:r w:rsidRPr="007B54F7">
              <w:rPr>
                <w:b/>
                <w:sz w:val="24"/>
                <w:szCs w:val="24"/>
              </w:rPr>
              <w:t>ОСНОВНАЯ</w:t>
            </w:r>
          </w:p>
          <w:p w:rsidR="00337C3E" w:rsidRPr="007B54F7" w:rsidRDefault="00337C3E" w:rsidP="007B54F7">
            <w:pPr>
              <w:pStyle w:val="-"/>
              <w:spacing w:line="240" w:lineRule="auto"/>
              <w:jc w:val="center"/>
              <w:rPr>
                <w:b/>
                <w:sz w:val="24"/>
                <w:szCs w:val="24"/>
              </w:rPr>
            </w:pPr>
            <w:r w:rsidRPr="007B54F7">
              <w:rPr>
                <w:b/>
                <w:sz w:val="24"/>
                <w:szCs w:val="24"/>
              </w:rPr>
              <w:t>ОБРАЗОВАТЕЛЬНАЯ ПРОГРАММА</w:t>
            </w:r>
          </w:p>
          <w:p w:rsidR="00337C3E" w:rsidRPr="007B54F7" w:rsidRDefault="00337C3E" w:rsidP="007B54F7">
            <w:pPr>
              <w:pStyle w:val="-"/>
              <w:spacing w:line="240" w:lineRule="auto"/>
              <w:jc w:val="center"/>
              <w:rPr>
                <w:b/>
                <w:sz w:val="24"/>
                <w:szCs w:val="24"/>
              </w:rPr>
            </w:pPr>
            <w:r w:rsidRPr="007B54F7">
              <w:rPr>
                <w:b/>
                <w:sz w:val="24"/>
                <w:szCs w:val="24"/>
              </w:rPr>
              <w:t>ОСНОВНОГО ОБЩЕГО ОБРАЗОВАНИЯ</w:t>
            </w:r>
          </w:p>
          <w:p w:rsidR="00337C3E" w:rsidRPr="007B54F7" w:rsidRDefault="00337C3E" w:rsidP="007B54F7">
            <w:pPr>
              <w:pStyle w:val="-"/>
              <w:spacing w:line="240" w:lineRule="auto"/>
              <w:jc w:val="center"/>
              <w:rPr>
                <w:b/>
                <w:caps/>
                <w:sz w:val="24"/>
                <w:szCs w:val="24"/>
              </w:rPr>
            </w:pPr>
            <w:r w:rsidRPr="007B54F7">
              <w:rPr>
                <w:b/>
                <w:sz w:val="24"/>
                <w:szCs w:val="24"/>
              </w:rPr>
              <w:t>муниципального бюджетного общеобразовательного учреждения города Ростова-на-Дону «Школа</w:t>
            </w:r>
            <w:r w:rsidRPr="007B54F7">
              <w:rPr>
                <w:b/>
                <w:caps/>
                <w:sz w:val="24"/>
                <w:szCs w:val="24"/>
              </w:rPr>
              <w:t xml:space="preserve"> №</w:t>
            </w:r>
            <w:r w:rsidR="00DA624F">
              <w:rPr>
                <w:b/>
                <w:caps/>
                <w:sz w:val="24"/>
                <w:szCs w:val="24"/>
              </w:rPr>
              <w:t xml:space="preserve"> </w:t>
            </w:r>
            <w:r w:rsidRPr="007B54F7">
              <w:rPr>
                <w:b/>
                <w:caps/>
                <w:sz w:val="24"/>
                <w:szCs w:val="24"/>
              </w:rPr>
              <w:t xml:space="preserve">90 </w:t>
            </w:r>
            <w:r w:rsidRPr="007B54F7">
              <w:rPr>
                <w:b/>
                <w:sz w:val="24"/>
                <w:szCs w:val="24"/>
              </w:rPr>
              <w:t>имени Героя Светского Союза Пудовкина П.Г.»</w:t>
            </w:r>
          </w:p>
          <w:p w:rsidR="00337C3E" w:rsidRPr="007B54F7" w:rsidRDefault="00337C3E" w:rsidP="007B54F7">
            <w:pPr>
              <w:pStyle w:val="-"/>
              <w:spacing w:line="240" w:lineRule="auto"/>
              <w:jc w:val="center"/>
              <w:rPr>
                <w:b/>
                <w:sz w:val="24"/>
                <w:szCs w:val="24"/>
              </w:rPr>
            </w:pPr>
            <w:r w:rsidRPr="007B54F7">
              <w:rPr>
                <w:b/>
                <w:sz w:val="24"/>
                <w:szCs w:val="24"/>
              </w:rPr>
              <w:t>202</w:t>
            </w:r>
            <w:r w:rsidR="002451A0" w:rsidRPr="00DA624F">
              <w:rPr>
                <w:b/>
                <w:sz w:val="24"/>
                <w:szCs w:val="24"/>
              </w:rPr>
              <w:t>3</w:t>
            </w:r>
            <w:r w:rsidRPr="007B54F7">
              <w:rPr>
                <w:b/>
                <w:sz w:val="24"/>
                <w:szCs w:val="24"/>
              </w:rPr>
              <w:t>-202</w:t>
            </w:r>
            <w:r w:rsidR="002451A0" w:rsidRPr="00DA624F">
              <w:rPr>
                <w:b/>
                <w:sz w:val="24"/>
                <w:szCs w:val="24"/>
              </w:rPr>
              <w:t>4</w:t>
            </w:r>
            <w:r w:rsidRPr="007B54F7">
              <w:rPr>
                <w:b/>
                <w:sz w:val="24"/>
                <w:szCs w:val="24"/>
              </w:rPr>
              <w:t xml:space="preserve"> учебный год</w:t>
            </w:r>
          </w:p>
          <w:p w:rsidR="00337C3E" w:rsidRPr="007B54F7" w:rsidRDefault="00337C3E" w:rsidP="007B54F7">
            <w:pPr>
              <w:jc w:val="center"/>
              <w:rPr>
                <w:b/>
                <w:sz w:val="24"/>
                <w:szCs w:val="24"/>
              </w:rPr>
            </w:pPr>
            <w:r w:rsidRPr="007B54F7">
              <w:rPr>
                <w:b/>
                <w:sz w:val="24"/>
                <w:szCs w:val="24"/>
              </w:rPr>
              <w:t>на основе</w:t>
            </w:r>
          </w:p>
          <w:p w:rsidR="00337C3E" w:rsidRPr="007B54F7" w:rsidRDefault="00337C3E" w:rsidP="007B54F7">
            <w:pPr>
              <w:jc w:val="center"/>
              <w:rPr>
                <w:b/>
                <w:sz w:val="24"/>
                <w:szCs w:val="24"/>
              </w:rPr>
            </w:pPr>
            <w:r w:rsidRPr="007B54F7">
              <w:rPr>
                <w:b/>
                <w:sz w:val="24"/>
                <w:szCs w:val="24"/>
              </w:rPr>
              <w:t xml:space="preserve">ФГОС ООО </w:t>
            </w:r>
          </w:p>
          <w:p w:rsidR="00337C3E" w:rsidRPr="007B54F7" w:rsidRDefault="00337C3E" w:rsidP="007B54F7">
            <w:pPr>
              <w:jc w:val="center"/>
              <w:rPr>
                <w:b/>
                <w:sz w:val="24"/>
                <w:szCs w:val="24"/>
              </w:rPr>
            </w:pPr>
            <w:r w:rsidRPr="007B54F7">
              <w:rPr>
                <w:b/>
                <w:sz w:val="24"/>
                <w:szCs w:val="24"/>
              </w:rPr>
              <w:t>(утв. приказом Минпросвещения России от 31.05.2021 № 287),</w:t>
            </w:r>
            <w:r w:rsidRPr="007B54F7">
              <w:rPr>
                <w:sz w:val="24"/>
                <w:szCs w:val="24"/>
              </w:rPr>
              <w:t xml:space="preserve"> </w:t>
            </w:r>
            <w:r w:rsidRPr="007B54F7">
              <w:rPr>
                <w:b/>
                <w:sz w:val="24"/>
                <w:szCs w:val="24"/>
              </w:rPr>
              <w:t xml:space="preserve"> </w:t>
            </w:r>
          </w:p>
          <w:p w:rsidR="00337C3E" w:rsidRPr="007B54F7" w:rsidRDefault="00337C3E" w:rsidP="007B54F7">
            <w:pPr>
              <w:jc w:val="center"/>
              <w:rPr>
                <w:b/>
                <w:sz w:val="24"/>
                <w:szCs w:val="24"/>
              </w:rPr>
            </w:pPr>
            <w:r w:rsidRPr="007B54F7">
              <w:rPr>
                <w:b/>
                <w:sz w:val="24"/>
                <w:szCs w:val="24"/>
              </w:rPr>
              <w:t xml:space="preserve">ФОП ООО </w:t>
            </w:r>
          </w:p>
          <w:p w:rsidR="00337C3E" w:rsidRPr="007B54F7" w:rsidRDefault="00337C3E" w:rsidP="007B54F7">
            <w:pPr>
              <w:jc w:val="center"/>
              <w:rPr>
                <w:b/>
                <w:sz w:val="24"/>
                <w:szCs w:val="24"/>
              </w:rPr>
            </w:pPr>
            <w:r w:rsidRPr="007B54F7">
              <w:rPr>
                <w:b/>
                <w:sz w:val="24"/>
                <w:szCs w:val="24"/>
              </w:rPr>
              <w:t>(утв. приказом Минпросвещения России от 18.05.2023г. №370)</w:t>
            </w:r>
          </w:p>
          <w:p w:rsidR="00337C3E" w:rsidRPr="007B54F7" w:rsidRDefault="00337C3E" w:rsidP="007B54F7">
            <w:pPr>
              <w:jc w:val="center"/>
              <w:rPr>
                <w:b/>
                <w:sz w:val="24"/>
                <w:szCs w:val="24"/>
              </w:rPr>
            </w:pPr>
          </w:p>
          <w:p w:rsidR="00337C3E" w:rsidRPr="007B54F7" w:rsidRDefault="00337C3E" w:rsidP="007B54F7">
            <w:pPr>
              <w:autoSpaceDE w:val="0"/>
              <w:autoSpaceDN w:val="0"/>
              <w:jc w:val="center"/>
              <w:rPr>
                <w:rFonts w:eastAsia="Times New Roman"/>
                <w:b/>
                <w:color w:val="auto"/>
                <w:sz w:val="24"/>
                <w:szCs w:val="24"/>
                <w:lang w:eastAsia="en-US" w:bidi="ar-SA"/>
              </w:rPr>
            </w:pPr>
            <w:r w:rsidRPr="007B54F7">
              <w:rPr>
                <w:rFonts w:eastAsia="Times New Roman"/>
                <w:b/>
                <w:color w:val="auto"/>
                <w:sz w:val="24"/>
                <w:szCs w:val="24"/>
                <w:lang w:eastAsia="en-US" w:bidi="ar-SA"/>
              </w:rPr>
              <w:t>5-7 классы</w:t>
            </w:r>
          </w:p>
          <w:p w:rsidR="00337C3E" w:rsidRPr="007B54F7" w:rsidRDefault="00337C3E" w:rsidP="007B54F7">
            <w:pPr>
              <w:pStyle w:val="-"/>
              <w:spacing w:line="240" w:lineRule="auto"/>
              <w:jc w:val="center"/>
              <w:rPr>
                <w:b/>
                <w:sz w:val="24"/>
                <w:szCs w:val="24"/>
              </w:rPr>
            </w:pPr>
          </w:p>
          <w:p w:rsidR="00337C3E" w:rsidRPr="007B54F7" w:rsidRDefault="00337C3E" w:rsidP="007B54F7">
            <w:pPr>
              <w:pStyle w:val="-"/>
              <w:spacing w:line="240" w:lineRule="auto"/>
              <w:jc w:val="center"/>
              <w:rPr>
                <w:b/>
                <w:sz w:val="24"/>
                <w:szCs w:val="24"/>
              </w:rPr>
            </w:pPr>
          </w:p>
          <w:p w:rsidR="00337C3E" w:rsidRPr="007B54F7" w:rsidRDefault="00337C3E" w:rsidP="007B54F7">
            <w:pPr>
              <w:ind w:firstLine="176"/>
              <w:rPr>
                <w:sz w:val="24"/>
                <w:szCs w:val="24"/>
              </w:rPr>
            </w:pPr>
            <w:r w:rsidRPr="007B54F7">
              <w:rPr>
                <w:noProof/>
                <w:sz w:val="24"/>
                <w:szCs w:val="24"/>
                <w:lang w:bidi="ar-SA"/>
              </w:rPr>
              <w:drawing>
                <wp:inline distT="0" distB="0" distL="0" distR="0" wp14:anchorId="1AB1CE13" wp14:editId="323B6500">
                  <wp:extent cx="6179820" cy="4709160"/>
                  <wp:effectExtent l="0" t="0" r="0" b="0"/>
                  <wp:docPr id="2" name="Рисунок 2" descr="Описани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8848" cy="4723660"/>
                          </a:xfrm>
                          <a:prstGeom prst="rect">
                            <a:avLst/>
                          </a:prstGeom>
                          <a:noFill/>
                          <a:ln>
                            <a:noFill/>
                          </a:ln>
                        </pic:spPr>
                      </pic:pic>
                    </a:graphicData>
                  </a:graphic>
                </wp:inline>
              </w:drawing>
            </w:r>
          </w:p>
          <w:p w:rsidR="00337C3E" w:rsidRDefault="00337C3E" w:rsidP="007B54F7">
            <w:pPr>
              <w:rPr>
                <w:sz w:val="24"/>
                <w:szCs w:val="24"/>
              </w:rPr>
            </w:pPr>
          </w:p>
          <w:p w:rsidR="00F9559D" w:rsidRPr="007B54F7" w:rsidRDefault="00F9559D" w:rsidP="007B54F7">
            <w:pPr>
              <w:rPr>
                <w:sz w:val="24"/>
                <w:szCs w:val="24"/>
              </w:rPr>
            </w:pPr>
          </w:p>
        </w:tc>
      </w:tr>
    </w:tbl>
    <w:sdt>
      <w:sdtPr>
        <w:rPr>
          <w:rFonts w:ascii="Times New Roman" w:eastAsia="Arial Unicode MS" w:hAnsi="Times New Roman" w:cs="Times New Roman"/>
          <w:color w:val="000000"/>
          <w:sz w:val="24"/>
          <w:szCs w:val="24"/>
          <w:lang w:bidi="ru-RU"/>
        </w:rPr>
        <w:id w:val="-2010049479"/>
        <w:docPartObj>
          <w:docPartGallery w:val="Table of Contents"/>
          <w:docPartUnique/>
        </w:docPartObj>
      </w:sdtPr>
      <w:sdtEndPr>
        <w:rPr>
          <w:b/>
          <w:bCs/>
        </w:rPr>
      </w:sdtEndPr>
      <w:sdtContent>
        <w:p w:rsidR="009B75CB" w:rsidRPr="007B54F7" w:rsidRDefault="009B75CB" w:rsidP="007B54F7">
          <w:pPr>
            <w:pStyle w:val="af2"/>
            <w:spacing w:before="0" w:line="240" w:lineRule="auto"/>
            <w:jc w:val="both"/>
            <w:rPr>
              <w:rFonts w:ascii="Times New Roman" w:hAnsi="Times New Roman" w:cs="Times New Roman"/>
              <w:b/>
              <w:color w:val="auto"/>
              <w:sz w:val="24"/>
              <w:szCs w:val="24"/>
            </w:rPr>
          </w:pPr>
          <w:r w:rsidRPr="007B54F7">
            <w:rPr>
              <w:rFonts w:ascii="Times New Roman" w:hAnsi="Times New Roman" w:cs="Times New Roman"/>
              <w:b/>
              <w:color w:val="auto"/>
              <w:sz w:val="24"/>
              <w:szCs w:val="24"/>
            </w:rPr>
            <w:t>Оглавление</w:t>
          </w:r>
        </w:p>
        <w:p w:rsidR="00CB151B" w:rsidRPr="007B54F7" w:rsidRDefault="004C7FD8" w:rsidP="007B54F7">
          <w:pPr>
            <w:pStyle w:val="1d"/>
            <w:tabs>
              <w:tab w:val="right" w:leader="dot" w:pos="9905"/>
            </w:tabs>
            <w:jc w:val="both"/>
            <w:rPr>
              <w:rFonts w:eastAsiaTheme="minorEastAsia"/>
              <w:b w:val="0"/>
              <w:noProof/>
              <w:color w:val="auto"/>
              <w:sz w:val="24"/>
              <w:szCs w:val="24"/>
              <w:lang w:bidi="ar-SA"/>
            </w:rPr>
          </w:pPr>
          <w:r w:rsidRPr="007B54F7">
            <w:rPr>
              <w:b w:val="0"/>
              <w:sz w:val="24"/>
              <w:szCs w:val="24"/>
            </w:rPr>
            <w:fldChar w:fldCharType="begin"/>
          </w:r>
          <w:r w:rsidRPr="007B54F7">
            <w:rPr>
              <w:b w:val="0"/>
              <w:sz w:val="24"/>
              <w:szCs w:val="24"/>
            </w:rPr>
            <w:instrText xml:space="preserve"> TOC \o "1-4" \h \z \u </w:instrText>
          </w:r>
          <w:r w:rsidRPr="007B54F7">
            <w:rPr>
              <w:b w:val="0"/>
              <w:sz w:val="24"/>
              <w:szCs w:val="24"/>
            </w:rPr>
            <w:fldChar w:fldCharType="separate"/>
          </w:r>
          <w:hyperlink w:anchor="_Toc142862395" w:history="1">
            <w:r w:rsidR="00CB151B" w:rsidRPr="007B54F7">
              <w:rPr>
                <w:rStyle w:val="a3"/>
                <w:noProof/>
                <w:sz w:val="24"/>
                <w:szCs w:val="24"/>
              </w:rPr>
              <w:t>Общие положения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_Toc142862395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w:t>
            </w:r>
            <w:r w:rsidR="00CB151B" w:rsidRPr="007B54F7">
              <w:rPr>
                <w:noProof/>
                <w:webHidden/>
                <w:sz w:val="24"/>
                <w:szCs w:val="24"/>
              </w:rPr>
              <w:fldChar w:fldCharType="end"/>
            </w:r>
          </w:hyperlink>
        </w:p>
        <w:p w:rsidR="00CB151B" w:rsidRPr="007B54F7" w:rsidRDefault="00CA3B3A" w:rsidP="007B54F7">
          <w:pPr>
            <w:pStyle w:val="1d"/>
            <w:tabs>
              <w:tab w:val="left" w:pos="640"/>
              <w:tab w:val="right" w:leader="dot" w:pos="9905"/>
            </w:tabs>
            <w:jc w:val="both"/>
            <w:rPr>
              <w:rFonts w:eastAsiaTheme="minorEastAsia"/>
              <w:b w:val="0"/>
              <w:noProof/>
              <w:color w:val="auto"/>
              <w:sz w:val="24"/>
              <w:szCs w:val="24"/>
              <w:lang w:bidi="ar-SA"/>
            </w:rPr>
          </w:pPr>
          <w:hyperlink w:anchor="_Toc142862396" w:history="1">
            <w:r w:rsidR="00CB151B" w:rsidRPr="007B54F7">
              <w:rPr>
                <w:rStyle w:val="a3"/>
                <w:rFonts w:eastAsia="Times New Roman"/>
                <w:noProof/>
                <w:sz w:val="24"/>
                <w:szCs w:val="24"/>
              </w:rPr>
              <w:t>1.</w:t>
            </w:r>
            <w:r w:rsidR="00CB151B" w:rsidRPr="007B54F7">
              <w:rPr>
                <w:rFonts w:eastAsiaTheme="minorEastAsia"/>
                <w:b w:val="0"/>
                <w:noProof/>
                <w:color w:val="auto"/>
                <w:sz w:val="24"/>
                <w:szCs w:val="24"/>
                <w:lang w:bidi="ar-SA"/>
              </w:rPr>
              <w:tab/>
            </w:r>
            <w:r w:rsidR="00CB151B" w:rsidRPr="007B54F7">
              <w:rPr>
                <w:rStyle w:val="a3"/>
                <w:noProof/>
                <w:sz w:val="24"/>
                <w:szCs w:val="24"/>
              </w:rPr>
              <w:t>Целевой раздел ООП ООО</w:t>
            </w:r>
            <w:r w:rsidR="00CB151B" w:rsidRPr="007B54F7">
              <w:rPr>
                <w:rStyle w:val="a3"/>
                <w:noProof/>
                <w:sz w:val="24"/>
                <w:szCs w:val="24"/>
                <w:lang w:val="en-US"/>
              </w:rPr>
              <w:t>.</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_Toc142862396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8</w:t>
            </w:r>
            <w:r w:rsidR="00CB151B" w:rsidRPr="007B54F7">
              <w:rPr>
                <w:noProof/>
                <w:webHidden/>
                <w:sz w:val="24"/>
                <w:szCs w:val="24"/>
              </w:rPr>
              <w:fldChar w:fldCharType="end"/>
            </w:r>
          </w:hyperlink>
        </w:p>
        <w:p w:rsidR="00CB151B" w:rsidRPr="007B54F7" w:rsidRDefault="00CA3B3A" w:rsidP="007B54F7">
          <w:pPr>
            <w:pStyle w:val="2f0"/>
            <w:tabs>
              <w:tab w:val="left" w:pos="1200"/>
              <w:tab w:val="right" w:leader="dot" w:pos="9905"/>
            </w:tabs>
            <w:jc w:val="both"/>
            <w:rPr>
              <w:rFonts w:eastAsiaTheme="minorEastAsia"/>
              <w:b w:val="0"/>
              <w:noProof/>
              <w:color w:val="auto"/>
              <w:sz w:val="24"/>
              <w:szCs w:val="24"/>
              <w:lang w:bidi="ar-SA"/>
            </w:rPr>
          </w:pPr>
          <w:hyperlink w:anchor="_Toc142862397" w:history="1">
            <w:r w:rsidR="00CB151B" w:rsidRPr="007B54F7">
              <w:rPr>
                <w:rStyle w:val="a3"/>
                <w:rFonts w:eastAsia="Times New Roman"/>
                <w:noProof/>
                <w:sz w:val="24"/>
                <w:szCs w:val="24"/>
              </w:rPr>
              <w:t>1.1.</w:t>
            </w:r>
            <w:r w:rsidR="00CB151B" w:rsidRPr="007B54F7">
              <w:rPr>
                <w:rFonts w:eastAsiaTheme="minorEastAsia"/>
                <w:b w:val="0"/>
                <w:noProof/>
                <w:color w:val="auto"/>
                <w:sz w:val="24"/>
                <w:szCs w:val="24"/>
                <w:lang w:bidi="ar-SA"/>
              </w:rPr>
              <w:tab/>
            </w:r>
            <w:r w:rsidR="00CB151B" w:rsidRPr="007B54F7">
              <w:rPr>
                <w:rStyle w:val="a3"/>
                <w:noProof/>
                <w:sz w:val="24"/>
                <w:szCs w:val="24"/>
              </w:rPr>
              <w:t>Пояснительная записка.</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_Toc142862397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8</w:t>
            </w:r>
            <w:r w:rsidR="00CB151B" w:rsidRPr="007B54F7">
              <w:rPr>
                <w:noProof/>
                <w:webHidden/>
                <w:sz w:val="24"/>
                <w:szCs w:val="24"/>
              </w:rPr>
              <w:fldChar w:fldCharType="end"/>
            </w:r>
          </w:hyperlink>
        </w:p>
        <w:p w:rsidR="00CB151B" w:rsidRPr="007B54F7" w:rsidRDefault="00CA3B3A" w:rsidP="007B54F7">
          <w:pPr>
            <w:pStyle w:val="3c"/>
            <w:tabs>
              <w:tab w:val="left" w:pos="1680"/>
              <w:tab w:val="right" w:leader="dot" w:pos="9905"/>
            </w:tabs>
            <w:jc w:val="both"/>
            <w:rPr>
              <w:rFonts w:eastAsiaTheme="minorEastAsia"/>
              <w:b w:val="0"/>
              <w:noProof/>
              <w:color w:val="auto"/>
              <w:sz w:val="24"/>
              <w:szCs w:val="24"/>
              <w:lang w:bidi="ar-SA"/>
            </w:rPr>
          </w:pPr>
          <w:hyperlink w:anchor="_Toc142862398" w:history="1">
            <w:r w:rsidR="00CB151B" w:rsidRPr="007B54F7">
              <w:rPr>
                <w:rStyle w:val="a3"/>
                <w:rFonts w:eastAsia="Times New Roman"/>
                <w:noProof/>
                <w:sz w:val="24"/>
                <w:szCs w:val="24"/>
              </w:rPr>
              <w:t>1.1.1.</w:t>
            </w:r>
            <w:r w:rsidR="00CB151B" w:rsidRPr="007B54F7">
              <w:rPr>
                <w:rFonts w:eastAsiaTheme="minorEastAsia"/>
                <w:b w:val="0"/>
                <w:noProof/>
                <w:color w:val="auto"/>
                <w:sz w:val="24"/>
                <w:szCs w:val="24"/>
                <w:lang w:bidi="ar-SA"/>
              </w:rPr>
              <w:tab/>
            </w:r>
            <w:r w:rsidR="00CB151B" w:rsidRPr="007B54F7">
              <w:rPr>
                <w:rStyle w:val="a3"/>
                <w:noProof/>
                <w:sz w:val="24"/>
                <w:szCs w:val="24"/>
              </w:rPr>
              <w:t>Цели и задачи реализации ООП ООО</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_Toc142862398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8</w:t>
            </w:r>
            <w:r w:rsidR="00CB151B" w:rsidRPr="007B54F7">
              <w:rPr>
                <w:noProof/>
                <w:webHidden/>
                <w:sz w:val="24"/>
                <w:szCs w:val="24"/>
              </w:rPr>
              <w:fldChar w:fldCharType="end"/>
            </w:r>
          </w:hyperlink>
        </w:p>
        <w:p w:rsidR="00CB151B" w:rsidRPr="007B54F7" w:rsidRDefault="00CA3B3A" w:rsidP="007B54F7">
          <w:pPr>
            <w:pStyle w:val="3c"/>
            <w:tabs>
              <w:tab w:val="left" w:pos="1680"/>
              <w:tab w:val="right" w:leader="dot" w:pos="9905"/>
            </w:tabs>
            <w:jc w:val="both"/>
            <w:rPr>
              <w:rFonts w:eastAsiaTheme="minorEastAsia"/>
              <w:b w:val="0"/>
              <w:noProof/>
              <w:color w:val="auto"/>
              <w:sz w:val="24"/>
              <w:szCs w:val="24"/>
              <w:lang w:bidi="ar-SA"/>
            </w:rPr>
          </w:pPr>
          <w:hyperlink w:anchor="_Toc142862399" w:history="1">
            <w:r w:rsidR="00CB151B" w:rsidRPr="007B54F7">
              <w:rPr>
                <w:rStyle w:val="a3"/>
                <w:rFonts w:eastAsia="Times New Roman"/>
                <w:noProof/>
                <w:sz w:val="24"/>
                <w:szCs w:val="24"/>
              </w:rPr>
              <w:t>1.1.2.</w:t>
            </w:r>
            <w:r w:rsidR="00CB151B" w:rsidRPr="007B54F7">
              <w:rPr>
                <w:rFonts w:eastAsiaTheme="minorEastAsia"/>
                <w:b w:val="0"/>
                <w:noProof/>
                <w:color w:val="auto"/>
                <w:sz w:val="24"/>
                <w:szCs w:val="24"/>
                <w:lang w:bidi="ar-SA"/>
              </w:rPr>
              <w:tab/>
            </w:r>
            <w:r w:rsidR="00CB151B" w:rsidRPr="007B54F7">
              <w:rPr>
                <w:rStyle w:val="a3"/>
                <w:noProof/>
                <w:sz w:val="24"/>
                <w:szCs w:val="24"/>
              </w:rPr>
              <w:t>Принципы и механизмы реализации ООП ООО.</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_Toc142862399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8</w:t>
            </w:r>
            <w:r w:rsidR="00CB151B" w:rsidRPr="007B54F7">
              <w:rPr>
                <w:noProof/>
                <w:webHidden/>
                <w:sz w:val="24"/>
                <w:szCs w:val="24"/>
              </w:rPr>
              <w:fldChar w:fldCharType="end"/>
            </w:r>
          </w:hyperlink>
        </w:p>
        <w:p w:rsidR="00CB151B" w:rsidRPr="007B54F7" w:rsidRDefault="00CA3B3A" w:rsidP="007B54F7">
          <w:pPr>
            <w:pStyle w:val="3c"/>
            <w:tabs>
              <w:tab w:val="left" w:pos="1440"/>
              <w:tab w:val="right" w:leader="dot" w:pos="9905"/>
            </w:tabs>
            <w:jc w:val="both"/>
            <w:rPr>
              <w:rFonts w:eastAsiaTheme="minorEastAsia"/>
              <w:b w:val="0"/>
              <w:noProof/>
              <w:color w:val="auto"/>
              <w:sz w:val="24"/>
              <w:szCs w:val="24"/>
              <w:lang w:bidi="ar-SA"/>
            </w:rPr>
          </w:pPr>
          <w:hyperlink w:anchor="_Toc142862400" w:history="1">
            <w:r w:rsidR="00CB151B" w:rsidRPr="007B54F7">
              <w:rPr>
                <w:rStyle w:val="a3"/>
                <w:rFonts w:eastAsia="Times New Roman"/>
                <w:noProof/>
                <w:sz w:val="24"/>
                <w:szCs w:val="24"/>
              </w:rPr>
              <w:t>1.2.</w:t>
            </w:r>
            <w:r w:rsidR="00CB151B" w:rsidRPr="007B54F7">
              <w:rPr>
                <w:rFonts w:eastAsiaTheme="minorEastAsia"/>
                <w:b w:val="0"/>
                <w:noProof/>
                <w:color w:val="auto"/>
                <w:sz w:val="24"/>
                <w:szCs w:val="24"/>
                <w:lang w:bidi="ar-SA"/>
              </w:rPr>
              <w:tab/>
            </w:r>
            <w:r w:rsidR="00CB151B" w:rsidRPr="007B54F7">
              <w:rPr>
                <w:rStyle w:val="a3"/>
                <w:noProof/>
                <w:sz w:val="24"/>
                <w:szCs w:val="24"/>
              </w:rPr>
              <w:t>Планируемые результаты освоения ООП ООО.</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_Toc142862400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10</w:t>
            </w:r>
            <w:r w:rsidR="00CB151B" w:rsidRPr="007B54F7">
              <w:rPr>
                <w:noProof/>
                <w:webHidden/>
                <w:sz w:val="24"/>
                <w:szCs w:val="24"/>
              </w:rPr>
              <w:fldChar w:fldCharType="end"/>
            </w:r>
          </w:hyperlink>
        </w:p>
        <w:p w:rsidR="00CB151B" w:rsidRPr="007B54F7" w:rsidRDefault="00CA3B3A" w:rsidP="007B54F7">
          <w:pPr>
            <w:pStyle w:val="2f0"/>
            <w:tabs>
              <w:tab w:val="left" w:pos="1200"/>
              <w:tab w:val="right" w:leader="dot" w:pos="9905"/>
            </w:tabs>
            <w:jc w:val="both"/>
            <w:rPr>
              <w:rFonts w:eastAsiaTheme="minorEastAsia"/>
              <w:b w:val="0"/>
              <w:noProof/>
              <w:color w:val="auto"/>
              <w:sz w:val="24"/>
              <w:szCs w:val="24"/>
              <w:lang w:bidi="ar-SA"/>
            </w:rPr>
          </w:pPr>
          <w:hyperlink w:anchor="_Toc142862401" w:history="1">
            <w:r w:rsidR="00CB151B" w:rsidRPr="007B54F7">
              <w:rPr>
                <w:rStyle w:val="a3"/>
                <w:rFonts w:eastAsia="Times New Roman"/>
                <w:noProof/>
                <w:sz w:val="24"/>
                <w:szCs w:val="24"/>
              </w:rPr>
              <w:t>1.3.</w:t>
            </w:r>
            <w:r w:rsidR="00CB151B" w:rsidRPr="007B54F7">
              <w:rPr>
                <w:rFonts w:eastAsiaTheme="minorEastAsia"/>
                <w:b w:val="0"/>
                <w:noProof/>
                <w:color w:val="auto"/>
                <w:sz w:val="24"/>
                <w:szCs w:val="24"/>
                <w:lang w:bidi="ar-SA"/>
              </w:rPr>
              <w:tab/>
            </w:r>
            <w:r w:rsidR="00CB151B" w:rsidRPr="007B54F7">
              <w:rPr>
                <w:rStyle w:val="a3"/>
                <w:noProof/>
                <w:sz w:val="24"/>
                <w:szCs w:val="24"/>
              </w:rPr>
              <w:t>Система оценки достижения планируемых результатов освоения ООП ООО.</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_Toc142862401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11</w:t>
            </w:r>
            <w:r w:rsidR="00CB151B" w:rsidRPr="007B54F7">
              <w:rPr>
                <w:noProof/>
                <w:webHidden/>
                <w:sz w:val="24"/>
                <w:szCs w:val="24"/>
              </w:rPr>
              <w:fldChar w:fldCharType="end"/>
            </w:r>
          </w:hyperlink>
        </w:p>
        <w:p w:rsidR="00CB151B" w:rsidRPr="007B54F7" w:rsidRDefault="00CA3B3A" w:rsidP="007B54F7">
          <w:pPr>
            <w:pStyle w:val="1d"/>
            <w:tabs>
              <w:tab w:val="left" w:pos="640"/>
              <w:tab w:val="right" w:leader="dot" w:pos="9905"/>
            </w:tabs>
            <w:jc w:val="both"/>
            <w:rPr>
              <w:rFonts w:eastAsiaTheme="minorEastAsia"/>
              <w:b w:val="0"/>
              <w:noProof/>
              <w:color w:val="auto"/>
              <w:sz w:val="24"/>
              <w:szCs w:val="24"/>
              <w:lang w:bidi="ar-SA"/>
            </w:rPr>
          </w:pPr>
          <w:hyperlink w:anchor="_Toc142862402" w:history="1">
            <w:r w:rsidR="00CB151B" w:rsidRPr="007B54F7">
              <w:rPr>
                <w:rStyle w:val="a3"/>
                <w:rFonts w:eastAsia="Times New Roman"/>
                <w:noProof/>
                <w:sz w:val="24"/>
                <w:szCs w:val="24"/>
              </w:rPr>
              <w:t>2.</w:t>
            </w:r>
            <w:r w:rsidR="00CB151B" w:rsidRPr="007B54F7">
              <w:rPr>
                <w:rFonts w:eastAsiaTheme="minorEastAsia"/>
                <w:b w:val="0"/>
                <w:noProof/>
                <w:color w:val="auto"/>
                <w:sz w:val="24"/>
                <w:szCs w:val="24"/>
                <w:lang w:bidi="ar-SA"/>
              </w:rPr>
              <w:tab/>
            </w:r>
            <w:r w:rsidR="00CB151B" w:rsidRPr="007B54F7">
              <w:rPr>
                <w:rStyle w:val="a3"/>
                <w:noProof/>
                <w:sz w:val="24"/>
                <w:szCs w:val="24"/>
              </w:rPr>
              <w:t>Содержательный раздел.</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_Toc142862402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16</w:t>
            </w:r>
            <w:r w:rsidR="00CB151B" w:rsidRPr="007B54F7">
              <w:rPr>
                <w:noProof/>
                <w:webHidden/>
                <w:sz w:val="24"/>
                <w:szCs w:val="24"/>
              </w:rPr>
              <w:fldChar w:fldCharType="end"/>
            </w:r>
          </w:hyperlink>
        </w:p>
        <w:p w:rsidR="00CB151B" w:rsidRPr="007B54F7" w:rsidRDefault="00CA3B3A" w:rsidP="007B54F7">
          <w:pPr>
            <w:pStyle w:val="2f0"/>
            <w:tabs>
              <w:tab w:val="left" w:pos="1200"/>
              <w:tab w:val="right" w:leader="dot" w:pos="9905"/>
            </w:tabs>
            <w:jc w:val="both"/>
            <w:rPr>
              <w:rFonts w:eastAsiaTheme="minorEastAsia"/>
              <w:b w:val="0"/>
              <w:noProof/>
              <w:color w:val="auto"/>
              <w:sz w:val="24"/>
              <w:szCs w:val="24"/>
              <w:lang w:bidi="ar-SA"/>
            </w:rPr>
          </w:pPr>
          <w:hyperlink w:anchor="_Toc142862403" w:history="1">
            <w:r w:rsidR="00CB151B" w:rsidRPr="007B54F7">
              <w:rPr>
                <w:rStyle w:val="a3"/>
                <w:rFonts w:eastAsia="Times New Roman"/>
                <w:noProof/>
                <w:sz w:val="24"/>
                <w:szCs w:val="24"/>
              </w:rPr>
              <w:t>2.1.</w:t>
            </w:r>
            <w:r w:rsidR="00CB151B" w:rsidRPr="007B54F7">
              <w:rPr>
                <w:rFonts w:eastAsiaTheme="minorEastAsia"/>
                <w:b w:val="0"/>
                <w:noProof/>
                <w:color w:val="auto"/>
                <w:sz w:val="24"/>
                <w:szCs w:val="24"/>
                <w:lang w:bidi="ar-SA"/>
              </w:rPr>
              <w:tab/>
            </w:r>
            <w:r w:rsidR="00CB151B" w:rsidRPr="007B54F7">
              <w:rPr>
                <w:rStyle w:val="a3"/>
                <w:noProof/>
                <w:sz w:val="24"/>
                <w:szCs w:val="24"/>
              </w:rPr>
              <w:t>Рабочие программы учебных предметов.</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_Toc142862403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16</w:t>
            </w:r>
            <w:r w:rsidR="00CB151B" w:rsidRPr="007B54F7">
              <w:rPr>
                <w:noProof/>
                <w:webHidden/>
                <w:sz w:val="24"/>
                <w:szCs w:val="24"/>
              </w:rPr>
              <w:fldChar w:fldCharType="end"/>
            </w:r>
          </w:hyperlink>
        </w:p>
        <w:p w:rsidR="00CB151B" w:rsidRPr="007B54F7" w:rsidRDefault="00CA3B3A" w:rsidP="007B54F7">
          <w:pPr>
            <w:pStyle w:val="3c"/>
            <w:tabs>
              <w:tab w:val="left" w:pos="1680"/>
              <w:tab w:val="right" w:leader="dot" w:pos="9905"/>
            </w:tabs>
            <w:jc w:val="both"/>
            <w:rPr>
              <w:rFonts w:eastAsiaTheme="minorEastAsia"/>
              <w:b w:val="0"/>
              <w:noProof/>
              <w:color w:val="auto"/>
              <w:sz w:val="24"/>
              <w:szCs w:val="24"/>
              <w:lang w:bidi="ar-SA"/>
            </w:rPr>
          </w:pPr>
          <w:hyperlink w:anchor="_Toc142862404" w:history="1">
            <w:r w:rsidR="00CB151B" w:rsidRPr="007B54F7">
              <w:rPr>
                <w:rStyle w:val="a3"/>
                <w:rFonts w:eastAsia="Times New Roman"/>
                <w:noProof/>
                <w:sz w:val="24"/>
                <w:szCs w:val="24"/>
              </w:rPr>
              <w:t>2.1.1.</w:t>
            </w:r>
            <w:r w:rsidR="00CB151B" w:rsidRPr="007B54F7">
              <w:rPr>
                <w:rFonts w:eastAsiaTheme="minorEastAsia"/>
                <w:b w:val="0"/>
                <w:noProof/>
                <w:color w:val="auto"/>
                <w:sz w:val="24"/>
                <w:szCs w:val="24"/>
                <w:lang w:bidi="ar-SA"/>
              </w:rPr>
              <w:tab/>
            </w:r>
            <w:r w:rsidR="00CB151B" w:rsidRPr="007B54F7">
              <w:rPr>
                <w:rStyle w:val="a3"/>
                <w:noProof/>
                <w:sz w:val="24"/>
                <w:szCs w:val="24"/>
              </w:rPr>
              <w:t>Федеральная рабочая программа по учебному предмету «Русский язык».</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_Toc142862404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16</w:t>
            </w:r>
            <w:r w:rsidR="00CB151B" w:rsidRPr="007B54F7">
              <w:rPr>
                <w:noProof/>
                <w:webHidden/>
                <w:sz w:val="24"/>
                <w:szCs w:val="24"/>
              </w:rPr>
              <w:fldChar w:fldCharType="end"/>
            </w:r>
          </w:hyperlink>
        </w:p>
        <w:p w:rsidR="00CB151B" w:rsidRPr="007B54F7" w:rsidRDefault="00CA3B3A" w:rsidP="007B54F7">
          <w:pPr>
            <w:pStyle w:val="3c"/>
            <w:tabs>
              <w:tab w:val="left" w:pos="1680"/>
              <w:tab w:val="right" w:leader="dot" w:pos="9905"/>
            </w:tabs>
            <w:jc w:val="both"/>
            <w:rPr>
              <w:rFonts w:eastAsiaTheme="minorEastAsia"/>
              <w:b w:val="0"/>
              <w:noProof/>
              <w:color w:val="auto"/>
              <w:sz w:val="24"/>
              <w:szCs w:val="24"/>
              <w:lang w:bidi="ar-SA"/>
            </w:rPr>
          </w:pPr>
          <w:hyperlink w:anchor="_Toc142862405" w:history="1">
            <w:r w:rsidR="00CB151B" w:rsidRPr="007B54F7">
              <w:rPr>
                <w:rStyle w:val="a3"/>
                <w:rFonts w:eastAsia="Times New Roman"/>
                <w:noProof/>
                <w:sz w:val="24"/>
                <w:szCs w:val="24"/>
              </w:rPr>
              <w:t>2.1.2.</w:t>
            </w:r>
            <w:r w:rsidR="00CB151B" w:rsidRPr="007B54F7">
              <w:rPr>
                <w:rFonts w:eastAsiaTheme="minorEastAsia"/>
                <w:b w:val="0"/>
                <w:noProof/>
                <w:color w:val="auto"/>
                <w:sz w:val="24"/>
                <w:szCs w:val="24"/>
                <w:lang w:bidi="ar-SA"/>
              </w:rPr>
              <w:tab/>
            </w:r>
            <w:r w:rsidR="00CB151B" w:rsidRPr="007B54F7">
              <w:rPr>
                <w:rStyle w:val="a3"/>
                <w:noProof/>
                <w:sz w:val="24"/>
                <w:szCs w:val="24"/>
              </w:rPr>
              <w:t>Федеральная рабочая программа по учебному предмету «Литература».</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49</w:t>
            </w:r>
            <w:r w:rsidR="00CB151B" w:rsidRPr="007B54F7">
              <w:rPr>
                <w:noProof/>
                <w:webHidden/>
                <w:sz w:val="24"/>
                <w:szCs w:val="24"/>
              </w:rPr>
              <w:fldChar w:fldCharType="end"/>
            </w:r>
          </w:hyperlink>
        </w:p>
        <w:p w:rsidR="00CB151B" w:rsidRPr="007B54F7" w:rsidRDefault="00CA3B3A" w:rsidP="007B54F7">
          <w:pPr>
            <w:pStyle w:val="3c"/>
            <w:tabs>
              <w:tab w:val="left" w:pos="1680"/>
              <w:tab w:val="right" w:leader="dot" w:pos="9905"/>
            </w:tabs>
            <w:jc w:val="both"/>
            <w:rPr>
              <w:rFonts w:eastAsiaTheme="minorEastAsia"/>
              <w:b w:val="0"/>
              <w:noProof/>
              <w:color w:val="auto"/>
              <w:sz w:val="24"/>
              <w:szCs w:val="24"/>
              <w:lang w:bidi="ar-SA"/>
            </w:rPr>
          </w:pPr>
          <w:hyperlink w:anchor="_Toc142862406" w:history="1">
            <w:r w:rsidR="00CB151B" w:rsidRPr="007B54F7">
              <w:rPr>
                <w:rStyle w:val="a3"/>
                <w:rFonts w:eastAsia="Times New Roman"/>
                <w:noProof/>
                <w:sz w:val="24"/>
                <w:szCs w:val="24"/>
              </w:rPr>
              <w:t>2.1.3.</w:t>
            </w:r>
            <w:r w:rsidR="00CB151B" w:rsidRPr="007B54F7">
              <w:rPr>
                <w:rFonts w:eastAsiaTheme="minorEastAsia"/>
                <w:b w:val="0"/>
                <w:noProof/>
                <w:color w:val="auto"/>
                <w:sz w:val="24"/>
                <w:szCs w:val="24"/>
                <w:lang w:bidi="ar-SA"/>
              </w:rPr>
              <w:tab/>
            </w:r>
            <w:r w:rsidR="00CB151B" w:rsidRPr="007B54F7">
              <w:rPr>
                <w:rStyle w:val="a3"/>
                <w:noProof/>
                <w:sz w:val="24"/>
                <w:szCs w:val="24"/>
              </w:rPr>
              <w:t>Федеральная рабочая программа по учебному предмету «Иностранный (английский) язык».</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69</w:t>
            </w:r>
            <w:r w:rsidR="00CB151B" w:rsidRPr="007B54F7">
              <w:rPr>
                <w:noProof/>
                <w:webHidden/>
                <w:sz w:val="24"/>
                <w:szCs w:val="24"/>
              </w:rPr>
              <w:fldChar w:fldCharType="end"/>
            </w:r>
          </w:hyperlink>
        </w:p>
        <w:p w:rsidR="00CB151B" w:rsidRPr="007B54F7" w:rsidRDefault="00CA3B3A" w:rsidP="007B54F7">
          <w:pPr>
            <w:pStyle w:val="3c"/>
            <w:tabs>
              <w:tab w:val="left" w:pos="1680"/>
              <w:tab w:val="right" w:leader="dot" w:pos="9905"/>
            </w:tabs>
            <w:jc w:val="both"/>
            <w:rPr>
              <w:rFonts w:eastAsiaTheme="minorEastAsia"/>
              <w:b w:val="0"/>
              <w:noProof/>
              <w:color w:val="auto"/>
              <w:sz w:val="24"/>
              <w:szCs w:val="24"/>
              <w:lang w:bidi="ar-SA"/>
            </w:rPr>
          </w:pPr>
          <w:hyperlink w:anchor="_Toc142862407" w:history="1">
            <w:r w:rsidR="00CB151B" w:rsidRPr="007B54F7">
              <w:rPr>
                <w:rStyle w:val="a3"/>
                <w:rFonts w:eastAsia="Times New Roman"/>
                <w:noProof/>
                <w:sz w:val="24"/>
                <w:szCs w:val="24"/>
              </w:rPr>
              <w:t>2.1.4.</w:t>
            </w:r>
            <w:r w:rsidR="00CB151B" w:rsidRPr="007B54F7">
              <w:rPr>
                <w:rFonts w:eastAsiaTheme="minorEastAsia"/>
                <w:b w:val="0"/>
                <w:noProof/>
                <w:color w:val="auto"/>
                <w:sz w:val="24"/>
                <w:szCs w:val="24"/>
                <w:lang w:bidi="ar-SA"/>
              </w:rPr>
              <w:tab/>
            </w:r>
            <w:r w:rsidR="00CB151B" w:rsidRPr="007B54F7">
              <w:rPr>
                <w:rStyle w:val="a3"/>
                <w:noProof/>
                <w:sz w:val="24"/>
                <w:szCs w:val="24"/>
              </w:rPr>
              <w:t>Федеральная рабочая программа по учебному предмету «Математика» (базовый уровень).</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104</w:t>
            </w:r>
            <w:r w:rsidR="00CB151B" w:rsidRPr="007B54F7">
              <w:rPr>
                <w:noProof/>
                <w:webHidden/>
                <w:sz w:val="24"/>
                <w:szCs w:val="24"/>
              </w:rPr>
              <w:fldChar w:fldCharType="end"/>
            </w:r>
          </w:hyperlink>
        </w:p>
        <w:p w:rsidR="00CB151B" w:rsidRPr="007B54F7" w:rsidRDefault="00CA3B3A" w:rsidP="007B54F7">
          <w:pPr>
            <w:pStyle w:val="47"/>
            <w:tabs>
              <w:tab w:val="left" w:pos="2020"/>
              <w:tab w:val="right" w:leader="dot" w:pos="9905"/>
            </w:tabs>
            <w:jc w:val="both"/>
            <w:rPr>
              <w:rFonts w:eastAsiaTheme="minorEastAsia"/>
              <w:noProof/>
              <w:color w:val="auto"/>
              <w:sz w:val="24"/>
              <w:szCs w:val="24"/>
              <w:lang w:bidi="ar-SA"/>
            </w:rPr>
          </w:pPr>
          <w:hyperlink w:anchor="_Toc142862408" w:history="1">
            <w:r w:rsidR="00CB151B" w:rsidRPr="007B54F7">
              <w:rPr>
                <w:rStyle w:val="a3"/>
                <w:rFonts w:eastAsia="Times New Roman"/>
                <w:b/>
                <w:noProof/>
                <w:sz w:val="24"/>
                <w:szCs w:val="24"/>
              </w:rPr>
              <w:t>2.1.4.1.</w:t>
            </w:r>
            <w:r w:rsidR="00CB151B" w:rsidRPr="007B54F7">
              <w:rPr>
                <w:rFonts w:eastAsiaTheme="minorEastAsia"/>
                <w:noProof/>
                <w:color w:val="auto"/>
                <w:sz w:val="24"/>
                <w:szCs w:val="24"/>
                <w:lang w:bidi="ar-SA"/>
              </w:rPr>
              <w:tab/>
            </w:r>
            <w:r w:rsidR="00CB151B" w:rsidRPr="007B54F7">
              <w:rPr>
                <w:rStyle w:val="a3"/>
                <w:b/>
                <w:noProof/>
                <w:sz w:val="24"/>
                <w:szCs w:val="24"/>
              </w:rPr>
              <w:t>Федеральная рабочая программа учебного курса «Математика» в 5-6 классах</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_Toc142862408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108</w:t>
            </w:r>
            <w:r w:rsidR="00CB151B" w:rsidRPr="007B54F7">
              <w:rPr>
                <w:noProof/>
                <w:webHidden/>
                <w:sz w:val="24"/>
                <w:szCs w:val="24"/>
              </w:rPr>
              <w:fldChar w:fldCharType="end"/>
            </w:r>
          </w:hyperlink>
        </w:p>
        <w:p w:rsidR="00CB151B" w:rsidRPr="007B54F7" w:rsidRDefault="00CA3B3A" w:rsidP="007B54F7">
          <w:pPr>
            <w:pStyle w:val="47"/>
            <w:tabs>
              <w:tab w:val="left" w:pos="2020"/>
              <w:tab w:val="right" w:leader="dot" w:pos="9905"/>
            </w:tabs>
            <w:jc w:val="both"/>
            <w:rPr>
              <w:rFonts w:eastAsiaTheme="minorEastAsia"/>
              <w:noProof/>
              <w:color w:val="auto"/>
              <w:sz w:val="24"/>
              <w:szCs w:val="24"/>
              <w:lang w:bidi="ar-SA"/>
            </w:rPr>
          </w:pPr>
          <w:hyperlink w:anchor="_Toc142862409" w:history="1">
            <w:r w:rsidR="00CB151B" w:rsidRPr="007B54F7">
              <w:rPr>
                <w:rStyle w:val="a3"/>
                <w:rFonts w:eastAsia="Times New Roman"/>
                <w:b/>
                <w:noProof/>
                <w:sz w:val="24"/>
                <w:szCs w:val="24"/>
              </w:rPr>
              <w:t>2.1.4.2.</w:t>
            </w:r>
            <w:r w:rsidR="00CB151B" w:rsidRPr="007B54F7">
              <w:rPr>
                <w:rFonts w:eastAsiaTheme="minorEastAsia"/>
                <w:noProof/>
                <w:color w:val="auto"/>
                <w:sz w:val="24"/>
                <w:szCs w:val="24"/>
                <w:lang w:bidi="ar-SA"/>
              </w:rPr>
              <w:tab/>
            </w:r>
            <w:r w:rsidR="00CB151B" w:rsidRPr="007B54F7">
              <w:rPr>
                <w:rStyle w:val="a3"/>
                <w:b/>
                <w:noProof/>
                <w:sz w:val="24"/>
                <w:szCs w:val="24"/>
              </w:rPr>
              <w:t>Федеральная рабочая программа учебного курса «Алгебра» в 7-9 классах</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_Toc142862409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114</w:t>
            </w:r>
            <w:r w:rsidR="00CB151B" w:rsidRPr="007B54F7">
              <w:rPr>
                <w:noProof/>
                <w:webHidden/>
                <w:sz w:val="24"/>
                <w:szCs w:val="24"/>
              </w:rPr>
              <w:fldChar w:fldCharType="end"/>
            </w:r>
          </w:hyperlink>
        </w:p>
        <w:p w:rsidR="00CB151B" w:rsidRPr="007B54F7" w:rsidRDefault="00CA3B3A" w:rsidP="007B54F7">
          <w:pPr>
            <w:pStyle w:val="47"/>
            <w:tabs>
              <w:tab w:val="left" w:pos="2020"/>
              <w:tab w:val="right" w:leader="dot" w:pos="9905"/>
            </w:tabs>
            <w:jc w:val="both"/>
            <w:rPr>
              <w:rFonts w:eastAsiaTheme="minorEastAsia"/>
              <w:noProof/>
              <w:color w:val="auto"/>
              <w:sz w:val="24"/>
              <w:szCs w:val="24"/>
              <w:lang w:bidi="ar-SA"/>
            </w:rPr>
          </w:pPr>
          <w:hyperlink w:anchor="_Toc142862410" w:history="1">
            <w:r w:rsidR="00CB151B" w:rsidRPr="007B54F7">
              <w:rPr>
                <w:rStyle w:val="a3"/>
                <w:rFonts w:eastAsia="Times New Roman"/>
                <w:b/>
                <w:noProof/>
                <w:sz w:val="24"/>
                <w:szCs w:val="24"/>
              </w:rPr>
              <w:t>2.1.4.3.</w:t>
            </w:r>
            <w:r w:rsidR="00CB151B" w:rsidRPr="007B54F7">
              <w:rPr>
                <w:rFonts w:eastAsiaTheme="minorEastAsia"/>
                <w:noProof/>
                <w:color w:val="auto"/>
                <w:sz w:val="24"/>
                <w:szCs w:val="24"/>
                <w:lang w:bidi="ar-SA"/>
              </w:rPr>
              <w:tab/>
            </w:r>
            <w:r w:rsidR="00CB151B" w:rsidRPr="007B54F7">
              <w:rPr>
                <w:rStyle w:val="a3"/>
                <w:b/>
                <w:noProof/>
                <w:sz w:val="24"/>
                <w:szCs w:val="24"/>
              </w:rPr>
              <w:t>Федеральная рабочая программа учебного курса «Геометрия» в 7-9 классах</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_Toc142862410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119</w:t>
            </w:r>
            <w:r w:rsidR="00CB151B" w:rsidRPr="007B54F7">
              <w:rPr>
                <w:noProof/>
                <w:webHidden/>
                <w:sz w:val="24"/>
                <w:szCs w:val="24"/>
              </w:rPr>
              <w:fldChar w:fldCharType="end"/>
            </w:r>
          </w:hyperlink>
        </w:p>
        <w:p w:rsidR="00CB151B" w:rsidRPr="007B54F7" w:rsidRDefault="00CA3B3A" w:rsidP="007B54F7">
          <w:pPr>
            <w:pStyle w:val="47"/>
            <w:tabs>
              <w:tab w:val="left" w:pos="2020"/>
              <w:tab w:val="right" w:leader="dot" w:pos="9905"/>
            </w:tabs>
            <w:jc w:val="both"/>
            <w:rPr>
              <w:rFonts w:eastAsiaTheme="minorEastAsia"/>
              <w:noProof/>
              <w:color w:val="auto"/>
              <w:sz w:val="24"/>
              <w:szCs w:val="24"/>
              <w:lang w:bidi="ar-SA"/>
            </w:rPr>
          </w:pPr>
          <w:hyperlink w:anchor="_Toc142862411" w:history="1">
            <w:r w:rsidR="00CB151B" w:rsidRPr="007B54F7">
              <w:rPr>
                <w:rStyle w:val="a3"/>
                <w:rFonts w:eastAsia="Times New Roman"/>
                <w:b/>
                <w:noProof/>
                <w:sz w:val="24"/>
                <w:szCs w:val="24"/>
              </w:rPr>
              <w:t>2.1.4.4.</w:t>
            </w:r>
            <w:r w:rsidR="00CB151B" w:rsidRPr="007B54F7">
              <w:rPr>
                <w:rFonts w:eastAsiaTheme="minorEastAsia"/>
                <w:noProof/>
                <w:color w:val="auto"/>
                <w:sz w:val="24"/>
                <w:szCs w:val="24"/>
                <w:lang w:bidi="ar-SA"/>
              </w:rPr>
              <w:tab/>
            </w:r>
            <w:r w:rsidR="00CB151B" w:rsidRPr="007B54F7">
              <w:rPr>
                <w:rStyle w:val="a3"/>
                <w:b/>
                <w:noProof/>
                <w:sz w:val="24"/>
                <w:szCs w:val="24"/>
              </w:rPr>
              <w:t>Федеральная рабочая программа учебного курса «Вероятность и статистика» в 7-9 классах</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_Toc142862411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122</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12" w:history="1">
            <w:r w:rsidR="00CB151B" w:rsidRPr="007B54F7">
              <w:rPr>
                <w:rStyle w:val="a3"/>
                <w:noProof/>
                <w:sz w:val="24"/>
                <w:szCs w:val="24"/>
              </w:rPr>
              <w:t>2.1.5. Федеральная рабочая программа по учебному предмету «Информатика» (базовый уровень).</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_Toc142862412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125</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13" w:history="1">
            <w:r w:rsidR="00CB151B" w:rsidRPr="007B54F7">
              <w:rPr>
                <w:rStyle w:val="a3"/>
                <w:noProof/>
                <w:sz w:val="24"/>
                <w:szCs w:val="24"/>
              </w:rPr>
              <w:t>2.1.6.Федеральная рабочая программа по учебному предмету «История».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_Toc142862413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136</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14" w:history="1">
            <w:r w:rsidR="00CB151B" w:rsidRPr="007B54F7">
              <w:rPr>
                <w:rStyle w:val="a3"/>
                <w:b/>
                <w:noProof/>
                <w:sz w:val="24"/>
                <w:szCs w:val="24"/>
              </w:rPr>
              <w:t>2.1.6.1. Учебный модуль «Введение в новейшую историю России».</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_Toc142862414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166</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15" w:history="1">
            <w:r w:rsidR="00CB151B" w:rsidRPr="007B54F7">
              <w:rPr>
                <w:rStyle w:val="a3"/>
                <w:noProof/>
                <w:sz w:val="24"/>
                <w:szCs w:val="24"/>
              </w:rPr>
              <w:t>2.1.7. Федеральная рабочая программа по учебному предмету «Обществознание».</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174</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16" w:history="1">
            <w:r w:rsidR="00CB151B" w:rsidRPr="007B54F7">
              <w:rPr>
                <w:rStyle w:val="a3"/>
                <w:noProof/>
                <w:sz w:val="24"/>
                <w:szCs w:val="24"/>
              </w:rPr>
              <w:t>2.1.8. Федеральная рабочая программа по учебному предмету «География».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195</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17" w:history="1">
            <w:r w:rsidR="00CB151B" w:rsidRPr="007B54F7">
              <w:rPr>
                <w:rStyle w:val="a3"/>
                <w:noProof/>
                <w:sz w:val="24"/>
                <w:szCs w:val="24"/>
              </w:rPr>
              <w:t>2.1.9. Федеральная рабочая программа по учебному предмету «Физика» (базовый уровень).</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216</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18" w:history="1">
            <w:r w:rsidR="00CB151B" w:rsidRPr="007B54F7">
              <w:rPr>
                <w:rStyle w:val="a3"/>
                <w:noProof/>
                <w:sz w:val="24"/>
                <w:szCs w:val="24"/>
              </w:rPr>
              <w:t>2.1.10. Федеральная рабочая программа по учебному предмету «Химия» (базовый уровень).</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_Toc142862418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233</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19" w:history="1">
            <w:r w:rsidR="00CB151B" w:rsidRPr="007B54F7">
              <w:rPr>
                <w:rStyle w:val="a3"/>
                <w:noProof/>
                <w:sz w:val="24"/>
                <w:szCs w:val="24"/>
              </w:rPr>
              <w:t>2.1.11. Федеральная рабочая программа по учебному предмету «Биология» (базовый уровень).</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_Toc142862419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244</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20" w:history="1">
            <w:r w:rsidR="00CB151B" w:rsidRPr="007B54F7">
              <w:rPr>
                <w:rStyle w:val="a3"/>
                <w:noProof/>
                <w:sz w:val="24"/>
                <w:szCs w:val="24"/>
              </w:rPr>
              <w:t>2.1.12. Федеральная рабочая программа по учебному курсу «Основы духовно-нравственной культуры народов России».</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_Toc142862420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267</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21" w:history="1">
            <w:r w:rsidR="00CB151B" w:rsidRPr="007B54F7">
              <w:rPr>
                <w:rStyle w:val="a3"/>
                <w:noProof/>
                <w:sz w:val="24"/>
                <w:szCs w:val="24"/>
              </w:rPr>
              <w:t>2.1.13. Федеральная рабочая программа по учебному предмету «Изобразительное искусство».</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_Toc142862421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287</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22" w:history="1">
            <w:r w:rsidR="00CB151B" w:rsidRPr="007B54F7">
              <w:rPr>
                <w:rStyle w:val="a3"/>
                <w:noProof/>
                <w:sz w:val="24"/>
                <w:szCs w:val="24"/>
              </w:rPr>
              <w:t>2.1.14. Федеральная рабочая программа по учебному предмету «Музыка».</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_Toc142862422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309</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23" w:history="1">
            <w:r w:rsidR="00CB151B" w:rsidRPr="007B54F7">
              <w:rPr>
                <w:rStyle w:val="a3"/>
                <w:noProof/>
                <w:sz w:val="24"/>
                <w:szCs w:val="24"/>
              </w:rPr>
              <w:t>2.1.15. Федеральная рабочая программа по учебному предмету «Технология».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_Toc142862423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328</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24" w:history="1">
            <w:r w:rsidR="00CB151B" w:rsidRPr="007B54F7">
              <w:rPr>
                <w:rStyle w:val="a3"/>
                <w:noProof/>
                <w:sz w:val="24"/>
                <w:szCs w:val="24"/>
              </w:rPr>
              <w:t>2.1.16. Федеральная рабочая программа по учебному предмету «Физическая культура».</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_Toc142862424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347</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25" w:history="1">
            <w:r w:rsidR="00CB151B" w:rsidRPr="007B54F7">
              <w:rPr>
                <w:rStyle w:val="a3"/>
                <w:b/>
                <w:noProof/>
                <w:sz w:val="24"/>
                <w:szCs w:val="24"/>
              </w:rPr>
              <w:t>2.1.16.1. Программа вариативного модуля «Спорт»</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361</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26" w:history="1">
            <w:r w:rsidR="00CB151B" w:rsidRPr="007B54F7">
              <w:rPr>
                <w:rStyle w:val="a3"/>
                <w:noProof/>
                <w:sz w:val="24"/>
                <w:szCs w:val="24"/>
              </w:rPr>
              <w:t>2.1.17. Федеральная рабочая программа по учебному предмету «Основы безопасности жизнедеятельности».</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365</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27" w:history="1">
            <w:r w:rsidR="00CB151B" w:rsidRPr="007B54F7">
              <w:rPr>
                <w:rStyle w:val="a3"/>
                <w:noProof/>
                <w:sz w:val="24"/>
                <w:szCs w:val="24"/>
              </w:rPr>
              <w:t>Программы курсов внеурочной деятельности</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379</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28" w:history="1">
            <w:r w:rsidR="00CB151B" w:rsidRPr="007B54F7">
              <w:rPr>
                <w:rStyle w:val="a3"/>
                <w:noProof/>
                <w:sz w:val="24"/>
                <w:szCs w:val="24"/>
              </w:rPr>
              <w:t>«Разговоры о важном»</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_Toc142862428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379</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29" w:history="1">
            <w:r w:rsidR="00CB151B" w:rsidRPr="007B54F7">
              <w:rPr>
                <w:rStyle w:val="a3"/>
                <w:noProof/>
                <w:sz w:val="24"/>
                <w:szCs w:val="24"/>
              </w:rPr>
              <w:t>«Билет в будущее»</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_Toc142862429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388</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30" w:history="1">
            <w:r w:rsidR="00CB151B" w:rsidRPr="007B54F7">
              <w:rPr>
                <w:rStyle w:val="a3"/>
                <w:noProof/>
                <w:sz w:val="24"/>
                <w:szCs w:val="24"/>
              </w:rPr>
              <w:t>2.2.3. «Медиаграмотность»</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_Toc142862430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392</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31" w:history="1">
            <w:r w:rsidR="00CB151B" w:rsidRPr="007B54F7">
              <w:rPr>
                <w:rStyle w:val="a3"/>
                <w:noProof/>
                <w:sz w:val="24"/>
                <w:szCs w:val="24"/>
              </w:rPr>
              <w:t>2.2.4. «Функциональная грамотность: учимся для жизни»</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_Toc142862431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396</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32" w:history="1">
            <w:r w:rsidR="00CB151B" w:rsidRPr="007B54F7">
              <w:rPr>
                <w:rStyle w:val="a3"/>
                <w:noProof/>
                <w:sz w:val="24"/>
                <w:szCs w:val="24"/>
              </w:rPr>
              <w:t>2.2.5. «Теория вероятностей»</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_Toc142862432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409</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33" w:history="1">
            <w:r w:rsidR="00CB151B" w:rsidRPr="007B54F7">
              <w:rPr>
                <w:rStyle w:val="a3"/>
                <w:rFonts w:eastAsia="Times New Roman"/>
                <w:noProof/>
                <w:sz w:val="24"/>
                <w:szCs w:val="24"/>
              </w:rPr>
              <w:t>2.2.6. «Музыкальный театр» (Школьный театр «Выше радуги»)</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_Toc142862433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414</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34" w:history="1">
            <w:r w:rsidR="00CB151B" w:rsidRPr="007B54F7">
              <w:rPr>
                <w:rStyle w:val="a3"/>
                <w:noProof/>
                <w:sz w:val="24"/>
                <w:szCs w:val="24"/>
              </w:rPr>
              <w:t>2.3. Программы дополнительного образования (работа кружков)</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_Toc142862434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441</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35" w:history="1">
            <w:r w:rsidR="00CB151B" w:rsidRPr="007B54F7">
              <w:rPr>
                <w:rStyle w:val="a3"/>
                <w:noProof/>
                <w:sz w:val="24"/>
                <w:szCs w:val="24"/>
              </w:rPr>
              <w:t>2.3.1. «Патриот»</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441</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36" w:history="1">
            <w:r w:rsidR="00CB151B" w:rsidRPr="007B54F7">
              <w:rPr>
                <w:rStyle w:val="a3"/>
                <w:noProof/>
                <w:sz w:val="24"/>
                <w:szCs w:val="24"/>
              </w:rPr>
              <w:t>2.3.2. «Мой Ростов»</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447</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37" w:history="1">
            <w:r w:rsidR="00CB151B" w:rsidRPr="007B54F7">
              <w:rPr>
                <w:rStyle w:val="a3"/>
                <w:noProof/>
                <w:sz w:val="24"/>
                <w:szCs w:val="24"/>
              </w:rPr>
              <w:t>2.3.3. «Архитектура и дизайн»</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449</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38" w:history="1">
            <w:r w:rsidR="00CB151B" w:rsidRPr="007B54F7">
              <w:rPr>
                <w:rStyle w:val="a3"/>
                <w:noProof/>
                <w:sz w:val="24"/>
                <w:szCs w:val="24"/>
              </w:rPr>
              <w:t>2.4. Программы работы детских и молодёжных общественных объединений</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_Toc142862438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457</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39" w:history="1">
            <w:r w:rsidR="00CB151B" w:rsidRPr="007B54F7">
              <w:rPr>
                <w:rStyle w:val="a3"/>
                <w:noProof/>
                <w:sz w:val="24"/>
                <w:szCs w:val="24"/>
              </w:rPr>
              <w:t>2.4.1. Волонтёрское объединение «Добрые сердца»</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_Toc142862439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457</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40" w:history="1">
            <w:r w:rsidR="00CB151B" w:rsidRPr="007B54F7">
              <w:rPr>
                <w:rStyle w:val="a3"/>
                <w:noProof/>
                <w:sz w:val="24"/>
                <w:szCs w:val="24"/>
              </w:rPr>
              <w:t>2.4.2. «Школьный медиацентр»</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_Toc142862440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463</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41" w:history="1">
            <w:r w:rsidR="00CB151B" w:rsidRPr="007B54F7">
              <w:rPr>
                <w:rStyle w:val="a3"/>
                <w:noProof/>
                <w:sz w:val="24"/>
                <w:szCs w:val="24"/>
              </w:rPr>
              <w:t>2.4.3. «Юные инспектора движения»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_Toc142862441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467</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42" w:history="1">
            <w:r w:rsidR="00CB151B" w:rsidRPr="007B54F7">
              <w:rPr>
                <w:rStyle w:val="a3"/>
                <w:noProof/>
                <w:sz w:val="24"/>
                <w:szCs w:val="24"/>
              </w:rPr>
              <w:t>2.4.4. «Школьное ученическое самоуправление»</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_Toc142862442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471</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43" w:history="1">
            <w:r w:rsidR="00CB151B" w:rsidRPr="007B54F7">
              <w:rPr>
                <w:rStyle w:val="a3"/>
                <w:noProof/>
                <w:sz w:val="24"/>
                <w:szCs w:val="24"/>
              </w:rPr>
              <w:t>2.4.5. «Российскойе движение детей и молодёжи» (школьное отделение)</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_Toc142862443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475</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44" w:history="1">
            <w:r w:rsidR="00CB151B" w:rsidRPr="007B54F7">
              <w:rPr>
                <w:rStyle w:val="a3"/>
                <w:noProof/>
                <w:sz w:val="24"/>
                <w:szCs w:val="24"/>
              </w:rPr>
              <w:t>2.4.6. «Эко-школа»</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_Toc142862444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477</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45" w:history="1">
            <w:r w:rsidR="00CB151B" w:rsidRPr="007B54F7">
              <w:rPr>
                <w:rStyle w:val="a3"/>
                <w:noProof/>
                <w:sz w:val="24"/>
                <w:szCs w:val="24"/>
              </w:rPr>
              <w:t>2.5. Программа формирования универсальных учебных действий.</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480</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46" w:history="1">
            <w:r w:rsidR="00CB151B" w:rsidRPr="007B54F7">
              <w:rPr>
                <w:rStyle w:val="a3"/>
                <w:noProof/>
                <w:sz w:val="24"/>
                <w:szCs w:val="24"/>
              </w:rPr>
              <w:t>2.5.1. Целевой раздел программы формирования УУД</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480</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47" w:history="1">
            <w:r w:rsidR="00CB151B" w:rsidRPr="007B54F7">
              <w:rPr>
                <w:rStyle w:val="a3"/>
                <w:noProof/>
                <w:sz w:val="24"/>
                <w:szCs w:val="24"/>
              </w:rPr>
              <w:t>2.5.2. Содержательный раздел программы формирования УУД</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481</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48" w:history="1">
            <w:r w:rsidR="00CB151B" w:rsidRPr="007B54F7">
              <w:rPr>
                <w:rStyle w:val="a3"/>
                <w:noProof/>
                <w:sz w:val="24"/>
                <w:szCs w:val="24"/>
              </w:rPr>
              <w:t>2.5.3. Организационный раздел программы формирования УУД</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_Toc142862448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513</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49" w:history="1">
            <w:r w:rsidR="00CB151B" w:rsidRPr="007B54F7">
              <w:rPr>
                <w:rStyle w:val="a3"/>
                <w:noProof/>
                <w:sz w:val="24"/>
                <w:szCs w:val="24"/>
              </w:rPr>
              <w:t xml:space="preserve">2.6. Рабочая программа воспитания </w:t>
            </w:r>
            <w:r w:rsidR="00AF03B1" w:rsidRPr="007B54F7">
              <w:rPr>
                <w:rStyle w:val="a3"/>
                <w:noProof/>
                <w:sz w:val="24"/>
                <w:szCs w:val="24"/>
              </w:rPr>
              <w:t>МБОУ «Школа № 90»</w:t>
            </w:r>
            <w:r w:rsidR="00CB151B" w:rsidRPr="007B54F7">
              <w:rPr>
                <w:rStyle w:val="a3"/>
                <w:noProof/>
                <w:sz w:val="24"/>
                <w:szCs w:val="24"/>
              </w:rPr>
              <w:t>.</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_Toc142862449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518</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50" w:history="1">
            <w:r w:rsidR="00CB151B" w:rsidRPr="007B54F7">
              <w:rPr>
                <w:rStyle w:val="a3"/>
                <w:noProof/>
                <w:sz w:val="24"/>
                <w:szCs w:val="24"/>
              </w:rPr>
              <w:t>2.6.1. Целевой раздел рабочей программы воспитания.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_Toc142862450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518</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51" w:history="1">
            <w:r w:rsidR="00CB151B" w:rsidRPr="007B54F7">
              <w:rPr>
                <w:rStyle w:val="a3"/>
                <w:noProof/>
                <w:sz w:val="24"/>
                <w:szCs w:val="24"/>
              </w:rPr>
              <w:t>2.6.2. Содержательный раздел рабочей программы воспитания.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_Toc142862451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522</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52" w:history="1">
            <w:r w:rsidR="00CB151B" w:rsidRPr="007B54F7">
              <w:rPr>
                <w:rStyle w:val="a3"/>
                <w:noProof/>
                <w:sz w:val="24"/>
                <w:szCs w:val="24"/>
              </w:rPr>
              <w:t>2.6.2.1. Модуль «Ключевые общешкольные дела»</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_Toc142862452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526</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53" w:history="1">
            <w:r w:rsidR="00CB151B" w:rsidRPr="007B54F7">
              <w:rPr>
                <w:rStyle w:val="a3"/>
                <w:noProof/>
                <w:sz w:val="24"/>
                <w:szCs w:val="24"/>
              </w:rPr>
              <w:t>2.6.2.2. Модуль «Школьный урок».</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_Toc142862453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528</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54" w:history="1">
            <w:r w:rsidR="00CB151B" w:rsidRPr="007B54F7">
              <w:rPr>
                <w:rStyle w:val="a3"/>
                <w:noProof/>
                <w:sz w:val="24"/>
                <w:szCs w:val="24"/>
              </w:rPr>
              <w:t>2.6.2.3. Модуль «Внеурочная деятельность».</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_Toc142862454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529</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55" w:history="1">
            <w:r w:rsidR="00CB151B" w:rsidRPr="007B54F7">
              <w:rPr>
                <w:rStyle w:val="a3"/>
                <w:noProof/>
                <w:sz w:val="24"/>
                <w:szCs w:val="24"/>
              </w:rPr>
              <w:t>2.6.2.4. Модуль «Классное руководство».</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530</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56" w:history="1">
            <w:r w:rsidR="00CB151B" w:rsidRPr="007B54F7">
              <w:rPr>
                <w:rStyle w:val="a3"/>
                <w:noProof/>
                <w:sz w:val="24"/>
                <w:szCs w:val="24"/>
              </w:rPr>
              <w:t>2.6.2.5. Модуль «Детские общественные объединения».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531</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57" w:history="1">
            <w:r w:rsidR="00CB151B" w:rsidRPr="007B54F7">
              <w:rPr>
                <w:rStyle w:val="a3"/>
                <w:noProof/>
                <w:sz w:val="24"/>
                <w:szCs w:val="24"/>
              </w:rPr>
              <w:t>2.6.2.6. Модуль «Самоуправление»</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532</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58" w:history="1">
            <w:r w:rsidR="00CB151B" w:rsidRPr="007B54F7">
              <w:rPr>
                <w:rStyle w:val="a3"/>
                <w:noProof/>
                <w:sz w:val="24"/>
                <w:szCs w:val="24"/>
              </w:rPr>
              <w:t>2.6.2.7. Модуль «Профориентация»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_Toc142862458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533</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59" w:history="1">
            <w:r w:rsidR="00CB151B" w:rsidRPr="007B54F7">
              <w:rPr>
                <w:rStyle w:val="a3"/>
                <w:noProof/>
                <w:sz w:val="24"/>
                <w:szCs w:val="24"/>
              </w:rPr>
              <w:t>2.6.2.8. Модуль «Школьные медиа»</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_Toc142862459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534</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60" w:history="1">
            <w:r w:rsidR="00CB151B" w:rsidRPr="007B54F7">
              <w:rPr>
                <w:rStyle w:val="a3"/>
                <w:noProof/>
                <w:sz w:val="24"/>
                <w:szCs w:val="24"/>
              </w:rPr>
              <w:t>2.6.2.9. Модуль «Школьный музей»</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_Toc142862460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534</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61" w:history="1">
            <w:r w:rsidR="00CB151B" w:rsidRPr="007B54F7">
              <w:rPr>
                <w:rStyle w:val="a3"/>
                <w:noProof/>
                <w:sz w:val="24"/>
                <w:szCs w:val="24"/>
              </w:rPr>
              <w:t>2.6.2.10. Модуль «Организация предметно-пространственной среды».</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_Toc142862461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535</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62" w:history="1">
            <w:r w:rsidR="00CB151B" w:rsidRPr="007B54F7">
              <w:rPr>
                <w:rStyle w:val="a3"/>
                <w:noProof/>
                <w:sz w:val="24"/>
                <w:szCs w:val="24"/>
              </w:rPr>
              <w:t>2.6.2.11. Модуль «Взаимодействие с родителями (законными представителями)».</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_Toc142862462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536</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63" w:history="1">
            <w:r w:rsidR="00CB151B" w:rsidRPr="007B54F7">
              <w:rPr>
                <w:rStyle w:val="a3"/>
                <w:noProof/>
                <w:sz w:val="24"/>
                <w:szCs w:val="24"/>
              </w:rPr>
              <w:t>2.6.2.12. Модуль «Профилактика и безопасность».</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_Toc142862463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537</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64" w:history="1">
            <w:r w:rsidR="00CB151B" w:rsidRPr="007B54F7">
              <w:rPr>
                <w:rStyle w:val="a3"/>
                <w:noProof/>
                <w:sz w:val="24"/>
                <w:szCs w:val="24"/>
              </w:rPr>
              <w:t>2.6.2.13. Модуль «Социальное партнёрство»</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_Toc142862464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538</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65" w:history="1">
            <w:r w:rsidR="00CB151B" w:rsidRPr="007B54F7">
              <w:rPr>
                <w:rStyle w:val="a3"/>
                <w:noProof/>
                <w:sz w:val="24"/>
                <w:szCs w:val="24"/>
              </w:rPr>
              <w:t>2.6.2.14. Модуль «Внешкольные мероприятия».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538</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66" w:history="1">
            <w:r w:rsidR="00CB151B" w:rsidRPr="007B54F7">
              <w:rPr>
                <w:rStyle w:val="a3"/>
                <w:noProof/>
                <w:sz w:val="24"/>
                <w:szCs w:val="24"/>
              </w:rPr>
              <w:t>2.6.3. Организационный раздел рабочей программы воспитания.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539</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67" w:history="1">
            <w:r w:rsidR="00CB151B" w:rsidRPr="007B54F7">
              <w:rPr>
                <w:rStyle w:val="a3"/>
                <w:b/>
                <w:noProof/>
                <w:sz w:val="24"/>
                <w:szCs w:val="24"/>
              </w:rPr>
              <w:t>2.6.3.1. Кадровое обеспечение.</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539</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68" w:history="1">
            <w:r w:rsidR="00CB151B" w:rsidRPr="007B54F7">
              <w:rPr>
                <w:rStyle w:val="a3"/>
                <w:b/>
                <w:noProof/>
                <w:sz w:val="24"/>
                <w:szCs w:val="24"/>
              </w:rPr>
              <w:t>2.6.3.2. Нормативно-методическое обеспечение.</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_Toc142862468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540</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69" w:history="1">
            <w:r w:rsidR="00CB151B" w:rsidRPr="007B54F7">
              <w:rPr>
                <w:rStyle w:val="a3"/>
                <w:b/>
                <w:noProof/>
                <w:sz w:val="24"/>
                <w:szCs w:val="24"/>
              </w:rPr>
              <w:t>2.6.3.3. Требования к условиям работы с обучающимися с особыми образовательными потребностями.</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_Toc142862469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542</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70" w:history="1">
            <w:r w:rsidR="00CB151B" w:rsidRPr="007B54F7">
              <w:rPr>
                <w:rStyle w:val="a3"/>
                <w:b/>
                <w:noProof/>
                <w:sz w:val="24"/>
                <w:szCs w:val="24"/>
              </w:rPr>
              <w:t>2.6.3.4. Система поощрения социальной успешности и проявлений активной жизненной позиции обучающихся.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_Toc142862470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543</w:t>
            </w:r>
            <w:r w:rsidR="00CB151B" w:rsidRPr="007B54F7">
              <w:rPr>
                <w:noProof/>
                <w:webHidden/>
                <w:sz w:val="24"/>
                <w:szCs w:val="24"/>
              </w:rPr>
              <w:fldChar w:fldCharType="end"/>
            </w:r>
          </w:hyperlink>
        </w:p>
        <w:p w:rsidR="00CB151B" w:rsidRPr="007B54F7" w:rsidRDefault="00CA3B3A" w:rsidP="007B54F7">
          <w:pPr>
            <w:pStyle w:val="47"/>
            <w:tabs>
              <w:tab w:val="right" w:leader="dot" w:pos="9905"/>
            </w:tabs>
            <w:jc w:val="both"/>
            <w:rPr>
              <w:rFonts w:eastAsiaTheme="minorEastAsia"/>
              <w:noProof/>
              <w:color w:val="auto"/>
              <w:sz w:val="24"/>
              <w:szCs w:val="24"/>
              <w:lang w:bidi="ar-SA"/>
            </w:rPr>
          </w:pPr>
          <w:hyperlink w:anchor="_Toc142862471" w:history="1">
            <w:r w:rsidR="00CB151B" w:rsidRPr="007B54F7">
              <w:rPr>
                <w:rStyle w:val="a3"/>
                <w:b/>
                <w:noProof/>
                <w:sz w:val="24"/>
                <w:szCs w:val="24"/>
              </w:rPr>
              <w:t>2.6.3.5. Анализ воспитательного процесса</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_Toc142862471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544</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72" w:history="1">
            <w:r w:rsidR="00CB151B" w:rsidRPr="007B54F7">
              <w:rPr>
                <w:rStyle w:val="a3"/>
                <w:noProof/>
                <w:sz w:val="24"/>
                <w:szCs w:val="24"/>
              </w:rPr>
              <w:t>2.7. Программа коррекционной работы</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_Toc142862472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545</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73" w:history="1">
            <w:r w:rsidR="00CB151B" w:rsidRPr="007B54F7">
              <w:rPr>
                <w:rStyle w:val="a3"/>
                <w:noProof/>
                <w:sz w:val="24"/>
                <w:szCs w:val="24"/>
              </w:rPr>
              <w:t>2.7.1. Целевой раздел программы коррекционной работы</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_Toc142862473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546</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74" w:history="1">
            <w:r w:rsidR="00CB151B" w:rsidRPr="007B54F7">
              <w:rPr>
                <w:rStyle w:val="a3"/>
                <w:noProof/>
                <w:sz w:val="24"/>
                <w:szCs w:val="24"/>
              </w:rPr>
              <w:t>2.7.2. Содержательный раздел программы коррекционной работы.</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_Toc142862474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547</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75" w:history="1">
            <w:r w:rsidR="00CB151B" w:rsidRPr="007B54F7">
              <w:rPr>
                <w:rStyle w:val="a3"/>
                <w:noProof/>
                <w:sz w:val="24"/>
                <w:szCs w:val="24"/>
              </w:rPr>
              <w:t>2.7.3. Организационный раздел программы коррекционной работы</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556</w:t>
            </w:r>
            <w:r w:rsidR="00CB151B" w:rsidRPr="007B54F7">
              <w:rPr>
                <w:noProof/>
                <w:webHidden/>
                <w:sz w:val="24"/>
                <w:szCs w:val="24"/>
              </w:rPr>
              <w:fldChar w:fldCharType="end"/>
            </w:r>
          </w:hyperlink>
        </w:p>
        <w:p w:rsidR="00CB151B" w:rsidRPr="007B54F7" w:rsidRDefault="00CA3B3A" w:rsidP="007B54F7">
          <w:pPr>
            <w:pStyle w:val="1d"/>
            <w:tabs>
              <w:tab w:val="right" w:leader="dot" w:pos="9905"/>
            </w:tabs>
            <w:jc w:val="both"/>
            <w:rPr>
              <w:rFonts w:eastAsiaTheme="minorEastAsia"/>
              <w:b w:val="0"/>
              <w:noProof/>
              <w:color w:val="auto"/>
              <w:sz w:val="24"/>
              <w:szCs w:val="24"/>
              <w:lang w:bidi="ar-SA"/>
            </w:rPr>
          </w:pPr>
          <w:hyperlink w:anchor="_Toc142862476" w:history="1">
            <w:r w:rsidR="00CB151B" w:rsidRPr="007B54F7">
              <w:rPr>
                <w:rStyle w:val="a3"/>
                <w:noProof/>
                <w:sz w:val="24"/>
                <w:szCs w:val="24"/>
              </w:rPr>
              <w:t>3. Организационный раздел ООП ООО</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559</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77" w:history="1">
            <w:r w:rsidR="00CB151B" w:rsidRPr="007B54F7">
              <w:rPr>
                <w:rStyle w:val="a3"/>
                <w:noProof/>
                <w:sz w:val="24"/>
                <w:szCs w:val="24"/>
              </w:rPr>
              <w:t xml:space="preserve">3.1. Учебный план основного общего образования </w:t>
            </w:r>
            <w:r w:rsidR="00AF03B1" w:rsidRPr="007B54F7">
              <w:rPr>
                <w:rStyle w:val="a3"/>
                <w:noProof/>
                <w:sz w:val="24"/>
                <w:szCs w:val="24"/>
              </w:rPr>
              <w:t>МБОУ «Школа № 90»</w:t>
            </w:r>
            <w:r w:rsidR="00CB151B" w:rsidRPr="007B54F7">
              <w:rPr>
                <w:rStyle w:val="a3"/>
                <w:noProof/>
                <w:sz w:val="24"/>
                <w:szCs w:val="24"/>
              </w:rPr>
              <w:t>.</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559</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78" w:history="1">
            <w:r w:rsidR="00CB151B" w:rsidRPr="007B54F7">
              <w:rPr>
                <w:rStyle w:val="a3"/>
                <w:noProof/>
                <w:sz w:val="24"/>
                <w:szCs w:val="24"/>
              </w:rPr>
              <w:t>3.2. Календарный учебный график.</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_Toc142862478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563</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79" w:history="1">
            <w:r w:rsidR="00CB151B" w:rsidRPr="007B54F7">
              <w:rPr>
                <w:rStyle w:val="a3"/>
                <w:noProof/>
                <w:sz w:val="24"/>
                <w:szCs w:val="24"/>
              </w:rPr>
              <w:t>3.3. План внеурочной деятельности.</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_Toc142862479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565</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80" w:history="1">
            <w:r w:rsidR="00CB151B" w:rsidRPr="007B54F7">
              <w:rPr>
                <w:rStyle w:val="a3"/>
                <w:noProof/>
                <w:sz w:val="24"/>
                <w:szCs w:val="24"/>
              </w:rPr>
              <w:t>3.4. Календарный план воспитательной работы.</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_Toc142862480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571</w:t>
            </w:r>
            <w:r w:rsidR="00CB151B" w:rsidRPr="007B54F7">
              <w:rPr>
                <w:noProof/>
                <w:webHidden/>
                <w:sz w:val="24"/>
                <w:szCs w:val="24"/>
              </w:rPr>
              <w:fldChar w:fldCharType="end"/>
            </w:r>
          </w:hyperlink>
        </w:p>
        <w:p w:rsidR="00CB151B" w:rsidRPr="007B54F7" w:rsidRDefault="00CA3B3A" w:rsidP="007B54F7">
          <w:pPr>
            <w:pStyle w:val="2f0"/>
            <w:tabs>
              <w:tab w:val="right" w:leader="dot" w:pos="9905"/>
            </w:tabs>
            <w:jc w:val="both"/>
            <w:rPr>
              <w:rFonts w:eastAsiaTheme="minorEastAsia"/>
              <w:b w:val="0"/>
              <w:noProof/>
              <w:color w:val="auto"/>
              <w:sz w:val="24"/>
              <w:szCs w:val="24"/>
              <w:lang w:bidi="ar-SA"/>
            </w:rPr>
          </w:pPr>
          <w:hyperlink w:anchor="_Toc142862481" w:history="1">
            <w:r w:rsidR="00CB151B" w:rsidRPr="007B54F7">
              <w:rPr>
                <w:rStyle w:val="a3"/>
                <w:noProof/>
                <w:sz w:val="24"/>
                <w:szCs w:val="24"/>
              </w:rPr>
              <w:t>3.5. Характеристика условий реализации программы основного общего образования в соответствии с требованиями ФГОС ООО</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_Toc142862481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605</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82" w:history="1">
            <w:r w:rsidR="00CB151B" w:rsidRPr="007B54F7">
              <w:rPr>
                <w:rStyle w:val="a3"/>
                <w:noProof/>
                <w:sz w:val="24"/>
                <w:szCs w:val="24"/>
              </w:rPr>
              <w:t>3.5.1. Кадровые условия реализации основной образовательной программы основного общего образования.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_Toc142862482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606</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83" w:history="1">
            <w:r w:rsidR="00CB151B" w:rsidRPr="007B54F7">
              <w:rPr>
                <w:rStyle w:val="a3"/>
                <w:noProof/>
                <w:sz w:val="24"/>
                <w:szCs w:val="24"/>
              </w:rPr>
              <w:t>3.5.2. Психолого-педагогические условия реализации основной образовательной программы основного общего образования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_Toc142862483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613</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84" w:history="1">
            <w:r w:rsidR="00CB151B" w:rsidRPr="007B54F7">
              <w:rPr>
                <w:rStyle w:val="a3"/>
                <w:noProof/>
                <w:sz w:val="24"/>
                <w:szCs w:val="24"/>
              </w:rPr>
              <w:t>3.5.3. Финансово-экономические условия реализации образовательной программы основного общего образования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_Toc142862484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622</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85" w:history="1">
            <w:r w:rsidR="00CB151B" w:rsidRPr="007B54F7">
              <w:rPr>
                <w:rStyle w:val="a3"/>
                <w:noProof/>
                <w:sz w:val="24"/>
                <w:szCs w:val="24"/>
              </w:rPr>
              <w:t>3.5.4. Информационно-методические условия реализации программы основного общего образования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_Toc142862485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625</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86" w:history="1">
            <w:r w:rsidR="00CB151B" w:rsidRPr="007B54F7">
              <w:rPr>
                <w:rStyle w:val="a3"/>
                <w:rFonts w:eastAsiaTheme="majorEastAsia"/>
                <w:noProof/>
                <w:sz w:val="24"/>
                <w:szCs w:val="24"/>
              </w:rPr>
              <w:t>3.5.5. Материально-технические условия реализации основной образовательной программы начального общего образования</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_Toc142862486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634</w:t>
            </w:r>
            <w:r w:rsidR="00CB151B" w:rsidRPr="007B54F7">
              <w:rPr>
                <w:noProof/>
                <w:webHidden/>
                <w:sz w:val="24"/>
                <w:szCs w:val="24"/>
              </w:rPr>
              <w:fldChar w:fldCharType="end"/>
            </w:r>
          </w:hyperlink>
        </w:p>
        <w:p w:rsidR="00CB151B" w:rsidRPr="007B54F7" w:rsidRDefault="00CA3B3A" w:rsidP="007B54F7">
          <w:pPr>
            <w:pStyle w:val="3c"/>
            <w:tabs>
              <w:tab w:val="right" w:leader="dot" w:pos="9905"/>
            </w:tabs>
            <w:jc w:val="both"/>
            <w:rPr>
              <w:rFonts w:eastAsiaTheme="minorEastAsia"/>
              <w:b w:val="0"/>
              <w:noProof/>
              <w:color w:val="auto"/>
              <w:sz w:val="24"/>
              <w:szCs w:val="24"/>
              <w:lang w:bidi="ar-SA"/>
            </w:rPr>
          </w:pPr>
          <w:hyperlink w:anchor="_Toc142862487" w:history="1">
            <w:r w:rsidR="00CB151B" w:rsidRPr="007B54F7">
              <w:rPr>
                <w:rStyle w:val="a3"/>
                <w:noProof/>
                <w:sz w:val="24"/>
                <w:szCs w:val="24"/>
              </w:rPr>
              <w:t>3.5.6. Механизмы достижения целевых ориентиров</w:t>
            </w:r>
            <w:r w:rsidR="00CB151B" w:rsidRPr="007B54F7">
              <w:rPr>
                <w:noProof/>
                <w:webHidden/>
                <w:sz w:val="24"/>
                <w:szCs w:val="24"/>
              </w:rPr>
              <w:tab/>
            </w:r>
            <w:r w:rsidR="00CB151B" w:rsidRPr="007B54F7">
              <w:rPr>
                <w:noProof/>
                <w:webHidden/>
                <w:sz w:val="24"/>
                <w:szCs w:val="24"/>
              </w:rPr>
              <w:fldChar w:fldCharType="begin"/>
            </w:r>
            <w:r w:rsidR="00CB151B" w:rsidRPr="007B54F7">
              <w:rPr>
                <w:noProof/>
                <w:webHidden/>
                <w:sz w:val="24"/>
                <w:szCs w:val="24"/>
              </w:rPr>
              <w:instrText xml:space="preserve"> PAGEREF _Toc142862487 \h </w:instrText>
            </w:r>
            <w:r w:rsidR="00CB151B" w:rsidRPr="007B54F7">
              <w:rPr>
                <w:noProof/>
                <w:webHidden/>
                <w:sz w:val="24"/>
                <w:szCs w:val="24"/>
              </w:rPr>
            </w:r>
            <w:r w:rsidR="00CB151B" w:rsidRPr="007B54F7">
              <w:rPr>
                <w:noProof/>
                <w:webHidden/>
                <w:sz w:val="24"/>
                <w:szCs w:val="24"/>
              </w:rPr>
              <w:fldChar w:fldCharType="separate"/>
            </w:r>
            <w:r w:rsidR="002451A0">
              <w:rPr>
                <w:noProof/>
                <w:webHidden/>
                <w:sz w:val="24"/>
                <w:szCs w:val="24"/>
              </w:rPr>
              <w:t>636</w:t>
            </w:r>
            <w:r w:rsidR="00CB151B" w:rsidRPr="007B54F7">
              <w:rPr>
                <w:noProof/>
                <w:webHidden/>
                <w:sz w:val="24"/>
                <w:szCs w:val="24"/>
              </w:rPr>
              <w:fldChar w:fldCharType="end"/>
            </w:r>
          </w:hyperlink>
        </w:p>
        <w:p w:rsidR="009B75CB" w:rsidRPr="007B54F7" w:rsidRDefault="004C7FD8" w:rsidP="007B54F7">
          <w:pPr>
            <w:jc w:val="both"/>
            <w:rPr>
              <w:sz w:val="24"/>
              <w:szCs w:val="24"/>
            </w:rPr>
          </w:pPr>
          <w:r w:rsidRPr="007B54F7">
            <w:rPr>
              <w:b/>
              <w:sz w:val="24"/>
              <w:szCs w:val="24"/>
            </w:rPr>
            <w:fldChar w:fldCharType="end"/>
          </w:r>
        </w:p>
      </w:sdtContent>
    </w:sdt>
    <w:p w:rsidR="009B75CB" w:rsidRPr="007B54F7" w:rsidRDefault="009B75CB" w:rsidP="007B54F7">
      <w:pPr>
        <w:pStyle w:val="210"/>
        <w:shd w:val="clear" w:color="auto" w:fill="auto"/>
        <w:spacing w:before="0" w:after="608" w:line="240" w:lineRule="auto"/>
        <w:rPr>
          <w:sz w:val="24"/>
          <w:szCs w:val="24"/>
        </w:rPr>
      </w:pPr>
    </w:p>
    <w:p w:rsidR="009B75CB" w:rsidRPr="007B54F7" w:rsidRDefault="009B75CB" w:rsidP="007B54F7">
      <w:pPr>
        <w:pStyle w:val="210"/>
        <w:shd w:val="clear" w:color="auto" w:fill="auto"/>
        <w:spacing w:before="0" w:after="608" w:line="240" w:lineRule="auto"/>
        <w:rPr>
          <w:sz w:val="24"/>
          <w:szCs w:val="24"/>
        </w:rPr>
      </w:pPr>
    </w:p>
    <w:p w:rsidR="009B75CB" w:rsidRPr="007B54F7" w:rsidRDefault="009B75CB" w:rsidP="007B54F7">
      <w:pPr>
        <w:jc w:val="both"/>
        <w:rPr>
          <w:rFonts w:eastAsia="Times New Roman"/>
          <w:sz w:val="24"/>
          <w:szCs w:val="24"/>
        </w:rPr>
      </w:pPr>
      <w:r w:rsidRPr="007B54F7">
        <w:rPr>
          <w:sz w:val="24"/>
          <w:szCs w:val="24"/>
        </w:rPr>
        <w:br w:type="page"/>
      </w:r>
    </w:p>
    <w:p w:rsidR="001D6B99" w:rsidRPr="007B54F7" w:rsidRDefault="007D1DA5" w:rsidP="007B54F7">
      <w:pPr>
        <w:pStyle w:val="210"/>
        <w:shd w:val="clear" w:color="auto" w:fill="auto"/>
        <w:spacing w:before="0" w:after="0" w:line="240" w:lineRule="auto"/>
        <w:jc w:val="center"/>
        <w:rPr>
          <w:b/>
          <w:sz w:val="24"/>
          <w:szCs w:val="24"/>
        </w:rPr>
      </w:pPr>
      <w:r w:rsidRPr="007B54F7">
        <w:rPr>
          <w:b/>
          <w:sz w:val="24"/>
          <w:szCs w:val="24"/>
        </w:rPr>
        <w:lastRenderedPageBreak/>
        <w:t>Основная</w:t>
      </w:r>
      <w:r w:rsidR="00702332" w:rsidRPr="007B54F7">
        <w:rPr>
          <w:b/>
          <w:sz w:val="24"/>
          <w:szCs w:val="24"/>
        </w:rPr>
        <w:t xml:space="preserve"> образовательная программа</w:t>
      </w:r>
      <w:r w:rsidR="00702332" w:rsidRPr="007B54F7">
        <w:rPr>
          <w:b/>
          <w:sz w:val="24"/>
          <w:szCs w:val="24"/>
        </w:rPr>
        <w:br/>
        <w:t>основного общего образования</w:t>
      </w:r>
      <w:r w:rsidRPr="007B54F7">
        <w:rPr>
          <w:b/>
          <w:sz w:val="24"/>
          <w:szCs w:val="24"/>
        </w:rPr>
        <w:t xml:space="preserve"> МБОУ «Школа № </w:t>
      </w:r>
      <w:r w:rsidR="00337C3E" w:rsidRPr="007B54F7">
        <w:rPr>
          <w:b/>
          <w:sz w:val="24"/>
          <w:szCs w:val="24"/>
        </w:rPr>
        <w:t>90</w:t>
      </w:r>
      <w:r w:rsidRPr="007B54F7">
        <w:rPr>
          <w:b/>
          <w:sz w:val="24"/>
          <w:szCs w:val="24"/>
        </w:rPr>
        <w:t>»</w:t>
      </w:r>
    </w:p>
    <w:p w:rsidR="001D6B99" w:rsidRPr="007B54F7" w:rsidRDefault="00702332" w:rsidP="007B54F7">
      <w:pPr>
        <w:pStyle w:val="1"/>
        <w:jc w:val="center"/>
        <w:rPr>
          <w:rFonts w:ascii="Times New Roman" w:hAnsi="Times New Roman" w:cs="Times New Roman"/>
          <w:b/>
          <w:color w:val="auto"/>
          <w:sz w:val="24"/>
          <w:szCs w:val="24"/>
        </w:rPr>
      </w:pPr>
      <w:bookmarkStart w:id="0" w:name="bookmark2"/>
      <w:bookmarkStart w:id="1" w:name="_Toc142862395"/>
      <w:r w:rsidRPr="007B54F7">
        <w:rPr>
          <w:rFonts w:ascii="Times New Roman" w:hAnsi="Times New Roman" w:cs="Times New Roman"/>
          <w:b/>
          <w:color w:val="auto"/>
          <w:sz w:val="24"/>
          <w:szCs w:val="24"/>
        </w:rPr>
        <w:t>Общие положения</w:t>
      </w:r>
      <w:bookmarkEnd w:id="0"/>
      <w:bookmarkEnd w:id="1"/>
    </w:p>
    <w:p w:rsidR="007D1DA5" w:rsidRPr="007B54F7" w:rsidRDefault="009B75CB" w:rsidP="007B54F7">
      <w:pPr>
        <w:spacing w:before="360"/>
        <w:ind w:firstLine="720"/>
        <w:jc w:val="both"/>
        <w:rPr>
          <w:sz w:val="24"/>
          <w:szCs w:val="24"/>
        </w:rPr>
      </w:pPr>
      <w:r w:rsidRPr="007B54F7">
        <w:rPr>
          <w:sz w:val="24"/>
          <w:szCs w:val="24"/>
        </w:rPr>
        <w:tab/>
        <w:t xml:space="preserve">Основная образовательная программа основного общего образования МБОУ </w:t>
      </w:r>
      <w:r w:rsidR="00337C3E" w:rsidRPr="007B54F7">
        <w:rPr>
          <w:sz w:val="24"/>
          <w:szCs w:val="24"/>
        </w:rPr>
        <w:t>«</w:t>
      </w:r>
      <w:r w:rsidRPr="007B54F7">
        <w:rPr>
          <w:sz w:val="24"/>
          <w:szCs w:val="24"/>
        </w:rPr>
        <w:t xml:space="preserve">Школа № </w:t>
      </w:r>
      <w:r w:rsidR="00337C3E" w:rsidRPr="007B54F7">
        <w:rPr>
          <w:sz w:val="24"/>
          <w:szCs w:val="24"/>
        </w:rPr>
        <w:t>90»</w:t>
      </w:r>
      <w:r w:rsidRPr="007B54F7">
        <w:rPr>
          <w:sz w:val="24"/>
          <w:szCs w:val="24"/>
        </w:rPr>
        <w:t xml:space="preserve"> (далее – ООП ООО) является основным документом, определяющим содержание основного общего образования в МБОУ «Школа № </w:t>
      </w:r>
      <w:r w:rsidR="00337C3E" w:rsidRPr="007B54F7">
        <w:rPr>
          <w:sz w:val="24"/>
          <w:szCs w:val="24"/>
        </w:rPr>
        <w:t>90</w:t>
      </w:r>
      <w:r w:rsidRPr="007B54F7">
        <w:rPr>
          <w:sz w:val="24"/>
          <w:szCs w:val="24"/>
        </w:rPr>
        <w:t>» (далее – организация), а также регламентирующим образовательную деятельность организации в единстве урочной и внеурочной деятельности. Программа составлена на основе федеральной основно</w:t>
      </w:r>
      <w:r w:rsidR="007D1DA5" w:rsidRPr="007B54F7">
        <w:rPr>
          <w:sz w:val="24"/>
          <w:szCs w:val="24"/>
        </w:rPr>
        <w:t>й общеобразовательной программы основ</w:t>
      </w:r>
      <w:r w:rsidRPr="007B54F7">
        <w:rPr>
          <w:sz w:val="24"/>
          <w:szCs w:val="24"/>
        </w:rPr>
        <w:t xml:space="preserve">ного общего образования, утверждённой </w:t>
      </w:r>
      <w:r w:rsidRPr="007B54F7">
        <w:rPr>
          <w:rFonts w:eastAsia="Times New Roman"/>
          <w:sz w:val="24"/>
          <w:szCs w:val="24"/>
        </w:rPr>
        <w:t>Приказом Минпросве</w:t>
      </w:r>
      <w:r w:rsidR="007D1DA5" w:rsidRPr="007B54F7">
        <w:rPr>
          <w:rFonts w:eastAsia="Times New Roman"/>
          <w:sz w:val="24"/>
          <w:szCs w:val="24"/>
        </w:rPr>
        <w:t>щения России от 18.05.2023 № 370 (далее – ФОП О</w:t>
      </w:r>
      <w:r w:rsidRPr="007B54F7">
        <w:rPr>
          <w:rFonts w:eastAsia="Times New Roman"/>
          <w:sz w:val="24"/>
          <w:szCs w:val="24"/>
        </w:rPr>
        <w:t xml:space="preserve">ОО), </w:t>
      </w:r>
      <w:r w:rsidRPr="007B54F7">
        <w:rPr>
          <w:sz w:val="24"/>
          <w:szCs w:val="24"/>
        </w:rPr>
        <w:t>федерального государственного образ</w:t>
      </w:r>
      <w:r w:rsidR="007D1DA5" w:rsidRPr="007B54F7">
        <w:rPr>
          <w:sz w:val="24"/>
          <w:szCs w:val="24"/>
        </w:rPr>
        <w:t>овательного стандарта основного</w:t>
      </w:r>
      <w:r w:rsidRPr="007B54F7">
        <w:rPr>
          <w:sz w:val="24"/>
          <w:szCs w:val="24"/>
        </w:rPr>
        <w:t xml:space="preserve"> общего образования, утвержденного приказом Минпросвещения России от 31.05</w:t>
      </w:r>
      <w:r w:rsidR="007D1DA5" w:rsidRPr="007B54F7">
        <w:rPr>
          <w:sz w:val="24"/>
          <w:szCs w:val="24"/>
        </w:rPr>
        <w:t>.2021 № 287 (далее – ФГОС О</w:t>
      </w:r>
      <w:r w:rsidRPr="007B54F7">
        <w:rPr>
          <w:sz w:val="24"/>
          <w:szCs w:val="24"/>
        </w:rPr>
        <w:t>ОО), а также с учетом установленного им соотношения обязательной части программы и части, формируемой участниками образовательного процесса.</w:t>
      </w:r>
      <w:r w:rsidR="009B0C8A" w:rsidRPr="007B54F7">
        <w:rPr>
          <w:sz w:val="24"/>
          <w:szCs w:val="24"/>
        </w:rPr>
        <w:t xml:space="preserve"> В 2023-2024 учебном году обновлённый ФГОС ООО реализуется в 5-7 классах.</w:t>
      </w:r>
    </w:p>
    <w:p w:rsidR="00CA227B" w:rsidRPr="007B54F7" w:rsidRDefault="00702332" w:rsidP="007B54F7">
      <w:pPr>
        <w:ind w:firstLine="720"/>
        <w:jc w:val="both"/>
        <w:rPr>
          <w:sz w:val="24"/>
          <w:szCs w:val="24"/>
        </w:rPr>
      </w:pPr>
      <w:r w:rsidRPr="007B54F7">
        <w:rPr>
          <w:sz w:val="24"/>
          <w:szCs w:val="24"/>
        </w:rPr>
        <w:t xml:space="preserve">Содержание </w:t>
      </w:r>
      <w:r w:rsidR="007D1DA5" w:rsidRPr="007B54F7">
        <w:rPr>
          <w:sz w:val="24"/>
          <w:szCs w:val="24"/>
        </w:rPr>
        <w:t xml:space="preserve">Программы </w:t>
      </w:r>
      <w:r w:rsidRPr="007B54F7">
        <w:rPr>
          <w:sz w:val="24"/>
          <w:szCs w:val="24"/>
        </w:rPr>
        <w:t>представлено учебно-методической документацией</w:t>
      </w:r>
      <w:r w:rsidR="0050311D" w:rsidRPr="007B54F7">
        <w:rPr>
          <w:sz w:val="24"/>
          <w:szCs w:val="24"/>
        </w:rPr>
        <w:t xml:space="preserve">, </w:t>
      </w:r>
      <w:r w:rsidRPr="007B54F7">
        <w:rPr>
          <w:sz w:val="24"/>
          <w:szCs w:val="24"/>
        </w:rPr>
        <w:t>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sidR="00CA227B" w:rsidRPr="007B54F7">
        <w:rPr>
          <w:sz w:val="24"/>
          <w:szCs w:val="24"/>
        </w:rPr>
        <w:t>ения образовательной программы.</w:t>
      </w:r>
    </w:p>
    <w:p w:rsidR="001D6B99" w:rsidRPr="007B54F7" w:rsidRDefault="00CA227B" w:rsidP="007B54F7">
      <w:pPr>
        <w:ind w:firstLine="720"/>
        <w:jc w:val="both"/>
        <w:rPr>
          <w:sz w:val="24"/>
          <w:szCs w:val="24"/>
        </w:rPr>
      </w:pPr>
      <w:r w:rsidRPr="007B54F7">
        <w:rPr>
          <w:sz w:val="24"/>
          <w:szCs w:val="24"/>
        </w:rPr>
        <w:t>О</w:t>
      </w:r>
      <w:r w:rsidR="00702332" w:rsidRPr="007B54F7">
        <w:rPr>
          <w:sz w:val="24"/>
          <w:szCs w:val="24"/>
        </w:rPr>
        <w:t>ОП ООО включает три раздела: целевой,</w:t>
      </w:r>
      <w:r w:rsidR="00DA624F">
        <w:rPr>
          <w:sz w:val="24"/>
          <w:szCs w:val="24"/>
        </w:rPr>
        <w:t xml:space="preserve"> </w:t>
      </w:r>
      <w:r w:rsidR="00702332" w:rsidRPr="007B54F7">
        <w:rPr>
          <w:sz w:val="24"/>
          <w:szCs w:val="24"/>
        </w:rPr>
        <w:t>содержательный, организационный</w:t>
      </w:r>
      <w:r w:rsidR="00702332" w:rsidRPr="007B54F7">
        <w:rPr>
          <w:sz w:val="24"/>
          <w:szCs w:val="24"/>
          <w:vertAlign w:val="superscript"/>
        </w:rPr>
        <w:footnoteReference w:id="1"/>
      </w:r>
      <w:r w:rsidR="00702332" w:rsidRPr="007B54F7">
        <w:rPr>
          <w:sz w:val="24"/>
          <w:szCs w:val="24"/>
        </w:rPr>
        <w:t>.</w:t>
      </w:r>
    </w:p>
    <w:p w:rsidR="000C6BB5" w:rsidRPr="007B54F7" w:rsidRDefault="00CA227B"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Целевой раздел определяет общее назначение, цели, задачи и пла</w:t>
      </w:r>
      <w:r w:rsidRPr="007B54F7">
        <w:rPr>
          <w:sz w:val="24"/>
          <w:szCs w:val="24"/>
        </w:rPr>
        <w:t>нируемые результаты реализации О</w:t>
      </w:r>
      <w:r w:rsidR="00702332" w:rsidRPr="007B54F7">
        <w:rPr>
          <w:sz w:val="24"/>
          <w:szCs w:val="24"/>
        </w:rPr>
        <w:t>ОП ООО, а также способы определения достижения этих целей и результатов</w:t>
      </w:r>
      <w:r w:rsidR="00702332" w:rsidRPr="007B54F7">
        <w:rPr>
          <w:sz w:val="24"/>
          <w:szCs w:val="24"/>
          <w:vertAlign w:val="superscript"/>
        </w:rPr>
        <w:footnoteReference w:id="2"/>
      </w:r>
      <w:r w:rsidR="00702332" w:rsidRPr="007B54F7">
        <w:rPr>
          <w:sz w:val="24"/>
          <w:szCs w:val="24"/>
          <w:vertAlign w:val="superscript"/>
        </w:rPr>
        <w:t xml:space="preserve"> </w:t>
      </w:r>
      <w:r w:rsidR="00702332" w:rsidRPr="007B54F7">
        <w:rPr>
          <w:sz w:val="24"/>
          <w:szCs w:val="24"/>
          <w:vertAlign w:val="superscript"/>
        </w:rPr>
        <w:footnoteReference w:id="3"/>
      </w:r>
      <w:r w:rsidR="00702332" w:rsidRPr="007B54F7">
        <w:rPr>
          <w:sz w:val="24"/>
          <w:szCs w:val="24"/>
        </w:rPr>
        <w:t>.</w:t>
      </w:r>
    </w:p>
    <w:p w:rsidR="001D6B99" w:rsidRPr="007B54F7" w:rsidRDefault="000C6BB5" w:rsidP="007B54F7">
      <w:pPr>
        <w:pStyle w:val="210"/>
        <w:shd w:val="clear" w:color="auto" w:fill="auto"/>
        <w:tabs>
          <w:tab w:val="left" w:pos="709"/>
        </w:tabs>
        <w:spacing w:before="0" w:after="0" w:line="240" w:lineRule="auto"/>
        <w:rPr>
          <w:sz w:val="24"/>
          <w:szCs w:val="24"/>
        </w:rPr>
      </w:pPr>
      <w:r w:rsidRPr="007B54F7">
        <w:rPr>
          <w:sz w:val="24"/>
          <w:szCs w:val="24"/>
        </w:rPr>
        <w:tab/>
      </w:r>
      <w:r w:rsidR="009B00FD" w:rsidRPr="007B54F7">
        <w:rPr>
          <w:b/>
          <w:i/>
          <w:sz w:val="24"/>
          <w:szCs w:val="24"/>
        </w:rPr>
        <w:t>Целевой раздел</w:t>
      </w:r>
      <w:r w:rsidR="009B00FD" w:rsidRPr="007B54F7">
        <w:rPr>
          <w:sz w:val="24"/>
          <w:szCs w:val="24"/>
        </w:rPr>
        <w:t xml:space="preserve"> О</w:t>
      </w:r>
      <w:r w:rsidR="00702332" w:rsidRPr="007B54F7">
        <w:rPr>
          <w:sz w:val="24"/>
          <w:szCs w:val="24"/>
        </w:rPr>
        <w:t>ОП ООО включает:</w:t>
      </w:r>
    </w:p>
    <w:p w:rsidR="001D6B99" w:rsidRPr="007B54F7" w:rsidRDefault="000C6BB5" w:rsidP="007B54F7">
      <w:pPr>
        <w:jc w:val="both"/>
        <w:rPr>
          <w:sz w:val="24"/>
          <w:szCs w:val="24"/>
        </w:rPr>
      </w:pPr>
      <w:r w:rsidRPr="007B54F7">
        <w:rPr>
          <w:sz w:val="24"/>
          <w:szCs w:val="24"/>
        </w:rPr>
        <w:t xml:space="preserve">- </w:t>
      </w:r>
      <w:r w:rsidR="00702332" w:rsidRPr="007B54F7">
        <w:rPr>
          <w:sz w:val="24"/>
          <w:szCs w:val="24"/>
        </w:rPr>
        <w:t>пояснительную записку;</w:t>
      </w:r>
    </w:p>
    <w:p w:rsidR="000C6BB5" w:rsidRPr="007B54F7" w:rsidRDefault="000C6BB5" w:rsidP="007B54F7">
      <w:pPr>
        <w:jc w:val="both"/>
        <w:rPr>
          <w:sz w:val="24"/>
          <w:szCs w:val="24"/>
        </w:rPr>
      </w:pPr>
      <w:r w:rsidRPr="007B54F7">
        <w:rPr>
          <w:sz w:val="24"/>
          <w:szCs w:val="24"/>
        </w:rPr>
        <w:t xml:space="preserve">- </w:t>
      </w:r>
      <w:r w:rsidR="00702332" w:rsidRPr="007B54F7">
        <w:rPr>
          <w:sz w:val="24"/>
          <w:szCs w:val="24"/>
        </w:rPr>
        <w:t>планируемые результаты освоения обучающимися ФОП ООО;</w:t>
      </w:r>
    </w:p>
    <w:p w:rsidR="000C6BB5" w:rsidRPr="007B54F7" w:rsidRDefault="000C6BB5" w:rsidP="007B54F7">
      <w:pPr>
        <w:pStyle w:val="210"/>
        <w:shd w:val="clear" w:color="auto" w:fill="auto"/>
        <w:spacing w:before="0" w:after="0" w:line="240" w:lineRule="auto"/>
        <w:rPr>
          <w:sz w:val="24"/>
          <w:szCs w:val="24"/>
        </w:rPr>
      </w:pPr>
      <w:r w:rsidRPr="007B54F7">
        <w:rPr>
          <w:sz w:val="24"/>
          <w:szCs w:val="24"/>
        </w:rPr>
        <w:lastRenderedPageBreak/>
        <w:t xml:space="preserve">- </w:t>
      </w:r>
      <w:r w:rsidR="00702332" w:rsidRPr="007B54F7">
        <w:rPr>
          <w:sz w:val="24"/>
          <w:szCs w:val="24"/>
        </w:rPr>
        <w:t>систему оценки достижения планируемых результатов освоения ФОП ООО</w:t>
      </w:r>
      <w:r w:rsidR="00702332" w:rsidRPr="007B54F7">
        <w:rPr>
          <w:sz w:val="24"/>
          <w:szCs w:val="24"/>
          <w:vertAlign w:val="superscript"/>
        </w:rPr>
        <w:footnoteReference w:id="4"/>
      </w:r>
      <w:r w:rsidR="00702332" w:rsidRPr="007B54F7">
        <w:rPr>
          <w:sz w:val="24"/>
          <w:szCs w:val="24"/>
          <w:vertAlign w:val="superscript"/>
        </w:rPr>
        <w:t xml:space="preserve"> </w:t>
      </w:r>
      <w:r w:rsidR="00702332" w:rsidRPr="007B54F7">
        <w:rPr>
          <w:sz w:val="24"/>
          <w:szCs w:val="24"/>
          <w:vertAlign w:val="superscript"/>
        </w:rPr>
        <w:footnoteReference w:id="5"/>
      </w:r>
      <w:r w:rsidR="00702332" w:rsidRPr="007B54F7">
        <w:rPr>
          <w:sz w:val="24"/>
          <w:szCs w:val="24"/>
          <w:vertAlign w:val="superscript"/>
        </w:rPr>
        <w:t xml:space="preserve"> </w:t>
      </w:r>
      <w:r w:rsidR="00702332" w:rsidRPr="007B54F7">
        <w:rPr>
          <w:sz w:val="24"/>
          <w:szCs w:val="24"/>
          <w:vertAlign w:val="superscript"/>
        </w:rPr>
        <w:footnoteReference w:id="6"/>
      </w:r>
      <w:r w:rsidR="00702332" w:rsidRPr="007B54F7">
        <w:rPr>
          <w:sz w:val="24"/>
          <w:szCs w:val="24"/>
        </w:rPr>
        <w:t>.</w:t>
      </w:r>
    </w:p>
    <w:p w:rsidR="001D6B99" w:rsidRPr="007B54F7" w:rsidRDefault="000C6BB5" w:rsidP="007B54F7">
      <w:pPr>
        <w:pStyle w:val="210"/>
        <w:shd w:val="clear" w:color="auto" w:fill="auto"/>
        <w:spacing w:before="0" w:after="0" w:line="240" w:lineRule="auto"/>
        <w:ind w:firstLine="708"/>
        <w:rPr>
          <w:sz w:val="24"/>
          <w:szCs w:val="24"/>
        </w:rPr>
      </w:pPr>
      <w:r w:rsidRPr="007B54F7">
        <w:rPr>
          <w:b/>
          <w:i/>
          <w:sz w:val="24"/>
          <w:szCs w:val="24"/>
        </w:rPr>
        <w:t>Содержательный раздел</w:t>
      </w:r>
      <w:r w:rsidRPr="007B54F7">
        <w:rPr>
          <w:sz w:val="24"/>
          <w:szCs w:val="24"/>
        </w:rPr>
        <w:t xml:space="preserve"> О</w:t>
      </w:r>
      <w:r w:rsidR="00702332" w:rsidRPr="007B54F7">
        <w:rPr>
          <w:sz w:val="24"/>
          <w:szCs w:val="24"/>
        </w:rPr>
        <w:t>ОП ООО включает следующие программы, ориентированные на достижение предметных, метапредметных и личностных результатов:</w:t>
      </w:r>
    </w:p>
    <w:p w:rsidR="000C6BB5" w:rsidRPr="007B54F7" w:rsidRDefault="000C6BB5" w:rsidP="007B54F7">
      <w:pPr>
        <w:pStyle w:val="210"/>
        <w:shd w:val="clear" w:color="auto" w:fill="auto"/>
        <w:spacing w:before="0" w:after="0" w:line="240" w:lineRule="auto"/>
        <w:rPr>
          <w:sz w:val="24"/>
          <w:szCs w:val="24"/>
        </w:rPr>
      </w:pPr>
      <w:r w:rsidRPr="007B54F7">
        <w:rPr>
          <w:sz w:val="24"/>
          <w:szCs w:val="24"/>
        </w:rPr>
        <w:t xml:space="preserve">- </w:t>
      </w:r>
      <w:r w:rsidR="00702332" w:rsidRPr="007B54F7">
        <w:rPr>
          <w:sz w:val="24"/>
          <w:szCs w:val="24"/>
        </w:rPr>
        <w:t>рабочие программы учебных предметов</w:t>
      </w:r>
      <w:r w:rsidR="00C678AB" w:rsidRPr="007B54F7">
        <w:rPr>
          <w:sz w:val="24"/>
          <w:szCs w:val="24"/>
        </w:rPr>
        <w:t xml:space="preserve"> курсов (в т. ч. внеурочной деятельности), модулей</w:t>
      </w:r>
      <w:r w:rsidR="00702332" w:rsidRPr="007B54F7">
        <w:rPr>
          <w:sz w:val="24"/>
          <w:szCs w:val="24"/>
        </w:rPr>
        <w:t>;</w:t>
      </w:r>
    </w:p>
    <w:p w:rsidR="000C6BB5" w:rsidRPr="007B54F7" w:rsidRDefault="000C6BB5" w:rsidP="007B54F7">
      <w:pPr>
        <w:pStyle w:val="210"/>
        <w:shd w:val="clear" w:color="auto" w:fill="auto"/>
        <w:spacing w:before="0" w:after="0" w:line="240" w:lineRule="auto"/>
        <w:rPr>
          <w:sz w:val="24"/>
          <w:szCs w:val="24"/>
        </w:rPr>
      </w:pPr>
      <w:r w:rsidRPr="007B54F7">
        <w:rPr>
          <w:sz w:val="24"/>
          <w:szCs w:val="24"/>
        </w:rPr>
        <w:t xml:space="preserve">- </w:t>
      </w:r>
      <w:r w:rsidR="00702332" w:rsidRPr="007B54F7">
        <w:rPr>
          <w:sz w:val="24"/>
          <w:szCs w:val="24"/>
        </w:rPr>
        <w:t>программу формирования универсальных</w:t>
      </w:r>
      <w:r w:rsidRPr="007B54F7">
        <w:rPr>
          <w:sz w:val="24"/>
          <w:szCs w:val="24"/>
        </w:rPr>
        <w:t xml:space="preserve"> учебных действий у обучающихся;</w:t>
      </w:r>
    </w:p>
    <w:p w:rsidR="001D6B99" w:rsidRPr="007B54F7" w:rsidRDefault="000C6BB5" w:rsidP="007B54F7">
      <w:pPr>
        <w:pStyle w:val="210"/>
        <w:shd w:val="clear" w:color="auto" w:fill="auto"/>
        <w:spacing w:before="0" w:after="0" w:line="240" w:lineRule="auto"/>
        <w:rPr>
          <w:sz w:val="24"/>
          <w:szCs w:val="24"/>
        </w:rPr>
      </w:pPr>
      <w:r w:rsidRPr="007B54F7">
        <w:rPr>
          <w:sz w:val="24"/>
          <w:szCs w:val="24"/>
        </w:rPr>
        <w:t xml:space="preserve">- </w:t>
      </w:r>
      <w:r w:rsidR="00702332" w:rsidRPr="007B54F7">
        <w:rPr>
          <w:sz w:val="24"/>
          <w:szCs w:val="24"/>
        </w:rPr>
        <w:t>рабочую программу воспитания.</w:t>
      </w:r>
    </w:p>
    <w:p w:rsidR="00C678AB" w:rsidRPr="007B54F7" w:rsidRDefault="00C678AB" w:rsidP="007B54F7">
      <w:pPr>
        <w:pStyle w:val="210"/>
        <w:shd w:val="clear" w:color="auto" w:fill="auto"/>
        <w:spacing w:before="0" w:after="0" w:line="240" w:lineRule="auto"/>
        <w:rPr>
          <w:sz w:val="24"/>
          <w:szCs w:val="24"/>
        </w:rPr>
      </w:pPr>
      <w:r w:rsidRPr="007B54F7">
        <w:rPr>
          <w:sz w:val="24"/>
          <w:szCs w:val="24"/>
        </w:rPr>
        <w:t>- программу коррекционной работы.</w:t>
      </w:r>
    </w:p>
    <w:p w:rsidR="00A1456A" w:rsidRPr="007B54F7" w:rsidRDefault="00A1456A" w:rsidP="007B54F7">
      <w:pPr>
        <w:pStyle w:val="210"/>
        <w:shd w:val="clear" w:color="auto" w:fill="auto"/>
        <w:spacing w:before="0" w:after="0" w:line="240" w:lineRule="auto"/>
        <w:ind w:firstLine="760"/>
        <w:rPr>
          <w:sz w:val="24"/>
          <w:szCs w:val="24"/>
        </w:rPr>
      </w:pPr>
      <w:r w:rsidRPr="007B54F7">
        <w:rPr>
          <w:sz w:val="24"/>
          <w:szCs w:val="24"/>
        </w:rPr>
        <w:t>Рабочие программы учебных предметов, курсов (в том числе – внеурочной деятельности),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Программа формирования универсальных учебных действий у обучающихся содержит:</w:t>
      </w:r>
    </w:p>
    <w:p w:rsidR="00FF0ADD"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взаимосвязи универсальных учебных действий с содержанием учебных предметов;</w:t>
      </w:r>
    </w:p>
    <w:p w:rsidR="00A1456A"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характеристики регулятивных, познавательных, коммуникативных</w:t>
      </w:r>
      <w:r w:rsidR="00FF0ADD" w:rsidRPr="007B54F7">
        <w:rPr>
          <w:sz w:val="24"/>
          <w:szCs w:val="24"/>
        </w:rPr>
        <w:t xml:space="preserve">, </w:t>
      </w:r>
      <w:r w:rsidRPr="007B54F7">
        <w:rPr>
          <w:sz w:val="24"/>
          <w:szCs w:val="24"/>
        </w:rPr>
        <w:t>универсальн</w:t>
      </w:r>
      <w:r w:rsidR="00FF0ADD" w:rsidRPr="007B54F7">
        <w:rPr>
          <w:sz w:val="24"/>
          <w:szCs w:val="24"/>
        </w:rPr>
        <w:t>ых учебных действий обучающихся</w:t>
      </w:r>
      <w:r w:rsidRPr="007B54F7">
        <w:rPr>
          <w:sz w:val="24"/>
          <w:szCs w:val="24"/>
        </w:rPr>
        <w:t>.</w:t>
      </w:r>
    </w:p>
    <w:p w:rsidR="001D6B99" w:rsidRPr="007B54F7" w:rsidRDefault="00FF0ADD" w:rsidP="007B54F7">
      <w:pPr>
        <w:pStyle w:val="210"/>
        <w:shd w:val="clear" w:color="auto" w:fill="auto"/>
        <w:spacing w:before="0" w:after="0" w:line="240" w:lineRule="auto"/>
        <w:ind w:firstLine="708"/>
        <w:rPr>
          <w:sz w:val="24"/>
          <w:szCs w:val="24"/>
        </w:rPr>
      </w:pPr>
      <w:r w:rsidRPr="007B54F7">
        <w:rPr>
          <w:sz w:val="24"/>
          <w:szCs w:val="24"/>
        </w:rPr>
        <w:t>Р</w:t>
      </w:r>
      <w:r w:rsidR="00702332" w:rsidRPr="007B54F7">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FF0ADD" w:rsidRPr="007B54F7" w:rsidRDefault="00702332" w:rsidP="007B54F7">
      <w:pPr>
        <w:pStyle w:val="210"/>
        <w:shd w:val="clear" w:color="auto" w:fill="auto"/>
        <w:spacing w:before="0" w:after="0" w:line="240" w:lineRule="auto"/>
        <w:rPr>
          <w:sz w:val="24"/>
          <w:szCs w:val="24"/>
        </w:rPr>
      </w:pPr>
      <w:r w:rsidRPr="007B54F7">
        <w:rPr>
          <w:sz w:val="24"/>
          <w:szCs w:val="24"/>
        </w:rPr>
        <w:t>поколений, единство народов России.</w:t>
      </w:r>
      <w:r w:rsidRPr="007B54F7">
        <w:rPr>
          <w:sz w:val="24"/>
          <w:szCs w:val="24"/>
          <w:vertAlign w:val="superscript"/>
        </w:rPr>
        <w:footnoteReference w:id="7"/>
      </w:r>
    </w:p>
    <w:p w:rsidR="00FF0ADD" w:rsidRPr="007B54F7" w:rsidRDefault="00FF0ADD" w:rsidP="007B54F7">
      <w:pPr>
        <w:pStyle w:val="210"/>
        <w:shd w:val="clear" w:color="auto" w:fill="auto"/>
        <w:spacing w:before="0" w:after="0" w:line="240" w:lineRule="auto"/>
        <w:ind w:firstLine="708"/>
        <w:rPr>
          <w:sz w:val="24"/>
          <w:szCs w:val="24"/>
        </w:rPr>
      </w:pPr>
      <w:r w:rsidRPr="007B54F7">
        <w:rPr>
          <w:sz w:val="24"/>
          <w:szCs w:val="24"/>
        </w:rPr>
        <w:t>Р</w:t>
      </w:r>
      <w:r w:rsidR="00702332" w:rsidRPr="007B54F7">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702332" w:rsidRPr="007B54F7">
        <w:rPr>
          <w:sz w:val="24"/>
          <w:szCs w:val="24"/>
          <w:vertAlign w:val="superscript"/>
        </w:rPr>
        <w:footnoteReference w:id="8"/>
      </w:r>
      <w:r w:rsidR="00702332" w:rsidRPr="007B54F7">
        <w:rPr>
          <w:sz w:val="24"/>
          <w:szCs w:val="24"/>
          <w:vertAlign w:val="superscript"/>
        </w:rPr>
        <w:t xml:space="preserve"> </w:t>
      </w:r>
      <w:r w:rsidR="00702332" w:rsidRPr="007B54F7">
        <w:rPr>
          <w:sz w:val="24"/>
          <w:szCs w:val="24"/>
          <w:vertAlign w:val="superscript"/>
        </w:rPr>
        <w:footnoteReference w:id="9"/>
      </w:r>
    </w:p>
    <w:p w:rsidR="00FF0ADD" w:rsidRPr="007B54F7" w:rsidRDefault="00FF0ADD" w:rsidP="007B54F7">
      <w:pPr>
        <w:pStyle w:val="210"/>
        <w:shd w:val="clear" w:color="auto" w:fill="auto"/>
        <w:spacing w:before="0" w:after="0" w:line="240" w:lineRule="auto"/>
        <w:ind w:right="-8" w:firstLine="708"/>
        <w:rPr>
          <w:sz w:val="24"/>
          <w:szCs w:val="24"/>
        </w:rPr>
      </w:pPr>
      <w:r w:rsidRPr="007B54F7">
        <w:rPr>
          <w:sz w:val="24"/>
          <w:szCs w:val="24"/>
        </w:rPr>
        <w:t>Р</w:t>
      </w:r>
      <w:r w:rsidR="00702332" w:rsidRPr="007B54F7">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sidRPr="007B54F7">
        <w:rPr>
          <w:sz w:val="24"/>
          <w:szCs w:val="24"/>
          <w:vertAlign w:val="superscript"/>
        </w:rPr>
        <w:t>11</w:t>
      </w:r>
      <w:r w:rsidR="00702332" w:rsidRPr="007B54F7">
        <w:rPr>
          <w:sz w:val="24"/>
          <w:szCs w:val="24"/>
        </w:rPr>
        <w:t>.</w:t>
      </w:r>
    </w:p>
    <w:p w:rsidR="00FF0ADD" w:rsidRPr="007B54F7" w:rsidRDefault="00FF0ADD" w:rsidP="007B54F7">
      <w:pPr>
        <w:pStyle w:val="210"/>
        <w:shd w:val="clear" w:color="auto" w:fill="auto"/>
        <w:spacing w:before="0" w:after="0" w:line="240" w:lineRule="auto"/>
        <w:ind w:right="-8" w:firstLine="708"/>
        <w:rPr>
          <w:sz w:val="24"/>
          <w:szCs w:val="24"/>
        </w:rPr>
      </w:pPr>
      <w:r w:rsidRPr="007B54F7">
        <w:rPr>
          <w:sz w:val="24"/>
          <w:szCs w:val="24"/>
        </w:rPr>
        <w:t>Р</w:t>
      </w:r>
      <w:r w:rsidR="00702332" w:rsidRPr="007B54F7">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w:t>
      </w:r>
      <w:r w:rsidRPr="007B54F7">
        <w:rPr>
          <w:sz w:val="24"/>
          <w:szCs w:val="24"/>
        </w:rPr>
        <w:t xml:space="preserve"> с</w:t>
      </w:r>
      <w:r w:rsidR="00702332" w:rsidRPr="007B54F7">
        <w:rPr>
          <w:sz w:val="24"/>
          <w:szCs w:val="24"/>
        </w:rPr>
        <w:t>воей этнической группы, правилам и нормам поведения в российском обществе</w:t>
      </w:r>
      <w:r w:rsidR="00702332" w:rsidRPr="007B54F7">
        <w:rPr>
          <w:sz w:val="24"/>
          <w:szCs w:val="24"/>
          <w:vertAlign w:val="superscript"/>
        </w:rPr>
        <w:footnoteReference w:id="10"/>
      </w:r>
      <w:r w:rsidR="00702332" w:rsidRPr="007B54F7">
        <w:rPr>
          <w:sz w:val="24"/>
          <w:szCs w:val="24"/>
        </w:rPr>
        <w:t>.</w:t>
      </w:r>
    </w:p>
    <w:p w:rsidR="00C110FA" w:rsidRPr="007B54F7" w:rsidRDefault="00C110FA"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Программа коррекционной работы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1D6B99" w:rsidRPr="007B54F7" w:rsidRDefault="00702332" w:rsidP="007B54F7">
      <w:pPr>
        <w:pStyle w:val="210"/>
        <w:shd w:val="clear" w:color="auto" w:fill="auto"/>
        <w:spacing w:before="0" w:after="0" w:line="240" w:lineRule="auto"/>
        <w:ind w:right="-8" w:firstLine="708"/>
        <w:rPr>
          <w:sz w:val="24"/>
          <w:szCs w:val="24"/>
        </w:rPr>
      </w:pPr>
      <w:r w:rsidRPr="007B54F7">
        <w:rPr>
          <w:b/>
          <w:i/>
          <w:sz w:val="24"/>
          <w:szCs w:val="24"/>
        </w:rPr>
        <w:t>Организационный раздел</w:t>
      </w:r>
      <w:r w:rsidR="00FF0ADD" w:rsidRPr="007B54F7">
        <w:rPr>
          <w:sz w:val="24"/>
          <w:szCs w:val="24"/>
        </w:rPr>
        <w:t xml:space="preserve"> О</w:t>
      </w:r>
      <w:r w:rsidRPr="007B54F7">
        <w:rPr>
          <w:sz w:val="24"/>
          <w:szCs w:val="24"/>
        </w:rPr>
        <w:t xml:space="preserve">ОП ООО определяет общие рамки организации образовательной деятельности, а также организационные механизмы и условия реализации </w:t>
      </w:r>
      <w:r w:rsidRPr="007B54F7">
        <w:rPr>
          <w:sz w:val="24"/>
          <w:szCs w:val="24"/>
        </w:rPr>
        <w:lastRenderedPageBreak/>
        <w:t>программы основного общего образования</w:t>
      </w:r>
      <w:r w:rsidRPr="007B54F7">
        <w:rPr>
          <w:sz w:val="24"/>
          <w:szCs w:val="24"/>
          <w:vertAlign w:val="superscript"/>
        </w:rPr>
        <w:footnoteReference w:id="11"/>
      </w:r>
      <w:r w:rsidRPr="007B54F7">
        <w:rPr>
          <w:sz w:val="24"/>
          <w:szCs w:val="24"/>
        </w:rPr>
        <w:t xml:space="preserve"> и включает:</w:t>
      </w:r>
    </w:p>
    <w:p w:rsidR="00FF0ADD" w:rsidRPr="007B54F7" w:rsidRDefault="005E399D" w:rsidP="007B54F7">
      <w:pPr>
        <w:pStyle w:val="210"/>
        <w:shd w:val="clear" w:color="auto" w:fill="auto"/>
        <w:spacing w:before="0" w:after="0" w:line="240" w:lineRule="auto"/>
        <w:ind w:right="-609" w:firstLine="851"/>
        <w:jc w:val="left"/>
        <w:rPr>
          <w:sz w:val="24"/>
          <w:szCs w:val="24"/>
        </w:rPr>
      </w:pPr>
      <w:r w:rsidRPr="007B54F7">
        <w:rPr>
          <w:sz w:val="24"/>
          <w:szCs w:val="24"/>
        </w:rPr>
        <w:t>*</w:t>
      </w:r>
      <w:r w:rsidR="00FF0ADD" w:rsidRPr="007B54F7">
        <w:rPr>
          <w:sz w:val="24"/>
          <w:szCs w:val="24"/>
        </w:rPr>
        <w:t>У</w:t>
      </w:r>
      <w:r w:rsidR="00702332" w:rsidRPr="007B54F7">
        <w:rPr>
          <w:sz w:val="24"/>
          <w:szCs w:val="24"/>
        </w:rPr>
        <w:t>чебный план</w:t>
      </w:r>
      <w:r w:rsidR="00FF0ADD" w:rsidRPr="007B54F7">
        <w:rPr>
          <w:sz w:val="24"/>
          <w:szCs w:val="24"/>
        </w:rPr>
        <w:t xml:space="preserve"> МБОУ «Школа № </w:t>
      </w:r>
      <w:r w:rsidR="00337C3E" w:rsidRPr="007B54F7">
        <w:rPr>
          <w:sz w:val="24"/>
          <w:szCs w:val="24"/>
        </w:rPr>
        <w:t>90</w:t>
      </w:r>
      <w:r w:rsidR="00FF0ADD" w:rsidRPr="007B54F7">
        <w:rPr>
          <w:sz w:val="24"/>
          <w:szCs w:val="24"/>
        </w:rPr>
        <w:t>»;</w:t>
      </w:r>
    </w:p>
    <w:p w:rsidR="00FF0ADD" w:rsidRPr="007B54F7" w:rsidRDefault="005E399D" w:rsidP="007B54F7">
      <w:pPr>
        <w:pStyle w:val="210"/>
        <w:shd w:val="clear" w:color="auto" w:fill="auto"/>
        <w:spacing w:before="0" w:after="0" w:line="240" w:lineRule="auto"/>
        <w:ind w:left="780" w:right="-609"/>
        <w:jc w:val="left"/>
        <w:rPr>
          <w:sz w:val="24"/>
          <w:szCs w:val="24"/>
        </w:rPr>
      </w:pPr>
      <w:r w:rsidRPr="007B54F7">
        <w:rPr>
          <w:sz w:val="24"/>
          <w:szCs w:val="24"/>
        </w:rPr>
        <w:t xml:space="preserve">* </w:t>
      </w:r>
      <w:r w:rsidR="00FF0ADD" w:rsidRPr="007B54F7">
        <w:rPr>
          <w:sz w:val="24"/>
          <w:szCs w:val="24"/>
        </w:rPr>
        <w:t>К</w:t>
      </w:r>
      <w:r w:rsidR="00702332" w:rsidRPr="007B54F7">
        <w:rPr>
          <w:sz w:val="24"/>
          <w:szCs w:val="24"/>
        </w:rPr>
        <w:t>алендарный учебный график</w:t>
      </w:r>
      <w:r w:rsidR="00FF0ADD" w:rsidRPr="007B54F7">
        <w:rPr>
          <w:sz w:val="24"/>
          <w:szCs w:val="24"/>
        </w:rPr>
        <w:t xml:space="preserve"> МБОУ «Школа № </w:t>
      </w:r>
      <w:r w:rsidR="00337C3E" w:rsidRPr="007B54F7">
        <w:rPr>
          <w:sz w:val="24"/>
          <w:szCs w:val="24"/>
        </w:rPr>
        <w:t>90</w:t>
      </w:r>
      <w:r w:rsidR="00FF0ADD" w:rsidRPr="007B54F7">
        <w:rPr>
          <w:sz w:val="24"/>
          <w:szCs w:val="24"/>
        </w:rPr>
        <w:t>»</w:t>
      </w:r>
      <w:r w:rsidR="00702332" w:rsidRPr="007B54F7">
        <w:rPr>
          <w:sz w:val="24"/>
          <w:szCs w:val="24"/>
        </w:rPr>
        <w:t>;</w:t>
      </w:r>
    </w:p>
    <w:p w:rsidR="001D6B99" w:rsidRPr="007B54F7" w:rsidRDefault="005E399D" w:rsidP="007B54F7">
      <w:pPr>
        <w:pStyle w:val="210"/>
        <w:shd w:val="clear" w:color="auto" w:fill="auto"/>
        <w:spacing w:before="0" w:after="0" w:line="240" w:lineRule="auto"/>
        <w:ind w:left="780" w:right="-609"/>
        <w:jc w:val="left"/>
        <w:rPr>
          <w:sz w:val="24"/>
          <w:szCs w:val="24"/>
        </w:rPr>
      </w:pPr>
      <w:r w:rsidRPr="007B54F7">
        <w:rPr>
          <w:sz w:val="24"/>
          <w:szCs w:val="24"/>
        </w:rPr>
        <w:t xml:space="preserve">* </w:t>
      </w:r>
      <w:r w:rsidR="00FF0ADD" w:rsidRPr="007B54F7">
        <w:rPr>
          <w:sz w:val="24"/>
          <w:szCs w:val="24"/>
        </w:rPr>
        <w:t>П</w:t>
      </w:r>
      <w:r w:rsidR="00702332" w:rsidRPr="007B54F7">
        <w:rPr>
          <w:sz w:val="24"/>
          <w:szCs w:val="24"/>
        </w:rPr>
        <w:t>лан внеурочной деятельности</w:t>
      </w:r>
      <w:r w:rsidR="00FF0ADD" w:rsidRPr="007B54F7">
        <w:rPr>
          <w:sz w:val="24"/>
          <w:szCs w:val="24"/>
        </w:rPr>
        <w:t xml:space="preserve"> МБОУ «Школа № </w:t>
      </w:r>
      <w:r w:rsidR="00337C3E" w:rsidRPr="007B54F7">
        <w:rPr>
          <w:sz w:val="24"/>
          <w:szCs w:val="24"/>
        </w:rPr>
        <w:t>90</w:t>
      </w:r>
      <w:r w:rsidR="00FF0ADD" w:rsidRPr="007B54F7">
        <w:rPr>
          <w:sz w:val="24"/>
          <w:szCs w:val="24"/>
        </w:rPr>
        <w:t>»</w:t>
      </w:r>
      <w:r w:rsidR="00702332" w:rsidRPr="007B54F7">
        <w:rPr>
          <w:sz w:val="24"/>
          <w:szCs w:val="24"/>
        </w:rPr>
        <w:t>;</w:t>
      </w:r>
    </w:p>
    <w:p w:rsidR="00FF0ADD" w:rsidRPr="007B54F7" w:rsidRDefault="005E399D" w:rsidP="007B54F7">
      <w:pPr>
        <w:pStyle w:val="210"/>
        <w:shd w:val="clear" w:color="auto" w:fill="auto"/>
        <w:spacing w:before="0" w:after="0" w:line="240" w:lineRule="auto"/>
        <w:ind w:right="-8" w:firstLine="780"/>
        <w:rPr>
          <w:sz w:val="24"/>
          <w:szCs w:val="24"/>
        </w:rPr>
      </w:pPr>
      <w:r w:rsidRPr="007B54F7">
        <w:rPr>
          <w:sz w:val="24"/>
          <w:szCs w:val="24"/>
        </w:rPr>
        <w:t xml:space="preserve">* </w:t>
      </w:r>
      <w:r w:rsidR="00FF0ADD" w:rsidRPr="007B54F7">
        <w:rPr>
          <w:sz w:val="24"/>
          <w:szCs w:val="24"/>
        </w:rPr>
        <w:t>К</w:t>
      </w:r>
      <w:r w:rsidR="00702332" w:rsidRPr="007B54F7">
        <w:rPr>
          <w:sz w:val="24"/>
          <w:szCs w:val="24"/>
        </w:rPr>
        <w:t>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F0ADD" w:rsidRPr="007B54F7">
        <w:rPr>
          <w:sz w:val="24"/>
          <w:szCs w:val="24"/>
        </w:rPr>
        <w:t>;</w:t>
      </w:r>
    </w:p>
    <w:p w:rsidR="00FF0ADD" w:rsidRPr="007B54F7" w:rsidRDefault="005E399D" w:rsidP="007B54F7">
      <w:pPr>
        <w:pStyle w:val="210"/>
        <w:shd w:val="clear" w:color="auto" w:fill="auto"/>
        <w:spacing w:before="0" w:after="0" w:line="240" w:lineRule="auto"/>
        <w:ind w:right="-609" w:firstLine="780"/>
        <w:rPr>
          <w:sz w:val="24"/>
          <w:szCs w:val="24"/>
        </w:rPr>
      </w:pPr>
      <w:r w:rsidRPr="007B54F7">
        <w:rPr>
          <w:sz w:val="24"/>
          <w:szCs w:val="24"/>
        </w:rPr>
        <w:t xml:space="preserve">* </w:t>
      </w:r>
      <w:r w:rsidR="00C110FA" w:rsidRPr="007B54F7">
        <w:rPr>
          <w:sz w:val="24"/>
          <w:szCs w:val="24"/>
        </w:rPr>
        <w:t xml:space="preserve">Характеристику </w:t>
      </w:r>
      <w:r w:rsidR="00FF0ADD" w:rsidRPr="007B54F7">
        <w:rPr>
          <w:sz w:val="24"/>
          <w:szCs w:val="24"/>
        </w:rPr>
        <w:t>условий реализации ООП ООО</w:t>
      </w:r>
      <w:r w:rsidR="00702332" w:rsidRPr="007B54F7">
        <w:rPr>
          <w:sz w:val="24"/>
          <w:szCs w:val="24"/>
        </w:rPr>
        <w:t>.</w:t>
      </w:r>
    </w:p>
    <w:p w:rsidR="00FF0ADD" w:rsidRPr="007B54F7" w:rsidRDefault="00FF0ADD" w:rsidP="007B54F7">
      <w:pPr>
        <w:ind w:right="-609"/>
        <w:rPr>
          <w:rFonts w:eastAsia="Times New Roman"/>
          <w:sz w:val="24"/>
          <w:szCs w:val="24"/>
        </w:rPr>
      </w:pPr>
      <w:r w:rsidRPr="007B54F7">
        <w:rPr>
          <w:sz w:val="24"/>
          <w:szCs w:val="24"/>
        </w:rPr>
        <w:br w:type="page"/>
      </w:r>
    </w:p>
    <w:p w:rsidR="001D6B99" w:rsidRPr="007B54F7" w:rsidRDefault="005E399D" w:rsidP="007B54F7">
      <w:pPr>
        <w:pStyle w:val="1"/>
        <w:numPr>
          <w:ilvl w:val="0"/>
          <w:numId w:val="3"/>
        </w:numPr>
        <w:jc w:val="center"/>
        <w:rPr>
          <w:rFonts w:ascii="Times New Roman" w:hAnsi="Times New Roman" w:cs="Times New Roman"/>
          <w:b/>
          <w:color w:val="auto"/>
          <w:sz w:val="24"/>
          <w:szCs w:val="24"/>
        </w:rPr>
      </w:pPr>
      <w:bookmarkStart w:id="2" w:name="bookmark3"/>
      <w:bookmarkStart w:id="3" w:name="_Toc142862396"/>
      <w:r w:rsidRPr="007B54F7">
        <w:rPr>
          <w:rFonts w:ascii="Times New Roman" w:hAnsi="Times New Roman" w:cs="Times New Roman"/>
          <w:b/>
          <w:color w:val="auto"/>
          <w:sz w:val="24"/>
          <w:szCs w:val="24"/>
        </w:rPr>
        <w:lastRenderedPageBreak/>
        <w:t>Целевой раздел О</w:t>
      </w:r>
      <w:r w:rsidR="00702332" w:rsidRPr="007B54F7">
        <w:rPr>
          <w:rFonts w:ascii="Times New Roman" w:hAnsi="Times New Roman" w:cs="Times New Roman"/>
          <w:b/>
          <w:color w:val="auto"/>
          <w:sz w:val="24"/>
          <w:szCs w:val="24"/>
        </w:rPr>
        <w:t>ОП ООО</w:t>
      </w:r>
      <w:bookmarkEnd w:id="2"/>
      <w:r w:rsidRPr="007B54F7">
        <w:rPr>
          <w:rFonts w:ascii="Times New Roman" w:hAnsi="Times New Roman" w:cs="Times New Roman"/>
          <w:b/>
          <w:color w:val="auto"/>
          <w:sz w:val="24"/>
          <w:szCs w:val="24"/>
          <w:lang w:val="en-US"/>
        </w:rPr>
        <w:t>.</w:t>
      </w:r>
      <w:bookmarkEnd w:id="3"/>
    </w:p>
    <w:p w:rsidR="001D6B99" w:rsidRPr="007B54F7" w:rsidRDefault="00702332" w:rsidP="007B54F7">
      <w:pPr>
        <w:pStyle w:val="2"/>
        <w:numPr>
          <w:ilvl w:val="1"/>
          <w:numId w:val="3"/>
        </w:numPr>
        <w:rPr>
          <w:rFonts w:ascii="Times New Roman" w:hAnsi="Times New Roman" w:cs="Times New Roman"/>
          <w:b/>
          <w:color w:val="auto"/>
          <w:sz w:val="24"/>
          <w:szCs w:val="24"/>
        </w:rPr>
      </w:pPr>
      <w:bookmarkStart w:id="4" w:name="_Toc142862397"/>
      <w:r w:rsidRPr="007B54F7">
        <w:rPr>
          <w:rFonts w:ascii="Times New Roman" w:hAnsi="Times New Roman" w:cs="Times New Roman"/>
          <w:b/>
          <w:color w:val="auto"/>
          <w:sz w:val="24"/>
          <w:szCs w:val="24"/>
        </w:rPr>
        <w:t>Пояснительная записка.</w:t>
      </w:r>
      <w:bookmarkEnd w:id="4"/>
    </w:p>
    <w:p w:rsidR="005E399D" w:rsidRPr="007B54F7" w:rsidRDefault="005E399D" w:rsidP="007B54F7">
      <w:pPr>
        <w:pStyle w:val="210"/>
        <w:shd w:val="clear" w:color="auto" w:fill="auto"/>
        <w:tabs>
          <w:tab w:val="left" w:pos="709"/>
        </w:tabs>
        <w:spacing w:before="0" w:after="0" w:line="240" w:lineRule="auto"/>
        <w:rPr>
          <w:sz w:val="24"/>
          <w:szCs w:val="24"/>
        </w:rPr>
      </w:pPr>
      <w:r w:rsidRPr="007B54F7">
        <w:rPr>
          <w:sz w:val="24"/>
          <w:szCs w:val="24"/>
        </w:rPr>
        <w:tab/>
        <w:t>О</w:t>
      </w:r>
      <w:r w:rsidR="00702332" w:rsidRPr="007B54F7">
        <w:rPr>
          <w:sz w:val="24"/>
          <w:szCs w:val="24"/>
        </w:rPr>
        <w:t>ОП ООО является основным документом, определяющим содержание общего образования</w:t>
      </w:r>
      <w:r w:rsidRPr="007B54F7">
        <w:rPr>
          <w:sz w:val="24"/>
          <w:szCs w:val="24"/>
        </w:rPr>
        <w:t xml:space="preserve"> в МБОУ «Школа № </w:t>
      </w:r>
      <w:r w:rsidR="00337C3E" w:rsidRPr="007B54F7">
        <w:rPr>
          <w:sz w:val="24"/>
          <w:szCs w:val="24"/>
        </w:rPr>
        <w:t>90</w:t>
      </w:r>
      <w:r w:rsidRPr="007B54F7">
        <w:rPr>
          <w:sz w:val="24"/>
          <w:szCs w:val="24"/>
        </w:rPr>
        <w:t>»</w:t>
      </w:r>
      <w:r w:rsidR="00702332" w:rsidRPr="007B54F7">
        <w:rPr>
          <w:sz w:val="24"/>
          <w:szCs w:val="24"/>
        </w:rPr>
        <w:t>,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E399D" w:rsidRPr="007B54F7" w:rsidRDefault="005E399D" w:rsidP="007B54F7">
      <w:pPr>
        <w:pStyle w:val="3"/>
        <w:numPr>
          <w:ilvl w:val="2"/>
          <w:numId w:val="3"/>
        </w:numPr>
        <w:spacing w:before="120"/>
        <w:rPr>
          <w:rFonts w:ascii="Times New Roman" w:hAnsi="Times New Roman" w:cs="Times New Roman"/>
          <w:b/>
          <w:color w:val="auto"/>
        </w:rPr>
      </w:pPr>
      <w:bookmarkStart w:id="5" w:name="_Toc142862398"/>
      <w:r w:rsidRPr="007B54F7">
        <w:rPr>
          <w:rFonts w:ascii="Times New Roman" w:hAnsi="Times New Roman" w:cs="Times New Roman"/>
          <w:b/>
          <w:color w:val="auto"/>
        </w:rPr>
        <w:t xml:space="preserve">Цели </w:t>
      </w:r>
      <w:r w:rsidR="00523FA5" w:rsidRPr="007B54F7">
        <w:rPr>
          <w:rFonts w:ascii="Times New Roman" w:hAnsi="Times New Roman" w:cs="Times New Roman"/>
          <w:b/>
          <w:color w:val="auto"/>
        </w:rPr>
        <w:t xml:space="preserve">и задачи </w:t>
      </w:r>
      <w:r w:rsidRPr="007B54F7">
        <w:rPr>
          <w:rFonts w:ascii="Times New Roman" w:hAnsi="Times New Roman" w:cs="Times New Roman"/>
          <w:b/>
          <w:color w:val="auto"/>
        </w:rPr>
        <w:t>реализации ООП ООО</w:t>
      </w:r>
      <w:bookmarkEnd w:id="5"/>
    </w:p>
    <w:p w:rsidR="001D6B99" w:rsidRPr="007B54F7" w:rsidRDefault="005E399D"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Целями</w:t>
      </w:r>
      <w:r w:rsidRPr="007B54F7">
        <w:rPr>
          <w:sz w:val="24"/>
          <w:szCs w:val="24"/>
        </w:rPr>
        <w:t xml:space="preserve"> реализации О</w:t>
      </w:r>
      <w:r w:rsidR="00702332" w:rsidRPr="007B54F7">
        <w:rPr>
          <w:sz w:val="24"/>
          <w:szCs w:val="24"/>
        </w:rPr>
        <w:t>ОП ООО являются: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создание условий для становления и формирования личности обучающегося;</w:t>
      </w:r>
    </w:p>
    <w:p w:rsidR="005E399D"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7B54F7" w:rsidRDefault="00702332" w:rsidP="007B54F7">
      <w:pPr>
        <w:pStyle w:val="210"/>
        <w:shd w:val="clear" w:color="auto" w:fill="auto"/>
        <w:spacing w:before="0" w:after="0" w:line="240" w:lineRule="auto"/>
        <w:ind w:firstLine="780"/>
        <w:rPr>
          <w:b/>
          <w:i/>
          <w:sz w:val="24"/>
          <w:szCs w:val="24"/>
        </w:rPr>
      </w:pPr>
      <w:r w:rsidRPr="007B54F7">
        <w:rPr>
          <w:sz w:val="24"/>
          <w:szCs w:val="24"/>
        </w:rPr>
        <w:t>Достижение</w:t>
      </w:r>
      <w:r w:rsidR="005E399D" w:rsidRPr="007B54F7">
        <w:rPr>
          <w:sz w:val="24"/>
          <w:szCs w:val="24"/>
        </w:rPr>
        <w:t xml:space="preserve"> поставленных целей реализации О</w:t>
      </w:r>
      <w:r w:rsidRPr="007B54F7">
        <w:rPr>
          <w:sz w:val="24"/>
          <w:szCs w:val="24"/>
        </w:rPr>
        <w:t xml:space="preserve">ОП ООО предусматривает решение следующих основных </w:t>
      </w:r>
      <w:r w:rsidRPr="007B54F7">
        <w:rPr>
          <w:b/>
          <w:i/>
          <w:sz w:val="24"/>
          <w:szCs w:val="24"/>
        </w:rPr>
        <w:t>задач:</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922D0"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p>
    <w:p w:rsidR="00F922D0"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особенностями его развития и состояния здоровья;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обеспечение преемственности основного общего и среднего общего образования;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достижение планируемых результа</w:t>
      </w:r>
      <w:r w:rsidR="005E399D" w:rsidRPr="007B54F7">
        <w:rPr>
          <w:sz w:val="24"/>
          <w:szCs w:val="24"/>
        </w:rPr>
        <w:t>тов освоения О</w:t>
      </w:r>
      <w:r w:rsidRPr="007B54F7">
        <w:rPr>
          <w:sz w:val="24"/>
          <w:szCs w:val="24"/>
        </w:rPr>
        <w:t>ОП ООО всеми обучающимися, в том числе обучающимися с ограниченными возможностями здоровья;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обеспечение доступности получения качественного основного общего образования;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E399D"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23FA5" w:rsidRPr="007B54F7" w:rsidRDefault="00523FA5" w:rsidP="007B54F7">
      <w:pPr>
        <w:pStyle w:val="3"/>
        <w:numPr>
          <w:ilvl w:val="2"/>
          <w:numId w:val="3"/>
        </w:numPr>
        <w:rPr>
          <w:rFonts w:ascii="Times New Roman" w:hAnsi="Times New Roman" w:cs="Times New Roman"/>
          <w:b/>
          <w:color w:val="auto"/>
        </w:rPr>
      </w:pPr>
      <w:bookmarkStart w:id="6" w:name="_Toc142862399"/>
      <w:r w:rsidRPr="007B54F7">
        <w:rPr>
          <w:rFonts w:ascii="Times New Roman" w:hAnsi="Times New Roman" w:cs="Times New Roman"/>
          <w:b/>
          <w:color w:val="auto"/>
        </w:rPr>
        <w:t>Принципы и механизмы реализации ООП ООО.</w:t>
      </w:r>
      <w:bookmarkEnd w:id="6"/>
    </w:p>
    <w:p w:rsidR="001D6B99" w:rsidRPr="007B54F7" w:rsidRDefault="005E399D" w:rsidP="007B54F7">
      <w:pPr>
        <w:pStyle w:val="210"/>
        <w:shd w:val="clear" w:color="auto" w:fill="auto"/>
        <w:spacing w:before="0" w:after="0" w:line="240" w:lineRule="auto"/>
        <w:ind w:firstLine="740"/>
        <w:rPr>
          <w:b/>
          <w:i/>
          <w:sz w:val="24"/>
          <w:szCs w:val="24"/>
        </w:rPr>
      </w:pPr>
      <w:r w:rsidRPr="007B54F7">
        <w:rPr>
          <w:sz w:val="24"/>
          <w:szCs w:val="24"/>
        </w:rPr>
        <w:t>О</w:t>
      </w:r>
      <w:r w:rsidR="00702332" w:rsidRPr="007B54F7">
        <w:rPr>
          <w:sz w:val="24"/>
          <w:szCs w:val="24"/>
        </w:rPr>
        <w:t xml:space="preserve">ОП ООО учитывает следующие </w:t>
      </w:r>
      <w:r w:rsidR="00702332" w:rsidRPr="007B54F7">
        <w:rPr>
          <w:b/>
          <w:i/>
          <w:sz w:val="24"/>
          <w:szCs w:val="24"/>
        </w:rPr>
        <w:t>принципы: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принцип учёта ФГОС ООО</w:t>
      </w:r>
      <w:r w:rsidR="00523FA5" w:rsidRPr="007B54F7">
        <w:rPr>
          <w:sz w:val="24"/>
          <w:szCs w:val="24"/>
        </w:rPr>
        <w:t xml:space="preserve"> и ФОП ООО: О</w:t>
      </w:r>
      <w:r w:rsidRPr="007B54F7">
        <w:rPr>
          <w:sz w:val="24"/>
          <w:szCs w:val="24"/>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принцип учёта языка обучения: с учётом условий функционирован</w:t>
      </w:r>
      <w:r w:rsidR="00523FA5" w:rsidRPr="007B54F7">
        <w:rPr>
          <w:sz w:val="24"/>
          <w:szCs w:val="24"/>
        </w:rPr>
        <w:t>ия образовательной организации О</w:t>
      </w:r>
      <w:r w:rsidRPr="007B54F7">
        <w:rPr>
          <w:sz w:val="24"/>
          <w:szCs w:val="24"/>
        </w:rPr>
        <w:t xml:space="preserve">ОП ООО характеризует право получения образования на родном языке из числа </w:t>
      </w:r>
      <w:r w:rsidRPr="007B54F7">
        <w:rPr>
          <w:sz w:val="24"/>
          <w:szCs w:val="24"/>
        </w:rPr>
        <w:lastRenderedPageBreak/>
        <w:t>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принцип учёта ведущей</w:t>
      </w:r>
      <w:r w:rsidR="00523FA5" w:rsidRPr="007B54F7">
        <w:rPr>
          <w:sz w:val="24"/>
          <w:szCs w:val="24"/>
        </w:rPr>
        <w:t xml:space="preserve"> деятельности обучающегося: ООП</w:t>
      </w:r>
      <w:r w:rsidRPr="007B54F7">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w:t>
      </w:r>
      <w:r w:rsidR="00523FA5" w:rsidRPr="007B54F7">
        <w:rPr>
          <w:sz w:val="24"/>
          <w:szCs w:val="24"/>
        </w:rPr>
        <w:t>цип индивидуализации обучения: О</w:t>
      </w:r>
      <w:r w:rsidRPr="007B54F7">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принцип учета индивидуальных возрастных, </w:t>
      </w:r>
      <w:r w:rsidR="00523FA5" w:rsidRPr="007B54F7">
        <w:rPr>
          <w:sz w:val="24"/>
          <w:szCs w:val="24"/>
        </w:rPr>
        <w:t>психологических и физиологических особенностей,</w:t>
      </w:r>
      <w:r w:rsidRPr="007B54F7">
        <w:rPr>
          <w:sz w:val="24"/>
          <w:szCs w:val="24"/>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принцип обеспечения фундаментального характера образования, учета специфики изучаемых учебных предметов;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принцип инт</w:t>
      </w:r>
      <w:r w:rsidR="00523FA5" w:rsidRPr="007B54F7">
        <w:rPr>
          <w:sz w:val="24"/>
          <w:szCs w:val="24"/>
        </w:rPr>
        <w:t>еграции обучения и воспитания: О</w:t>
      </w:r>
      <w:r w:rsidRPr="007B54F7">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523FA5" w:rsidRPr="007B54F7" w:rsidRDefault="00702332" w:rsidP="007B54F7">
      <w:pPr>
        <w:pStyle w:val="210"/>
        <w:shd w:val="clear" w:color="auto" w:fill="auto"/>
        <w:tabs>
          <w:tab w:val="left" w:pos="562"/>
        </w:tabs>
        <w:spacing w:before="0" w:after="0" w:line="240" w:lineRule="auto"/>
        <w:rPr>
          <w:sz w:val="24"/>
          <w:szCs w:val="24"/>
        </w:rPr>
      </w:pPr>
      <w:r w:rsidRPr="007B54F7">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7B54F7">
        <w:rPr>
          <w:sz w:val="24"/>
          <w:szCs w:val="24"/>
        </w:rPr>
        <w:tab/>
        <w:t>28 (зарегистрировано Министерством юстиции Российской Федерации</w:t>
      </w:r>
      <w:r w:rsidR="00523FA5" w:rsidRPr="007B54F7">
        <w:rPr>
          <w:sz w:val="24"/>
          <w:szCs w:val="24"/>
        </w:rPr>
        <w:t xml:space="preserve"> </w:t>
      </w:r>
      <w:r w:rsidRPr="007B54F7">
        <w:rPr>
          <w:sz w:val="24"/>
          <w:szCs w:val="24"/>
        </w:rPr>
        <w:t>18 декабря 2020 г., регистрационный № 61573), действующими до 1 января 2027 г. (далее - Санитарно-эпидемиологические требования).</w:t>
      </w:r>
    </w:p>
    <w:p w:rsidR="00523FA5" w:rsidRPr="007B54F7" w:rsidRDefault="00523FA5" w:rsidP="007B54F7">
      <w:pPr>
        <w:pStyle w:val="210"/>
        <w:shd w:val="clear" w:color="auto" w:fill="auto"/>
        <w:tabs>
          <w:tab w:val="left" w:pos="562"/>
        </w:tabs>
        <w:spacing w:before="0" w:after="0" w:line="240" w:lineRule="auto"/>
        <w:rPr>
          <w:sz w:val="24"/>
          <w:szCs w:val="24"/>
        </w:rPr>
      </w:pPr>
      <w:r w:rsidRPr="007B54F7">
        <w:rPr>
          <w:sz w:val="24"/>
          <w:szCs w:val="24"/>
        </w:rPr>
        <w:tab/>
        <w:t>О</w:t>
      </w:r>
      <w:r w:rsidR="00702332" w:rsidRPr="007B54F7">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Pr="007B54F7" w:rsidRDefault="00523FA5" w:rsidP="007B54F7">
      <w:pPr>
        <w:pStyle w:val="210"/>
        <w:shd w:val="clear" w:color="auto" w:fill="auto"/>
        <w:tabs>
          <w:tab w:val="left" w:pos="562"/>
        </w:tabs>
        <w:spacing w:before="0" w:after="0" w:line="240" w:lineRule="auto"/>
        <w:rPr>
          <w:sz w:val="24"/>
          <w:szCs w:val="24"/>
        </w:rPr>
      </w:pPr>
      <w:r w:rsidRPr="007B54F7">
        <w:rPr>
          <w:sz w:val="24"/>
          <w:szCs w:val="24"/>
        </w:rPr>
        <w:tab/>
      </w:r>
      <w:r w:rsidR="00702332" w:rsidRPr="007B54F7">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lastRenderedPageBreak/>
        <w:t>образовательной организации</w:t>
      </w:r>
      <w:r w:rsidRPr="007B54F7">
        <w:rPr>
          <w:sz w:val="24"/>
          <w:szCs w:val="24"/>
          <w:vertAlign w:val="superscript"/>
        </w:rPr>
        <w:footnoteReference w:id="12"/>
      </w:r>
      <w:r w:rsidRPr="007B54F7">
        <w:rPr>
          <w:sz w:val="24"/>
          <w:szCs w:val="24"/>
        </w:rPr>
        <w:t>.</w:t>
      </w:r>
    </w:p>
    <w:p w:rsidR="001D6B99" w:rsidRPr="007B54F7" w:rsidRDefault="00702332" w:rsidP="007B54F7">
      <w:pPr>
        <w:pStyle w:val="3"/>
        <w:numPr>
          <w:ilvl w:val="1"/>
          <w:numId w:val="3"/>
        </w:numPr>
        <w:rPr>
          <w:rStyle w:val="20"/>
          <w:rFonts w:ascii="Times New Roman" w:hAnsi="Times New Roman" w:cs="Times New Roman"/>
          <w:b/>
          <w:color w:val="auto"/>
          <w:sz w:val="24"/>
          <w:szCs w:val="24"/>
        </w:rPr>
      </w:pPr>
      <w:bookmarkStart w:id="7" w:name="_Toc142862400"/>
      <w:r w:rsidRPr="007B54F7">
        <w:rPr>
          <w:rStyle w:val="20"/>
          <w:rFonts w:ascii="Times New Roman" w:hAnsi="Times New Roman" w:cs="Times New Roman"/>
          <w:b/>
          <w:color w:val="auto"/>
          <w:sz w:val="24"/>
          <w:szCs w:val="24"/>
        </w:rPr>
        <w:t>П</w:t>
      </w:r>
      <w:r w:rsidR="00C670C8" w:rsidRPr="007B54F7">
        <w:rPr>
          <w:rStyle w:val="20"/>
          <w:rFonts w:ascii="Times New Roman" w:hAnsi="Times New Roman" w:cs="Times New Roman"/>
          <w:b/>
          <w:color w:val="auto"/>
          <w:sz w:val="24"/>
          <w:szCs w:val="24"/>
        </w:rPr>
        <w:t>ланируемые результаты освоения О</w:t>
      </w:r>
      <w:r w:rsidRPr="007B54F7">
        <w:rPr>
          <w:rStyle w:val="20"/>
          <w:rFonts w:ascii="Times New Roman" w:hAnsi="Times New Roman" w:cs="Times New Roman"/>
          <w:b/>
          <w:color w:val="auto"/>
          <w:sz w:val="24"/>
          <w:szCs w:val="24"/>
        </w:rPr>
        <w:t>ОП ООО.</w:t>
      </w:r>
      <w:bookmarkEnd w:id="7"/>
    </w:p>
    <w:p w:rsidR="00C670C8" w:rsidRPr="007B54F7" w:rsidRDefault="00C670C8" w:rsidP="007B54F7">
      <w:pPr>
        <w:pStyle w:val="210"/>
        <w:shd w:val="clear" w:color="auto" w:fill="auto"/>
        <w:tabs>
          <w:tab w:val="left" w:pos="1378"/>
        </w:tabs>
        <w:spacing w:before="0" w:after="0" w:line="240" w:lineRule="auto"/>
        <w:rPr>
          <w:sz w:val="24"/>
          <w:szCs w:val="24"/>
        </w:rPr>
      </w:pPr>
      <w:r w:rsidRPr="007B54F7">
        <w:rPr>
          <w:sz w:val="24"/>
          <w:szCs w:val="24"/>
        </w:rPr>
        <w:tab/>
      </w:r>
      <w:r w:rsidR="00702332" w:rsidRPr="007B54F7">
        <w:rPr>
          <w:sz w:val="24"/>
          <w:szCs w:val="24"/>
        </w:rPr>
        <w:t>П</w:t>
      </w:r>
      <w:r w:rsidRPr="007B54F7">
        <w:rPr>
          <w:sz w:val="24"/>
          <w:szCs w:val="24"/>
        </w:rPr>
        <w:t>ланируемые результаты освоения О</w:t>
      </w:r>
      <w:r w:rsidR="00702332" w:rsidRPr="007B54F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Pr="007B54F7" w:rsidRDefault="00C670C8" w:rsidP="007B54F7">
      <w:pPr>
        <w:pStyle w:val="210"/>
        <w:shd w:val="clear" w:color="auto" w:fill="auto"/>
        <w:tabs>
          <w:tab w:val="left" w:pos="1378"/>
        </w:tabs>
        <w:spacing w:before="0" w:after="0" w:line="240" w:lineRule="auto"/>
        <w:rPr>
          <w:sz w:val="24"/>
          <w:szCs w:val="24"/>
        </w:rPr>
      </w:pPr>
      <w:r w:rsidRPr="007B54F7">
        <w:rPr>
          <w:sz w:val="24"/>
          <w:szCs w:val="24"/>
        </w:rPr>
        <w:tab/>
      </w:r>
      <w:r w:rsidR="00702332" w:rsidRPr="007B54F7">
        <w:rPr>
          <w:b/>
          <w:i/>
          <w:sz w:val="24"/>
          <w:szCs w:val="24"/>
        </w:rPr>
        <w:t>Требования к личностным рез</w:t>
      </w:r>
      <w:r w:rsidRPr="007B54F7">
        <w:rPr>
          <w:b/>
          <w:i/>
          <w:sz w:val="24"/>
          <w:szCs w:val="24"/>
        </w:rPr>
        <w:t>ультатам</w:t>
      </w:r>
      <w:r w:rsidRPr="007B54F7">
        <w:rPr>
          <w:sz w:val="24"/>
          <w:szCs w:val="24"/>
        </w:rPr>
        <w:t xml:space="preserve"> освоения обучающимися О</w:t>
      </w:r>
      <w:r w:rsidR="00702332" w:rsidRPr="007B54F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7B54F7" w:rsidRDefault="00C670C8" w:rsidP="007B54F7">
      <w:pPr>
        <w:pStyle w:val="210"/>
        <w:shd w:val="clear" w:color="auto" w:fill="auto"/>
        <w:spacing w:before="0" w:after="0" w:line="240" w:lineRule="auto"/>
        <w:ind w:firstLine="760"/>
        <w:rPr>
          <w:sz w:val="24"/>
          <w:szCs w:val="24"/>
        </w:rPr>
      </w:pPr>
      <w:r w:rsidRPr="007B54F7">
        <w:rPr>
          <w:sz w:val="24"/>
          <w:szCs w:val="24"/>
        </w:rPr>
        <w:t>Личностные результаты освоения О</w:t>
      </w:r>
      <w:r w:rsidR="00702332" w:rsidRPr="007B54F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7B54F7" w:rsidRDefault="00C670C8" w:rsidP="007B54F7">
      <w:pPr>
        <w:pStyle w:val="210"/>
        <w:shd w:val="clear" w:color="auto" w:fill="auto"/>
        <w:spacing w:before="0" w:after="0" w:line="240" w:lineRule="auto"/>
        <w:ind w:firstLine="760"/>
        <w:rPr>
          <w:sz w:val="24"/>
          <w:szCs w:val="24"/>
        </w:rPr>
      </w:pPr>
      <w:r w:rsidRPr="007B54F7">
        <w:rPr>
          <w:sz w:val="24"/>
          <w:szCs w:val="24"/>
        </w:rPr>
        <w:t>Личностные результаты освоения О</w:t>
      </w:r>
      <w:r w:rsidR="00702332" w:rsidRPr="007B54F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sidRPr="007B54F7">
        <w:rPr>
          <w:sz w:val="24"/>
          <w:szCs w:val="24"/>
        </w:rPr>
        <w:t xml:space="preserve"> </w:t>
      </w:r>
      <w:r w:rsidR="00702332" w:rsidRPr="007B54F7">
        <w:rPr>
          <w:sz w:val="24"/>
          <w:szCs w:val="24"/>
        </w:rPr>
        <w:t>и природной среды.</w:t>
      </w:r>
    </w:p>
    <w:p w:rsidR="001D6B99" w:rsidRPr="007B54F7" w:rsidRDefault="00C670C8"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Метапредметные результаты включают</w:t>
      </w:r>
      <w:r w:rsidR="00702332"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их использовать в учебной, познавательной и социальной практике;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670C8"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познавательными универсальными учебными действиями;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коммуникативными универсальными учебными действиями;</w:t>
      </w:r>
    </w:p>
    <w:p w:rsidR="00C670C8"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регулятивными универсальными учебными действиями.</w:t>
      </w:r>
    </w:p>
    <w:p w:rsidR="00C670C8" w:rsidRPr="007B54F7" w:rsidRDefault="00702332" w:rsidP="007B54F7">
      <w:pPr>
        <w:ind w:firstLine="708"/>
        <w:jc w:val="both"/>
        <w:rPr>
          <w:sz w:val="24"/>
          <w:szCs w:val="24"/>
        </w:rPr>
      </w:pPr>
      <w:r w:rsidRPr="007B54F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670C8" w:rsidRPr="007B54F7" w:rsidRDefault="00702332" w:rsidP="007B54F7">
      <w:pPr>
        <w:ind w:firstLine="708"/>
        <w:jc w:val="both"/>
        <w:rPr>
          <w:sz w:val="24"/>
          <w:szCs w:val="24"/>
        </w:rPr>
      </w:pPr>
      <w:r w:rsidRPr="007B54F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7B54F7" w:rsidRDefault="00702332" w:rsidP="007B54F7">
      <w:pPr>
        <w:ind w:firstLine="708"/>
        <w:jc w:val="both"/>
        <w:rPr>
          <w:sz w:val="24"/>
          <w:szCs w:val="24"/>
        </w:rPr>
      </w:pPr>
      <w:r w:rsidRPr="007B54F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C670C8" w:rsidRPr="007B54F7" w:rsidRDefault="00702332" w:rsidP="007B54F7">
      <w:pPr>
        <w:jc w:val="both"/>
        <w:rPr>
          <w:sz w:val="24"/>
          <w:szCs w:val="24"/>
        </w:rPr>
      </w:pPr>
      <w:r w:rsidRPr="007B54F7">
        <w:rPr>
          <w:sz w:val="24"/>
          <w:szCs w:val="24"/>
        </w:rPr>
        <w:t>интеллекта.</w:t>
      </w:r>
    </w:p>
    <w:p w:rsidR="001D6B99" w:rsidRPr="007B54F7" w:rsidRDefault="00702332" w:rsidP="007B54F7">
      <w:pPr>
        <w:ind w:firstLine="708"/>
        <w:jc w:val="both"/>
        <w:rPr>
          <w:sz w:val="24"/>
          <w:szCs w:val="24"/>
        </w:rPr>
      </w:pPr>
      <w:r w:rsidRPr="007B54F7">
        <w:rPr>
          <w:sz w:val="24"/>
          <w:szCs w:val="24"/>
        </w:rPr>
        <w:lastRenderedPageBreak/>
        <w:t>Предметные результаты включают: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Требования к предметным результатам: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сформулированы в деятельностной форме с усилением акцента на применение знаний и конкретные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определяют требования к результатам освоения программ основного общего образования по учебным предметам;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усиливают акценты на изучение явлений и процессов современной России и мира в целом, современного состояния науки.</w:t>
      </w:r>
    </w:p>
    <w:p w:rsidR="001D6B99" w:rsidRPr="007B54F7" w:rsidRDefault="00C670C8" w:rsidP="007B54F7">
      <w:pPr>
        <w:pStyle w:val="2"/>
        <w:numPr>
          <w:ilvl w:val="1"/>
          <w:numId w:val="3"/>
        </w:numPr>
        <w:rPr>
          <w:rFonts w:ascii="Times New Roman" w:hAnsi="Times New Roman" w:cs="Times New Roman"/>
          <w:b/>
          <w:color w:val="auto"/>
          <w:sz w:val="24"/>
          <w:szCs w:val="24"/>
        </w:rPr>
      </w:pPr>
      <w:bookmarkStart w:id="8" w:name="_Toc142862401"/>
      <w:r w:rsidRPr="007B54F7">
        <w:rPr>
          <w:rFonts w:ascii="Times New Roman" w:hAnsi="Times New Roman" w:cs="Times New Roman"/>
          <w:b/>
          <w:color w:val="auto"/>
          <w:sz w:val="24"/>
          <w:szCs w:val="24"/>
        </w:rPr>
        <w:t>Сис</w:t>
      </w:r>
      <w:r w:rsidR="00702332" w:rsidRPr="007B54F7">
        <w:rPr>
          <w:rFonts w:ascii="Times New Roman" w:hAnsi="Times New Roman" w:cs="Times New Roman"/>
          <w:b/>
          <w:color w:val="auto"/>
          <w:sz w:val="24"/>
          <w:szCs w:val="24"/>
        </w:rPr>
        <w:t xml:space="preserve">тема оценки достижения планируемых результатов освоения </w:t>
      </w:r>
      <w:r w:rsidRPr="007B54F7">
        <w:rPr>
          <w:rFonts w:ascii="Times New Roman" w:hAnsi="Times New Roman" w:cs="Times New Roman"/>
          <w:b/>
          <w:color w:val="auto"/>
          <w:sz w:val="24"/>
          <w:szCs w:val="24"/>
        </w:rPr>
        <w:t>О</w:t>
      </w:r>
      <w:r w:rsidR="00702332" w:rsidRPr="007B54F7">
        <w:rPr>
          <w:rFonts w:ascii="Times New Roman" w:hAnsi="Times New Roman" w:cs="Times New Roman"/>
          <w:b/>
          <w:color w:val="auto"/>
          <w:sz w:val="24"/>
          <w:szCs w:val="24"/>
        </w:rPr>
        <w:t>ОП ООО.</w:t>
      </w:r>
      <w:bookmarkEnd w:id="8"/>
    </w:p>
    <w:p w:rsidR="00C670C8" w:rsidRPr="007B54F7" w:rsidRDefault="00C670C8" w:rsidP="007B54F7">
      <w:pPr>
        <w:pStyle w:val="210"/>
        <w:shd w:val="clear" w:color="auto" w:fill="auto"/>
        <w:tabs>
          <w:tab w:val="left" w:pos="1406"/>
        </w:tabs>
        <w:spacing w:before="0" w:after="0" w:line="240" w:lineRule="auto"/>
        <w:rPr>
          <w:sz w:val="24"/>
          <w:szCs w:val="24"/>
        </w:rPr>
      </w:pPr>
      <w:r w:rsidRPr="007B54F7">
        <w:rPr>
          <w:sz w:val="24"/>
          <w:szCs w:val="24"/>
        </w:rPr>
        <w:tab/>
      </w:r>
      <w:r w:rsidR="00702332" w:rsidRPr="007B54F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Pr="007B54F7">
        <w:rPr>
          <w:sz w:val="24"/>
          <w:szCs w:val="24"/>
        </w:rPr>
        <w:t>анируемых результатов освоения О</w:t>
      </w:r>
      <w:r w:rsidR="00702332" w:rsidRPr="007B54F7">
        <w:rPr>
          <w:sz w:val="24"/>
          <w:szCs w:val="24"/>
        </w:rPr>
        <w:t>ОП ООО и обеспечение эффективной обратной связи, позволяющей осуществлять управление образовательным процессом.</w:t>
      </w:r>
    </w:p>
    <w:p w:rsidR="001D6B99" w:rsidRPr="007B54F7" w:rsidRDefault="00C670C8" w:rsidP="007B54F7">
      <w:pPr>
        <w:pStyle w:val="210"/>
        <w:shd w:val="clear" w:color="auto" w:fill="auto"/>
        <w:tabs>
          <w:tab w:val="left" w:pos="1406"/>
        </w:tabs>
        <w:spacing w:before="0" w:after="0" w:line="240" w:lineRule="auto"/>
        <w:rPr>
          <w:sz w:val="24"/>
          <w:szCs w:val="24"/>
        </w:rPr>
      </w:pPr>
      <w:r w:rsidRPr="007B54F7">
        <w:rPr>
          <w:sz w:val="24"/>
          <w:szCs w:val="24"/>
        </w:rPr>
        <w:tab/>
      </w:r>
      <w:r w:rsidR="00702332" w:rsidRPr="007B54F7">
        <w:rPr>
          <w:b/>
          <w:i/>
          <w:sz w:val="24"/>
          <w:szCs w:val="24"/>
        </w:rPr>
        <w:t>Основными направлениями и целями</w:t>
      </w:r>
      <w:r w:rsidR="00702332" w:rsidRPr="007B54F7">
        <w:rPr>
          <w:sz w:val="24"/>
          <w:szCs w:val="24"/>
        </w:rPr>
        <w:t xml:space="preserve"> оценочной деятельности в образовательной организации являются: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670C8"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результатов деятельности образовательной организации как основа аккредитационных процедур.</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Основным объектом</w:t>
      </w:r>
      <w:r w:rsidRPr="007B54F7">
        <w:rPr>
          <w:sz w:val="24"/>
          <w:szCs w:val="24"/>
        </w:rPr>
        <w:t xml:space="preserve">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C670C8" w:rsidRPr="007B54F7" w:rsidRDefault="00C670C8" w:rsidP="007B54F7">
      <w:pPr>
        <w:pStyle w:val="210"/>
        <w:shd w:val="clear" w:color="auto" w:fill="auto"/>
        <w:tabs>
          <w:tab w:val="left" w:pos="709"/>
        </w:tabs>
        <w:spacing w:before="0" w:after="0" w:line="240" w:lineRule="auto"/>
        <w:ind w:right="-8"/>
        <w:jc w:val="left"/>
        <w:rPr>
          <w:sz w:val="24"/>
          <w:szCs w:val="24"/>
        </w:rPr>
      </w:pPr>
      <w:r w:rsidRPr="007B54F7">
        <w:rPr>
          <w:sz w:val="24"/>
          <w:szCs w:val="24"/>
        </w:rPr>
        <w:tab/>
      </w:r>
      <w:r w:rsidR="00702332" w:rsidRPr="007B54F7">
        <w:rPr>
          <w:b/>
          <w:i/>
          <w:sz w:val="24"/>
          <w:szCs w:val="24"/>
        </w:rPr>
        <w:t>Внутренняя оценка</w:t>
      </w:r>
      <w:r w:rsidR="00702332" w:rsidRPr="007B54F7">
        <w:rPr>
          <w:sz w:val="24"/>
          <w:szCs w:val="24"/>
        </w:rPr>
        <w:t xml:space="preserve"> включает: </w:t>
      </w:r>
      <w:r w:rsidRPr="007B54F7">
        <w:rPr>
          <w:sz w:val="24"/>
          <w:szCs w:val="24"/>
        </w:rPr>
        <w:t>- стартовую диагностику;</w:t>
      </w:r>
    </w:p>
    <w:p w:rsidR="00C670C8" w:rsidRPr="007B54F7" w:rsidRDefault="00C670C8" w:rsidP="007B54F7">
      <w:pPr>
        <w:pStyle w:val="210"/>
        <w:shd w:val="clear" w:color="auto" w:fill="auto"/>
        <w:tabs>
          <w:tab w:val="left" w:pos="1442"/>
        </w:tabs>
        <w:spacing w:before="0" w:after="0" w:line="240" w:lineRule="auto"/>
        <w:ind w:right="-8"/>
        <w:jc w:val="left"/>
        <w:rPr>
          <w:sz w:val="24"/>
          <w:szCs w:val="24"/>
        </w:rPr>
      </w:pPr>
      <w:r w:rsidRPr="007B54F7">
        <w:rPr>
          <w:sz w:val="24"/>
          <w:szCs w:val="24"/>
        </w:rPr>
        <w:t xml:space="preserve">- </w:t>
      </w:r>
      <w:r w:rsidR="00702332" w:rsidRPr="007B54F7">
        <w:rPr>
          <w:sz w:val="24"/>
          <w:szCs w:val="24"/>
        </w:rPr>
        <w:t xml:space="preserve">текущую и тематическую оценку; </w:t>
      </w:r>
    </w:p>
    <w:p w:rsidR="00C670C8" w:rsidRPr="007B54F7" w:rsidRDefault="00C670C8" w:rsidP="007B54F7">
      <w:pPr>
        <w:pStyle w:val="210"/>
        <w:shd w:val="clear" w:color="auto" w:fill="auto"/>
        <w:tabs>
          <w:tab w:val="left" w:pos="1442"/>
        </w:tabs>
        <w:spacing w:before="0" w:after="0" w:line="240" w:lineRule="auto"/>
        <w:ind w:right="-8"/>
        <w:jc w:val="left"/>
        <w:rPr>
          <w:sz w:val="24"/>
          <w:szCs w:val="24"/>
        </w:rPr>
      </w:pPr>
      <w:r w:rsidRPr="007B54F7">
        <w:rPr>
          <w:sz w:val="24"/>
          <w:szCs w:val="24"/>
        </w:rPr>
        <w:t>- итоговую оценку;</w:t>
      </w:r>
    </w:p>
    <w:p w:rsidR="00C670C8" w:rsidRPr="007B54F7" w:rsidRDefault="00C670C8" w:rsidP="007B54F7">
      <w:pPr>
        <w:pStyle w:val="210"/>
        <w:shd w:val="clear" w:color="auto" w:fill="auto"/>
        <w:tabs>
          <w:tab w:val="left" w:pos="1442"/>
        </w:tabs>
        <w:spacing w:before="0" w:after="0" w:line="240" w:lineRule="auto"/>
        <w:ind w:right="-8"/>
        <w:jc w:val="left"/>
        <w:rPr>
          <w:sz w:val="24"/>
          <w:szCs w:val="24"/>
        </w:rPr>
      </w:pPr>
      <w:r w:rsidRPr="007B54F7">
        <w:rPr>
          <w:sz w:val="24"/>
          <w:szCs w:val="24"/>
        </w:rPr>
        <w:t>- промежуточную аттестацию;</w:t>
      </w:r>
    </w:p>
    <w:p w:rsidR="00C670C8" w:rsidRPr="007B54F7" w:rsidRDefault="00C670C8" w:rsidP="007B54F7">
      <w:pPr>
        <w:pStyle w:val="210"/>
        <w:shd w:val="clear" w:color="auto" w:fill="auto"/>
        <w:tabs>
          <w:tab w:val="left" w:pos="1442"/>
        </w:tabs>
        <w:spacing w:before="0" w:after="0" w:line="240" w:lineRule="auto"/>
        <w:ind w:right="-8"/>
        <w:jc w:val="left"/>
        <w:rPr>
          <w:sz w:val="24"/>
          <w:szCs w:val="24"/>
        </w:rPr>
      </w:pPr>
      <w:r w:rsidRPr="007B54F7">
        <w:rPr>
          <w:sz w:val="24"/>
          <w:szCs w:val="24"/>
        </w:rPr>
        <w:t xml:space="preserve">- </w:t>
      </w:r>
      <w:r w:rsidR="00702332" w:rsidRPr="007B54F7">
        <w:rPr>
          <w:sz w:val="24"/>
          <w:szCs w:val="24"/>
        </w:rPr>
        <w:t>психолого-педагогическое наблюдение;</w:t>
      </w:r>
    </w:p>
    <w:p w:rsidR="001D6B99" w:rsidRPr="007B54F7" w:rsidRDefault="00C670C8" w:rsidP="007B54F7">
      <w:pPr>
        <w:pStyle w:val="210"/>
        <w:shd w:val="clear" w:color="auto" w:fill="auto"/>
        <w:tabs>
          <w:tab w:val="left" w:pos="1442"/>
        </w:tabs>
        <w:spacing w:before="0" w:after="0" w:line="240" w:lineRule="auto"/>
        <w:ind w:right="-8"/>
        <w:jc w:val="left"/>
        <w:rPr>
          <w:sz w:val="24"/>
          <w:szCs w:val="24"/>
        </w:rPr>
      </w:pPr>
      <w:r w:rsidRPr="007B54F7">
        <w:rPr>
          <w:sz w:val="24"/>
          <w:szCs w:val="24"/>
        </w:rPr>
        <w:t xml:space="preserve">- </w:t>
      </w:r>
      <w:r w:rsidR="00702332" w:rsidRPr="007B54F7">
        <w:rPr>
          <w:sz w:val="24"/>
          <w:szCs w:val="24"/>
        </w:rPr>
        <w:t>внутренний мониторинг образовательных достижений обучающихся.</w:t>
      </w:r>
    </w:p>
    <w:p w:rsidR="001D6B99" w:rsidRPr="007B54F7" w:rsidRDefault="00C670C8"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Внешняя оценка</w:t>
      </w:r>
      <w:r w:rsidR="00702332" w:rsidRPr="007B54F7">
        <w:rPr>
          <w:sz w:val="24"/>
          <w:szCs w:val="24"/>
        </w:rPr>
        <w:t xml:space="preserve"> включает:</w:t>
      </w:r>
    </w:p>
    <w:p w:rsidR="001D6B99" w:rsidRPr="007B54F7" w:rsidRDefault="00702332" w:rsidP="007B54F7">
      <w:pPr>
        <w:pStyle w:val="210"/>
        <w:shd w:val="clear" w:color="auto" w:fill="auto"/>
        <w:spacing w:before="0" w:after="0" w:line="240" w:lineRule="auto"/>
        <w:ind w:left="760" w:right="2520"/>
        <w:jc w:val="left"/>
        <w:rPr>
          <w:sz w:val="24"/>
          <w:szCs w:val="24"/>
        </w:rPr>
      </w:pPr>
      <w:r w:rsidRPr="007B54F7">
        <w:rPr>
          <w:sz w:val="24"/>
          <w:szCs w:val="24"/>
        </w:rPr>
        <w:t>независимую оценку качества подготовки обучающихся</w:t>
      </w:r>
      <w:r w:rsidRPr="007B54F7">
        <w:rPr>
          <w:sz w:val="24"/>
          <w:szCs w:val="24"/>
          <w:vertAlign w:val="superscript"/>
        </w:rPr>
        <w:footnoteReference w:id="13"/>
      </w:r>
      <w:r w:rsidRPr="007B54F7">
        <w:rPr>
          <w:sz w:val="24"/>
          <w:szCs w:val="24"/>
        </w:rPr>
        <w:t>; итоговую аттестацию</w:t>
      </w:r>
      <w:r w:rsidRPr="007B54F7">
        <w:rPr>
          <w:sz w:val="24"/>
          <w:szCs w:val="24"/>
          <w:vertAlign w:val="superscript"/>
        </w:rPr>
        <w:footnoteReference w:id="14"/>
      </w:r>
      <w:r w:rsidRPr="007B54F7">
        <w:rPr>
          <w:sz w:val="24"/>
          <w:szCs w:val="24"/>
        </w:rPr>
        <w:t>.</w:t>
      </w:r>
    </w:p>
    <w:p w:rsidR="00234776" w:rsidRPr="007B54F7" w:rsidRDefault="00C670C8"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34776" w:rsidRPr="007B54F7" w:rsidRDefault="00234776"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Системно-деятельностный подход</w:t>
      </w:r>
      <w:r w:rsidR="00702332" w:rsidRPr="007B54F7">
        <w:rPr>
          <w:sz w:val="24"/>
          <w:szCs w:val="24"/>
        </w:rPr>
        <w:t xml:space="preserve"> к оценке образовательных достижений </w:t>
      </w:r>
      <w:r w:rsidR="00702332" w:rsidRPr="007B54F7">
        <w:rPr>
          <w:sz w:val="24"/>
          <w:szCs w:val="24"/>
        </w:rPr>
        <w:lastRenderedPageBreak/>
        <w:t>обучающихся проявляется в оценке способности обучающихся к решению учебно</w:t>
      </w:r>
      <w:r w:rsidR="00702332" w:rsidRPr="007B54F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w:t>
      </w:r>
      <w:r w:rsidRPr="007B54F7">
        <w:rPr>
          <w:sz w:val="24"/>
          <w:szCs w:val="24"/>
        </w:rPr>
        <w:t xml:space="preserve"> </w:t>
      </w:r>
      <w:r w:rsidR="00702332" w:rsidRPr="007B54F7">
        <w:rPr>
          <w:sz w:val="24"/>
          <w:szCs w:val="24"/>
        </w:rPr>
        <w:t>критериями оценки, в качестве которых выступают планируемые результаты обучения, выраженные в деятельностной форме.</w:t>
      </w:r>
    </w:p>
    <w:p w:rsidR="00234776" w:rsidRPr="007B54F7" w:rsidRDefault="00234776"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Уров</w:t>
      </w:r>
      <w:r w:rsidRPr="007B54F7">
        <w:rPr>
          <w:b/>
          <w:i/>
          <w:sz w:val="24"/>
          <w:szCs w:val="24"/>
        </w:rPr>
        <w:t>невый подход</w:t>
      </w:r>
      <w:r w:rsidRPr="007B54F7">
        <w:rPr>
          <w:sz w:val="24"/>
          <w:szCs w:val="24"/>
        </w:rPr>
        <w:t xml:space="preserve"> служит основой для </w:t>
      </w:r>
      <w:r w:rsidR="00702332" w:rsidRPr="007B54F7">
        <w:rPr>
          <w:sz w:val="24"/>
          <w:szCs w:val="24"/>
        </w:rPr>
        <w:t>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34776" w:rsidRPr="007B54F7" w:rsidRDefault="00234776"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234776" w:rsidRPr="007B54F7" w:rsidRDefault="00234776"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Комплексный подход</w:t>
      </w:r>
      <w:r w:rsidR="00702332" w:rsidRPr="007B54F7">
        <w:rPr>
          <w:sz w:val="24"/>
          <w:szCs w:val="24"/>
        </w:rPr>
        <w:t xml:space="preserve"> к оценке образовательных достижений реализуется через:</w:t>
      </w:r>
    </w:p>
    <w:p w:rsidR="001D6B99" w:rsidRPr="007B54F7" w:rsidRDefault="00234776"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оценку предметных и метапредметных результатов;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7B54F7">
        <w:rPr>
          <w:sz w:val="24"/>
          <w:szCs w:val="24"/>
        </w:rPr>
        <w:softHyphen/>
        <w:t>коммуникационных (цифровых) технологий.</w:t>
      </w:r>
    </w:p>
    <w:p w:rsidR="00234776"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Оценка личностных результатов</w:t>
      </w:r>
      <w:r w:rsidRPr="007B54F7">
        <w:rPr>
          <w:sz w:val="24"/>
          <w:szCs w:val="24"/>
        </w:rPr>
        <w:t xml:space="preserve"> обучающихся о</w:t>
      </w:r>
      <w:r w:rsidR="00234776" w:rsidRPr="007B54F7">
        <w:rPr>
          <w:sz w:val="24"/>
          <w:szCs w:val="24"/>
        </w:rPr>
        <w:t xml:space="preserve">существляется через оценку </w:t>
      </w:r>
      <w:r w:rsidRPr="007B54F7">
        <w:rPr>
          <w:sz w:val="24"/>
          <w:szCs w:val="24"/>
        </w:rPr>
        <w:t>достижения планируемых результатов освоения основной образовательной</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программы, которые устанавливаются требованиями ФГОС ООО.</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7B54F7">
        <w:rPr>
          <w:sz w:val="24"/>
          <w:szCs w:val="24"/>
        </w:rPr>
        <w:softHyphen/>
        <w:t>образовательной деятельности образовательной организации и образовательных систем разного уровня.</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7B54F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34776"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При оценке метапредметных результатов</w:t>
      </w:r>
      <w:r w:rsidRPr="007B54F7">
        <w:rPr>
          <w:sz w:val="24"/>
          <w:szCs w:val="24"/>
        </w:rPr>
        <w:t xml:space="preserve"> оцениваются достижения пл</w:t>
      </w:r>
      <w:r w:rsidR="00234776" w:rsidRPr="007B54F7">
        <w:rPr>
          <w:sz w:val="24"/>
          <w:szCs w:val="24"/>
        </w:rPr>
        <w:t>анируемых результатов освоения О</w:t>
      </w:r>
      <w:r w:rsidRPr="007B54F7">
        <w:rPr>
          <w:sz w:val="24"/>
          <w:szCs w:val="24"/>
        </w:rPr>
        <w:t>ОП ООО, которые отражают совокупность познавательных, коммуникативных и регулятивных универсальных учебных действий.</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Основным объектом оценки метапредметных результатов является овладение:</w:t>
      </w:r>
    </w:p>
    <w:p w:rsidR="001D6B99" w:rsidRPr="007B54F7" w:rsidRDefault="00702332" w:rsidP="007B54F7">
      <w:pPr>
        <w:pStyle w:val="210"/>
        <w:shd w:val="clear" w:color="auto" w:fill="auto"/>
        <w:spacing w:before="0" w:after="0" w:line="240" w:lineRule="auto"/>
        <w:ind w:firstLine="780"/>
        <w:rPr>
          <w:sz w:val="24"/>
          <w:szCs w:val="24"/>
        </w:rPr>
      </w:pPr>
      <w:r w:rsidRPr="007B54F7">
        <w:rPr>
          <w:i/>
          <w:sz w:val="24"/>
          <w:szCs w:val="24"/>
        </w:rPr>
        <w:t>познавательными</w:t>
      </w:r>
      <w:r w:rsidRPr="007B54F7">
        <w:rPr>
          <w:sz w:val="24"/>
          <w:szCs w:val="24"/>
        </w:rPr>
        <w:t xml:space="preserve">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коммуникативными</w:t>
      </w:r>
      <w:r w:rsidRPr="007B54F7">
        <w:rPr>
          <w:sz w:val="24"/>
          <w:szCs w:val="24"/>
        </w:rPr>
        <w:t xml:space="preserve"> универсальными учебными действиями (приобретение умений учитывать позицию собеседника, организовывать и осуществлять сотрудничество, </w:t>
      </w:r>
      <w:r w:rsidRPr="007B54F7">
        <w:rPr>
          <w:sz w:val="24"/>
          <w:szCs w:val="24"/>
        </w:rPr>
        <w:lastRenderedPageBreak/>
        <w:t>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34776" w:rsidRPr="007B54F7" w:rsidRDefault="00702332" w:rsidP="007B54F7">
      <w:pPr>
        <w:pStyle w:val="210"/>
        <w:shd w:val="clear" w:color="auto" w:fill="auto"/>
        <w:spacing w:before="0" w:after="0" w:line="240" w:lineRule="auto"/>
        <w:ind w:firstLine="760"/>
        <w:rPr>
          <w:sz w:val="24"/>
          <w:szCs w:val="24"/>
        </w:rPr>
      </w:pPr>
      <w:r w:rsidRPr="007B54F7">
        <w:rPr>
          <w:i/>
          <w:sz w:val="24"/>
          <w:szCs w:val="24"/>
        </w:rPr>
        <w:t>регулятивными</w:t>
      </w:r>
      <w:r w:rsidRPr="007B54F7">
        <w:rPr>
          <w:sz w:val="24"/>
          <w:szCs w:val="24"/>
        </w:rPr>
        <w:t xml:space="preserve">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Формы оценки:</w:t>
      </w:r>
    </w:p>
    <w:p w:rsidR="001D6B99" w:rsidRPr="007B54F7" w:rsidRDefault="00702332" w:rsidP="007B54F7">
      <w:pPr>
        <w:pStyle w:val="210"/>
        <w:shd w:val="clear" w:color="auto" w:fill="auto"/>
        <w:tabs>
          <w:tab w:val="left" w:pos="1502"/>
          <w:tab w:val="left" w:pos="3040"/>
        </w:tabs>
        <w:spacing w:before="0" w:after="0" w:line="240" w:lineRule="auto"/>
        <w:ind w:firstLine="760"/>
        <w:rPr>
          <w:sz w:val="24"/>
          <w:szCs w:val="24"/>
        </w:rPr>
      </w:pPr>
      <w:r w:rsidRPr="007B54F7">
        <w:rPr>
          <w:sz w:val="24"/>
          <w:szCs w:val="24"/>
        </w:rPr>
        <w:t>для</w:t>
      </w:r>
      <w:r w:rsidRPr="007B54F7">
        <w:rPr>
          <w:sz w:val="24"/>
          <w:szCs w:val="24"/>
        </w:rPr>
        <w:tab/>
        <w:t>проверки</w:t>
      </w:r>
      <w:r w:rsidRPr="007B54F7">
        <w:rPr>
          <w:sz w:val="24"/>
          <w:szCs w:val="24"/>
        </w:rPr>
        <w:tab/>
        <w:t>читательской грамотности - письменная работа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на межпредметной основе;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для проверки цифровой грамотности - практическая работа в сочетании с письменной (компьютеризованной) частью;</w:t>
      </w:r>
    </w:p>
    <w:p w:rsidR="001D6B99" w:rsidRPr="007B54F7" w:rsidRDefault="00702332" w:rsidP="007B54F7">
      <w:pPr>
        <w:pStyle w:val="210"/>
        <w:shd w:val="clear" w:color="auto" w:fill="auto"/>
        <w:tabs>
          <w:tab w:val="left" w:pos="1502"/>
          <w:tab w:val="left" w:pos="3040"/>
        </w:tabs>
        <w:spacing w:before="0" w:after="0" w:line="240" w:lineRule="auto"/>
        <w:ind w:firstLine="760"/>
        <w:rPr>
          <w:sz w:val="24"/>
          <w:szCs w:val="24"/>
        </w:rPr>
      </w:pPr>
      <w:r w:rsidRPr="007B54F7">
        <w:rPr>
          <w:sz w:val="24"/>
          <w:szCs w:val="24"/>
        </w:rPr>
        <w:t>для</w:t>
      </w:r>
      <w:r w:rsidRPr="007B54F7">
        <w:rPr>
          <w:sz w:val="24"/>
          <w:szCs w:val="24"/>
        </w:rPr>
        <w:tab/>
        <w:t>проверки</w:t>
      </w:r>
      <w:r w:rsidRPr="007B54F7">
        <w:rPr>
          <w:sz w:val="24"/>
          <w:szCs w:val="24"/>
        </w:rPr>
        <w:tab/>
        <w:t>сформированности регулятивных, коммуникативных</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Каждый из перечисленных видов диагностики проводится с периодичностью не менее чем один раз в два года.</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Выбор темы проекта осуществляется обучающимися.</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Результатом проекта яв</w:t>
      </w:r>
      <w:r w:rsidR="00234776" w:rsidRPr="007B54F7">
        <w:rPr>
          <w:sz w:val="24"/>
          <w:szCs w:val="24"/>
        </w:rPr>
        <w:t>ляется одна из следующих работ:</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письменная работа (эссе, реферат, аналитические материалы, обзорные</w:t>
      </w:r>
      <w:r w:rsidR="00234776" w:rsidRPr="007B54F7">
        <w:rPr>
          <w:sz w:val="24"/>
          <w:szCs w:val="24"/>
        </w:rPr>
        <w:t xml:space="preserve"> </w:t>
      </w:r>
      <w:r w:rsidRPr="007B54F7">
        <w:rPr>
          <w:sz w:val="24"/>
          <w:szCs w:val="24"/>
        </w:rPr>
        <w:t>материалы, отчёты о проведённых исследованиях, стендовый доклад и другие);</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художественная творческая работа</w:t>
      </w:r>
      <w:r w:rsidR="00234776" w:rsidRPr="007B54F7">
        <w:rPr>
          <w:sz w:val="24"/>
          <w:szCs w:val="24"/>
        </w:rPr>
        <w:t xml:space="preserve"> (в области литературы, музыки, </w:t>
      </w:r>
      <w:r w:rsidRPr="007B54F7">
        <w:rPr>
          <w:sz w:val="24"/>
          <w:szCs w:val="24"/>
        </w:rP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Требования к организации проектной деятельности, к содержанию и</w:t>
      </w:r>
      <w:r w:rsidR="00234776" w:rsidRPr="007B54F7">
        <w:rPr>
          <w:sz w:val="24"/>
          <w:szCs w:val="24"/>
        </w:rPr>
        <w:t xml:space="preserve"> </w:t>
      </w:r>
      <w:r w:rsidRPr="007B54F7">
        <w:rPr>
          <w:sz w:val="24"/>
          <w:szCs w:val="24"/>
        </w:rPr>
        <w:t>направленности проекта разрабатываются образовательной организацией.</w:t>
      </w:r>
    </w:p>
    <w:p w:rsidR="00234776"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Проект оценивается</w:t>
      </w:r>
      <w:r w:rsidR="00234776" w:rsidRPr="007B54F7">
        <w:rPr>
          <w:sz w:val="24"/>
          <w:szCs w:val="24"/>
        </w:rPr>
        <w:t xml:space="preserve"> по критериям сформированности:</w:t>
      </w:r>
    </w:p>
    <w:p w:rsidR="001D6B99" w:rsidRPr="007B54F7" w:rsidRDefault="00234776"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познавательных универсальных учебных действий, включающих способность</w:t>
      </w:r>
      <w:r w:rsidRPr="007B54F7">
        <w:rPr>
          <w:sz w:val="24"/>
          <w:szCs w:val="24"/>
        </w:rPr>
        <w:t xml:space="preserve"> </w:t>
      </w:r>
      <w:r w:rsidR="00702332" w:rsidRPr="007B54F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7B54F7" w:rsidRDefault="00234776"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7B54F7" w:rsidRDefault="00234776" w:rsidP="007B54F7">
      <w:pPr>
        <w:pStyle w:val="210"/>
        <w:shd w:val="clear" w:color="auto" w:fill="auto"/>
        <w:spacing w:before="0" w:after="0" w:line="240" w:lineRule="auto"/>
        <w:ind w:firstLine="760"/>
        <w:rPr>
          <w:sz w:val="24"/>
          <w:szCs w:val="24"/>
        </w:rPr>
      </w:pPr>
      <w:r w:rsidRPr="007B54F7">
        <w:rPr>
          <w:sz w:val="24"/>
          <w:szCs w:val="24"/>
        </w:rPr>
        <w:lastRenderedPageBreak/>
        <w:t xml:space="preserve">- </w:t>
      </w:r>
      <w:r w:rsidR="00702332" w:rsidRPr="007B54F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34776" w:rsidRPr="007B54F7" w:rsidRDefault="00234776"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234776"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00234776" w:rsidRPr="007B54F7">
        <w:rPr>
          <w:sz w:val="24"/>
          <w:szCs w:val="24"/>
        </w:rPr>
        <w:t xml:space="preserve"> освоения О</w:t>
      </w:r>
      <w:r w:rsidRPr="007B54F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34776" w:rsidRPr="007B54F7" w:rsidRDefault="00702332" w:rsidP="007B54F7">
      <w:pPr>
        <w:pStyle w:val="210"/>
        <w:shd w:val="clear" w:color="auto" w:fill="auto"/>
        <w:spacing w:before="0" w:after="0" w:line="240" w:lineRule="auto"/>
        <w:ind w:right="241" w:firstLine="760"/>
        <w:rPr>
          <w:sz w:val="24"/>
          <w:szCs w:val="24"/>
        </w:rPr>
      </w:pPr>
      <w:r w:rsidRPr="007B54F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234776" w:rsidRPr="007B54F7" w:rsidRDefault="00702332" w:rsidP="007B54F7">
      <w:pPr>
        <w:pStyle w:val="210"/>
        <w:shd w:val="clear" w:color="auto" w:fill="auto"/>
        <w:spacing w:before="0" w:after="0" w:line="240" w:lineRule="auto"/>
        <w:ind w:right="241" w:firstLine="760"/>
        <w:rPr>
          <w:sz w:val="24"/>
          <w:szCs w:val="24"/>
        </w:rPr>
      </w:pPr>
      <w:r w:rsidRPr="007B54F7">
        <w:rPr>
          <w:sz w:val="24"/>
          <w:szCs w:val="24"/>
        </w:rPr>
        <w:t>Основным предметом оценки является способность к решению учебно</w:t>
      </w:r>
      <w:r w:rsidRPr="007B54F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234776" w:rsidRPr="007B54F7" w:rsidRDefault="00702332" w:rsidP="007B54F7">
      <w:pPr>
        <w:pStyle w:val="210"/>
        <w:shd w:val="clear" w:color="auto" w:fill="auto"/>
        <w:spacing w:before="0" w:after="0" w:line="240" w:lineRule="auto"/>
        <w:ind w:right="241" w:firstLine="760"/>
        <w:rPr>
          <w:sz w:val="24"/>
          <w:szCs w:val="24"/>
        </w:rPr>
      </w:pPr>
      <w:r w:rsidRPr="007B54F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7B54F7" w:rsidRDefault="00702332" w:rsidP="007B54F7">
      <w:pPr>
        <w:pStyle w:val="210"/>
        <w:shd w:val="clear" w:color="auto" w:fill="auto"/>
        <w:spacing w:before="0" w:after="0" w:line="240" w:lineRule="auto"/>
        <w:ind w:right="-1" w:firstLine="760"/>
        <w:rPr>
          <w:sz w:val="24"/>
          <w:szCs w:val="24"/>
        </w:rPr>
      </w:pPr>
      <w:r w:rsidRPr="007B54F7">
        <w:rPr>
          <w:sz w:val="24"/>
          <w:szCs w:val="24"/>
        </w:rPr>
        <w:t>Особенности оценки по отдельному учебному предмету фиксируются в приложении к ООП ООО.</w:t>
      </w:r>
    </w:p>
    <w:p w:rsidR="001D6B99" w:rsidRPr="007B54F7" w:rsidRDefault="00702332" w:rsidP="007B54F7">
      <w:pPr>
        <w:pStyle w:val="210"/>
        <w:shd w:val="clear" w:color="auto" w:fill="auto"/>
        <w:spacing w:before="0" w:after="0" w:line="240" w:lineRule="auto"/>
        <w:ind w:right="-1"/>
        <w:rPr>
          <w:sz w:val="24"/>
          <w:szCs w:val="24"/>
        </w:rPr>
      </w:pPr>
      <w:r w:rsidRPr="007B54F7">
        <w:rPr>
          <w:sz w:val="24"/>
          <w:szCs w:val="24"/>
        </w:rPr>
        <w:t>Описание оценки предметных результатов по отдельному учебному предмету включает:</w:t>
      </w:r>
    </w:p>
    <w:p w:rsidR="001D6B99" w:rsidRPr="007B54F7" w:rsidRDefault="00702332" w:rsidP="007B54F7">
      <w:pPr>
        <w:pStyle w:val="210"/>
        <w:shd w:val="clear" w:color="auto" w:fill="auto"/>
        <w:spacing w:before="0" w:after="0" w:line="240" w:lineRule="auto"/>
        <w:ind w:right="-1" w:firstLine="760"/>
        <w:rPr>
          <w:sz w:val="24"/>
          <w:szCs w:val="24"/>
        </w:rPr>
      </w:pPr>
      <w:r w:rsidRPr="007B54F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rsidR="001D6B99" w:rsidRPr="007B54F7" w:rsidRDefault="00702332" w:rsidP="007B54F7">
      <w:pPr>
        <w:pStyle w:val="210"/>
        <w:shd w:val="clear" w:color="auto" w:fill="auto"/>
        <w:spacing w:before="0" w:after="0" w:line="240" w:lineRule="auto"/>
        <w:ind w:right="-609"/>
        <w:jc w:val="left"/>
        <w:rPr>
          <w:sz w:val="24"/>
          <w:szCs w:val="24"/>
        </w:rPr>
      </w:pPr>
      <w:r w:rsidRPr="007B54F7">
        <w:rPr>
          <w:sz w:val="24"/>
          <w:szCs w:val="24"/>
        </w:rPr>
        <w:t>(письменно), практика);</w:t>
      </w:r>
    </w:p>
    <w:p w:rsidR="001D6B99" w:rsidRPr="007B54F7" w:rsidRDefault="00702332" w:rsidP="007B54F7">
      <w:pPr>
        <w:pStyle w:val="210"/>
        <w:shd w:val="clear" w:color="auto" w:fill="auto"/>
        <w:spacing w:before="0" w:after="0" w:line="240" w:lineRule="auto"/>
        <w:ind w:right="-1" w:firstLine="780"/>
        <w:rPr>
          <w:sz w:val="24"/>
          <w:szCs w:val="24"/>
        </w:rPr>
      </w:pPr>
      <w:r w:rsidRPr="007B54F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34776" w:rsidRPr="007B54F7" w:rsidRDefault="00702332" w:rsidP="007B54F7">
      <w:pPr>
        <w:pStyle w:val="210"/>
        <w:shd w:val="clear" w:color="auto" w:fill="auto"/>
        <w:spacing w:before="0" w:after="0" w:line="240" w:lineRule="auto"/>
        <w:ind w:right="-1"/>
        <w:rPr>
          <w:sz w:val="24"/>
          <w:szCs w:val="24"/>
        </w:rPr>
      </w:pPr>
      <w:r w:rsidRPr="007B54F7">
        <w:rPr>
          <w:sz w:val="24"/>
          <w:szCs w:val="24"/>
        </w:rPr>
        <w:t>график контрольных мероприятий.</w:t>
      </w:r>
    </w:p>
    <w:p w:rsidR="00234776" w:rsidRPr="007B54F7" w:rsidRDefault="00702332" w:rsidP="007B54F7">
      <w:pPr>
        <w:pStyle w:val="210"/>
        <w:shd w:val="clear" w:color="auto" w:fill="auto"/>
        <w:spacing w:before="0" w:after="0" w:line="240" w:lineRule="auto"/>
        <w:ind w:right="-1"/>
        <w:rPr>
          <w:sz w:val="24"/>
          <w:szCs w:val="24"/>
        </w:rPr>
      </w:pPr>
      <w:r w:rsidRPr="007B54F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234776" w:rsidRPr="007B54F7" w:rsidRDefault="00702332" w:rsidP="007B54F7">
      <w:pPr>
        <w:pStyle w:val="210"/>
        <w:shd w:val="clear" w:color="auto" w:fill="auto"/>
        <w:spacing w:before="0" w:after="0" w:line="240" w:lineRule="auto"/>
        <w:ind w:right="-1"/>
        <w:rPr>
          <w:sz w:val="24"/>
          <w:szCs w:val="24"/>
        </w:rPr>
      </w:pPr>
      <w:r w:rsidRPr="007B54F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234776" w:rsidRPr="007B54F7" w:rsidRDefault="00702332" w:rsidP="007B54F7">
      <w:pPr>
        <w:pStyle w:val="210"/>
        <w:shd w:val="clear" w:color="auto" w:fill="auto"/>
        <w:spacing w:before="0" w:after="0" w:line="240" w:lineRule="auto"/>
        <w:ind w:right="-1"/>
        <w:rPr>
          <w:sz w:val="24"/>
          <w:szCs w:val="24"/>
        </w:rPr>
      </w:pPr>
      <w:r w:rsidRPr="007B54F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34776" w:rsidRPr="007B54F7" w:rsidRDefault="00702332" w:rsidP="007B54F7">
      <w:pPr>
        <w:pStyle w:val="210"/>
        <w:shd w:val="clear" w:color="auto" w:fill="auto"/>
        <w:spacing w:before="0" w:after="0" w:line="240" w:lineRule="auto"/>
        <w:ind w:right="-1"/>
        <w:rPr>
          <w:sz w:val="24"/>
          <w:szCs w:val="24"/>
        </w:rPr>
      </w:pPr>
      <w:r w:rsidRPr="007B54F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34776"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 текущей оценке оценивается индивидуальное продвижение обучающегося в освоении программы учебного предмета.</w:t>
      </w:r>
    </w:p>
    <w:p w:rsidR="00234776"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34776"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34776" w:rsidRPr="007B54F7" w:rsidRDefault="00702332" w:rsidP="007B54F7">
      <w:pPr>
        <w:pStyle w:val="210"/>
        <w:shd w:val="clear" w:color="auto" w:fill="auto"/>
        <w:spacing w:before="0" w:after="0" w:line="240" w:lineRule="auto"/>
        <w:ind w:firstLine="780"/>
        <w:rPr>
          <w:sz w:val="24"/>
          <w:szCs w:val="24"/>
        </w:rPr>
      </w:pPr>
      <w:r w:rsidRPr="007B54F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234776" w:rsidRPr="007B54F7" w:rsidRDefault="00702332" w:rsidP="007B54F7">
      <w:pPr>
        <w:pStyle w:val="210"/>
        <w:shd w:val="clear" w:color="auto" w:fill="auto"/>
        <w:spacing w:before="0" w:after="0" w:line="240" w:lineRule="auto"/>
        <w:ind w:firstLine="780"/>
        <w:rPr>
          <w:sz w:val="24"/>
          <w:szCs w:val="24"/>
        </w:rPr>
      </w:pPr>
      <w:r w:rsidRPr="007B54F7">
        <w:rPr>
          <w:sz w:val="24"/>
          <w:szCs w:val="24"/>
        </w:rPr>
        <w:t>Результаты текущей оценки являются основой для индивидуализации учебного процесса.</w:t>
      </w:r>
    </w:p>
    <w:p w:rsidR="00234776"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При тематической оценке оценивается уровень достижения тематических планируемых </w:t>
      </w:r>
      <w:r w:rsidRPr="007B54F7">
        <w:rPr>
          <w:sz w:val="24"/>
          <w:szCs w:val="24"/>
        </w:rPr>
        <w:lastRenderedPageBreak/>
        <w:t>результатов по учебному предмету.</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Внутренний мониторинг включает следующие процедуры: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стартовая диагностика;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оценка уровня достижения предметных и метапредметных результатов;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оценка уровня функциональной грамотности;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234776" w:rsidRPr="007B54F7" w:rsidRDefault="00702332" w:rsidP="007B54F7">
      <w:pPr>
        <w:pStyle w:val="210"/>
        <w:shd w:val="clear" w:color="auto" w:fill="auto"/>
        <w:spacing w:before="0" w:after="0" w:line="240" w:lineRule="auto"/>
        <w:ind w:right="-42" w:firstLine="780"/>
        <w:rPr>
          <w:sz w:val="24"/>
          <w:szCs w:val="24"/>
        </w:rPr>
      </w:pPr>
      <w:r w:rsidRPr="007B54F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34776" w:rsidRPr="007B54F7" w:rsidRDefault="00234776" w:rsidP="007B54F7">
      <w:pPr>
        <w:rPr>
          <w:rFonts w:eastAsia="Times New Roman"/>
          <w:sz w:val="24"/>
          <w:szCs w:val="24"/>
        </w:rPr>
      </w:pPr>
      <w:r w:rsidRPr="007B54F7">
        <w:rPr>
          <w:sz w:val="24"/>
          <w:szCs w:val="24"/>
        </w:rPr>
        <w:br w:type="page"/>
      </w:r>
    </w:p>
    <w:p w:rsidR="001D6B99" w:rsidRPr="007B54F7" w:rsidRDefault="00702332" w:rsidP="007B54F7">
      <w:pPr>
        <w:pStyle w:val="1"/>
        <w:numPr>
          <w:ilvl w:val="0"/>
          <w:numId w:val="3"/>
        </w:numPr>
        <w:rPr>
          <w:rFonts w:ascii="Times New Roman" w:hAnsi="Times New Roman" w:cs="Times New Roman"/>
          <w:b/>
          <w:color w:val="auto"/>
          <w:sz w:val="24"/>
          <w:szCs w:val="24"/>
        </w:rPr>
      </w:pPr>
      <w:bookmarkStart w:id="9" w:name="bookmark4"/>
      <w:bookmarkStart w:id="10" w:name="_Toc142862402"/>
      <w:r w:rsidRPr="007B54F7">
        <w:rPr>
          <w:rFonts w:ascii="Times New Roman" w:hAnsi="Times New Roman" w:cs="Times New Roman"/>
          <w:b/>
          <w:color w:val="auto"/>
          <w:sz w:val="24"/>
          <w:szCs w:val="24"/>
        </w:rPr>
        <w:lastRenderedPageBreak/>
        <w:t>Содержательный раздел.</w:t>
      </w:r>
      <w:bookmarkEnd w:id="9"/>
      <w:bookmarkEnd w:id="10"/>
    </w:p>
    <w:p w:rsidR="00234776" w:rsidRPr="007B54F7" w:rsidRDefault="00E75579" w:rsidP="007B54F7">
      <w:pPr>
        <w:pStyle w:val="2"/>
        <w:numPr>
          <w:ilvl w:val="1"/>
          <w:numId w:val="3"/>
        </w:numPr>
        <w:rPr>
          <w:rFonts w:ascii="Times New Roman" w:hAnsi="Times New Roman" w:cs="Times New Roman"/>
          <w:b/>
          <w:color w:val="auto"/>
          <w:sz w:val="24"/>
          <w:szCs w:val="24"/>
        </w:rPr>
      </w:pPr>
      <w:bookmarkStart w:id="11" w:name="_Toc142862403"/>
      <w:r w:rsidRPr="007B54F7">
        <w:rPr>
          <w:rFonts w:ascii="Times New Roman" w:hAnsi="Times New Roman" w:cs="Times New Roman"/>
          <w:b/>
          <w:color w:val="auto"/>
          <w:sz w:val="24"/>
          <w:szCs w:val="24"/>
        </w:rPr>
        <w:t>Рабочие программы учебных предметов.</w:t>
      </w:r>
      <w:bookmarkEnd w:id="11"/>
    </w:p>
    <w:p w:rsidR="00E75579" w:rsidRPr="007B54F7" w:rsidRDefault="00702332" w:rsidP="007B54F7">
      <w:pPr>
        <w:pStyle w:val="3"/>
        <w:numPr>
          <w:ilvl w:val="2"/>
          <w:numId w:val="3"/>
        </w:numPr>
        <w:rPr>
          <w:rFonts w:ascii="Times New Roman" w:hAnsi="Times New Roman" w:cs="Times New Roman"/>
          <w:b/>
          <w:color w:val="auto"/>
        </w:rPr>
      </w:pPr>
      <w:bookmarkStart w:id="12" w:name="_Toc142862404"/>
      <w:r w:rsidRPr="007B54F7">
        <w:rPr>
          <w:rFonts w:ascii="Times New Roman" w:hAnsi="Times New Roman" w:cs="Times New Roman"/>
          <w:b/>
          <w:color w:val="auto"/>
        </w:rPr>
        <w:t>Федеральная рабочая программа по учебному предмету «Русский язык».</w:t>
      </w:r>
      <w:bookmarkEnd w:id="12"/>
    </w:p>
    <w:p w:rsidR="00E75579" w:rsidRPr="007B54F7" w:rsidRDefault="00702332" w:rsidP="007B54F7">
      <w:pPr>
        <w:ind w:firstLine="708"/>
        <w:jc w:val="both"/>
        <w:rPr>
          <w:sz w:val="24"/>
          <w:szCs w:val="24"/>
        </w:rPr>
      </w:pPr>
      <w:r w:rsidRPr="007B54F7">
        <w:rPr>
          <w:sz w:val="24"/>
          <w:szCs w:val="24"/>
        </w:rPr>
        <w:t>Федеральная рабочая программа по учебному предмету «Русский язык»</w:t>
      </w:r>
      <w:r w:rsidR="00E75579" w:rsidRPr="007B54F7">
        <w:rPr>
          <w:sz w:val="24"/>
          <w:szCs w:val="24"/>
        </w:rPr>
        <w:t xml:space="preserve"> (предметная область «Русский </w:t>
      </w:r>
      <w:r w:rsidRPr="007B54F7">
        <w:rPr>
          <w:sz w:val="24"/>
          <w:szCs w:val="24"/>
        </w:rPr>
        <w:t>язык</w:t>
      </w:r>
      <w:r w:rsidRPr="007B54F7">
        <w:rPr>
          <w:sz w:val="24"/>
          <w:szCs w:val="24"/>
        </w:rPr>
        <w:tab/>
        <w:t>и</w:t>
      </w:r>
      <w:r w:rsidRPr="007B54F7">
        <w:rPr>
          <w:sz w:val="24"/>
          <w:szCs w:val="24"/>
        </w:rPr>
        <w:tab/>
        <w:t>литература»)</w:t>
      </w:r>
      <w:r w:rsidR="00E75579" w:rsidRPr="007B54F7">
        <w:rPr>
          <w:sz w:val="24"/>
          <w:szCs w:val="24"/>
        </w:rPr>
        <w:t xml:space="preserve"> </w:t>
      </w:r>
      <w:r w:rsidRPr="007B54F7">
        <w:rPr>
          <w:sz w:val="24"/>
          <w:szCs w:val="24"/>
        </w:rPr>
        <w:t>(дале</w:t>
      </w:r>
      <w:r w:rsidR="00E75579" w:rsidRPr="007B54F7">
        <w:rPr>
          <w:sz w:val="24"/>
          <w:szCs w:val="24"/>
        </w:rPr>
        <w:t xml:space="preserve">е </w:t>
      </w:r>
      <w:r w:rsidRPr="007B54F7">
        <w:rPr>
          <w:sz w:val="24"/>
          <w:szCs w:val="24"/>
        </w:rPr>
        <w:t>соответственно - программа по русском</w:t>
      </w:r>
      <w:r w:rsidR="00E75579" w:rsidRPr="007B54F7">
        <w:rPr>
          <w:sz w:val="24"/>
          <w:szCs w:val="24"/>
        </w:rPr>
        <w:t xml:space="preserve">у языку, русский язык) включает </w:t>
      </w:r>
      <w:r w:rsidRPr="007B54F7">
        <w:rPr>
          <w:sz w:val="24"/>
          <w:szCs w:val="24"/>
        </w:rPr>
        <w:t>пояснительную записку, содержание обучения, планируемые результаты освоения программы по русскому языку.</w:t>
      </w:r>
    </w:p>
    <w:p w:rsidR="00E75579" w:rsidRPr="007B54F7" w:rsidRDefault="00702332" w:rsidP="007B54F7">
      <w:pPr>
        <w:ind w:firstLine="708"/>
        <w:jc w:val="both"/>
        <w:rPr>
          <w:sz w:val="24"/>
          <w:szCs w:val="24"/>
        </w:rPr>
      </w:pPr>
      <w:r w:rsidRPr="007B54F7">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E75579" w:rsidRPr="007B54F7" w:rsidRDefault="00702332" w:rsidP="007B54F7">
      <w:pPr>
        <w:ind w:firstLine="708"/>
        <w:jc w:val="both"/>
        <w:rPr>
          <w:sz w:val="24"/>
          <w:szCs w:val="24"/>
        </w:rPr>
      </w:pPr>
      <w:r w:rsidRPr="007B54F7">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75579" w:rsidRPr="007B54F7" w:rsidRDefault="00702332" w:rsidP="007B54F7">
      <w:pPr>
        <w:ind w:firstLine="708"/>
        <w:jc w:val="both"/>
        <w:rPr>
          <w:sz w:val="24"/>
          <w:szCs w:val="24"/>
        </w:rPr>
      </w:pPr>
      <w:r w:rsidRPr="007B54F7">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7B54F7" w:rsidRDefault="00702332" w:rsidP="007B54F7">
      <w:pPr>
        <w:ind w:firstLine="708"/>
        <w:jc w:val="center"/>
        <w:rPr>
          <w:b/>
          <w:sz w:val="24"/>
          <w:szCs w:val="24"/>
        </w:rPr>
      </w:pPr>
      <w:r w:rsidRPr="007B54F7">
        <w:rPr>
          <w:b/>
          <w:sz w:val="24"/>
          <w:szCs w:val="24"/>
        </w:rPr>
        <w:t>Пояснительная записка.</w:t>
      </w:r>
    </w:p>
    <w:p w:rsidR="00E75579" w:rsidRPr="007B54F7" w:rsidRDefault="00E75579"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7B54F7" w:rsidRDefault="00E75579"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Программа по русскому языку позволит учителю: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E7557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разработать календарно-тематическое планирование с учётом особенностей конкретного класса.</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7557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7557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Обучение русскому языку направлено на совершенствование</w:t>
      </w:r>
      <w:r w:rsidR="00E75579" w:rsidRPr="007B54F7">
        <w:rPr>
          <w:sz w:val="24"/>
          <w:szCs w:val="24"/>
        </w:rPr>
        <w:t xml:space="preserve"> нравственной и коммуникативной культуры обучающегося, </w:t>
      </w:r>
      <w:r w:rsidRPr="007B54F7">
        <w:rPr>
          <w:sz w:val="24"/>
          <w:szCs w:val="24"/>
        </w:rPr>
        <w:t>развитие</w:t>
      </w:r>
      <w:r w:rsidR="00E75579" w:rsidRPr="007B54F7">
        <w:rPr>
          <w:sz w:val="24"/>
          <w:szCs w:val="24"/>
        </w:rPr>
        <w:t xml:space="preserve"> </w:t>
      </w:r>
      <w:r w:rsidRPr="007B54F7">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7557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русского языка направлено на достижение следующих целей: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осознание и проявление общероссийской гражданственности, патриотизма,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7557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7B54F7" w:rsidRDefault="00702332" w:rsidP="007B54F7">
      <w:pPr>
        <w:pStyle w:val="210"/>
        <w:shd w:val="clear" w:color="auto" w:fill="auto"/>
        <w:tabs>
          <w:tab w:val="left" w:pos="1498"/>
        </w:tabs>
        <w:spacing w:before="0" w:after="0" w:line="240" w:lineRule="auto"/>
        <w:ind w:left="760" w:right="-609"/>
        <w:jc w:val="center"/>
        <w:rPr>
          <w:b/>
          <w:sz w:val="24"/>
          <w:szCs w:val="24"/>
        </w:rPr>
      </w:pPr>
      <w:r w:rsidRPr="007B54F7">
        <w:rPr>
          <w:b/>
          <w:sz w:val="24"/>
          <w:szCs w:val="24"/>
        </w:rPr>
        <w:t>Содержание обучения в 5 классе.</w:t>
      </w:r>
    </w:p>
    <w:p w:rsidR="001D6B99" w:rsidRPr="007B54F7" w:rsidRDefault="00702332" w:rsidP="007B54F7">
      <w:pPr>
        <w:pStyle w:val="210"/>
        <w:shd w:val="clear" w:color="auto" w:fill="auto"/>
        <w:tabs>
          <w:tab w:val="left" w:pos="1675"/>
        </w:tabs>
        <w:spacing w:before="0" w:after="0" w:line="240" w:lineRule="auto"/>
        <w:ind w:left="760" w:right="-609"/>
        <w:rPr>
          <w:b/>
          <w:i/>
          <w:sz w:val="24"/>
          <w:szCs w:val="24"/>
        </w:rPr>
      </w:pPr>
      <w:r w:rsidRPr="007B54F7">
        <w:rPr>
          <w:b/>
          <w:i/>
          <w:sz w:val="24"/>
          <w:szCs w:val="24"/>
        </w:rPr>
        <w:t>Общие сведения о языке.</w:t>
      </w:r>
    </w:p>
    <w:p w:rsidR="001D6B99" w:rsidRPr="007B54F7" w:rsidRDefault="00702332" w:rsidP="007B54F7">
      <w:pPr>
        <w:pStyle w:val="210"/>
        <w:shd w:val="clear" w:color="auto" w:fill="auto"/>
        <w:spacing w:before="0" w:after="0" w:line="240" w:lineRule="auto"/>
        <w:ind w:right="-609" w:firstLine="760"/>
        <w:rPr>
          <w:sz w:val="24"/>
          <w:szCs w:val="24"/>
        </w:rPr>
      </w:pPr>
      <w:r w:rsidRPr="007B54F7">
        <w:rPr>
          <w:sz w:val="24"/>
          <w:szCs w:val="24"/>
        </w:rPr>
        <w:t>Богатство и выразительность русского языка. Лингвистика как наука о языке.</w:t>
      </w:r>
    </w:p>
    <w:p w:rsidR="001D6B99" w:rsidRPr="007B54F7" w:rsidRDefault="00702332" w:rsidP="007B54F7">
      <w:pPr>
        <w:pStyle w:val="210"/>
        <w:shd w:val="clear" w:color="auto" w:fill="auto"/>
        <w:spacing w:before="0" w:after="0" w:line="240" w:lineRule="auto"/>
        <w:ind w:right="-609" w:firstLine="760"/>
        <w:rPr>
          <w:sz w:val="24"/>
          <w:szCs w:val="24"/>
        </w:rPr>
      </w:pPr>
      <w:r w:rsidRPr="007B54F7">
        <w:rPr>
          <w:sz w:val="24"/>
          <w:szCs w:val="24"/>
        </w:rPr>
        <w:t>Основные разделы лингвистики.</w:t>
      </w:r>
    </w:p>
    <w:p w:rsidR="001D6B99" w:rsidRPr="007B54F7" w:rsidRDefault="00702332" w:rsidP="007B54F7">
      <w:pPr>
        <w:pStyle w:val="210"/>
        <w:shd w:val="clear" w:color="auto" w:fill="auto"/>
        <w:tabs>
          <w:tab w:val="left" w:pos="1675"/>
        </w:tabs>
        <w:spacing w:before="0" w:after="0" w:line="240" w:lineRule="auto"/>
        <w:ind w:left="760" w:right="-609"/>
        <w:rPr>
          <w:sz w:val="24"/>
          <w:szCs w:val="24"/>
        </w:rPr>
      </w:pPr>
      <w:r w:rsidRPr="007B54F7">
        <w:rPr>
          <w:b/>
          <w:i/>
          <w:sz w:val="24"/>
          <w:szCs w:val="24"/>
        </w:rPr>
        <w:t>Язык и речь</w:t>
      </w:r>
      <w:r w:rsidRPr="007B54F7">
        <w:rPr>
          <w:sz w:val="24"/>
          <w:szCs w:val="24"/>
        </w:rPr>
        <w:t>.</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Язык и речь. Речь устная и письменная, монологическая и диалогическая, полилог.</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Виды речевой деятельности (говорение, слушание, чтение, письмо), их особенности.</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Устный пересказ прочитанного или прослушанного текста, в том числе с изменением лица рассказчика.</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Участие в диалоге на лингвистические темы (в рамках изученного) и темы на основе жизненных наблюдений.</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Речевые формулы приветствия, прощания, просьбы, благодарности.</w:t>
      </w:r>
    </w:p>
    <w:p w:rsidR="001D6B99" w:rsidRPr="007B54F7" w:rsidRDefault="00702332" w:rsidP="007B54F7">
      <w:pPr>
        <w:pStyle w:val="210"/>
        <w:shd w:val="clear" w:color="auto" w:fill="auto"/>
        <w:spacing w:before="0" w:after="0" w:line="240" w:lineRule="auto"/>
        <w:ind w:right="-8" w:firstLine="760"/>
        <w:rPr>
          <w:sz w:val="24"/>
          <w:szCs w:val="24"/>
        </w:rPr>
      </w:pPr>
      <w:r w:rsidRPr="007B54F7">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аудирования: выборочное, ознакомительное, детальное. Виды чтения: изучающее, ознакомительное, просмотровое, поисковое.</w:t>
      </w:r>
    </w:p>
    <w:p w:rsidR="001D6B99" w:rsidRPr="007B54F7" w:rsidRDefault="00702332" w:rsidP="007B54F7">
      <w:pPr>
        <w:pStyle w:val="210"/>
        <w:shd w:val="clear" w:color="auto" w:fill="auto"/>
        <w:tabs>
          <w:tab w:val="left" w:pos="1675"/>
        </w:tabs>
        <w:spacing w:before="0" w:after="0" w:line="240" w:lineRule="auto"/>
        <w:ind w:left="760"/>
        <w:rPr>
          <w:b/>
          <w:i/>
          <w:sz w:val="24"/>
          <w:szCs w:val="24"/>
        </w:rPr>
      </w:pPr>
      <w:r w:rsidRPr="007B54F7">
        <w:rPr>
          <w:b/>
          <w:i/>
          <w:sz w:val="24"/>
          <w:szCs w:val="24"/>
        </w:rPr>
        <w:lastRenderedPageBreak/>
        <w:t>Текст.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 и его основные признаки. Тема и главная мысль текста. Микротема текста. Ключевые слова.</w:t>
      </w:r>
    </w:p>
    <w:p w:rsidR="001D6B99" w:rsidRPr="007B54F7" w:rsidRDefault="00702332" w:rsidP="007B54F7">
      <w:pPr>
        <w:pStyle w:val="210"/>
        <w:shd w:val="clear" w:color="auto" w:fill="auto"/>
        <w:tabs>
          <w:tab w:val="left" w:pos="6746"/>
        </w:tabs>
        <w:spacing w:before="0" w:after="0" w:line="240" w:lineRule="auto"/>
        <w:ind w:firstLine="760"/>
        <w:rPr>
          <w:sz w:val="24"/>
          <w:szCs w:val="24"/>
        </w:rPr>
      </w:pPr>
      <w:r w:rsidRPr="007B54F7">
        <w:rPr>
          <w:sz w:val="24"/>
          <w:szCs w:val="24"/>
        </w:rPr>
        <w:t>Фун</w:t>
      </w:r>
      <w:r w:rsidR="00E75579" w:rsidRPr="007B54F7">
        <w:rPr>
          <w:sz w:val="24"/>
          <w:szCs w:val="24"/>
        </w:rPr>
        <w:t xml:space="preserve">кционально-смысловые типы речи: </w:t>
      </w:r>
      <w:r w:rsidRPr="007B54F7">
        <w:rPr>
          <w:sz w:val="24"/>
          <w:szCs w:val="24"/>
        </w:rPr>
        <w:t>описание, повествование,</w:t>
      </w:r>
      <w:r w:rsidR="00E75579" w:rsidRPr="007B54F7">
        <w:rPr>
          <w:sz w:val="24"/>
          <w:szCs w:val="24"/>
        </w:rPr>
        <w:t xml:space="preserve"> </w:t>
      </w:r>
      <w:r w:rsidRPr="007B54F7">
        <w:rPr>
          <w:sz w:val="24"/>
          <w:szCs w:val="24"/>
        </w:rPr>
        <w:t>рассуждение; их особенности.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Композиционная структура текста. Абзац как средство членения текста на композиционно-смысловые части.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Повествование как тип речи. Рассказ.</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Информационная переработка текста: простой и сложный план текста.</w:t>
      </w:r>
    </w:p>
    <w:p w:rsidR="001D6B99" w:rsidRPr="007B54F7" w:rsidRDefault="00702332" w:rsidP="007B54F7">
      <w:pPr>
        <w:pStyle w:val="210"/>
        <w:shd w:val="clear" w:color="auto" w:fill="auto"/>
        <w:tabs>
          <w:tab w:val="left" w:pos="1655"/>
        </w:tabs>
        <w:spacing w:before="0" w:after="0" w:line="240" w:lineRule="auto"/>
        <w:ind w:left="740"/>
        <w:rPr>
          <w:b/>
          <w:i/>
          <w:sz w:val="24"/>
          <w:szCs w:val="24"/>
        </w:rPr>
      </w:pPr>
      <w:r w:rsidRPr="007B54F7">
        <w:rPr>
          <w:b/>
          <w:i/>
          <w:sz w:val="24"/>
          <w:szCs w:val="24"/>
        </w:rPr>
        <w:t>Функциональные разновидности языка.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7B54F7" w:rsidRDefault="00702332" w:rsidP="007B54F7">
      <w:pPr>
        <w:pStyle w:val="210"/>
        <w:shd w:val="clear" w:color="auto" w:fill="auto"/>
        <w:tabs>
          <w:tab w:val="left" w:pos="1660"/>
        </w:tabs>
        <w:spacing w:before="0" w:after="0" w:line="240" w:lineRule="auto"/>
        <w:ind w:left="740"/>
        <w:rPr>
          <w:b/>
          <w:i/>
          <w:sz w:val="24"/>
          <w:szCs w:val="24"/>
        </w:rPr>
      </w:pPr>
      <w:r w:rsidRPr="007B54F7">
        <w:rPr>
          <w:b/>
          <w:i/>
          <w:sz w:val="24"/>
          <w:szCs w:val="24"/>
        </w:rPr>
        <w:t>Система языка.</w:t>
      </w:r>
    </w:p>
    <w:p w:rsidR="001D6B99" w:rsidRPr="007B54F7" w:rsidRDefault="00702332" w:rsidP="007B54F7">
      <w:pPr>
        <w:pStyle w:val="210"/>
        <w:shd w:val="clear" w:color="auto" w:fill="auto"/>
        <w:tabs>
          <w:tab w:val="left" w:pos="1862"/>
        </w:tabs>
        <w:spacing w:before="0" w:after="0" w:line="240" w:lineRule="auto"/>
        <w:ind w:left="740"/>
        <w:rPr>
          <w:b/>
          <w:i/>
          <w:sz w:val="24"/>
          <w:szCs w:val="24"/>
        </w:rPr>
      </w:pPr>
      <w:r w:rsidRPr="007B54F7">
        <w:rPr>
          <w:b/>
          <w:i/>
          <w:sz w:val="24"/>
          <w:szCs w:val="24"/>
        </w:rPr>
        <w:t>Фонетика. Графика. Орфоэпия.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Фонетика и графика как разделы лингвистики.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Звук как единица языка. Смыслоразличительная роль звука.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Система гласных звуков.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Система согласных звуков.</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Изменение звуков в речевом потоке. Элементы фонетической транскрипции. Слог. Ударение. Свойства русского ударения.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Соотношение звуков и букв.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Фонетический анализ слова.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Способы обозначения [й’], мягкости согласных.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Основные выразительные средства фонетики.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Прописные и строчные буквы.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Интонация, её функции. Основные элементы интонации.</w:t>
      </w:r>
    </w:p>
    <w:p w:rsidR="001D6B99" w:rsidRPr="007B54F7" w:rsidRDefault="00702332" w:rsidP="007B54F7">
      <w:pPr>
        <w:pStyle w:val="210"/>
        <w:shd w:val="clear" w:color="auto" w:fill="auto"/>
        <w:tabs>
          <w:tab w:val="left" w:pos="1862"/>
        </w:tabs>
        <w:spacing w:before="0" w:after="0" w:line="240" w:lineRule="auto"/>
        <w:ind w:left="740"/>
        <w:rPr>
          <w:b/>
          <w:i/>
          <w:sz w:val="24"/>
          <w:szCs w:val="24"/>
        </w:rPr>
      </w:pPr>
      <w:r w:rsidRPr="007B54F7">
        <w:rPr>
          <w:b/>
          <w:i/>
          <w:sz w:val="24"/>
          <w:szCs w:val="24"/>
        </w:rPr>
        <w:t>Орфография.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Орфография как раздел лингвистики.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Понятие «орфограмма». Буквенные и небуквенные орфограммы.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разделительных ъ и ь.</w:t>
      </w:r>
    </w:p>
    <w:p w:rsidR="001D6B99" w:rsidRPr="007B54F7" w:rsidRDefault="00702332" w:rsidP="007B54F7">
      <w:pPr>
        <w:pStyle w:val="210"/>
        <w:shd w:val="clear" w:color="auto" w:fill="auto"/>
        <w:tabs>
          <w:tab w:val="left" w:pos="1862"/>
        </w:tabs>
        <w:spacing w:before="0" w:after="0" w:line="240" w:lineRule="auto"/>
        <w:ind w:left="740"/>
        <w:rPr>
          <w:b/>
          <w:i/>
          <w:sz w:val="24"/>
          <w:szCs w:val="24"/>
        </w:rPr>
      </w:pPr>
      <w:r w:rsidRPr="007B54F7">
        <w:rPr>
          <w:b/>
          <w:i/>
          <w:sz w:val="24"/>
          <w:szCs w:val="24"/>
        </w:rPr>
        <w:t>Лексикология.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Лексикология как раздел лингвистики.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Основные способы толкования лексического значения слова (подбор однокоренных слов; подбор синонимов и антонимов);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основные способы разъяснения значения слова (по контексту, с помощью толкового словаря).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Синонимы. Антонимы. Омонимы. Паронимы.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Лексический анализ слов (в рамках изученного).</w:t>
      </w:r>
    </w:p>
    <w:p w:rsidR="001D6B99" w:rsidRPr="007B54F7" w:rsidRDefault="00702332" w:rsidP="007B54F7">
      <w:pPr>
        <w:pStyle w:val="210"/>
        <w:shd w:val="clear" w:color="auto" w:fill="auto"/>
        <w:tabs>
          <w:tab w:val="left" w:pos="1862"/>
        </w:tabs>
        <w:spacing w:before="0" w:after="0" w:line="240" w:lineRule="auto"/>
        <w:ind w:left="740"/>
        <w:rPr>
          <w:b/>
          <w:i/>
          <w:sz w:val="24"/>
          <w:szCs w:val="24"/>
        </w:rPr>
      </w:pPr>
      <w:r w:rsidRPr="007B54F7">
        <w:rPr>
          <w:b/>
          <w:i/>
          <w:sz w:val="24"/>
          <w:szCs w:val="24"/>
        </w:rPr>
        <w:t>Морфемика. Орфография.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Морфемика как раздел лингвистики.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Морфема как минимальная значимая единица языка. Основа слова. Виды морфем (корень, приставка, суффикс, окончание).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Чередование звуков в морфемах (в том числе чередование гласных с нулём звука).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Морфемный анализ слов.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Уместное использование слов с суффиксами оценки в собственной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корней с безударными проверяемыми, непроверяемыми гласными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корней с проверяемыми, непроверяемыми, непроизносимыми согласными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ё - о после шипящих в корне слова.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неизменяемых при письме приставок и приставок на -з (-с).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ы - и после приставок.</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ы - и после ц.</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Орфографический анализ слова (в рамках изученного).</w:t>
      </w:r>
    </w:p>
    <w:p w:rsidR="001D6B99" w:rsidRPr="007B54F7" w:rsidRDefault="00702332" w:rsidP="007B54F7">
      <w:pPr>
        <w:pStyle w:val="210"/>
        <w:shd w:val="clear" w:color="auto" w:fill="auto"/>
        <w:tabs>
          <w:tab w:val="left" w:pos="1862"/>
        </w:tabs>
        <w:spacing w:before="0" w:after="0" w:line="240" w:lineRule="auto"/>
        <w:ind w:left="740"/>
        <w:rPr>
          <w:sz w:val="24"/>
          <w:szCs w:val="24"/>
        </w:rPr>
      </w:pPr>
      <w:r w:rsidRPr="007B54F7">
        <w:rPr>
          <w:sz w:val="24"/>
          <w:szCs w:val="24"/>
        </w:rPr>
        <w:t>Морфология. Культура речи. Орфография.</w:t>
      </w:r>
    </w:p>
    <w:p w:rsidR="001D6B99" w:rsidRPr="007B54F7" w:rsidRDefault="00702332" w:rsidP="007B54F7">
      <w:pPr>
        <w:pStyle w:val="210"/>
        <w:shd w:val="clear" w:color="auto" w:fill="auto"/>
        <w:spacing w:before="0" w:after="0" w:line="240" w:lineRule="auto"/>
        <w:ind w:firstLine="740"/>
        <w:rPr>
          <w:b/>
          <w:i/>
          <w:sz w:val="24"/>
          <w:szCs w:val="24"/>
        </w:rPr>
      </w:pPr>
      <w:r w:rsidRPr="007B54F7">
        <w:rPr>
          <w:b/>
          <w:i/>
          <w:sz w:val="24"/>
          <w:szCs w:val="24"/>
        </w:rPr>
        <w:t>Морфология как раздел грамматики. Грамматическое значение слова.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Части речи как лексико-грамматические разряды слов.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Система частей речи в русском языке. Самостоятельные и служебные части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речи.</w:t>
      </w:r>
    </w:p>
    <w:p w:rsidR="001D6B99" w:rsidRPr="007B54F7" w:rsidRDefault="00702332" w:rsidP="007B54F7">
      <w:pPr>
        <w:pStyle w:val="210"/>
        <w:shd w:val="clear" w:color="auto" w:fill="auto"/>
        <w:tabs>
          <w:tab w:val="left" w:pos="1866"/>
        </w:tabs>
        <w:spacing w:before="0" w:after="0" w:line="240" w:lineRule="auto"/>
        <w:ind w:left="740"/>
        <w:rPr>
          <w:sz w:val="24"/>
          <w:szCs w:val="24"/>
        </w:rPr>
      </w:pPr>
      <w:r w:rsidRPr="007B54F7">
        <w:rPr>
          <w:sz w:val="24"/>
          <w:szCs w:val="24"/>
        </w:rPr>
        <w:t>Имя существительное.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Род, число, падеж имени существительного.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Имена существительные общего рода.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Имена существительные, имеющие форму только единственного или только множественного числа.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Типы склонения имён существительных. Разносклоняемые имена существительные. Несклоняемые имена существительные.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собственных имён существительных. Правописание ь на конце имён существительных после шипящих.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7B54F7" w:rsidRDefault="00702332" w:rsidP="007B54F7">
      <w:pPr>
        <w:pStyle w:val="210"/>
        <w:shd w:val="clear" w:color="auto" w:fill="auto"/>
        <w:tabs>
          <w:tab w:val="left" w:leader="hyphen" w:pos="4858"/>
          <w:tab w:val="left" w:leader="hyphen" w:pos="6414"/>
        </w:tabs>
        <w:spacing w:before="0" w:after="0" w:line="240" w:lineRule="auto"/>
        <w:ind w:firstLine="740"/>
        <w:rPr>
          <w:sz w:val="24"/>
          <w:szCs w:val="24"/>
        </w:rPr>
      </w:pPr>
      <w:r w:rsidRPr="007B54F7">
        <w:rPr>
          <w:sz w:val="24"/>
          <w:szCs w:val="24"/>
        </w:rPr>
        <w:t xml:space="preserve">Правописание суффиксов </w:t>
      </w:r>
      <w:r w:rsidR="009D0570" w:rsidRPr="007B54F7">
        <w:rPr>
          <w:sz w:val="24"/>
          <w:szCs w:val="24"/>
        </w:rPr>
        <w:t>–</w:t>
      </w:r>
      <w:r w:rsidRPr="007B54F7">
        <w:rPr>
          <w:sz w:val="24"/>
          <w:szCs w:val="24"/>
        </w:rPr>
        <w:t>ч</w:t>
      </w:r>
      <w:r w:rsidR="009D0570" w:rsidRPr="007B54F7">
        <w:rPr>
          <w:sz w:val="24"/>
          <w:szCs w:val="24"/>
        </w:rPr>
        <w:t xml:space="preserve">ик / </w:t>
      </w:r>
      <w:r w:rsidRPr="007B54F7">
        <w:rPr>
          <w:sz w:val="24"/>
          <w:szCs w:val="24"/>
        </w:rPr>
        <w:t>щик-; -ек</w:t>
      </w:r>
      <w:r w:rsidR="009D0570" w:rsidRPr="007B54F7">
        <w:rPr>
          <w:sz w:val="24"/>
          <w:szCs w:val="24"/>
        </w:rPr>
        <w:t xml:space="preserve"> /</w:t>
      </w:r>
      <w:r w:rsidRPr="007B54F7">
        <w:rPr>
          <w:sz w:val="24"/>
          <w:szCs w:val="24"/>
        </w:rPr>
        <w:t>ик- (-чик-)</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имён существительных.</w:t>
      </w:r>
    </w:p>
    <w:p w:rsidR="001D6B99" w:rsidRPr="007B54F7" w:rsidRDefault="00702332" w:rsidP="007B54F7">
      <w:pPr>
        <w:pStyle w:val="210"/>
        <w:shd w:val="clear" w:color="auto" w:fill="auto"/>
        <w:tabs>
          <w:tab w:val="left" w:leader="hyphen" w:pos="6970"/>
        </w:tabs>
        <w:spacing w:before="0" w:after="0" w:line="240" w:lineRule="auto"/>
        <w:ind w:firstLine="740"/>
        <w:rPr>
          <w:sz w:val="24"/>
          <w:szCs w:val="24"/>
        </w:rPr>
      </w:pPr>
      <w:r w:rsidRPr="007B54F7">
        <w:rPr>
          <w:sz w:val="24"/>
          <w:szCs w:val="24"/>
        </w:rPr>
        <w:t>Правописание корней с чередованием а // о: -лаг</w:t>
      </w:r>
      <w:r w:rsidR="009D0570" w:rsidRPr="007B54F7">
        <w:rPr>
          <w:sz w:val="24"/>
          <w:szCs w:val="24"/>
        </w:rPr>
        <w:t xml:space="preserve"> / </w:t>
      </w:r>
      <w:r w:rsidRPr="007B54F7">
        <w:rPr>
          <w:sz w:val="24"/>
          <w:szCs w:val="24"/>
        </w:rPr>
        <w:t>лож-;</w:t>
      </w:r>
    </w:p>
    <w:p w:rsidR="001D6B99" w:rsidRPr="007B54F7" w:rsidRDefault="009D0570" w:rsidP="007B54F7">
      <w:pPr>
        <w:pStyle w:val="210"/>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7B54F7">
        <w:rPr>
          <w:sz w:val="24"/>
          <w:szCs w:val="24"/>
        </w:rPr>
        <w:t>-раст / ращ /</w:t>
      </w:r>
      <w:r w:rsidR="00702332" w:rsidRPr="007B54F7">
        <w:rPr>
          <w:sz w:val="24"/>
          <w:szCs w:val="24"/>
        </w:rPr>
        <w:t>рос-; -гар</w:t>
      </w:r>
      <w:r w:rsidRPr="007B54F7">
        <w:rPr>
          <w:sz w:val="24"/>
          <w:szCs w:val="24"/>
        </w:rPr>
        <w:t xml:space="preserve"> / </w:t>
      </w:r>
      <w:r w:rsidR="00702332" w:rsidRPr="007B54F7">
        <w:rPr>
          <w:sz w:val="24"/>
          <w:szCs w:val="24"/>
        </w:rPr>
        <w:t>гор-, -зар</w:t>
      </w:r>
      <w:r w:rsidRPr="007B54F7">
        <w:rPr>
          <w:sz w:val="24"/>
          <w:szCs w:val="24"/>
        </w:rPr>
        <w:t xml:space="preserve"> / </w:t>
      </w:r>
      <w:r w:rsidR="00702332" w:rsidRPr="007B54F7">
        <w:rPr>
          <w:sz w:val="24"/>
          <w:szCs w:val="24"/>
        </w:rPr>
        <w:t>зор-;</w:t>
      </w:r>
    </w:p>
    <w:p w:rsidR="001D6B99" w:rsidRPr="007B54F7" w:rsidRDefault="009D0570" w:rsidP="007B54F7">
      <w:pPr>
        <w:pStyle w:val="210"/>
        <w:shd w:val="clear" w:color="auto" w:fill="auto"/>
        <w:tabs>
          <w:tab w:val="left" w:leader="hyphen" w:pos="1800"/>
          <w:tab w:val="left" w:leader="hyphen" w:pos="3722"/>
        </w:tabs>
        <w:spacing w:before="0" w:after="0" w:line="240" w:lineRule="auto"/>
        <w:ind w:firstLine="760"/>
        <w:rPr>
          <w:sz w:val="24"/>
          <w:szCs w:val="24"/>
        </w:rPr>
      </w:pPr>
      <w:r w:rsidRPr="007B54F7">
        <w:rPr>
          <w:sz w:val="24"/>
          <w:szCs w:val="24"/>
        </w:rPr>
        <w:t xml:space="preserve">-клан / </w:t>
      </w:r>
      <w:r w:rsidR="00702332" w:rsidRPr="007B54F7">
        <w:rPr>
          <w:sz w:val="24"/>
          <w:szCs w:val="24"/>
        </w:rPr>
        <w:t>клон-, -скак</w:t>
      </w:r>
      <w:r w:rsidRPr="007B54F7">
        <w:rPr>
          <w:sz w:val="24"/>
          <w:szCs w:val="24"/>
        </w:rPr>
        <w:t xml:space="preserve"> / </w:t>
      </w:r>
      <w:r w:rsidR="00702332" w:rsidRPr="007B54F7">
        <w:rPr>
          <w:sz w:val="24"/>
          <w:szCs w:val="24"/>
        </w:rPr>
        <w:t>скоч-.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Слитное и раздельное написание не с именами существительными.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Орфографический анализ имён существительных (в рамках изученного).</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Имя прилагательное.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Имена прилагательные полные и краткие, их синтаксические функции.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Склонение имён прилагательных.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Морфологический анализ имён прилагательных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Нормы словоизменения, произношения имён прилагательных, постановки ударения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Правописание кратких форм имён прилагательных с основой на шипящий.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Слитное и раздельное написание не с именами прилагательными.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Орфографический анализ имён прилагательных (в рамках изученного).</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Глагол.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Глагол как часть речи. Общее грамматическое значение, морфологические признаки и синтаксические функции глагола.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глагола в словосочетании и предложении, 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Глаголы совершенного и несовершенного вида, возвратные и невозвратные.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Инфинитив и его грамматические свойства. Основа инфинитива, основа настоящего (будущего простого) времени глагола.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Спряжение глагола.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Морфологический анализ глаголов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Нормы словоизменения глаголов, постановки ударения в глагольных формах (в рамках изученного).</w:t>
      </w:r>
    </w:p>
    <w:p w:rsidR="001D6B99" w:rsidRPr="007B54F7" w:rsidRDefault="00702332" w:rsidP="007B54F7">
      <w:pPr>
        <w:pStyle w:val="210"/>
        <w:shd w:val="clear" w:color="auto" w:fill="auto"/>
        <w:tabs>
          <w:tab w:val="left" w:leader="hyphen" w:pos="7374"/>
          <w:tab w:val="left" w:leader="hyphen" w:pos="9370"/>
        </w:tabs>
        <w:spacing w:before="0" w:after="0" w:line="240" w:lineRule="auto"/>
        <w:ind w:firstLine="760"/>
        <w:rPr>
          <w:sz w:val="24"/>
          <w:szCs w:val="24"/>
        </w:rPr>
      </w:pPr>
      <w:r w:rsidRPr="007B54F7">
        <w:rPr>
          <w:sz w:val="24"/>
          <w:szCs w:val="24"/>
        </w:rPr>
        <w:t>Правописание кор</w:t>
      </w:r>
      <w:r w:rsidR="00E75579" w:rsidRPr="007B54F7">
        <w:rPr>
          <w:sz w:val="24"/>
          <w:szCs w:val="24"/>
        </w:rPr>
        <w:t>ней с чередованием е // и: -бер/бир-, -блест /</w:t>
      </w:r>
      <w:r w:rsidRPr="007B54F7">
        <w:rPr>
          <w:sz w:val="24"/>
          <w:szCs w:val="24"/>
        </w:rPr>
        <w:t>блист-,</w:t>
      </w:r>
    </w:p>
    <w:p w:rsidR="001D6B99" w:rsidRPr="007B54F7" w:rsidRDefault="00E75579" w:rsidP="007B54F7">
      <w:pPr>
        <w:pStyle w:val="210"/>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sidRPr="007B54F7">
        <w:rPr>
          <w:sz w:val="24"/>
          <w:szCs w:val="24"/>
        </w:rPr>
        <w:t xml:space="preserve">-дер /дир-, -жег / жиг-, -мер / </w:t>
      </w:r>
      <w:r w:rsidR="00702332" w:rsidRPr="007B54F7">
        <w:rPr>
          <w:sz w:val="24"/>
          <w:szCs w:val="24"/>
        </w:rPr>
        <w:t>мир-, -пер</w:t>
      </w:r>
      <w:r w:rsidRPr="007B54F7">
        <w:rPr>
          <w:sz w:val="24"/>
          <w:szCs w:val="24"/>
        </w:rPr>
        <w:t>/ пир-, -стел /</w:t>
      </w:r>
      <w:r w:rsidR="00702332" w:rsidRPr="007B54F7">
        <w:rPr>
          <w:sz w:val="24"/>
          <w:szCs w:val="24"/>
        </w:rPr>
        <w:t>стил-, -тер</w:t>
      </w:r>
      <w:r w:rsidRPr="007B54F7">
        <w:rPr>
          <w:sz w:val="24"/>
          <w:szCs w:val="24"/>
        </w:rPr>
        <w:t xml:space="preserve">/ </w:t>
      </w:r>
      <w:r w:rsidR="00702332" w:rsidRPr="007B54F7">
        <w:rPr>
          <w:sz w:val="24"/>
          <w:szCs w:val="24"/>
        </w:rPr>
        <w:t>тир-.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Использование ь как показателя грамматической формы в инфинитиве, в форме 2-го лица единственного числа после шипящих.</w:t>
      </w:r>
    </w:p>
    <w:p w:rsidR="00F922D0" w:rsidRPr="007B54F7" w:rsidRDefault="00702332" w:rsidP="007B54F7">
      <w:pPr>
        <w:pStyle w:val="210"/>
        <w:shd w:val="clear" w:color="auto" w:fill="auto"/>
        <w:tabs>
          <w:tab w:val="left" w:leader="hyphen" w:pos="7623"/>
          <w:tab w:val="left" w:leader="hyphen" w:pos="9236"/>
        </w:tabs>
        <w:spacing w:before="0" w:after="0" w:line="240" w:lineRule="auto"/>
        <w:ind w:firstLine="740"/>
        <w:rPr>
          <w:sz w:val="24"/>
          <w:szCs w:val="24"/>
        </w:rPr>
      </w:pPr>
      <w:r w:rsidRPr="007B54F7">
        <w:rPr>
          <w:sz w:val="24"/>
          <w:szCs w:val="24"/>
        </w:rPr>
        <w:t>Правописание -тся и -ться в глаголах, суффиксов -ова</w:t>
      </w:r>
      <w:r w:rsidRPr="007B54F7">
        <w:rPr>
          <w:sz w:val="24"/>
          <w:szCs w:val="24"/>
        </w:rPr>
        <w:tab/>
        <w:t xml:space="preserve">ева-, </w:t>
      </w:r>
    </w:p>
    <w:p w:rsidR="001D6B99" w:rsidRPr="007B54F7" w:rsidRDefault="00702332" w:rsidP="007B54F7">
      <w:pPr>
        <w:pStyle w:val="210"/>
        <w:shd w:val="clear" w:color="auto" w:fill="auto"/>
        <w:tabs>
          <w:tab w:val="left" w:leader="hyphen" w:pos="7623"/>
          <w:tab w:val="left" w:leader="hyphen" w:pos="9236"/>
        </w:tabs>
        <w:spacing w:before="0" w:after="0" w:line="240" w:lineRule="auto"/>
        <w:ind w:firstLine="740"/>
        <w:rPr>
          <w:sz w:val="24"/>
          <w:szCs w:val="24"/>
        </w:rPr>
      </w:pPr>
      <w:r w:rsidRPr="007B54F7">
        <w:rPr>
          <w:sz w:val="24"/>
          <w:szCs w:val="24"/>
        </w:rPr>
        <w:t>-ыва</w:t>
      </w:r>
      <w:r w:rsidR="00F922D0" w:rsidRPr="007B54F7">
        <w:rPr>
          <w:sz w:val="24"/>
          <w:szCs w:val="24"/>
        </w:rPr>
        <w:t xml:space="preserve"> /</w:t>
      </w:r>
      <w:r w:rsidRPr="007B54F7">
        <w:rPr>
          <w:sz w:val="24"/>
          <w:szCs w:val="24"/>
        </w:rPr>
        <w:t>ива-.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безударных личных окончаний глагола.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гласной перед суффиксом -л- в формах прошедшего времени глагола.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Слитное и раздельное написание не с глаголами.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Орфографический анализ глаголов (в рамках изученного).</w:t>
      </w:r>
    </w:p>
    <w:p w:rsidR="001D6B99" w:rsidRPr="007B54F7" w:rsidRDefault="00702332" w:rsidP="007B54F7">
      <w:pPr>
        <w:pStyle w:val="210"/>
        <w:shd w:val="clear" w:color="auto" w:fill="auto"/>
        <w:tabs>
          <w:tab w:val="left" w:pos="1860"/>
        </w:tabs>
        <w:spacing w:before="0" w:after="0" w:line="240" w:lineRule="auto"/>
        <w:ind w:left="740"/>
        <w:rPr>
          <w:b/>
          <w:i/>
          <w:sz w:val="24"/>
          <w:szCs w:val="24"/>
        </w:rPr>
      </w:pPr>
      <w:r w:rsidRPr="007B54F7">
        <w:rPr>
          <w:b/>
          <w:i/>
          <w:sz w:val="24"/>
          <w:szCs w:val="24"/>
        </w:rPr>
        <w:t>Синтаксис. Культура речи. Пунктуация.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Синтаксис как раздел грамматики. Словосочетание и предложение как единицы синтаксиса.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Синтаксический анализ словосочетания.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w:t>
      </w:r>
      <w:r w:rsidR="00E75579" w:rsidRPr="007B54F7">
        <w:rPr>
          <w:sz w:val="24"/>
          <w:szCs w:val="24"/>
        </w:rPr>
        <w:t xml:space="preserve">танием имени существительного в </w:t>
      </w:r>
      <w:r w:rsidRPr="007B54F7">
        <w:rPr>
          <w:sz w:val="24"/>
          <w:szCs w:val="24"/>
        </w:rPr>
        <w:t>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Тире между подлежащим и сказуемым.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Предложения распространённые и нераспространённые.</w:t>
      </w:r>
    </w:p>
    <w:p w:rsidR="001D6B99" w:rsidRPr="007B54F7" w:rsidRDefault="00702332" w:rsidP="007B54F7">
      <w:pPr>
        <w:pStyle w:val="210"/>
        <w:shd w:val="clear" w:color="auto" w:fill="auto"/>
        <w:tabs>
          <w:tab w:val="left" w:pos="5894"/>
        </w:tabs>
        <w:spacing w:before="0" w:after="0" w:line="240" w:lineRule="auto"/>
        <w:ind w:firstLine="740"/>
        <w:rPr>
          <w:sz w:val="24"/>
          <w:szCs w:val="24"/>
        </w:rPr>
      </w:pPr>
      <w:r w:rsidRPr="007B54F7">
        <w:rPr>
          <w:sz w:val="24"/>
          <w:szCs w:val="24"/>
        </w:rPr>
        <w:t>Второстепенные члены предложения:</w:t>
      </w:r>
      <w:r w:rsidRPr="007B54F7">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Предложения с обращением, особенности интонации. Обращение и средства его выражения.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Синтаксический анализ простого и простого осложнённого предложений.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Предложения с прямой речью.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Пунктуационное оформление предложений с прямой речью.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Диалог.</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Пунктуационное оформление диалога при письме.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Пунктуация как раздел лингвистики.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Пунктуационный анализ предложения (в рамках изученного).</w:t>
      </w:r>
    </w:p>
    <w:p w:rsidR="001D6B99" w:rsidRPr="007B54F7" w:rsidRDefault="00702332" w:rsidP="007B54F7">
      <w:pPr>
        <w:pStyle w:val="210"/>
        <w:shd w:val="clear" w:color="auto" w:fill="auto"/>
        <w:tabs>
          <w:tab w:val="left" w:pos="1444"/>
        </w:tabs>
        <w:spacing w:before="0" w:after="0" w:line="240" w:lineRule="auto"/>
        <w:ind w:left="74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655"/>
        </w:tabs>
        <w:spacing w:before="0" w:after="0" w:line="240" w:lineRule="auto"/>
        <w:ind w:left="740"/>
        <w:rPr>
          <w:b/>
          <w:i/>
          <w:sz w:val="24"/>
          <w:szCs w:val="24"/>
        </w:rPr>
      </w:pPr>
      <w:r w:rsidRPr="007B54F7">
        <w:rPr>
          <w:b/>
          <w:i/>
          <w:sz w:val="24"/>
          <w:szCs w:val="24"/>
        </w:rPr>
        <w:t>Общие сведения о языке.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Русский язык - государственный язык Российской Федерации и язык межнационального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литературном языке.</w:t>
      </w:r>
    </w:p>
    <w:p w:rsidR="001D6B99" w:rsidRPr="007B54F7" w:rsidRDefault="00702332" w:rsidP="007B54F7">
      <w:pPr>
        <w:pStyle w:val="210"/>
        <w:shd w:val="clear" w:color="auto" w:fill="auto"/>
        <w:tabs>
          <w:tab w:val="left" w:pos="1670"/>
        </w:tabs>
        <w:spacing w:before="0" w:after="0" w:line="240" w:lineRule="auto"/>
        <w:ind w:left="760"/>
        <w:rPr>
          <w:b/>
          <w:i/>
          <w:sz w:val="24"/>
          <w:szCs w:val="24"/>
        </w:rPr>
      </w:pPr>
      <w:r w:rsidRPr="007B54F7">
        <w:rPr>
          <w:b/>
          <w:i/>
          <w:sz w:val="24"/>
          <w:szCs w:val="24"/>
        </w:rPr>
        <w:t>Язык и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Монолог-описание, монолог-повествование, монолог-рассуждение; сообщение на лингвистическую тему.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диалога: побуждение к действию, обмен мнениями.</w:t>
      </w:r>
    </w:p>
    <w:p w:rsidR="001D6B99" w:rsidRPr="007B54F7" w:rsidRDefault="009D0570" w:rsidP="007B54F7">
      <w:pPr>
        <w:pStyle w:val="210"/>
        <w:shd w:val="clear" w:color="auto" w:fill="auto"/>
        <w:tabs>
          <w:tab w:val="left" w:pos="1680"/>
        </w:tabs>
        <w:spacing w:before="0" w:after="0" w:line="240" w:lineRule="auto"/>
        <w:ind w:left="760"/>
        <w:rPr>
          <w:b/>
          <w:i/>
          <w:sz w:val="24"/>
          <w:szCs w:val="24"/>
        </w:rPr>
      </w:pPr>
      <w:r w:rsidRPr="007B54F7">
        <w:rPr>
          <w:b/>
          <w:i/>
          <w:sz w:val="24"/>
          <w:szCs w:val="24"/>
        </w:rPr>
        <w:t>Текст</w:t>
      </w:r>
      <w:r w:rsidR="00702332" w:rsidRPr="007B54F7">
        <w:rPr>
          <w:b/>
          <w:i/>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как тип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внешности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помещения.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природы.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местности.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действий.</w:t>
      </w:r>
    </w:p>
    <w:p w:rsidR="001D6B99" w:rsidRPr="007B54F7" w:rsidRDefault="00702332" w:rsidP="007B54F7">
      <w:pPr>
        <w:pStyle w:val="210"/>
        <w:shd w:val="clear" w:color="auto" w:fill="auto"/>
        <w:tabs>
          <w:tab w:val="left" w:pos="1680"/>
        </w:tabs>
        <w:spacing w:before="0" w:after="0" w:line="240" w:lineRule="auto"/>
        <w:ind w:left="760"/>
        <w:rPr>
          <w:b/>
          <w:i/>
          <w:sz w:val="24"/>
          <w:szCs w:val="24"/>
        </w:rPr>
      </w:pPr>
      <w:r w:rsidRPr="007B54F7">
        <w:rPr>
          <w:b/>
          <w:i/>
          <w:sz w:val="24"/>
          <w:szCs w:val="24"/>
        </w:rPr>
        <w:t>Функциональные разновидности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Официально-деловой стиль. Заявление. Расписка. Научный стиль. Словарная статья. Научное сообщение.</w:t>
      </w:r>
    </w:p>
    <w:p w:rsidR="001D6B99" w:rsidRPr="007B54F7" w:rsidRDefault="00702332" w:rsidP="007B54F7">
      <w:pPr>
        <w:pStyle w:val="210"/>
        <w:shd w:val="clear" w:color="auto" w:fill="auto"/>
        <w:tabs>
          <w:tab w:val="left" w:pos="1680"/>
        </w:tabs>
        <w:spacing w:before="0" w:after="0" w:line="240" w:lineRule="auto"/>
        <w:ind w:left="760"/>
        <w:rPr>
          <w:b/>
          <w:i/>
          <w:sz w:val="24"/>
          <w:szCs w:val="24"/>
        </w:rPr>
      </w:pPr>
      <w:r w:rsidRPr="007B54F7">
        <w:rPr>
          <w:b/>
          <w:i/>
          <w:sz w:val="24"/>
          <w:szCs w:val="24"/>
        </w:rPr>
        <w:t>Система языка.</w:t>
      </w:r>
    </w:p>
    <w:p w:rsidR="001D6B99" w:rsidRPr="007B54F7" w:rsidRDefault="00702332" w:rsidP="007B54F7">
      <w:pPr>
        <w:pStyle w:val="210"/>
        <w:shd w:val="clear" w:color="auto" w:fill="auto"/>
        <w:tabs>
          <w:tab w:val="left" w:pos="1882"/>
        </w:tabs>
        <w:spacing w:before="0" w:after="0" w:line="240" w:lineRule="auto"/>
        <w:ind w:left="760"/>
        <w:rPr>
          <w:b/>
          <w:i/>
          <w:sz w:val="24"/>
          <w:szCs w:val="24"/>
        </w:rPr>
      </w:pPr>
      <w:r w:rsidRPr="007B54F7">
        <w:rPr>
          <w:b/>
          <w:i/>
          <w:sz w:val="24"/>
          <w:szCs w:val="24"/>
        </w:rPr>
        <w:t>Лексикология. Культура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Лексика русского языка с точки зрения её происхождения: исконно русские и заимствованные слова.</w:t>
      </w:r>
    </w:p>
    <w:p w:rsidR="009D0570" w:rsidRPr="007B54F7" w:rsidRDefault="00702332" w:rsidP="007B54F7">
      <w:pPr>
        <w:pStyle w:val="210"/>
        <w:shd w:val="clear" w:color="auto" w:fill="auto"/>
        <w:spacing w:before="0" w:after="0" w:line="240" w:lineRule="auto"/>
        <w:ind w:firstLine="760"/>
        <w:rPr>
          <w:sz w:val="24"/>
          <w:szCs w:val="24"/>
        </w:rPr>
      </w:pPr>
      <w:r w:rsidRPr="007B54F7">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Лексика русского языка с точки</w:t>
      </w:r>
      <w:r w:rsidRPr="007B54F7">
        <w:rPr>
          <w:sz w:val="24"/>
          <w:szCs w:val="24"/>
        </w:rPr>
        <w:tab/>
        <w:t>зрения сферы</w:t>
      </w:r>
      <w:r w:rsidRPr="007B54F7">
        <w:rPr>
          <w:sz w:val="24"/>
          <w:szCs w:val="24"/>
        </w:rPr>
        <w:tab/>
        <w:t>употребления:</w:t>
      </w:r>
      <w:r w:rsidR="009D0570" w:rsidRPr="007B54F7">
        <w:rPr>
          <w:sz w:val="24"/>
          <w:szCs w:val="24"/>
        </w:rPr>
        <w:t xml:space="preserve"> общеупотребительная лексика и </w:t>
      </w:r>
      <w:r w:rsidRPr="007B54F7">
        <w:rPr>
          <w:sz w:val="24"/>
          <w:szCs w:val="24"/>
        </w:rPr>
        <w:t>лексика ограниченного</w:t>
      </w:r>
      <w:r w:rsidRPr="007B54F7">
        <w:rPr>
          <w:sz w:val="24"/>
          <w:szCs w:val="24"/>
        </w:rPr>
        <w:tab/>
        <w:t>употребления</w:t>
      </w:r>
      <w:r w:rsidR="009D0570" w:rsidRPr="007B54F7">
        <w:rPr>
          <w:sz w:val="24"/>
          <w:szCs w:val="24"/>
        </w:rPr>
        <w:t xml:space="preserve"> </w:t>
      </w:r>
      <w:r w:rsidRPr="007B54F7">
        <w:rPr>
          <w:sz w:val="24"/>
          <w:szCs w:val="24"/>
        </w:rPr>
        <w:t>(диалектизмы, термины, профессионализмы, жаргонизмы).</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Стилистические пласты лексики: стилистически нейтральная, высокая и сниженная лексика.</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Лексический анализ слов.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Фразеологизмы. Их признаки и значение. Употребление лексических средств в соответствии с ситуацией общения.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Оценка своей и чужой речи с точки зрения точного, уместного и выразительного </w:t>
      </w:r>
      <w:r w:rsidRPr="007B54F7">
        <w:rPr>
          <w:sz w:val="24"/>
          <w:szCs w:val="24"/>
        </w:rPr>
        <w:lastRenderedPageBreak/>
        <w:t>словоупотребления.</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Эпитеты, метафоры, олицетворения.</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Лексические словари.</w:t>
      </w:r>
    </w:p>
    <w:p w:rsidR="001D6B99" w:rsidRPr="007B54F7" w:rsidRDefault="00702332" w:rsidP="007B54F7">
      <w:pPr>
        <w:pStyle w:val="210"/>
        <w:shd w:val="clear" w:color="auto" w:fill="auto"/>
        <w:tabs>
          <w:tab w:val="left" w:pos="1886"/>
        </w:tabs>
        <w:spacing w:before="0" w:after="0" w:line="240" w:lineRule="auto"/>
        <w:ind w:left="760"/>
        <w:rPr>
          <w:b/>
          <w:i/>
          <w:sz w:val="24"/>
          <w:szCs w:val="24"/>
        </w:rPr>
      </w:pPr>
      <w:r w:rsidRPr="007B54F7">
        <w:rPr>
          <w:b/>
          <w:i/>
          <w:sz w:val="24"/>
          <w:szCs w:val="24"/>
        </w:rPr>
        <w:t>Словообразование. Культура речи. Орфография.</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Формообразующие и словообразующие морфемы. Производящая основа.</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Основные способы образования слов в русском языке (приставочный,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суффиксальный, приставочно-суффиксальный, бессуффиксный, сложение, переход из одной части речи в другую).</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Понятие об этимологии (общее представление).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Морфемный и словообразовательный анализ слов. Правописание сложных и сложносокращённых слов.</w:t>
      </w:r>
    </w:p>
    <w:p w:rsidR="001D6B99" w:rsidRPr="007B54F7" w:rsidRDefault="009D0570" w:rsidP="007B54F7">
      <w:pPr>
        <w:pStyle w:val="210"/>
        <w:shd w:val="clear" w:color="auto" w:fill="auto"/>
        <w:tabs>
          <w:tab w:val="left" w:leader="hyphen" w:pos="4302"/>
        </w:tabs>
        <w:spacing w:before="0" w:after="0" w:line="240" w:lineRule="auto"/>
        <w:ind w:left="760"/>
        <w:rPr>
          <w:sz w:val="24"/>
          <w:szCs w:val="24"/>
        </w:rPr>
      </w:pPr>
      <w:r w:rsidRPr="007B54F7">
        <w:rPr>
          <w:sz w:val="24"/>
          <w:szCs w:val="24"/>
        </w:rPr>
        <w:t>Правописания корня –кас/</w:t>
      </w:r>
      <w:r w:rsidR="00702332" w:rsidRPr="007B54F7">
        <w:rPr>
          <w:sz w:val="24"/>
          <w:szCs w:val="24"/>
        </w:rPr>
        <w:t>кос- с чередованием а // о, гласных в приставках</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пре- и при-.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Орфографический анализ слов (в рамках изученного).</w:t>
      </w:r>
    </w:p>
    <w:p w:rsidR="001D6B99" w:rsidRPr="007B54F7" w:rsidRDefault="00702332" w:rsidP="007B54F7">
      <w:pPr>
        <w:pStyle w:val="210"/>
        <w:shd w:val="clear" w:color="auto" w:fill="auto"/>
        <w:tabs>
          <w:tab w:val="left" w:pos="1891"/>
        </w:tabs>
        <w:spacing w:before="0" w:after="0" w:line="240" w:lineRule="auto"/>
        <w:ind w:left="760"/>
        <w:rPr>
          <w:b/>
          <w:i/>
          <w:sz w:val="24"/>
          <w:szCs w:val="24"/>
        </w:rPr>
      </w:pPr>
      <w:r w:rsidRPr="007B54F7">
        <w:rPr>
          <w:b/>
          <w:i/>
          <w:sz w:val="24"/>
          <w:szCs w:val="24"/>
        </w:rPr>
        <w:t>Морфология. Культура речи. Орфография.</w:t>
      </w:r>
    </w:p>
    <w:p w:rsidR="001D6B99" w:rsidRPr="007B54F7" w:rsidRDefault="00702332" w:rsidP="007B54F7">
      <w:pPr>
        <w:pStyle w:val="210"/>
        <w:shd w:val="clear" w:color="auto" w:fill="auto"/>
        <w:tabs>
          <w:tab w:val="left" w:pos="2093"/>
        </w:tabs>
        <w:spacing w:before="0" w:after="0" w:line="240" w:lineRule="auto"/>
        <w:ind w:left="760"/>
        <w:rPr>
          <w:sz w:val="24"/>
          <w:szCs w:val="24"/>
        </w:rPr>
      </w:pPr>
      <w:r w:rsidRPr="007B54F7">
        <w:rPr>
          <w:sz w:val="24"/>
          <w:szCs w:val="24"/>
        </w:rPr>
        <w:t>Имя существительное.</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Особенности словообразования.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Нормы произношения имён существительных, нормы постановки ударения (в рамках изученного).</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Нормы словоизменения имён существительных.</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Морфологический анализ имён существительных.</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Правила слитного и дефисного написания пол- и полу- со словами.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Орфографический анализ имён существительных (в рамках изученного).</w:t>
      </w:r>
    </w:p>
    <w:p w:rsidR="001D6B99" w:rsidRPr="007B54F7" w:rsidRDefault="00702332" w:rsidP="007B54F7">
      <w:pPr>
        <w:pStyle w:val="210"/>
        <w:shd w:val="clear" w:color="auto" w:fill="auto"/>
        <w:tabs>
          <w:tab w:val="left" w:pos="2098"/>
        </w:tabs>
        <w:spacing w:before="0" w:after="0" w:line="240" w:lineRule="auto"/>
        <w:ind w:left="760"/>
        <w:rPr>
          <w:sz w:val="24"/>
          <w:szCs w:val="24"/>
        </w:rPr>
      </w:pPr>
      <w:r w:rsidRPr="007B54F7">
        <w:rPr>
          <w:sz w:val="24"/>
          <w:szCs w:val="24"/>
        </w:rPr>
        <w:t>Имя прилагательное.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Качественные, относительные и притяжательные имена прилагательные.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Степени сравнения качественных имён прилагательных.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Словообразование имён прилагательных.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Морфологический анализ имён прилагательных.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н и нн в именах прилагательных.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суффиксов -к- и -ск- имён прилагательных.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сложных имён прилагательных.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Нормы произношения имён прилагательных, нормы ударения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Орфографический анализ имени прилагательного (в рамках изученного).</w:t>
      </w:r>
    </w:p>
    <w:p w:rsidR="001D6B99" w:rsidRPr="007B54F7" w:rsidRDefault="00702332" w:rsidP="007B54F7">
      <w:pPr>
        <w:pStyle w:val="210"/>
        <w:shd w:val="clear" w:color="auto" w:fill="auto"/>
        <w:tabs>
          <w:tab w:val="left" w:pos="2078"/>
        </w:tabs>
        <w:spacing w:before="0" w:after="0" w:line="240" w:lineRule="auto"/>
        <w:ind w:left="740"/>
        <w:rPr>
          <w:sz w:val="24"/>
          <w:szCs w:val="24"/>
        </w:rPr>
      </w:pPr>
      <w:r w:rsidRPr="007B54F7">
        <w:rPr>
          <w:sz w:val="24"/>
          <w:szCs w:val="24"/>
        </w:rPr>
        <w:t>Имя числительное.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Общее грамматическое значение имени числительного. Синтаксические функции имён числительных.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Разряды имён числительных по значению: количественные (целые, дробные, собирательные), порядковые числительные.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Разряды имён числительных по строению: простые, сложные, составные числительные.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Словообразование имён числительных.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Склонение количественных и порядковых имён числительных.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Правильное образование форм имён числительных.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Правильное употребление собирательных имён числительных.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Морфологический анализ имён числительных.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Орфографический анализ имён числительных (в рамках изученного).</w:t>
      </w:r>
    </w:p>
    <w:p w:rsidR="001D6B99" w:rsidRPr="007B54F7" w:rsidRDefault="00702332" w:rsidP="007B54F7">
      <w:pPr>
        <w:pStyle w:val="210"/>
        <w:shd w:val="clear" w:color="auto" w:fill="auto"/>
        <w:tabs>
          <w:tab w:val="left" w:pos="2078"/>
        </w:tabs>
        <w:spacing w:before="0" w:after="0" w:line="240" w:lineRule="auto"/>
        <w:ind w:left="740"/>
        <w:rPr>
          <w:sz w:val="24"/>
          <w:szCs w:val="24"/>
        </w:rPr>
      </w:pPr>
      <w:r w:rsidRPr="007B54F7">
        <w:rPr>
          <w:sz w:val="24"/>
          <w:szCs w:val="24"/>
        </w:rPr>
        <w:t>Местоимение.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Общее грамматическое значение местоимения. Синтаксические функции местоимений. Роль местоимений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Разряды местоимений: личные, возвратное, вопросительные, относительные,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указательные, притяжательные, неопределённые, отрицательные, определительные.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Склонение местоимений.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Словообразование местоимений.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Морфологический анализ местоимений.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Орфографический анализ местоимений (в рамках изученного).</w:t>
      </w:r>
    </w:p>
    <w:p w:rsidR="001D6B99" w:rsidRPr="007B54F7" w:rsidRDefault="00702332" w:rsidP="007B54F7">
      <w:pPr>
        <w:pStyle w:val="210"/>
        <w:shd w:val="clear" w:color="auto" w:fill="auto"/>
        <w:tabs>
          <w:tab w:val="left" w:pos="2082"/>
        </w:tabs>
        <w:spacing w:before="0" w:after="0" w:line="240" w:lineRule="auto"/>
        <w:ind w:left="740"/>
        <w:rPr>
          <w:sz w:val="24"/>
          <w:szCs w:val="24"/>
        </w:rPr>
      </w:pPr>
      <w:r w:rsidRPr="007B54F7">
        <w:rPr>
          <w:sz w:val="24"/>
          <w:szCs w:val="24"/>
        </w:rPr>
        <w:t>Глагол.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Переходные и непереходные глаголы.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Разноспрягаемые глаголы.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Безличные глаголы. Использование личных глаголов в безличном значении.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Морфологический анализ глаголов.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Использование ь как показателя грамматической формы в повелительном наклонении глагола.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Орфографический анализ глаголов (в рамках изученного).</w:t>
      </w:r>
    </w:p>
    <w:p w:rsidR="001D6B99" w:rsidRPr="007B54F7" w:rsidRDefault="00702332" w:rsidP="007B54F7">
      <w:pPr>
        <w:pStyle w:val="210"/>
        <w:shd w:val="clear" w:color="auto" w:fill="auto"/>
        <w:tabs>
          <w:tab w:val="left" w:pos="1444"/>
        </w:tabs>
        <w:spacing w:before="0" w:after="0" w:line="240" w:lineRule="auto"/>
        <w:ind w:left="74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1660"/>
        </w:tabs>
        <w:spacing w:before="0" w:after="0" w:line="240" w:lineRule="auto"/>
        <w:ind w:left="740"/>
        <w:rPr>
          <w:b/>
          <w:i/>
          <w:sz w:val="24"/>
          <w:szCs w:val="24"/>
        </w:rPr>
      </w:pPr>
      <w:r w:rsidRPr="007B54F7">
        <w:rPr>
          <w:b/>
          <w:i/>
          <w:sz w:val="24"/>
          <w:szCs w:val="24"/>
        </w:rPr>
        <w:t>Общие сведения о языке.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Русский язык как развивающееся явление. Взаимосвязь языка, культуры и истории народа.</w:t>
      </w:r>
    </w:p>
    <w:p w:rsidR="001D6B99" w:rsidRPr="007B54F7" w:rsidRDefault="00702332" w:rsidP="007B54F7">
      <w:pPr>
        <w:pStyle w:val="210"/>
        <w:shd w:val="clear" w:color="auto" w:fill="auto"/>
        <w:tabs>
          <w:tab w:val="left" w:pos="1660"/>
        </w:tabs>
        <w:spacing w:before="0" w:after="0" w:line="240" w:lineRule="auto"/>
        <w:ind w:left="740"/>
        <w:rPr>
          <w:b/>
          <w:i/>
          <w:sz w:val="24"/>
          <w:szCs w:val="24"/>
        </w:rPr>
      </w:pPr>
      <w:r w:rsidRPr="007B54F7">
        <w:rPr>
          <w:b/>
          <w:i/>
          <w:sz w:val="24"/>
          <w:szCs w:val="24"/>
        </w:rPr>
        <w:t>Язык и речь.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Монолог-описание, монолог-рассуждение, монолог-повествование.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Виды диалога: побуждение к действию, обмен мнениями, запрос информации,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сообщение информации.</w:t>
      </w:r>
    </w:p>
    <w:p w:rsidR="001D6B99" w:rsidRPr="007B54F7" w:rsidRDefault="00702332" w:rsidP="007B54F7">
      <w:pPr>
        <w:pStyle w:val="210"/>
        <w:shd w:val="clear" w:color="auto" w:fill="auto"/>
        <w:tabs>
          <w:tab w:val="left" w:pos="1660"/>
        </w:tabs>
        <w:spacing w:before="0" w:after="0" w:line="240" w:lineRule="auto"/>
        <w:ind w:left="740"/>
        <w:rPr>
          <w:b/>
          <w:i/>
          <w:sz w:val="24"/>
          <w:szCs w:val="24"/>
        </w:rPr>
      </w:pPr>
      <w:r w:rsidRPr="007B54F7">
        <w:rPr>
          <w:b/>
          <w:i/>
          <w:sz w:val="24"/>
          <w:szCs w:val="24"/>
        </w:rPr>
        <w:t>Текст.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Текст как речевое произведение. Основные признаки текста (обобщение).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Структура текста. Абзац.</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Способы и средства связи предложений в тексте (обобщение).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Языковые средства выразительности в тексте: фонетические (звукопись), словообразовательные, лексические (обобщение).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Рассуждение как функционально-смысловой тип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Структурные особенности текста-рассуждения.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7B54F7" w:rsidRDefault="00702332" w:rsidP="007B54F7">
      <w:pPr>
        <w:pStyle w:val="210"/>
        <w:shd w:val="clear" w:color="auto" w:fill="auto"/>
        <w:tabs>
          <w:tab w:val="left" w:pos="1660"/>
        </w:tabs>
        <w:spacing w:before="0" w:after="0" w:line="240" w:lineRule="auto"/>
        <w:ind w:left="740"/>
        <w:rPr>
          <w:b/>
          <w:i/>
          <w:sz w:val="24"/>
          <w:szCs w:val="24"/>
        </w:rPr>
      </w:pPr>
      <w:r w:rsidRPr="007B54F7">
        <w:rPr>
          <w:b/>
          <w:i/>
          <w:sz w:val="24"/>
          <w:szCs w:val="24"/>
        </w:rPr>
        <w:t>Функциональные разновидности языка.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Публицистический стиль. Сфера употребления, функции, языковые особенности.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Жанры публицистического стиля (репортаж, заметка, интервью).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Употребление языковых средств выразительности в текстах публицистического стиля.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Официально-деловой стиль. Сфера употребления, функции, языковые особенности. Инструкция.</w:t>
      </w:r>
    </w:p>
    <w:p w:rsidR="001D6B99" w:rsidRPr="007B54F7" w:rsidRDefault="00702332" w:rsidP="007B54F7">
      <w:pPr>
        <w:pStyle w:val="210"/>
        <w:shd w:val="clear" w:color="auto" w:fill="auto"/>
        <w:tabs>
          <w:tab w:val="left" w:pos="1660"/>
        </w:tabs>
        <w:spacing w:before="0" w:after="0" w:line="240" w:lineRule="auto"/>
        <w:ind w:left="740"/>
        <w:rPr>
          <w:b/>
          <w:i/>
          <w:sz w:val="24"/>
          <w:szCs w:val="24"/>
        </w:rPr>
      </w:pPr>
      <w:r w:rsidRPr="007B54F7">
        <w:rPr>
          <w:b/>
          <w:i/>
          <w:sz w:val="24"/>
          <w:szCs w:val="24"/>
        </w:rPr>
        <w:t>Система языка.</w:t>
      </w:r>
    </w:p>
    <w:p w:rsidR="001D6B99" w:rsidRPr="007B54F7" w:rsidRDefault="00702332" w:rsidP="007B54F7">
      <w:pPr>
        <w:pStyle w:val="210"/>
        <w:shd w:val="clear" w:color="auto" w:fill="auto"/>
        <w:tabs>
          <w:tab w:val="left" w:pos="1866"/>
        </w:tabs>
        <w:spacing w:before="0" w:after="0" w:line="240" w:lineRule="auto"/>
        <w:ind w:left="740"/>
        <w:rPr>
          <w:b/>
          <w:i/>
          <w:sz w:val="24"/>
          <w:szCs w:val="24"/>
        </w:rPr>
      </w:pPr>
      <w:r w:rsidRPr="007B54F7">
        <w:rPr>
          <w:b/>
          <w:i/>
          <w:sz w:val="24"/>
          <w:szCs w:val="24"/>
        </w:rPr>
        <w:t>Морфология. Культура речи. Орфография.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Морфология как раздел науки о языке (обобщение).</w:t>
      </w:r>
    </w:p>
    <w:p w:rsidR="001D6B99" w:rsidRPr="007B54F7" w:rsidRDefault="00702332" w:rsidP="007B54F7">
      <w:pPr>
        <w:pStyle w:val="210"/>
        <w:shd w:val="clear" w:color="auto" w:fill="auto"/>
        <w:tabs>
          <w:tab w:val="left" w:pos="1866"/>
        </w:tabs>
        <w:spacing w:before="0" w:after="0" w:line="240" w:lineRule="auto"/>
        <w:ind w:left="740"/>
        <w:rPr>
          <w:sz w:val="24"/>
          <w:szCs w:val="24"/>
        </w:rPr>
      </w:pPr>
      <w:r w:rsidRPr="007B54F7">
        <w:rPr>
          <w:sz w:val="24"/>
          <w:szCs w:val="24"/>
        </w:rPr>
        <w:t>Причастие.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Причастие как особая форма глагола. Признаки глагола и имени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прилагательного в причастии. Синтаксические функции причастия, роль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Причастный оборот. Знаки препинания в предложениях с причастным оборотом.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Действительные и страдательные причастия.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Полные и краткие формы страдательных причастий.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Морфологический анализ причастий.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Слитное и раздельное написание не с причастиями.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Орфографический анализ причастий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Синтаксический и пунктуационный анализ предложений с причастным оборотом (в рамках изученного).</w:t>
      </w:r>
    </w:p>
    <w:p w:rsidR="001D6B99" w:rsidRPr="007B54F7" w:rsidRDefault="00702332" w:rsidP="007B54F7">
      <w:pPr>
        <w:pStyle w:val="210"/>
        <w:shd w:val="clear" w:color="auto" w:fill="auto"/>
        <w:tabs>
          <w:tab w:val="left" w:pos="1866"/>
        </w:tabs>
        <w:spacing w:before="0" w:after="0" w:line="240" w:lineRule="auto"/>
        <w:ind w:left="740"/>
        <w:rPr>
          <w:sz w:val="24"/>
          <w:szCs w:val="24"/>
        </w:rPr>
      </w:pPr>
      <w:r w:rsidRPr="007B54F7">
        <w:rPr>
          <w:sz w:val="24"/>
          <w:szCs w:val="24"/>
        </w:rPr>
        <w:t>Деепричастие.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Деепричастия совершенного и несовершенного вида. Постановка ударения в деепричастиях.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Морфологический анализ деепричастий.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Правописание гласных в суффиксах деепричастий. Слитное и раздельное написание не с деепричастиями.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Орфографический анализ деепричастий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Синтаксический и пунктуационный анализ предложений с деепричастным оборотом (в рамках изученного).</w:t>
      </w:r>
    </w:p>
    <w:p w:rsidR="001D6B99" w:rsidRPr="007B54F7" w:rsidRDefault="00702332" w:rsidP="007B54F7">
      <w:pPr>
        <w:pStyle w:val="210"/>
        <w:shd w:val="clear" w:color="auto" w:fill="auto"/>
        <w:tabs>
          <w:tab w:val="left" w:pos="1886"/>
        </w:tabs>
        <w:spacing w:before="0" w:after="11" w:line="240" w:lineRule="auto"/>
        <w:ind w:left="760"/>
        <w:rPr>
          <w:sz w:val="24"/>
          <w:szCs w:val="24"/>
        </w:rPr>
      </w:pPr>
      <w:r w:rsidRPr="007B54F7">
        <w:rPr>
          <w:sz w:val="24"/>
          <w:szCs w:val="24"/>
        </w:rPr>
        <w:t>Наречие.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грамматическое значение наречий. Синтаксические свойства наречий. Роль 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Словообразование наречий.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Морфологический анализ наречий.</w:t>
      </w:r>
    </w:p>
    <w:p w:rsidR="001D6B99" w:rsidRPr="007B54F7" w:rsidRDefault="00702332" w:rsidP="007B54F7">
      <w:pPr>
        <w:pStyle w:val="210"/>
        <w:shd w:val="clear" w:color="auto" w:fill="auto"/>
        <w:tabs>
          <w:tab w:val="left" w:pos="8462"/>
        </w:tabs>
        <w:spacing w:before="0" w:after="0" w:line="240" w:lineRule="auto"/>
        <w:ind w:firstLine="760"/>
        <w:rPr>
          <w:sz w:val="24"/>
          <w:szCs w:val="24"/>
        </w:rPr>
      </w:pPr>
      <w:r w:rsidRPr="007B54F7">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w:t>
      </w:r>
      <w:r w:rsidR="009D0570" w:rsidRPr="007B54F7">
        <w:rPr>
          <w:sz w:val="24"/>
          <w:szCs w:val="24"/>
        </w:rPr>
        <w:t xml:space="preserve">чий с приставками из-, до-, с-, </w:t>
      </w:r>
      <w:r w:rsidRPr="007B54F7">
        <w:rPr>
          <w:sz w:val="24"/>
          <w:szCs w:val="24"/>
        </w:rPr>
        <w:t>в-, на-, за-;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употребление ь после шипящих на конце наречий; правописание суффиксов наречий -о и -е после шипящих.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Орфографический анализ наречий (в рамках изученного).</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Слова категории состояния.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Вопрос о словах категории состояния в системе частей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Служебные части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Общая характеристика служебных частей речи. Отличие самостоятельных частей речи от служебных.</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Предлог.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Предлог как служебная часть речи. Грамматические функции предлогов.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Морфологический анализ предлогов.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Правописание производных предлогов.</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Союз.</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Союз как служебная часть речи. Союз как средство связи однородных членов предложения и частей сложного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Морфологический анализ союзов.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Правописание союзов.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Частица.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Разряды частиц по значению и употреблению: формообразующие, отрицательные, модальные.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Морфологический анализ частиц.</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Междометия и звукоподражательные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Междометия как особая группа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Морфологический анализ междометий.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Звукоподражательные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Омонимия слов разных частей речи. Грамматическая омонимия. Использование грамматических омонимов в речи.</w:t>
      </w:r>
    </w:p>
    <w:p w:rsidR="001D6B99" w:rsidRPr="007B54F7" w:rsidRDefault="00702332" w:rsidP="007B54F7">
      <w:pPr>
        <w:pStyle w:val="210"/>
        <w:shd w:val="clear" w:color="auto" w:fill="auto"/>
        <w:tabs>
          <w:tab w:val="left" w:pos="1516"/>
        </w:tabs>
        <w:spacing w:before="0" w:after="0" w:line="240" w:lineRule="auto"/>
        <w:ind w:left="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675"/>
        </w:tabs>
        <w:spacing w:before="0" w:after="0" w:line="240" w:lineRule="auto"/>
        <w:ind w:left="760"/>
        <w:rPr>
          <w:b/>
          <w:i/>
          <w:sz w:val="24"/>
          <w:szCs w:val="24"/>
        </w:rPr>
      </w:pPr>
      <w:r w:rsidRPr="007B54F7">
        <w:rPr>
          <w:b/>
          <w:i/>
          <w:sz w:val="24"/>
          <w:szCs w:val="24"/>
        </w:rPr>
        <w:t>Общие сведения о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Русский язык в кругу других славянских языков.</w:t>
      </w:r>
    </w:p>
    <w:p w:rsidR="001D6B99" w:rsidRPr="007B54F7" w:rsidRDefault="00702332" w:rsidP="007B54F7">
      <w:pPr>
        <w:pStyle w:val="210"/>
        <w:shd w:val="clear" w:color="auto" w:fill="auto"/>
        <w:tabs>
          <w:tab w:val="left" w:pos="1675"/>
        </w:tabs>
        <w:spacing w:before="0" w:after="0" w:line="240" w:lineRule="auto"/>
        <w:ind w:left="760"/>
        <w:rPr>
          <w:b/>
          <w:i/>
          <w:sz w:val="24"/>
          <w:szCs w:val="24"/>
        </w:rPr>
      </w:pPr>
      <w:r w:rsidRPr="007B54F7">
        <w:rPr>
          <w:b/>
          <w:i/>
          <w:sz w:val="24"/>
          <w:szCs w:val="24"/>
        </w:rPr>
        <w:t>Язык и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Монолог-описание, монолог-рассуждение, монолог-повествование; выступление с научным сообщением.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w:t>
      </w:r>
    </w:p>
    <w:p w:rsidR="001D6B99" w:rsidRPr="007B54F7" w:rsidRDefault="00702332" w:rsidP="007B54F7">
      <w:pPr>
        <w:pStyle w:val="210"/>
        <w:shd w:val="clear" w:color="auto" w:fill="auto"/>
        <w:tabs>
          <w:tab w:val="left" w:pos="1675"/>
        </w:tabs>
        <w:spacing w:before="0" w:after="0" w:line="240" w:lineRule="auto"/>
        <w:ind w:left="760"/>
        <w:rPr>
          <w:b/>
          <w:i/>
          <w:sz w:val="24"/>
          <w:szCs w:val="24"/>
        </w:rPr>
      </w:pPr>
      <w:r w:rsidRPr="007B54F7">
        <w:rPr>
          <w:b/>
          <w:i/>
          <w:sz w:val="24"/>
          <w:szCs w:val="24"/>
        </w:rPr>
        <w:t>Текст.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 и его основные признаки.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Особенности функционально-смысловых типов речи (повествование, описание, рассуждение).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7B54F7" w:rsidRDefault="00702332" w:rsidP="007B54F7">
      <w:pPr>
        <w:pStyle w:val="210"/>
        <w:shd w:val="clear" w:color="auto" w:fill="auto"/>
        <w:tabs>
          <w:tab w:val="left" w:pos="1675"/>
        </w:tabs>
        <w:spacing w:before="0" w:after="0" w:line="240" w:lineRule="auto"/>
        <w:ind w:left="760"/>
        <w:rPr>
          <w:b/>
          <w:i/>
          <w:sz w:val="24"/>
          <w:szCs w:val="24"/>
        </w:rPr>
      </w:pPr>
      <w:r w:rsidRPr="007B54F7">
        <w:rPr>
          <w:b/>
          <w:i/>
          <w:sz w:val="24"/>
          <w:szCs w:val="24"/>
        </w:rPr>
        <w:t>Функциональные разновидности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Официально-деловой стиль. Сфера употребления, функции, языковые особенности.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Жанры официально-делового стиля (заявление, объяснительная записка, автобиография, характеристика).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Научный стиль. Сфера употребления, функции, языковые особенности.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7B54F7" w:rsidRDefault="00702332" w:rsidP="007B54F7">
      <w:pPr>
        <w:pStyle w:val="210"/>
        <w:shd w:val="clear" w:color="auto" w:fill="auto"/>
        <w:tabs>
          <w:tab w:val="left" w:pos="1675"/>
        </w:tabs>
        <w:spacing w:before="0" w:after="6" w:line="240" w:lineRule="auto"/>
        <w:ind w:left="760"/>
        <w:rPr>
          <w:b/>
          <w:i/>
          <w:sz w:val="24"/>
          <w:szCs w:val="24"/>
        </w:rPr>
      </w:pPr>
      <w:r w:rsidRPr="007B54F7">
        <w:rPr>
          <w:b/>
          <w:i/>
          <w:sz w:val="24"/>
          <w:szCs w:val="24"/>
        </w:rPr>
        <w:t>Система языка.</w:t>
      </w:r>
    </w:p>
    <w:p w:rsidR="001D6B99" w:rsidRPr="007B54F7" w:rsidRDefault="00702332" w:rsidP="007B54F7">
      <w:pPr>
        <w:pStyle w:val="210"/>
        <w:shd w:val="clear" w:color="auto" w:fill="auto"/>
        <w:tabs>
          <w:tab w:val="left" w:pos="1886"/>
        </w:tabs>
        <w:spacing w:before="0" w:after="0" w:line="240" w:lineRule="auto"/>
        <w:ind w:left="760"/>
        <w:rPr>
          <w:b/>
          <w:i/>
          <w:sz w:val="24"/>
          <w:szCs w:val="24"/>
        </w:rPr>
      </w:pPr>
      <w:r w:rsidRPr="007B54F7">
        <w:rPr>
          <w:b/>
          <w:i/>
          <w:sz w:val="24"/>
          <w:szCs w:val="24"/>
        </w:rPr>
        <w:t>Синтаксис. Культура речи. Пунктуация.</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Синтаксис как раздел лингвистики.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Словосочетание и предложение как единицы синтаксиса.</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Пунктуация. Функции знаков препинания.</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Словосочетание.</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Основные признаки словосочетания.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Виды словосочетаний по морфологическим свойствам главного слова: глагольные, именные, наречные.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Типы подчинительной связи слов в словосочетании: согласование, управление, примыкание.</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Синтаксический анализ словосочетаний.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Грамматическая синонимия словосочетаний. Нормы построения словосочетаний.</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Предложение.</w:t>
      </w:r>
    </w:p>
    <w:p w:rsidR="009D0570"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Предложение. Основные признаки предложения: смысловая и интонационная законченность, грамматическая оформленность.</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Виды п</w:t>
      </w:r>
      <w:r w:rsidR="009D0570" w:rsidRPr="007B54F7">
        <w:rPr>
          <w:sz w:val="24"/>
          <w:szCs w:val="24"/>
        </w:rPr>
        <w:t xml:space="preserve">редложений по цели высказывания </w:t>
      </w:r>
      <w:r w:rsidRPr="007B54F7">
        <w:rPr>
          <w:sz w:val="24"/>
          <w:szCs w:val="24"/>
        </w:rPr>
        <w:t>(повествовательные,</w:t>
      </w:r>
      <w:r w:rsidR="009D0570" w:rsidRPr="007B54F7">
        <w:rPr>
          <w:sz w:val="24"/>
          <w:szCs w:val="24"/>
        </w:rPr>
        <w:t xml:space="preserve"> </w:t>
      </w:r>
      <w:r w:rsidRPr="007B54F7">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Употребление языковых форм выражения побуждения в побудительных предложениях.</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Средства оформления предложения в устной и письменной речи (интонация, логическое ударение, знаки препинания).</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Виды предложений по количеству грамматических основ (простые, сложные).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Виды простых предложений по наличию главных членов (двусоставные, односоставные).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Виды предложений по наличию второстепенных членов (распространённые, нераспространённые).</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Предложения полные и неполные.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Употребление неполных предложений в диалогической речи, соблюдение в устной речи интонации неполного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Грамматические, интонационные и пунктуационные особенности предложений со словами да, нет.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Нормы построения простого предложения, использования инверсии.</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Двусоставное предложение.</w:t>
      </w:r>
    </w:p>
    <w:p w:rsidR="001D6B99" w:rsidRPr="007B54F7" w:rsidRDefault="00702332" w:rsidP="007B54F7">
      <w:pPr>
        <w:pStyle w:val="210"/>
        <w:shd w:val="clear" w:color="auto" w:fill="auto"/>
        <w:tabs>
          <w:tab w:val="left" w:pos="2098"/>
        </w:tabs>
        <w:spacing w:before="0" w:after="0" w:line="240" w:lineRule="auto"/>
        <w:ind w:left="760"/>
        <w:rPr>
          <w:sz w:val="24"/>
          <w:szCs w:val="24"/>
        </w:rPr>
      </w:pPr>
      <w:r w:rsidRPr="007B54F7">
        <w:rPr>
          <w:sz w:val="24"/>
          <w:szCs w:val="24"/>
        </w:rPr>
        <w:t>Главные члены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Подлежащее и сказуемое как главные члены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Способы выражения подлежащего.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сказуемого (простое глагольное, составное глагольное, составное именное) и способы его выражения.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Тире между подлежащим и сказуемым.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7B54F7" w:rsidRDefault="00702332" w:rsidP="007B54F7">
      <w:pPr>
        <w:pStyle w:val="210"/>
        <w:shd w:val="clear" w:color="auto" w:fill="auto"/>
        <w:tabs>
          <w:tab w:val="left" w:pos="2098"/>
        </w:tabs>
        <w:spacing w:before="0" w:after="0" w:line="240" w:lineRule="auto"/>
        <w:ind w:left="760"/>
        <w:rPr>
          <w:sz w:val="24"/>
          <w:szCs w:val="24"/>
        </w:rPr>
      </w:pPr>
      <w:r w:rsidRPr="007B54F7">
        <w:rPr>
          <w:sz w:val="24"/>
          <w:szCs w:val="24"/>
        </w:rPr>
        <w:t>Второстепенные члены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Второстепенные члены предложения, их виды.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как второстепенный член предложения. Определения согласованные и несогласованные.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Приложение как особый вид определения. Дополнение как второстепенный член предложения. Дополнения прямые и косвенные.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7B54F7" w:rsidRDefault="00702332" w:rsidP="007B54F7">
      <w:pPr>
        <w:pStyle w:val="210"/>
        <w:shd w:val="clear" w:color="auto" w:fill="auto"/>
        <w:tabs>
          <w:tab w:val="left" w:pos="1886"/>
        </w:tabs>
        <w:spacing w:before="0" w:after="0" w:line="240" w:lineRule="auto"/>
        <w:ind w:left="760"/>
        <w:rPr>
          <w:sz w:val="24"/>
          <w:szCs w:val="24"/>
        </w:rPr>
      </w:pPr>
      <w:r w:rsidRPr="007B54F7">
        <w:rPr>
          <w:sz w:val="24"/>
          <w:szCs w:val="24"/>
        </w:rPr>
        <w:t>Односоставные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Односоставные предложения, их грамматические признаки.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Грамматические различия односоставных предложений и двусоставных</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неполных предложений.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односоставных предложений: назывные, определённо-личные, неопределённо-личные, обобщённо-личные, безличные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Синтаксическая синонимия односоставных и двусоставных предложений.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Употребление односоставных предложений в речи.</w:t>
      </w:r>
    </w:p>
    <w:p w:rsidR="001D6B99" w:rsidRPr="007B54F7" w:rsidRDefault="00702332" w:rsidP="007B54F7">
      <w:pPr>
        <w:pStyle w:val="210"/>
        <w:shd w:val="clear" w:color="auto" w:fill="auto"/>
        <w:tabs>
          <w:tab w:val="left" w:pos="1891"/>
        </w:tabs>
        <w:spacing w:before="0" w:after="0" w:line="240" w:lineRule="auto"/>
        <w:ind w:left="760"/>
        <w:rPr>
          <w:sz w:val="24"/>
          <w:szCs w:val="24"/>
        </w:rPr>
      </w:pPr>
      <w:r w:rsidRPr="007B54F7">
        <w:rPr>
          <w:sz w:val="24"/>
          <w:szCs w:val="24"/>
        </w:rPr>
        <w:t>Простое осложнённое предложение.</w:t>
      </w:r>
    </w:p>
    <w:p w:rsidR="001D6B99" w:rsidRPr="007B54F7" w:rsidRDefault="00702332" w:rsidP="007B54F7">
      <w:pPr>
        <w:pStyle w:val="210"/>
        <w:shd w:val="clear" w:color="auto" w:fill="auto"/>
        <w:tabs>
          <w:tab w:val="left" w:pos="2098"/>
        </w:tabs>
        <w:spacing w:before="0" w:after="0" w:line="240" w:lineRule="auto"/>
        <w:ind w:left="760"/>
        <w:rPr>
          <w:sz w:val="24"/>
          <w:szCs w:val="24"/>
        </w:rPr>
      </w:pPr>
      <w:r w:rsidRPr="007B54F7">
        <w:rPr>
          <w:sz w:val="24"/>
          <w:szCs w:val="24"/>
        </w:rPr>
        <w:t>Предложения с однородными членами.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Однородные члены предложения, их признаки, средства связи.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Союзная и бессоюзная связь однородных членов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Однородные и неоднородные определения.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Предложения с обобщающими словами при однородных членах.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Нормы построения предложений с однородными членами, связанными двойными со</w:t>
      </w:r>
      <w:r w:rsidR="000C1FC9" w:rsidRPr="007B54F7">
        <w:rPr>
          <w:sz w:val="24"/>
          <w:szCs w:val="24"/>
        </w:rPr>
        <w:t xml:space="preserve">юзами «не только... но и», «как, </w:t>
      </w:r>
      <w:r w:rsidRPr="007B54F7">
        <w:rPr>
          <w:sz w:val="24"/>
          <w:szCs w:val="24"/>
        </w:rPr>
        <w:t>так и</w:t>
      </w:r>
      <w:r w:rsidR="000C1FC9" w:rsidRPr="007B54F7">
        <w:rPr>
          <w:sz w:val="24"/>
          <w:szCs w:val="24"/>
        </w:rPr>
        <w:t>»</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постановки знаков препинания в предложениях с обобщающими словами при однородных членах.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постановки знаков препинания в простом и сложном предложениях с союзом и.</w:t>
      </w:r>
    </w:p>
    <w:p w:rsidR="001D6B99" w:rsidRPr="007B54F7" w:rsidRDefault="00702332" w:rsidP="007B54F7">
      <w:pPr>
        <w:pStyle w:val="210"/>
        <w:shd w:val="clear" w:color="auto" w:fill="auto"/>
        <w:tabs>
          <w:tab w:val="left" w:pos="2098"/>
        </w:tabs>
        <w:spacing w:before="0" w:after="0" w:line="240" w:lineRule="auto"/>
        <w:ind w:left="760"/>
        <w:rPr>
          <w:sz w:val="24"/>
          <w:szCs w:val="24"/>
        </w:rPr>
      </w:pPr>
      <w:r w:rsidRPr="007B54F7">
        <w:rPr>
          <w:sz w:val="24"/>
          <w:szCs w:val="24"/>
        </w:rPr>
        <w:t>Предложения с обособленными членами.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Уточняющие члены предложения, пояснительные и присоединительные конструкции.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7B54F7" w:rsidRDefault="00702332" w:rsidP="007B54F7">
      <w:pPr>
        <w:pStyle w:val="210"/>
        <w:shd w:val="clear" w:color="auto" w:fill="auto"/>
        <w:tabs>
          <w:tab w:val="left" w:pos="2077"/>
        </w:tabs>
        <w:spacing w:before="0" w:after="0" w:line="240" w:lineRule="auto"/>
        <w:ind w:left="760"/>
        <w:rPr>
          <w:sz w:val="24"/>
          <w:szCs w:val="24"/>
        </w:rPr>
      </w:pPr>
      <w:r w:rsidRPr="007B54F7">
        <w:rPr>
          <w:sz w:val="24"/>
          <w:szCs w:val="24"/>
        </w:rPr>
        <w:t>Предложения с обращениями, вводными и вставными конструкциями.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Обращение. Основные функции обращения. Распространённое</w:t>
      </w:r>
      <w:r w:rsidR="000C1FC9" w:rsidRPr="007B54F7">
        <w:rPr>
          <w:sz w:val="24"/>
          <w:szCs w:val="24"/>
        </w:rPr>
        <w:t xml:space="preserve"> </w:t>
      </w:r>
      <w:r w:rsidRPr="007B54F7">
        <w:rPr>
          <w:sz w:val="24"/>
          <w:szCs w:val="24"/>
        </w:rPr>
        <w:t>и нераспространённое обращение.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Вводные конструкции.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Вставные конструкции.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Омонимия членов предложения и вводных слов, словосочетаний и предложений.</w:t>
      </w:r>
    </w:p>
    <w:p w:rsidR="001D6B99" w:rsidRPr="007B54F7" w:rsidRDefault="00702332" w:rsidP="007B54F7">
      <w:pPr>
        <w:pStyle w:val="210"/>
        <w:shd w:val="clear" w:color="auto" w:fill="auto"/>
        <w:tabs>
          <w:tab w:val="left" w:pos="2237"/>
          <w:tab w:val="left" w:pos="5083"/>
          <w:tab w:val="left" w:pos="7656"/>
        </w:tabs>
        <w:spacing w:before="0" w:after="0" w:line="240" w:lineRule="auto"/>
        <w:ind w:firstLine="760"/>
        <w:rPr>
          <w:sz w:val="24"/>
          <w:szCs w:val="24"/>
        </w:rPr>
      </w:pPr>
      <w:r w:rsidRPr="007B54F7">
        <w:rPr>
          <w:sz w:val="24"/>
          <w:szCs w:val="24"/>
        </w:rPr>
        <w:t>Нормы построения предложений с вводными словами и предложениями,</w:t>
      </w:r>
      <w:r w:rsidR="000C1FC9" w:rsidRPr="007B54F7">
        <w:rPr>
          <w:sz w:val="24"/>
          <w:szCs w:val="24"/>
        </w:rPr>
        <w:t xml:space="preserve"> вставными конструкциями, </w:t>
      </w:r>
      <w:r w:rsidRPr="007B54F7">
        <w:rPr>
          <w:sz w:val="24"/>
          <w:szCs w:val="24"/>
        </w:rPr>
        <w:t>обращениями</w:t>
      </w:r>
      <w:r w:rsidRPr="007B54F7">
        <w:rPr>
          <w:sz w:val="24"/>
          <w:szCs w:val="24"/>
        </w:rPr>
        <w:tab/>
        <w:t>(распространёнными</w:t>
      </w:r>
      <w:r w:rsidR="000C1FC9" w:rsidRPr="007B54F7">
        <w:rPr>
          <w:sz w:val="24"/>
          <w:szCs w:val="24"/>
        </w:rPr>
        <w:t xml:space="preserve"> и </w:t>
      </w:r>
      <w:r w:rsidRPr="007B54F7">
        <w:rPr>
          <w:sz w:val="24"/>
          <w:szCs w:val="24"/>
        </w:rPr>
        <w:t>нераспространёнными), междометиями.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постановки знаков препинания в предложениях с вводными и вставными конструкциями, обращениями и междометиями.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Синтаксический и пунктуационный анализ простых предложений.</w:t>
      </w:r>
    </w:p>
    <w:p w:rsidR="001D6B99" w:rsidRPr="007B54F7" w:rsidRDefault="00702332" w:rsidP="007B54F7">
      <w:pPr>
        <w:pStyle w:val="210"/>
        <w:shd w:val="clear" w:color="auto" w:fill="auto"/>
        <w:tabs>
          <w:tab w:val="left" w:pos="1608"/>
        </w:tabs>
        <w:spacing w:before="0" w:after="0" w:line="240" w:lineRule="auto"/>
        <w:ind w:left="76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Общие сведения о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русского языка в Российской Федерации. Русский язык в современном</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мире.</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Язык и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Речь устная и письменная, монологическая и диалогическая, полилог (повторение).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Виды речевой деятельности: говорение, письмо, аудирование, чтение (повторение).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аудирования: выборочное, ознакомительное, детальное.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чтения: изучающее, ознакомительное, просмотровое, поисковое.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Подробное, сжатое, выборочное изложение прочитанного или прослушанного</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текста.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Приёмы работы с учебной книгой, лингвистическими словарями, справочной литературой.</w:t>
      </w:r>
    </w:p>
    <w:p w:rsidR="001D6B99" w:rsidRPr="007B54F7" w:rsidRDefault="00702332" w:rsidP="007B54F7">
      <w:pPr>
        <w:pStyle w:val="210"/>
        <w:shd w:val="clear" w:color="auto" w:fill="auto"/>
        <w:tabs>
          <w:tab w:val="left" w:pos="1793"/>
        </w:tabs>
        <w:spacing w:before="0" w:after="0" w:line="240" w:lineRule="auto"/>
        <w:ind w:left="740"/>
        <w:rPr>
          <w:b/>
          <w:i/>
          <w:sz w:val="24"/>
          <w:szCs w:val="24"/>
        </w:rPr>
      </w:pPr>
      <w:r w:rsidRPr="007B54F7">
        <w:rPr>
          <w:b/>
          <w:i/>
          <w:sz w:val="24"/>
          <w:szCs w:val="24"/>
        </w:rPr>
        <w:t>Текст.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Информационная переработка текста.</w:t>
      </w:r>
    </w:p>
    <w:p w:rsidR="001D6B99" w:rsidRPr="007B54F7" w:rsidRDefault="00702332" w:rsidP="007B54F7">
      <w:pPr>
        <w:pStyle w:val="210"/>
        <w:shd w:val="clear" w:color="auto" w:fill="auto"/>
        <w:tabs>
          <w:tab w:val="left" w:pos="1793"/>
        </w:tabs>
        <w:spacing w:before="0" w:after="0" w:line="240" w:lineRule="auto"/>
        <w:ind w:left="740"/>
        <w:rPr>
          <w:b/>
          <w:i/>
          <w:sz w:val="24"/>
          <w:szCs w:val="24"/>
        </w:rPr>
      </w:pPr>
      <w:r w:rsidRPr="007B54F7">
        <w:rPr>
          <w:b/>
          <w:i/>
          <w:sz w:val="24"/>
          <w:szCs w:val="24"/>
        </w:rPr>
        <w:t>Функциональные разновидности языка.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7B54F7" w:rsidRDefault="00702332" w:rsidP="007B54F7">
      <w:pPr>
        <w:pStyle w:val="210"/>
        <w:shd w:val="clear" w:color="auto" w:fill="auto"/>
        <w:tabs>
          <w:tab w:val="left" w:pos="1793"/>
        </w:tabs>
        <w:spacing w:before="0" w:after="0" w:line="240" w:lineRule="auto"/>
        <w:ind w:left="740"/>
        <w:rPr>
          <w:b/>
          <w:sz w:val="24"/>
          <w:szCs w:val="24"/>
        </w:rPr>
      </w:pPr>
      <w:r w:rsidRPr="007B54F7">
        <w:rPr>
          <w:b/>
          <w:sz w:val="24"/>
          <w:szCs w:val="24"/>
        </w:rPr>
        <w:t>Синтаксис. Культура речи. Пунктуация.</w:t>
      </w:r>
    </w:p>
    <w:p w:rsidR="001D6B99" w:rsidRPr="007B54F7" w:rsidRDefault="00702332" w:rsidP="007B54F7">
      <w:pPr>
        <w:pStyle w:val="210"/>
        <w:shd w:val="clear" w:color="auto" w:fill="auto"/>
        <w:tabs>
          <w:tab w:val="left" w:pos="1999"/>
        </w:tabs>
        <w:spacing w:before="0" w:after="0" w:line="240" w:lineRule="auto"/>
        <w:ind w:left="740"/>
        <w:rPr>
          <w:sz w:val="24"/>
          <w:szCs w:val="24"/>
        </w:rPr>
      </w:pPr>
      <w:r w:rsidRPr="007B54F7">
        <w:rPr>
          <w:sz w:val="24"/>
          <w:szCs w:val="24"/>
        </w:rPr>
        <w:t>Сложное предложение.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Понятие о сложном предложении (повторение).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Классификация сложных предложений.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Смысловое, структурное и интонационное единство частей сложного предложения.</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Сложносочинённое предложение.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сложносочинённом предложении, его строении.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сложносочинённых предложений. Средства связи частей сложносочинённого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Интонационные особенности сложносочинённых предложений с разными смысловыми отношениями между частями.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Нормы построения сложносочинённого предложения; правила постановки знаков препинания в сложных предложениях.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Синтаксический и пунктуационный анализ сложносочинённых предложений.</w:t>
      </w:r>
    </w:p>
    <w:p w:rsidR="001D6B99" w:rsidRPr="007B54F7" w:rsidRDefault="00702332" w:rsidP="007B54F7">
      <w:pPr>
        <w:pStyle w:val="210"/>
        <w:shd w:val="clear" w:color="auto" w:fill="auto"/>
        <w:tabs>
          <w:tab w:val="left" w:pos="2030"/>
        </w:tabs>
        <w:spacing w:before="0" w:after="0" w:line="240" w:lineRule="auto"/>
        <w:ind w:left="760"/>
        <w:rPr>
          <w:sz w:val="24"/>
          <w:szCs w:val="24"/>
        </w:rPr>
      </w:pPr>
      <w:r w:rsidRPr="007B54F7">
        <w:rPr>
          <w:sz w:val="24"/>
          <w:szCs w:val="24"/>
        </w:rPr>
        <w:t>Сложноподчинённое предложение.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сложноподчинённом предложении. Главная и придаточная части предложения.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C1FC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Грамматическая синонимия сложноподчинённых предложений и простых предложений с обособленными членами.</w:t>
      </w:r>
    </w:p>
    <w:p w:rsidR="000C1FC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Сложноподчинённые предложения с</w:t>
      </w:r>
      <w:r w:rsidR="000C1FC9" w:rsidRPr="007B54F7">
        <w:rPr>
          <w:sz w:val="24"/>
          <w:szCs w:val="24"/>
        </w:rPr>
        <w:t xml:space="preserve"> придаточными определительными.</w:t>
      </w:r>
    </w:p>
    <w:p w:rsidR="000C1FC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Сложноподчинё</w:t>
      </w:r>
      <w:r w:rsidR="000C1FC9" w:rsidRPr="007B54F7">
        <w:rPr>
          <w:sz w:val="24"/>
          <w:szCs w:val="24"/>
        </w:rPr>
        <w:t>нные</w:t>
      </w:r>
      <w:r w:rsidR="000C1FC9" w:rsidRPr="007B54F7">
        <w:rPr>
          <w:sz w:val="24"/>
          <w:szCs w:val="24"/>
        </w:rPr>
        <w:tab/>
        <w:t xml:space="preserve">предложения с придаточными </w:t>
      </w:r>
      <w:r w:rsidRPr="007B54F7">
        <w:rPr>
          <w:sz w:val="24"/>
          <w:szCs w:val="24"/>
        </w:rPr>
        <w:t>изъяснительными.</w:t>
      </w:r>
    </w:p>
    <w:p w:rsidR="000C1FC9" w:rsidRPr="007B54F7" w:rsidRDefault="000C1FC9" w:rsidP="007B54F7">
      <w:pPr>
        <w:pStyle w:val="210"/>
        <w:shd w:val="clear" w:color="auto" w:fill="auto"/>
        <w:spacing w:before="0" w:after="0" w:line="240" w:lineRule="auto"/>
        <w:ind w:firstLine="760"/>
        <w:rPr>
          <w:sz w:val="24"/>
          <w:szCs w:val="24"/>
        </w:rPr>
      </w:pPr>
      <w:r w:rsidRPr="007B54F7">
        <w:rPr>
          <w:sz w:val="24"/>
          <w:szCs w:val="24"/>
        </w:rPr>
        <w:t>Сложноподчинённые</w:t>
      </w:r>
      <w:r w:rsidRPr="007B54F7">
        <w:rPr>
          <w:sz w:val="24"/>
          <w:szCs w:val="24"/>
        </w:rPr>
        <w:tab/>
        <w:t xml:space="preserve">предложения с </w:t>
      </w:r>
      <w:r w:rsidR="00702332" w:rsidRPr="007B54F7">
        <w:rPr>
          <w:sz w:val="24"/>
          <w:szCs w:val="24"/>
        </w:rPr>
        <w:t>придаточными обстоятельственными.</w:t>
      </w:r>
    </w:p>
    <w:p w:rsidR="000C1FC9" w:rsidRPr="007B54F7" w:rsidRDefault="000C1FC9" w:rsidP="007B54F7">
      <w:pPr>
        <w:pStyle w:val="210"/>
        <w:shd w:val="clear" w:color="auto" w:fill="auto"/>
        <w:spacing w:before="0" w:after="0" w:line="240" w:lineRule="auto"/>
        <w:ind w:firstLine="760"/>
        <w:rPr>
          <w:sz w:val="24"/>
          <w:szCs w:val="24"/>
        </w:rPr>
      </w:pPr>
      <w:r w:rsidRPr="007B54F7">
        <w:rPr>
          <w:sz w:val="24"/>
          <w:szCs w:val="24"/>
        </w:rPr>
        <w:t>Сложноподчинённые</w:t>
      </w:r>
      <w:r w:rsidRPr="007B54F7">
        <w:rPr>
          <w:sz w:val="24"/>
          <w:szCs w:val="24"/>
        </w:rPr>
        <w:tab/>
        <w:t xml:space="preserve">предложения с </w:t>
      </w:r>
      <w:r w:rsidR="00702332" w:rsidRPr="007B54F7">
        <w:rPr>
          <w:sz w:val="24"/>
          <w:szCs w:val="24"/>
        </w:rPr>
        <w:t>придаточными места, времени.</w:t>
      </w:r>
    </w:p>
    <w:p w:rsidR="000C1FC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Сложноподчинённые</w:t>
      </w:r>
      <w:r w:rsidRPr="007B54F7">
        <w:rPr>
          <w:sz w:val="24"/>
          <w:szCs w:val="24"/>
        </w:rPr>
        <w:tab/>
        <w:t>предложения</w:t>
      </w:r>
      <w:r w:rsidR="000C1FC9" w:rsidRPr="007B54F7">
        <w:rPr>
          <w:sz w:val="24"/>
          <w:szCs w:val="24"/>
        </w:rPr>
        <w:t xml:space="preserve"> с придаточными причины, цели и </w:t>
      </w:r>
      <w:r w:rsidRPr="007B54F7">
        <w:rPr>
          <w:sz w:val="24"/>
          <w:szCs w:val="24"/>
        </w:rPr>
        <w:t>следствия.</w:t>
      </w:r>
    </w:p>
    <w:p w:rsidR="000C1FC9" w:rsidRPr="007B54F7" w:rsidRDefault="000C1FC9" w:rsidP="007B54F7">
      <w:pPr>
        <w:pStyle w:val="210"/>
        <w:shd w:val="clear" w:color="auto" w:fill="auto"/>
        <w:spacing w:before="0" w:after="0" w:line="240" w:lineRule="auto"/>
        <w:ind w:firstLine="760"/>
        <w:rPr>
          <w:sz w:val="24"/>
          <w:szCs w:val="24"/>
        </w:rPr>
      </w:pPr>
      <w:r w:rsidRPr="007B54F7">
        <w:rPr>
          <w:sz w:val="24"/>
          <w:szCs w:val="24"/>
        </w:rPr>
        <w:t>Сложноподчинённые</w:t>
      </w:r>
      <w:r w:rsidRPr="007B54F7">
        <w:rPr>
          <w:sz w:val="24"/>
          <w:szCs w:val="24"/>
        </w:rPr>
        <w:tab/>
        <w:t xml:space="preserve">предложения с </w:t>
      </w:r>
      <w:r w:rsidR="00702332" w:rsidRPr="007B54F7">
        <w:rPr>
          <w:sz w:val="24"/>
          <w:szCs w:val="24"/>
        </w:rPr>
        <w:t>придаточными условия, уступки.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Сложноподчинённые предложения с придаточными образа действия, меры</w:t>
      </w:r>
    </w:p>
    <w:p w:rsidR="001D6B99" w:rsidRPr="007B54F7" w:rsidRDefault="00702332" w:rsidP="007B54F7">
      <w:pPr>
        <w:rPr>
          <w:sz w:val="24"/>
          <w:szCs w:val="24"/>
        </w:rPr>
      </w:pPr>
      <w:r w:rsidRPr="007B54F7">
        <w:rPr>
          <w:sz w:val="24"/>
          <w:szCs w:val="24"/>
        </w:rPr>
        <w:t>и степени и сравнительными.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Нормы построения сложноподчинённого предложения, мест</w:t>
      </w:r>
      <w:r w:rsidR="000C1FC9" w:rsidRPr="007B54F7">
        <w:rPr>
          <w:sz w:val="24"/>
          <w:szCs w:val="24"/>
        </w:rPr>
        <w:t xml:space="preserve">о придаточного определительного в </w:t>
      </w:r>
      <w:r w:rsidRPr="007B54F7">
        <w:rPr>
          <w:sz w:val="24"/>
          <w:szCs w:val="24"/>
        </w:rPr>
        <w:t>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Типичные грамматические ошибки при построении сложноподчинённых предложений.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0C1FC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постановки знаков препинания в сложноподчинённых предложениях.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Синтаксический и пунктуационный анализ сложноподчинённых предложений.</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Бессоюзное сложное предложение.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бессоюзном сложном предложении.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Бессоюзные сложные предложения со значением перечисления. Запятая и точка с запятой в бессоюзном сложном предложении.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Бессоюзные сложные предложения со значением причины, пояснения, дополнения. Двоеточие в бессоюзном сложном предложении.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C1FC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Синтаксический и пунктуационный анализ бессоюзных сложных предложений.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Сложные предложения с разными видами союзной и бессоюзной</w:t>
      </w:r>
      <w:r w:rsidR="000C1FC9" w:rsidRPr="007B54F7">
        <w:rPr>
          <w:sz w:val="24"/>
          <w:szCs w:val="24"/>
        </w:rPr>
        <w:t xml:space="preserve"> </w:t>
      </w:r>
      <w:r w:rsidRPr="007B54F7">
        <w:rPr>
          <w:sz w:val="24"/>
          <w:szCs w:val="24"/>
        </w:rPr>
        <w:t>связи.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Типы сложных предложений с разными видами связи.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Синтаксический и пунктуационный анализ сложных предложений с разными видами союзной и бессоюзной связи.</w:t>
      </w:r>
    </w:p>
    <w:p w:rsidR="001D6B99" w:rsidRPr="007B54F7" w:rsidRDefault="00702332" w:rsidP="007B54F7">
      <w:pPr>
        <w:pStyle w:val="210"/>
        <w:shd w:val="clear" w:color="auto" w:fill="auto"/>
        <w:tabs>
          <w:tab w:val="left" w:pos="1990"/>
        </w:tabs>
        <w:spacing w:before="0" w:after="0" w:line="240" w:lineRule="auto"/>
        <w:ind w:left="760"/>
        <w:rPr>
          <w:sz w:val="24"/>
          <w:szCs w:val="24"/>
        </w:rPr>
      </w:pPr>
      <w:r w:rsidRPr="007B54F7">
        <w:rPr>
          <w:sz w:val="24"/>
          <w:szCs w:val="24"/>
        </w:rPr>
        <w:t>Прямая и косвенная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Прямая и косвенная речь. Синонимия предложений с прямой и косвенной речью.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Цитирование. Способы включения цитат в высказывание.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Применение знаний по синтаксису и пунктуации в практике правописания.</w:t>
      </w:r>
    </w:p>
    <w:p w:rsidR="001D6B99" w:rsidRPr="007B54F7" w:rsidRDefault="00702332" w:rsidP="007B54F7">
      <w:pPr>
        <w:pStyle w:val="210"/>
        <w:shd w:val="clear" w:color="auto" w:fill="auto"/>
        <w:tabs>
          <w:tab w:val="left" w:pos="1547"/>
        </w:tabs>
        <w:spacing w:before="0" w:after="0" w:line="240" w:lineRule="auto"/>
        <w:ind w:left="760"/>
        <w:jc w:val="center"/>
        <w:rPr>
          <w:b/>
          <w:sz w:val="24"/>
          <w:szCs w:val="24"/>
        </w:rPr>
      </w:pPr>
      <w:r w:rsidRPr="007B54F7">
        <w:rPr>
          <w:b/>
          <w:sz w:val="24"/>
          <w:szCs w:val="24"/>
        </w:rPr>
        <w:t>Планируемые результаты освоения программы по русскому языку на уровне основного общего образования.</w:t>
      </w:r>
    </w:p>
    <w:p w:rsidR="000C1FC9" w:rsidRPr="007B54F7" w:rsidRDefault="000C1FC9" w:rsidP="007B54F7">
      <w:pPr>
        <w:jc w:val="both"/>
        <w:rPr>
          <w:sz w:val="24"/>
          <w:szCs w:val="24"/>
        </w:rPr>
      </w:pPr>
      <w:r w:rsidRPr="007B54F7">
        <w:rPr>
          <w:sz w:val="24"/>
          <w:szCs w:val="24"/>
        </w:rPr>
        <w:tab/>
      </w:r>
      <w:r w:rsidR="00702332" w:rsidRPr="007B54F7">
        <w:rPr>
          <w:sz w:val="24"/>
          <w:szCs w:val="24"/>
        </w:rPr>
        <w:t>Личностные результаты освоения програ</w:t>
      </w:r>
      <w:r w:rsidRPr="007B54F7">
        <w:rPr>
          <w:sz w:val="24"/>
          <w:szCs w:val="24"/>
        </w:rPr>
        <w:t xml:space="preserve">ммы по русскому языку на уровне </w:t>
      </w:r>
      <w:r w:rsidR="00702332" w:rsidRPr="007B54F7">
        <w:rPr>
          <w:sz w:val="24"/>
          <w:szCs w:val="24"/>
        </w:rPr>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w:t>
      </w:r>
      <w:r w:rsidRPr="007B54F7">
        <w:rPr>
          <w:sz w:val="24"/>
          <w:szCs w:val="24"/>
        </w:rPr>
        <w:t xml:space="preserve">бствуют процессам самопознания, </w:t>
      </w:r>
      <w:r w:rsidR="00702332" w:rsidRPr="007B54F7">
        <w:rPr>
          <w:sz w:val="24"/>
          <w:szCs w:val="24"/>
        </w:rPr>
        <w:t>самовоспитания и саморазвития, формирования внутренней позиции личности.</w:t>
      </w:r>
    </w:p>
    <w:p w:rsidR="001D6B99" w:rsidRPr="007B54F7" w:rsidRDefault="00702332" w:rsidP="007B54F7">
      <w:pPr>
        <w:ind w:firstLine="708"/>
        <w:jc w:val="both"/>
        <w:rPr>
          <w:sz w:val="24"/>
          <w:szCs w:val="24"/>
        </w:rPr>
      </w:pPr>
      <w:r w:rsidRPr="007B54F7">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7B54F7" w:rsidRDefault="00702332" w:rsidP="007B54F7">
      <w:pPr>
        <w:pStyle w:val="210"/>
        <w:numPr>
          <w:ilvl w:val="0"/>
          <w:numId w:val="15"/>
        </w:numPr>
        <w:shd w:val="clear" w:color="auto" w:fill="auto"/>
        <w:tabs>
          <w:tab w:val="left" w:pos="1121"/>
        </w:tabs>
        <w:spacing w:before="0" w:after="0" w:line="240" w:lineRule="auto"/>
        <w:ind w:firstLine="760"/>
        <w:rPr>
          <w:i/>
          <w:sz w:val="24"/>
          <w:szCs w:val="24"/>
        </w:rPr>
      </w:pPr>
      <w:r w:rsidRPr="007B54F7">
        <w:rPr>
          <w:i/>
          <w:sz w:val="24"/>
          <w:szCs w:val="24"/>
        </w:rPr>
        <w:t>гражданского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готовность к выполнению обязанностей гражданина и реализации его прав, уважение </w:t>
      </w:r>
      <w:r w:rsidRPr="007B54F7">
        <w:rPr>
          <w:sz w:val="24"/>
          <w:szCs w:val="24"/>
        </w:rP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неприятие любых форм экстремизма, дискриминации; понимание роли различных социальных институтов в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7B54F7" w:rsidRDefault="00702332" w:rsidP="007B54F7">
      <w:pPr>
        <w:pStyle w:val="210"/>
        <w:numPr>
          <w:ilvl w:val="0"/>
          <w:numId w:val="15"/>
        </w:numPr>
        <w:shd w:val="clear" w:color="auto" w:fill="auto"/>
        <w:tabs>
          <w:tab w:val="left" w:pos="1101"/>
        </w:tabs>
        <w:spacing w:before="0" w:after="0" w:line="240" w:lineRule="auto"/>
        <w:ind w:firstLine="74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tabs>
          <w:tab w:val="left" w:pos="7080"/>
        </w:tabs>
        <w:spacing w:before="0" w:after="0" w:line="240" w:lineRule="auto"/>
        <w:ind w:firstLine="740"/>
        <w:rPr>
          <w:sz w:val="24"/>
          <w:szCs w:val="24"/>
        </w:rPr>
      </w:pPr>
      <w:r w:rsidRPr="007B54F7">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0C1FC9" w:rsidRPr="007B54F7">
        <w:rPr>
          <w:sz w:val="24"/>
          <w:szCs w:val="24"/>
        </w:rPr>
        <w:t xml:space="preserve">ным праздникам, историческому и </w:t>
      </w:r>
      <w:r w:rsidRPr="007B54F7">
        <w:rPr>
          <w:sz w:val="24"/>
          <w:szCs w:val="24"/>
        </w:rPr>
        <w:t>природному наследию</w:t>
      </w:r>
      <w:r w:rsidR="000C1FC9" w:rsidRPr="007B54F7">
        <w:rPr>
          <w:sz w:val="24"/>
          <w:szCs w:val="24"/>
        </w:rPr>
        <w:t xml:space="preserve"> </w:t>
      </w:r>
      <w:r w:rsidRPr="007B54F7">
        <w:rPr>
          <w:sz w:val="24"/>
          <w:szCs w:val="24"/>
        </w:rPr>
        <w:t>и памятникам, традициям разных народов, проживающих в родной стране;</w:t>
      </w:r>
    </w:p>
    <w:p w:rsidR="001D6B99" w:rsidRPr="007B54F7" w:rsidRDefault="00702332" w:rsidP="007B54F7">
      <w:pPr>
        <w:pStyle w:val="210"/>
        <w:numPr>
          <w:ilvl w:val="0"/>
          <w:numId w:val="15"/>
        </w:numPr>
        <w:shd w:val="clear" w:color="auto" w:fill="auto"/>
        <w:tabs>
          <w:tab w:val="left" w:pos="1101"/>
        </w:tabs>
        <w:spacing w:before="0" w:after="0" w:line="240" w:lineRule="auto"/>
        <w:ind w:firstLine="740"/>
        <w:rPr>
          <w:i/>
          <w:sz w:val="24"/>
          <w:szCs w:val="24"/>
        </w:rPr>
      </w:pPr>
      <w:r w:rsidRPr="007B54F7">
        <w:rPr>
          <w:i/>
          <w:sz w:val="24"/>
          <w:szCs w:val="24"/>
        </w:rPr>
        <w:t>духовно-нравственного воспитания: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7B54F7" w:rsidRDefault="00702332" w:rsidP="007B54F7">
      <w:pPr>
        <w:pStyle w:val="210"/>
        <w:numPr>
          <w:ilvl w:val="0"/>
          <w:numId w:val="15"/>
        </w:numPr>
        <w:shd w:val="clear" w:color="auto" w:fill="auto"/>
        <w:tabs>
          <w:tab w:val="left" w:pos="1101"/>
        </w:tabs>
        <w:spacing w:before="0" w:after="0" w:line="240" w:lineRule="auto"/>
        <w:ind w:firstLine="740"/>
        <w:rPr>
          <w:i/>
          <w:sz w:val="24"/>
          <w:szCs w:val="24"/>
        </w:rPr>
      </w:pPr>
      <w:r w:rsidRPr="007B54F7">
        <w:rPr>
          <w:i/>
          <w:sz w:val="24"/>
          <w:szCs w:val="24"/>
        </w:rPr>
        <w:t>эстетического воспитания: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7B54F7" w:rsidRDefault="00702332" w:rsidP="007B54F7">
      <w:pPr>
        <w:pStyle w:val="210"/>
        <w:numPr>
          <w:ilvl w:val="0"/>
          <w:numId w:val="15"/>
        </w:numPr>
        <w:shd w:val="clear" w:color="auto" w:fill="auto"/>
        <w:tabs>
          <w:tab w:val="left" w:pos="1066"/>
        </w:tabs>
        <w:spacing w:before="0" w:after="0" w:line="240" w:lineRule="auto"/>
        <w:ind w:firstLine="760"/>
        <w:rPr>
          <w:i/>
          <w:sz w:val="24"/>
          <w:szCs w:val="24"/>
        </w:rPr>
      </w:pPr>
      <w:r w:rsidRPr="007B54F7">
        <w:rPr>
          <w:i/>
          <w:sz w:val="24"/>
          <w:szCs w:val="24"/>
        </w:rPr>
        <w:t>физического воспитания, формирования культуры здоровья и эмоционального благополучия: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принимать себя и других, не осуждая;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7B54F7" w:rsidRDefault="00702332" w:rsidP="007B54F7">
      <w:pPr>
        <w:pStyle w:val="210"/>
        <w:numPr>
          <w:ilvl w:val="0"/>
          <w:numId w:val="15"/>
        </w:numPr>
        <w:shd w:val="clear" w:color="auto" w:fill="auto"/>
        <w:tabs>
          <w:tab w:val="left" w:pos="1116"/>
        </w:tabs>
        <w:spacing w:before="0" w:after="0" w:line="240" w:lineRule="auto"/>
        <w:ind w:firstLine="760"/>
        <w:rPr>
          <w:i/>
          <w:sz w:val="24"/>
          <w:szCs w:val="24"/>
        </w:rPr>
      </w:pPr>
      <w:r w:rsidRPr="007B54F7">
        <w:rPr>
          <w:i/>
          <w:sz w:val="24"/>
          <w:szCs w:val="24"/>
        </w:rPr>
        <w:lastRenderedPageBreak/>
        <w:t>трудового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рассказать о своих планах на будущее;</w:t>
      </w:r>
    </w:p>
    <w:p w:rsidR="001D6B99" w:rsidRPr="007B54F7" w:rsidRDefault="00702332" w:rsidP="007B54F7">
      <w:pPr>
        <w:pStyle w:val="210"/>
        <w:numPr>
          <w:ilvl w:val="0"/>
          <w:numId w:val="15"/>
        </w:numPr>
        <w:shd w:val="clear" w:color="auto" w:fill="auto"/>
        <w:tabs>
          <w:tab w:val="left" w:pos="1116"/>
        </w:tabs>
        <w:spacing w:before="0" w:after="0" w:line="240" w:lineRule="auto"/>
        <w:ind w:firstLine="760"/>
        <w:rPr>
          <w:i/>
          <w:sz w:val="24"/>
          <w:szCs w:val="24"/>
        </w:rPr>
      </w:pPr>
      <w:r w:rsidRPr="007B54F7">
        <w:rPr>
          <w:i/>
          <w:sz w:val="24"/>
          <w:szCs w:val="24"/>
        </w:rPr>
        <w:t>экологического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7B54F7" w:rsidRDefault="00702332" w:rsidP="007B54F7">
      <w:pPr>
        <w:pStyle w:val="210"/>
        <w:numPr>
          <w:ilvl w:val="0"/>
          <w:numId w:val="15"/>
        </w:numPr>
        <w:shd w:val="clear" w:color="auto" w:fill="auto"/>
        <w:tabs>
          <w:tab w:val="left" w:pos="1116"/>
        </w:tabs>
        <w:spacing w:before="0" w:after="0" w:line="240" w:lineRule="auto"/>
        <w:ind w:firstLine="76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B54F7" w:rsidRDefault="00702332" w:rsidP="007B54F7">
      <w:pPr>
        <w:pStyle w:val="210"/>
        <w:numPr>
          <w:ilvl w:val="0"/>
          <w:numId w:val="15"/>
        </w:numPr>
        <w:shd w:val="clear" w:color="auto" w:fill="auto"/>
        <w:tabs>
          <w:tab w:val="left" w:pos="1076"/>
        </w:tabs>
        <w:spacing w:before="0" w:after="0" w:line="240" w:lineRule="auto"/>
        <w:ind w:firstLine="760"/>
        <w:rPr>
          <w:i/>
          <w:sz w:val="24"/>
          <w:szCs w:val="24"/>
        </w:rPr>
      </w:pPr>
      <w:r w:rsidRPr="007B54F7">
        <w:rPr>
          <w:i/>
          <w:sz w:val="24"/>
          <w:szCs w:val="24"/>
        </w:rPr>
        <w:t>адаптации обучающегося к изменяющимся условиям социальной и природной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7B54F7" w:rsidRDefault="00702332" w:rsidP="007B54F7">
      <w:pPr>
        <w:pStyle w:val="210"/>
        <w:shd w:val="clear" w:color="auto" w:fill="auto"/>
        <w:tabs>
          <w:tab w:val="left" w:pos="1440"/>
          <w:tab w:val="left" w:pos="4982"/>
        </w:tabs>
        <w:spacing w:before="0" w:after="0" w:line="240" w:lineRule="auto"/>
        <w:ind w:firstLine="760"/>
        <w:rPr>
          <w:sz w:val="24"/>
          <w:szCs w:val="24"/>
        </w:rPr>
      </w:pPr>
      <w:r w:rsidRPr="007B54F7">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7B54F7">
        <w:rPr>
          <w:sz w:val="24"/>
          <w:szCs w:val="24"/>
        </w:rPr>
        <w:tab/>
        <w:t xml:space="preserve">умение </w:t>
      </w:r>
      <w:r w:rsidR="000C1FC9" w:rsidRPr="007B54F7">
        <w:rPr>
          <w:sz w:val="24"/>
          <w:szCs w:val="24"/>
        </w:rPr>
        <w:t xml:space="preserve">оперировать </w:t>
      </w:r>
      <w:r w:rsidRPr="007B54F7">
        <w:rPr>
          <w:sz w:val="24"/>
          <w:szCs w:val="24"/>
        </w:rPr>
        <w:t>основными понятиями, терминами</w:t>
      </w:r>
      <w:r w:rsidR="000C1FC9" w:rsidRPr="007B54F7">
        <w:rPr>
          <w:sz w:val="24"/>
          <w:szCs w:val="24"/>
        </w:rPr>
        <w:t xml:space="preserve"> </w:t>
      </w:r>
      <w:r w:rsidRPr="007B54F7">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C1FC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C1FC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 результате изучения русского языка на уровне основного общего образования у </w:t>
      </w:r>
      <w:r w:rsidRPr="007B54F7">
        <w:rPr>
          <w:sz w:val="24"/>
          <w:szCs w:val="24"/>
        </w:rPr>
        <w:lastRenderedPageBreak/>
        <w:t xml:space="preserve">обучающегося будут сформированы следующие </w:t>
      </w:r>
      <w:r w:rsidRPr="007B54F7">
        <w:rPr>
          <w:b/>
          <w:i/>
          <w:sz w:val="24"/>
          <w:szCs w:val="24"/>
        </w:rPr>
        <w:t>метапредметные результаты: познавательные универсальные учебные действия, коммуникативные универсальные</w:t>
      </w:r>
      <w:r w:rsidRPr="007B54F7">
        <w:rPr>
          <w:sz w:val="24"/>
          <w:szCs w:val="24"/>
        </w:rPr>
        <w:t xml:space="preserve"> учебные действия, регулятивные универсальные учебные действия, совместная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логические действия</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и характеризовать существенные признаки языковых единиц, языковых явлений и процессов;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дефицит информации текста, необходимой для решения поставленной учебной задачи;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58CD"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исследовательские действия</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вопросы как исследовательский инструмент познания в языковом образовании;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составлять алгоритм действий и использовать его для решения учебных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 применимость и достоверность информацию, полученную в ходе лингвистического исследования (эксперимента);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059FF"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работать с информацией</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самостоятельно выбирать оптимальную форму представления информации (текст, </w:t>
      </w:r>
      <w:r w:rsidRPr="007B54F7">
        <w:rPr>
          <w:sz w:val="24"/>
          <w:szCs w:val="24"/>
        </w:rPr>
        <w:lastRenderedPageBreak/>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надёжность информации по критериям, предложенным учителем или сформулированным самостоятельно;</w:t>
      </w:r>
    </w:p>
    <w:p w:rsidR="007059FF" w:rsidRPr="007B54F7" w:rsidRDefault="00702332" w:rsidP="007B54F7">
      <w:pPr>
        <w:pStyle w:val="210"/>
        <w:shd w:val="clear" w:color="auto" w:fill="auto"/>
        <w:spacing w:before="0" w:after="0" w:line="240" w:lineRule="auto"/>
        <w:ind w:firstLine="760"/>
        <w:rPr>
          <w:sz w:val="24"/>
          <w:szCs w:val="24"/>
        </w:rPr>
      </w:pPr>
      <w:r w:rsidRPr="007B54F7">
        <w:rPr>
          <w:sz w:val="24"/>
          <w:szCs w:val="24"/>
        </w:rPr>
        <w:t>эффективно запоминать и систематизировать информацию.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невербальные средства общения, понимать значение социальных знаков;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распознавать предпосылки конфликтных ситуаций и смягчать конфликты, вести переговоры;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свои суждения с суждениями других участников диалога, обнаруживать различие и сходство позиций;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059FF"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части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план действий, вносить необходимые коррективы в ходе его реализации;</w:t>
      </w:r>
    </w:p>
    <w:p w:rsidR="007059FF"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выбор и брать ответственность за решение.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w:t>
      </w:r>
      <w:r w:rsidRPr="007B54F7">
        <w:rPr>
          <w:sz w:val="24"/>
          <w:szCs w:val="24"/>
        </w:rPr>
        <w:t xml:space="preserve">, </w:t>
      </w:r>
      <w:r w:rsidRPr="007B54F7">
        <w:rPr>
          <w:b/>
          <w:i/>
          <w:sz w:val="24"/>
          <w:szCs w:val="24"/>
        </w:rPr>
        <w:t>эмоционального интеллекта</w:t>
      </w:r>
      <w:r w:rsidRPr="007B54F7">
        <w:rPr>
          <w:sz w:val="24"/>
          <w:szCs w:val="24"/>
        </w:rPr>
        <w:t xml:space="preserve"> как части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разными способами самоконтроля (в том числе речевого), самомотивации и рефлексии;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давать оценку учебной ситуации и предлагать план её изменения;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развивать способность управлять собственными эмоциями и эмоциями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осознанно относиться к другому человеку и его мнению;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признавать своё и чужое право на ошибку;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себя и других, не осуждая;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проявлять открытость;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осознавать невозможность контролировать всё вокруг.</w:t>
      </w:r>
    </w:p>
    <w:p w:rsidR="001D6B99" w:rsidRPr="007B54F7" w:rsidRDefault="007059FF"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У обучающегося будут сформированы </w:t>
      </w:r>
      <w:r w:rsidR="00702332" w:rsidRPr="007B54F7">
        <w:rPr>
          <w:b/>
          <w:i/>
          <w:sz w:val="24"/>
          <w:szCs w:val="24"/>
        </w:rPr>
        <w:t>умения совместной деятельности</w:t>
      </w:r>
      <w:r w:rsidR="00702332"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7B54F7" w:rsidRDefault="00702332" w:rsidP="007B54F7">
      <w:pPr>
        <w:pStyle w:val="210"/>
        <w:shd w:val="clear" w:color="auto" w:fill="auto"/>
        <w:spacing w:before="0" w:after="30" w:line="240" w:lineRule="auto"/>
        <w:jc w:val="left"/>
        <w:rPr>
          <w:sz w:val="24"/>
          <w:szCs w:val="24"/>
        </w:rPr>
      </w:pPr>
      <w:r w:rsidRPr="007B54F7">
        <w:rPr>
          <w:sz w:val="24"/>
          <w:szCs w:val="24"/>
        </w:rPr>
        <w:t>и результат совместной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обобщать мнения нескольких человек, проявлять готовность руководить, выполнять поручения, подчиняться;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7B54F7" w:rsidRDefault="007059FF"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К концу обучения в 5 классе</w:t>
      </w:r>
      <w:r w:rsidR="00702332" w:rsidRPr="007B54F7">
        <w:rPr>
          <w:sz w:val="24"/>
          <w:szCs w:val="24"/>
        </w:rPr>
        <w:t xml:space="preserve"> обучающийся получит следующие </w:t>
      </w:r>
      <w:r w:rsidR="00702332" w:rsidRPr="007B54F7">
        <w:rPr>
          <w:b/>
          <w:i/>
          <w:sz w:val="24"/>
          <w:szCs w:val="24"/>
        </w:rPr>
        <w:t>предметные результаты</w:t>
      </w:r>
      <w:r w:rsidR="00702332" w:rsidRPr="007B54F7">
        <w:rPr>
          <w:sz w:val="24"/>
          <w:szCs w:val="24"/>
        </w:rPr>
        <w:t xml:space="preserve"> по отдельным темам программы по русскому языку.</w:t>
      </w:r>
    </w:p>
    <w:p w:rsidR="001D6B99" w:rsidRPr="007B54F7" w:rsidRDefault="00702332" w:rsidP="007B54F7">
      <w:pPr>
        <w:pStyle w:val="210"/>
        <w:shd w:val="clear" w:color="auto" w:fill="auto"/>
        <w:tabs>
          <w:tab w:val="left" w:pos="2015"/>
        </w:tabs>
        <w:spacing w:before="0" w:after="0" w:line="240" w:lineRule="auto"/>
        <w:ind w:left="780"/>
        <w:rPr>
          <w:sz w:val="24"/>
          <w:szCs w:val="24"/>
        </w:rPr>
      </w:pPr>
      <w:r w:rsidRPr="007B54F7">
        <w:rPr>
          <w:sz w:val="24"/>
          <w:szCs w:val="24"/>
        </w:rPr>
        <w:t>Общие сведения о языке.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Осознавать богатство и выразительность русского языка, приводить примеры, свидетельствующие об этом.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Знать основные разделы лингвистики, основные единицы языка и речи (звук, морфема, слово, словосочетание, предложение).</w:t>
      </w:r>
    </w:p>
    <w:p w:rsidR="001D6B99" w:rsidRPr="007B54F7" w:rsidRDefault="00702332" w:rsidP="007B54F7">
      <w:pPr>
        <w:pStyle w:val="210"/>
        <w:shd w:val="clear" w:color="auto" w:fill="auto"/>
        <w:tabs>
          <w:tab w:val="left" w:pos="2015"/>
        </w:tabs>
        <w:spacing w:before="0" w:after="0" w:line="240" w:lineRule="auto"/>
        <w:ind w:left="780"/>
        <w:rPr>
          <w:sz w:val="24"/>
          <w:szCs w:val="24"/>
        </w:rPr>
      </w:pPr>
      <w:r w:rsidRPr="007B54F7">
        <w:rPr>
          <w:sz w:val="24"/>
          <w:szCs w:val="24"/>
        </w:rPr>
        <w:t>Язык и речь.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различными видами чтения: просмотровым, ознакомительным, изучающим, поисковым.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Устно пересказывать прочитанный или прослушанный текст объёмом не менее 100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w:t>
      </w:r>
      <w:r w:rsidRPr="007B54F7">
        <w:rPr>
          <w:sz w:val="24"/>
          <w:szCs w:val="24"/>
        </w:rPr>
        <w:lastRenderedPageBreak/>
        <w:t>разными видами лексических словарей; соблюдать в устной речи и при письме правила речевого этикета.</w:t>
      </w:r>
    </w:p>
    <w:p w:rsidR="001D6B99" w:rsidRPr="007B54F7" w:rsidRDefault="00702332" w:rsidP="007B54F7">
      <w:pPr>
        <w:pStyle w:val="210"/>
        <w:shd w:val="clear" w:color="auto" w:fill="auto"/>
        <w:tabs>
          <w:tab w:val="left" w:pos="1966"/>
        </w:tabs>
        <w:spacing w:before="0" w:after="0" w:line="240" w:lineRule="auto"/>
        <w:ind w:left="760"/>
        <w:rPr>
          <w:sz w:val="24"/>
          <w:szCs w:val="24"/>
        </w:rPr>
      </w:pPr>
      <w:r w:rsidRPr="007B54F7">
        <w:rPr>
          <w:sz w:val="24"/>
          <w:szCs w:val="24"/>
        </w:rPr>
        <w:t>Текст.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основные признаки текста, делить текст на композиционно</w:t>
      </w:r>
      <w:r w:rsidRPr="007B54F7">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смысловой анализ текста, его композиционных особенностей, определять количество микротем и абзацев.</w:t>
      </w:r>
    </w:p>
    <w:p w:rsidR="001D6B99" w:rsidRPr="007B54F7" w:rsidRDefault="00702332" w:rsidP="007B54F7">
      <w:pPr>
        <w:pStyle w:val="210"/>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7B54F7">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7B54F7">
        <w:rPr>
          <w:sz w:val="24"/>
          <w:szCs w:val="24"/>
        </w:rPr>
        <w:tab/>
        <w:t>относительной</w:t>
      </w:r>
      <w:r w:rsidRPr="007B54F7">
        <w:rPr>
          <w:sz w:val="24"/>
          <w:szCs w:val="24"/>
        </w:rPr>
        <w:tab/>
        <w:t>законченности),</w:t>
      </w:r>
      <w:r w:rsidRPr="007B54F7">
        <w:rPr>
          <w:sz w:val="24"/>
          <w:szCs w:val="24"/>
        </w:rPr>
        <w:tab/>
        <w:t>с</w:t>
      </w:r>
      <w:r w:rsidRPr="007B54F7">
        <w:rPr>
          <w:sz w:val="24"/>
          <w:szCs w:val="24"/>
        </w:rPr>
        <w:tab/>
        <w:t>точки зрения</w:t>
      </w:r>
      <w:r w:rsidRPr="007B54F7">
        <w:rPr>
          <w:sz w:val="24"/>
          <w:szCs w:val="24"/>
        </w:rPr>
        <w:tab/>
        <w:t>его принадлежности</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к функционально-смысловому типу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знание основных признаков текста (повествование) в практике его создания.</w:t>
      </w:r>
    </w:p>
    <w:p w:rsidR="001D6B99" w:rsidRPr="007B54F7" w:rsidRDefault="00702332" w:rsidP="007B54F7">
      <w:pPr>
        <w:pStyle w:val="210"/>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7B54F7">
        <w:rPr>
          <w:sz w:val="24"/>
          <w:szCs w:val="24"/>
        </w:rPr>
        <w:t>Создавать тексты-повествования с использованием жизненного и</w:t>
      </w:r>
      <w:r w:rsidRPr="007B54F7">
        <w:rPr>
          <w:sz w:val="24"/>
          <w:szCs w:val="24"/>
        </w:rPr>
        <w:tab/>
        <w:t>читательского</w:t>
      </w:r>
      <w:r w:rsidRPr="007B54F7">
        <w:rPr>
          <w:sz w:val="24"/>
          <w:szCs w:val="24"/>
        </w:rPr>
        <w:tab/>
        <w:t>опыта; тексты</w:t>
      </w:r>
      <w:r w:rsidRPr="007B54F7">
        <w:rPr>
          <w:sz w:val="24"/>
          <w:szCs w:val="24"/>
        </w:rPr>
        <w:tab/>
        <w:t>с</w:t>
      </w:r>
      <w:r w:rsidRPr="007B54F7">
        <w:rPr>
          <w:sz w:val="24"/>
          <w:szCs w:val="24"/>
        </w:rPr>
        <w:tab/>
        <w:t>использованием</w:t>
      </w:r>
      <w:r w:rsidRPr="007B54F7">
        <w:rPr>
          <w:sz w:val="24"/>
          <w:szCs w:val="24"/>
        </w:rPr>
        <w:tab/>
        <w:t>сюжетной картины</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 том числе сочинения-миниатюры объёмом 3 и более предложений, сочинения объёмом не менее 70 слов).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Восстанавливать деформированный текст, осуществлять корректировку восстановленного текста с использованием образца.</w:t>
      </w:r>
    </w:p>
    <w:p w:rsidR="007059FF"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7B54F7" w:rsidRDefault="00702332" w:rsidP="007B54F7">
      <w:pPr>
        <w:pStyle w:val="210"/>
        <w:shd w:val="clear" w:color="auto" w:fill="auto"/>
        <w:tabs>
          <w:tab w:val="left" w:pos="2026"/>
        </w:tabs>
        <w:spacing w:before="0" w:after="11" w:line="240" w:lineRule="auto"/>
        <w:ind w:left="760"/>
        <w:rPr>
          <w:sz w:val="24"/>
          <w:szCs w:val="24"/>
        </w:rPr>
      </w:pPr>
      <w:r w:rsidRPr="007B54F7">
        <w:rPr>
          <w:sz w:val="24"/>
          <w:szCs w:val="24"/>
        </w:rPr>
        <w:t>Функциональные разновидности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общее представление об особенностях разговорной речи, функциональных стилей, языка художественной литературы.</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Система языка.</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Фонетика. Графика. Орфоэпия.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звуки; понимать различие между звуком и буквой, характеризовать систему звуков.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фонетический анализ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знания по фонетике, графике и орфоэпии в практике произношения и правописания слов.</w:t>
      </w:r>
    </w:p>
    <w:p w:rsidR="001D6B99" w:rsidRPr="007B54F7" w:rsidRDefault="00702332" w:rsidP="007B54F7">
      <w:pPr>
        <w:pStyle w:val="210"/>
        <w:shd w:val="clear" w:color="auto" w:fill="auto"/>
        <w:tabs>
          <w:tab w:val="left" w:pos="2030"/>
        </w:tabs>
        <w:spacing w:before="0" w:after="0" w:line="240" w:lineRule="auto"/>
        <w:ind w:left="760"/>
        <w:rPr>
          <w:sz w:val="24"/>
          <w:szCs w:val="24"/>
        </w:rPr>
      </w:pPr>
      <w:r w:rsidRPr="007B54F7">
        <w:rPr>
          <w:sz w:val="24"/>
          <w:szCs w:val="24"/>
        </w:rPr>
        <w:t>Орфография.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изученные орфограммы.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знания по орфографии в практике правописания (в том числе применять знание о правописании разделительных ъ и ь).</w:t>
      </w:r>
    </w:p>
    <w:p w:rsidR="001D6B99" w:rsidRPr="007B54F7" w:rsidRDefault="00702332" w:rsidP="007B54F7">
      <w:pPr>
        <w:pStyle w:val="210"/>
        <w:shd w:val="clear" w:color="auto" w:fill="auto"/>
        <w:tabs>
          <w:tab w:val="left" w:pos="2030"/>
        </w:tabs>
        <w:spacing w:before="0" w:after="0" w:line="240" w:lineRule="auto"/>
        <w:ind w:left="760"/>
        <w:rPr>
          <w:sz w:val="24"/>
          <w:szCs w:val="24"/>
        </w:rPr>
      </w:pPr>
      <w:r w:rsidRPr="007B54F7">
        <w:rPr>
          <w:sz w:val="24"/>
          <w:szCs w:val="24"/>
        </w:rPr>
        <w:t>Лексикология.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Распознавать однозначные и многозначные слова, различать прямое и переносное значения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синонимы, антонимы, омонимы; различать многозначные слова и омонимы, правильно употреблять слова-паронимы.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тематические группы слов, родовые и видовые понятия.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лексический анализ слов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лексическими словарями (толковым словарём, словарями синонимов, антонимов, омонимов, паронимов).</w:t>
      </w:r>
    </w:p>
    <w:p w:rsidR="001D6B99" w:rsidRPr="007B54F7" w:rsidRDefault="00702332" w:rsidP="007B54F7">
      <w:pPr>
        <w:pStyle w:val="210"/>
        <w:shd w:val="clear" w:color="auto" w:fill="auto"/>
        <w:tabs>
          <w:tab w:val="left" w:pos="2030"/>
        </w:tabs>
        <w:spacing w:before="0" w:after="0" w:line="240" w:lineRule="auto"/>
        <w:ind w:left="760"/>
        <w:rPr>
          <w:sz w:val="24"/>
          <w:szCs w:val="24"/>
        </w:rPr>
      </w:pPr>
      <w:r w:rsidRPr="007B54F7">
        <w:rPr>
          <w:sz w:val="24"/>
          <w:szCs w:val="24"/>
        </w:rPr>
        <w:t>Морфемика. Орфография.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морфему как минимальную значимую единицу языка.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морфемы в слове (корень, приставку, суффикс, окончание), выделять основу слова.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чередование звуков в морфемах (в том числе чередование гласных с нулём звука).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морфемный анализ слов.</w:t>
      </w:r>
    </w:p>
    <w:p w:rsidR="007059FF"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орфографический анализ слов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Уместно использовать слова с суффиксами оценки в собственной речи.</w:t>
      </w:r>
    </w:p>
    <w:p w:rsidR="001D6B99" w:rsidRPr="007B54F7" w:rsidRDefault="00702332" w:rsidP="007B54F7">
      <w:pPr>
        <w:pStyle w:val="210"/>
        <w:shd w:val="clear" w:color="auto" w:fill="auto"/>
        <w:tabs>
          <w:tab w:val="left" w:pos="2154"/>
        </w:tabs>
        <w:spacing w:before="0" w:after="0" w:line="240" w:lineRule="auto"/>
        <w:ind w:left="740"/>
        <w:rPr>
          <w:sz w:val="24"/>
          <w:szCs w:val="24"/>
        </w:rPr>
      </w:pPr>
      <w:r w:rsidRPr="007B54F7">
        <w:rPr>
          <w:sz w:val="24"/>
          <w:szCs w:val="24"/>
        </w:rPr>
        <w:t>Морфология. Культура речи. Орфография.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имена существительные, имена прилагательные, глаголы.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морфологический анализ имён существительных, частичный морфологический анализ имён прилагательных, глаголов.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орфографический анализ имён существительных, имён прилагательных, глаголов (в рамках изученного).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знания по морфологии при выполнении языкового анализа различных видов и в речевой практике.</w:t>
      </w:r>
    </w:p>
    <w:p w:rsidR="001D6B99" w:rsidRPr="007B54F7" w:rsidRDefault="00702332" w:rsidP="007B54F7">
      <w:pPr>
        <w:pStyle w:val="210"/>
        <w:shd w:val="clear" w:color="auto" w:fill="auto"/>
        <w:tabs>
          <w:tab w:val="left" w:pos="2154"/>
        </w:tabs>
        <w:spacing w:before="0" w:after="0" w:line="240" w:lineRule="auto"/>
        <w:ind w:left="740"/>
        <w:rPr>
          <w:sz w:val="24"/>
          <w:szCs w:val="24"/>
        </w:rPr>
      </w:pPr>
      <w:r w:rsidRPr="007B54F7">
        <w:rPr>
          <w:sz w:val="24"/>
          <w:szCs w:val="24"/>
        </w:rPr>
        <w:t>Имя существительное.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лексико-грамматические разряды имён существительных.</w:t>
      </w:r>
    </w:p>
    <w:p w:rsidR="007059FF"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типы склонения</w:t>
      </w:r>
      <w:r w:rsidR="007059FF" w:rsidRPr="007B54F7">
        <w:rPr>
          <w:sz w:val="24"/>
          <w:szCs w:val="24"/>
        </w:rPr>
        <w:t xml:space="preserve"> имён существительных, выявлять </w:t>
      </w:r>
      <w:r w:rsidRPr="007B54F7">
        <w:rPr>
          <w:sz w:val="24"/>
          <w:szCs w:val="24"/>
        </w:rPr>
        <w:t>разносклоняемые и несклоняемые имена существительные.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морфологический анализ имён существительных.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Pr="007B54F7" w:rsidRDefault="007059FF" w:rsidP="007B54F7">
      <w:pPr>
        <w:pStyle w:val="210"/>
        <w:numPr>
          <w:ilvl w:val="0"/>
          <w:numId w:val="18"/>
        </w:numPr>
        <w:shd w:val="clear" w:color="auto" w:fill="auto"/>
        <w:tabs>
          <w:tab w:val="left" w:pos="346"/>
          <w:tab w:val="left" w:leader="hyphen" w:pos="2002"/>
          <w:tab w:val="left" w:leader="hyphen" w:pos="7733"/>
          <w:tab w:val="left" w:leader="hyphen" w:pos="9586"/>
        </w:tabs>
        <w:spacing w:before="0" w:after="0" w:line="240" w:lineRule="auto"/>
        <w:rPr>
          <w:sz w:val="24"/>
          <w:szCs w:val="24"/>
        </w:rPr>
      </w:pPr>
      <w:r w:rsidRPr="007B54F7">
        <w:rPr>
          <w:sz w:val="24"/>
          <w:szCs w:val="24"/>
        </w:rPr>
        <w:t>-щик-, -ек-</w:t>
      </w:r>
      <w:r w:rsidR="00702332" w:rsidRPr="007B54F7">
        <w:rPr>
          <w:sz w:val="24"/>
          <w:szCs w:val="24"/>
        </w:rPr>
        <w:t>ик- (-чик-), корней с чередованием а (о): -лаг</w:t>
      </w:r>
      <w:r w:rsidRPr="007B54F7">
        <w:rPr>
          <w:sz w:val="24"/>
          <w:szCs w:val="24"/>
        </w:rPr>
        <w:t>-</w:t>
      </w:r>
      <w:r w:rsidR="00702332" w:rsidRPr="007B54F7">
        <w:rPr>
          <w:sz w:val="24"/>
          <w:szCs w:val="24"/>
        </w:rPr>
        <w:t>лож-; -раст</w:t>
      </w:r>
      <w:r w:rsidR="00702332" w:rsidRPr="007B54F7">
        <w:rPr>
          <w:sz w:val="24"/>
          <w:szCs w:val="24"/>
        </w:rPr>
        <w:tab/>
        <w:t>ращ-</w:t>
      </w:r>
      <w:r w:rsidRPr="007B54F7">
        <w:rPr>
          <w:sz w:val="24"/>
          <w:szCs w:val="24"/>
        </w:rPr>
        <w:t xml:space="preserve"> рос-, -гар-гор-, -зар - зор-, -клан - клон-, -скак -</w:t>
      </w:r>
      <w:r w:rsidR="00702332" w:rsidRPr="007B54F7">
        <w:rPr>
          <w:sz w:val="24"/>
          <w:szCs w:val="24"/>
        </w:rPr>
        <w:t>скоч-, употребления</w:t>
      </w:r>
      <w:r w:rsidRPr="007B54F7">
        <w:rPr>
          <w:sz w:val="24"/>
          <w:szCs w:val="24"/>
        </w:rPr>
        <w:t xml:space="preserve"> </w:t>
      </w:r>
      <w:r w:rsidR="00702332" w:rsidRPr="007B54F7">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7B54F7" w:rsidRDefault="00702332" w:rsidP="007B54F7">
      <w:pPr>
        <w:pStyle w:val="210"/>
        <w:shd w:val="clear" w:color="auto" w:fill="auto"/>
        <w:tabs>
          <w:tab w:val="left" w:pos="2162"/>
        </w:tabs>
        <w:spacing w:before="0" w:after="0" w:line="240" w:lineRule="auto"/>
        <w:ind w:left="760"/>
        <w:rPr>
          <w:sz w:val="24"/>
          <w:szCs w:val="24"/>
        </w:rPr>
      </w:pPr>
      <w:r w:rsidRPr="007B54F7">
        <w:rPr>
          <w:sz w:val="24"/>
          <w:szCs w:val="24"/>
        </w:rPr>
        <w:t>Имя прилагательное.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частичный морфологический анализ имён прилагательных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Соблюдать нормы словоизменения, произношения имён прилагательных, постановки в них ударения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7B54F7" w:rsidRDefault="00702332" w:rsidP="007B54F7">
      <w:pPr>
        <w:pStyle w:val="210"/>
        <w:shd w:val="clear" w:color="auto" w:fill="auto"/>
        <w:tabs>
          <w:tab w:val="left" w:pos="2166"/>
        </w:tabs>
        <w:spacing w:before="0" w:after="0" w:line="240" w:lineRule="auto"/>
        <w:ind w:left="760"/>
        <w:rPr>
          <w:sz w:val="24"/>
          <w:szCs w:val="24"/>
        </w:rPr>
      </w:pPr>
      <w:r w:rsidRPr="007B54F7">
        <w:rPr>
          <w:sz w:val="24"/>
          <w:szCs w:val="24"/>
        </w:rPr>
        <w:t>Глагол.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глаголы совершенного и несовершенного вида, возвратные и невозвратные.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спряжение глагола, спрягать глаголы.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частичный морфологический анализ глаголов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нормы словоизменения глаголов, постановки ударения в глагольных формах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7B54F7" w:rsidRDefault="00DA0653" w:rsidP="007B54F7">
      <w:pPr>
        <w:pStyle w:val="210"/>
        <w:shd w:val="clear" w:color="auto" w:fill="auto"/>
        <w:tabs>
          <w:tab w:val="left" w:leader="hyphen" w:pos="2462"/>
          <w:tab w:val="left" w:leader="hyphen" w:pos="4224"/>
        </w:tabs>
        <w:spacing w:before="0" w:after="0" w:line="240" w:lineRule="auto"/>
        <w:rPr>
          <w:sz w:val="24"/>
          <w:szCs w:val="24"/>
        </w:rPr>
      </w:pPr>
      <w:r w:rsidRPr="007B54F7">
        <w:rPr>
          <w:sz w:val="24"/>
          <w:szCs w:val="24"/>
        </w:rPr>
        <w:t>суффиксов –ова/ева-, -ыва/</w:t>
      </w:r>
      <w:r w:rsidR="00702332" w:rsidRPr="007B54F7">
        <w:rPr>
          <w:sz w:val="24"/>
          <w:szCs w:val="24"/>
        </w:rPr>
        <w:t>ива-, личных окончаний глагола, гласной перед</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суффиксом -л- в формах прошедшего времени глагола, слитного и раздельного написания не с глаголами.</w:t>
      </w:r>
    </w:p>
    <w:p w:rsidR="001D6B99" w:rsidRPr="007B54F7" w:rsidRDefault="00702332" w:rsidP="007B54F7">
      <w:pPr>
        <w:pStyle w:val="210"/>
        <w:shd w:val="clear" w:color="auto" w:fill="auto"/>
        <w:tabs>
          <w:tab w:val="left" w:pos="2113"/>
        </w:tabs>
        <w:spacing w:before="0" w:after="0" w:line="240" w:lineRule="auto"/>
        <w:ind w:left="760"/>
        <w:rPr>
          <w:sz w:val="24"/>
          <w:szCs w:val="24"/>
        </w:rPr>
      </w:pPr>
      <w:r w:rsidRPr="007B54F7">
        <w:rPr>
          <w:sz w:val="24"/>
          <w:szCs w:val="24"/>
        </w:rPr>
        <w:t>Синтаксис. Культура речи. Пунктуация.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7B54F7" w:rsidRDefault="00702332" w:rsidP="007B54F7">
      <w:pPr>
        <w:pStyle w:val="210"/>
        <w:shd w:val="clear" w:color="auto" w:fill="auto"/>
        <w:tabs>
          <w:tab w:val="left" w:pos="1742"/>
          <w:tab w:val="left" w:pos="4949"/>
          <w:tab w:val="left" w:pos="8222"/>
        </w:tabs>
        <w:spacing w:before="0" w:after="0" w:line="240" w:lineRule="auto"/>
        <w:ind w:firstLine="760"/>
        <w:rPr>
          <w:sz w:val="24"/>
          <w:szCs w:val="24"/>
        </w:rPr>
      </w:pPr>
      <w:r w:rsidRPr="007B54F7">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w:t>
      </w:r>
      <w:r w:rsidR="00DA0653" w:rsidRPr="007B54F7">
        <w:rPr>
          <w:sz w:val="24"/>
          <w:szCs w:val="24"/>
        </w:rPr>
        <w:t xml:space="preserve">я подлежащего (именем существительным или </w:t>
      </w:r>
      <w:r w:rsidRPr="007B54F7">
        <w:rPr>
          <w:sz w:val="24"/>
          <w:szCs w:val="24"/>
        </w:rPr>
        <w:t>местоимением</w:t>
      </w:r>
      <w:r w:rsidR="00DA0653" w:rsidRPr="007B54F7">
        <w:rPr>
          <w:sz w:val="24"/>
          <w:szCs w:val="24"/>
        </w:rPr>
        <w:t xml:space="preserve"> </w:t>
      </w:r>
      <w:r w:rsidRPr="007B54F7">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DA0653"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пунктуационный анализ предложения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6 классе</w:t>
      </w:r>
      <w:r w:rsidRPr="007B54F7">
        <w:rPr>
          <w:sz w:val="24"/>
          <w:szCs w:val="24"/>
        </w:rPr>
        <w:t xml:space="preserve"> обучающийся получит следующие </w:t>
      </w:r>
      <w:r w:rsidRPr="007B54F7">
        <w:rPr>
          <w:b/>
          <w:i/>
          <w:sz w:val="24"/>
          <w:szCs w:val="24"/>
        </w:rPr>
        <w:t xml:space="preserve">предметные результаты </w:t>
      </w:r>
      <w:r w:rsidRPr="007B54F7">
        <w:rPr>
          <w:sz w:val="24"/>
          <w:szCs w:val="24"/>
        </w:rPr>
        <w:t>по отдельным темам программы по русскому языку:</w:t>
      </w:r>
    </w:p>
    <w:p w:rsidR="001D6B99" w:rsidRPr="007B54F7" w:rsidRDefault="00702332" w:rsidP="007B54F7">
      <w:pPr>
        <w:pStyle w:val="210"/>
        <w:shd w:val="clear" w:color="auto" w:fill="auto"/>
        <w:tabs>
          <w:tab w:val="left" w:pos="1970"/>
        </w:tabs>
        <w:spacing w:before="0" w:after="0" w:line="240" w:lineRule="auto"/>
        <w:ind w:left="760"/>
        <w:rPr>
          <w:sz w:val="24"/>
          <w:szCs w:val="24"/>
        </w:rPr>
      </w:pPr>
      <w:r w:rsidRPr="007B54F7">
        <w:rPr>
          <w:sz w:val="24"/>
          <w:szCs w:val="24"/>
        </w:rPr>
        <w:t>Общие сведения о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Характеризовать функции русского языка как государственного языка Российской </w:t>
      </w:r>
      <w:r w:rsidRPr="007B54F7">
        <w:rPr>
          <w:sz w:val="24"/>
          <w:szCs w:val="24"/>
        </w:rPr>
        <w:lastRenderedPageBreak/>
        <w:t>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русском литературном языке.</w:t>
      </w:r>
    </w:p>
    <w:p w:rsidR="001D6B99" w:rsidRPr="007B54F7" w:rsidRDefault="00702332" w:rsidP="007B54F7">
      <w:pPr>
        <w:pStyle w:val="210"/>
        <w:shd w:val="clear" w:color="auto" w:fill="auto"/>
        <w:tabs>
          <w:tab w:val="left" w:pos="1970"/>
        </w:tabs>
        <w:spacing w:before="0" w:after="0" w:line="240" w:lineRule="auto"/>
        <w:ind w:left="760"/>
        <w:rPr>
          <w:sz w:val="24"/>
          <w:szCs w:val="24"/>
        </w:rPr>
      </w:pPr>
      <w:r w:rsidRPr="007B54F7">
        <w:rPr>
          <w:sz w:val="24"/>
          <w:szCs w:val="24"/>
        </w:rPr>
        <w:t>Язык и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Участвовать в диалоге (побуждение к действию, обмен мнениями) объёмом не менее 4 реплик.</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7B54F7">
        <w:rPr>
          <w:sz w:val="24"/>
          <w:szCs w:val="24"/>
        </w:rPr>
        <w:softHyphen/>
        <w:t>смысловых типов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различными видами чтения: просмотровым, ознакомительным, изучающим, поисковым.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Устно пересказывать прочитанный или прослушанный текст объёмом не менее 110 слов.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w:t>
      </w:r>
      <w:r w:rsidR="00DA0653" w:rsidRPr="007B54F7">
        <w:rPr>
          <w:sz w:val="24"/>
          <w:szCs w:val="24"/>
        </w:rPr>
        <w:t xml:space="preserve">ание прочитанных научно-учебных и </w:t>
      </w:r>
      <w:r w:rsidRPr="007B54F7">
        <w:rPr>
          <w:sz w:val="24"/>
          <w:szCs w:val="24"/>
        </w:rPr>
        <w:t>художественных текстов различных функционально-смысловых типов речи (для подробного изложения объём исходного текста должен составлять не менее 160 с</w:t>
      </w:r>
      <w:r w:rsidR="00DA0653" w:rsidRPr="007B54F7">
        <w:rPr>
          <w:sz w:val="24"/>
          <w:szCs w:val="24"/>
        </w:rPr>
        <w:t xml:space="preserve">лов; для сжатого изложения – не </w:t>
      </w:r>
      <w:r w:rsidRPr="007B54F7">
        <w:rPr>
          <w:sz w:val="24"/>
          <w:szCs w:val="24"/>
        </w:rPr>
        <w:t>менее 165 слов).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7B54F7" w:rsidRDefault="00702332" w:rsidP="007B54F7">
      <w:pPr>
        <w:pStyle w:val="210"/>
        <w:shd w:val="clear" w:color="auto" w:fill="auto"/>
        <w:tabs>
          <w:tab w:val="left" w:pos="1950"/>
        </w:tabs>
        <w:spacing w:before="0" w:after="0" w:line="240" w:lineRule="auto"/>
        <w:ind w:left="740"/>
        <w:rPr>
          <w:sz w:val="24"/>
          <w:szCs w:val="24"/>
        </w:rPr>
      </w:pPr>
      <w:r w:rsidRPr="007B54F7">
        <w:rPr>
          <w:sz w:val="24"/>
          <w:szCs w:val="24"/>
        </w:rPr>
        <w:t>Текст.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тексты различных функционально-смысловых типов речи;</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характеризовать особенности описания как типа речи (описание внешности человека, помещения, природы, местности,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смысловой анализ текста, его композиционных особенностей, определять количество микротем и абзацев.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w:t>
      </w:r>
      <w:r w:rsidRPr="007B54F7">
        <w:rPr>
          <w:sz w:val="24"/>
          <w:szCs w:val="24"/>
        </w:rPr>
        <w:lastRenderedPageBreak/>
        <w:t>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Редактировать собственные тексты с использованием знаний норм современного русского литературного языка.</w:t>
      </w:r>
    </w:p>
    <w:p w:rsidR="001D6B99" w:rsidRPr="007B54F7" w:rsidRDefault="00702332" w:rsidP="007B54F7">
      <w:pPr>
        <w:pStyle w:val="210"/>
        <w:shd w:val="clear" w:color="auto" w:fill="auto"/>
        <w:tabs>
          <w:tab w:val="left" w:pos="1946"/>
        </w:tabs>
        <w:spacing w:before="0" w:after="0" w:line="240" w:lineRule="auto"/>
        <w:ind w:left="740"/>
        <w:rPr>
          <w:sz w:val="24"/>
          <w:szCs w:val="24"/>
        </w:rPr>
      </w:pPr>
      <w:r w:rsidRPr="007B54F7">
        <w:rPr>
          <w:sz w:val="24"/>
          <w:szCs w:val="24"/>
        </w:rPr>
        <w:t>Функциональные разновидности языка.</w:t>
      </w:r>
    </w:p>
    <w:p w:rsidR="00DA0653"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особенности официально-делового стиля речи, научного стиля речи, перечислять требования к составле</w:t>
      </w:r>
      <w:r w:rsidR="00DA0653" w:rsidRPr="007B54F7">
        <w:rPr>
          <w:sz w:val="24"/>
          <w:szCs w:val="24"/>
        </w:rPr>
        <w:t xml:space="preserve">нию словарной статьи и научного </w:t>
      </w:r>
      <w:r w:rsidRPr="007B54F7">
        <w:rPr>
          <w:sz w:val="24"/>
          <w:szCs w:val="24"/>
        </w:rPr>
        <w:t>сообщения, анализировать тексты разных функциональных разновидностей языка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жанров (рассказ; заявление, расписка; словарная статья, научное сообщение).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1D6B99" w:rsidRPr="007B54F7" w:rsidRDefault="00702332" w:rsidP="007B54F7">
      <w:pPr>
        <w:pStyle w:val="210"/>
        <w:shd w:val="clear" w:color="auto" w:fill="auto"/>
        <w:tabs>
          <w:tab w:val="left" w:pos="2029"/>
        </w:tabs>
        <w:spacing w:before="0" w:after="0" w:line="240" w:lineRule="auto"/>
        <w:ind w:left="780"/>
        <w:rPr>
          <w:sz w:val="24"/>
          <w:szCs w:val="24"/>
        </w:rPr>
      </w:pPr>
      <w:r w:rsidRPr="007B54F7">
        <w:rPr>
          <w:sz w:val="24"/>
          <w:szCs w:val="24"/>
        </w:rPr>
        <w:t>Система языка.</w:t>
      </w:r>
    </w:p>
    <w:p w:rsidR="001D6B99" w:rsidRPr="007B54F7" w:rsidRDefault="00702332" w:rsidP="007B54F7">
      <w:pPr>
        <w:pStyle w:val="210"/>
        <w:shd w:val="clear" w:color="auto" w:fill="auto"/>
        <w:tabs>
          <w:tab w:val="left" w:pos="2034"/>
        </w:tabs>
        <w:spacing w:before="0" w:after="0" w:line="240" w:lineRule="auto"/>
        <w:ind w:left="780"/>
        <w:rPr>
          <w:sz w:val="24"/>
          <w:szCs w:val="24"/>
        </w:rPr>
      </w:pPr>
      <w:r w:rsidRPr="007B54F7">
        <w:rPr>
          <w:sz w:val="24"/>
          <w:szCs w:val="24"/>
        </w:rPr>
        <w:t>Лексикология. Культура речи.</w:t>
      </w:r>
    </w:p>
    <w:p w:rsidR="001D6B99" w:rsidRPr="007B54F7" w:rsidRDefault="00702332" w:rsidP="007B54F7">
      <w:pPr>
        <w:pStyle w:val="210"/>
        <w:shd w:val="clear" w:color="auto" w:fill="auto"/>
        <w:tabs>
          <w:tab w:val="left" w:pos="6570"/>
        </w:tabs>
        <w:spacing w:before="0" w:after="0" w:line="240" w:lineRule="auto"/>
        <w:ind w:firstLine="780"/>
        <w:rPr>
          <w:sz w:val="24"/>
          <w:szCs w:val="24"/>
        </w:rPr>
      </w:pPr>
      <w:r w:rsidRPr="007B54F7">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sidR="00DA0653" w:rsidRPr="007B54F7">
        <w:rPr>
          <w:sz w:val="24"/>
          <w:szCs w:val="24"/>
        </w:rPr>
        <w:t xml:space="preserve">змы, термины, профессионализмы, </w:t>
      </w:r>
      <w:r w:rsidRPr="007B54F7">
        <w:rPr>
          <w:sz w:val="24"/>
          <w:szCs w:val="24"/>
        </w:rPr>
        <w:t>жаргонизмы), определять</w:t>
      </w:r>
      <w:r w:rsidR="00DA0653" w:rsidRPr="007B54F7">
        <w:rPr>
          <w:sz w:val="24"/>
          <w:szCs w:val="24"/>
        </w:rPr>
        <w:t xml:space="preserve"> </w:t>
      </w:r>
      <w:r w:rsidRPr="007B54F7">
        <w:rPr>
          <w:sz w:val="24"/>
          <w:szCs w:val="24"/>
        </w:rPr>
        <w:t>стилистическую окраску слова. Проводить лексический анализ слов.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7B54F7" w:rsidRDefault="00702332" w:rsidP="007B54F7">
      <w:pPr>
        <w:pStyle w:val="210"/>
        <w:shd w:val="clear" w:color="auto" w:fill="auto"/>
        <w:tabs>
          <w:tab w:val="left" w:pos="6570"/>
        </w:tabs>
        <w:spacing w:before="0" w:after="0" w:line="240" w:lineRule="auto"/>
        <w:ind w:firstLine="780"/>
        <w:rPr>
          <w:sz w:val="24"/>
          <w:szCs w:val="24"/>
        </w:rPr>
      </w:pPr>
      <w:r w:rsidRPr="007B54F7">
        <w:rPr>
          <w:sz w:val="24"/>
          <w:szCs w:val="24"/>
        </w:rPr>
        <w:t>Распознавать в тексте фразеологизмы,</w:t>
      </w:r>
      <w:r w:rsidRPr="007B54F7">
        <w:rPr>
          <w:sz w:val="24"/>
          <w:szCs w:val="24"/>
        </w:rPr>
        <w:tab/>
        <w:t>определять их значения;</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характеризовать ситуацию употребления фразеологизма.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7B54F7" w:rsidRDefault="00702332" w:rsidP="007B54F7">
      <w:pPr>
        <w:pStyle w:val="210"/>
        <w:shd w:val="clear" w:color="auto" w:fill="auto"/>
        <w:tabs>
          <w:tab w:val="left" w:pos="2034"/>
        </w:tabs>
        <w:spacing w:before="0" w:after="0" w:line="240" w:lineRule="auto"/>
        <w:ind w:left="780"/>
        <w:rPr>
          <w:sz w:val="24"/>
          <w:szCs w:val="24"/>
        </w:rPr>
      </w:pPr>
      <w:r w:rsidRPr="007B54F7">
        <w:rPr>
          <w:sz w:val="24"/>
          <w:szCs w:val="24"/>
        </w:rPr>
        <w:t>Словообразование. Культура речи. Орфография.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Распознавать формообразующие и словообразующие морфемы в слове; выделять производящую основу.</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7B54F7" w:rsidRDefault="00702332" w:rsidP="007B54F7">
      <w:pPr>
        <w:pStyle w:val="210"/>
        <w:shd w:val="clear" w:color="auto" w:fill="auto"/>
        <w:tabs>
          <w:tab w:val="left" w:pos="1982"/>
        </w:tabs>
        <w:spacing w:before="0" w:after="0" w:line="240" w:lineRule="auto"/>
        <w:ind w:left="760"/>
        <w:rPr>
          <w:sz w:val="24"/>
          <w:szCs w:val="24"/>
        </w:rPr>
      </w:pPr>
      <w:r w:rsidRPr="007B54F7">
        <w:rPr>
          <w:sz w:val="24"/>
          <w:szCs w:val="24"/>
        </w:rPr>
        <w:t>Морфология. Культура речи. Орфография.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особенности словообразования имён существительных.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слитного и дефисного написания пол- и полу- со словами.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нормы произношения, постановки ударения (в рамках изученного), словоизменения имён существительных.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w:t>
      </w:r>
      <w:r w:rsidRPr="007B54F7">
        <w:rPr>
          <w:sz w:val="24"/>
          <w:szCs w:val="24"/>
        </w:rPr>
        <w:lastRenderedPageBreak/>
        <w:t>прилагательных.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правописания ь в формах глагола повелительного наклонения.</w:t>
      </w:r>
    </w:p>
    <w:p w:rsidR="001D6B99" w:rsidRPr="007B54F7" w:rsidRDefault="00702332" w:rsidP="007B54F7">
      <w:pPr>
        <w:pStyle w:val="210"/>
        <w:shd w:val="clear" w:color="auto" w:fill="auto"/>
        <w:tabs>
          <w:tab w:val="left" w:pos="2390"/>
        </w:tabs>
        <w:spacing w:before="0" w:after="0" w:line="240" w:lineRule="auto"/>
        <w:ind w:firstLine="760"/>
        <w:rPr>
          <w:sz w:val="24"/>
          <w:szCs w:val="24"/>
        </w:rPr>
      </w:pPr>
      <w:r w:rsidRPr="007B54F7">
        <w:rPr>
          <w:sz w:val="24"/>
          <w:szCs w:val="24"/>
        </w:rPr>
        <w:t>Проводить</w:t>
      </w:r>
      <w:r w:rsidRPr="007B54F7">
        <w:rPr>
          <w:sz w:val="24"/>
          <w:szCs w:val="24"/>
        </w:rPr>
        <w:tab/>
        <w:t>морфологический анализ имён прилагательных, имён</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7B54F7" w:rsidRDefault="006B3D8E" w:rsidP="007B54F7">
      <w:pPr>
        <w:pStyle w:val="210"/>
        <w:shd w:val="clear" w:color="auto" w:fill="auto"/>
        <w:tabs>
          <w:tab w:val="left" w:pos="2390"/>
        </w:tabs>
        <w:spacing w:before="0" w:after="0" w:line="240" w:lineRule="auto"/>
        <w:ind w:firstLine="760"/>
        <w:rPr>
          <w:sz w:val="24"/>
          <w:szCs w:val="24"/>
        </w:rPr>
      </w:pPr>
      <w:r w:rsidRPr="007B54F7">
        <w:rPr>
          <w:sz w:val="24"/>
          <w:szCs w:val="24"/>
        </w:rPr>
        <w:t xml:space="preserve">Проводить </w:t>
      </w:r>
      <w:r w:rsidR="00702332" w:rsidRPr="007B54F7">
        <w:rPr>
          <w:sz w:val="24"/>
          <w:szCs w:val="24"/>
        </w:rPr>
        <w:t>синтаксический анализ словосочетаний, синтаксический</w:t>
      </w:r>
    </w:p>
    <w:p w:rsidR="006B3D8E" w:rsidRPr="007B54F7" w:rsidRDefault="00702332" w:rsidP="007B54F7">
      <w:pPr>
        <w:pStyle w:val="210"/>
        <w:shd w:val="clear" w:color="auto" w:fill="auto"/>
        <w:spacing w:before="0" w:after="0" w:line="240" w:lineRule="auto"/>
        <w:rPr>
          <w:sz w:val="24"/>
          <w:szCs w:val="24"/>
        </w:rPr>
      </w:pPr>
      <w:r w:rsidRPr="007B54F7">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7B54F7" w:rsidRDefault="00702332" w:rsidP="007B54F7">
      <w:pPr>
        <w:pStyle w:val="210"/>
        <w:shd w:val="clear" w:color="auto" w:fill="auto"/>
        <w:spacing w:before="0" w:after="0" w:line="240" w:lineRule="auto"/>
        <w:ind w:firstLine="708"/>
        <w:rPr>
          <w:sz w:val="24"/>
          <w:szCs w:val="24"/>
        </w:rPr>
      </w:pPr>
      <w:r w:rsidRPr="007B54F7">
        <w:rPr>
          <w:b/>
          <w:i/>
          <w:sz w:val="24"/>
          <w:szCs w:val="24"/>
        </w:rPr>
        <w:t>К концу обучения в 7 классе</w:t>
      </w:r>
      <w:r w:rsidRPr="007B54F7">
        <w:rPr>
          <w:sz w:val="24"/>
          <w:szCs w:val="24"/>
        </w:rPr>
        <w:t xml:space="preserve"> обучающийся получит следующие </w:t>
      </w:r>
      <w:r w:rsidRPr="007B54F7">
        <w:rPr>
          <w:b/>
          <w:i/>
          <w:sz w:val="24"/>
          <w:szCs w:val="24"/>
        </w:rPr>
        <w:t>предметные результаты</w:t>
      </w:r>
      <w:r w:rsidRPr="007B54F7">
        <w:rPr>
          <w:sz w:val="24"/>
          <w:szCs w:val="24"/>
        </w:rPr>
        <w:t xml:space="preserve"> по отдельным темам программы по русскому языку:</w:t>
      </w:r>
    </w:p>
    <w:p w:rsidR="001D6B99" w:rsidRPr="007B54F7" w:rsidRDefault="00702332" w:rsidP="007B54F7">
      <w:pPr>
        <w:pStyle w:val="210"/>
        <w:shd w:val="clear" w:color="auto" w:fill="auto"/>
        <w:tabs>
          <w:tab w:val="left" w:pos="2002"/>
        </w:tabs>
        <w:spacing w:before="0" w:after="0" w:line="240" w:lineRule="auto"/>
        <w:ind w:left="760"/>
        <w:rPr>
          <w:sz w:val="24"/>
          <w:szCs w:val="24"/>
        </w:rPr>
      </w:pPr>
      <w:r w:rsidRPr="007B54F7">
        <w:rPr>
          <w:sz w:val="24"/>
          <w:szCs w:val="24"/>
        </w:rPr>
        <w:t>Общие сведения о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7B54F7" w:rsidRDefault="00702332" w:rsidP="007B54F7">
      <w:pPr>
        <w:pStyle w:val="210"/>
        <w:shd w:val="clear" w:color="auto" w:fill="auto"/>
        <w:tabs>
          <w:tab w:val="left" w:pos="2007"/>
        </w:tabs>
        <w:spacing w:before="0" w:after="0" w:line="240" w:lineRule="auto"/>
        <w:ind w:left="760"/>
        <w:rPr>
          <w:sz w:val="24"/>
          <w:szCs w:val="24"/>
        </w:rPr>
      </w:pPr>
      <w:r w:rsidRPr="007B54F7">
        <w:rPr>
          <w:sz w:val="24"/>
          <w:szCs w:val="24"/>
        </w:rPr>
        <w:t>Язык и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7B54F7">
        <w:rPr>
          <w:sz w:val="24"/>
          <w:szCs w:val="24"/>
        </w:rPr>
        <w:softHyphen/>
        <w:t>учебной, художественной и научно-популярной литературы (монолог-описание, монолог-рассу</w:t>
      </w:r>
      <w:r w:rsidR="006B3D8E" w:rsidRPr="007B54F7">
        <w:rPr>
          <w:sz w:val="24"/>
          <w:szCs w:val="24"/>
        </w:rPr>
        <w:t xml:space="preserve">ждение, монолог-повествование), </w:t>
      </w:r>
      <w:r w:rsidRPr="007B54F7">
        <w:rPr>
          <w:sz w:val="24"/>
          <w:szCs w:val="24"/>
        </w:rPr>
        <w:t>выступ</w:t>
      </w:r>
      <w:r w:rsidR="006B3D8E" w:rsidRPr="007B54F7">
        <w:rPr>
          <w:sz w:val="24"/>
          <w:szCs w:val="24"/>
        </w:rPr>
        <w:t xml:space="preserve">ать с научным </w:t>
      </w:r>
      <w:r w:rsidRPr="007B54F7">
        <w:rPr>
          <w:sz w:val="24"/>
          <w:szCs w:val="24"/>
        </w:rPr>
        <w:t>сообщением.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различными видами диалога: диалог - запрос информации, диалог - сообщение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различными видами чтения: просмотровым, ознакомительным, изучающим, поисковым.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Устно пересказывать прослушанный или прочитанный текст объёмом не менее 120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w:t>
      </w:r>
      <w:r w:rsidRPr="007B54F7">
        <w:rPr>
          <w:sz w:val="24"/>
          <w:szCs w:val="24"/>
        </w:rPr>
        <w:lastRenderedPageBreak/>
        <w:t>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7B54F7" w:rsidRDefault="00702332" w:rsidP="007B54F7">
      <w:pPr>
        <w:pStyle w:val="210"/>
        <w:shd w:val="clear" w:color="auto" w:fill="auto"/>
        <w:tabs>
          <w:tab w:val="left" w:pos="1965"/>
        </w:tabs>
        <w:spacing w:before="0" w:after="21" w:line="240" w:lineRule="auto"/>
        <w:ind w:left="760"/>
        <w:rPr>
          <w:sz w:val="24"/>
          <w:szCs w:val="24"/>
        </w:rPr>
      </w:pPr>
      <w:r w:rsidRPr="007B54F7">
        <w:rPr>
          <w:sz w:val="24"/>
          <w:szCs w:val="24"/>
        </w:rPr>
        <w:t>Текст.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смысловой анализ текста, его композиционных особенностей, определять количество микротем и абзацев.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лексические и грамматические средства связи предложений и частей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сообщение на заданную тему в виде презентации.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содержание научно-учебного текста в виде таблицы, схемы; представлять содержание таблицы, схемы в виде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7B54F7" w:rsidRDefault="00702332" w:rsidP="007B54F7">
      <w:pPr>
        <w:pStyle w:val="210"/>
        <w:shd w:val="clear" w:color="auto" w:fill="auto"/>
        <w:tabs>
          <w:tab w:val="left" w:pos="1970"/>
        </w:tabs>
        <w:spacing w:before="0" w:after="0" w:line="240" w:lineRule="auto"/>
        <w:ind w:left="760"/>
        <w:rPr>
          <w:sz w:val="24"/>
          <w:szCs w:val="24"/>
        </w:rPr>
      </w:pPr>
      <w:r w:rsidRPr="007B54F7">
        <w:rPr>
          <w:sz w:val="24"/>
          <w:szCs w:val="24"/>
        </w:rPr>
        <w:t>Функциональные разновидности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r w:rsidR="006B3D8E" w:rsidRPr="007B54F7">
        <w:rPr>
          <w:sz w:val="24"/>
          <w:szCs w:val="24"/>
        </w:rPr>
        <w:t xml:space="preserve"> </w:t>
      </w:r>
      <w:r w:rsidRPr="007B54F7">
        <w:rPr>
          <w:sz w:val="24"/>
          <w:szCs w:val="24"/>
        </w:rPr>
        <w:t>художественной литературы.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тексты публицистического стиля в жанре репортажа, заметки, интервью; оформлять деловые бумаги (инструкция).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нормами построения текстов публицистического стиля.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1D6B99" w:rsidRPr="007B54F7" w:rsidRDefault="00702332" w:rsidP="007B54F7">
      <w:pPr>
        <w:pStyle w:val="210"/>
        <w:shd w:val="clear" w:color="auto" w:fill="auto"/>
        <w:tabs>
          <w:tab w:val="left" w:pos="1993"/>
        </w:tabs>
        <w:spacing w:before="0" w:after="0" w:line="240" w:lineRule="auto"/>
        <w:ind w:left="760"/>
        <w:rPr>
          <w:sz w:val="24"/>
          <w:szCs w:val="24"/>
        </w:rPr>
      </w:pPr>
      <w:r w:rsidRPr="007B54F7">
        <w:rPr>
          <w:sz w:val="24"/>
          <w:szCs w:val="24"/>
        </w:rPr>
        <w:t>Система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Использовать знания по морфемике и словообразованию при выполнении языкового </w:t>
      </w:r>
      <w:r w:rsidRPr="007B54F7">
        <w:rPr>
          <w:sz w:val="24"/>
          <w:szCs w:val="24"/>
        </w:rPr>
        <w:lastRenderedPageBreak/>
        <w:t>анализа различных видов и в практике правописания.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грамматические словари и справочники в речевой практике.</w:t>
      </w:r>
    </w:p>
    <w:p w:rsidR="001D6B99" w:rsidRPr="007B54F7" w:rsidRDefault="00702332" w:rsidP="007B54F7">
      <w:pPr>
        <w:pStyle w:val="210"/>
        <w:shd w:val="clear" w:color="auto" w:fill="auto"/>
        <w:tabs>
          <w:tab w:val="left" w:pos="1981"/>
        </w:tabs>
        <w:spacing w:before="0" w:after="0" w:line="240" w:lineRule="auto"/>
        <w:ind w:left="740"/>
        <w:rPr>
          <w:sz w:val="24"/>
          <w:szCs w:val="24"/>
        </w:rPr>
      </w:pPr>
      <w:r w:rsidRPr="007B54F7">
        <w:rPr>
          <w:sz w:val="24"/>
          <w:szCs w:val="24"/>
        </w:rPr>
        <w:t>Морфология. Культура речи. Орфография.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7B54F7" w:rsidRDefault="00702332" w:rsidP="007B54F7">
      <w:pPr>
        <w:pStyle w:val="210"/>
        <w:shd w:val="clear" w:color="auto" w:fill="auto"/>
        <w:tabs>
          <w:tab w:val="left" w:pos="1981"/>
        </w:tabs>
        <w:spacing w:before="0" w:after="0" w:line="240" w:lineRule="auto"/>
        <w:ind w:left="740"/>
        <w:rPr>
          <w:sz w:val="24"/>
          <w:szCs w:val="24"/>
        </w:rPr>
      </w:pPr>
      <w:r w:rsidRPr="007B54F7">
        <w:rPr>
          <w:sz w:val="24"/>
          <w:szCs w:val="24"/>
        </w:rPr>
        <w:t>Причастие.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морфологический, орфографический анализ причастий, применять это умение в речевой практике.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Составлять словосочетания с причастием в роли зависимого слова, конструировать причастные обороты.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Правильно расставлять знаки препинания в предложениях с причастным оборотом.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синтаксический и пунктуационный анализ предложений с причастным оборотом (в рамках изученного).</w:t>
      </w:r>
    </w:p>
    <w:p w:rsidR="001D6B99" w:rsidRPr="007B54F7" w:rsidRDefault="00702332" w:rsidP="007B54F7">
      <w:pPr>
        <w:pStyle w:val="210"/>
        <w:shd w:val="clear" w:color="auto" w:fill="auto"/>
        <w:tabs>
          <w:tab w:val="left" w:pos="1981"/>
        </w:tabs>
        <w:spacing w:before="0" w:after="0" w:line="240" w:lineRule="auto"/>
        <w:ind w:left="740"/>
        <w:rPr>
          <w:sz w:val="24"/>
          <w:szCs w:val="24"/>
        </w:rPr>
      </w:pPr>
      <w:r w:rsidRPr="007B54F7">
        <w:rPr>
          <w:sz w:val="24"/>
          <w:szCs w:val="24"/>
        </w:rPr>
        <w:t>Деепричастие.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деепричастие как особую форму глагола.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признаки глагола и наречия в деепричастии, синтаксическую функцию деепричастия.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деепричастия совершенного и несовершенного вида.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морфологический, орфографический анализ деепричастий, применять это умение в речевой практике.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Конструировать деепричастный оборот, определять роль деепричастия в предложении.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Уместно использовать деепричастия 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ставить ударение в деепричастиях.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строить предложения с одиночными деепричастиями и деепричастными оборотами.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расставлять знаки препинания в предложениях с одиночным деепричастием и деепричастным оборотом.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7B54F7" w:rsidRDefault="00702332" w:rsidP="007B54F7">
      <w:pPr>
        <w:pStyle w:val="210"/>
        <w:shd w:val="clear" w:color="auto" w:fill="auto"/>
        <w:tabs>
          <w:tab w:val="left" w:pos="2020"/>
        </w:tabs>
        <w:spacing w:before="0" w:after="0" w:line="240" w:lineRule="auto"/>
        <w:ind w:left="760"/>
        <w:rPr>
          <w:sz w:val="24"/>
          <w:szCs w:val="24"/>
        </w:rPr>
      </w:pPr>
      <w:r w:rsidRPr="007B54F7">
        <w:rPr>
          <w:sz w:val="24"/>
          <w:szCs w:val="24"/>
        </w:rPr>
        <w:t>Наречие.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морфологический, орфографический анализ наречий (в рамках изученного), применять это умение в речевой практике.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нормы образования степеней сравнения наречий, произношения наречий, постановки в них ударения.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не с наречиями.</w:t>
      </w:r>
    </w:p>
    <w:p w:rsidR="001D6B99" w:rsidRPr="007B54F7" w:rsidRDefault="00702332" w:rsidP="007B54F7">
      <w:pPr>
        <w:pStyle w:val="210"/>
        <w:shd w:val="clear" w:color="auto" w:fill="auto"/>
        <w:tabs>
          <w:tab w:val="left" w:pos="2170"/>
        </w:tabs>
        <w:spacing w:before="0" w:after="0" w:line="240" w:lineRule="auto"/>
        <w:ind w:left="760"/>
        <w:rPr>
          <w:sz w:val="24"/>
          <w:szCs w:val="24"/>
        </w:rPr>
      </w:pPr>
      <w:r w:rsidRPr="007B54F7">
        <w:rPr>
          <w:sz w:val="24"/>
          <w:szCs w:val="24"/>
        </w:rPr>
        <w:t>Слова категории состояния.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7B54F7" w:rsidRDefault="00702332" w:rsidP="007B54F7">
      <w:pPr>
        <w:pStyle w:val="210"/>
        <w:shd w:val="clear" w:color="auto" w:fill="auto"/>
        <w:tabs>
          <w:tab w:val="left" w:pos="2170"/>
        </w:tabs>
        <w:spacing w:before="0" w:after="0" w:line="240" w:lineRule="auto"/>
        <w:ind w:left="760"/>
        <w:rPr>
          <w:sz w:val="24"/>
          <w:szCs w:val="24"/>
        </w:rPr>
      </w:pPr>
      <w:r w:rsidRPr="007B54F7">
        <w:rPr>
          <w:sz w:val="24"/>
          <w:szCs w:val="24"/>
        </w:rPr>
        <w:t>Служебные части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Давать общую характеристику служебных частей речи, объяснять их отличия от самостоятельных частей речи.</w:t>
      </w:r>
    </w:p>
    <w:p w:rsidR="001D6B99" w:rsidRPr="007B54F7" w:rsidRDefault="00702332" w:rsidP="007B54F7">
      <w:pPr>
        <w:pStyle w:val="210"/>
        <w:shd w:val="clear" w:color="auto" w:fill="auto"/>
        <w:tabs>
          <w:tab w:val="left" w:pos="2170"/>
        </w:tabs>
        <w:spacing w:before="0" w:after="0" w:line="240" w:lineRule="auto"/>
        <w:ind w:left="760"/>
        <w:rPr>
          <w:sz w:val="24"/>
          <w:szCs w:val="24"/>
        </w:rPr>
      </w:pPr>
      <w:r w:rsidRPr="007B54F7">
        <w:rPr>
          <w:sz w:val="24"/>
          <w:szCs w:val="24"/>
        </w:rPr>
        <w:t>Предлог.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7B54F7" w:rsidRDefault="00702332" w:rsidP="007B54F7">
      <w:pPr>
        <w:pStyle w:val="210"/>
        <w:shd w:val="clear" w:color="auto" w:fill="auto"/>
        <w:tabs>
          <w:tab w:val="left" w:pos="2170"/>
        </w:tabs>
        <w:spacing w:before="0" w:after="0" w:line="240" w:lineRule="auto"/>
        <w:ind w:left="760"/>
        <w:rPr>
          <w:sz w:val="24"/>
          <w:szCs w:val="24"/>
        </w:rPr>
      </w:pPr>
      <w:r w:rsidRPr="007B54F7">
        <w:rPr>
          <w:sz w:val="24"/>
          <w:szCs w:val="24"/>
        </w:rPr>
        <w:t>Союз.</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морфологический анализ союзов, применять это умение в речевой практике.</w:t>
      </w:r>
    </w:p>
    <w:p w:rsidR="001D6B99" w:rsidRPr="007B54F7" w:rsidRDefault="00702332" w:rsidP="007B54F7">
      <w:pPr>
        <w:pStyle w:val="210"/>
        <w:shd w:val="clear" w:color="auto" w:fill="auto"/>
        <w:tabs>
          <w:tab w:val="left" w:pos="2170"/>
        </w:tabs>
        <w:spacing w:before="0" w:after="0" w:line="240" w:lineRule="auto"/>
        <w:ind w:left="760"/>
        <w:rPr>
          <w:sz w:val="24"/>
          <w:szCs w:val="24"/>
        </w:rPr>
      </w:pPr>
      <w:r w:rsidRPr="007B54F7">
        <w:rPr>
          <w:sz w:val="24"/>
          <w:szCs w:val="24"/>
        </w:rPr>
        <w:t>Частица.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морфологический анализ частиц, применять это умение в речевой практике.</w:t>
      </w:r>
    </w:p>
    <w:p w:rsidR="001D6B99" w:rsidRPr="007B54F7" w:rsidRDefault="00702332" w:rsidP="007B54F7">
      <w:pPr>
        <w:pStyle w:val="210"/>
        <w:shd w:val="clear" w:color="auto" w:fill="auto"/>
        <w:tabs>
          <w:tab w:val="left" w:pos="2157"/>
        </w:tabs>
        <w:spacing w:before="0" w:after="0" w:line="240" w:lineRule="auto"/>
        <w:ind w:left="760"/>
        <w:rPr>
          <w:sz w:val="24"/>
          <w:szCs w:val="24"/>
        </w:rPr>
      </w:pPr>
      <w:r w:rsidRPr="007B54F7">
        <w:rPr>
          <w:sz w:val="24"/>
          <w:szCs w:val="24"/>
        </w:rPr>
        <w:t>Междометия и звукоподражательные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морфологический анализ междометий, применять это умение в речевой практике.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Соблюдать пунктуационные правила оформления предложений с междометиями.</w:t>
      </w:r>
    </w:p>
    <w:p w:rsidR="006B3D8E"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грамматические омонимы.</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8 классе</w:t>
      </w:r>
      <w:r w:rsidRPr="007B54F7">
        <w:rPr>
          <w:sz w:val="24"/>
          <w:szCs w:val="24"/>
        </w:rPr>
        <w:t xml:space="preserve"> обучающийся получит следующие </w:t>
      </w:r>
      <w:r w:rsidRPr="007B54F7">
        <w:rPr>
          <w:b/>
          <w:i/>
          <w:sz w:val="24"/>
          <w:szCs w:val="24"/>
        </w:rPr>
        <w:t>предметные результаты</w:t>
      </w:r>
      <w:r w:rsidRPr="007B54F7">
        <w:rPr>
          <w:sz w:val="24"/>
          <w:szCs w:val="24"/>
        </w:rPr>
        <w:t xml:space="preserve"> по отдельным темам программы по русскому языку:</w:t>
      </w:r>
    </w:p>
    <w:p w:rsidR="001D6B99" w:rsidRPr="007B54F7" w:rsidRDefault="00702332" w:rsidP="007B54F7">
      <w:pPr>
        <w:pStyle w:val="210"/>
        <w:shd w:val="clear" w:color="auto" w:fill="auto"/>
        <w:tabs>
          <w:tab w:val="left" w:pos="2018"/>
        </w:tabs>
        <w:spacing w:before="0" w:after="0" w:line="240" w:lineRule="auto"/>
        <w:ind w:left="760"/>
        <w:rPr>
          <w:sz w:val="24"/>
          <w:szCs w:val="24"/>
        </w:rPr>
      </w:pPr>
      <w:r w:rsidRPr="007B54F7">
        <w:rPr>
          <w:sz w:val="24"/>
          <w:szCs w:val="24"/>
        </w:rPr>
        <w:t>Общие сведения о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русском языке как одном из славянских языков.</w:t>
      </w:r>
    </w:p>
    <w:p w:rsidR="001D6B99" w:rsidRPr="007B54F7" w:rsidRDefault="00702332" w:rsidP="007B54F7">
      <w:pPr>
        <w:pStyle w:val="210"/>
        <w:shd w:val="clear" w:color="auto" w:fill="auto"/>
        <w:tabs>
          <w:tab w:val="left" w:pos="2018"/>
        </w:tabs>
        <w:spacing w:before="0" w:after="0" w:line="240" w:lineRule="auto"/>
        <w:ind w:left="760"/>
        <w:rPr>
          <w:sz w:val="24"/>
          <w:szCs w:val="24"/>
        </w:rPr>
      </w:pPr>
      <w:r w:rsidRPr="007B54F7">
        <w:rPr>
          <w:sz w:val="24"/>
          <w:szCs w:val="24"/>
        </w:rPr>
        <w:t>Язык и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различными видами чтения: просмотровым, ознакомительным, изучающим, поисковым.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Устно пересказывать прочитанный или прослушанный текст объёмом не менее 140 слов.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Понимать содержание прослушанных и прочитанных </w:t>
      </w:r>
      <w:r w:rsidR="00F563DB" w:rsidRPr="007B54F7">
        <w:rPr>
          <w:sz w:val="24"/>
          <w:szCs w:val="24"/>
        </w:rPr>
        <w:t xml:space="preserve">научно-учебных, художественных, публицистических </w:t>
      </w:r>
      <w:r w:rsidRPr="007B54F7">
        <w:rPr>
          <w:sz w:val="24"/>
          <w:szCs w:val="24"/>
        </w:rPr>
        <w:t>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7B54F7">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7B54F7" w:rsidRDefault="00702332" w:rsidP="007B54F7">
      <w:pPr>
        <w:pStyle w:val="210"/>
        <w:shd w:val="clear" w:color="auto" w:fill="auto"/>
        <w:tabs>
          <w:tab w:val="left" w:pos="1950"/>
        </w:tabs>
        <w:spacing w:before="0" w:after="0" w:line="240" w:lineRule="auto"/>
        <w:ind w:left="740"/>
        <w:rPr>
          <w:sz w:val="24"/>
          <w:szCs w:val="24"/>
        </w:rPr>
      </w:pPr>
      <w:r w:rsidRPr="007B54F7">
        <w:rPr>
          <w:sz w:val="24"/>
          <w:szCs w:val="24"/>
        </w:rPr>
        <w:t>Текст.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7B54F7">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сообщение на заданную тему в виде презентации.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7B54F7" w:rsidRDefault="00702332" w:rsidP="007B54F7">
      <w:pPr>
        <w:pStyle w:val="210"/>
        <w:shd w:val="clear" w:color="auto" w:fill="auto"/>
        <w:tabs>
          <w:tab w:val="left" w:pos="1966"/>
        </w:tabs>
        <w:spacing w:before="0" w:after="0" w:line="240" w:lineRule="auto"/>
        <w:ind w:left="760"/>
        <w:rPr>
          <w:sz w:val="24"/>
          <w:szCs w:val="24"/>
        </w:rPr>
      </w:pPr>
      <w:r w:rsidRPr="007B54F7">
        <w:rPr>
          <w:sz w:val="24"/>
          <w:szCs w:val="24"/>
        </w:rPr>
        <w:t>Функциональные разновидности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7B54F7" w:rsidRDefault="00702332" w:rsidP="007B54F7">
      <w:pPr>
        <w:pStyle w:val="210"/>
        <w:shd w:val="clear" w:color="auto" w:fill="auto"/>
        <w:tabs>
          <w:tab w:val="left" w:pos="2008"/>
        </w:tabs>
        <w:spacing w:before="0" w:after="0" w:line="240" w:lineRule="auto"/>
        <w:ind w:left="760"/>
        <w:rPr>
          <w:sz w:val="24"/>
          <w:szCs w:val="24"/>
        </w:rPr>
      </w:pPr>
      <w:r w:rsidRPr="007B54F7">
        <w:rPr>
          <w:sz w:val="24"/>
          <w:szCs w:val="24"/>
        </w:rPr>
        <w:t>Система языка.</w:t>
      </w:r>
    </w:p>
    <w:p w:rsidR="001D6B99" w:rsidRPr="007B54F7" w:rsidRDefault="00702332" w:rsidP="007B54F7">
      <w:pPr>
        <w:pStyle w:val="210"/>
        <w:shd w:val="clear" w:color="auto" w:fill="auto"/>
        <w:tabs>
          <w:tab w:val="left" w:pos="2008"/>
        </w:tabs>
        <w:spacing w:before="0" w:after="0" w:line="240" w:lineRule="auto"/>
        <w:ind w:left="760"/>
        <w:rPr>
          <w:sz w:val="24"/>
          <w:szCs w:val="24"/>
        </w:rPr>
      </w:pPr>
      <w:r w:rsidRPr="007B54F7">
        <w:rPr>
          <w:sz w:val="24"/>
          <w:szCs w:val="24"/>
        </w:rPr>
        <w:t>Синтаксис. Культура речи. Пунктуация.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функции знаков препинания.</w:t>
      </w:r>
    </w:p>
    <w:p w:rsidR="001D6B99" w:rsidRPr="007B54F7" w:rsidRDefault="00702332" w:rsidP="007B54F7">
      <w:pPr>
        <w:pStyle w:val="210"/>
        <w:shd w:val="clear" w:color="auto" w:fill="auto"/>
        <w:tabs>
          <w:tab w:val="left" w:pos="2008"/>
        </w:tabs>
        <w:spacing w:before="0" w:after="0" w:line="240" w:lineRule="auto"/>
        <w:ind w:left="760"/>
        <w:rPr>
          <w:sz w:val="24"/>
          <w:szCs w:val="24"/>
        </w:rPr>
      </w:pPr>
      <w:r w:rsidRPr="007B54F7">
        <w:rPr>
          <w:sz w:val="24"/>
          <w:szCs w:val="24"/>
        </w:rPr>
        <w:t>Словосочетание.</w:t>
      </w:r>
    </w:p>
    <w:p w:rsidR="001D6B99" w:rsidRPr="007B54F7" w:rsidRDefault="00702332" w:rsidP="007B54F7">
      <w:pPr>
        <w:pStyle w:val="210"/>
        <w:shd w:val="clear" w:color="auto" w:fill="auto"/>
        <w:tabs>
          <w:tab w:val="left" w:pos="3034"/>
        </w:tabs>
        <w:spacing w:before="0" w:after="0" w:line="240" w:lineRule="auto"/>
        <w:ind w:firstLine="760"/>
        <w:rPr>
          <w:sz w:val="24"/>
          <w:szCs w:val="24"/>
        </w:rPr>
      </w:pPr>
      <w:r w:rsidRPr="007B54F7">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7B54F7">
        <w:rPr>
          <w:sz w:val="24"/>
          <w:szCs w:val="24"/>
        </w:rPr>
        <w:tab/>
        <w:t>согласование, управление, примыкание, выявлять</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грамматическую синонимию словосочетаний.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нормы построения словосочетаний.</w:t>
      </w:r>
    </w:p>
    <w:p w:rsidR="001D6B99" w:rsidRPr="007B54F7" w:rsidRDefault="00702332" w:rsidP="007B54F7">
      <w:pPr>
        <w:pStyle w:val="210"/>
        <w:shd w:val="clear" w:color="auto" w:fill="auto"/>
        <w:tabs>
          <w:tab w:val="left" w:pos="2008"/>
        </w:tabs>
        <w:spacing w:before="0" w:after="0" w:line="240" w:lineRule="auto"/>
        <w:ind w:left="760"/>
        <w:rPr>
          <w:sz w:val="24"/>
          <w:szCs w:val="24"/>
        </w:rPr>
      </w:pPr>
      <w:r w:rsidRPr="007B54F7">
        <w:rPr>
          <w:sz w:val="24"/>
          <w:szCs w:val="24"/>
        </w:rPr>
        <w:t>Предложение.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нормы построения предложений с однородными членами, связанными двойными союзами не только... но и, как... так 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сложные предложения, конструкции с чужой речью (в рамках изученного).</w:t>
      </w:r>
    </w:p>
    <w:p w:rsidR="006B3D8E"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9 классе</w:t>
      </w:r>
      <w:r w:rsidRPr="007B54F7">
        <w:rPr>
          <w:sz w:val="24"/>
          <w:szCs w:val="24"/>
        </w:rPr>
        <w:t xml:space="preserve"> обучающийся получит следующие </w:t>
      </w:r>
      <w:r w:rsidRPr="007B54F7">
        <w:rPr>
          <w:b/>
          <w:i/>
          <w:sz w:val="24"/>
          <w:szCs w:val="24"/>
        </w:rPr>
        <w:t>предметные результаты</w:t>
      </w:r>
      <w:r w:rsidRPr="007B54F7">
        <w:rPr>
          <w:sz w:val="24"/>
          <w:szCs w:val="24"/>
        </w:rPr>
        <w:t xml:space="preserve"> по отдельным темам программы по русскому языку:</w:t>
      </w:r>
    </w:p>
    <w:p w:rsidR="001D6B99" w:rsidRPr="007B54F7" w:rsidRDefault="00702332" w:rsidP="007B54F7">
      <w:pPr>
        <w:pStyle w:val="210"/>
        <w:shd w:val="clear" w:color="auto" w:fill="auto"/>
        <w:tabs>
          <w:tab w:val="left" w:pos="1966"/>
        </w:tabs>
        <w:spacing w:before="0" w:after="0" w:line="240" w:lineRule="auto"/>
        <w:ind w:left="760"/>
        <w:rPr>
          <w:sz w:val="24"/>
          <w:szCs w:val="24"/>
        </w:rPr>
      </w:pPr>
      <w:r w:rsidRPr="007B54F7">
        <w:rPr>
          <w:sz w:val="24"/>
          <w:szCs w:val="24"/>
        </w:rPr>
        <w:t>Общие сведения о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7B54F7" w:rsidRDefault="00702332" w:rsidP="007B54F7">
      <w:pPr>
        <w:pStyle w:val="210"/>
        <w:shd w:val="clear" w:color="auto" w:fill="auto"/>
        <w:tabs>
          <w:tab w:val="left" w:pos="1966"/>
        </w:tabs>
        <w:spacing w:before="0" w:after="0" w:line="240" w:lineRule="auto"/>
        <w:ind w:left="760"/>
        <w:rPr>
          <w:sz w:val="24"/>
          <w:szCs w:val="24"/>
        </w:rPr>
      </w:pPr>
      <w:r w:rsidRPr="007B54F7">
        <w:rPr>
          <w:sz w:val="24"/>
          <w:szCs w:val="24"/>
        </w:rPr>
        <w:t>Язык и речь.</w:t>
      </w:r>
    </w:p>
    <w:p w:rsidR="001D6B99" w:rsidRPr="007B54F7" w:rsidRDefault="00702332" w:rsidP="007B54F7">
      <w:pPr>
        <w:pStyle w:val="210"/>
        <w:shd w:val="clear" w:color="auto" w:fill="auto"/>
        <w:tabs>
          <w:tab w:val="left" w:pos="8107"/>
        </w:tabs>
        <w:spacing w:before="0" w:after="0" w:line="240" w:lineRule="auto"/>
        <w:ind w:firstLine="760"/>
        <w:rPr>
          <w:sz w:val="24"/>
          <w:szCs w:val="24"/>
        </w:rPr>
      </w:pPr>
      <w:r w:rsidRPr="007B54F7">
        <w:rPr>
          <w:sz w:val="24"/>
          <w:szCs w:val="24"/>
        </w:rPr>
        <w:t>Создавать устные монологические высказыва</w:t>
      </w:r>
      <w:r w:rsidR="006B3D8E" w:rsidRPr="007B54F7">
        <w:rPr>
          <w:sz w:val="24"/>
          <w:szCs w:val="24"/>
        </w:rPr>
        <w:t xml:space="preserve">ния объёмом не менее 80 слов на основе наблюдений, личных впечатлений, чтения </w:t>
      </w:r>
      <w:r w:rsidRPr="007B54F7">
        <w:rPr>
          <w:sz w:val="24"/>
          <w:szCs w:val="24"/>
        </w:rPr>
        <w:t>научно-учебной,</w:t>
      </w:r>
      <w:r w:rsidR="006B3D8E" w:rsidRPr="007B54F7">
        <w:rPr>
          <w:sz w:val="24"/>
          <w:szCs w:val="24"/>
        </w:rPr>
        <w:t xml:space="preserve"> </w:t>
      </w:r>
      <w:r w:rsidRPr="007B54F7">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различными видами чтения: просмотровым, ознакомительным, изучающим, поисковым.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Устно пересказывать прочитанный или прослушанный текст объёмом не менее 150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7B54F7" w:rsidRDefault="00702332" w:rsidP="007B54F7">
      <w:pPr>
        <w:pStyle w:val="210"/>
        <w:shd w:val="clear" w:color="auto" w:fill="auto"/>
        <w:tabs>
          <w:tab w:val="left" w:pos="1990"/>
        </w:tabs>
        <w:spacing w:before="0" w:after="0" w:line="240" w:lineRule="auto"/>
        <w:ind w:left="760"/>
        <w:rPr>
          <w:sz w:val="24"/>
          <w:szCs w:val="24"/>
        </w:rPr>
      </w:pPr>
      <w:r w:rsidRPr="007B54F7">
        <w:rPr>
          <w:sz w:val="24"/>
          <w:szCs w:val="24"/>
        </w:rPr>
        <w:t>Текст.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принадлежность текста к функционально-смысловому типу</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в тексте типовые фрагменты - описание, повествование,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рассуждение-доказательство, оценочные высказывания.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содержание текста по заголовку, ключевым словам, зачину или концовке.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отличительные признаки текстов разных жанров.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7B54F7" w:rsidRDefault="00702332" w:rsidP="007B54F7">
      <w:pPr>
        <w:pStyle w:val="210"/>
        <w:shd w:val="clear" w:color="auto" w:fill="auto"/>
        <w:tabs>
          <w:tab w:val="left" w:pos="1970"/>
        </w:tabs>
        <w:spacing w:before="0" w:after="0" w:line="240" w:lineRule="auto"/>
        <w:ind w:left="760"/>
        <w:rPr>
          <w:sz w:val="24"/>
          <w:szCs w:val="24"/>
        </w:rPr>
      </w:pPr>
      <w:r w:rsidRPr="007B54F7">
        <w:rPr>
          <w:sz w:val="24"/>
          <w:szCs w:val="24"/>
        </w:rPr>
        <w:t>Функциональные разновидности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r w:rsidR="006B3D8E" w:rsidRPr="007B54F7">
        <w:rPr>
          <w:sz w:val="24"/>
          <w:szCs w:val="24"/>
        </w:rPr>
        <w:t xml:space="preserve"> </w:t>
      </w:r>
      <w:r w:rsidRPr="007B54F7">
        <w:rPr>
          <w:sz w:val="24"/>
          <w:szCs w:val="24"/>
        </w:rPr>
        <w:t>произведении.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7B54F7" w:rsidRDefault="00702332" w:rsidP="007B54F7">
      <w:pPr>
        <w:pStyle w:val="210"/>
        <w:shd w:val="clear" w:color="auto" w:fill="auto"/>
        <w:tabs>
          <w:tab w:val="left" w:pos="1964"/>
        </w:tabs>
        <w:spacing w:before="0" w:after="0" w:line="240" w:lineRule="auto"/>
        <w:ind w:left="740"/>
        <w:rPr>
          <w:sz w:val="24"/>
          <w:szCs w:val="24"/>
        </w:rPr>
      </w:pPr>
      <w:r w:rsidRPr="007B54F7">
        <w:rPr>
          <w:sz w:val="24"/>
          <w:szCs w:val="24"/>
        </w:rPr>
        <w:t>Система языка. Синтаксис. Культура речи. Пунктуация.</w:t>
      </w:r>
    </w:p>
    <w:p w:rsidR="001D6B99" w:rsidRPr="007B54F7" w:rsidRDefault="00702332" w:rsidP="007B54F7">
      <w:pPr>
        <w:pStyle w:val="210"/>
        <w:shd w:val="clear" w:color="auto" w:fill="auto"/>
        <w:tabs>
          <w:tab w:val="left" w:pos="1964"/>
        </w:tabs>
        <w:spacing w:before="0" w:after="0" w:line="240" w:lineRule="auto"/>
        <w:ind w:left="740"/>
        <w:rPr>
          <w:sz w:val="24"/>
          <w:szCs w:val="24"/>
        </w:rPr>
      </w:pPr>
      <w:r w:rsidRPr="007B54F7">
        <w:rPr>
          <w:sz w:val="24"/>
          <w:szCs w:val="24"/>
        </w:rPr>
        <w:t>Сложносочинённое предложение.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основные средства синтаксической связи между частями сложного предложения.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особенности употребления сложносочинённых предложений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основные нормы построения сложносочинённого предложения.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синтаксический и пунктуационный анализ сложносочинённых предложений.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правила постановки знаков препинания в сложносочинённых предложениях.</w:t>
      </w:r>
    </w:p>
    <w:p w:rsidR="001D6B99" w:rsidRPr="007B54F7" w:rsidRDefault="00702332" w:rsidP="007B54F7">
      <w:pPr>
        <w:pStyle w:val="210"/>
        <w:shd w:val="clear" w:color="auto" w:fill="auto"/>
        <w:tabs>
          <w:tab w:val="left" w:pos="1979"/>
        </w:tabs>
        <w:spacing w:before="0" w:after="0" w:line="240" w:lineRule="auto"/>
        <w:ind w:left="740"/>
        <w:rPr>
          <w:sz w:val="24"/>
          <w:szCs w:val="24"/>
        </w:rPr>
      </w:pPr>
      <w:r w:rsidRPr="007B54F7">
        <w:rPr>
          <w:sz w:val="24"/>
          <w:szCs w:val="24"/>
        </w:rPr>
        <w:t>Сложноподчинённое предложение.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подчинительные союзы и союзные слова.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однородное, неоднородное и последовательное подчинение придаточных частей.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основные нормы построения сложноподчинённого предложения.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особенности употребления сложноподчинённых предложений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синтаксический и пунктуационный анализ сложноподчинённых предложений.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нормы построения сложноподчинённых предложений</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 правила постановки знаков препинания в них.</w:t>
      </w:r>
    </w:p>
    <w:p w:rsidR="001D6B99" w:rsidRPr="007B54F7" w:rsidRDefault="00702332" w:rsidP="007B54F7">
      <w:pPr>
        <w:pStyle w:val="210"/>
        <w:shd w:val="clear" w:color="auto" w:fill="auto"/>
        <w:tabs>
          <w:tab w:val="left" w:pos="2010"/>
        </w:tabs>
        <w:spacing w:before="0" w:after="0" w:line="240" w:lineRule="auto"/>
        <w:ind w:left="740"/>
        <w:rPr>
          <w:sz w:val="24"/>
          <w:szCs w:val="24"/>
        </w:rPr>
      </w:pPr>
      <w:r w:rsidRPr="007B54F7">
        <w:rPr>
          <w:sz w:val="24"/>
          <w:szCs w:val="24"/>
        </w:rPr>
        <w:t>Бессоюзное сложное предложение.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основные грамматические нормы построения бессоюзного сложного предложения.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особенности употребления бессоюзных сложных предложений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синтаксический и пунктуационный анализ бессоюзных сложных предложений.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7B54F7" w:rsidRDefault="00702332" w:rsidP="007B54F7">
      <w:pPr>
        <w:pStyle w:val="210"/>
        <w:shd w:val="clear" w:color="auto" w:fill="auto"/>
        <w:tabs>
          <w:tab w:val="left" w:pos="2010"/>
        </w:tabs>
        <w:spacing w:before="0" w:after="0" w:line="240" w:lineRule="auto"/>
        <w:ind w:left="740"/>
        <w:rPr>
          <w:sz w:val="24"/>
          <w:szCs w:val="24"/>
        </w:rPr>
      </w:pPr>
      <w:r w:rsidRPr="007B54F7">
        <w:rPr>
          <w:sz w:val="24"/>
          <w:szCs w:val="24"/>
        </w:rPr>
        <w:t>Сложные предложения с разными видами союзной и бессоюзной</w:t>
      </w:r>
      <w:r w:rsidR="006B3D8E" w:rsidRPr="007B54F7">
        <w:rPr>
          <w:sz w:val="24"/>
          <w:szCs w:val="24"/>
        </w:rPr>
        <w:t xml:space="preserve"> </w:t>
      </w:r>
      <w:r w:rsidRPr="007B54F7">
        <w:rPr>
          <w:sz w:val="24"/>
          <w:szCs w:val="24"/>
        </w:rPr>
        <w:t>связи.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Распознавать типы сложных предложений с разными видами связи.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основные нормы построения сложных предложений с разными видами связи.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Употреблять сложные предложения с разными видами связи в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синтаксический и пунктуационный анализ сложных предложений с разными видами связи.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правила постановки знаков препинания в сложных предложениях с разными видами связи.</w:t>
      </w:r>
    </w:p>
    <w:p w:rsidR="001D6B99" w:rsidRPr="007B54F7" w:rsidRDefault="00702332" w:rsidP="007B54F7">
      <w:pPr>
        <w:pStyle w:val="210"/>
        <w:shd w:val="clear" w:color="auto" w:fill="auto"/>
        <w:tabs>
          <w:tab w:val="left" w:pos="2145"/>
        </w:tabs>
        <w:spacing w:before="0" w:after="0" w:line="240" w:lineRule="auto"/>
        <w:ind w:left="740"/>
        <w:rPr>
          <w:sz w:val="24"/>
          <w:szCs w:val="24"/>
        </w:rPr>
      </w:pPr>
      <w:r w:rsidRPr="007B54F7">
        <w:rPr>
          <w:sz w:val="24"/>
          <w:szCs w:val="24"/>
        </w:rPr>
        <w:t>Прямая и косвенная речь.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прямую и косвенную речь; выявлять синонимию предложений с прямой и косвенной речью.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Цитировать и применять разные способы включения цитат в высказывание.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основные нормы построения предложений с прямой и косвенной речью, при цитировании.</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Применять правила постановки знаков препинания в предложениях с прямой и косвенной речью, при цитировании.</w:t>
      </w:r>
    </w:p>
    <w:p w:rsidR="001D6B99" w:rsidRPr="007B54F7" w:rsidRDefault="00702332" w:rsidP="007B54F7">
      <w:pPr>
        <w:pStyle w:val="3"/>
        <w:numPr>
          <w:ilvl w:val="2"/>
          <w:numId w:val="3"/>
        </w:numPr>
        <w:spacing w:after="120"/>
        <w:rPr>
          <w:rFonts w:ascii="Times New Roman" w:hAnsi="Times New Roman" w:cs="Times New Roman"/>
          <w:b/>
          <w:color w:val="auto"/>
        </w:rPr>
      </w:pPr>
      <w:bookmarkStart w:id="13" w:name="_Toc142862405"/>
      <w:r w:rsidRPr="007B54F7">
        <w:rPr>
          <w:rFonts w:ascii="Times New Roman" w:hAnsi="Times New Roman" w:cs="Times New Roman"/>
          <w:b/>
          <w:color w:val="auto"/>
        </w:rPr>
        <w:t>Федеральная рабочая программа по учебному предмету «Литература».</w:t>
      </w:r>
      <w:bookmarkEnd w:id="13"/>
    </w:p>
    <w:p w:rsidR="00D93F77" w:rsidRPr="007B54F7" w:rsidRDefault="00D93F77"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Pr="007B54F7" w:rsidRDefault="00702332" w:rsidP="007B54F7">
      <w:pPr>
        <w:pStyle w:val="210"/>
        <w:shd w:val="clear" w:color="auto" w:fill="auto"/>
        <w:tabs>
          <w:tab w:val="left" w:pos="709"/>
        </w:tabs>
        <w:spacing w:before="0" w:after="0" w:line="240" w:lineRule="auto"/>
        <w:jc w:val="center"/>
        <w:rPr>
          <w:b/>
          <w:sz w:val="24"/>
          <w:szCs w:val="24"/>
        </w:rPr>
      </w:pPr>
      <w:r w:rsidRPr="007B54F7">
        <w:rPr>
          <w:b/>
          <w:sz w:val="24"/>
          <w:szCs w:val="24"/>
        </w:rPr>
        <w:t>Пояснительная записка.</w:t>
      </w:r>
    </w:p>
    <w:p w:rsidR="001D6B99" w:rsidRPr="007B54F7" w:rsidRDefault="00D93F77" w:rsidP="007B54F7">
      <w:pPr>
        <w:pStyle w:val="210"/>
        <w:shd w:val="clear" w:color="auto" w:fill="auto"/>
        <w:spacing w:before="0" w:after="0" w:line="240" w:lineRule="auto"/>
        <w:rPr>
          <w:sz w:val="24"/>
          <w:szCs w:val="24"/>
        </w:rPr>
      </w:pPr>
      <w:r w:rsidRPr="007B54F7">
        <w:rPr>
          <w:sz w:val="24"/>
          <w:szCs w:val="24"/>
        </w:rPr>
        <w:tab/>
      </w:r>
      <w:r w:rsidR="00702332" w:rsidRPr="007B54F7">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7B54F7" w:rsidRDefault="00702332" w:rsidP="007B54F7">
      <w:pPr>
        <w:pStyle w:val="210"/>
        <w:shd w:val="clear" w:color="auto" w:fill="auto"/>
        <w:tabs>
          <w:tab w:val="left" w:pos="1646"/>
        </w:tabs>
        <w:spacing w:before="0" w:after="0" w:line="240" w:lineRule="auto"/>
        <w:ind w:left="760"/>
        <w:rPr>
          <w:sz w:val="24"/>
          <w:szCs w:val="24"/>
        </w:rPr>
      </w:pPr>
      <w:r w:rsidRPr="007B54F7">
        <w:rPr>
          <w:sz w:val="24"/>
          <w:szCs w:val="24"/>
        </w:rPr>
        <w:t>Программа по литературе позволит учителю: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w:t>
      </w:r>
      <w:r w:rsidRPr="007B54F7">
        <w:rPr>
          <w:sz w:val="24"/>
          <w:szCs w:val="24"/>
        </w:rPr>
        <w:lastRenderedPageBreak/>
        <w:t>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3F77"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 xml:space="preserve">Цели </w:t>
      </w:r>
      <w:r w:rsidRPr="007B54F7">
        <w:rPr>
          <w:sz w:val="24"/>
          <w:szCs w:val="24"/>
        </w:rPr>
        <w:t>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Достижение целей изучения литературы возможно при решении учебных задач, которые постепенно усложняются от 5 к 9 классу.</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7B54F7">
        <w:rPr>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7B54F7">
        <w:rPr>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Задачи, связанные с осознанием обучающимися коммуникативно</w:t>
      </w:r>
      <w:r w:rsidRPr="007B54F7">
        <w:rPr>
          <w:sz w:val="24"/>
          <w:szCs w:val="24"/>
        </w:rPr>
        <w:softHyphen/>
        <w:t xml:space="preserve">эстетических </w:t>
      </w:r>
      <w:r w:rsidRPr="007B54F7">
        <w:rPr>
          <w:sz w:val="24"/>
          <w:szCs w:val="24"/>
        </w:rPr>
        <w:lastRenderedPageBreak/>
        <w:t>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7B54F7" w:rsidRDefault="00702332" w:rsidP="007B54F7">
      <w:pPr>
        <w:pStyle w:val="210"/>
        <w:shd w:val="clear" w:color="auto" w:fill="auto"/>
        <w:tabs>
          <w:tab w:val="left" w:pos="1418"/>
        </w:tabs>
        <w:spacing w:before="0" w:after="0" w:line="240" w:lineRule="auto"/>
        <w:ind w:left="740"/>
        <w:jc w:val="center"/>
        <w:rPr>
          <w:b/>
          <w:sz w:val="24"/>
          <w:szCs w:val="24"/>
        </w:rPr>
      </w:pPr>
      <w:r w:rsidRPr="007B54F7">
        <w:rPr>
          <w:b/>
          <w:sz w:val="24"/>
          <w:szCs w:val="24"/>
        </w:rPr>
        <w:t>Содержание обучения в 5 классе.</w:t>
      </w:r>
    </w:p>
    <w:p w:rsidR="001D6B99" w:rsidRPr="007B54F7" w:rsidRDefault="00702332" w:rsidP="007B54F7">
      <w:pPr>
        <w:pStyle w:val="210"/>
        <w:shd w:val="clear" w:color="auto" w:fill="auto"/>
        <w:tabs>
          <w:tab w:val="left" w:pos="1699"/>
        </w:tabs>
        <w:spacing w:before="0" w:after="11" w:line="240" w:lineRule="auto"/>
        <w:ind w:left="760"/>
        <w:rPr>
          <w:b/>
          <w:i/>
          <w:sz w:val="24"/>
          <w:szCs w:val="24"/>
        </w:rPr>
      </w:pPr>
      <w:r w:rsidRPr="007B54F7">
        <w:rPr>
          <w:b/>
          <w:i/>
          <w:sz w:val="24"/>
          <w:szCs w:val="24"/>
        </w:rPr>
        <w:t>Мифология.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Мифы народов России и мира.</w:t>
      </w:r>
    </w:p>
    <w:p w:rsidR="001D6B99" w:rsidRPr="007B54F7" w:rsidRDefault="00702332" w:rsidP="007B54F7">
      <w:pPr>
        <w:pStyle w:val="210"/>
        <w:shd w:val="clear" w:color="auto" w:fill="auto"/>
        <w:tabs>
          <w:tab w:val="left" w:pos="1704"/>
        </w:tabs>
        <w:spacing w:before="0" w:after="0" w:line="240" w:lineRule="auto"/>
        <w:ind w:left="760"/>
        <w:rPr>
          <w:b/>
          <w:i/>
          <w:sz w:val="24"/>
          <w:szCs w:val="24"/>
        </w:rPr>
      </w:pPr>
      <w:r w:rsidRPr="007B54F7">
        <w:rPr>
          <w:b/>
          <w:i/>
          <w:sz w:val="24"/>
          <w:szCs w:val="24"/>
        </w:rPr>
        <w:t>Фольклор.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Малые жанры: пословицы, поговорки, загадки. Сказки народов России и народов мира (не менее трёх).</w:t>
      </w:r>
    </w:p>
    <w:p w:rsidR="001D6B99" w:rsidRPr="007B54F7" w:rsidRDefault="00702332" w:rsidP="007B54F7">
      <w:pPr>
        <w:pStyle w:val="210"/>
        <w:shd w:val="clear" w:color="auto" w:fill="auto"/>
        <w:tabs>
          <w:tab w:val="left" w:pos="1704"/>
        </w:tabs>
        <w:spacing w:before="0" w:after="0" w:line="240" w:lineRule="auto"/>
        <w:ind w:left="760"/>
        <w:rPr>
          <w:b/>
          <w:i/>
          <w:sz w:val="24"/>
          <w:szCs w:val="24"/>
        </w:rPr>
      </w:pPr>
      <w:r w:rsidRPr="007B54F7">
        <w:rPr>
          <w:b/>
          <w:i/>
          <w:sz w:val="24"/>
          <w:szCs w:val="24"/>
        </w:rPr>
        <w:t>Литература первой половины XIX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А.С. Пушкин. Стихотворения (не менее трёх). «Зимнее утро», «Зимний вечер», «Няне» и другие. «Сказка о мёртвой царевне и о семи богатырях».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М.Ю. Лермонтов. Стихотворение «Бородино».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 В. Гоголь. Повесть «Ночь перед Рождеством» из сборника.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«Вечера на хуторе близ Диканьки».</w:t>
      </w:r>
    </w:p>
    <w:p w:rsidR="001D6B99" w:rsidRPr="007B54F7" w:rsidRDefault="00702332" w:rsidP="007B54F7">
      <w:pPr>
        <w:pStyle w:val="210"/>
        <w:shd w:val="clear" w:color="auto" w:fill="auto"/>
        <w:tabs>
          <w:tab w:val="left" w:pos="1704"/>
        </w:tabs>
        <w:spacing w:before="0" w:after="0" w:line="240" w:lineRule="auto"/>
        <w:ind w:left="760"/>
        <w:rPr>
          <w:b/>
          <w:i/>
          <w:sz w:val="24"/>
          <w:szCs w:val="24"/>
        </w:rPr>
      </w:pPr>
      <w:r w:rsidRPr="007B54F7">
        <w:rPr>
          <w:b/>
          <w:i/>
          <w:sz w:val="24"/>
          <w:szCs w:val="24"/>
        </w:rPr>
        <w:t>Литература второй половины XIX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 Тургенев. Рассказ «Муму».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 Некрасов. Стихотворения (не менее двух). «Крестьянские дети». «Школьник». Поэма «Мороз, Красный нос» (фрагмент).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Л.Н. Толстой. Рассказ «Кавказский пленник».</w:t>
      </w:r>
    </w:p>
    <w:p w:rsidR="00D93F77" w:rsidRPr="007B54F7" w:rsidRDefault="00702332" w:rsidP="007B54F7">
      <w:pPr>
        <w:pStyle w:val="210"/>
        <w:shd w:val="clear" w:color="auto" w:fill="auto"/>
        <w:tabs>
          <w:tab w:val="left" w:pos="1704"/>
        </w:tabs>
        <w:spacing w:before="0" w:after="0" w:line="240" w:lineRule="auto"/>
        <w:ind w:left="760"/>
        <w:rPr>
          <w:b/>
          <w:i/>
          <w:sz w:val="24"/>
          <w:szCs w:val="24"/>
        </w:rPr>
      </w:pPr>
      <w:r w:rsidRPr="007B54F7">
        <w:rPr>
          <w:b/>
          <w:i/>
          <w:sz w:val="24"/>
          <w:szCs w:val="24"/>
        </w:rPr>
        <w:t xml:space="preserve">Литература </w:t>
      </w:r>
      <w:r w:rsidRPr="007B54F7">
        <w:rPr>
          <w:b/>
          <w:i/>
          <w:sz w:val="24"/>
          <w:szCs w:val="24"/>
          <w:lang w:val="en-US" w:eastAsia="en-US" w:bidi="en-US"/>
        </w:rPr>
        <w:t>XIX</w:t>
      </w:r>
      <w:r w:rsidRPr="007B54F7">
        <w:rPr>
          <w:b/>
          <w:i/>
          <w:sz w:val="24"/>
          <w:szCs w:val="24"/>
          <w:lang w:eastAsia="en-US" w:bidi="en-US"/>
        </w:rPr>
        <w:t>-</w:t>
      </w:r>
      <w:r w:rsidRPr="007B54F7">
        <w:rPr>
          <w:b/>
          <w:i/>
          <w:sz w:val="24"/>
          <w:szCs w:val="24"/>
          <w:lang w:val="en-US" w:eastAsia="en-US" w:bidi="en-US"/>
        </w:rPr>
        <w:t>XX</w:t>
      </w:r>
      <w:r w:rsidRPr="007B54F7">
        <w:rPr>
          <w:b/>
          <w:i/>
          <w:sz w:val="24"/>
          <w:szCs w:val="24"/>
          <w:lang w:eastAsia="en-US" w:bidi="en-US"/>
        </w:rPr>
        <w:t xml:space="preserve"> </w:t>
      </w:r>
      <w:r w:rsidRPr="007B54F7">
        <w:rPr>
          <w:b/>
          <w:i/>
          <w:sz w:val="24"/>
          <w:szCs w:val="24"/>
        </w:rPr>
        <w:t>веков.</w:t>
      </w:r>
    </w:p>
    <w:p w:rsidR="001D6B99" w:rsidRPr="007B54F7" w:rsidRDefault="00D93F77" w:rsidP="007B54F7">
      <w:pPr>
        <w:pStyle w:val="210"/>
        <w:shd w:val="clear" w:color="auto" w:fill="auto"/>
        <w:tabs>
          <w:tab w:val="left" w:pos="709"/>
        </w:tabs>
        <w:spacing w:before="0" w:after="0" w:line="240" w:lineRule="auto"/>
        <w:rPr>
          <w:b/>
          <w:i/>
          <w:sz w:val="24"/>
          <w:szCs w:val="24"/>
        </w:rPr>
      </w:pPr>
      <w:r w:rsidRPr="007B54F7">
        <w:rPr>
          <w:b/>
          <w:i/>
          <w:sz w:val="24"/>
          <w:szCs w:val="24"/>
        </w:rPr>
        <w:tab/>
      </w:r>
      <w:r w:rsidR="00702332" w:rsidRPr="007B54F7">
        <w:rPr>
          <w:sz w:val="24"/>
          <w:szCs w:val="24"/>
        </w:rPr>
        <w:t xml:space="preserve">Стихотворения отечественных поэтов </w:t>
      </w:r>
      <w:r w:rsidR="00702332" w:rsidRPr="007B54F7">
        <w:rPr>
          <w:sz w:val="24"/>
          <w:szCs w:val="24"/>
          <w:lang w:val="en-US" w:eastAsia="en-US" w:bidi="en-US"/>
        </w:rPr>
        <w:t>XIX</w:t>
      </w:r>
      <w:r w:rsidR="00702332" w:rsidRPr="007B54F7">
        <w:rPr>
          <w:sz w:val="24"/>
          <w:szCs w:val="24"/>
          <w:lang w:eastAsia="en-US" w:bidi="en-US"/>
        </w:rPr>
        <w:t>-</w:t>
      </w:r>
      <w:r w:rsidR="00702332" w:rsidRPr="007B54F7">
        <w:rPr>
          <w:sz w:val="24"/>
          <w:szCs w:val="24"/>
          <w:lang w:val="en-US" w:eastAsia="en-US" w:bidi="en-US"/>
        </w:rPr>
        <w:t>XX</w:t>
      </w:r>
      <w:r w:rsidR="00702332" w:rsidRPr="007B54F7">
        <w:rPr>
          <w:sz w:val="24"/>
          <w:szCs w:val="24"/>
          <w:lang w:eastAsia="en-US" w:bidi="en-US"/>
        </w:rPr>
        <w:t xml:space="preserve"> </w:t>
      </w:r>
      <w:r w:rsidR="00702332" w:rsidRPr="007B54F7">
        <w:rPr>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7B54F7" w:rsidRDefault="00702332" w:rsidP="007B54F7">
      <w:pPr>
        <w:pStyle w:val="210"/>
        <w:shd w:val="clear" w:color="auto" w:fill="auto"/>
        <w:tabs>
          <w:tab w:val="left" w:pos="2626"/>
        </w:tabs>
        <w:spacing w:before="0" w:after="0" w:line="240" w:lineRule="auto"/>
        <w:ind w:left="760"/>
        <w:rPr>
          <w:sz w:val="24"/>
          <w:szCs w:val="24"/>
        </w:rPr>
      </w:pPr>
      <w:r w:rsidRPr="007B54F7">
        <w:rPr>
          <w:sz w:val="24"/>
          <w:szCs w:val="24"/>
        </w:rPr>
        <w:t xml:space="preserve">Юмористические рассказы отечественных писателей </w:t>
      </w:r>
      <w:r w:rsidRPr="007B54F7">
        <w:rPr>
          <w:sz w:val="24"/>
          <w:szCs w:val="24"/>
          <w:lang w:val="en-US" w:eastAsia="en-US" w:bidi="en-US"/>
        </w:rPr>
        <w:t>XIX</w:t>
      </w:r>
      <w:r w:rsidRPr="007B54F7">
        <w:rPr>
          <w:sz w:val="24"/>
          <w:szCs w:val="24"/>
          <w:lang w:eastAsia="en-US" w:bidi="en-US"/>
        </w:rPr>
        <w:t>-</w:t>
      </w:r>
      <w:r w:rsidRPr="007B54F7">
        <w:rPr>
          <w:sz w:val="24"/>
          <w:szCs w:val="24"/>
          <w:lang w:val="en-US" w:eastAsia="en-US" w:bidi="en-US"/>
        </w:rPr>
        <w:t>XX</w:t>
      </w:r>
      <w:r w:rsidRPr="007B54F7">
        <w:rPr>
          <w:sz w:val="24"/>
          <w:szCs w:val="24"/>
          <w:lang w:eastAsia="en-US" w:bidi="en-US"/>
        </w:rPr>
        <w:t xml:space="preserve"> </w:t>
      </w:r>
      <w:r w:rsidRPr="007B54F7">
        <w:rPr>
          <w:sz w:val="24"/>
          <w:szCs w:val="24"/>
        </w:rPr>
        <w:t>веков.</w:t>
      </w:r>
    </w:p>
    <w:p w:rsidR="001D6B99" w:rsidRPr="007B54F7" w:rsidRDefault="00702332" w:rsidP="007B54F7">
      <w:pPr>
        <w:pStyle w:val="210"/>
        <w:shd w:val="clear" w:color="auto" w:fill="auto"/>
        <w:tabs>
          <w:tab w:val="left" w:pos="1757"/>
        </w:tabs>
        <w:spacing w:before="0" w:after="0" w:line="240" w:lineRule="auto"/>
        <w:rPr>
          <w:sz w:val="24"/>
          <w:szCs w:val="24"/>
        </w:rPr>
      </w:pPr>
      <w:r w:rsidRPr="007B54F7">
        <w:rPr>
          <w:sz w:val="24"/>
          <w:szCs w:val="24"/>
        </w:rPr>
        <w:t>А.П. Чехов (два рассказа по выбору). Например, «Лошадиная фамилия», «Мальчики», «Хирургия» и другие.</w:t>
      </w:r>
    </w:p>
    <w:p w:rsidR="00D93F77" w:rsidRPr="007B54F7" w:rsidRDefault="00702332" w:rsidP="007B54F7">
      <w:pPr>
        <w:pStyle w:val="210"/>
        <w:shd w:val="clear" w:color="auto" w:fill="auto"/>
        <w:spacing w:before="0" w:after="0" w:line="240" w:lineRule="auto"/>
        <w:ind w:firstLine="760"/>
        <w:rPr>
          <w:sz w:val="24"/>
          <w:szCs w:val="24"/>
        </w:rPr>
      </w:pPr>
      <w:r w:rsidRPr="007B54F7">
        <w:rPr>
          <w:sz w:val="24"/>
          <w:szCs w:val="24"/>
        </w:rPr>
        <w:t>М.М. Зощенко (два рассказа по выбору). Например, «Галоша», «Лёля и Минька», «Ёлка», «Золотые слова», «Встреча»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Произведения отечественной литературы о природе и животных (не менее двух). А.И. Куприн, М.М. Пришвин, К.Г. Паустовский.</w:t>
      </w:r>
    </w:p>
    <w:p w:rsidR="001D6B99" w:rsidRPr="007B54F7" w:rsidRDefault="00702332" w:rsidP="007B54F7">
      <w:pPr>
        <w:pStyle w:val="210"/>
        <w:numPr>
          <w:ilvl w:val="0"/>
          <w:numId w:val="26"/>
        </w:numPr>
        <w:shd w:val="clear" w:color="auto" w:fill="auto"/>
        <w:tabs>
          <w:tab w:val="left" w:pos="1145"/>
        </w:tabs>
        <w:spacing w:before="0" w:after="0" w:line="240" w:lineRule="auto"/>
        <w:ind w:firstLine="760"/>
        <w:rPr>
          <w:sz w:val="24"/>
          <w:szCs w:val="24"/>
        </w:rPr>
      </w:pPr>
      <w:r w:rsidRPr="007B54F7">
        <w:rPr>
          <w:sz w:val="24"/>
          <w:szCs w:val="24"/>
        </w:rPr>
        <w:t>П. Платонов. Рассказы (один по выбору). Например, «Корова», «Никита» и другие.</w:t>
      </w:r>
    </w:p>
    <w:p w:rsidR="001D6B99" w:rsidRPr="007B54F7" w:rsidRDefault="00702332" w:rsidP="007B54F7">
      <w:pPr>
        <w:pStyle w:val="210"/>
        <w:numPr>
          <w:ilvl w:val="0"/>
          <w:numId w:val="26"/>
        </w:numPr>
        <w:shd w:val="clear" w:color="auto" w:fill="auto"/>
        <w:tabs>
          <w:tab w:val="left" w:pos="1199"/>
        </w:tabs>
        <w:spacing w:before="0" w:after="0" w:line="240" w:lineRule="auto"/>
        <w:ind w:firstLine="760"/>
        <w:rPr>
          <w:sz w:val="24"/>
          <w:szCs w:val="24"/>
        </w:rPr>
      </w:pPr>
      <w:r w:rsidRPr="007B54F7">
        <w:rPr>
          <w:sz w:val="24"/>
          <w:szCs w:val="24"/>
        </w:rPr>
        <w:t>П. Астафьев. Рассказ «Васюткино озеро».</w:t>
      </w:r>
    </w:p>
    <w:p w:rsidR="00D93F77" w:rsidRPr="007B54F7" w:rsidRDefault="00702332" w:rsidP="007B54F7">
      <w:pPr>
        <w:pStyle w:val="210"/>
        <w:shd w:val="clear" w:color="auto" w:fill="auto"/>
        <w:tabs>
          <w:tab w:val="left" w:pos="1711"/>
        </w:tabs>
        <w:spacing w:before="0" w:after="0" w:line="240" w:lineRule="auto"/>
        <w:ind w:left="760"/>
        <w:rPr>
          <w:b/>
          <w:i/>
          <w:sz w:val="24"/>
          <w:szCs w:val="24"/>
        </w:rPr>
      </w:pPr>
      <w:r w:rsidRPr="007B54F7">
        <w:rPr>
          <w:b/>
          <w:i/>
          <w:sz w:val="24"/>
          <w:szCs w:val="24"/>
        </w:rPr>
        <w:t xml:space="preserve">Литература </w:t>
      </w:r>
      <w:r w:rsidRPr="007B54F7">
        <w:rPr>
          <w:b/>
          <w:i/>
          <w:sz w:val="24"/>
          <w:szCs w:val="24"/>
          <w:lang w:val="en-US" w:eastAsia="en-US" w:bidi="en-US"/>
        </w:rPr>
        <w:t>XX</w:t>
      </w:r>
      <w:r w:rsidRPr="007B54F7">
        <w:rPr>
          <w:b/>
          <w:i/>
          <w:sz w:val="24"/>
          <w:szCs w:val="24"/>
          <w:lang w:eastAsia="en-US" w:bidi="en-US"/>
        </w:rPr>
        <w:t>-</w:t>
      </w:r>
      <w:r w:rsidRPr="007B54F7">
        <w:rPr>
          <w:b/>
          <w:i/>
          <w:sz w:val="24"/>
          <w:szCs w:val="24"/>
          <w:lang w:val="en-US" w:eastAsia="en-US" w:bidi="en-US"/>
        </w:rPr>
        <w:t>XXI</w:t>
      </w:r>
      <w:r w:rsidRPr="007B54F7">
        <w:rPr>
          <w:b/>
          <w:i/>
          <w:sz w:val="24"/>
          <w:szCs w:val="24"/>
          <w:lang w:eastAsia="en-US" w:bidi="en-US"/>
        </w:rPr>
        <w:t xml:space="preserve"> </w:t>
      </w:r>
      <w:r w:rsidRPr="007B54F7">
        <w:rPr>
          <w:b/>
          <w:i/>
          <w:sz w:val="24"/>
          <w:szCs w:val="24"/>
        </w:rPr>
        <w:t>веков.</w:t>
      </w:r>
    </w:p>
    <w:p w:rsidR="00D93F77" w:rsidRPr="007B54F7" w:rsidRDefault="00D93F77"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Произведения отечественной литературы на тему «Чел</w:t>
      </w:r>
      <w:r w:rsidRPr="007B54F7">
        <w:rPr>
          <w:sz w:val="24"/>
          <w:szCs w:val="24"/>
        </w:rPr>
        <w:t xml:space="preserve">овек на войне» (не менее двух). </w:t>
      </w:r>
      <w:r w:rsidR="00702332" w:rsidRPr="007B54F7">
        <w:rPr>
          <w:sz w:val="24"/>
          <w:szCs w:val="24"/>
        </w:rPr>
        <w:t>Например, Л.А. Кассиль «Дорогие мои мальчишки», Ю.Я. Яковлев «Де</w:t>
      </w:r>
      <w:r w:rsidRPr="007B54F7">
        <w:rPr>
          <w:sz w:val="24"/>
          <w:szCs w:val="24"/>
        </w:rPr>
        <w:t xml:space="preserve">вочки с Васильевского острова», В.П. Катаев «Сын полка», </w:t>
      </w:r>
      <w:r w:rsidR="00702332" w:rsidRPr="007B54F7">
        <w:rPr>
          <w:sz w:val="24"/>
          <w:szCs w:val="24"/>
        </w:rPr>
        <w:t>К.М. Симонов «Сын артиллериста» и другие.</w:t>
      </w:r>
    </w:p>
    <w:p w:rsidR="001D6B99" w:rsidRPr="007B54F7" w:rsidRDefault="00D93F77"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 xml:space="preserve">Произведения отечественных писателей </w:t>
      </w:r>
      <w:r w:rsidR="00702332" w:rsidRPr="007B54F7">
        <w:rPr>
          <w:sz w:val="24"/>
          <w:szCs w:val="24"/>
          <w:lang w:val="en-US" w:eastAsia="en-US" w:bidi="en-US"/>
        </w:rPr>
        <w:t>XIX</w:t>
      </w:r>
      <w:r w:rsidR="00702332" w:rsidRPr="007B54F7">
        <w:rPr>
          <w:sz w:val="24"/>
          <w:szCs w:val="24"/>
          <w:lang w:eastAsia="en-US" w:bidi="en-US"/>
        </w:rPr>
        <w:t>-</w:t>
      </w:r>
      <w:r w:rsidR="00702332" w:rsidRPr="007B54F7">
        <w:rPr>
          <w:sz w:val="24"/>
          <w:szCs w:val="24"/>
          <w:lang w:val="en-US" w:eastAsia="en-US" w:bidi="en-US"/>
        </w:rPr>
        <w:t>XXI</w:t>
      </w:r>
      <w:r w:rsidR="00702332" w:rsidRPr="007B54F7">
        <w:rPr>
          <w:sz w:val="24"/>
          <w:szCs w:val="24"/>
          <w:lang w:eastAsia="en-US" w:bidi="en-US"/>
        </w:rPr>
        <w:t xml:space="preserve"> </w:t>
      </w:r>
      <w:r w:rsidR="00702332" w:rsidRPr="007B54F7">
        <w:rPr>
          <w:sz w:val="24"/>
          <w:szCs w:val="24"/>
        </w:rPr>
        <w:t>веков на тему детства (не менее двух). Например, произведения В.Г. Короленко, В.П. Катаева,</w:t>
      </w:r>
    </w:p>
    <w:p w:rsidR="00D93F77" w:rsidRPr="007B54F7" w:rsidRDefault="00702332" w:rsidP="007B54F7">
      <w:pPr>
        <w:pStyle w:val="210"/>
        <w:shd w:val="clear" w:color="auto" w:fill="auto"/>
        <w:tabs>
          <w:tab w:val="left" w:pos="1762"/>
        </w:tabs>
        <w:spacing w:before="0" w:after="0" w:line="240" w:lineRule="auto"/>
        <w:rPr>
          <w:sz w:val="24"/>
          <w:szCs w:val="24"/>
        </w:rPr>
      </w:pPr>
      <w:r w:rsidRPr="007B54F7">
        <w:rPr>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Pr="007B54F7" w:rsidRDefault="00D93F7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7B54F7" w:rsidRDefault="00702332" w:rsidP="007B54F7">
      <w:pPr>
        <w:pStyle w:val="210"/>
        <w:shd w:val="clear" w:color="auto" w:fill="auto"/>
        <w:tabs>
          <w:tab w:val="left" w:pos="1711"/>
        </w:tabs>
        <w:spacing w:before="0" w:after="0" w:line="240" w:lineRule="auto"/>
        <w:ind w:left="760"/>
        <w:rPr>
          <w:b/>
          <w:i/>
          <w:sz w:val="24"/>
          <w:szCs w:val="24"/>
        </w:rPr>
      </w:pPr>
      <w:r w:rsidRPr="007B54F7">
        <w:rPr>
          <w:b/>
          <w:i/>
          <w:sz w:val="24"/>
          <w:szCs w:val="24"/>
        </w:rPr>
        <w:t>Литература народов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Стихотворения (одно по выбору). Р.Г. Гамзатов «Песня соловья»; М. Карим «Эту песню </w:t>
      </w:r>
      <w:r w:rsidRPr="007B54F7">
        <w:rPr>
          <w:sz w:val="24"/>
          <w:szCs w:val="24"/>
        </w:rPr>
        <w:lastRenderedPageBreak/>
        <w:t>мать мне пела».</w:t>
      </w:r>
    </w:p>
    <w:p w:rsidR="001D6B99" w:rsidRPr="007B54F7" w:rsidRDefault="00702332" w:rsidP="007B54F7">
      <w:pPr>
        <w:pStyle w:val="210"/>
        <w:shd w:val="clear" w:color="auto" w:fill="auto"/>
        <w:tabs>
          <w:tab w:val="left" w:pos="1711"/>
        </w:tabs>
        <w:spacing w:before="0" w:after="0" w:line="240" w:lineRule="auto"/>
        <w:ind w:left="760"/>
        <w:rPr>
          <w:b/>
          <w:i/>
          <w:sz w:val="24"/>
          <w:szCs w:val="24"/>
        </w:rPr>
      </w:pPr>
      <w:r w:rsidRPr="007B54F7">
        <w:rPr>
          <w:b/>
          <w:i/>
          <w:sz w:val="24"/>
          <w:szCs w:val="24"/>
        </w:rPr>
        <w:t>Зарубежная литература.</w:t>
      </w:r>
    </w:p>
    <w:p w:rsidR="00D93F77" w:rsidRPr="007B54F7" w:rsidRDefault="00D93F7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Х.К. Андерсен. Сказки (одна по выбору). Например, «Снежная королева», «Соловей» и другие.</w:t>
      </w:r>
    </w:p>
    <w:p w:rsidR="00D93F77" w:rsidRPr="007B54F7" w:rsidRDefault="00D93F7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D93F77" w:rsidRPr="007B54F7" w:rsidRDefault="00D93F7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D93F77" w:rsidRPr="007B54F7" w:rsidRDefault="00D93F7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Зарубежная приключенческая проза (два произведения по выбору). Например, Р. Стивенсон «Остров сокровищ», «Чёрная стрела» и другие.</w:t>
      </w:r>
    </w:p>
    <w:p w:rsidR="001D6B99" w:rsidRPr="007B54F7" w:rsidRDefault="00D93F7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Зарубежная проза о животных (одно-два произведения по выбору).</w:t>
      </w:r>
    </w:p>
    <w:p w:rsidR="001D6B99" w:rsidRPr="007B54F7" w:rsidRDefault="00702332" w:rsidP="007B54F7">
      <w:pPr>
        <w:pStyle w:val="210"/>
        <w:shd w:val="clear" w:color="auto" w:fill="auto"/>
        <w:tabs>
          <w:tab w:val="left" w:pos="430"/>
          <w:tab w:val="left" w:pos="1757"/>
        </w:tabs>
        <w:spacing w:before="0" w:after="0" w:line="240" w:lineRule="auto"/>
        <w:rPr>
          <w:sz w:val="24"/>
          <w:szCs w:val="24"/>
        </w:rPr>
      </w:pPr>
      <w:r w:rsidRPr="007B54F7">
        <w:rPr>
          <w:sz w:val="24"/>
          <w:szCs w:val="24"/>
        </w:rPr>
        <w:t>Э.</w:t>
      </w:r>
      <w:r w:rsidRPr="007B54F7">
        <w:rPr>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1D6B99" w:rsidRPr="007B54F7" w:rsidRDefault="00702332" w:rsidP="007B54F7">
      <w:pPr>
        <w:pStyle w:val="210"/>
        <w:shd w:val="clear" w:color="auto" w:fill="auto"/>
        <w:tabs>
          <w:tab w:val="left" w:pos="1473"/>
        </w:tabs>
        <w:spacing w:before="0" w:after="0" w:line="240" w:lineRule="auto"/>
        <w:ind w:left="74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Античная литература.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Гомер. Поэмы. «Илиада», «Одиссея» (фрагменты).</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Фольклор.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Русские былины (не менее двух). Например, «Илья Муромец и Соловей- разбойник», «Садко»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Древнерусская литература.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Литература первой половины XIX 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А.С. Пушкин. Стихотворения (не менее трёх). «Песнь о вещем Олеге», «Зимняя дорога», «Узник», «Туча» и другие, роман «Дубровский».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М.Ю. Лермонтов. Стихотворения (не менее трёх). «Три пальмы», «Листок», «Утёс»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А.В. Кольцов. Стихотворения (не менее двух). Например, «Косарь», «Соловей» и другие.</w:t>
      </w:r>
    </w:p>
    <w:p w:rsidR="001D6B99" w:rsidRPr="007B54F7" w:rsidRDefault="00702332" w:rsidP="007B54F7">
      <w:pPr>
        <w:pStyle w:val="210"/>
        <w:numPr>
          <w:ilvl w:val="2"/>
          <w:numId w:val="25"/>
        </w:numPr>
        <w:shd w:val="clear" w:color="auto" w:fill="auto"/>
        <w:tabs>
          <w:tab w:val="left" w:pos="1684"/>
        </w:tabs>
        <w:spacing w:before="0" w:after="0" w:line="240" w:lineRule="auto"/>
        <w:ind w:firstLine="740"/>
        <w:rPr>
          <w:sz w:val="24"/>
          <w:szCs w:val="24"/>
        </w:rPr>
      </w:pPr>
      <w:r w:rsidRPr="007B54F7">
        <w:rPr>
          <w:sz w:val="24"/>
          <w:szCs w:val="24"/>
        </w:rPr>
        <w:t>Литература второй половины XIX века.</w:t>
      </w:r>
    </w:p>
    <w:p w:rsidR="001D6B99" w:rsidRPr="007B54F7" w:rsidRDefault="00702332" w:rsidP="007B54F7">
      <w:pPr>
        <w:pStyle w:val="210"/>
        <w:shd w:val="clear" w:color="auto" w:fill="auto"/>
        <w:tabs>
          <w:tab w:val="left" w:pos="7863"/>
        </w:tabs>
        <w:spacing w:before="0" w:after="0" w:line="240" w:lineRule="auto"/>
        <w:ind w:firstLine="740"/>
        <w:rPr>
          <w:sz w:val="24"/>
          <w:szCs w:val="24"/>
        </w:rPr>
      </w:pPr>
      <w:r w:rsidRPr="007B54F7">
        <w:rPr>
          <w:sz w:val="24"/>
          <w:szCs w:val="24"/>
        </w:rPr>
        <w:t>Ф.И. Тютчев.</w:t>
      </w:r>
      <w:r w:rsidR="008D240E" w:rsidRPr="007B54F7">
        <w:rPr>
          <w:sz w:val="24"/>
          <w:szCs w:val="24"/>
        </w:rPr>
        <w:t xml:space="preserve"> Стихотворения (не менее двух). </w:t>
      </w:r>
      <w:r w:rsidRPr="007B54F7">
        <w:rPr>
          <w:sz w:val="24"/>
          <w:szCs w:val="24"/>
        </w:rPr>
        <w:t>«Есть в осени</w:t>
      </w:r>
      <w:r w:rsidR="008D240E" w:rsidRPr="007B54F7">
        <w:rPr>
          <w:sz w:val="24"/>
          <w:szCs w:val="24"/>
        </w:rPr>
        <w:t xml:space="preserve"> </w:t>
      </w:r>
      <w:r w:rsidRPr="007B54F7">
        <w:rPr>
          <w:sz w:val="24"/>
          <w:szCs w:val="24"/>
        </w:rPr>
        <w:t>первоначальной...», «С поляны коршун поднялся...»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А.А. Фет. Стихотворения (не менее двух). «Учись у них - у дуба, у берёзы...», «Я пришёл к тебе с приветом...»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 Тургенев. Рассказ «Бежин луг».</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Н.С. Лесков. Сказ «Левша».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Л.Н. Толстой. Повесть «Детство» (главы).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А.П. Чехов. Рассказы (три по выбору). Например, «Толстый и тонкий», «Хамелеон», «Смерть чиновника» и другие.</w:t>
      </w:r>
    </w:p>
    <w:p w:rsidR="001D6B99" w:rsidRPr="007B54F7" w:rsidRDefault="00702332" w:rsidP="007B54F7">
      <w:pPr>
        <w:pStyle w:val="210"/>
        <w:numPr>
          <w:ilvl w:val="0"/>
          <w:numId w:val="27"/>
        </w:numPr>
        <w:shd w:val="clear" w:color="auto" w:fill="auto"/>
        <w:tabs>
          <w:tab w:val="left" w:pos="1190"/>
        </w:tabs>
        <w:spacing w:before="0" w:after="0" w:line="240" w:lineRule="auto"/>
        <w:ind w:firstLine="740"/>
        <w:rPr>
          <w:sz w:val="24"/>
          <w:szCs w:val="24"/>
        </w:rPr>
      </w:pPr>
      <w:r w:rsidRPr="007B54F7">
        <w:rPr>
          <w:sz w:val="24"/>
          <w:szCs w:val="24"/>
        </w:rPr>
        <w:t>И. Куприн. Рассказ «Чудесный доктор».</w:t>
      </w:r>
    </w:p>
    <w:p w:rsidR="008D240E" w:rsidRPr="007B54F7" w:rsidRDefault="00702332" w:rsidP="007B54F7">
      <w:pPr>
        <w:pStyle w:val="210"/>
        <w:shd w:val="clear" w:color="auto" w:fill="auto"/>
        <w:tabs>
          <w:tab w:val="left" w:pos="1718"/>
        </w:tabs>
        <w:spacing w:before="0" w:after="0" w:line="240" w:lineRule="auto"/>
        <w:ind w:left="740"/>
        <w:rPr>
          <w:b/>
          <w:i/>
          <w:sz w:val="24"/>
          <w:szCs w:val="24"/>
        </w:rPr>
      </w:pPr>
      <w:r w:rsidRPr="007B54F7">
        <w:rPr>
          <w:b/>
          <w:i/>
          <w:sz w:val="24"/>
          <w:szCs w:val="24"/>
        </w:rPr>
        <w:t>Литература XX века.</w:t>
      </w:r>
    </w:p>
    <w:p w:rsidR="008D240E" w:rsidRPr="007B54F7" w:rsidRDefault="008D240E" w:rsidP="007B54F7">
      <w:pPr>
        <w:pStyle w:val="210"/>
        <w:shd w:val="clear" w:color="auto" w:fill="auto"/>
        <w:tabs>
          <w:tab w:val="left" w:pos="709"/>
        </w:tabs>
        <w:spacing w:before="0" w:after="0" w:line="240" w:lineRule="auto"/>
        <w:rPr>
          <w:b/>
          <w:i/>
          <w:sz w:val="24"/>
          <w:szCs w:val="24"/>
        </w:rPr>
      </w:pPr>
      <w:r w:rsidRPr="007B54F7">
        <w:rPr>
          <w:b/>
          <w:i/>
          <w:sz w:val="24"/>
          <w:szCs w:val="24"/>
        </w:rPr>
        <w:tab/>
      </w:r>
      <w:r w:rsidR="00702332" w:rsidRPr="007B54F7">
        <w:rPr>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7B54F7" w:rsidRDefault="008D240E" w:rsidP="007B54F7">
      <w:pPr>
        <w:pStyle w:val="210"/>
        <w:shd w:val="clear" w:color="auto" w:fill="auto"/>
        <w:tabs>
          <w:tab w:val="left" w:pos="709"/>
        </w:tabs>
        <w:spacing w:before="0" w:after="0" w:line="240" w:lineRule="auto"/>
        <w:rPr>
          <w:b/>
          <w:i/>
          <w:sz w:val="24"/>
          <w:szCs w:val="24"/>
        </w:rPr>
      </w:pPr>
      <w:r w:rsidRPr="007B54F7">
        <w:rPr>
          <w:b/>
          <w:i/>
          <w:sz w:val="24"/>
          <w:szCs w:val="24"/>
        </w:rPr>
        <w:tab/>
      </w:r>
      <w:r w:rsidR="00702332" w:rsidRPr="007B54F7">
        <w:rPr>
          <w:sz w:val="24"/>
          <w:szCs w:val="24"/>
        </w:rPr>
        <w:t>Стихотворения отечественных поэтов XX века (не менее четырёх стихотворений двух поэтов). Например, стихотворения О.Ф. Берггольц,</w:t>
      </w:r>
    </w:p>
    <w:p w:rsidR="008D240E" w:rsidRPr="007B54F7" w:rsidRDefault="00702332" w:rsidP="007B54F7">
      <w:pPr>
        <w:pStyle w:val="210"/>
        <w:shd w:val="clear" w:color="auto" w:fill="auto"/>
        <w:tabs>
          <w:tab w:val="left" w:pos="1757"/>
        </w:tabs>
        <w:spacing w:before="0" w:after="0" w:line="240" w:lineRule="auto"/>
        <w:rPr>
          <w:sz w:val="24"/>
          <w:szCs w:val="24"/>
        </w:rPr>
      </w:pPr>
      <w:r w:rsidRPr="007B54F7">
        <w:rPr>
          <w:sz w:val="24"/>
          <w:szCs w:val="24"/>
        </w:rPr>
        <w:t>В.С. Высоцкого, Е.А. Евтушенко, А.С. Кушнера, Ю.Д. Левитанского, Ю.П. Мориц, Б.Ш. Окуджавы, Д.С. Самойлова.</w:t>
      </w:r>
    </w:p>
    <w:p w:rsidR="001D6B99" w:rsidRPr="007B54F7" w:rsidRDefault="008D240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w:t>
      </w:r>
      <w:r w:rsidR="00702332" w:rsidRPr="007B54F7">
        <w:rPr>
          <w:sz w:val="24"/>
          <w:szCs w:val="24"/>
        </w:rPr>
        <w:lastRenderedPageBreak/>
        <w:t>Б.П. Екимов «Ночь исцеления»,</w:t>
      </w:r>
    </w:p>
    <w:p w:rsidR="001D6B99" w:rsidRPr="007B54F7" w:rsidRDefault="00702332" w:rsidP="007B54F7">
      <w:pPr>
        <w:pStyle w:val="210"/>
        <w:shd w:val="clear" w:color="auto" w:fill="auto"/>
        <w:tabs>
          <w:tab w:val="left" w:pos="1757"/>
        </w:tabs>
        <w:spacing w:before="0" w:after="0" w:line="240" w:lineRule="auto"/>
        <w:rPr>
          <w:sz w:val="24"/>
          <w:szCs w:val="24"/>
        </w:rPr>
      </w:pPr>
      <w:r w:rsidRPr="007B54F7">
        <w:rPr>
          <w:sz w:val="24"/>
          <w:szCs w:val="24"/>
        </w:rPr>
        <w:t xml:space="preserve">А.В. Жвалевский и Е.Б. Пастернак «Правдивая история Деда Мороза» (глава «Очень страшный 1942 Новый </w:t>
      </w:r>
      <w:r w:rsidRPr="007B54F7">
        <w:rPr>
          <w:rStyle w:val="23"/>
          <w:sz w:val="24"/>
          <w:szCs w:val="24"/>
        </w:rPr>
        <w:t>год») и</w:t>
      </w:r>
      <w:r w:rsidRPr="007B54F7">
        <w:rPr>
          <w:sz w:val="24"/>
          <w:szCs w:val="24"/>
        </w:rPr>
        <w:t xml:space="preserve"> другие.</w:t>
      </w:r>
    </w:p>
    <w:p w:rsidR="001D6B99" w:rsidRPr="007B54F7" w:rsidRDefault="00702332" w:rsidP="007B54F7">
      <w:pPr>
        <w:pStyle w:val="210"/>
        <w:numPr>
          <w:ilvl w:val="0"/>
          <w:numId w:val="27"/>
        </w:numPr>
        <w:shd w:val="clear" w:color="auto" w:fill="auto"/>
        <w:tabs>
          <w:tab w:val="left" w:pos="1190"/>
        </w:tabs>
        <w:spacing w:before="0" w:after="0" w:line="240" w:lineRule="auto"/>
        <w:ind w:firstLine="740"/>
        <w:rPr>
          <w:sz w:val="24"/>
          <w:szCs w:val="24"/>
        </w:rPr>
      </w:pPr>
      <w:r w:rsidRPr="007B54F7">
        <w:rPr>
          <w:sz w:val="24"/>
          <w:szCs w:val="24"/>
        </w:rPr>
        <w:t>Г. Распутин. Рассказ «Уроки французского».</w:t>
      </w:r>
    </w:p>
    <w:p w:rsidR="008D240E" w:rsidRPr="007B54F7" w:rsidRDefault="008D240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7B54F7" w:rsidRDefault="008D240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7B54F7" w:rsidRDefault="008D240E" w:rsidP="007B54F7">
      <w:pPr>
        <w:pStyle w:val="210"/>
        <w:shd w:val="clear" w:color="auto" w:fill="auto"/>
        <w:tabs>
          <w:tab w:val="left" w:pos="1718"/>
        </w:tabs>
        <w:spacing w:before="0" w:after="0" w:line="240" w:lineRule="auto"/>
        <w:ind w:left="740"/>
        <w:rPr>
          <w:b/>
          <w:i/>
          <w:sz w:val="24"/>
          <w:szCs w:val="24"/>
        </w:rPr>
      </w:pPr>
      <w:r w:rsidRPr="007B54F7">
        <w:rPr>
          <w:b/>
          <w:i/>
          <w:sz w:val="24"/>
          <w:szCs w:val="24"/>
        </w:rPr>
        <w:t>Л</w:t>
      </w:r>
      <w:r w:rsidR="00702332" w:rsidRPr="007B54F7">
        <w:rPr>
          <w:b/>
          <w:i/>
          <w:sz w:val="24"/>
          <w:szCs w:val="24"/>
        </w:rPr>
        <w:t>итература народов Российской Федерации.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7B54F7" w:rsidRDefault="00702332" w:rsidP="007B54F7">
      <w:pPr>
        <w:pStyle w:val="210"/>
        <w:shd w:val="clear" w:color="auto" w:fill="auto"/>
        <w:tabs>
          <w:tab w:val="left" w:pos="1704"/>
        </w:tabs>
        <w:spacing w:before="0" w:after="0" w:line="240" w:lineRule="auto"/>
        <w:ind w:left="760"/>
        <w:rPr>
          <w:b/>
          <w:i/>
          <w:sz w:val="24"/>
          <w:szCs w:val="24"/>
        </w:rPr>
      </w:pPr>
      <w:r w:rsidRPr="007B54F7">
        <w:rPr>
          <w:b/>
          <w:i/>
          <w:sz w:val="24"/>
          <w:szCs w:val="24"/>
        </w:rPr>
        <w:t>Зарубежная литература.</w:t>
      </w:r>
    </w:p>
    <w:p w:rsidR="001D6B99" w:rsidRPr="007B54F7" w:rsidRDefault="00702332" w:rsidP="007B54F7">
      <w:pPr>
        <w:pStyle w:val="210"/>
        <w:shd w:val="clear" w:color="auto" w:fill="auto"/>
        <w:tabs>
          <w:tab w:val="left" w:pos="1910"/>
        </w:tabs>
        <w:spacing w:before="0" w:after="0" w:line="240" w:lineRule="auto"/>
        <w:ind w:left="760"/>
        <w:rPr>
          <w:sz w:val="24"/>
          <w:szCs w:val="24"/>
        </w:rPr>
      </w:pPr>
      <w:r w:rsidRPr="007B54F7">
        <w:rPr>
          <w:sz w:val="24"/>
          <w:szCs w:val="24"/>
        </w:rPr>
        <w:t>Д. Дефо «Робинзон Крузо» (главы по выбору).</w:t>
      </w:r>
    </w:p>
    <w:p w:rsidR="001D6B99" w:rsidRPr="007B54F7" w:rsidRDefault="00702332" w:rsidP="007B54F7">
      <w:pPr>
        <w:pStyle w:val="210"/>
        <w:shd w:val="clear" w:color="auto" w:fill="auto"/>
        <w:tabs>
          <w:tab w:val="left" w:pos="1915"/>
        </w:tabs>
        <w:spacing w:before="0" w:after="0" w:line="240" w:lineRule="auto"/>
        <w:ind w:left="760"/>
        <w:rPr>
          <w:sz w:val="24"/>
          <w:szCs w:val="24"/>
        </w:rPr>
      </w:pPr>
      <w:r w:rsidRPr="007B54F7">
        <w:rPr>
          <w:sz w:val="24"/>
          <w:szCs w:val="24"/>
        </w:rPr>
        <w:t>Д. Свифт «Путешествия Гулливера» (главы по выбору).</w:t>
      </w:r>
    </w:p>
    <w:p w:rsidR="008D240E" w:rsidRPr="007B54F7" w:rsidRDefault="008D240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7B54F7" w:rsidRDefault="008D240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7B54F7" w:rsidRDefault="00702332" w:rsidP="007B54F7">
      <w:pPr>
        <w:pStyle w:val="210"/>
        <w:shd w:val="clear" w:color="auto" w:fill="auto"/>
        <w:tabs>
          <w:tab w:val="left" w:pos="1493"/>
        </w:tabs>
        <w:spacing w:before="0" w:after="0" w:line="240" w:lineRule="auto"/>
        <w:ind w:left="76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1702"/>
        </w:tabs>
        <w:spacing w:before="0" w:after="0" w:line="240" w:lineRule="auto"/>
        <w:ind w:left="760"/>
        <w:rPr>
          <w:b/>
          <w:i/>
          <w:sz w:val="24"/>
          <w:szCs w:val="24"/>
        </w:rPr>
      </w:pPr>
      <w:r w:rsidRPr="007B54F7">
        <w:rPr>
          <w:b/>
          <w:i/>
          <w:sz w:val="24"/>
          <w:szCs w:val="24"/>
        </w:rPr>
        <w:t>Древнерусская литература.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Древнерусские повести (одна повесть по выбору). Например, «Поучение» Владимира Мономаха (в сокращении) и другие.</w:t>
      </w:r>
    </w:p>
    <w:p w:rsidR="001D6B99" w:rsidRPr="007B54F7" w:rsidRDefault="00702332" w:rsidP="007B54F7">
      <w:pPr>
        <w:pStyle w:val="210"/>
        <w:shd w:val="clear" w:color="auto" w:fill="auto"/>
        <w:tabs>
          <w:tab w:val="left" w:pos="1704"/>
        </w:tabs>
        <w:spacing w:before="0" w:after="0" w:line="240" w:lineRule="auto"/>
        <w:ind w:left="760"/>
        <w:rPr>
          <w:b/>
          <w:i/>
          <w:sz w:val="24"/>
          <w:szCs w:val="24"/>
        </w:rPr>
      </w:pPr>
      <w:r w:rsidRPr="007B54F7">
        <w:rPr>
          <w:b/>
          <w:i/>
          <w:sz w:val="24"/>
          <w:szCs w:val="24"/>
        </w:rPr>
        <w:t>Литература первой половины XIX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Н.В. Гоголь. Повесть «Тарас Бульба».</w:t>
      </w:r>
    </w:p>
    <w:p w:rsidR="001D6B99" w:rsidRPr="007B54F7" w:rsidRDefault="00702332" w:rsidP="007B54F7">
      <w:pPr>
        <w:pStyle w:val="210"/>
        <w:shd w:val="clear" w:color="auto" w:fill="auto"/>
        <w:tabs>
          <w:tab w:val="left" w:pos="1704"/>
        </w:tabs>
        <w:spacing w:before="0" w:after="0" w:line="240" w:lineRule="auto"/>
        <w:ind w:left="760"/>
        <w:rPr>
          <w:b/>
          <w:i/>
          <w:sz w:val="24"/>
          <w:szCs w:val="24"/>
        </w:rPr>
      </w:pPr>
      <w:r w:rsidRPr="007B54F7">
        <w:rPr>
          <w:b/>
          <w:i/>
          <w:sz w:val="24"/>
          <w:szCs w:val="24"/>
        </w:rPr>
        <w:t>Литература второй половины XIX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 Тургенев. Рассказы из цикла «Записки охотника» (два по выбору). Например, «Бирюк», «Хорь и Калиныч» и другие. Стихотворения в прозе.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Например, «Русский язык», «Воробей»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Л.Н. Толстой. Рассказ «После бала».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 Некрасов. Стихотворения (не менее двух). Например, «Размышления у парадного подъезда», «Железная дорога»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Поэзия второй половины XIX века. Ф.И. Тютчев, А.А. Фет, А.К. Толстой и другие (не менее двух стихотворений по выбору).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7B54F7" w:rsidRDefault="00702332" w:rsidP="007B54F7">
      <w:pPr>
        <w:pStyle w:val="210"/>
        <w:shd w:val="clear" w:color="auto" w:fill="auto"/>
        <w:tabs>
          <w:tab w:val="left" w:pos="1680"/>
        </w:tabs>
        <w:spacing w:before="0" w:after="0" w:line="240" w:lineRule="auto"/>
        <w:ind w:left="740"/>
        <w:rPr>
          <w:b/>
          <w:i/>
          <w:sz w:val="24"/>
          <w:szCs w:val="24"/>
        </w:rPr>
      </w:pPr>
      <w:r w:rsidRPr="007B54F7">
        <w:rPr>
          <w:b/>
          <w:i/>
          <w:sz w:val="24"/>
          <w:szCs w:val="24"/>
        </w:rPr>
        <w:t>Литература конца XIX - начала XX 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А.П. Чехов. Рассказы (один по выбору). Например, «Тоска», «Злоумышленник»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М. Горький. Ранние рассказы (одно произведение по выбору). Например, «Старуха </w:t>
      </w:r>
      <w:r w:rsidRPr="007B54F7">
        <w:rPr>
          <w:sz w:val="24"/>
          <w:szCs w:val="24"/>
        </w:rPr>
        <w:lastRenderedPageBreak/>
        <w:t>Изергиль» (легенда о Данко), «Челкаш»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7B54F7" w:rsidRDefault="00702332" w:rsidP="007B54F7">
      <w:pPr>
        <w:pStyle w:val="210"/>
        <w:shd w:val="clear" w:color="auto" w:fill="auto"/>
        <w:tabs>
          <w:tab w:val="left" w:pos="1680"/>
        </w:tabs>
        <w:spacing w:before="0" w:after="0" w:line="240" w:lineRule="auto"/>
        <w:ind w:left="740"/>
        <w:rPr>
          <w:b/>
          <w:i/>
          <w:sz w:val="24"/>
          <w:szCs w:val="24"/>
        </w:rPr>
      </w:pPr>
      <w:r w:rsidRPr="007B54F7">
        <w:rPr>
          <w:b/>
          <w:i/>
          <w:sz w:val="24"/>
          <w:szCs w:val="24"/>
        </w:rPr>
        <w:t>Литература первой половины XX века.</w:t>
      </w:r>
    </w:p>
    <w:p w:rsidR="001D6B99" w:rsidRPr="007B54F7" w:rsidRDefault="00702332" w:rsidP="007B54F7">
      <w:pPr>
        <w:pStyle w:val="210"/>
        <w:numPr>
          <w:ilvl w:val="0"/>
          <w:numId w:val="28"/>
        </w:numPr>
        <w:shd w:val="clear" w:color="auto" w:fill="auto"/>
        <w:tabs>
          <w:tab w:val="left" w:pos="1147"/>
        </w:tabs>
        <w:spacing w:before="0" w:after="0" w:line="240" w:lineRule="auto"/>
        <w:ind w:firstLine="740"/>
        <w:rPr>
          <w:sz w:val="24"/>
          <w:szCs w:val="24"/>
        </w:rPr>
      </w:pPr>
      <w:r w:rsidRPr="007B54F7">
        <w:rPr>
          <w:sz w:val="24"/>
          <w:szCs w:val="24"/>
        </w:rPr>
        <w:t>С. Грин. Повести и рассказы (одно произведение по выбору). Например, «Алые паруса», «Зелёная лампа»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7B54F7" w:rsidRDefault="00702332" w:rsidP="007B54F7">
      <w:pPr>
        <w:pStyle w:val="210"/>
        <w:numPr>
          <w:ilvl w:val="0"/>
          <w:numId w:val="28"/>
        </w:numPr>
        <w:shd w:val="clear" w:color="auto" w:fill="auto"/>
        <w:tabs>
          <w:tab w:val="left" w:pos="1147"/>
        </w:tabs>
        <w:spacing w:before="0" w:after="0" w:line="240" w:lineRule="auto"/>
        <w:ind w:firstLine="740"/>
        <w:rPr>
          <w:sz w:val="24"/>
          <w:szCs w:val="24"/>
        </w:rPr>
      </w:pPr>
      <w:r w:rsidRPr="007B54F7">
        <w:rPr>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М.А. Шолохов «Донские рассказы» (один по выбору). Например, «Родинка», «Чужая кровь»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А.П. Платонов. Рассказы (один по выбору). Например, «Юшка», «Неизвестный цветок» и другие.</w:t>
      </w:r>
    </w:p>
    <w:p w:rsidR="005E42F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Литература второй половины XX века.</w:t>
      </w:r>
    </w:p>
    <w:p w:rsidR="005E42F9" w:rsidRPr="007B54F7" w:rsidRDefault="005E42F9"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В.М. Шукшин. Рассказы (один по выбору). Например, «Чудик», «Стенька Разин», «Критики» и другие.</w:t>
      </w:r>
    </w:p>
    <w:p w:rsidR="005E42F9" w:rsidRPr="007B54F7" w:rsidRDefault="005E42F9"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 xml:space="preserve">Стихотворения отечественных поэтов </w:t>
      </w:r>
      <w:r w:rsidR="00702332" w:rsidRPr="007B54F7">
        <w:rPr>
          <w:sz w:val="24"/>
          <w:szCs w:val="24"/>
          <w:lang w:val="en-US" w:eastAsia="en-US" w:bidi="en-US"/>
        </w:rPr>
        <w:t>XX</w:t>
      </w:r>
      <w:r w:rsidR="00702332" w:rsidRPr="007B54F7">
        <w:rPr>
          <w:sz w:val="24"/>
          <w:szCs w:val="24"/>
          <w:lang w:eastAsia="en-US" w:bidi="en-US"/>
        </w:rPr>
        <w:t>-</w:t>
      </w:r>
      <w:r w:rsidR="00702332" w:rsidRPr="007B54F7">
        <w:rPr>
          <w:sz w:val="24"/>
          <w:szCs w:val="24"/>
          <w:lang w:val="en-US" w:eastAsia="en-US" w:bidi="en-US"/>
        </w:rPr>
        <w:t>XXI</w:t>
      </w:r>
      <w:r w:rsidR="00702332" w:rsidRPr="007B54F7">
        <w:rPr>
          <w:sz w:val="24"/>
          <w:szCs w:val="24"/>
          <w:lang w:eastAsia="en-US" w:bidi="en-US"/>
        </w:rPr>
        <w:t xml:space="preserve"> </w:t>
      </w:r>
      <w:r w:rsidR="00702332" w:rsidRPr="007B54F7">
        <w:rPr>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Pr="007B54F7" w:rsidRDefault="005E42F9"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Произведения отечественных прозаиков второй половины XX - начала XXI века (не менее двух). Например, произведения Ф.А. Абрамова,</w:t>
      </w:r>
    </w:p>
    <w:p w:rsidR="005E42F9" w:rsidRPr="007B54F7" w:rsidRDefault="00702332" w:rsidP="007B54F7">
      <w:pPr>
        <w:pStyle w:val="210"/>
        <w:shd w:val="clear" w:color="auto" w:fill="auto"/>
        <w:tabs>
          <w:tab w:val="left" w:pos="1752"/>
        </w:tabs>
        <w:spacing w:before="0" w:after="0" w:line="240" w:lineRule="auto"/>
        <w:rPr>
          <w:sz w:val="24"/>
          <w:szCs w:val="24"/>
        </w:rPr>
      </w:pPr>
      <w:r w:rsidRPr="007B54F7">
        <w:rPr>
          <w:sz w:val="24"/>
          <w:szCs w:val="24"/>
        </w:rPr>
        <w:t>В.П. Астафьева, В.И. Белова, Ф.А. Искандера и другие.</w:t>
      </w:r>
    </w:p>
    <w:p w:rsidR="001D6B99" w:rsidRPr="007B54F7" w:rsidRDefault="005E42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Зарубежная литература.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 Сервантес. Роман «Хитроумный идальго Дон Кихот Ламанчский» (главы).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Pr="007B54F7" w:rsidRDefault="00702332" w:rsidP="007B54F7">
      <w:pPr>
        <w:pStyle w:val="210"/>
        <w:shd w:val="clear" w:color="auto" w:fill="auto"/>
        <w:tabs>
          <w:tab w:val="left" w:pos="1190"/>
        </w:tabs>
        <w:spacing w:before="0" w:after="0" w:line="240" w:lineRule="auto"/>
        <w:ind w:firstLine="740"/>
        <w:rPr>
          <w:sz w:val="24"/>
          <w:szCs w:val="24"/>
        </w:rPr>
      </w:pPr>
      <w:r w:rsidRPr="007B54F7">
        <w:rPr>
          <w:sz w:val="24"/>
          <w:szCs w:val="24"/>
        </w:rPr>
        <w:t>А.</w:t>
      </w:r>
      <w:r w:rsidRPr="007B54F7">
        <w:rPr>
          <w:sz w:val="24"/>
          <w:szCs w:val="24"/>
        </w:rPr>
        <w:tab/>
        <w:t>Экзюпери. Повесть-сказка «Маленький принц».</w:t>
      </w:r>
    </w:p>
    <w:p w:rsidR="001D6B99" w:rsidRPr="007B54F7" w:rsidRDefault="00702332" w:rsidP="007B54F7">
      <w:pPr>
        <w:pStyle w:val="210"/>
        <w:shd w:val="clear" w:color="auto" w:fill="auto"/>
        <w:tabs>
          <w:tab w:val="left" w:pos="1478"/>
        </w:tabs>
        <w:spacing w:before="0" w:after="0" w:line="240" w:lineRule="auto"/>
        <w:ind w:left="74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Древнерусская литература.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Житийная литература (одно произведение по выбору). «Житие Сергия Радонежского», «Житие протопопа Аввакума, им самим написанное».</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Литература XVIII 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Д.И. Фонвизин. Комедия «Недоросль».</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Литература первой половины XIX 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А.С. Пушкин. Стихотворения (не менее двух). Например, «К Чаадаеву»,</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Н.В. Гоголь. Повесть «Шинель». Комедия «Ревизор».</w:t>
      </w:r>
    </w:p>
    <w:p w:rsidR="001D6B99" w:rsidRPr="007B54F7" w:rsidRDefault="00702332" w:rsidP="007B54F7">
      <w:pPr>
        <w:pStyle w:val="210"/>
        <w:shd w:val="clear" w:color="auto" w:fill="auto"/>
        <w:tabs>
          <w:tab w:val="left" w:pos="1699"/>
        </w:tabs>
        <w:spacing w:before="0" w:after="0" w:line="240" w:lineRule="auto"/>
        <w:ind w:left="760"/>
        <w:rPr>
          <w:b/>
          <w:i/>
          <w:sz w:val="24"/>
          <w:szCs w:val="24"/>
        </w:rPr>
      </w:pPr>
      <w:r w:rsidRPr="007B54F7">
        <w:rPr>
          <w:b/>
          <w:i/>
          <w:sz w:val="24"/>
          <w:szCs w:val="24"/>
        </w:rPr>
        <w:t>Литература второй половины XIX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 Тургенев. Повести (одна по выбору). Например, «Ася», «Первая любовь».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Ф.М. Достоевский «Бедные люди», «Белые ночи» (одно произведение по выбору).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Л.Н. Толстой. Повести и рассказы (одно произведение по выбору). Например, «Отрочество» (главы) и другие.</w:t>
      </w:r>
    </w:p>
    <w:p w:rsidR="001D6B99" w:rsidRPr="007B54F7" w:rsidRDefault="00702332" w:rsidP="007B54F7">
      <w:pPr>
        <w:pStyle w:val="210"/>
        <w:shd w:val="clear" w:color="auto" w:fill="auto"/>
        <w:tabs>
          <w:tab w:val="left" w:pos="1699"/>
        </w:tabs>
        <w:spacing w:before="0" w:after="0" w:line="240" w:lineRule="auto"/>
        <w:ind w:left="760"/>
        <w:rPr>
          <w:b/>
          <w:i/>
          <w:sz w:val="24"/>
          <w:szCs w:val="24"/>
        </w:rPr>
      </w:pPr>
      <w:r w:rsidRPr="007B54F7">
        <w:rPr>
          <w:b/>
          <w:i/>
          <w:sz w:val="24"/>
          <w:szCs w:val="24"/>
        </w:rPr>
        <w:t>Литература первой половины XX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Произведения писателей русского зарубежья (не менее двух по выбору). Например, </w:t>
      </w:r>
      <w:r w:rsidRPr="007B54F7">
        <w:rPr>
          <w:sz w:val="24"/>
          <w:szCs w:val="24"/>
        </w:rPr>
        <w:lastRenderedPageBreak/>
        <w:t>произведения И.С. Шмелёва, М.А. Осоргина, В.В. Набокова, Н. Тэффи,</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А.Т. Аверченко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М.А. Булгаков (одна повесть по выбору). Например, «Собачье сердце» и другие.</w:t>
      </w:r>
    </w:p>
    <w:p w:rsidR="001D6B99" w:rsidRPr="007B54F7" w:rsidRDefault="00702332" w:rsidP="007B54F7">
      <w:pPr>
        <w:pStyle w:val="210"/>
        <w:shd w:val="clear" w:color="auto" w:fill="auto"/>
        <w:tabs>
          <w:tab w:val="left" w:pos="1704"/>
        </w:tabs>
        <w:spacing w:before="0" w:after="0" w:line="240" w:lineRule="auto"/>
        <w:ind w:left="760"/>
        <w:rPr>
          <w:b/>
          <w:i/>
          <w:sz w:val="24"/>
          <w:szCs w:val="24"/>
        </w:rPr>
      </w:pPr>
      <w:r w:rsidRPr="007B54F7">
        <w:rPr>
          <w:b/>
          <w:i/>
          <w:sz w:val="24"/>
          <w:szCs w:val="24"/>
        </w:rPr>
        <w:t>Литература второй половины XX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А.Т. Твардовский. Поэма «Василий Тёркин» (главы «Переправа», «Гармонь», «Два солдата», «Поединок»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 Толстой. Рассказ «Русский характер».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М.А. Шолохов. Рассказ «Судьба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А.И. Солженицын. Рассказ «Матрёнин двор».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Произведения отечественных прозаиков второй половины </w:t>
      </w:r>
      <w:r w:rsidRPr="007B54F7">
        <w:rPr>
          <w:sz w:val="24"/>
          <w:szCs w:val="24"/>
          <w:lang w:val="en-US" w:eastAsia="en-US" w:bidi="en-US"/>
        </w:rPr>
        <w:t>XX</w:t>
      </w:r>
      <w:r w:rsidRPr="007B54F7">
        <w:rPr>
          <w:sz w:val="24"/>
          <w:szCs w:val="24"/>
          <w:lang w:eastAsia="en-US" w:bidi="en-US"/>
        </w:rPr>
        <w:t>-</w:t>
      </w:r>
      <w:r w:rsidRPr="007B54F7">
        <w:rPr>
          <w:sz w:val="24"/>
          <w:szCs w:val="24"/>
          <w:lang w:val="en-US" w:eastAsia="en-US" w:bidi="en-US"/>
        </w:rPr>
        <w:t>XXI</w:t>
      </w:r>
      <w:r w:rsidRPr="007B54F7">
        <w:rPr>
          <w:sz w:val="24"/>
          <w:szCs w:val="24"/>
          <w:lang w:eastAsia="en-US" w:bidi="en-US"/>
        </w:rPr>
        <w:t xml:space="preserve"> </w:t>
      </w:r>
      <w:r w:rsidRPr="007B54F7">
        <w:rPr>
          <w:sz w:val="24"/>
          <w:szCs w:val="24"/>
        </w:rPr>
        <w:t>века (не менее двух произведений). Например, произведения Е.И. Носова,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А.Н. и Б.Н. Стругацких, В.Ф. Тендрякова, Б.П. Екимова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А.А. Вознесенского, Е.А. Евтушенко, Р.И. Рождественского, И.А. Бродского,</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А.С. Кушнера и другие.</w:t>
      </w:r>
    </w:p>
    <w:p w:rsidR="001D6B99" w:rsidRPr="007B54F7" w:rsidRDefault="00702332" w:rsidP="007B54F7">
      <w:pPr>
        <w:pStyle w:val="210"/>
        <w:shd w:val="clear" w:color="auto" w:fill="auto"/>
        <w:tabs>
          <w:tab w:val="left" w:pos="1679"/>
        </w:tabs>
        <w:spacing w:before="0" w:after="0" w:line="240" w:lineRule="auto"/>
        <w:ind w:left="740"/>
        <w:rPr>
          <w:b/>
          <w:i/>
          <w:sz w:val="24"/>
          <w:szCs w:val="24"/>
        </w:rPr>
      </w:pPr>
      <w:r w:rsidRPr="007B54F7">
        <w:rPr>
          <w:b/>
          <w:i/>
          <w:sz w:val="24"/>
          <w:szCs w:val="24"/>
        </w:rPr>
        <w:t>Зарубежная литература.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Ж.-Б. Мольер. Комедия «Мещанин во дворянстве» (фрагменты по выбору).</w:t>
      </w:r>
    </w:p>
    <w:p w:rsidR="001D6B99" w:rsidRPr="007B54F7" w:rsidRDefault="00702332" w:rsidP="007B54F7">
      <w:pPr>
        <w:pStyle w:val="210"/>
        <w:shd w:val="clear" w:color="auto" w:fill="auto"/>
        <w:tabs>
          <w:tab w:val="left" w:pos="1679"/>
        </w:tabs>
        <w:spacing w:before="0" w:after="0" w:line="240" w:lineRule="auto"/>
        <w:ind w:left="74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679"/>
        </w:tabs>
        <w:spacing w:before="0" w:after="0" w:line="240" w:lineRule="auto"/>
        <w:ind w:left="740"/>
        <w:rPr>
          <w:b/>
          <w:i/>
          <w:sz w:val="24"/>
          <w:szCs w:val="24"/>
        </w:rPr>
      </w:pPr>
      <w:r w:rsidRPr="007B54F7">
        <w:rPr>
          <w:b/>
          <w:i/>
          <w:sz w:val="24"/>
          <w:szCs w:val="24"/>
        </w:rPr>
        <w:t>Древнерусская литература.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«Слово о полку Игореве».</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Литература XVIII 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Г.Р. Державин. Стихотворения (два по выбору). Например, «Властителям и судиям», «Памятник»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Н.М. Карамзин. Повесть «Бедная Лиза».</w:t>
      </w:r>
    </w:p>
    <w:p w:rsidR="001D6B99" w:rsidRPr="007B54F7" w:rsidRDefault="00702332" w:rsidP="007B54F7">
      <w:pPr>
        <w:pStyle w:val="210"/>
        <w:shd w:val="clear" w:color="auto" w:fill="auto"/>
        <w:tabs>
          <w:tab w:val="left" w:pos="1684"/>
        </w:tabs>
        <w:spacing w:before="0" w:after="0" w:line="240" w:lineRule="auto"/>
        <w:ind w:left="740"/>
        <w:rPr>
          <w:b/>
          <w:i/>
          <w:sz w:val="24"/>
          <w:szCs w:val="24"/>
        </w:rPr>
      </w:pPr>
      <w:r w:rsidRPr="007B54F7">
        <w:rPr>
          <w:b/>
          <w:i/>
          <w:sz w:val="24"/>
          <w:szCs w:val="24"/>
        </w:rPr>
        <w:t>Литература первой половины XIX века.</w:t>
      </w:r>
    </w:p>
    <w:p w:rsidR="005E42F9" w:rsidRPr="007B54F7" w:rsidRDefault="005E42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В.А. Жуковский. Баллады, элегии (одна-две по выбору). Например, «Светлана», «Невыразимое», «Море» и другие.</w:t>
      </w:r>
    </w:p>
    <w:p w:rsidR="005E42F9" w:rsidRPr="007B54F7" w:rsidRDefault="005E42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А.С. Грибоедов. Комедия «Горе от ума».</w:t>
      </w:r>
    </w:p>
    <w:p w:rsidR="005E42F9" w:rsidRPr="007B54F7" w:rsidRDefault="005E42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Поэзия пушкинской эпохи. К.Н. Батюшков, А.А. Дельвиг, Н.М. Языков, Е.А. Баратынский (не менее трёх стихотворений по выбору).</w:t>
      </w:r>
    </w:p>
    <w:p w:rsidR="005E42F9" w:rsidRPr="007B54F7" w:rsidRDefault="005E42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E42F9" w:rsidRPr="007B54F7" w:rsidRDefault="005E42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w:t>
      </w:r>
      <w:r w:rsidR="00702332" w:rsidRPr="007B54F7">
        <w:rPr>
          <w:sz w:val="24"/>
          <w:szCs w:val="24"/>
        </w:rPr>
        <w:lastRenderedPageBreak/>
        <w:t>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5E42F9" w:rsidRPr="007B54F7" w:rsidRDefault="005E42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Н.В. Гоголь. Поэма «Мёртвые души».</w:t>
      </w:r>
    </w:p>
    <w:p w:rsidR="001D6B99" w:rsidRPr="007B54F7" w:rsidRDefault="005E42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1D6B99" w:rsidRPr="007B54F7" w:rsidRDefault="00702332" w:rsidP="007B54F7">
      <w:pPr>
        <w:pStyle w:val="210"/>
        <w:shd w:val="clear" w:color="auto" w:fill="auto"/>
        <w:tabs>
          <w:tab w:val="left" w:pos="1762"/>
        </w:tabs>
        <w:spacing w:before="0" w:after="0" w:line="240" w:lineRule="auto"/>
        <w:rPr>
          <w:sz w:val="24"/>
          <w:szCs w:val="24"/>
        </w:rPr>
      </w:pPr>
      <w:r w:rsidRPr="007B54F7">
        <w:rPr>
          <w:sz w:val="24"/>
          <w:szCs w:val="24"/>
        </w:rPr>
        <w:t>А.А. Бестужева-Марлинский «Часы и зеркало», А.И. Герцен «Кто виноват?» (главы по выбору) и другие.</w:t>
      </w:r>
    </w:p>
    <w:p w:rsidR="001D6B99" w:rsidRPr="007B54F7" w:rsidRDefault="00702332" w:rsidP="007B54F7">
      <w:pPr>
        <w:pStyle w:val="210"/>
        <w:shd w:val="clear" w:color="auto" w:fill="auto"/>
        <w:tabs>
          <w:tab w:val="left" w:pos="1646"/>
        </w:tabs>
        <w:spacing w:before="0" w:after="0" w:line="240" w:lineRule="auto"/>
        <w:ind w:left="740"/>
        <w:rPr>
          <w:b/>
          <w:i/>
          <w:sz w:val="24"/>
          <w:szCs w:val="24"/>
        </w:rPr>
      </w:pPr>
      <w:r w:rsidRPr="007B54F7">
        <w:rPr>
          <w:b/>
          <w:i/>
          <w:sz w:val="24"/>
          <w:szCs w:val="24"/>
        </w:rPr>
        <w:t>Зарубежная литература.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Данте «Божественная комедия» (не менее двух фрагментов по выбору).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 Шекспир. Трагедия «Гамлет» (фрагменты по выбору).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 Гёте. Трагедия «Фауст» (не менее двух фрагментов по выбору).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Зарубежная проза первой половины XIX в. (одно произведение по выбору). Например, произведения Э. Гофмана, В. Гюго, В. Скотта и другие.</w:t>
      </w:r>
    </w:p>
    <w:p w:rsidR="001D6B99" w:rsidRPr="007B54F7" w:rsidRDefault="00702332" w:rsidP="007B54F7">
      <w:pPr>
        <w:pStyle w:val="210"/>
        <w:shd w:val="clear" w:color="auto" w:fill="auto"/>
        <w:tabs>
          <w:tab w:val="left" w:pos="1435"/>
        </w:tabs>
        <w:spacing w:before="0" w:after="0" w:line="240" w:lineRule="auto"/>
        <w:jc w:val="center"/>
        <w:rPr>
          <w:b/>
          <w:sz w:val="24"/>
          <w:szCs w:val="24"/>
        </w:rPr>
      </w:pPr>
      <w:r w:rsidRPr="007B54F7">
        <w:rPr>
          <w:b/>
          <w:sz w:val="24"/>
          <w:szCs w:val="24"/>
        </w:rPr>
        <w:t>Планируемые результаты освоения программы по литературе</w:t>
      </w:r>
      <w:r w:rsidR="005E42F9" w:rsidRPr="007B54F7">
        <w:rPr>
          <w:b/>
          <w:sz w:val="24"/>
          <w:szCs w:val="24"/>
        </w:rPr>
        <w:t xml:space="preserve"> </w:t>
      </w:r>
      <w:r w:rsidRPr="007B54F7">
        <w:rPr>
          <w:b/>
          <w:sz w:val="24"/>
          <w:szCs w:val="24"/>
        </w:rPr>
        <w:t>на уровне основного общего образования.</w:t>
      </w:r>
    </w:p>
    <w:p w:rsidR="00AA51F1" w:rsidRPr="007B54F7" w:rsidRDefault="00AA51F1" w:rsidP="007B54F7">
      <w:pPr>
        <w:pStyle w:val="210"/>
        <w:shd w:val="clear" w:color="auto" w:fill="auto"/>
        <w:spacing w:before="0" w:after="0" w:line="240" w:lineRule="auto"/>
        <w:rPr>
          <w:sz w:val="24"/>
          <w:szCs w:val="24"/>
        </w:rPr>
      </w:pPr>
      <w:r w:rsidRPr="007B54F7">
        <w:rPr>
          <w:sz w:val="24"/>
          <w:szCs w:val="24"/>
        </w:rPr>
        <w:tab/>
      </w:r>
      <w:r w:rsidR="00702332" w:rsidRPr="007B54F7">
        <w:rPr>
          <w:b/>
          <w:i/>
          <w:sz w:val="24"/>
          <w:szCs w:val="24"/>
        </w:rPr>
        <w:t>Личностные</w:t>
      </w:r>
      <w:r w:rsidR="00702332" w:rsidRPr="007B54F7">
        <w:rPr>
          <w:sz w:val="24"/>
          <w:szCs w:val="24"/>
        </w:rPr>
        <w:t xml:space="preserve">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Pr="007B54F7" w:rsidRDefault="00702332" w:rsidP="007B54F7">
      <w:pPr>
        <w:pStyle w:val="210"/>
        <w:numPr>
          <w:ilvl w:val="0"/>
          <w:numId w:val="35"/>
        </w:numPr>
        <w:shd w:val="clear" w:color="auto" w:fill="auto"/>
        <w:tabs>
          <w:tab w:val="left" w:pos="1092"/>
        </w:tabs>
        <w:spacing w:before="0" w:after="0" w:line="240" w:lineRule="auto"/>
        <w:ind w:firstLine="760"/>
        <w:rPr>
          <w:i/>
          <w:sz w:val="24"/>
          <w:szCs w:val="24"/>
        </w:rPr>
      </w:pPr>
      <w:r w:rsidRPr="007B54F7">
        <w:rPr>
          <w:i/>
          <w:sz w:val="24"/>
          <w:szCs w:val="24"/>
        </w:rPr>
        <w:t>гражданского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7B54F7" w:rsidRDefault="00702332" w:rsidP="007B54F7">
      <w:pPr>
        <w:pStyle w:val="210"/>
        <w:numPr>
          <w:ilvl w:val="0"/>
          <w:numId w:val="35"/>
        </w:numPr>
        <w:shd w:val="clear" w:color="auto" w:fill="auto"/>
        <w:tabs>
          <w:tab w:val="left" w:pos="1121"/>
        </w:tabs>
        <w:spacing w:before="0" w:after="0" w:line="240" w:lineRule="auto"/>
        <w:ind w:firstLine="76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7B54F7" w:rsidRDefault="00702332" w:rsidP="007B54F7">
      <w:pPr>
        <w:pStyle w:val="210"/>
        <w:numPr>
          <w:ilvl w:val="0"/>
          <w:numId w:val="35"/>
        </w:numPr>
        <w:shd w:val="clear" w:color="auto" w:fill="auto"/>
        <w:tabs>
          <w:tab w:val="left" w:pos="1096"/>
        </w:tabs>
        <w:spacing w:before="0" w:after="0" w:line="240" w:lineRule="auto"/>
        <w:ind w:firstLine="740"/>
        <w:rPr>
          <w:i/>
          <w:sz w:val="24"/>
          <w:szCs w:val="24"/>
        </w:rPr>
      </w:pPr>
      <w:r w:rsidRPr="007B54F7">
        <w:rPr>
          <w:i/>
          <w:sz w:val="24"/>
          <w:szCs w:val="24"/>
        </w:rPr>
        <w:t>духовно-нравственного воспитания: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w:t>
      </w:r>
      <w:r w:rsidRPr="007B54F7">
        <w:rPr>
          <w:sz w:val="24"/>
          <w:szCs w:val="24"/>
        </w:rPr>
        <w:lastRenderedPageBreak/>
        <w:t>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7B54F7" w:rsidRDefault="00702332" w:rsidP="007B54F7">
      <w:pPr>
        <w:pStyle w:val="210"/>
        <w:numPr>
          <w:ilvl w:val="0"/>
          <w:numId w:val="35"/>
        </w:numPr>
        <w:shd w:val="clear" w:color="auto" w:fill="auto"/>
        <w:tabs>
          <w:tab w:val="left" w:pos="1101"/>
        </w:tabs>
        <w:spacing w:before="0" w:after="0" w:line="240" w:lineRule="auto"/>
        <w:ind w:firstLine="740"/>
        <w:rPr>
          <w:i/>
          <w:sz w:val="24"/>
          <w:szCs w:val="24"/>
        </w:rPr>
      </w:pPr>
      <w:r w:rsidRPr="007B54F7">
        <w:rPr>
          <w:i/>
          <w:sz w:val="24"/>
          <w:szCs w:val="24"/>
        </w:rPr>
        <w:t>эстетического воспитания: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осознание важности художественной литературы и культуры как средства коммуникации и самовыражения;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7B54F7" w:rsidRDefault="00702332" w:rsidP="007B54F7">
      <w:pPr>
        <w:pStyle w:val="210"/>
        <w:numPr>
          <w:ilvl w:val="0"/>
          <w:numId w:val="35"/>
        </w:numPr>
        <w:shd w:val="clear" w:color="auto" w:fill="auto"/>
        <w:tabs>
          <w:tab w:val="left" w:pos="1081"/>
        </w:tabs>
        <w:spacing w:before="0" w:after="0" w:line="240" w:lineRule="auto"/>
        <w:ind w:firstLine="740"/>
        <w:rPr>
          <w:i/>
          <w:sz w:val="24"/>
          <w:szCs w:val="24"/>
        </w:rPr>
      </w:pPr>
      <w:r w:rsidRPr="007B54F7">
        <w:rPr>
          <w:i/>
          <w:sz w:val="24"/>
          <w:szCs w:val="24"/>
        </w:rPr>
        <w:t>физического воспитания, формирования культуры здоровья и эмоционального благополучия: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7B54F7" w:rsidRDefault="00702332" w:rsidP="007B54F7">
      <w:pPr>
        <w:pStyle w:val="210"/>
        <w:shd w:val="clear" w:color="auto" w:fill="auto"/>
        <w:tabs>
          <w:tab w:val="right" w:pos="4767"/>
          <w:tab w:val="right" w:pos="8362"/>
          <w:tab w:val="right" w:pos="10155"/>
        </w:tabs>
        <w:spacing w:before="0" w:after="0" w:line="240" w:lineRule="auto"/>
        <w:ind w:firstLine="760"/>
        <w:rPr>
          <w:sz w:val="24"/>
          <w:szCs w:val="24"/>
        </w:rPr>
      </w:pPr>
      <w:r w:rsidRPr="007B54F7">
        <w:rPr>
          <w:sz w:val="24"/>
          <w:szCs w:val="24"/>
        </w:rPr>
        <w:t>осознание последствий и неприятие вредных привычек (употребление</w:t>
      </w:r>
      <w:r w:rsidR="00AA51F1" w:rsidRPr="007B54F7">
        <w:rPr>
          <w:sz w:val="24"/>
          <w:szCs w:val="24"/>
        </w:rPr>
        <w:t xml:space="preserve"> алкоголя, наркотиков, курение) и</w:t>
      </w:r>
      <w:r w:rsidR="00AA51F1" w:rsidRPr="007B54F7">
        <w:rPr>
          <w:sz w:val="24"/>
          <w:szCs w:val="24"/>
        </w:rPr>
        <w:tab/>
        <w:t xml:space="preserve">иных форм вреда для </w:t>
      </w:r>
      <w:r w:rsidRPr="007B54F7">
        <w:rPr>
          <w:sz w:val="24"/>
          <w:szCs w:val="24"/>
        </w:rPr>
        <w:t>физического</w:t>
      </w:r>
      <w:r w:rsidR="00AA51F1" w:rsidRPr="007B54F7">
        <w:rPr>
          <w:sz w:val="24"/>
          <w:szCs w:val="24"/>
        </w:rPr>
        <w:t xml:space="preserve">, </w:t>
      </w:r>
      <w:r w:rsidRPr="007B54F7">
        <w:rPr>
          <w:sz w:val="24"/>
          <w:szCs w:val="24"/>
        </w:rPr>
        <w:t>психического здоровья, соблюдение правил безопасности, в том числе навыки безопасного поведения в Интернете;</w:t>
      </w:r>
    </w:p>
    <w:p w:rsidR="001D6B99" w:rsidRPr="007B54F7" w:rsidRDefault="00AA51F1" w:rsidP="007B54F7">
      <w:pPr>
        <w:pStyle w:val="210"/>
        <w:shd w:val="clear" w:color="auto" w:fill="auto"/>
        <w:tabs>
          <w:tab w:val="right" w:pos="4767"/>
          <w:tab w:val="right" w:pos="8362"/>
          <w:tab w:val="right" w:pos="10155"/>
        </w:tabs>
        <w:spacing w:before="0" w:after="0" w:line="240" w:lineRule="auto"/>
        <w:ind w:firstLine="760"/>
        <w:rPr>
          <w:sz w:val="24"/>
          <w:szCs w:val="24"/>
        </w:rPr>
      </w:pPr>
      <w:r w:rsidRPr="007B54F7">
        <w:rPr>
          <w:sz w:val="24"/>
          <w:szCs w:val="24"/>
        </w:rPr>
        <w:t xml:space="preserve">способность адаптироваться </w:t>
      </w:r>
      <w:r w:rsidR="00702332" w:rsidRPr="007B54F7">
        <w:rPr>
          <w:sz w:val="24"/>
          <w:szCs w:val="24"/>
        </w:rPr>
        <w:t>к</w:t>
      </w:r>
      <w:r w:rsidRPr="007B54F7">
        <w:rPr>
          <w:sz w:val="24"/>
          <w:szCs w:val="24"/>
        </w:rPr>
        <w:t xml:space="preserve"> </w:t>
      </w:r>
      <w:r w:rsidR="00702332" w:rsidRPr="007B54F7">
        <w:rPr>
          <w:sz w:val="24"/>
          <w:szCs w:val="24"/>
        </w:rPr>
        <w:tab/>
        <w:t>стрессовым ситуациям и</w:t>
      </w:r>
      <w:r w:rsidR="00702332" w:rsidRPr="007B54F7">
        <w:rPr>
          <w:sz w:val="24"/>
          <w:szCs w:val="24"/>
        </w:rPr>
        <w:tab/>
        <w:t>меняющимся</w:t>
      </w:r>
    </w:p>
    <w:p w:rsidR="001D6B99" w:rsidRPr="007B54F7" w:rsidRDefault="00702332" w:rsidP="007B54F7">
      <w:pPr>
        <w:pStyle w:val="210"/>
        <w:shd w:val="clear" w:color="auto" w:fill="auto"/>
        <w:tabs>
          <w:tab w:val="right" w:pos="4474"/>
          <w:tab w:val="right" w:pos="8362"/>
          <w:tab w:val="right" w:pos="10155"/>
        </w:tabs>
        <w:spacing w:before="0" w:after="0" w:line="240" w:lineRule="auto"/>
        <w:rPr>
          <w:sz w:val="24"/>
          <w:szCs w:val="24"/>
        </w:rPr>
      </w:pPr>
      <w:r w:rsidRPr="007B54F7">
        <w:rPr>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w:t>
      </w:r>
      <w:r w:rsidR="00AA51F1" w:rsidRPr="007B54F7">
        <w:rPr>
          <w:sz w:val="24"/>
          <w:szCs w:val="24"/>
        </w:rPr>
        <w:t>аясь на</w:t>
      </w:r>
      <w:r w:rsidR="00AA51F1" w:rsidRPr="007B54F7">
        <w:rPr>
          <w:sz w:val="24"/>
          <w:szCs w:val="24"/>
        </w:rPr>
        <w:tab/>
        <w:t xml:space="preserve">примеры из литературных </w:t>
      </w:r>
      <w:r w:rsidRPr="007B54F7">
        <w:rPr>
          <w:sz w:val="24"/>
          <w:szCs w:val="24"/>
        </w:rPr>
        <w:t>произведений, управлять</w:t>
      </w:r>
      <w:r w:rsidRPr="007B54F7">
        <w:rPr>
          <w:sz w:val="24"/>
          <w:szCs w:val="24"/>
        </w:rPr>
        <w:tab/>
        <w:t>собственным</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7B54F7" w:rsidRDefault="00702332" w:rsidP="007B54F7">
      <w:pPr>
        <w:pStyle w:val="210"/>
        <w:numPr>
          <w:ilvl w:val="0"/>
          <w:numId w:val="35"/>
        </w:numPr>
        <w:shd w:val="clear" w:color="auto" w:fill="auto"/>
        <w:tabs>
          <w:tab w:val="left" w:pos="1130"/>
        </w:tabs>
        <w:spacing w:before="0" w:after="0" w:line="240" w:lineRule="auto"/>
        <w:ind w:firstLine="760"/>
        <w:rPr>
          <w:i/>
          <w:sz w:val="24"/>
          <w:szCs w:val="24"/>
        </w:rPr>
      </w:pPr>
      <w:r w:rsidRPr="007B54F7">
        <w:rPr>
          <w:i/>
          <w:sz w:val="24"/>
          <w:szCs w:val="24"/>
        </w:rPr>
        <w:t>трудового воспитания:</w:t>
      </w:r>
    </w:p>
    <w:p w:rsidR="001D6B99" w:rsidRPr="007B54F7" w:rsidRDefault="00702332" w:rsidP="007B54F7">
      <w:pPr>
        <w:pStyle w:val="210"/>
        <w:shd w:val="clear" w:color="auto" w:fill="auto"/>
        <w:tabs>
          <w:tab w:val="right" w:pos="4474"/>
          <w:tab w:val="right" w:pos="4767"/>
          <w:tab w:val="right" w:pos="10155"/>
        </w:tabs>
        <w:spacing w:before="0" w:after="0" w:line="240" w:lineRule="auto"/>
        <w:ind w:firstLine="760"/>
        <w:rPr>
          <w:sz w:val="24"/>
          <w:szCs w:val="24"/>
        </w:rPr>
      </w:pPr>
      <w:r w:rsidRPr="007B54F7">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7B54F7">
        <w:rPr>
          <w:sz w:val="24"/>
          <w:szCs w:val="24"/>
        </w:rPr>
        <w:tab/>
        <w:t>социальной направленности,</w:t>
      </w:r>
      <w:r w:rsidRPr="007B54F7">
        <w:rPr>
          <w:sz w:val="24"/>
          <w:szCs w:val="24"/>
        </w:rPr>
        <w:tab/>
        <w:t>способность инициировать,</w:t>
      </w:r>
      <w:r w:rsidRPr="007B54F7">
        <w:rPr>
          <w:sz w:val="24"/>
          <w:szCs w:val="24"/>
        </w:rPr>
        <w:tab/>
        <w:t>планировать</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самостоятельно выполнять такого рода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7B54F7" w:rsidRDefault="00702332" w:rsidP="007B54F7">
      <w:pPr>
        <w:pStyle w:val="210"/>
        <w:numPr>
          <w:ilvl w:val="0"/>
          <w:numId w:val="35"/>
        </w:numPr>
        <w:shd w:val="clear" w:color="auto" w:fill="auto"/>
        <w:tabs>
          <w:tab w:val="left" w:pos="1130"/>
        </w:tabs>
        <w:spacing w:before="0" w:after="0" w:line="240" w:lineRule="auto"/>
        <w:ind w:firstLine="760"/>
        <w:rPr>
          <w:i/>
          <w:sz w:val="24"/>
          <w:szCs w:val="24"/>
        </w:rPr>
      </w:pPr>
      <w:r w:rsidRPr="007B54F7">
        <w:rPr>
          <w:i/>
          <w:sz w:val="24"/>
          <w:szCs w:val="24"/>
        </w:rPr>
        <w:t>экологического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7B54F7" w:rsidRDefault="00702332" w:rsidP="007B54F7">
      <w:pPr>
        <w:pStyle w:val="210"/>
        <w:numPr>
          <w:ilvl w:val="0"/>
          <w:numId w:val="35"/>
        </w:numPr>
        <w:shd w:val="clear" w:color="auto" w:fill="auto"/>
        <w:tabs>
          <w:tab w:val="left" w:pos="1111"/>
        </w:tabs>
        <w:spacing w:before="0" w:after="0" w:line="240" w:lineRule="auto"/>
        <w:ind w:firstLine="76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B54F7" w:rsidRDefault="00702332" w:rsidP="007B54F7">
      <w:pPr>
        <w:pStyle w:val="210"/>
        <w:numPr>
          <w:ilvl w:val="0"/>
          <w:numId w:val="35"/>
        </w:numPr>
        <w:shd w:val="clear" w:color="auto" w:fill="auto"/>
        <w:tabs>
          <w:tab w:val="left" w:pos="1066"/>
        </w:tabs>
        <w:spacing w:before="0" w:after="0" w:line="240" w:lineRule="auto"/>
        <w:ind w:firstLine="760"/>
        <w:rPr>
          <w:sz w:val="24"/>
          <w:szCs w:val="24"/>
        </w:rPr>
      </w:pPr>
      <w:r w:rsidRPr="007B54F7">
        <w:rPr>
          <w:sz w:val="24"/>
          <w:szCs w:val="24"/>
        </w:rPr>
        <w:t>обеспечение адаптации обучающегося к изменяющимся условиям социальной и природной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A51F1"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A51F1"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В результате изучения литературы на уровне основного общего образования у обучающегося будут сформированы </w:t>
      </w:r>
      <w:r w:rsidRPr="007B54F7">
        <w:rPr>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У обучающегося будут сформированы следующие </w:t>
      </w:r>
      <w:r w:rsidRPr="007B54F7">
        <w:rPr>
          <w:b/>
          <w:i/>
          <w:sz w:val="24"/>
          <w:szCs w:val="24"/>
        </w:rPr>
        <w:t>базовые логические действия</w:t>
      </w:r>
      <w:r w:rsidRPr="007B54F7">
        <w:rPr>
          <w:sz w:val="24"/>
          <w:szCs w:val="24"/>
        </w:rPr>
        <w:t xml:space="preserve">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дефициты информации, данных, необходимых для решения поставленной учебной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A51F1"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w:t>
      </w:r>
      <w:r w:rsidRPr="007B54F7">
        <w:rPr>
          <w:sz w:val="24"/>
          <w:szCs w:val="24"/>
        </w:rPr>
        <w:lastRenderedPageBreak/>
        <w:t>самостоятельно выделенных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исследовательские действия</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вопросы как исследовательский инструмент познания в литературном образовании;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 применимость и достоверность информацию, полученную в ходе исследования (эксперимента);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A51F1"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работать с информацией</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A51F1"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публично представлять результаты выполненного опыта (литературоведческого эксперимента, исследования, проекта);</w:t>
      </w:r>
    </w:p>
    <w:p w:rsidR="00AA51F1"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части регулятивных </w:t>
      </w:r>
      <w:r w:rsidRPr="007B54F7">
        <w:rPr>
          <w:sz w:val="24"/>
          <w:szCs w:val="24"/>
        </w:rPr>
        <w:lastRenderedPageBreak/>
        <w:t>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51F1"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 эмоционального интеллекта</w:t>
      </w:r>
      <w:r w:rsidRPr="007B54F7">
        <w:rPr>
          <w:sz w:val="24"/>
          <w:szCs w:val="24"/>
        </w:rPr>
        <w:t xml:space="preserve"> как части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способами самоконтроля, самомотивации и рефлексии в литературном образовании;</w:t>
      </w:r>
    </w:p>
    <w:p w:rsidR="001D6B99" w:rsidRPr="007B54F7" w:rsidRDefault="00702332" w:rsidP="007B54F7">
      <w:pPr>
        <w:pStyle w:val="210"/>
        <w:shd w:val="clear" w:color="auto" w:fill="auto"/>
        <w:tabs>
          <w:tab w:val="left" w:pos="2290"/>
          <w:tab w:val="left" w:pos="4094"/>
        </w:tabs>
        <w:spacing w:before="0" w:after="0" w:line="240" w:lineRule="auto"/>
        <w:ind w:firstLine="740"/>
        <w:rPr>
          <w:sz w:val="24"/>
          <w:szCs w:val="24"/>
        </w:rPr>
      </w:pPr>
      <w:r w:rsidRPr="007B54F7">
        <w:rPr>
          <w:sz w:val="24"/>
          <w:szCs w:val="24"/>
        </w:rPr>
        <w:t>давать оценку учебной ситуации и предлагать план её изменения; учитывать контекст и</w:t>
      </w:r>
      <w:r w:rsidRPr="007B54F7">
        <w:rPr>
          <w:sz w:val="24"/>
          <w:szCs w:val="24"/>
        </w:rPr>
        <w:tab/>
        <w:t>предвидеть</w:t>
      </w:r>
      <w:r w:rsidRPr="007B54F7">
        <w:rPr>
          <w:sz w:val="24"/>
          <w:szCs w:val="24"/>
        </w:rPr>
        <w:tab/>
        <w:t>трудности, которые могут возникнуть</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при решении учебной задачи, адаптировать решение к меняющимся обстоятельствам;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развивать способность различать и называть собственные эмоции, управлять ими и эмоциями других;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A51F1"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принимать себя и других, не осуждая; проявлять открытость себе и другим; осознавать невозможность контролировать всё вокруг.</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совместной</w:t>
      </w:r>
      <w:r w:rsidRPr="007B54F7">
        <w:rPr>
          <w:sz w:val="24"/>
          <w:szCs w:val="24"/>
        </w:rPr>
        <w:t xml:space="preserve">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51F1"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литературе на уровне основного общего образования должны обеспечивать:</w:t>
      </w:r>
    </w:p>
    <w:p w:rsidR="001D6B99" w:rsidRPr="007B54F7" w:rsidRDefault="00702332" w:rsidP="007B54F7">
      <w:pPr>
        <w:pStyle w:val="210"/>
        <w:numPr>
          <w:ilvl w:val="0"/>
          <w:numId w:val="37"/>
        </w:numPr>
        <w:shd w:val="clear" w:color="auto" w:fill="auto"/>
        <w:tabs>
          <w:tab w:val="left" w:pos="1071"/>
        </w:tabs>
        <w:spacing w:before="0" w:after="0" w:line="240" w:lineRule="auto"/>
        <w:ind w:firstLine="760"/>
        <w:rPr>
          <w:sz w:val="24"/>
          <w:szCs w:val="24"/>
        </w:rPr>
      </w:pPr>
      <w:r w:rsidRPr="007B54F7">
        <w:rPr>
          <w:sz w:val="24"/>
          <w:szCs w:val="24"/>
        </w:rPr>
        <w:lastRenderedPageBreak/>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7B54F7" w:rsidRDefault="00702332" w:rsidP="007B54F7">
      <w:pPr>
        <w:pStyle w:val="210"/>
        <w:numPr>
          <w:ilvl w:val="0"/>
          <w:numId w:val="37"/>
        </w:numPr>
        <w:shd w:val="clear" w:color="auto" w:fill="auto"/>
        <w:tabs>
          <w:tab w:val="left" w:pos="1066"/>
        </w:tabs>
        <w:spacing w:before="0" w:after="0" w:line="240" w:lineRule="auto"/>
        <w:ind w:firstLine="760"/>
        <w:rPr>
          <w:sz w:val="24"/>
          <w:szCs w:val="24"/>
        </w:rPr>
      </w:pPr>
      <w:r w:rsidRPr="007B54F7">
        <w:rPr>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7B54F7" w:rsidRDefault="00702332" w:rsidP="007B54F7">
      <w:pPr>
        <w:pStyle w:val="210"/>
        <w:numPr>
          <w:ilvl w:val="0"/>
          <w:numId w:val="37"/>
        </w:numPr>
        <w:shd w:val="clear" w:color="auto" w:fill="auto"/>
        <w:tabs>
          <w:tab w:val="left" w:pos="1081"/>
        </w:tabs>
        <w:spacing w:before="0" w:after="0" w:line="240" w:lineRule="auto"/>
        <w:ind w:firstLine="760"/>
        <w:rPr>
          <w:sz w:val="24"/>
          <w:szCs w:val="24"/>
        </w:rPr>
      </w:pPr>
      <w:r w:rsidRPr="007B54F7">
        <w:rPr>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7B54F7" w:rsidRDefault="00702332" w:rsidP="007B54F7">
      <w:pPr>
        <w:pStyle w:val="210"/>
        <w:numPr>
          <w:ilvl w:val="0"/>
          <w:numId w:val="37"/>
        </w:numPr>
        <w:shd w:val="clear" w:color="auto" w:fill="auto"/>
        <w:tabs>
          <w:tab w:val="left" w:pos="1090"/>
        </w:tabs>
        <w:spacing w:before="0" w:after="0" w:line="240" w:lineRule="auto"/>
        <w:ind w:firstLine="760"/>
        <w:rPr>
          <w:sz w:val="24"/>
          <w:szCs w:val="24"/>
        </w:rPr>
      </w:pPr>
      <w:r w:rsidRPr="007B54F7">
        <w:rPr>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7B54F7" w:rsidRDefault="00702332" w:rsidP="007B54F7">
      <w:pPr>
        <w:pStyle w:val="210"/>
        <w:numPr>
          <w:ilvl w:val="0"/>
          <w:numId w:val="37"/>
        </w:numPr>
        <w:shd w:val="clear" w:color="auto" w:fill="auto"/>
        <w:tabs>
          <w:tab w:val="left" w:pos="1090"/>
        </w:tabs>
        <w:spacing w:before="0" w:after="0" w:line="240" w:lineRule="auto"/>
        <w:ind w:firstLine="760"/>
        <w:rPr>
          <w:sz w:val="24"/>
          <w:szCs w:val="24"/>
        </w:rPr>
      </w:pPr>
      <w:r w:rsidRPr="007B54F7">
        <w:rPr>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7B54F7" w:rsidRDefault="00702332" w:rsidP="007B54F7">
      <w:pPr>
        <w:pStyle w:val="210"/>
        <w:numPr>
          <w:ilvl w:val="0"/>
          <w:numId w:val="37"/>
        </w:numPr>
        <w:shd w:val="clear" w:color="auto" w:fill="auto"/>
        <w:tabs>
          <w:tab w:val="left" w:pos="1090"/>
        </w:tabs>
        <w:spacing w:before="0" w:after="0" w:line="240" w:lineRule="auto"/>
        <w:ind w:firstLine="760"/>
        <w:rPr>
          <w:sz w:val="24"/>
          <w:szCs w:val="24"/>
        </w:rPr>
      </w:pPr>
      <w:r w:rsidRPr="007B54F7">
        <w:rPr>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7B54F7" w:rsidRDefault="00702332" w:rsidP="007B54F7">
      <w:pPr>
        <w:pStyle w:val="210"/>
        <w:numPr>
          <w:ilvl w:val="0"/>
          <w:numId w:val="37"/>
        </w:numPr>
        <w:shd w:val="clear" w:color="auto" w:fill="auto"/>
        <w:tabs>
          <w:tab w:val="left" w:pos="1090"/>
        </w:tabs>
        <w:spacing w:before="0" w:after="0" w:line="240" w:lineRule="auto"/>
        <w:ind w:firstLine="760"/>
        <w:rPr>
          <w:sz w:val="24"/>
          <w:szCs w:val="24"/>
        </w:rPr>
      </w:pPr>
      <w:r w:rsidRPr="007B54F7">
        <w:rPr>
          <w:sz w:val="24"/>
          <w:szCs w:val="24"/>
        </w:rPr>
        <w:lastRenderedPageBreak/>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Pr="007B54F7" w:rsidRDefault="00702332" w:rsidP="007B54F7">
      <w:pPr>
        <w:pStyle w:val="210"/>
        <w:numPr>
          <w:ilvl w:val="0"/>
          <w:numId w:val="37"/>
        </w:numPr>
        <w:shd w:val="clear" w:color="auto" w:fill="auto"/>
        <w:tabs>
          <w:tab w:val="left" w:pos="1095"/>
        </w:tabs>
        <w:spacing w:before="0" w:after="0" w:line="240" w:lineRule="auto"/>
        <w:ind w:firstLine="760"/>
        <w:rPr>
          <w:sz w:val="24"/>
          <w:szCs w:val="24"/>
        </w:rPr>
      </w:pPr>
      <w:r w:rsidRPr="007B54F7">
        <w:rPr>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0B144D" w:rsidRPr="007B54F7">
        <w:rPr>
          <w:sz w:val="24"/>
          <w:szCs w:val="24"/>
        </w:rPr>
        <w:t xml:space="preserve"> </w:t>
      </w:r>
      <w:r w:rsidRPr="007B54F7">
        <w:rPr>
          <w:sz w:val="24"/>
          <w:szCs w:val="24"/>
          <w:lang w:val="en-US" w:eastAsia="en-US" w:bidi="en-US"/>
        </w:rPr>
        <w:t>H</w:t>
      </w:r>
      <w:r w:rsidRPr="007B54F7">
        <w:rPr>
          <w:sz w:val="24"/>
          <w:szCs w:val="24"/>
          <w:lang w:eastAsia="en-US" w:bidi="en-US"/>
        </w:rPr>
        <w:t>.</w:t>
      </w:r>
      <w:r w:rsidRPr="007B54F7">
        <w:rPr>
          <w:sz w:val="24"/>
          <w:szCs w:val="24"/>
          <w:lang w:val="en-US" w:eastAsia="en-US" w:bidi="en-US"/>
        </w:rPr>
        <w:t>B</w:t>
      </w:r>
      <w:r w:rsidRPr="007B54F7">
        <w:rPr>
          <w:sz w:val="24"/>
          <w:szCs w:val="24"/>
          <w:lang w:eastAsia="en-US" w:bidi="en-US"/>
        </w:rPr>
        <w:t xml:space="preserve">. </w:t>
      </w:r>
      <w:r w:rsidRPr="007B54F7">
        <w:rPr>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r w:rsidR="000076BD" w:rsidRPr="007B54F7">
        <w:rPr>
          <w:sz w:val="24"/>
          <w:szCs w:val="24"/>
        </w:rPr>
        <w:t xml:space="preserve"> </w:t>
      </w:r>
      <w:r w:rsidRPr="007B54F7">
        <w:rPr>
          <w:sz w:val="24"/>
          <w:szCs w:val="24"/>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0076BD" w:rsidRPr="007B54F7">
        <w:rPr>
          <w:sz w:val="24"/>
          <w:szCs w:val="24"/>
        </w:rPr>
        <w:t xml:space="preserve">«Уроки французского»; по одному произведению </w:t>
      </w:r>
      <w:r w:rsidRPr="007B54F7">
        <w:rPr>
          <w:sz w:val="24"/>
          <w:szCs w:val="24"/>
        </w:rPr>
        <w:t>(по выбору)</w:t>
      </w:r>
      <w:r w:rsidR="000076BD" w:rsidRPr="007B54F7">
        <w:rPr>
          <w:sz w:val="24"/>
          <w:szCs w:val="24"/>
        </w:rPr>
        <w:t xml:space="preserve"> </w:t>
      </w:r>
      <w:r w:rsidRPr="007B54F7">
        <w:rPr>
          <w:sz w:val="24"/>
          <w:szCs w:val="24"/>
        </w:rPr>
        <w:t xml:space="preserve">А.П. Платонова, М.А. Булгакова; произведения литературы второй половины </w:t>
      </w:r>
      <w:r w:rsidRPr="007B54F7">
        <w:rPr>
          <w:sz w:val="24"/>
          <w:szCs w:val="24"/>
          <w:lang w:val="en-US" w:eastAsia="en-US" w:bidi="en-US"/>
        </w:rPr>
        <w:t>XX</w:t>
      </w:r>
      <w:r w:rsidRPr="007B54F7">
        <w:rPr>
          <w:sz w:val="24"/>
          <w:szCs w:val="24"/>
          <w:lang w:eastAsia="en-US" w:bidi="en-US"/>
        </w:rPr>
        <w:t>-</w:t>
      </w:r>
      <w:r w:rsidRPr="007B54F7">
        <w:rPr>
          <w:sz w:val="24"/>
          <w:szCs w:val="24"/>
          <w:lang w:val="en-US" w:eastAsia="en-US" w:bidi="en-US"/>
        </w:rPr>
        <w:t>XXI</w:t>
      </w:r>
      <w:r w:rsidRPr="007B54F7">
        <w:rPr>
          <w:sz w:val="24"/>
          <w:szCs w:val="24"/>
          <w:lang w:eastAsia="en-US" w:bidi="en-US"/>
        </w:rPr>
        <w:t xml:space="preserve"> </w:t>
      </w:r>
      <w:r w:rsidRPr="007B54F7">
        <w:rPr>
          <w:sz w:val="24"/>
          <w:szCs w:val="24"/>
        </w:rPr>
        <w:t>в.: не менее трёх прозаиков по выбору (в том числе Ф.А. Абрамов,</w:t>
      </w:r>
      <w:r w:rsidR="000076BD" w:rsidRPr="007B54F7">
        <w:rPr>
          <w:sz w:val="24"/>
          <w:szCs w:val="24"/>
        </w:rPr>
        <w:t xml:space="preserve"> </w:t>
      </w:r>
      <w:r w:rsidRPr="007B54F7">
        <w:rPr>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Pr="007B54F7" w:rsidRDefault="00702332" w:rsidP="007B54F7">
      <w:pPr>
        <w:pStyle w:val="210"/>
        <w:numPr>
          <w:ilvl w:val="0"/>
          <w:numId w:val="37"/>
        </w:numPr>
        <w:shd w:val="clear" w:color="auto" w:fill="auto"/>
        <w:tabs>
          <w:tab w:val="left" w:pos="1076"/>
        </w:tabs>
        <w:spacing w:before="0" w:after="0" w:line="240" w:lineRule="auto"/>
        <w:ind w:firstLine="760"/>
        <w:rPr>
          <w:sz w:val="24"/>
          <w:szCs w:val="24"/>
        </w:rPr>
      </w:pPr>
      <w:r w:rsidRPr="007B54F7">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7B54F7" w:rsidRDefault="00702332" w:rsidP="007B54F7">
      <w:pPr>
        <w:pStyle w:val="210"/>
        <w:numPr>
          <w:ilvl w:val="0"/>
          <w:numId w:val="37"/>
        </w:numPr>
        <w:shd w:val="clear" w:color="auto" w:fill="auto"/>
        <w:tabs>
          <w:tab w:val="left" w:pos="1287"/>
        </w:tabs>
        <w:spacing w:before="0" w:after="0" w:line="240" w:lineRule="auto"/>
        <w:ind w:firstLine="760"/>
        <w:rPr>
          <w:sz w:val="24"/>
          <w:szCs w:val="24"/>
        </w:rPr>
      </w:pPr>
      <w:r w:rsidRPr="007B54F7">
        <w:rPr>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7B54F7" w:rsidRDefault="00702332" w:rsidP="007B54F7">
      <w:pPr>
        <w:pStyle w:val="210"/>
        <w:numPr>
          <w:ilvl w:val="0"/>
          <w:numId w:val="37"/>
        </w:numPr>
        <w:shd w:val="clear" w:color="auto" w:fill="auto"/>
        <w:tabs>
          <w:tab w:val="left" w:pos="1287"/>
        </w:tabs>
        <w:spacing w:before="0" w:after="0" w:line="240" w:lineRule="auto"/>
        <w:ind w:firstLine="760"/>
        <w:rPr>
          <w:sz w:val="24"/>
          <w:szCs w:val="24"/>
        </w:rPr>
      </w:pPr>
      <w:r w:rsidRPr="007B54F7">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7B54F7" w:rsidRDefault="00702332" w:rsidP="007B54F7">
      <w:pPr>
        <w:pStyle w:val="210"/>
        <w:numPr>
          <w:ilvl w:val="0"/>
          <w:numId w:val="37"/>
        </w:numPr>
        <w:shd w:val="clear" w:color="auto" w:fill="auto"/>
        <w:tabs>
          <w:tab w:val="left" w:pos="527"/>
        </w:tabs>
        <w:spacing w:before="0" w:after="0" w:line="240" w:lineRule="auto"/>
        <w:ind w:firstLine="760"/>
        <w:rPr>
          <w:sz w:val="24"/>
          <w:szCs w:val="24"/>
        </w:rPr>
      </w:pPr>
      <w:r w:rsidRPr="007B54F7">
        <w:rPr>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Pr="007B54F7" w:rsidRDefault="000076BD"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Предметные результаты изучения литературы. </w:t>
      </w:r>
      <w:r w:rsidR="00702332" w:rsidRPr="007B54F7">
        <w:rPr>
          <w:b/>
          <w:i/>
          <w:sz w:val="24"/>
          <w:szCs w:val="24"/>
        </w:rPr>
        <w:t>К концу обучения в 5 классе</w:t>
      </w:r>
      <w:r w:rsidR="00702332" w:rsidRPr="007B54F7">
        <w:rPr>
          <w:sz w:val="24"/>
          <w:szCs w:val="24"/>
        </w:rPr>
        <w:t xml:space="preserve"> обучающийся научится:</w:t>
      </w:r>
    </w:p>
    <w:p w:rsidR="001D6B99" w:rsidRPr="007B54F7" w:rsidRDefault="00702332" w:rsidP="007B54F7">
      <w:pPr>
        <w:pStyle w:val="210"/>
        <w:numPr>
          <w:ilvl w:val="0"/>
          <w:numId w:val="38"/>
        </w:numPr>
        <w:shd w:val="clear" w:color="auto" w:fill="auto"/>
        <w:tabs>
          <w:tab w:val="left" w:pos="1066"/>
        </w:tabs>
        <w:spacing w:before="0" w:after="0" w:line="240" w:lineRule="auto"/>
        <w:ind w:firstLine="760"/>
        <w:rPr>
          <w:sz w:val="24"/>
          <w:szCs w:val="24"/>
        </w:rPr>
      </w:pPr>
      <w:r w:rsidRPr="007B54F7">
        <w:rPr>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7B54F7" w:rsidRDefault="00702332" w:rsidP="007B54F7">
      <w:pPr>
        <w:pStyle w:val="210"/>
        <w:numPr>
          <w:ilvl w:val="0"/>
          <w:numId w:val="38"/>
        </w:numPr>
        <w:shd w:val="clear" w:color="auto" w:fill="auto"/>
        <w:tabs>
          <w:tab w:val="left" w:pos="1062"/>
        </w:tabs>
        <w:spacing w:before="0" w:after="0" w:line="240" w:lineRule="auto"/>
        <w:ind w:firstLine="760"/>
        <w:rPr>
          <w:sz w:val="24"/>
          <w:szCs w:val="24"/>
        </w:rPr>
      </w:pPr>
      <w:r w:rsidRPr="007B54F7">
        <w:rPr>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1D6B99" w:rsidRPr="007B54F7" w:rsidRDefault="00702332" w:rsidP="007B54F7">
      <w:pPr>
        <w:pStyle w:val="210"/>
        <w:numPr>
          <w:ilvl w:val="0"/>
          <w:numId w:val="38"/>
        </w:numPr>
        <w:shd w:val="clear" w:color="auto" w:fill="auto"/>
        <w:tabs>
          <w:tab w:val="left" w:pos="1071"/>
        </w:tabs>
        <w:spacing w:before="0" w:after="0" w:line="240" w:lineRule="auto"/>
        <w:ind w:firstLine="760"/>
        <w:rPr>
          <w:sz w:val="24"/>
          <w:szCs w:val="24"/>
        </w:rPr>
      </w:pPr>
      <w:r w:rsidRPr="007B54F7">
        <w:rPr>
          <w:sz w:val="24"/>
          <w:szCs w:val="24"/>
        </w:rPr>
        <w:t>владеть элементарными умениями воспринимать, анализировать, интерпретировать и оценивать прочитанные произведения: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темы и сюжеты произведений, образы персонажей;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7B54F7" w:rsidRDefault="00702332" w:rsidP="007B54F7">
      <w:pPr>
        <w:pStyle w:val="210"/>
        <w:numPr>
          <w:ilvl w:val="0"/>
          <w:numId w:val="38"/>
        </w:numPr>
        <w:shd w:val="clear" w:color="auto" w:fill="auto"/>
        <w:tabs>
          <w:tab w:val="left" w:pos="1069"/>
        </w:tabs>
        <w:spacing w:before="0" w:after="0" w:line="240" w:lineRule="auto"/>
        <w:ind w:firstLine="760"/>
        <w:rPr>
          <w:sz w:val="24"/>
          <w:szCs w:val="24"/>
        </w:rPr>
      </w:pPr>
      <w:r w:rsidRPr="007B54F7">
        <w:rPr>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7B54F7" w:rsidRDefault="00702332" w:rsidP="007B54F7">
      <w:pPr>
        <w:pStyle w:val="210"/>
        <w:numPr>
          <w:ilvl w:val="0"/>
          <w:numId w:val="38"/>
        </w:numPr>
        <w:shd w:val="clear" w:color="auto" w:fill="auto"/>
        <w:tabs>
          <w:tab w:val="left" w:pos="1083"/>
        </w:tabs>
        <w:spacing w:before="0" w:after="0" w:line="240" w:lineRule="auto"/>
        <w:ind w:firstLine="760"/>
        <w:rPr>
          <w:sz w:val="24"/>
          <w:szCs w:val="24"/>
        </w:rPr>
      </w:pPr>
      <w:r w:rsidRPr="007B54F7">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7B54F7" w:rsidRDefault="00702332" w:rsidP="007B54F7">
      <w:pPr>
        <w:pStyle w:val="210"/>
        <w:numPr>
          <w:ilvl w:val="0"/>
          <w:numId w:val="38"/>
        </w:numPr>
        <w:shd w:val="clear" w:color="auto" w:fill="auto"/>
        <w:tabs>
          <w:tab w:val="left" w:pos="1083"/>
        </w:tabs>
        <w:spacing w:before="0" w:after="0" w:line="240" w:lineRule="auto"/>
        <w:ind w:firstLine="760"/>
        <w:rPr>
          <w:sz w:val="24"/>
          <w:szCs w:val="24"/>
        </w:rPr>
      </w:pPr>
      <w:r w:rsidRPr="007B54F7">
        <w:rPr>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7B54F7" w:rsidRDefault="00702332" w:rsidP="007B54F7">
      <w:pPr>
        <w:pStyle w:val="210"/>
        <w:numPr>
          <w:ilvl w:val="0"/>
          <w:numId w:val="38"/>
        </w:numPr>
        <w:shd w:val="clear" w:color="auto" w:fill="auto"/>
        <w:tabs>
          <w:tab w:val="left" w:pos="1083"/>
        </w:tabs>
        <w:spacing w:before="0" w:after="0" w:line="240" w:lineRule="auto"/>
        <w:ind w:firstLine="760"/>
        <w:rPr>
          <w:sz w:val="24"/>
          <w:szCs w:val="24"/>
        </w:rPr>
      </w:pPr>
      <w:r w:rsidRPr="007B54F7">
        <w:rPr>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1D6B99" w:rsidRPr="007B54F7" w:rsidRDefault="00702332" w:rsidP="007B54F7">
      <w:pPr>
        <w:pStyle w:val="210"/>
        <w:numPr>
          <w:ilvl w:val="0"/>
          <w:numId w:val="38"/>
        </w:numPr>
        <w:shd w:val="clear" w:color="auto" w:fill="auto"/>
        <w:tabs>
          <w:tab w:val="left" w:pos="1088"/>
        </w:tabs>
        <w:spacing w:before="0" w:after="0" w:line="240" w:lineRule="auto"/>
        <w:ind w:firstLine="760"/>
        <w:rPr>
          <w:sz w:val="24"/>
          <w:szCs w:val="24"/>
        </w:rPr>
      </w:pPr>
      <w:r w:rsidRPr="007B54F7">
        <w:rPr>
          <w:sz w:val="24"/>
          <w:szCs w:val="24"/>
        </w:rPr>
        <w:t>владеть начальными умениями интерпретации и оценки текстуально изученных произведений фольклора и литературы;</w:t>
      </w:r>
    </w:p>
    <w:p w:rsidR="001D6B99" w:rsidRPr="007B54F7" w:rsidRDefault="00702332" w:rsidP="007B54F7">
      <w:pPr>
        <w:pStyle w:val="210"/>
        <w:numPr>
          <w:ilvl w:val="0"/>
          <w:numId w:val="38"/>
        </w:numPr>
        <w:shd w:val="clear" w:color="auto" w:fill="auto"/>
        <w:tabs>
          <w:tab w:val="left" w:pos="1078"/>
        </w:tabs>
        <w:spacing w:before="0" w:after="0" w:line="240" w:lineRule="auto"/>
        <w:ind w:firstLine="760"/>
        <w:rPr>
          <w:sz w:val="24"/>
          <w:szCs w:val="24"/>
        </w:rPr>
      </w:pPr>
      <w:r w:rsidRPr="007B54F7">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76BD" w:rsidRPr="007B54F7" w:rsidRDefault="00702332" w:rsidP="007B54F7">
      <w:pPr>
        <w:pStyle w:val="210"/>
        <w:numPr>
          <w:ilvl w:val="0"/>
          <w:numId w:val="38"/>
        </w:numPr>
        <w:shd w:val="clear" w:color="auto" w:fill="auto"/>
        <w:tabs>
          <w:tab w:val="left" w:pos="1222"/>
        </w:tabs>
        <w:spacing w:before="0" w:after="0" w:line="240" w:lineRule="auto"/>
        <w:ind w:firstLine="760"/>
        <w:rPr>
          <w:sz w:val="24"/>
          <w:szCs w:val="24"/>
        </w:rPr>
      </w:pPr>
      <w:r w:rsidRPr="007B54F7">
        <w:rPr>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7B54F7" w:rsidRDefault="00702332" w:rsidP="007B54F7">
      <w:pPr>
        <w:pStyle w:val="210"/>
        <w:numPr>
          <w:ilvl w:val="0"/>
          <w:numId w:val="38"/>
        </w:numPr>
        <w:shd w:val="clear" w:color="auto" w:fill="auto"/>
        <w:tabs>
          <w:tab w:val="left" w:pos="1222"/>
        </w:tabs>
        <w:spacing w:before="0" w:after="0" w:line="240" w:lineRule="auto"/>
        <w:ind w:firstLine="760"/>
        <w:rPr>
          <w:sz w:val="24"/>
          <w:szCs w:val="24"/>
        </w:rPr>
      </w:pPr>
      <w:r w:rsidRPr="007B54F7">
        <w:rPr>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7B54F7" w:rsidRDefault="00702332" w:rsidP="007B54F7">
      <w:pPr>
        <w:pStyle w:val="210"/>
        <w:numPr>
          <w:ilvl w:val="0"/>
          <w:numId w:val="38"/>
        </w:numPr>
        <w:shd w:val="clear" w:color="auto" w:fill="auto"/>
        <w:tabs>
          <w:tab w:val="left" w:pos="1217"/>
        </w:tabs>
        <w:spacing w:before="0" w:after="0" w:line="240" w:lineRule="auto"/>
        <w:ind w:firstLine="760"/>
        <w:rPr>
          <w:sz w:val="24"/>
          <w:szCs w:val="24"/>
        </w:rPr>
      </w:pPr>
      <w:r w:rsidRPr="007B54F7">
        <w:rPr>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B54F7" w:rsidRDefault="000076BD"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Предметные результаты изучения литературы. </w:t>
      </w:r>
      <w:r w:rsidR="00702332" w:rsidRPr="007B54F7">
        <w:rPr>
          <w:b/>
          <w:i/>
          <w:sz w:val="24"/>
          <w:szCs w:val="24"/>
        </w:rPr>
        <w:t>К концу обучения в 6 классе</w:t>
      </w:r>
      <w:r w:rsidR="00702332" w:rsidRPr="007B54F7">
        <w:rPr>
          <w:sz w:val="24"/>
          <w:szCs w:val="24"/>
        </w:rPr>
        <w:t xml:space="preserve"> обучающийся научится:</w:t>
      </w:r>
    </w:p>
    <w:p w:rsidR="001D6B99" w:rsidRPr="007B54F7" w:rsidRDefault="00702332" w:rsidP="007B54F7">
      <w:pPr>
        <w:pStyle w:val="210"/>
        <w:numPr>
          <w:ilvl w:val="0"/>
          <w:numId w:val="39"/>
        </w:numPr>
        <w:shd w:val="clear" w:color="auto" w:fill="auto"/>
        <w:tabs>
          <w:tab w:val="left" w:pos="1078"/>
        </w:tabs>
        <w:spacing w:before="0" w:after="0" w:line="240" w:lineRule="auto"/>
        <w:ind w:firstLine="760"/>
        <w:rPr>
          <w:sz w:val="24"/>
          <w:szCs w:val="24"/>
        </w:rPr>
      </w:pPr>
      <w:r w:rsidRPr="007B54F7">
        <w:rPr>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единства многонационального народа Российской Федерации;</w:t>
      </w:r>
    </w:p>
    <w:p w:rsidR="000076BD" w:rsidRPr="007B54F7" w:rsidRDefault="00702332" w:rsidP="007B54F7">
      <w:pPr>
        <w:pStyle w:val="210"/>
        <w:numPr>
          <w:ilvl w:val="0"/>
          <w:numId w:val="39"/>
        </w:numPr>
        <w:shd w:val="clear" w:color="auto" w:fill="auto"/>
        <w:tabs>
          <w:tab w:val="left" w:pos="1071"/>
        </w:tabs>
        <w:spacing w:before="0" w:after="0" w:line="240" w:lineRule="auto"/>
        <w:ind w:firstLine="760"/>
        <w:rPr>
          <w:sz w:val="24"/>
          <w:szCs w:val="24"/>
        </w:rPr>
      </w:pPr>
      <w:r w:rsidRPr="007B54F7">
        <w:rPr>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076BD" w:rsidRPr="007B54F7" w:rsidRDefault="00702332" w:rsidP="007B54F7">
      <w:pPr>
        <w:pStyle w:val="210"/>
        <w:numPr>
          <w:ilvl w:val="0"/>
          <w:numId w:val="39"/>
        </w:numPr>
        <w:shd w:val="clear" w:color="auto" w:fill="auto"/>
        <w:tabs>
          <w:tab w:val="left" w:pos="1071"/>
        </w:tabs>
        <w:spacing w:before="0" w:after="0" w:line="240" w:lineRule="auto"/>
        <w:ind w:firstLine="760"/>
        <w:rPr>
          <w:sz w:val="24"/>
          <w:szCs w:val="24"/>
        </w:rPr>
      </w:pPr>
      <w:r w:rsidRPr="007B54F7">
        <w:rPr>
          <w:sz w:val="24"/>
          <w:szCs w:val="24"/>
        </w:rPr>
        <w:t>осуществлять элементарный смысловой и</w:t>
      </w:r>
      <w:r w:rsidRPr="007B54F7">
        <w:rPr>
          <w:sz w:val="24"/>
          <w:szCs w:val="24"/>
        </w:rPr>
        <w:tab/>
        <w:t xml:space="preserve">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w:t>
      </w:r>
      <w:r w:rsidRPr="007B54F7">
        <w:rPr>
          <w:sz w:val="24"/>
          <w:szCs w:val="24"/>
        </w:rPr>
        <w:lastRenderedPageBreak/>
        <w:t>основные особенности языка художественного произведения, поэтической и прозаической речи;</w:t>
      </w:r>
    </w:p>
    <w:p w:rsidR="000076BD" w:rsidRPr="007B54F7" w:rsidRDefault="00702332" w:rsidP="007B54F7">
      <w:pPr>
        <w:pStyle w:val="210"/>
        <w:numPr>
          <w:ilvl w:val="0"/>
          <w:numId w:val="39"/>
        </w:numPr>
        <w:shd w:val="clear" w:color="auto" w:fill="auto"/>
        <w:tabs>
          <w:tab w:val="left" w:pos="1071"/>
        </w:tabs>
        <w:spacing w:before="0" w:after="0" w:line="240" w:lineRule="auto"/>
        <w:ind w:firstLine="760"/>
        <w:rPr>
          <w:sz w:val="24"/>
          <w:szCs w:val="24"/>
        </w:rPr>
      </w:pPr>
      <w:r w:rsidRPr="007B54F7">
        <w:rPr>
          <w:sz w:val="24"/>
          <w:szCs w:val="24"/>
        </w:rPr>
        <w:t>понимать сущность теоретико-литературных понятий и</w:t>
      </w:r>
      <w:r w:rsidRPr="007B54F7">
        <w:rPr>
          <w:sz w:val="24"/>
          <w:szCs w:val="24"/>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7B54F7" w:rsidRDefault="00702332" w:rsidP="007B54F7">
      <w:pPr>
        <w:pStyle w:val="210"/>
        <w:numPr>
          <w:ilvl w:val="0"/>
          <w:numId w:val="39"/>
        </w:numPr>
        <w:shd w:val="clear" w:color="auto" w:fill="auto"/>
        <w:tabs>
          <w:tab w:val="left" w:pos="1071"/>
        </w:tabs>
        <w:spacing w:before="0" w:after="0" w:line="240" w:lineRule="auto"/>
        <w:ind w:firstLine="760"/>
        <w:rPr>
          <w:sz w:val="24"/>
          <w:szCs w:val="24"/>
        </w:rPr>
      </w:pPr>
      <w:r w:rsidRPr="007B54F7">
        <w:rPr>
          <w:sz w:val="24"/>
          <w:szCs w:val="24"/>
        </w:rPr>
        <w:t>выделять в произведениях элементы художественной формы и обнаруживать связи между ними;</w:t>
      </w:r>
    </w:p>
    <w:p w:rsidR="001D6B99" w:rsidRPr="007B54F7" w:rsidRDefault="00702332" w:rsidP="007B54F7">
      <w:pPr>
        <w:pStyle w:val="210"/>
        <w:numPr>
          <w:ilvl w:val="0"/>
          <w:numId w:val="39"/>
        </w:numPr>
        <w:shd w:val="clear" w:color="auto" w:fill="auto"/>
        <w:tabs>
          <w:tab w:val="left" w:pos="1081"/>
        </w:tabs>
        <w:spacing w:before="0" w:after="0" w:line="240" w:lineRule="auto"/>
        <w:ind w:firstLine="760"/>
        <w:rPr>
          <w:sz w:val="24"/>
          <w:szCs w:val="24"/>
        </w:rPr>
      </w:pPr>
      <w:r w:rsidRPr="007B54F7">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7B54F7" w:rsidRDefault="00702332" w:rsidP="007B54F7">
      <w:pPr>
        <w:pStyle w:val="210"/>
        <w:numPr>
          <w:ilvl w:val="0"/>
          <w:numId w:val="39"/>
        </w:numPr>
        <w:shd w:val="clear" w:color="auto" w:fill="auto"/>
        <w:tabs>
          <w:tab w:val="left" w:pos="1113"/>
        </w:tabs>
        <w:spacing w:before="0" w:after="0" w:line="240" w:lineRule="auto"/>
        <w:ind w:firstLine="780"/>
        <w:rPr>
          <w:sz w:val="24"/>
          <w:szCs w:val="24"/>
        </w:rPr>
      </w:pPr>
      <w:r w:rsidRPr="007B54F7">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7B54F7" w:rsidRDefault="00702332" w:rsidP="007B54F7">
      <w:pPr>
        <w:pStyle w:val="210"/>
        <w:numPr>
          <w:ilvl w:val="0"/>
          <w:numId w:val="39"/>
        </w:numPr>
        <w:shd w:val="clear" w:color="auto" w:fill="auto"/>
        <w:tabs>
          <w:tab w:val="left" w:pos="1113"/>
        </w:tabs>
        <w:spacing w:before="0" w:after="0" w:line="240" w:lineRule="auto"/>
        <w:ind w:firstLine="780"/>
        <w:rPr>
          <w:sz w:val="24"/>
          <w:szCs w:val="24"/>
        </w:rPr>
      </w:pPr>
      <w:r w:rsidRPr="007B54F7">
        <w:rPr>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7B54F7" w:rsidRDefault="00702332" w:rsidP="007B54F7">
      <w:pPr>
        <w:pStyle w:val="210"/>
        <w:numPr>
          <w:ilvl w:val="0"/>
          <w:numId w:val="39"/>
        </w:numPr>
        <w:shd w:val="clear" w:color="auto" w:fill="auto"/>
        <w:tabs>
          <w:tab w:val="left" w:pos="1113"/>
        </w:tabs>
        <w:spacing w:before="0" w:after="0" w:line="240" w:lineRule="auto"/>
        <w:ind w:firstLine="780"/>
        <w:rPr>
          <w:sz w:val="24"/>
          <w:szCs w:val="24"/>
        </w:rPr>
      </w:pPr>
      <w:r w:rsidRPr="007B54F7">
        <w:rPr>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7B54F7" w:rsidRDefault="00702332" w:rsidP="007B54F7">
      <w:pPr>
        <w:pStyle w:val="210"/>
        <w:numPr>
          <w:ilvl w:val="0"/>
          <w:numId w:val="39"/>
        </w:numPr>
        <w:shd w:val="clear" w:color="auto" w:fill="auto"/>
        <w:tabs>
          <w:tab w:val="left" w:pos="1210"/>
        </w:tabs>
        <w:spacing w:before="0" w:after="0" w:line="240" w:lineRule="auto"/>
        <w:ind w:firstLine="780"/>
        <w:rPr>
          <w:sz w:val="24"/>
          <w:szCs w:val="24"/>
        </w:rPr>
      </w:pPr>
      <w:r w:rsidRPr="007B54F7">
        <w:rPr>
          <w:sz w:val="24"/>
          <w:szCs w:val="24"/>
        </w:rPr>
        <w:t>участвовать в беседе и диалоге о прочитанном произведении, давать аргументированную оценку прочитанному;</w:t>
      </w:r>
    </w:p>
    <w:p w:rsidR="001D6B99" w:rsidRPr="007B54F7" w:rsidRDefault="00702332" w:rsidP="007B54F7">
      <w:pPr>
        <w:pStyle w:val="210"/>
        <w:numPr>
          <w:ilvl w:val="0"/>
          <w:numId w:val="39"/>
        </w:numPr>
        <w:shd w:val="clear" w:color="auto" w:fill="auto"/>
        <w:tabs>
          <w:tab w:val="left" w:pos="1210"/>
        </w:tabs>
        <w:spacing w:before="0" w:after="0" w:line="240" w:lineRule="auto"/>
        <w:ind w:firstLine="780"/>
        <w:rPr>
          <w:sz w:val="24"/>
          <w:szCs w:val="24"/>
        </w:rPr>
      </w:pPr>
      <w:r w:rsidRPr="007B54F7">
        <w:rPr>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7B54F7" w:rsidRDefault="00702332" w:rsidP="007B54F7">
      <w:pPr>
        <w:pStyle w:val="210"/>
        <w:numPr>
          <w:ilvl w:val="0"/>
          <w:numId w:val="39"/>
        </w:numPr>
        <w:shd w:val="clear" w:color="auto" w:fill="auto"/>
        <w:tabs>
          <w:tab w:val="left" w:pos="1210"/>
        </w:tabs>
        <w:spacing w:before="0" w:after="0" w:line="240" w:lineRule="auto"/>
        <w:ind w:firstLine="780"/>
        <w:rPr>
          <w:sz w:val="24"/>
          <w:szCs w:val="24"/>
        </w:rPr>
      </w:pPr>
      <w:r w:rsidRPr="007B54F7">
        <w:rPr>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7B54F7" w:rsidRDefault="00702332" w:rsidP="007B54F7">
      <w:pPr>
        <w:pStyle w:val="210"/>
        <w:numPr>
          <w:ilvl w:val="0"/>
          <w:numId w:val="39"/>
        </w:numPr>
        <w:shd w:val="clear" w:color="auto" w:fill="auto"/>
        <w:tabs>
          <w:tab w:val="left" w:pos="1225"/>
        </w:tabs>
        <w:spacing w:before="0" w:after="0" w:line="240" w:lineRule="auto"/>
        <w:ind w:firstLine="780"/>
        <w:rPr>
          <w:sz w:val="24"/>
          <w:szCs w:val="24"/>
        </w:rPr>
      </w:pPr>
      <w:r w:rsidRPr="007B54F7">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7B54F7" w:rsidRDefault="00702332" w:rsidP="007B54F7">
      <w:pPr>
        <w:pStyle w:val="210"/>
        <w:numPr>
          <w:ilvl w:val="0"/>
          <w:numId w:val="39"/>
        </w:numPr>
        <w:shd w:val="clear" w:color="auto" w:fill="auto"/>
        <w:tabs>
          <w:tab w:val="left" w:pos="1215"/>
        </w:tabs>
        <w:spacing w:before="0" w:after="0" w:line="240" w:lineRule="auto"/>
        <w:ind w:firstLine="780"/>
        <w:rPr>
          <w:sz w:val="24"/>
          <w:szCs w:val="24"/>
        </w:rPr>
      </w:pPr>
      <w:r w:rsidRPr="007B54F7">
        <w:rPr>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7B54F7" w:rsidRDefault="00702332" w:rsidP="007B54F7">
      <w:pPr>
        <w:pStyle w:val="210"/>
        <w:numPr>
          <w:ilvl w:val="0"/>
          <w:numId w:val="39"/>
        </w:numPr>
        <w:shd w:val="clear" w:color="auto" w:fill="auto"/>
        <w:tabs>
          <w:tab w:val="left" w:pos="1220"/>
        </w:tabs>
        <w:spacing w:before="0" w:after="0" w:line="240" w:lineRule="auto"/>
        <w:ind w:firstLine="780"/>
        <w:rPr>
          <w:sz w:val="24"/>
          <w:szCs w:val="24"/>
        </w:rPr>
      </w:pPr>
      <w:r w:rsidRPr="007B54F7">
        <w:rPr>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7B54F7" w:rsidRDefault="00702332" w:rsidP="007B54F7">
      <w:pPr>
        <w:pStyle w:val="210"/>
        <w:numPr>
          <w:ilvl w:val="0"/>
          <w:numId w:val="39"/>
        </w:numPr>
        <w:shd w:val="clear" w:color="auto" w:fill="auto"/>
        <w:tabs>
          <w:tab w:val="left" w:pos="1220"/>
        </w:tabs>
        <w:spacing w:before="0" w:after="0" w:line="240" w:lineRule="auto"/>
        <w:ind w:firstLine="780"/>
        <w:rPr>
          <w:sz w:val="24"/>
          <w:szCs w:val="24"/>
        </w:rPr>
      </w:pPr>
      <w:r w:rsidRPr="007B54F7">
        <w:rPr>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B54F7" w:rsidRDefault="000076BD"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Предметные результаты изучения литературы. </w:t>
      </w:r>
      <w:r w:rsidR="00702332" w:rsidRPr="007B54F7">
        <w:rPr>
          <w:b/>
          <w:i/>
          <w:sz w:val="24"/>
          <w:szCs w:val="24"/>
        </w:rPr>
        <w:t>К концу обучения в 7 классе</w:t>
      </w:r>
      <w:r w:rsidR="00702332" w:rsidRPr="007B54F7">
        <w:rPr>
          <w:sz w:val="24"/>
          <w:szCs w:val="24"/>
        </w:rPr>
        <w:t xml:space="preserve"> обучающийся научится:</w:t>
      </w:r>
    </w:p>
    <w:p w:rsidR="001D6B99" w:rsidRPr="007B54F7" w:rsidRDefault="00702332" w:rsidP="007B54F7">
      <w:pPr>
        <w:pStyle w:val="210"/>
        <w:numPr>
          <w:ilvl w:val="0"/>
          <w:numId w:val="40"/>
        </w:numPr>
        <w:shd w:val="clear" w:color="auto" w:fill="auto"/>
        <w:tabs>
          <w:tab w:val="left" w:pos="1071"/>
        </w:tabs>
        <w:spacing w:before="0" w:after="0" w:line="240" w:lineRule="auto"/>
        <w:ind w:firstLine="760"/>
        <w:rPr>
          <w:sz w:val="24"/>
          <w:szCs w:val="24"/>
        </w:rPr>
      </w:pPr>
      <w:r w:rsidRPr="007B54F7">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7B54F7" w:rsidRDefault="00702332" w:rsidP="007B54F7">
      <w:pPr>
        <w:pStyle w:val="210"/>
        <w:numPr>
          <w:ilvl w:val="0"/>
          <w:numId w:val="40"/>
        </w:numPr>
        <w:shd w:val="clear" w:color="auto" w:fill="auto"/>
        <w:tabs>
          <w:tab w:val="left" w:pos="1066"/>
        </w:tabs>
        <w:spacing w:before="0" w:after="0" w:line="240" w:lineRule="auto"/>
        <w:ind w:firstLine="760"/>
        <w:rPr>
          <w:sz w:val="24"/>
          <w:szCs w:val="24"/>
        </w:rPr>
      </w:pPr>
      <w:r w:rsidRPr="007B54F7">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7B54F7" w:rsidRDefault="00702332" w:rsidP="007B54F7">
      <w:pPr>
        <w:pStyle w:val="210"/>
        <w:numPr>
          <w:ilvl w:val="0"/>
          <w:numId w:val="40"/>
        </w:numPr>
        <w:shd w:val="clear" w:color="auto" w:fill="auto"/>
        <w:tabs>
          <w:tab w:val="left" w:pos="1076"/>
        </w:tabs>
        <w:spacing w:before="0" w:after="0" w:line="240" w:lineRule="auto"/>
        <w:ind w:firstLine="760"/>
        <w:rPr>
          <w:sz w:val="24"/>
          <w:szCs w:val="24"/>
        </w:rPr>
      </w:pPr>
      <w:r w:rsidRPr="007B54F7">
        <w:rPr>
          <w:sz w:val="24"/>
          <w:szCs w:val="24"/>
        </w:rPr>
        <w:t xml:space="preserve">проводить смысловой и эстетический анализ произведений фольклора и </w:t>
      </w:r>
      <w:r w:rsidRPr="007B54F7">
        <w:rPr>
          <w:sz w:val="24"/>
          <w:szCs w:val="24"/>
        </w:rPr>
        <w:lastRenderedPageBreak/>
        <w:t>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7B54F7">
        <w:rPr>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сущность и элементарные смысловые функции теоретико</w:t>
      </w:r>
      <w:r w:rsidRPr="007B54F7">
        <w:rPr>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выделять в произведениях элементы художественной формы и обнаруживать связи между ними;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7B54F7" w:rsidRDefault="00702332" w:rsidP="007B54F7">
      <w:pPr>
        <w:pStyle w:val="210"/>
        <w:numPr>
          <w:ilvl w:val="0"/>
          <w:numId w:val="40"/>
        </w:numPr>
        <w:shd w:val="clear" w:color="auto" w:fill="auto"/>
        <w:tabs>
          <w:tab w:val="left" w:pos="1071"/>
        </w:tabs>
        <w:spacing w:before="0" w:after="0" w:line="240" w:lineRule="auto"/>
        <w:ind w:firstLine="740"/>
        <w:rPr>
          <w:sz w:val="24"/>
          <w:szCs w:val="24"/>
        </w:rPr>
      </w:pPr>
      <w:r w:rsidRPr="007B54F7">
        <w:rPr>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7B54F7" w:rsidRDefault="00702332" w:rsidP="007B54F7">
      <w:pPr>
        <w:pStyle w:val="210"/>
        <w:numPr>
          <w:ilvl w:val="0"/>
          <w:numId w:val="40"/>
        </w:numPr>
        <w:shd w:val="clear" w:color="auto" w:fill="auto"/>
        <w:tabs>
          <w:tab w:val="left" w:pos="1071"/>
        </w:tabs>
        <w:spacing w:before="0" w:after="0" w:line="240" w:lineRule="auto"/>
        <w:ind w:firstLine="740"/>
        <w:rPr>
          <w:sz w:val="24"/>
          <w:szCs w:val="24"/>
        </w:rPr>
      </w:pPr>
      <w:r w:rsidRPr="007B54F7">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7B54F7" w:rsidRDefault="00702332" w:rsidP="007B54F7">
      <w:pPr>
        <w:pStyle w:val="210"/>
        <w:numPr>
          <w:ilvl w:val="0"/>
          <w:numId w:val="40"/>
        </w:numPr>
        <w:shd w:val="clear" w:color="auto" w:fill="auto"/>
        <w:tabs>
          <w:tab w:val="left" w:pos="1076"/>
        </w:tabs>
        <w:spacing w:before="0" w:after="0" w:line="240" w:lineRule="auto"/>
        <w:ind w:firstLine="740"/>
        <w:rPr>
          <w:sz w:val="24"/>
          <w:szCs w:val="24"/>
        </w:rPr>
      </w:pPr>
      <w:r w:rsidRPr="007B54F7">
        <w:rPr>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7B54F7" w:rsidRDefault="00702332" w:rsidP="007B54F7">
      <w:pPr>
        <w:pStyle w:val="210"/>
        <w:numPr>
          <w:ilvl w:val="0"/>
          <w:numId w:val="40"/>
        </w:numPr>
        <w:shd w:val="clear" w:color="auto" w:fill="auto"/>
        <w:tabs>
          <w:tab w:val="left" w:pos="1071"/>
        </w:tabs>
        <w:spacing w:before="0" w:after="0" w:line="240" w:lineRule="auto"/>
        <w:ind w:firstLine="740"/>
        <w:rPr>
          <w:sz w:val="24"/>
          <w:szCs w:val="24"/>
        </w:rPr>
      </w:pPr>
      <w:r w:rsidRPr="007B54F7">
        <w:rPr>
          <w:sz w:val="24"/>
          <w:szCs w:val="24"/>
        </w:rPr>
        <w:t>создавать устные и письменные высказывания разных жанров (объёмом не менее 150 слов), писать сочинение-рассуждение по заданной теме</w:t>
      </w:r>
      <w:r w:rsidR="000076BD" w:rsidRPr="007B54F7">
        <w:rPr>
          <w:sz w:val="24"/>
          <w:szCs w:val="24"/>
        </w:rPr>
        <w:t xml:space="preserve"> </w:t>
      </w:r>
      <w:r w:rsidRPr="007B54F7">
        <w:rPr>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7B54F7">
        <w:rPr>
          <w:sz w:val="24"/>
          <w:szCs w:val="24"/>
        </w:rPr>
        <w:tab/>
        <w:t>аннотации, эссе, литературно-творческой</w:t>
      </w:r>
      <w:r w:rsidRPr="007B54F7">
        <w:rPr>
          <w:sz w:val="24"/>
          <w:szCs w:val="24"/>
        </w:rPr>
        <w:tab/>
        <w:t>работы</w:t>
      </w:r>
      <w:r w:rsidR="000076BD" w:rsidRPr="007B54F7">
        <w:rPr>
          <w:sz w:val="24"/>
          <w:szCs w:val="24"/>
        </w:rPr>
        <w:t xml:space="preserve"> </w:t>
      </w:r>
      <w:r w:rsidRPr="007B54F7">
        <w:rPr>
          <w:sz w:val="24"/>
          <w:szCs w:val="24"/>
        </w:rPr>
        <w:t>на самостоятельно или под руководством учителя выбранную литературную или публицистическую тему;</w:t>
      </w:r>
    </w:p>
    <w:p w:rsidR="001D6B99" w:rsidRPr="007B54F7" w:rsidRDefault="00702332" w:rsidP="007B54F7">
      <w:pPr>
        <w:pStyle w:val="210"/>
        <w:numPr>
          <w:ilvl w:val="0"/>
          <w:numId w:val="40"/>
        </w:numPr>
        <w:shd w:val="clear" w:color="auto" w:fill="auto"/>
        <w:tabs>
          <w:tab w:val="left" w:pos="1087"/>
        </w:tabs>
        <w:spacing w:before="0" w:after="0" w:line="240" w:lineRule="auto"/>
        <w:ind w:firstLine="760"/>
        <w:rPr>
          <w:sz w:val="24"/>
          <w:szCs w:val="24"/>
        </w:rPr>
      </w:pPr>
      <w:r w:rsidRPr="007B54F7">
        <w:rPr>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076BD" w:rsidRPr="007B54F7" w:rsidRDefault="00702332" w:rsidP="007B54F7">
      <w:pPr>
        <w:pStyle w:val="210"/>
        <w:numPr>
          <w:ilvl w:val="0"/>
          <w:numId w:val="40"/>
        </w:numPr>
        <w:shd w:val="clear" w:color="auto" w:fill="auto"/>
        <w:tabs>
          <w:tab w:val="left" w:pos="1087"/>
        </w:tabs>
        <w:spacing w:before="0" w:after="0" w:line="240" w:lineRule="auto"/>
        <w:ind w:firstLine="760"/>
        <w:rPr>
          <w:sz w:val="24"/>
          <w:szCs w:val="24"/>
        </w:rPr>
      </w:pPr>
      <w:r w:rsidRPr="007B54F7">
        <w:rPr>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7B54F7" w:rsidRDefault="00702332" w:rsidP="007B54F7">
      <w:pPr>
        <w:pStyle w:val="210"/>
        <w:numPr>
          <w:ilvl w:val="0"/>
          <w:numId w:val="40"/>
        </w:numPr>
        <w:shd w:val="clear" w:color="auto" w:fill="auto"/>
        <w:tabs>
          <w:tab w:val="left" w:pos="1087"/>
        </w:tabs>
        <w:spacing w:before="0" w:after="0" w:line="240" w:lineRule="auto"/>
        <w:ind w:firstLine="760"/>
        <w:rPr>
          <w:sz w:val="24"/>
          <w:szCs w:val="24"/>
        </w:rPr>
      </w:pPr>
      <w:r w:rsidRPr="007B54F7">
        <w:rPr>
          <w:sz w:val="24"/>
          <w:szCs w:val="24"/>
        </w:rPr>
        <w:lastRenderedPageBreak/>
        <w:t>планировать</w:t>
      </w:r>
      <w:r w:rsidRPr="007B54F7">
        <w:rPr>
          <w:sz w:val="24"/>
          <w:szCs w:val="24"/>
        </w:rPr>
        <w:tab/>
        <w:t>своё чтение, обогащать свой круг</w:t>
      </w:r>
      <w:r w:rsidRPr="007B54F7">
        <w:rPr>
          <w:sz w:val="24"/>
          <w:szCs w:val="24"/>
        </w:rPr>
        <w:tab/>
        <w:t>чтения</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по рекомендациям учителя и обучающихся, в том числе за счёт произведений современной литературы для детей и подростков;</w:t>
      </w:r>
    </w:p>
    <w:p w:rsidR="001D6B99" w:rsidRPr="007B54F7" w:rsidRDefault="00702332" w:rsidP="007B54F7">
      <w:pPr>
        <w:pStyle w:val="210"/>
        <w:numPr>
          <w:ilvl w:val="0"/>
          <w:numId w:val="40"/>
        </w:numPr>
        <w:shd w:val="clear" w:color="auto" w:fill="auto"/>
        <w:tabs>
          <w:tab w:val="left" w:pos="1226"/>
        </w:tabs>
        <w:spacing w:before="0" w:after="0" w:line="240" w:lineRule="auto"/>
        <w:ind w:firstLine="760"/>
        <w:rPr>
          <w:sz w:val="24"/>
          <w:szCs w:val="24"/>
        </w:rPr>
      </w:pPr>
      <w:r w:rsidRPr="007B54F7">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7B54F7" w:rsidRDefault="00702332" w:rsidP="007B54F7">
      <w:pPr>
        <w:pStyle w:val="210"/>
        <w:numPr>
          <w:ilvl w:val="0"/>
          <w:numId w:val="40"/>
        </w:numPr>
        <w:shd w:val="clear" w:color="auto" w:fill="auto"/>
        <w:tabs>
          <w:tab w:val="left" w:pos="1231"/>
        </w:tabs>
        <w:spacing w:before="0" w:after="0" w:line="240" w:lineRule="auto"/>
        <w:ind w:firstLine="760"/>
        <w:rPr>
          <w:sz w:val="24"/>
          <w:szCs w:val="24"/>
        </w:rPr>
      </w:pPr>
      <w:r w:rsidRPr="007B54F7">
        <w:rPr>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B54F7" w:rsidRDefault="000076BD"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Предметные результаты изучения литературы. </w:t>
      </w:r>
      <w:r w:rsidR="00702332" w:rsidRPr="007B54F7">
        <w:rPr>
          <w:b/>
          <w:i/>
          <w:sz w:val="24"/>
          <w:szCs w:val="24"/>
        </w:rPr>
        <w:t>К концу обучения в 8 классе</w:t>
      </w:r>
      <w:r w:rsidR="00702332" w:rsidRPr="007B54F7">
        <w:rPr>
          <w:sz w:val="24"/>
          <w:szCs w:val="24"/>
        </w:rPr>
        <w:t xml:space="preserve"> обучающийся научится:</w:t>
      </w:r>
    </w:p>
    <w:p w:rsidR="001D6B99" w:rsidRPr="007B54F7" w:rsidRDefault="00702332" w:rsidP="007B54F7">
      <w:pPr>
        <w:pStyle w:val="210"/>
        <w:numPr>
          <w:ilvl w:val="0"/>
          <w:numId w:val="41"/>
        </w:numPr>
        <w:shd w:val="clear" w:color="auto" w:fill="auto"/>
        <w:tabs>
          <w:tab w:val="left" w:pos="1087"/>
        </w:tabs>
        <w:spacing w:before="0" w:after="0" w:line="240" w:lineRule="auto"/>
        <w:ind w:firstLine="760"/>
        <w:rPr>
          <w:sz w:val="24"/>
          <w:szCs w:val="24"/>
        </w:rPr>
      </w:pPr>
      <w:r w:rsidRPr="007B54F7">
        <w:rPr>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Pr="007B54F7" w:rsidRDefault="00702332" w:rsidP="007B54F7">
      <w:pPr>
        <w:pStyle w:val="210"/>
        <w:numPr>
          <w:ilvl w:val="0"/>
          <w:numId w:val="41"/>
        </w:numPr>
        <w:shd w:val="clear" w:color="auto" w:fill="auto"/>
        <w:tabs>
          <w:tab w:val="left" w:pos="1087"/>
        </w:tabs>
        <w:spacing w:before="0" w:after="0" w:line="240" w:lineRule="auto"/>
        <w:ind w:firstLine="760"/>
        <w:rPr>
          <w:sz w:val="24"/>
          <w:szCs w:val="24"/>
        </w:rPr>
      </w:pPr>
      <w:r w:rsidRPr="007B54F7">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7B54F7" w:rsidRDefault="00702332" w:rsidP="007B54F7">
      <w:pPr>
        <w:pStyle w:val="210"/>
        <w:numPr>
          <w:ilvl w:val="0"/>
          <w:numId w:val="41"/>
        </w:numPr>
        <w:shd w:val="clear" w:color="auto" w:fill="auto"/>
        <w:tabs>
          <w:tab w:val="left" w:pos="381"/>
        </w:tabs>
        <w:spacing w:before="0" w:after="0" w:line="240" w:lineRule="auto"/>
        <w:ind w:firstLine="760"/>
        <w:rPr>
          <w:sz w:val="24"/>
          <w:szCs w:val="24"/>
        </w:rPr>
      </w:pPr>
      <w:r w:rsidRPr="007B54F7">
        <w:rPr>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сущностью и пониманием смысловых функций теоретико</w:t>
      </w:r>
      <w:r w:rsidRPr="007B54F7">
        <w:rPr>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7B54F7" w:rsidRDefault="00702332" w:rsidP="007B54F7">
      <w:pPr>
        <w:pStyle w:val="210"/>
        <w:numPr>
          <w:ilvl w:val="0"/>
          <w:numId w:val="41"/>
        </w:numPr>
        <w:shd w:val="clear" w:color="auto" w:fill="auto"/>
        <w:tabs>
          <w:tab w:val="left" w:pos="1076"/>
        </w:tabs>
        <w:spacing w:before="0" w:after="0" w:line="240" w:lineRule="auto"/>
        <w:ind w:firstLine="760"/>
        <w:rPr>
          <w:sz w:val="24"/>
          <w:szCs w:val="24"/>
        </w:rPr>
      </w:pPr>
      <w:r w:rsidRPr="007B54F7">
        <w:rPr>
          <w:sz w:val="24"/>
          <w:szCs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7B54F7" w:rsidRDefault="00702332" w:rsidP="007B54F7">
      <w:pPr>
        <w:pStyle w:val="210"/>
        <w:numPr>
          <w:ilvl w:val="0"/>
          <w:numId w:val="41"/>
        </w:numPr>
        <w:shd w:val="clear" w:color="auto" w:fill="auto"/>
        <w:tabs>
          <w:tab w:val="left" w:pos="1081"/>
        </w:tabs>
        <w:spacing w:before="0" w:after="0" w:line="240" w:lineRule="auto"/>
        <w:ind w:firstLine="760"/>
        <w:rPr>
          <w:sz w:val="24"/>
          <w:szCs w:val="24"/>
        </w:rPr>
      </w:pPr>
      <w:r w:rsidRPr="007B54F7">
        <w:rPr>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7B54F7" w:rsidRDefault="00702332" w:rsidP="007B54F7">
      <w:pPr>
        <w:pStyle w:val="210"/>
        <w:numPr>
          <w:ilvl w:val="0"/>
          <w:numId w:val="41"/>
        </w:numPr>
        <w:shd w:val="clear" w:color="auto" w:fill="auto"/>
        <w:tabs>
          <w:tab w:val="left" w:pos="1076"/>
        </w:tabs>
        <w:spacing w:before="0" w:after="0" w:line="240" w:lineRule="auto"/>
        <w:ind w:firstLine="760"/>
        <w:rPr>
          <w:sz w:val="24"/>
          <w:szCs w:val="24"/>
        </w:rPr>
      </w:pPr>
      <w:r w:rsidRPr="007B54F7">
        <w:rPr>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Pr="007B54F7" w:rsidRDefault="00702332" w:rsidP="007B54F7">
      <w:pPr>
        <w:pStyle w:val="210"/>
        <w:numPr>
          <w:ilvl w:val="0"/>
          <w:numId w:val="41"/>
        </w:numPr>
        <w:shd w:val="clear" w:color="auto" w:fill="auto"/>
        <w:tabs>
          <w:tab w:val="left" w:pos="1076"/>
        </w:tabs>
        <w:spacing w:before="0" w:after="0" w:line="240" w:lineRule="auto"/>
        <w:ind w:firstLine="760"/>
        <w:rPr>
          <w:sz w:val="24"/>
          <w:szCs w:val="24"/>
        </w:rPr>
      </w:pPr>
      <w:r w:rsidRPr="007B54F7">
        <w:rPr>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7B54F7" w:rsidRDefault="00702332" w:rsidP="007B54F7">
      <w:pPr>
        <w:pStyle w:val="210"/>
        <w:numPr>
          <w:ilvl w:val="0"/>
          <w:numId w:val="41"/>
        </w:numPr>
        <w:shd w:val="clear" w:color="auto" w:fill="auto"/>
        <w:tabs>
          <w:tab w:val="left" w:pos="1086"/>
        </w:tabs>
        <w:spacing w:before="0" w:after="0" w:line="240" w:lineRule="auto"/>
        <w:ind w:firstLine="760"/>
        <w:rPr>
          <w:sz w:val="24"/>
          <w:szCs w:val="24"/>
        </w:rPr>
      </w:pPr>
      <w:r w:rsidRPr="007B54F7">
        <w:rPr>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7B54F7" w:rsidRDefault="00702332" w:rsidP="007B54F7">
      <w:pPr>
        <w:pStyle w:val="210"/>
        <w:numPr>
          <w:ilvl w:val="0"/>
          <w:numId w:val="41"/>
        </w:numPr>
        <w:shd w:val="clear" w:color="auto" w:fill="auto"/>
        <w:tabs>
          <w:tab w:val="left" w:pos="1119"/>
        </w:tabs>
        <w:spacing w:before="0" w:after="0" w:line="240" w:lineRule="auto"/>
        <w:ind w:firstLine="760"/>
        <w:rPr>
          <w:sz w:val="24"/>
          <w:szCs w:val="24"/>
        </w:rPr>
      </w:pPr>
      <w:r w:rsidRPr="007B54F7">
        <w:rPr>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7B54F7" w:rsidRDefault="00702332" w:rsidP="007B54F7">
      <w:pPr>
        <w:pStyle w:val="210"/>
        <w:numPr>
          <w:ilvl w:val="0"/>
          <w:numId w:val="41"/>
        </w:numPr>
        <w:shd w:val="clear" w:color="auto" w:fill="auto"/>
        <w:tabs>
          <w:tab w:val="left" w:pos="1215"/>
        </w:tabs>
        <w:spacing w:before="0" w:after="0" w:line="240" w:lineRule="auto"/>
        <w:ind w:firstLine="760"/>
        <w:rPr>
          <w:sz w:val="24"/>
          <w:szCs w:val="24"/>
        </w:rPr>
      </w:pPr>
      <w:r w:rsidRPr="007B54F7">
        <w:rPr>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7B54F7" w:rsidRDefault="00702332" w:rsidP="007B54F7">
      <w:pPr>
        <w:pStyle w:val="210"/>
        <w:numPr>
          <w:ilvl w:val="0"/>
          <w:numId w:val="41"/>
        </w:numPr>
        <w:shd w:val="clear" w:color="auto" w:fill="auto"/>
        <w:tabs>
          <w:tab w:val="left" w:pos="1215"/>
        </w:tabs>
        <w:spacing w:before="0" w:after="0" w:line="240" w:lineRule="auto"/>
        <w:ind w:firstLine="760"/>
        <w:rPr>
          <w:sz w:val="24"/>
          <w:szCs w:val="24"/>
        </w:rPr>
      </w:pPr>
      <w:r w:rsidRPr="007B54F7">
        <w:rPr>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7B54F7" w:rsidRDefault="00702332" w:rsidP="007B54F7">
      <w:pPr>
        <w:pStyle w:val="210"/>
        <w:numPr>
          <w:ilvl w:val="0"/>
          <w:numId w:val="41"/>
        </w:numPr>
        <w:shd w:val="clear" w:color="auto" w:fill="auto"/>
        <w:tabs>
          <w:tab w:val="left" w:pos="1210"/>
        </w:tabs>
        <w:spacing w:before="0" w:after="0" w:line="240" w:lineRule="auto"/>
        <w:ind w:firstLine="760"/>
        <w:rPr>
          <w:sz w:val="24"/>
          <w:szCs w:val="24"/>
        </w:rPr>
      </w:pPr>
      <w:r w:rsidRPr="007B54F7">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0076BD" w:rsidRPr="007B54F7" w:rsidRDefault="00702332" w:rsidP="007B54F7">
      <w:pPr>
        <w:pStyle w:val="210"/>
        <w:numPr>
          <w:ilvl w:val="0"/>
          <w:numId w:val="41"/>
        </w:numPr>
        <w:shd w:val="clear" w:color="auto" w:fill="auto"/>
        <w:tabs>
          <w:tab w:val="left" w:pos="1215"/>
        </w:tabs>
        <w:spacing w:before="0" w:after="0" w:line="240" w:lineRule="auto"/>
        <w:ind w:firstLine="760"/>
        <w:rPr>
          <w:sz w:val="24"/>
          <w:szCs w:val="24"/>
        </w:rPr>
      </w:pPr>
      <w:r w:rsidRPr="007B54F7">
        <w:rPr>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B54F7" w:rsidRDefault="000076BD"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Предметные результаты изучения литературы. </w:t>
      </w:r>
      <w:r w:rsidR="00702332" w:rsidRPr="007B54F7">
        <w:rPr>
          <w:b/>
          <w:i/>
          <w:sz w:val="24"/>
          <w:szCs w:val="24"/>
        </w:rPr>
        <w:t>К концу обучения в 9 классе</w:t>
      </w:r>
      <w:r w:rsidR="00702332" w:rsidRPr="007B54F7">
        <w:rPr>
          <w:sz w:val="24"/>
          <w:szCs w:val="24"/>
        </w:rPr>
        <w:t xml:space="preserve"> обучающийся научится:</w:t>
      </w:r>
    </w:p>
    <w:p w:rsidR="001D6B99" w:rsidRPr="007B54F7" w:rsidRDefault="00702332" w:rsidP="007B54F7">
      <w:pPr>
        <w:pStyle w:val="210"/>
        <w:numPr>
          <w:ilvl w:val="0"/>
          <w:numId w:val="42"/>
        </w:numPr>
        <w:shd w:val="clear" w:color="auto" w:fill="auto"/>
        <w:tabs>
          <w:tab w:val="left" w:pos="1119"/>
        </w:tabs>
        <w:spacing w:before="0" w:after="0" w:line="240" w:lineRule="auto"/>
        <w:ind w:firstLine="760"/>
        <w:rPr>
          <w:sz w:val="24"/>
          <w:szCs w:val="24"/>
        </w:rPr>
      </w:pPr>
      <w:r w:rsidRPr="007B54F7">
        <w:rPr>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7B54F7" w:rsidRDefault="00702332" w:rsidP="007B54F7">
      <w:pPr>
        <w:pStyle w:val="210"/>
        <w:numPr>
          <w:ilvl w:val="0"/>
          <w:numId w:val="42"/>
        </w:numPr>
        <w:shd w:val="clear" w:color="auto" w:fill="auto"/>
        <w:tabs>
          <w:tab w:val="left" w:pos="361"/>
        </w:tabs>
        <w:spacing w:before="0" w:after="0" w:line="240" w:lineRule="auto"/>
        <w:ind w:firstLine="760"/>
        <w:rPr>
          <w:sz w:val="24"/>
          <w:szCs w:val="24"/>
        </w:rPr>
      </w:pPr>
      <w:r w:rsidRPr="007B54F7">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Pr="007B54F7" w:rsidRDefault="00702332" w:rsidP="007B54F7">
      <w:pPr>
        <w:pStyle w:val="210"/>
        <w:numPr>
          <w:ilvl w:val="0"/>
          <w:numId w:val="42"/>
        </w:numPr>
        <w:shd w:val="clear" w:color="auto" w:fill="auto"/>
        <w:tabs>
          <w:tab w:val="left" w:pos="1076"/>
        </w:tabs>
        <w:spacing w:before="0" w:after="0" w:line="240" w:lineRule="auto"/>
        <w:ind w:firstLine="760"/>
        <w:rPr>
          <w:sz w:val="24"/>
          <w:szCs w:val="24"/>
        </w:rPr>
      </w:pPr>
      <w:r w:rsidRPr="007B54F7">
        <w:rPr>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Pr="007B54F7" w:rsidRDefault="00702332" w:rsidP="007B54F7">
      <w:pPr>
        <w:pStyle w:val="210"/>
        <w:numPr>
          <w:ilvl w:val="0"/>
          <w:numId w:val="42"/>
        </w:numPr>
        <w:shd w:val="clear" w:color="auto" w:fill="auto"/>
        <w:tabs>
          <w:tab w:val="left" w:pos="1086"/>
        </w:tabs>
        <w:spacing w:before="0" w:after="0" w:line="240" w:lineRule="auto"/>
        <w:ind w:firstLine="760"/>
        <w:rPr>
          <w:sz w:val="24"/>
          <w:szCs w:val="24"/>
        </w:rPr>
      </w:pPr>
      <w:r w:rsidRPr="007B54F7">
        <w:rPr>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w:t>
      </w:r>
      <w:r w:rsidRPr="007B54F7">
        <w:rPr>
          <w:sz w:val="24"/>
          <w:szCs w:val="24"/>
        </w:rPr>
        <w:lastRenderedPageBreak/>
        <w:t>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7B54F7">
        <w:rPr>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Pr="007B54F7" w:rsidRDefault="00702332" w:rsidP="007B54F7">
      <w:pPr>
        <w:pStyle w:val="210"/>
        <w:numPr>
          <w:ilvl w:val="0"/>
          <w:numId w:val="42"/>
        </w:numPr>
        <w:shd w:val="clear" w:color="auto" w:fill="auto"/>
        <w:tabs>
          <w:tab w:val="left" w:pos="1081"/>
        </w:tabs>
        <w:spacing w:before="0" w:after="0" w:line="240" w:lineRule="auto"/>
        <w:ind w:firstLine="760"/>
        <w:rPr>
          <w:sz w:val="24"/>
          <w:szCs w:val="24"/>
        </w:rPr>
      </w:pPr>
      <w:r w:rsidRPr="007B54F7">
        <w:rPr>
          <w:sz w:val="24"/>
          <w:szCs w:val="24"/>
        </w:rPr>
        <w:t>овладеть сущностью и пониманием смысловых функций теоретико</w:t>
      </w:r>
      <w:r w:rsidRPr="007B54F7">
        <w:rPr>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7B54F7" w:rsidRDefault="00702332" w:rsidP="007B54F7">
      <w:pPr>
        <w:pStyle w:val="210"/>
        <w:numPr>
          <w:ilvl w:val="0"/>
          <w:numId w:val="42"/>
        </w:numPr>
        <w:shd w:val="clear" w:color="auto" w:fill="auto"/>
        <w:tabs>
          <w:tab w:val="left" w:pos="1076"/>
        </w:tabs>
        <w:spacing w:before="0" w:after="0" w:line="240" w:lineRule="auto"/>
        <w:ind w:firstLine="760"/>
        <w:rPr>
          <w:sz w:val="24"/>
          <w:szCs w:val="24"/>
        </w:rPr>
      </w:pPr>
      <w:r w:rsidRPr="007B54F7">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076BD" w:rsidRPr="007B54F7" w:rsidRDefault="00702332" w:rsidP="007B54F7">
      <w:pPr>
        <w:pStyle w:val="210"/>
        <w:numPr>
          <w:ilvl w:val="0"/>
          <w:numId w:val="42"/>
        </w:numPr>
        <w:shd w:val="clear" w:color="auto" w:fill="auto"/>
        <w:tabs>
          <w:tab w:val="left" w:pos="1071"/>
        </w:tabs>
        <w:spacing w:before="0" w:after="0" w:line="240" w:lineRule="auto"/>
        <w:ind w:firstLine="760"/>
        <w:rPr>
          <w:sz w:val="24"/>
          <w:szCs w:val="24"/>
        </w:rPr>
      </w:pPr>
      <w:r w:rsidRPr="007B54F7">
        <w:rPr>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7B54F7" w:rsidRDefault="00702332" w:rsidP="007B54F7">
      <w:pPr>
        <w:pStyle w:val="210"/>
        <w:numPr>
          <w:ilvl w:val="0"/>
          <w:numId w:val="42"/>
        </w:numPr>
        <w:shd w:val="clear" w:color="auto" w:fill="auto"/>
        <w:tabs>
          <w:tab w:val="left" w:pos="1071"/>
        </w:tabs>
        <w:spacing w:before="0" w:after="0" w:line="240" w:lineRule="auto"/>
        <w:ind w:firstLine="760"/>
        <w:rPr>
          <w:sz w:val="24"/>
          <w:szCs w:val="24"/>
        </w:rPr>
      </w:pPr>
      <w:r w:rsidRPr="007B54F7">
        <w:rPr>
          <w:sz w:val="24"/>
          <w:szCs w:val="24"/>
        </w:rPr>
        <w:t>выделять в произведениях</w:t>
      </w:r>
      <w:r w:rsidRPr="007B54F7">
        <w:rPr>
          <w:sz w:val="24"/>
          <w:szCs w:val="24"/>
        </w:rPr>
        <w:tab/>
        <w:t>элементы</w:t>
      </w:r>
      <w:r w:rsidRPr="007B54F7">
        <w:rPr>
          <w:sz w:val="24"/>
          <w:szCs w:val="24"/>
        </w:rPr>
        <w:tab/>
        <w:t>художественной формы</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Pr="007B54F7" w:rsidRDefault="00702332" w:rsidP="007B54F7">
      <w:pPr>
        <w:pStyle w:val="210"/>
        <w:numPr>
          <w:ilvl w:val="0"/>
          <w:numId w:val="42"/>
        </w:numPr>
        <w:shd w:val="clear" w:color="auto" w:fill="auto"/>
        <w:tabs>
          <w:tab w:val="left" w:pos="1071"/>
        </w:tabs>
        <w:spacing w:before="0" w:after="0" w:line="240" w:lineRule="auto"/>
        <w:ind w:firstLine="760"/>
        <w:rPr>
          <w:sz w:val="24"/>
          <w:szCs w:val="24"/>
        </w:rPr>
      </w:pPr>
      <w:r w:rsidRPr="007B54F7">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7B54F7" w:rsidRDefault="00702332" w:rsidP="007B54F7">
      <w:pPr>
        <w:pStyle w:val="210"/>
        <w:numPr>
          <w:ilvl w:val="0"/>
          <w:numId w:val="42"/>
        </w:numPr>
        <w:shd w:val="clear" w:color="auto" w:fill="auto"/>
        <w:tabs>
          <w:tab w:val="left" w:pos="1220"/>
        </w:tabs>
        <w:spacing w:before="0" w:after="0" w:line="240" w:lineRule="auto"/>
        <w:ind w:firstLine="780"/>
        <w:rPr>
          <w:sz w:val="24"/>
          <w:szCs w:val="24"/>
        </w:rPr>
      </w:pPr>
      <w:r w:rsidRPr="007B54F7">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7B54F7" w:rsidRDefault="00702332" w:rsidP="007B54F7">
      <w:pPr>
        <w:pStyle w:val="210"/>
        <w:numPr>
          <w:ilvl w:val="0"/>
          <w:numId w:val="42"/>
        </w:numPr>
        <w:shd w:val="clear" w:color="auto" w:fill="auto"/>
        <w:tabs>
          <w:tab w:val="left" w:pos="1215"/>
        </w:tabs>
        <w:spacing w:before="0" w:after="0" w:line="240" w:lineRule="auto"/>
        <w:ind w:firstLine="780"/>
        <w:rPr>
          <w:sz w:val="24"/>
          <w:szCs w:val="24"/>
        </w:rPr>
      </w:pPr>
      <w:r w:rsidRPr="007B54F7">
        <w:rPr>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7B54F7" w:rsidRDefault="00702332" w:rsidP="007B54F7">
      <w:pPr>
        <w:pStyle w:val="210"/>
        <w:numPr>
          <w:ilvl w:val="0"/>
          <w:numId w:val="42"/>
        </w:numPr>
        <w:shd w:val="clear" w:color="auto" w:fill="auto"/>
        <w:tabs>
          <w:tab w:val="left" w:pos="1215"/>
        </w:tabs>
        <w:spacing w:before="0" w:after="0" w:line="240" w:lineRule="auto"/>
        <w:ind w:firstLine="780"/>
        <w:rPr>
          <w:sz w:val="24"/>
          <w:szCs w:val="24"/>
        </w:rPr>
      </w:pPr>
      <w:r w:rsidRPr="007B54F7">
        <w:rPr>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7B54F7" w:rsidRDefault="00702332" w:rsidP="007B54F7">
      <w:pPr>
        <w:pStyle w:val="210"/>
        <w:numPr>
          <w:ilvl w:val="0"/>
          <w:numId w:val="42"/>
        </w:numPr>
        <w:shd w:val="clear" w:color="auto" w:fill="auto"/>
        <w:tabs>
          <w:tab w:val="left" w:pos="1215"/>
        </w:tabs>
        <w:spacing w:before="0" w:after="0" w:line="240" w:lineRule="auto"/>
        <w:ind w:firstLine="780"/>
        <w:rPr>
          <w:sz w:val="24"/>
          <w:szCs w:val="24"/>
        </w:rPr>
      </w:pPr>
      <w:r w:rsidRPr="007B54F7">
        <w:rPr>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w:t>
      </w:r>
      <w:r w:rsidRPr="007B54F7">
        <w:rPr>
          <w:sz w:val="24"/>
          <w:szCs w:val="24"/>
        </w:rPr>
        <w:lastRenderedPageBreak/>
        <w:t>точку зрения, используя литературные аргументы;</w:t>
      </w:r>
    </w:p>
    <w:p w:rsidR="001D6B99" w:rsidRPr="007B54F7" w:rsidRDefault="00702332" w:rsidP="007B54F7">
      <w:pPr>
        <w:pStyle w:val="210"/>
        <w:numPr>
          <w:ilvl w:val="0"/>
          <w:numId w:val="42"/>
        </w:numPr>
        <w:shd w:val="clear" w:color="auto" w:fill="auto"/>
        <w:tabs>
          <w:tab w:val="left" w:pos="1230"/>
        </w:tabs>
        <w:spacing w:before="0" w:after="0" w:line="240" w:lineRule="auto"/>
        <w:ind w:firstLine="780"/>
        <w:rPr>
          <w:sz w:val="24"/>
          <w:szCs w:val="24"/>
        </w:rPr>
      </w:pPr>
      <w:r w:rsidRPr="007B54F7">
        <w:rPr>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7B54F7" w:rsidRDefault="00702332" w:rsidP="007B54F7">
      <w:pPr>
        <w:pStyle w:val="210"/>
        <w:numPr>
          <w:ilvl w:val="0"/>
          <w:numId w:val="42"/>
        </w:numPr>
        <w:shd w:val="clear" w:color="auto" w:fill="auto"/>
        <w:tabs>
          <w:tab w:val="left" w:pos="1210"/>
        </w:tabs>
        <w:spacing w:before="0" w:after="0" w:line="240" w:lineRule="auto"/>
        <w:ind w:firstLine="780"/>
        <w:rPr>
          <w:sz w:val="24"/>
          <w:szCs w:val="24"/>
        </w:rPr>
      </w:pPr>
      <w:r w:rsidRPr="007B54F7">
        <w:rPr>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7B54F7" w:rsidRDefault="00702332" w:rsidP="007B54F7">
      <w:pPr>
        <w:pStyle w:val="210"/>
        <w:numPr>
          <w:ilvl w:val="0"/>
          <w:numId w:val="42"/>
        </w:numPr>
        <w:shd w:val="clear" w:color="auto" w:fill="auto"/>
        <w:tabs>
          <w:tab w:val="left" w:pos="476"/>
        </w:tabs>
        <w:spacing w:before="0" w:after="0" w:line="240" w:lineRule="auto"/>
        <w:ind w:firstLine="780"/>
        <w:rPr>
          <w:sz w:val="24"/>
          <w:szCs w:val="24"/>
        </w:rPr>
      </w:pPr>
      <w:r w:rsidRPr="007B54F7">
        <w:rPr>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7B54F7" w:rsidRDefault="00702332" w:rsidP="007B54F7">
      <w:pPr>
        <w:pStyle w:val="210"/>
        <w:numPr>
          <w:ilvl w:val="0"/>
          <w:numId w:val="42"/>
        </w:numPr>
        <w:shd w:val="clear" w:color="auto" w:fill="auto"/>
        <w:tabs>
          <w:tab w:val="left" w:pos="1206"/>
        </w:tabs>
        <w:spacing w:before="0" w:after="0" w:line="240" w:lineRule="auto"/>
        <w:ind w:firstLine="760"/>
        <w:rPr>
          <w:sz w:val="24"/>
          <w:szCs w:val="24"/>
        </w:rPr>
      </w:pPr>
      <w:r w:rsidRPr="007B54F7">
        <w:rPr>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7B54F7" w:rsidRDefault="00702332" w:rsidP="007B54F7">
      <w:pPr>
        <w:pStyle w:val="210"/>
        <w:numPr>
          <w:ilvl w:val="0"/>
          <w:numId w:val="42"/>
        </w:numPr>
        <w:shd w:val="clear" w:color="auto" w:fill="auto"/>
        <w:tabs>
          <w:tab w:val="left" w:pos="1206"/>
        </w:tabs>
        <w:spacing w:before="0" w:after="0" w:line="240" w:lineRule="auto"/>
        <w:ind w:firstLine="760"/>
        <w:rPr>
          <w:sz w:val="24"/>
          <w:szCs w:val="24"/>
        </w:rPr>
      </w:pPr>
      <w:r w:rsidRPr="007B54F7">
        <w:rPr>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Pr="007B54F7" w:rsidRDefault="00702332" w:rsidP="007B54F7">
      <w:pPr>
        <w:pStyle w:val="210"/>
        <w:numPr>
          <w:ilvl w:val="0"/>
          <w:numId w:val="42"/>
        </w:numPr>
        <w:shd w:val="clear" w:color="auto" w:fill="auto"/>
        <w:tabs>
          <w:tab w:val="left" w:pos="1210"/>
        </w:tabs>
        <w:spacing w:before="120" w:after="240" w:line="240" w:lineRule="auto"/>
        <w:ind w:firstLine="760"/>
        <w:rPr>
          <w:sz w:val="24"/>
          <w:szCs w:val="24"/>
        </w:rPr>
      </w:pPr>
      <w:r w:rsidRPr="007B54F7">
        <w:rPr>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B54F7" w:rsidRDefault="00702332" w:rsidP="007B54F7">
      <w:pPr>
        <w:pStyle w:val="3"/>
        <w:numPr>
          <w:ilvl w:val="2"/>
          <w:numId w:val="3"/>
        </w:numPr>
        <w:jc w:val="center"/>
        <w:rPr>
          <w:rFonts w:ascii="Times New Roman" w:hAnsi="Times New Roman" w:cs="Times New Roman"/>
          <w:b/>
          <w:color w:val="auto"/>
        </w:rPr>
      </w:pPr>
      <w:bookmarkStart w:id="14" w:name="_Toc142862406"/>
      <w:r w:rsidRPr="007B54F7">
        <w:rPr>
          <w:rFonts w:ascii="Times New Roman" w:hAnsi="Times New Roman" w:cs="Times New Roman"/>
          <w:b/>
          <w:color w:val="auto"/>
        </w:rPr>
        <w:t>Федеральная рабочая программа по учебному предмету «Иностранный (английский) язык».</w:t>
      </w:r>
      <w:bookmarkEnd w:id="14"/>
    </w:p>
    <w:p w:rsidR="001D6B99" w:rsidRPr="007B54F7" w:rsidRDefault="00101D26"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Pr="007B54F7" w:rsidRDefault="00702332" w:rsidP="007B54F7">
      <w:pPr>
        <w:pStyle w:val="210"/>
        <w:shd w:val="clear" w:color="auto" w:fill="auto"/>
        <w:tabs>
          <w:tab w:val="left" w:pos="1553"/>
        </w:tabs>
        <w:spacing w:before="0" w:after="0" w:line="240" w:lineRule="auto"/>
        <w:ind w:left="760"/>
        <w:jc w:val="center"/>
        <w:rPr>
          <w:b/>
          <w:sz w:val="24"/>
          <w:szCs w:val="24"/>
        </w:rPr>
      </w:pPr>
      <w:r w:rsidRPr="007B54F7">
        <w:rPr>
          <w:b/>
          <w:sz w:val="24"/>
          <w:szCs w:val="24"/>
        </w:rPr>
        <w:t>Пояснительная записка.</w:t>
      </w:r>
    </w:p>
    <w:p w:rsidR="004B37F3" w:rsidRPr="007B54F7" w:rsidRDefault="00702332" w:rsidP="007B54F7">
      <w:pPr>
        <w:pStyle w:val="210"/>
        <w:shd w:val="clear" w:color="auto" w:fill="auto"/>
        <w:spacing w:before="0" w:after="0" w:line="240" w:lineRule="auto"/>
        <w:ind w:firstLine="708"/>
        <w:rPr>
          <w:sz w:val="24"/>
          <w:szCs w:val="24"/>
        </w:rPr>
      </w:pPr>
      <w:r w:rsidRPr="007B54F7">
        <w:rPr>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w:t>
      </w:r>
      <w:r w:rsidR="004B37F3" w:rsidRPr="007B54F7">
        <w:rPr>
          <w:sz w:val="24"/>
          <w:szCs w:val="24"/>
        </w:rPr>
        <w:t xml:space="preserve"> также на основе характеристики </w:t>
      </w:r>
      <w:r w:rsidRPr="007B54F7">
        <w:rPr>
          <w:sz w:val="24"/>
          <w:szCs w:val="24"/>
        </w:rPr>
        <w:t>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B37F3" w:rsidRPr="007B54F7" w:rsidRDefault="00702332" w:rsidP="007B54F7">
      <w:pPr>
        <w:pStyle w:val="210"/>
        <w:shd w:val="clear" w:color="auto" w:fill="auto"/>
        <w:spacing w:before="0" w:after="0" w:line="240" w:lineRule="auto"/>
        <w:ind w:firstLine="708"/>
        <w:rPr>
          <w:sz w:val="24"/>
          <w:szCs w:val="24"/>
        </w:rPr>
      </w:pPr>
      <w:r w:rsidRPr="007B54F7">
        <w:rPr>
          <w:sz w:val="24"/>
          <w:szCs w:val="24"/>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Pr="007B54F7">
        <w:rPr>
          <w:sz w:val="24"/>
          <w:szCs w:val="24"/>
        </w:rPr>
        <w:lastRenderedPageBreak/>
        <w:t>иностранному (английскому) языку начального общего образования, что обеспечивает преемственность между уровнями общего образования.</w:t>
      </w:r>
    </w:p>
    <w:p w:rsidR="004B37F3" w:rsidRPr="007B54F7" w:rsidRDefault="00702332" w:rsidP="007B54F7">
      <w:pPr>
        <w:pStyle w:val="210"/>
        <w:shd w:val="clear" w:color="auto" w:fill="auto"/>
        <w:spacing w:before="0" w:after="0" w:line="240" w:lineRule="auto"/>
        <w:ind w:firstLine="708"/>
        <w:rPr>
          <w:sz w:val="24"/>
          <w:szCs w:val="24"/>
        </w:rPr>
      </w:pPr>
      <w:r w:rsidRPr="007B54F7">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4B37F3" w:rsidRPr="007B54F7" w:rsidRDefault="00702332" w:rsidP="007B54F7">
      <w:pPr>
        <w:pStyle w:val="210"/>
        <w:shd w:val="clear" w:color="auto" w:fill="auto"/>
        <w:spacing w:before="0" w:after="0" w:line="240" w:lineRule="auto"/>
        <w:ind w:firstLine="708"/>
        <w:rPr>
          <w:sz w:val="24"/>
          <w:szCs w:val="24"/>
        </w:rPr>
      </w:pPr>
      <w:r w:rsidRPr="007B54F7">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B37F3" w:rsidRPr="007B54F7" w:rsidRDefault="00702332" w:rsidP="007B54F7">
      <w:pPr>
        <w:pStyle w:val="210"/>
        <w:shd w:val="clear" w:color="auto" w:fill="auto"/>
        <w:spacing w:before="0" w:after="0" w:line="240" w:lineRule="auto"/>
        <w:ind w:firstLine="780"/>
        <w:rPr>
          <w:sz w:val="24"/>
          <w:szCs w:val="24"/>
        </w:rPr>
      </w:pPr>
      <w:r w:rsidRPr="007B54F7">
        <w:rPr>
          <w:b/>
          <w:i/>
          <w:sz w:val="24"/>
          <w:szCs w:val="24"/>
        </w:rPr>
        <w:t>Цели иноязычного образования</w:t>
      </w:r>
      <w:r w:rsidRPr="007B54F7">
        <w:rPr>
          <w:sz w:val="24"/>
          <w:szCs w:val="24"/>
        </w:rP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свою страну, её культуру в условиях межкультурного общения;</w:t>
      </w:r>
    </w:p>
    <w:p w:rsidR="004B37F3"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B37F3"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Наряду с иноязычной коммуникативной компетенцией средствами</w:t>
      </w:r>
      <w:r w:rsidR="004B37F3" w:rsidRPr="007B54F7">
        <w:rPr>
          <w:sz w:val="24"/>
          <w:szCs w:val="24"/>
        </w:rPr>
        <w:t xml:space="preserve"> </w:t>
      </w:r>
      <w:r w:rsidRPr="007B54F7">
        <w:rPr>
          <w:sz w:val="24"/>
          <w:szCs w:val="24"/>
        </w:rPr>
        <w:t>иностранного (английского) языка формируются компетенции: образовател</w:t>
      </w:r>
      <w:r w:rsidR="004B37F3" w:rsidRPr="007B54F7">
        <w:rPr>
          <w:sz w:val="24"/>
          <w:szCs w:val="24"/>
        </w:rPr>
        <w:t xml:space="preserve">ьная, ценностно-ориентационная, общекультурная, </w:t>
      </w:r>
      <w:r w:rsidRPr="007B54F7">
        <w:rPr>
          <w:sz w:val="24"/>
          <w:szCs w:val="24"/>
        </w:rPr>
        <w:t>учебно-познавательная,</w:t>
      </w:r>
      <w:r w:rsidR="004B37F3" w:rsidRPr="007B54F7">
        <w:rPr>
          <w:sz w:val="24"/>
          <w:szCs w:val="24"/>
        </w:rPr>
        <w:t xml:space="preserve"> информационная, </w:t>
      </w:r>
      <w:r w:rsidRPr="007B54F7">
        <w:rPr>
          <w:sz w:val="24"/>
          <w:szCs w:val="24"/>
        </w:rPr>
        <w:t>социально-трудовая и компетенция личностного самосовершенствования.</w:t>
      </w:r>
    </w:p>
    <w:p w:rsidR="004B37F3"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Основными подходами</w:t>
      </w:r>
      <w:r w:rsidRPr="007B54F7">
        <w:rPr>
          <w:sz w:val="24"/>
          <w:szCs w:val="24"/>
        </w:rPr>
        <w:t xml:space="preserve">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B37F3"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Pr="007B54F7">
        <w:rPr>
          <w:sz w:val="24"/>
          <w:szCs w:val="24"/>
        </w:rPr>
        <w:lastRenderedPageBreak/>
        <w:t>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7B54F7" w:rsidRDefault="00702332" w:rsidP="007B54F7">
      <w:pPr>
        <w:pStyle w:val="210"/>
        <w:shd w:val="clear" w:color="auto" w:fill="auto"/>
        <w:tabs>
          <w:tab w:val="left" w:pos="1588"/>
        </w:tabs>
        <w:spacing w:before="0" w:after="0" w:line="240" w:lineRule="auto"/>
        <w:ind w:left="740"/>
        <w:jc w:val="center"/>
        <w:rPr>
          <w:b/>
          <w:sz w:val="24"/>
          <w:szCs w:val="24"/>
        </w:rPr>
      </w:pPr>
      <w:r w:rsidRPr="007B54F7">
        <w:rPr>
          <w:b/>
          <w:sz w:val="24"/>
          <w:szCs w:val="24"/>
        </w:rPr>
        <w:t>Содержание обучения в 5 классе.</w:t>
      </w:r>
    </w:p>
    <w:p w:rsidR="001D6B99" w:rsidRPr="007B54F7" w:rsidRDefault="00702332" w:rsidP="007B54F7">
      <w:pPr>
        <w:pStyle w:val="210"/>
        <w:shd w:val="clear" w:color="auto" w:fill="auto"/>
        <w:tabs>
          <w:tab w:val="left" w:pos="1794"/>
        </w:tabs>
        <w:spacing w:before="0" w:after="0" w:line="240" w:lineRule="auto"/>
        <w:ind w:left="740"/>
        <w:rPr>
          <w:b/>
          <w:i/>
          <w:sz w:val="24"/>
          <w:szCs w:val="24"/>
          <w:u w:val="single"/>
        </w:rPr>
      </w:pPr>
      <w:r w:rsidRPr="007B54F7">
        <w:rPr>
          <w:b/>
          <w:i/>
          <w:sz w:val="24"/>
          <w:szCs w:val="24"/>
          <w:u w:val="single"/>
        </w:rPr>
        <w:t>Коммуникативные умения.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Моя семья. Мои друзья. Семейные праздники: день рождения, Новый год.</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Внешность и характер человека (литературного персонажа).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Досуг и увлечения (хобби) современного подростка (чтение, кино, спорт).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Здоровый образ жизни: режим труда и отдыха, здоровое питание.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Покупки: одежда, обувь и продукты питания.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Школа, школьная жизнь, школьная форма, изучаемые предметы. Переписка с иностранными сверстниками.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Каникулы в различное время года. Виды отдыха.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Природа: дикие и домашние животные. Погода.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Родной город (село). Транспорт.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Выдающиеся люди родной страны и страны (стран) изучаемого языка: писатели, поэты.</w:t>
      </w:r>
    </w:p>
    <w:p w:rsidR="001541F4" w:rsidRPr="007B54F7" w:rsidRDefault="00702332" w:rsidP="007B54F7">
      <w:pPr>
        <w:pStyle w:val="210"/>
        <w:shd w:val="clear" w:color="auto" w:fill="auto"/>
        <w:tabs>
          <w:tab w:val="left" w:pos="1977"/>
        </w:tabs>
        <w:spacing w:before="0" w:after="0" w:line="240" w:lineRule="auto"/>
        <w:ind w:left="760"/>
        <w:rPr>
          <w:b/>
          <w:i/>
          <w:sz w:val="24"/>
          <w:szCs w:val="24"/>
        </w:rPr>
      </w:pPr>
      <w:r w:rsidRPr="007B54F7">
        <w:rPr>
          <w:b/>
          <w:i/>
          <w:sz w:val="24"/>
          <w:szCs w:val="24"/>
        </w:rPr>
        <w:t>Говорение.</w:t>
      </w:r>
    </w:p>
    <w:p w:rsidR="001D6B99" w:rsidRPr="007B54F7" w:rsidRDefault="001541F4"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 xml:space="preserve">Развитие коммуникативных </w:t>
      </w:r>
      <w:r w:rsidR="00702332" w:rsidRPr="007B54F7">
        <w:rPr>
          <w:b/>
          <w:i/>
          <w:sz w:val="24"/>
          <w:szCs w:val="24"/>
        </w:rPr>
        <w:t>умений диалогической речи</w:t>
      </w:r>
      <w:r w:rsidR="00702332" w:rsidRPr="007B54F7">
        <w:rPr>
          <w:sz w:val="24"/>
          <w:szCs w:val="24"/>
        </w:rPr>
        <w:t xml:space="preserve"> на базе умений, сформированных на уровне начального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диалог-расспрос: сообщать фактическую информацию, отвечая на вопросы разных видов; запрашивать интересующую информацию.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541F4"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диалога - до 5 реплик со стороны каждого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Развитие коммуникативных </w:t>
      </w:r>
      <w:r w:rsidRPr="007B54F7">
        <w:rPr>
          <w:b/>
          <w:i/>
          <w:sz w:val="24"/>
          <w:szCs w:val="24"/>
        </w:rPr>
        <w:t>умений монологической речи</w:t>
      </w:r>
      <w:r w:rsidRPr="007B54F7">
        <w:rPr>
          <w:sz w:val="24"/>
          <w:szCs w:val="24"/>
        </w:rPr>
        <w:t xml:space="preserve"> на базе умений, сформированных на уровне начального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устных связных монологических высказываний с использованием основных коммуникативных типов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повествование (сообщение);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изложение (пересказ) основного содержания прочитанного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краткое изложение результатов выполненной проектной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монологического высказывания - 5-6 фраз.</w:t>
      </w:r>
    </w:p>
    <w:p w:rsidR="001D6B99" w:rsidRPr="007B54F7" w:rsidRDefault="00702332" w:rsidP="007B54F7">
      <w:pPr>
        <w:pStyle w:val="210"/>
        <w:shd w:val="clear" w:color="auto" w:fill="auto"/>
        <w:tabs>
          <w:tab w:val="left" w:pos="2009"/>
        </w:tabs>
        <w:spacing w:before="0" w:after="0" w:line="240" w:lineRule="auto"/>
        <w:ind w:left="760"/>
        <w:rPr>
          <w:b/>
          <w:i/>
          <w:sz w:val="24"/>
          <w:szCs w:val="24"/>
        </w:rPr>
      </w:pPr>
      <w:r w:rsidRPr="007B54F7">
        <w:rPr>
          <w:b/>
          <w:i/>
          <w:sz w:val="24"/>
          <w:szCs w:val="24"/>
        </w:rPr>
        <w:t>Аудирование.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Развитие коммуникативных умений аудирования на базе умений, сформированных на уровне начального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Время звучания текста (текстов) для аудирования - до 1 минуты.</w:t>
      </w:r>
    </w:p>
    <w:p w:rsidR="001D6B99" w:rsidRPr="007B54F7" w:rsidRDefault="00702332" w:rsidP="007B54F7">
      <w:pPr>
        <w:pStyle w:val="210"/>
        <w:shd w:val="clear" w:color="auto" w:fill="auto"/>
        <w:tabs>
          <w:tab w:val="left" w:pos="2009"/>
        </w:tabs>
        <w:spacing w:before="0" w:after="0" w:line="240" w:lineRule="auto"/>
        <w:ind w:left="760"/>
        <w:rPr>
          <w:b/>
          <w:i/>
          <w:sz w:val="24"/>
          <w:szCs w:val="24"/>
        </w:rPr>
      </w:pPr>
      <w:r w:rsidRPr="007B54F7">
        <w:rPr>
          <w:b/>
          <w:i/>
          <w:sz w:val="24"/>
          <w:szCs w:val="24"/>
        </w:rPr>
        <w:t>Смысловое чтение.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несплошных текстов (таблиц) и понимание представленной в них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текста (текстов) для чтения - 180-200 слов.</w:t>
      </w:r>
    </w:p>
    <w:p w:rsidR="001D6B99" w:rsidRPr="007B54F7" w:rsidRDefault="00702332" w:rsidP="007B54F7">
      <w:pPr>
        <w:pStyle w:val="210"/>
        <w:shd w:val="clear" w:color="auto" w:fill="auto"/>
        <w:tabs>
          <w:tab w:val="left" w:pos="1986"/>
        </w:tabs>
        <w:spacing w:before="0" w:after="0" w:line="240" w:lineRule="auto"/>
        <w:ind w:left="760"/>
        <w:rPr>
          <w:b/>
          <w:i/>
          <w:sz w:val="24"/>
          <w:szCs w:val="24"/>
        </w:rPr>
      </w:pPr>
      <w:r w:rsidRPr="007B54F7">
        <w:rPr>
          <w:b/>
          <w:i/>
          <w:sz w:val="24"/>
          <w:szCs w:val="24"/>
        </w:rPr>
        <w:t>Письменная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 письменной речи на базе умений, сформированных на уровне начального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написание коротких поздравлений с праздниками (с Новым годом, Рождеством, днём рождения);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7B54F7" w:rsidRDefault="00702332" w:rsidP="007B54F7">
      <w:pPr>
        <w:pStyle w:val="210"/>
        <w:shd w:val="clear" w:color="auto" w:fill="auto"/>
        <w:tabs>
          <w:tab w:val="left" w:pos="1787"/>
        </w:tabs>
        <w:spacing w:before="0" w:after="0" w:line="240" w:lineRule="auto"/>
        <w:ind w:left="760"/>
        <w:rPr>
          <w:b/>
          <w:i/>
          <w:sz w:val="24"/>
          <w:szCs w:val="24"/>
          <w:u w:val="single"/>
        </w:rPr>
      </w:pPr>
      <w:r w:rsidRPr="007B54F7">
        <w:rPr>
          <w:b/>
          <w:i/>
          <w:sz w:val="24"/>
          <w:szCs w:val="24"/>
          <w:u w:val="single"/>
        </w:rPr>
        <w:t>Языковые знания и умения.</w:t>
      </w:r>
    </w:p>
    <w:p w:rsidR="001D6B99" w:rsidRPr="007B54F7" w:rsidRDefault="00702332" w:rsidP="007B54F7">
      <w:pPr>
        <w:pStyle w:val="210"/>
        <w:shd w:val="clear" w:color="auto" w:fill="auto"/>
        <w:tabs>
          <w:tab w:val="left" w:pos="2003"/>
        </w:tabs>
        <w:spacing w:before="0" w:after="0" w:line="240" w:lineRule="auto"/>
        <w:ind w:left="760"/>
        <w:rPr>
          <w:b/>
          <w:i/>
          <w:sz w:val="24"/>
          <w:szCs w:val="24"/>
        </w:rPr>
      </w:pPr>
      <w:r w:rsidRPr="007B54F7">
        <w:rPr>
          <w:b/>
          <w:i/>
          <w:sz w:val="24"/>
          <w:szCs w:val="24"/>
        </w:rPr>
        <w:t>Фонетическая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Чтение вслух небольших адаптированных аутентичных текстов, построенных на </w:t>
      </w:r>
      <w:r w:rsidRPr="007B54F7">
        <w:rPr>
          <w:sz w:val="24"/>
          <w:szCs w:val="24"/>
        </w:rPr>
        <w:lastRenderedPageBreak/>
        <w:t>изученном языковом материале, с соблюдением правил чтения и соответствующей интонации, демонстрирующее понимание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текста для чтения вслух - до 90 слов.</w:t>
      </w:r>
    </w:p>
    <w:p w:rsidR="001D6B99" w:rsidRPr="007B54F7" w:rsidRDefault="00702332" w:rsidP="007B54F7">
      <w:pPr>
        <w:pStyle w:val="210"/>
        <w:shd w:val="clear" w:color="auto" w:fill="auto"/>
        <w:tabs>
          <w:tab w:val="left" w:pos="2003"/>
        </w:tabs>
        <w:spacing w:before="0" w:after="0" w:line="240" w:lineRule="auto"/>
        <w:ind w:left="760"/>
        <w:rPr>
          <w:b/>
          <w:i/>
          <w:sz w:val="24"/>
          <w:szCs w:val="24"/>
        </w:rPr>
      </w:pPr>
      <w:r w:rsidRPr="007B54F7">
        <w:rPr>
          <w:b/>
          <w:i/>
          <w:sz w:val="24"/>
          <w:szCs w:val="24"/>
        </w:rPr>
        <w:t>Графика, орфография и пунктуация.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Правильное написание изученных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7B54F7" w:rsidRDefault="00702332" w:rsidP="007B54F7">
      <w:pPr>
        <w:pStyle w:val="210"/>
        <w:shd w:val="clear" w:color="auto" w:fill="auto"/>
        <w:tabs>
          <w:tab w:val="left" w:pos="2003"/>
        </w:tabs>
        <w:spacing w:before="0" w:after="0" w:line="240" w:lineRule="auto"/>
        <w:ind w:left="760"/>
        <w:rPr>
          <w:b/>
          <w:i/>
          <w:sz w:val="24"/>
          <w:szCs w:val="24"/>
        </w:rPr>
      </w:pPr>
      <w:r w:rsidRPr="007B54F7">
        <w:rPr>
          <w:b/>
          <w:i/>
          <w:sz w:val="24"/>
          <w:szCs w:val="24"/>
        </w:rPr>
        <w:t>Лексическая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способы словообразования: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аффиксация: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имён существительных при помощи суффиксов </w:t>
      </w:r>
      <w:r w:rsidRPr="007B54F7">
        <w:rPr>
          <w:sz w:val="24"/>
          <w:szCs w:val="24"/>
          <w:lang w:eastAsia="en-US" w:bidi="en-US"/>
        </w:rPr>
        <w:t>-</w:t>
      </w:r>
      <w:r w:rsidRPr="007B54F7">
        <w:rPr>
          <w:sz w:val="24"/>
          <w:szCs w:val="24"/>
          <w:lang w:val="en-US" w:eastAsia="en-US" w:bidi="en-US"/>
        </w:rPr>
        <w:t>er</w:t>
      </w:r>
      <w:r w:rsidRPr="007B54F7">
        <w:rPr>
          <w:sz w:val="24"/>
          <w:szCs w:val="24"/>
          <w:lang w:eastAsia="en-US" w:bidi="en-US"/>
        </w:rPr>
        <w:t>/-</w:t>
      </w:r>
      <w:r w:rsidRPr="007B54F7">
        <w:rPr>
          <w:sz w:val="24"/>
          <w:szCs w:val="24"/>
          <w:lang w:val="en-US" w:eastAsia="en-US" w:bidi="en-US"/>
        </w:rPr>
        <w:t>or</w:t>
      </w:r>
      <w:r w:rsidRPr="007B54F7">
        <w:rPr>
          <w:sz w:val="24"/>
          <w:szCs w:val="24"/>
          <w:lang w:eastAsia="en-US" w:bidi="en-US"/>
        </w:rPr>
        <w:t xml:space="preserve"> (</w:t>
      </w:r>
      <w:r w:rsidRPr="007B54F7">
        <w:rPr>
          <w:sz w:val="24"/>
          <w:szCs w:val="24"/>
          <w:lang w:val="en-US" w:eastAsia="en-US" w:bidi="en-US"/>
        </w:rPr>
        <w:t>teacher</w:t>
      </w:r>
      <w:r w:rsidRPr="007B54F7">
        <w:rPr>
          <w:sz w:val="24"/>
          <w:szCs w:val="24"/>
          <w:lang w:eastAsia="en-US" w:bidi="en-US"/>
        </w:rPr>
        <w:t>/</w:t>
      </w:r>
      <w:r w:rsidRPr="007B54F7">
        <w:rPr>
          <w:sz w:val="24"/>
          <w:szCs w:val="24"/>
          <w:lang w:val="en-US" w:eastAsia="en-US" w:bidi="en-US"/>
        </w:rPr>
        <w:t>visitor</w:t>
      </w:r>
      <w:r w:rsidRPr="007B54F7">
        <w:rPr>
          <w:sz w:val="24"/>
          <w:szCs w:val="24"/>
          <w:lang w:eastAsia="en-US" w:bidi="en-US"/>
        </w:rPr>
        <w:t>), -</w:t>
      </w:r>
      <w:r w:rsidRPr="007B54F7">
        <w:rPr>
          <w:sz w:val="24"/>
          <w:szCs w:val="24"/>
          <w:lang w:val="en-US" w:eastAsia="en-US" w:bidi="en-US"/>
        </w:rPr>
        <w:t>ist</w:t>
      </w:r>
      <w:r w:rsidRPr="007B54F7">
        <w:rPr>
          <w:sz w:val="24"/>
          <w:szCs w:val="24"/>
          <w:lang w:eastAsia="en-US" w:bidi="en-US"/>
        </w:rPr>
        <w:t xml:space="preserve"> (</w:t>
      </w:r>
      <w:r w:rsidRPr="007B54F7">
        <w:rPr>
          <w:sz w:val="24"/>
          <w:szCs w:val="24"/>
          <w:lang w:val="en-US" w:eastAsia="en-US" w:bidi="en-US"/>
        </w:rPr>
        <w:t>scientist</w:t>
      </w:r>
      <w:r w:rsidRPr="007B54F7">
        <w:rPr>
          <w:sz w:val="24"/>
          <w:szCs w:val="24"/>
          <w:lang w:eastAsia="en-US" w:bidi="en-US"/>
        </w:rPr>
        <w:t xml:space="preserve">, </w:t>
      </w:r>
      <w:r w:rsidRPr="007B54F7">
        <w:rPr>
          <w:sz w:val="24"/>
          <w:szCs w:val="24"/>
          <w:lang w:val="en-US" w:eastAsia="en-US" w:bidi="en-US"/>
        </w:rPr>
        <w:t>tourist</w:t>
      </w:r>
      <w:r w:rsidRPr="007B54F7">
        <w:rPr>
          <w:sz w:val="24"/>
          <w:szCs w:val="24"/>
          <w:lang w:eastAsia="en-US" w:bidi="en-US"/>
        </w:rPr>
        <w:t>), -</w:t>
      </w:r>
      <w:r w:rsidRPr="007B54F7">
        <w:rPr>
          <w:sz w:val="24"/>
          <w:szCs w:val="24"/>
          <w:lang w:val="en-US" w:eastAsia="en-US" w:bidi="en-US"/>
        </w:rPr>
        <w:t>sion</w:t>
      </w:r>
      <w:r w:rsidRPr="007B54F7">
        <w:rPr>
          <w:sz w:val="24"/>
          <w:szCs w:val="24"/>
          <w:lang w:eastAsia="en-US" w:bidi="en-US"/>
        </w:rPr>
        <w:t>/-</w:t>
      </w:r>
      <w:r w:rsidRPr="007B54F7">
        <w:rPr>
          <w:sz w:val="24"/>
          <w:szCs w:val="24"/>
          <w:lang w:val="en-US" w:eastAsia="en-US" w:bidi="en-US"/>
        </w:rPr>
        <w:t>tion</w:t>
      </w:r>
      <w:r w:rsidRPr="007B54F7">
        <w:rPr>
          <w:sz w:val="24"/>
          <w:szCs w:val="24"/>
          <w:lang w:eastAsia="en-US" w:bidi="en-US"/>
        </w:rPr>
        <w:t xml:space="preserve"> (</w:t>
      </w:r>
      <w:r w:rsidRPr="007B54F7">
        <w:rPr>
          <w:sz w:val="24"/>
          <w:szCs w:val="24"/>
          <w:lang w:val="en-US" w:eastAsia="en-US" w:bidi="en-US"/>
        </w:rPr>
        <w:t>discussion</w:t>
      </w:r>
      <w:r w:rsidRPr="007B54F7">
        <w:rPr>
          <w:sz w:val="24"/>
          <w:szCs w:val="24"/>
          <w:lang w:eastAsia="en-US" w:bidi="en-US"/>
        </w:rPr>
        <w:t>/</w:t>
      </w:r>
      <w:r w:rsidRPr="007B54F7">
        <w:rPr>
          <w:sz w:val="24"/>
          <w:szCs w:val="24"/>
          <w:lang w:val="en-US" w:eastAsia="en-US" w:bidi="en-US"/>
        </w:rPr>
        <w:t>invitation</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имён прилагательных при помощи суффиксов </w:t>
      </w:r>
      <w:r w:rsidRPr="007B54F7">
        <w:rPr>
          <w:sz w:val="24"/>
          <w:szCs w:val="24"/>
          <w:lang w:eastAsia="en-US" w:bidi="en-US"/>
        </w:rPr>
        <w:t>-</w:t>
      </w:r>
      <w:r w:rsidRPr="007B54F7">
        <w:rPr>
          <w:sz w:val="24"/>
          <w:szCs w:val="24"/>
          <w:lang w:val="en-US" w:eastAsia="en-US" w:bidi="en-US"/>
        </w:rPr>
        <w:t>ful</w:t>
      </w:r>
      <w:r w:rsidRPr="007B54F7">
        <w:rPr>
          <w:sz w:val="24"/>
          <w:szCs w:val="24"/>
          <w:lang w:eastAsia="en-US" w:bidi="en-US"/>
        </w:rPr>
        <w:t xml:space="preserve"> (</w:t>
      </w:r>
      <w:r w:rsidRPr="007B54F7">
        <w:rPr>
          <w:sz w:val="24"/>
          <w:szCs w:val="24"/>
          <w:lang w:val="en-US" w:eastAsia="en-US" w:bidi="en-US"/>
        </w:rPr>
        <w:t>wonderful</w:t>
      </w:r>
      <w:r w:rsidRPr="007B54F7">
        <w:rPr>
          <w:sz w:val="24"/>
          <w:szCs w:val="24"/>
          <w:lang w:eastAsia="en-US" w:bidi="en-US"/>
        </w:rPr>
        <w:t>), -</w:t>
      </w:r>
      <w:r w:rsidRPr="007B54F7">
        <w:rPr>
          <w:sz w:val="24"/>
          <w:szCs w:val="24"/>
          <w:lang w:val="en-US" w:eastAsia="en-US" w:bidi="en-US"/>
        </w:rPr>
        <w:t>ian</w:t>
      </w:r>
      <w:r w:rsidRPr="007B54F7">
        <w:rPr>
          <w:sz w:val="24"/>
          <w:szCs w:val="24"/>
          <w:lang w:eastAsia="en-US" w:bidi="en-US"/>
        </w:rPr>
        <w:t>/-</w:t>
      </w:r>
      <w:r w:rsidRPr="007B54F7">
        <w:rPr>
          <w:sz w:val="24"/>
          <w:szCs w:val="24"/>
          <w:lang w:val="en-US" w:eastAsia="en-US" w:bidi="en-US"/>
        </w:rPr>
        <w:t>an</w:t>
      </w:r>
      <w:r w:rsidRPr="007B54F7">
        <w:rPr>
          <w:sz w:val="24"/>
          <w:szCs w:val="24"/>
          <w:lang w:eastAsia="en-US" w:bidi="en-US"/>
        </w:rPr>
        <w:t xml:space="preserve"> (</w:t>
      </w:r>
      <w:r w:rsidRPr="007B54F7">
        <w:rPr>
          <w:sz w:val="24"/>
          <w:szCs w:val="24"/>
          <w:lang w:val="en-US" w:eastAsia="en-US" w:bidi="en-US"/>
        </w:rPr>
        <w:t>Russian</w:t>
      </w:r>
      <w:r w:rsidRPr="007B54F7">
        <w:rPr>
          <w:sz w:val="24"/>
          <w:szCs w:val="24"/>
          <w:lang w:eastAsia="en-US" w:bidi="en-US"/>
        </w:rPr>
        <w:t>/</w:t>
      </w:r>
      <w:r w:rsidRPr="007B54F7">
        <w:rPr>
          <w:sz w:val="24"/>
          <w:szCs w:val="24"/>
          <w:lang w:val="en-US" w:eastAsia="en-US" w:bidi="en-US"/>
        </w:rPr>
        <w:t>American</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наречий при помощи суффикса </w:t>
      </w:r>
      <w:r w:rsidRPr="007B54F7">
        <w:rPr>
          <w:sz w:val="24"/>
          <w:szCs w:val="24"/>
          <w:lang w:eastAsia="en-US" w:bidi="en-US"/>
        </w:rPr>
        <w:t>-</w:t>
      </w:r>
      <w:r w:rsidRPr="007B54F7">
        <w:rPr>
          <w:sz w:val="24"/>
          <w:szCs w:val="24"/>
          <w:lang w:val="en-US" w:eastAsia="en-US" w:bidi="en-US"/>
        </w:rPr>
        <w:t>ly</w:t>
      </w:r>
      <w:r w:rsidRPr="007B54F7">
        <w:rPr>
          <w:sz w:val="24"/>
          <w:szCs w:val="24"/>
          <w:lang w:eastAsia="en-US" w:bidi="en-US"/>
        </w:rPr>
        <w:t xml:space="preserve"> (</w:t>
      </w:r>
      <w:r w:rsidRPr="007B54F7">
        <w:rPr>
          <w:sz w:val="24"/>
          <w:szCs w:val="24"/>
          <w:lang w:val="en-US" w:eastAsia="en-US" w:bidi="en-US"/>
        </w:rPr>
        <w:t>recently</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имён прилагательных, имён существительных и наречий при помощи отрицательного префикса </w:t>
      </w:r>
      <w:r w:rsidRPr="007B54F7">
        <w:rPr>
          <w:sz w:val="24"/>
          <w:szCs w:val="24"/>
          <w:lang w:val="en-US" w:eastAsia="en-US" w:bidi="en-US"/>
        </w:rPr>
        <w:t>un</w:t>
      </w:r>
      <w:r w:rsidRPr="007B54F7">
        <w:rPr>
          <w:sz w:val="24"/>
          <w:szCs w:val="24"/>
          <w:lang w:eastAsia="en-US" w:bidi="en-US"/>
        </w:rPr>
        <w:t xml:space="preserve"> (</w:t>
      </w:r>
      <w:r w:rsidRPr="007B54F7">
        <w:rPr>
          <w:sz w:val="24"/>
          <w:szCs w:val="24"/>
          <w:lang w:val="en-US" w:eastAsia="en-US" w:bidi="en-US"/>
        </w:rPr>
        <w:t>unhappy</w:t>
      </w:r>
      <w:r w:rsidRPr="007B54F7">
        <w:rPr>
          <w:sz w:val="24"/>
          <w:szCs w:val="24"/>
          <w:lang w:eastAsia="en-US" w:bidi="en-US"/>
        </w:rPr>
        <w:t xml:space="preserve">, </w:t>
      </w:r>
      <w:r w:rsidRPr="007B54F7">
        <w:rPr>
          <w:sz w:val="24"/>
          <w:szCs w:val="24"/>
          <w:lang w:val="en-US" w:eastAsia="en-US" w:bidi="en-US"/>
        </w:rPr>
        <w:t>unreality</w:t>
      </w:r>
      <w:r w:rsidRPr="007B54F7">
        <w:rPr>
          <w:sz w:val="24"/>
          <w:szCs w:val="24"/>
          <w:lang w:eastAsia="en-US" w:bidi="en-US"/>
        </w:rPr>
        <w:t xml:space="preserve">, </w:t>
      </w:r>
      <w:r w:rsidRPr="007B54F7">
        <w:rPr>
          <w:sz w:val="24"/>
          <w:szCs w:val="24"/>
          <w:lang w:val="en-US" w:eastAsia="en-US" w:bidi="en-US"/>
        </w:rPr>
        <w:t>unusually</w:t>
      </w:r>
      <w:r w:rsidRPr="007B54F7">
        <w:rPr>
          <w:sz w:val="24"/>
          <w:szCs w:val="24"/>
          <w:lang w:eastAsia="en-US" w:bidi="en-US"/>
        </w:rPr>
        <w:t>).</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Грамматическая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Предложения с несколькими обстоятельствами, следующими в определённом порядке.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Вопросительные предложения (альтернативный и разделительный вопросы в </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w:t>
      </w:r>
      <w:r w:rsidRPr="007B54F7">
        <w:rPr>
          <w:sz w:val="24"/>
          <w:szCs w:val="24"/>
          <w:lang w:val="en-US" w:eastAsia="en-US" w:bidi="en-US"/>
        </w:rPr>
        <w:t>Future</w:t>
      </w:r>
      <w:r w:rsidRPr="007B54F7">
        <w:rPr>
          <w:sz w:val="24"/>
          <w:szCs w:val="24"/>
          <w:lang w:eastAsia="en-US" w:bidi="en-US"/>
        </w:rPr>
        <w:t xml:space="preserve"> </w:t>
      </w:r>
      <w:r w:rsidRPr="007B54F7">
        <w:rPr>
          <w:sz w:val="24"/>
          <w:szCs w:val="24"/>
          <w:lang w:val="en-US" w:eastAsia="en-US" w:bidi="en-US"/>
        </w:rPr>
        <w:t>Simple</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Глаголы в видовременных формах действительного залога в изъявительном наклонении в </w:t>
      </w:r>
      <w:r w:rsidRPr="007B54F7">
        <w:rPr>
          <w:sz w:val="24"/>
          <w:szCs w:val="24"/>
          <w:lang w:val="en-US" w:eastAsia="en-US" w:bidi="en-US"/>
        </w:rPr>
        <w:t>Present</w:t>
      </w:r>
      <w:r w:rsidRPr="007B54F7">
        <w:rPr>
          <w:sz w:val="24"/>
          <w:szCs w:val="24"/>
          <w:lang w:eastAsia="en-US" w:bidi="en-US"/>
        </w:rPr>
        <w:t xml:space="preserve"> </w:t>
      </w:r>
      <w:r w:rsidRPr="007B54F7">
        <w:rPr>
          <w:sz w:val="24"/>
          <w:szCs w:val="24"/>
          <w:lang w:val="en-US" w:eastAsia="en-US" w:bidi="en-US"/>
        </w:rPr>
        <w:t>Perfect</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rPr>
        <w:t>в повествовательных (утвердительных и отрицательных) и вопросительных предложениях.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Имена существительные с причастиями настоящего и прошедшего времени.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Наречия в положительной, сравнительной и превосходной степенях, образованные по правилу, и исключения.</w:t>
      </w:r>
    </w:p>
    <w:p w:rsidR="001D6B99" w:rsidRPr="007B54F7" w:rsidRDefault="00702332" w:rsidP="007B54F7">
      <w:pPr>
        <w:pStyle w:val="210"/>
        <w:shd w:val="clear" w:color="auto" w:fill="auto"/>
        <w:tabs>
          <w:tab w:val="left" w:pos="1819"/>
        </w:tabs>
        <w:spacing w:before="0" w:after="0" w:line="240" w:lineRule="auto"/>
        <w:ind w:left="760"/>
        <w:rPr>
          <w:b/>
          <w:i/>
          <w:sz w:val="24"/>
          <w:szCs w:val="24"/>
          <w:u w:val="single"/>
        </w:rPr>
      </w:pPr>
      <w:r w:rsidRPr="007B54F7">
        <w:rPr>
          <w:b/>
          <w:i/>
          <w:sz w:val="24"/>
          <w:szCs w:val="24"/>
          <w:u w:val="single"/>
        </w:rPr>
        <w:t>Социокультурные знания и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w:t>
      </w:r>
      <w:r w:rsidRPr="007B54F7">
        <w:rPr>
          <w:sz w:val="24"/>
          <w:szCs w:val="24"/>
        </w:rPr>
        <w:lastRenderedPageBreak/>
        <w:t>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писать свои имя и фамилию, а также имена и фамилии своих родственников и друзей на английском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оформлять свой адрес на английском языке (в анкете, формуляре);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представлять Россию и страну (страны)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7B54F7" w:rsidRDefault="00702332" w:rsidP="007B54F7">
      <w:pPr>
        <w:pStyle w:val="210"/>
        <w:shd w:val="clear" w:color="auto" w:fill="auto"/>
        <w:tabs>
          <w:tab w:val="left" w:pos="1785"/>
        </w:tabs>
        <w:spacing w:before="0" w:after="0" w:line="240" w:lineRule="auto"/>
        <w:ind w:left="760"/>
        <w:rPr>
          <w:b/>
          <w:i/>
          <w:sz w:val="24"/>
          <w:szCs w:val="24"/>
          <w:u w:val="single"/>
        </w:rPr>
      </w:pPr>
      <w:r w:rsidRPr="007B54F7">
        <w:rPr>
          <w:b/>
          <w:i/>
          <w:sz w:val="24"/>
          <w:szCs w:val="24"/>
          <w:u w:val="single"/>
        </w:rPr>
        <w:t>Компенсаторные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при чтении и аудировании языковой, в том числе контекстуальной, догадки.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при формулировании собственных высказываний, ключевых слов, плана.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41F4" w:rsidRPr="007B54F7" w:rsidRDefault="00702332" w:rsidP="007B54F7">
      <w:pPr>
        <w:pStyle w:val="210"/>
        <w:shd w:val="clear" w:color="auto" w:fill="auto"/>
        <w:tabs>
          <w:tab w:val="left" w:pos="1785"/>
        </w:tabs>
        <w:spacing w:before="0" w:after="0" w:line="240" w:lineRule="auto"/>
        <w:ind w:left="76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785"/>
        </w:tabs>
        <w:spacing w:before="0" w:after="0" w:line="240" w:lineRule="auto"/>
        <w:ind w:left="760"/>
        <w:jc w:val="left"/>
        <w:rPr>
          <w:b/>
          <w:i/>
          <w:sz w:val="24"/>
          <w:szCs w:val="24"/>
          <w:u w:val="single"/>
        </w:rPr>
      </w:pPr>
      <w:r w:rsidRPr="007B54F7">
        <w:rPr>
          <w:b/>
          <w:i/>
          <w:sz w:val="24"/>
          <w:szCs w:val="24"/>
          <w:u w:val="single"/>
        </w:rPr>
        <w:t>Коммуникативные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Взаимоотношения в семье и с друзьями. Семейные праздники.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Внешность и характер человека (литературного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Досуг и увлечения (хобби) современного подростка (чтение, кино, театр, спорт).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Здоровый образ жизни: режим труда и отдыха, фитнес, сбалансированное 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Покупки: одежда, обувь и продукты 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Переписка с иностранными сверстниками.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Каникулы в различное время года. Виды отдыха.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Путешествия по России и иностранным странам.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Природа: дикие и домашние животные. Климат, погода.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Жизнь в городе и сельской местности. Описание родного города (села). Транспорт.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Выдающиеся люди родной страны и страны (стран) изучаемого языка: писатели, поэты, учёные.</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Говорение.</w:t>
      </w:r>
    </w:p>
    <w:p w:rsidR="001D6B99" w:rsidRPr="007B54F7" w:rsidRDefault="004A06E1" w:rsidP="007B54F7">
      <w:pPr>
        <w:pStyle w:val="210"/>
        <w:shd w:val="clear" w:color="auto" w:fill="auto"/>
        <w:spacing w:before="0" w:after="0" w:line="240" w:lineRule="auto"/>
        <w:rPr>
          <w:sz w:val="24"/>
          <w:szCs w:val="24"/>
        </w:rPr>
      </w:pPr>
      <w:r w:rsidRPr="007B54F7">
        <w:rPr>
          <w:sz w:val="24"/>
          <w:szCs w:val="24"/>
        </w:rPr>
        <w:tab/>
      </w:r>
      <w:r w:rsidR="00702332" w:rsidRPr="007B54F7">
        <w:rPr>
          <w:sz w:val="24"/>
          <w:szCs w:val="24"/>
        </w:rPr>
        <w:t xml:space="preserve">Развитие коммуникативных </w:t>
      </w:r>
      <w:r w:rsidR="00702332" w:rsidRPr="007B54F7">
        <w:rPr>
          <w:b/>
          <w:i/>
          <w:sz w:val="24"/>
          <w:szCs w:val="24"/>
        </w:rPr>
        <w:t>умений диалогической речи</w:t>
      </w:r>
      <w:r w:rsidR="00702332" w:rsidRPr="007B54F7">
        <w:rPr>
          <w:sz w:val="24"/>
          <w:szCs w:val="24"/>
        </w:rPr>
        <w:t>, а именно умений вести: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Объём диалога - до 5 реплик со стороны каждого собеседника.</w:t>
      </w:r>
    </w:p>
    <w:p w:rsidR="001D6B99" w:rsidRPr="007B54F7" w:rsidRDefault="004A06E1"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Развитие коммуникативных </w:t>
      </w:r>
      <w:r w:rsidR="00702332" w:rsidRPr="007B54F7">
        <w:rPr>
          <w:b/>
          <w:i/>
          <w:sz w:val="24"/>
          <w:szCs w:val="24"/>
        </w:rPr>
        <w:t>умений монологической речи</w:t>
      </w:r>
      <w:r w:rsidR="00702332"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устных связных монологических высказываний с использованием</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основных коммуникативных типов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повествование (сообщение);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изложение (пересказ) основного содержания прочитанного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краткое изложение результатов выполненной проектной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монологического высказывания - 7-8 фраз.</w:t>
      </w:r>
    </w:p>
    <w:p w:rsidR="001D6B99" w:rsidRPr="007B54F7" w:rsidRDefault="00702332" w:rsidP="007B54F7">
      <w:pPr>
        <w:pStyle w:val="210"/>
        <w:shd w:val="clear" w:color="auto" w:fill="auto"/>
        <w:tabs>
          <w:tab w:val="left" w:pos="2221"/>
        </w:tabs>
        <w:spacing w:before="0" w:after="0" w:line="240" w:lineRule="auto"/>
        <w:ind w:left="760"/>
        <w:rPr>
          <w:b/>
          <w:i/>
          <w:sz w:val="24"/>
          <w:szCs w:val="24"/>
        </w:rPr>
      </w:pPr>
      <w:r w:rsidRPr="007B54F7">
        <w:rPr>
          <w:b/>
          <w:i/>
          <w:sz w:val="24"/>
          <w:szCs w:val="24"/>
        </w:rPr>
        <w:t>Аудирование.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Время звучания текста (текстов) для аудирования - до 1,5 минуты.</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Смысловое чтение.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несплошных текстов (таблиц) и понимание представленной в них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текста (текстов) для чтения - 250-300 слов.</w:t>
      </w:r>
    </w:p>
    <w:p w:rsidR="001D6B99" w:rsidRPr="007B54F7" w:rsidRDefault="00702332" w:rsidP="007B54F7">
      <w:pPr>
        <w:pStyle w:val="210"/>
        <w:shd w:val="clear" w:color="auto" w:fill="auto"/>
        <w:tabs>
          <w:tab w:val="left" w:pos="2005"/>
        </w:tabs>
        <w:spacing w:before="0" w:after="0" w:line="240" w:lineRule="auto"/>
        <w:ind w:left="760"/>
        <w:rPr>
          <w:b/>
          <w:i/>
          <w:sz w:val="24"/>
          <w:szCs w:val="24"/>
        </w:rPr>
      </w:pPr>
      <w:r w:rsidRPr="007B54F7">
        <w:rPr>
          <w:b/>
          <w:i/>
          <w:sz w:val="24"/>
          <w:szCs w:val="24"/>
        </w:rPr>
        <w:t>Письменная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 письменной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7B54F7" w:rsidRDefault="00702332" w:rsidP="007B54F7">
      <w:pPr>
        <w:pStyle w:val="210"/>
        <w:shd w:val="clear" w:color="auto" w:fill="auto"/>
        <w:tabs>
          <w:tab w:val="left" w:pos="1794"/>
        </w:tabs>
        <w:spacing w:before="0" w:after="0" w:line="240" w:lineRule="auto"/>
        <w:ind w:left="760"/>
        <w:rPr>
          <w:b/>
          <w:i/>
          <w:sz w:val="24"/>
          <w:szCs w:val="24"/>
          <w:u w:val="single"/>
        </w:rPr>
      </w:pPr>
      <w:r w:rsidRPr="007B54F7">
        <w:rPr>
          <w:b/>
          <w:i/>
          <w:sz w:val="24"/>
          <w:szCs w:val="24"/>
          <w:u w:val="single"/>
        </w:rPr>
        <w:t>Языковые знания и умения.</w:t>
      </w:r>
    </w:p>
    <w:p w:rsidR="001D6B99" w:rsidRPr="007B54F7" w:rsidRDefault="00702332" w:rsidP="007B54F7">
      <w:pPr>
        <w:pStyle w:val="210"/>
        <w:shd w:val="clear" w:color="auto" w:fill="auto"/>
        <w:tabs>
          <w:tab w:val="left" w:pos="2000"/>
        </w:tabs>
        <w:spacing w:before="0" w:after="0" w:line="240" w:lineRule="auto"/>
        <w:ind w:left="760"/>
        <w:rPr>
          <w:b/>
          <w:i/>
          <w:sz w:val="24"/>
          <w:szCs w:val="24"/>
        </w:rPr>
      </w:pPr>
      <w:r w:rsidRPr="007B54F7">
        <w:rPr>
          <w:b/>
          <w:i/>
          <w:sz w:val="24"/>
          <w:szCs w:val="24"/>
        </w:rPr>
        <w:t>Фонетическая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Объём текста для чтения вслух - до 95 слов.</w:t>
      </w:r>
    </w:p>
    <w:p w:rsidR="001D6B99" w:rsidRPr="007B54F7" w:rsidRDefault="00702332" w:rsidP="007B54F7">
      <w:pPr>
        <w:pStyle w:val="210"/>
        <w:shd w:val="clear" w:color="auto" w:fill="auto"/>
        <w:tabs>
          <w:tab w:val="left" w:pos="2041"/>
        </w:tabs>
        <w:spacing w:before="0" w:after="0" w:line="240" w:lineRule="auto"/>
        <w:ind w:left="780"/>
        <w:rPr>
          <w:b/>
          <w:i/>
          <w:sz w:val="24"/>
          <w:szCs w:val="24"/>
        </w:rPr>
      </w:pPr>
      <w:r w:rsidRPr="007B54F7">
        <w:rPr>
          <w:b/>
          <w:i/>
          <w:sz w:val="24"/>
          <w:szCs w:val="24"/>
        </w:rPr>
        <w:t>Графика, орфография и пунктуация.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Правильное написание изученных слов.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7B54F7" w:rsidRDefault="00702332" w:rsidP="007B54F7">
      <w:pPr>
        <w:pStyle w:val="210"/>
        <w:shd w:val="clear" w:color="auto" w:fill="auto"/>
        <w:tabs>
          <w:tab w:val="left" w:pos="2046"/>
        </w:tabs>
        <w:spacing w:before="0" w:after="0" w:line="240" w:lineRule="auto"/>
        <w:ind w:left="780"/>
        <w:rPr>
          <w:b/>
          <w:i/>
          <w:sz w:val="24"/>
          <w:szCs w:val="24"/>
        </w:rPr>
      </w:pPr>
      <w:r w:rsidRPr="007B54F7">
        <w:rPr>
          <w:b/>
          <w:i/>
          <w:sz w:val="24"/>
          <w:szCs w:val="24"/>
        </w:rPr>
        <w:t>Лексическая сторона речи.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Основные способы словообразования: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аффиксация: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образование имён существительных при помощи суффикса </w:t>
      </w:r>
      <w:r w:rsidRPr="007B54F7">
        <w:rPr>
          <w:sz w:val="24"/>
          <w:szCs w:val="24"/>
          <w:lang w:eastAsia="en-US" w:bidi="en-US"/>
        </w:rPr>
        <w:t>-</w:t>
      </w:r>
      <w:r w:rsidRPr="007B54F7">
        <w:rPr>
          <w:sz w:val="24"/>
          <w:szCs w:val="24"/>
          <w:lang w:val="en-US" w:eastAsia="en-US" w:bidi="en-US"/>
        </w:rPr>
        <w:t>ing</w:t>
      </w:r>
      <w:r w:rsidRPr="007B54F7">
        <w:rPr>
          <w:sz w:val="24"/>
          <w:szCs w:val="24"/>
          <w:lang w:eastAsia="en-US" w:bidi="en-US"/>
        </w:rPr>
        <w:t xml:space="preserve"> (</w:t>
      </w:r>
      <w:r w:rsidRPr="007B54F7">
        <w:rPr>
          <w:sz w:val="24"/>
          <w:szCs w:val="24"/>
          <w:lang w:val="en-US" w:eastAsia="en-US" w:bidi="en-US"/>
        </w:rPr>
        <w:t>reading</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образование имён прилагательных при помощи суффиксов </w:t>
      </w:r>
      <w:r w:rsidRPr="007B54F7">
        <w:rPr>
          <w:sz w:val="24"/>
          <w:szCs w:val="24"/>
          <w:lang w:eastAsia="en-US" w:bidi="en-US"/>
        </w:rPr>
        <w:t>-</w:t>
      </w:r>
      <w:r w:rsidRPr="007B54F7">
        <w:rPr>
          <w:sz w:val="24"/>
          <w:szCs w:val="24"/>
          <w:lang w:val="en-US" w:eastAsia="en-US" w:bidi="en-US"/>
        </w:rPr>
        <w:t>al</w:t>
      </w:r>
      <w:r w:rsidRPr="007B54F7">
        <w:rPr>
          <w:sz w:val="24"/>
          <w:szCs w:val="24"/>
          <w:lang w:eastAsia="en-US" w:bidi="en-US"/>
        </w:rPr>
        <w:t xml:space="preserve"> (</w:t>
      </w:r>
      <w:r w:rsidRPr="007B54F7">
        <w:rPr>
          <w:sz w:val="24"/>
          <w:szCs w:val="24"/>
          <w:lang w:val="en-US" w:eastAsia="en-US" w:bidi="en-US"/>
        </w:rPr>
        <w:t>typical</w:t>
      </w:r>
      <w:r w:rsidRPr="007B54F7">
        <w:rPr>
          <w:sz w:val="24"/>
          <w:szCs w:val="24"/>
          <w:lang w:eastAsia="en-US" w:bidi="en-US"/>
        </w:rPr>
        <w:t>), -</w:t>
      </w:r>
      <w:r w:rsidRPr="007B54F7">
        <w:rPr>
          <w:sz w:val="24"/>
          <w:szCs w:val="24"/>
          <w:lang w:val="en-US" w:eastAsia="en-US" w:bidi="en-US"/>
        </w:rPr>
        <w:t>ing</w:t>
      </w:r>
      <w:r w:rsidRPr="007B54F7">
        <w:rPr>
          <w:sz w:val="24"/>
          <w:szCs w:val="24"/>
          <w:lang w:eastAsia="en-US" w:bidi="en-US"/>
        </w:rPr>
        <w:t xml:space="preserve"> (</w:t>
      </w:r>
      <w:r w:rsidRPr="007B54F7">
        <w:rPr>
          <w:sz w:val="24"/>
          <w:szCs w:val="24"/>
          <w:lang w:val="en-US" w:eastAsia="en-US" w:bidi="en-US"/>
        </w:rPr>
        <w:t>amazing</w:t>
      </w:r>
      <w:r w:rsidRPr="007B54F7">
        <w:rPr>
          <w:sz w:val="24"/>
          <w:szCs w:val="24"/>
          <w:lang w:eastAsia="en-US" w:bidi="en-US"/>
        </w:rPr>
        <w:t>), -</w:t>
      </w:r>
      <w:r w:rsidRPr="007B54F7">
        <w:rPr>
          <w:sz w:val="24"/>
          <w:szCs w:val="24"/>
          <w:lang w:val="en-US" w:eastAsia="en-US" w:bidi="en-US"/>
        </w:rPr>
        <w:t>less</w:t>
      </w:r>
      <w:r w:rsidRPr="007B54F7">
        <w:rPr>
          <w:sz w:val="24"/>
          <w:szCs w:val="24"/>
          <w:lang w:eastAsia="en-US" w:bidi="en-US"/>
        </w:rPr>
        <w:t xml:space="preserve"> (</w:t>
      </w:r>
      <w:r w:rsidRPr="007B54F7">
        <w:rPr>
          <w:sz w:val="24"/>
          <w:szCs w:val="24"/>
          <w:lang w:val="en-US" w:eastAsia="en-US" w:bidi="en-US"/>
        </w:rPr>
        <w:t>useless</w:t>
      </w:r>
      <w:r w:rsidRPr="007B54F7">
        <w:rPr>
          <w:sz w:val="24"/>
          <w:szCs w:val="24"/>
          <w:lang w:eastAsia="en-US" w:bidi="en-US"/>
        </w:rPr>
        <w:t>), -</w:t>
      </w:r>
      <w:r w:rsidRPr="007B54F7">
        <w:rPr>
          <w:sz w:val="24"/>
          <w:szCs w:val="24"/>
          <w:lang w:val="en-US" w:eastAsia="en-US" w:bidi="en-US"/>
        </w:rPr>
        <w:t>ive</w:t>
      </w:r>
      <w:r w:rsidRPr="007B54F7">
        <w:rPr>
          <w:sz w:val="24"/>
          <w:szCs w:val="24"/>
          <w:lang w:eastAsia="en-US" w:bidi="en-US"/>
        </w:rPr>
        <w:t xml:space="preserve"> (</w:t>
      </w:r>
      <w:r w:rsidRPr="007B54F7">
        <w:rPr>
          <w:sz w:val="24"/>
          <w:szCs w:val="24"/>
          <w:lang w:val="en-US" w:eastAsia="en-US" w:bidi="en-US"/>
        </w:rPr>
        <w:t>impressive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Синонимы. Антонимы. Интернациональные слова.</w:t>
      </w:r>
    </w:p>
    <w:p w:rsidR="001D6B99" w:rsidRPr="007B54F7" w:rsidRDefault="00702332" w:rsidP="007B54F7">
      <w:pPr>
        <w:pStyle w:val="210"/>
        <w:shd w:val="clear" w:color="auto" w:fill="auto"/>
        <w:tabs>
          <w:tab w:val="left" w:pos="2046"/>
        </w:tabs>
        <w:spacing w:before="0" w:after="0" w:line="240" w:lineRule="auto"/>
        <w:ind w:left="780"/>
        <w:rPr>
          <w:b/>
          <w:i/>
          <w:sz w:val="24"/>
          <w:szCs w:val="24"/>
        </w:rPr>
      </w:pPr>
      <w:r w:rsidRPr="007B54F7">
        <w:rPr>
          <w:b/>
          <w:i/>
          <w:sz w:val="24"/>
          <w:szCs w:val="24"/>
        </w:rPr>
        <w:t>Грамматическая сторона речи.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Сложноподчинённые предложения с придаточными определительными с союзными словами </w:t>
      </w:r>
      <w:r w:rsidRPr="007B54F7">
        <w:rPr>
          <w:sz w:val="24"/>
          <w:szCs w:val="24"/>
          <w:lang w:val="en-US" w:eastAsia="en-US" w:bidi="en-US"/>
        </w:rPr>
        <w:t>who</w:t>
      </w:r>
      <w:r w:rsidRPr="007B54F7">
        <w:rPr>
          <w:sz w:val="24"/>
          <w:szCs w:val="24"/>
          <w:lang w:eastAsia="en-US" w:bidi="en-US"/>
        </w:rPr>
        <w:t xml:space="preserve">, </w:t>
      </w:r>
      <w:r w:rsidRPr="007B54F7">
        <w:rPr>
          <w:sz w:val="24"/>
          <w:szCs w:val="24"/>
          <w:lang w:val="en-US" w:eastAsia="en-US" w:bidi="en-US"/>
        </w:rPr>
        <w:t>which</w:t>
      </w:r>
      <w:r w:rsidRPr="007B54F7">
        <w:rPr>
          <w:sz w:val="24"/>
          <w:szCs w:val="24"/>
          <w:lang w:eastAsia="en-US" w:bidi="en-US"/>
        </w:rPr>
        <w:t xml:space="preserve">, </w:t>
      </w:r>
      <w:r w:rsidRPr="007B54F7">
        <w:rPr>
          <w:sz w:val="24"/>
          <w:szCs w:val="24"/>
          <w:lang w:val="en-US" w:eastAsia="en-US" w:bidi="en-US"/>
        </w:rPr>
        <w:t>that</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Сложноподчинённые предложения с придаточными времени с союзами </w:t>
      </w:r>
      <w:r w:rsidRPr="007B54F7">
        <w:rPr>
          <w:sz w:val="24"/>
          <w:szCs w:val="24"/>
          <w:lang w:val="en-US" w:eastAsia="en-US" w:bidi="en-US"/>
        </w:rPr>
        <w:t>for</w:t>
      </w:r>
      <w:r w:rsidRPr="007B54F7">
        <w:rPr>
          <w:sz w:val="24"/>
          <w:szCs w:val="24"/>
          <w:lang w:eastAsia="en-US" w:bidi="en-US"/>
        </w:rPr>
        <w:t xml:space="preserve">, </w:t>
      </w:r>
      <w:r w:rsidRPr="007B54F7">
        <w:rPr>
          <w:sz w:val="24"/>
          <w:szCs w:val="24"/>
          <w:lang w:val="en-US" w:eastAsia="en-US" w:bidi="en-US"/>
        </w:rPr>
        <w:t>since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Предложения с конструкциями </w:t>
      </w:r>
      <w:r w:rsidRPr="007B54F7">
        <w:rPr>
          <w:sz w:val="24"/>
          <w:szCs w:val="24"/>
          <w:lang w:val="en-US" w:eastAsia="en-US" w:bidi="en-US"/>
        </w:rPr>
        <w:t>as</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as</w:t>
      </w:r>
      <w:r w:rsidRPr="007B54F7">
        <w:rPr>
          <w:sz w:val="24"/>
          <w:szCs w:val="24"/>
          <w:lang w:eastAsia="en-US" w:bidi="en-US"/>
        </w:rPr>
        <w:t xml:space="preserve">, </w:t>
      </w:r>
      <w:r w:rsidRPr="007B54F7">
        <w:rPr>
          <w:sz w:val="24"/>
          <w:szCs w:val="24"/>
          <w:lang w:val="en-US" w:eastAsia="en-US" w:bidi="en-US"/>
        </w:rPr>
        <w:t>not</w:t>
      </w:r>
      <w:r w:rsidRPr="007B54F7">
        <w:rPr>
          <w:sz w:val="24"/>
          <w:szCs w:val="24"/>
          <w:lang w:eastAsia="en-US" w:bidi="en-US"/>
        </w:rPr>
        <w:t xml:space="preserve"> </w:t>
      </w:r>
      <w:r w:rsidRPr="007B54F7">
        <w:rPr>
          <w:sz w:val="24"/>
          <w:szCs w:val="24"/>
          <w:lang w:val="en-US" w:eastAsia="en-US" w:bidi="en-US"/>
        </w:rPr>
        <w:t>so</w:t>
      </w:r>
      <w:r w:rsidRPr="007B54F7">
        <w:rPr>
          <w:sz w:val="24"/>
          <w:szCs w:val="24"/>
          <w:lang w:eastAsia="en-US" w:bidi="en-US"/>
        </w:rPr>
        <w:t xml:space="preserve"> ... </w:t>
      </w:r>
      <w:r w:rsidRPr="007B54F7">
        <w:rPr>
          <w:sz w:val="24"/>
          <w:szCs w:val="24"/>
          <w:lang w:val="en-US" w:eastAsia="en-US" w:bidi="en-US"/>
        </w:rPr>
        <w:t>as</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Все типы вопросительных предложений (общий, специальный, альтернативный, разделительный вопросы) в </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Continuous</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Глаголы в видо-временных формах действительного залога в изъявительном наклонении в </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Continuous</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Модальные</w:t>
      </w:r>
      <w:r w:rsidRPr="007B54F7">
        <w:rPr>
          <w:sz w:val="24"/>
          <w:szCs w:val="24"/>
          <w:lang w:val="en-US"/>
        </w:rPr>
        <w:t xml:space="preserve"> </w:t>
      </w:r>
      <w:r w:rsidRPr="007B54F7">
        <w:rPr>
          <w:sz w:val="24"/>
          <w:szCs w:val="24"/>
        </w:rPr>
        <w:t>глаголы</w:t>
      </w:r>
      <w:r w:rsidRPr="007B54F7">
        <w:rPr>
          <w:sz w:val="24"/>
          <w:szCs w:val="24"/>
          <w:lang w:val="en-US"/>
        </w:rPr>
        <w:t xml:space="preserve"> </w:t>
      </w:r>
      <w:r w:rsidRPr="007B54F7">
        <w:rPr>
          <w:sz w:val="24"/>
          <w:szCs w:val="24"/>
        </w:rPr>
        <w:t>и</w:t>
      </w:r>
      <w:r w:rsidRPr="007B54F7">
        <w:rPr>
          <w:sz w:val="24"/>
          <w:szCs w:val="24"/>
          <w:lang w:val="en-US"/>
        </w:rPr>
        <w:t xml:space="preserve"> </w:t>
      </w:r>
      <w:r w:rsidRPr="007B54F7">
        <w:rPr>
          <w:sz w:val="24"/>
          <w:szCs w:val="24"/>
        </w:rPr>
        <w:t>их</w:t>
      </w:r>
      <w:r w:rsidRPr="007B54F7">
        <w:rPr>
          <w:sz w:val="24"/>
          <w:szCs w:val="24"/>
          <w:lang w:val="en-US"/>
        </w:rPr>
        <w:t xml:space="preserve"> </w:t>
      </w:r>
      <w:r w:rsidRPr="007B54F7">
        <w:rPr>
          <w:sz w:val="24"/>
          <w:szCs w:val="24"/>
        </w:rPr>
        <w:t>эквиваленты</w:t>
      </w:r>
      <w:r w:rsidRPr="007B54F7">
        <w:rPr>
          <w:sz w:val="24"/>
          <w:szCs w:val="24"/>
          <w:lang w:val="en-US"/>
        </w:rPr>
        <w:t xml:space="preserve"> </w:t>
      </w:r>
      <w:r w:rsidRPr="007B54F7">
        <w:rPr>
          <w:sz w:val="24"/>
          <w:szCs w:val="24"/>
          <w:lang w:val="en-US" w:eastAsia="en-US" w:bidi="en-US"/>
        </w:rPr>
        <w:t>(can/be able to, must/have to, may, should,</w:t>
      </w:r>
      <w:r w:rsidR="004A06E1" w:rsidRPr="007B54F7">
        <w:rPr>
          <w:sz w:val="24"/>
          <w:szCs w:val="24"/>
          <w:lang w:val="en-US"/>
        </w:rPr>
        <w:t xml:space="preserve"> </w:t>
      </w:r>
      <w:r w:rsidRPr="007B54F7">
        <w:rPr>
          <w:sz w:val="24"/>
          <w:szCs w:val="24"/>
          <w:lang w:val="en-US" w:eastAsia="en-US" w:bidi="en-US"/>
        </w:rPr>
        <w:t>need).</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Слова, выражающие количество </w:t>
      </w:r>
      <w:r w:rsidRPr="007B54F7">
        <w:rPr>
          <w:sz w:val="24"/>
          <w:szCs w:val="24"/>
          <w:lang w:eastAsia="en-US" w:bidi="en-US"/>
        </w:rPr>
        <w:t>(</w:t>
      </w:r>
      <w:r w:rsidRPr="007B54F7">
        <w:rPr>
          <w:sz w:val="24"/>
          <w:szCs w:val="24"/>
          <w:lang w:val="en-US" w:eastAsia="en-US" w:bidi="en-US"/>
        </w:rPr>
        <w:t>little</w:t>
      </w:r>
      <w:r w:rsidRPr="007B54F7">
        <w:rPr>
          <w:sz w:val="24"/>
          <w:szCs w:val="24"/>
          <w:lang w:eastAsia="en-US" w:bidi="en-US"/>
        </w:rPr>
        <w:t>/</w:t>
      </w:r>
      <w:r w:rsidRPr="007B54F7">
        <w:rPr>
          <w:sz w:val="24"/>
          <w:szCs w:val="24"/>
          <w:lang w:val="en-US" w:eastAsia="en-US" w:bidi="en-US"/>
        </w:rPr>
        <w:t>a</w:t>
      </w:r>
      <w:r w:rsidRPr="007B54F7">
        <w:rPr>
          <w:sz w:val="24"/>
          <w:szCs w:val="24"/>
          <w:lang w:eastAsia="en-US" w:bidi="en-US"/>
        </w:rPr>
        <w:t xml:space="preserve"> </w:t>
      </w:r>
      <w:r w:rsidRPr="007B54F7">
        <w:rPr>
          <w:sz w:val="24"/>
          <w:szCs w:val="24"/>
          <w:lang w:val="en-US" w:eastAsia="en-US" w:bidi="en-US"/>
        </w:rPr>
        <w:t>little</w:t>
      </w:r>
      <w:r w:rsidRPr="007B54F7">
        <w:rPr>
          <w:sz w:val="24"/>
          <w:szCs w:val="24"/>
          <w:lang w:eastAsia="en-US" w:bidi="en-US"/>
        </w:rPr>
        <w:t xml:space="preserve">, </w:t>
      </w:r>
      <w:r w:rsidRPr="007B54F7">
        <w:rPr>
          <w:sz w:val="24"/>
          <w:szCs w:val="24"/>
          <w:lang w:val="en-US" w:eastAsia="en-US" w:bidi="en-US"/>
        </w:rPr>
        <w:t>few</w:t>
      </w:r>
      <w:r w:rsidRPr="007B54F7">
        <w:rPr>
          <w:sz w:val="24"/>
          <w:szCs w:val="24"/>
        </w:rPr>
        <w:t xml:space="preserve">/а </w:t>
      </w:r>
      <w:r w:rsidRPr="007B54F7">
        <w:rPr>
          <w:sz w:val="24"/>
          <w:szCs w:val="24"/>
          <w:lang w:val="en-US" w:eastAsia="en-US" w:bidi="en-US"/>
        </w:rPr>
        <w:t>few</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Возвратные, неопределённые местоимения </w:t>
      </w:r>
      <w:r w:rsidRPr="007B54F7">
        <w:rPr>
          <w:sz w:val="24"/>
          <w:szCs w:val="24"/>
          <w:lang w:eastAsia="en-US" w:bidi="en-US"/>
        </w:rPr>
        <w:t>(</w:t>
      </w:r>
      <w:r w:rsidRPr="007B54F7">
        <w:rPr>
          <w:sz w:val="24"/>
          <w:szCs w:val="24"/>
          <w:lang w:val="en-US" w:eastAsia="en-US" w:bidi="en-US"/>
        </w:rPr>
        <w:t>some</w:t>
      </w:r>
      <w:r w:rsidRPr="007B54F7">
        <w:rPr>
          <w:sz w:val="24"/>
          <w:szCs w:val="24"/>
          <w:lang w:eastAsia="en-US" w:bidi="en-US"/>
        </w:rPr>
        <w:t xml:space="preserve">, </w:t>
      </w:r>
      <w:r w:rsidRPr="007B54F7">
        <w:rPr>
          <w:sz w:val="24"/>
          <w:szCs w:val="24"/>
          <w:lang w:val="en-US" w:eastAsia="en-US" w:bidi="en-US"/>
        </w:rPr>
        <w:t>any</w:t>
      </w:r>
      <w:r w:rsidRPr="007B54F7">
        <w:rPr>
          <w:sz w:val="24"/>
          <w:szCs w:val="24"/>
          <w:lang w:eastAsia="en-US" w:bidi="en-US"/>
        </w:rPr>
        <w:t xml:space="preserve">) </w:t>
      </w:r>
      <w:r w:rsidRPr="007B54F7">
        <w:rPr>
          <w:sz w:val="24"/>
          <w:szCs w:val="24"/>
        </w:rPr>
        <w:t xml:space="preserve">и их производные </w:t>
      </w:r>
      <w:r w:rsidRPr="007B54F7">
        <w:rPr>
          <w:sz w:val="24"/>
          <w:szCs w:val="24"/>
          <w:lang w:eastAsia="en-US" w:bidi="en-US"/>
        </w:rPr>
        <w:t>(</w:t>
      </w:r>
      <w:r w:rsidRPr="007B54F7">
        <w:rPr>
          <w:sz w:val="24"/>
          <w:szCs w:val="24"/>
          <w:lang w:val="en-US" w:eastAsia="en-US" w:bidi="en-US"/>
        </w:rPr>
        <w:t>somebody</w:t>
      </w:r>
      <w:r w:rsidRPr="007B54F7">
        <w:rPr>
          <w:sz w:val="24"/>
          <w:szCs w:val="24"/>
          <w:lang w:eastAsia="en-US" w:bidi="en-US"/>
        </w:rPr>
        <w:t xml:space="preserve">, </w:t>
      </w:r>
      <w:r w:rsidRPr="007B54F7">
        <w:rPr>
          <w:sz w:val="24"/>
          <w:szCs w:val="24"/>
          <w:lang w:val="en-US" w:eastAsia="en-US" w:bidi="en-US"/>
        </w:rPr>
        <w:lastRenderedPageBreak/>
        <w:t>anybody</w:t>
      </w:r>
      <w:r w:rsidRPr="007B54F7">
        <w:rPr>
          <w:sz w:val="24"/>
          <w:szCs w:val="24"/>
          <w:lang w:eastAsia="en-US" w:bidi="en-US"/>
        </w:rPr>
        <w:t xml:space="preserve">; </w:t>
      </w:r>
      <w:r w:rsidRPr="007B54F7">
        <w:rPr>
          <w:sz w:val="24"/>
          <w:szCs w:val="24"/>
          <w:lang w:val="en-US" w:eastAsia="en-US" w:bidi="en-US"/>
        </w:rPr>
        <w:t>something</w:t>
      </w:r>
      <w:r w:rsidRPr="007B54F7">
        <w:rPr>
          <w:sz w:val="24"/>
          <w:szCs w:val="24"/>
          <w:lang w:eastAsia="en-US" w:bidi="en-US"/>
        </w:rPr>
        <w:t xml:space="preserve">, </w:t>
      </w:r>
      <w:r w:rsidRPr="007B54F7">
        <w:rPr>
          <w:sz w:val="24"/>
          <w:szCs w:val="24"/>
          <w:lang w:val="en-US" w:eastAsia="en-US" w:bidi="en-US"/>
        </w:rPr>
        <w:t>anything</w:t>
      </w:r>
      <w:r w:rsidRPr="007B54F7">
        <w:rPr>
          <w:sz w:val="24"/>
          <w:szCs w:val="24"/>
          <w:lang w:eastAsia="en-US" w:bidi="en-US"/>
        </w:rPr>
        <w:t xml:space="preserve"> </w:t>
      </w:r>
      <w:r w:rsidRPr="007B54F7">
        <w:rPr>
          <w:sz w:val="24"/>
          <w:szCs w:val="24"/>
        </w:rPr>
        <w:t xml:space="preserve">и другие) </w:t>
      </w:r>
      <w:r w:rsidRPr="007B54F7">
        <w:rPr>
          <w:sz w:val="24"/>
          <w:szCs w:val="24"/>
          <w:lang w:val="en-US" w:eastAsia="en-US" w:bidi="en-US"/>
        </w:rPr>
        <w:t>every</w:t>
      </w:r>
      <w:r w:rsidRPr="007B54F7">
        <w:rPr>
          <w:sz w:val="24"/>
          <w:szCs w:val="24"/>
          <w:lang w:eastAsia="en-US" w:bidi="en-US"/>
        </w:rPr>
        <w:t xml:space="preserve"> </w:t>
      </w:r>
      <w:r w:rsidRPr="007B54F7">
        <w:rPr>
          <w:sz w:val="24"/>
          <w:szCs w:val="24"/>
        </w:rPr>
        <w:t xml:space="preserve">и производные </w:t>
      </w:r>
      <w:r w:rsidRPr="007B54F7">
        <w:rPr>
          <w:sz w:val="24"/>
          <w:szCs w:val="24"/>
          <w:lang w:eastAsia="en-US" w:bidi="en-US"/>
        </w:rPr>
        <w:t>(</w:t>
      </w:r>
      <w:r w:rsidRPr="007B54F7">
        <w:rPr>
          <w:sz w:val="24"/>
          <w:szCs w:val="24"/>
          <w:lang w:val="en-US" w:eastAsia="en-US" w:bidi="en-US"/>
        </w:rPr>
        <w:t>everybody</w:t>
      </w:r>
      <w:r w:rsidRPr="007B54F7">
        <w:rPr>
          <w:sz w:val="24"/>
          <w:szCs w:val="24"/>
          <w:lang w:eastAsia="en-US" w:bidi="en-US"/>
        </w:rPr>
        <w:t xml:space="preserve">, </w:t>
      </w:r>
      <w:r w:rsidRPr="007B54F7">
        <w:rPr>
          <w:sz w:val="24"/>
          <w:szCs w:val="24"/>
          <w:lang w:val="en-US" w:eastAsia="en-US" w:bidi="en-US"/>
        </w:rPr>
        <w:t>everything</w:t>
      </w:r>
      <w:r w:rsidRPr="007B54F7">
        <w:rPr>
          <w:sz w:val="24"/>
          <w:szCs w:val="24"/>
          <w:lang w:eastAsia="en-US" w:bidi="en-US"/>
        </w:rPr>
        <w:t xml:space="preserve"> </w:t>
      </w:r>
      <w:r w:rsidRPr="007B54F7">
        <w:rPr>
          <w:sz w:val="24"/>
          <w:szCs w:val="24"/>
        </w:rPr>
        <w:t>и другие) в повествовательных (утвердительных и отрицательных) и вопросительных предложениях.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Числительные для обозначения дат и больших чисел (100-1000).</w:t>
      </w:r>
    </w:p>
    <w:p w:rsidR="001D6B99" w:rsidRPr="007B54F7" w:rsidRDefault="00702332" w:rsidP="007B54F7">
      <w:pPr>
        <w:pStyle w:val="210"/>
        <w:shd w:val="clear" w:color="auto" w:fill="auto"/>
        <w:tabs>
          <w:tab w:val="left" w:pos="1794"/>
        </w:tabs>
        <w:spacing w:before="0" w:after="0" w:line="240" w:lineRule="auto"/>
        <w:ind w:left="760"/>
        <w:rPr>
          <w:b/>
          <w:i/>
          <w:sz w:val="24"/>
          <w:szCs w:val="24"/>
          <w:u w:val="single"/>
        </w:rPr>
      </w:pPr>
      <w:r w:rsidRPr="007B54F7">
        <w:rPr>
          <w:b/>
          <w:i/>
          <w:sz w:val="24"/>
          <w:szCs w:val="24"/>
          <w:u w:val="single"/>
        </w:rPr>
        <w:t>Социокультурные знания и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писать свои имя и фамилию, а также имена и фамилии своих родственников и друзей на английском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оформлять свой адрес на английском языке (в анкете, формуляре);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представлять Россию и страну (страны)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рассказывать о выдающихся людях родной страны и страны (стран) изучаемого языка (учёных, писателях, поэтах).</w:t>
      </w:r>
    </w:p>
    <w:p w:rsidR="001D6B99" w:rsidRPr="007B54F7" w:rsidRDefault="00702332" w:rsidP="007B54F7">
      <w:pPr>
        <w:pStyle w:val="210"/>
        <w:shd w:val="clear" w:color="auto" w:fill="auto"/>
        <w:tabs>
          <w:tab w:val="left" w:pos="1814"/>
        </w:tabs>
        <w:spacing w:before="0" w:after="0" w:line="240" w:lineRule="auto"/>
        <w:ind w:left="760"/>
        <w:rPr>
          <w:b/>
          <w:i/>
          <w:sz w:val="24"/>
          <w:szCs w:val="24"/>
          <w:u w:val="single"/>
        </w:rPr>
      </w:pPr>
      <w:r w:rsidRPr="007B54F7">
        <w:rPr>
          <w:b/>
          <w:i/>
          <w:sz w:val="24"/>
          <w:szCs w:val="24"/>
          <w:u w:val="single"/>
        </w:rPr>
        <w:t>Компенсаторные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при чтении и аудировании языковой догадки, в том числе контекстуальной.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при формулировании собственных высказываний, ключевых слов, плана.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7B54F7" w:rsidRDefault="00702332" w:rsidP="007B54F7">
      <w:pPr>
        <w:pStyle w:val="210"/>
        <w:shd w:val="clear" w:color="auto" w:fill="auto"/>
        <w:tabs>
          <w:tab w:val="left" w:pos="1608"/>
        </w:tabs>
        <w:spacing w:before="0" w:after="0" w:line="240" w:lineRule="auto"/>
        <w:ind w:left="76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1814"/>
        </w:tabs>
        <w:spacing w:before="0" w:after="0" w:line="240" w:lineRule="auto"/>
        <w:ind w:left="760"/>
        <w:rPr>
          <w:b/>
          <w:i/>
          <w:sz w:val="24"/>
          <w:szCs w:val="24"/>
          <w:u w:val="single"/>
        </w:rPr>
      </w:pPr>
      <w:r w:rsidRPr="007B54F7">
        <w:rPr>
          <w:b/>
          <w:i/>
          <w:sz w:val="24"/>
          <w:szCs w:val="24"/>
          <w:u w:val="single"/>
        </w:rPr>
        <w:t>Коммуникативные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Взаимоотношения в семье и с друзьями. Семейные праздники. Обязанности по дому.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Внешность и характер человека (литературного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Досуг и увлечения (хобби) современного подростка (чтение, кино, театр, музей, спорт, музыка).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Здоровый образ жизни: режим труда и отдыха, фитнес, сбалансированное 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Покупки: одежда, обувь и продукты 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Каникулы в различное время года. Виды отдыха. Путешествия по России и иностранным странам.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Природа: дикие и домашние животные. Климат, погода.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Жизнь в городе и сельской местности. Описание родного города (села). Транспорт.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Средства массовой информации (телевидение, журналы, Интернет).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Выдающиеся люди родной страны и страны (стран) изучаемого языка: учёные, писатели, поэты, спортсмены.</w:t>
      </w:r>
    </w:p>
    <w:p w:rsidR="001D6B99" w:rsidRPr="007B54F7" w:rsidRDefault="00702332" w:rsidP="007B54F7">
      <w:pPr>
        <w:pStyle w:val="210"/>
        <w:shd w:val="clear" w:color="auto" w:fill="auto"/>
        <w:tabs>
          <w:tab w:val="left" w:pos="2006"/>
        </w:tabs>
        <w:spacing w:before="0" w:after="0" w:line="240" w:lineRule="auto"/>
        <w:ind w:left="760"/>
        <w:rPr>
          <w:b/>
          <w:i/>
          <w:sz w:val="24"/>
          <w:szCs w:val="24"/>
        </w:rPr>
      </w:pPr>
      <w:r w:rsidRPr="007B54F7">
        <w:rPr>
          <w:b/>
          <w:i/>
          <w:sz w:val="24"/>
          <w:szCs w:val="24"/>
        </w:rPr>
        <w:t>Говорение.</w:t>
      </w:r>
    </w:p>
    <w:p w:rsidR="001D6B99" w:rsidRPr="007B54F7" w:rsidRDefault="00CE4CAA"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Развитие коммуникативных </w:t>
      </w:r>
      <w:r w:rsidR="00702332" w:rsidRPr="007B54F7">
        <w:rPr>
          <w:b/>
          <w:i/>
          <w:sz w:val="24"/>
          <w:szCs w:val="24"/>
        </w:rPr>
        <w:t>умений диалогической речи</w:t>
      </w:r>
      <w:r w:rsidR="00702332" w:rsidRPr="007B54F7">
        <w:rPr>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диалога - до 6 реплик со стороны каждого собеседника.</w:t>
      </w:r>
    </w:p>
    <w:p w:rsidR="001D6B99" w:rsidRPr="007B54F7" w:rsidRDefault="00702332" w:rsidP="007B54F7">
      <w:pPr>
        <w:pStyle w:val="210"/>
        <w:shd w:val="clear" w:color="auto" w:fill="auto"/>
        <w:tabs>
          <w:tab w:val="left" w:pos="2237"/>
        </w:tabs>
        <w:spacing w:before="0" w:after="0" w:line="240" w:lineRule="auto"/>
        <w:ind w:left="760"/>
        <w:rPr>
          <w:sz w:val="24"/>
          <w:szCs w:val="24"/>
        </w:rPr>
      </w:pPr>
      <w:r w:rsidRPr="007B54F7">
        <w:rPr>
          <w:sz w:val="24"/>
          <w:szCs w:val="24"/>
        </w:rPr>
        <w:t xml:space="preserve">Развитие коммуникативных </w:t>
      </w:r>
      <w:r w:rsidRPr="007B54F7">
        <w:rPr>
          <w:b/>
          <w:i/>
          <w:sz w:val="24"/>
          <w:szCs w:val="24"/>
        </w:rPr>
        <w:t>умений монологической речи</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устных связных монологических высказываний с использованием</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основных коммуникативных типов речи:</w:t>
      </w:r>
    </w:p>
    <w:p w:rsidR="001D6B99" w:rsidRPr="007B54F7" w:rsidRDefault="00CE4CAA" w:rsidP="007B54F7">
      <w:pPr>
        <w:pStyle w:val="210"/>
        <w:shd w:val="clear" w:color="auto" w:fill="auto"/>
        <w:tabs>
          <w:tab w:val="left" w:pos="2163"/>
          <w:tab w:val="left" w:pos="5442"/>
        </w:tabs>
        <w:spacing w:before="0" w:after="0" w:line="240" w:lineRule="auto"/>
        <w:ind w:firstLine="760"/>
        <w:rPr>
          <w:sz w:val="24"/>
          <w:szCs w:val="24"/>
        </w:rPr>
      </w:pPr>
      <w:r w:rsidRPr="007B54F7">
        <w:rPr>
          <w:sz w:val="24"/>
          <w:szCs w:val="24"/>
        </w:rPr>
        <w:t>описание</w:t>
      </w:r>
      <w:r w:rsidRPr="007B54F7">
        <w:rPr>
          <w:sz w:val="24"/>
          <w:szCs w:val="24"/>
        </w:rPr>
        <w:tab/>
        <w:t xml:space="preserve">(предмета, местности, </w:t>
      </w:r>
      <w:r w:rsidR="00702332" w:rsidRPr="007B54F7">
        <w:rPr>
          <w:sz w:val="24"/>
          <w:szCs w:val="24"/>
        </w:rPr>
        <w:t>внешности и одежды человека),</w:t>
      </w:r>
      <w:r w:rsidRPr="007B54F7">
        <w:rPr>
          <w:sz w:val="24"/>
          <w:szCs w:val="24"/>
        </w:rPr>
        <w:t xml:space="preserve"> </w:t>
      </w:r>
      <w:r w:rsidR="00702332" w:rsidRPr="007B54F7">
        <w:rPr>
          <w:sz w:val="24"/>
          <w:szCs w:val="24"/>
        </w:rPr>
        <w:t>в том числе характеристика (черты характера реального человека или литературного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повествование (сообщение);</w:t>
      </w:r>
    </w:p>
    <w:p w:rsidR="001D6B99" w:rsidRPr="007B54F7" w:rsidRDefault="00CE4CAA" w:rsidP="007B54F7">
      <w:pPr>
        <w:pStyle w:val="210"/>
        <w:shd w:val="clear" w:color="auto" w:fill="auto"/>
        <w:spacing w:before="0" w:after="0" w:line="240" w:lineRule="auto"/>
        <w:ind w:firstLine="760"/>
        <w:rPr>
          <w:sz w:val="24"/>
          <w:szCs w:val="24"/>
        </w:rPr>
      </w:pPr>
      <w:r w:rsidRPr="007B54F7">
        <w:rPr>
          <w:sz w:val="24"/>
          <w:szCs w:val="24"/>
        </w:rPr>
        <w:t xml:space="preserve">изложение (пересказ) основного содержания, </w:t>
      </w:r>
      <w:r w:rsidR="00702332" w:rsidRPr="007B54F7">
        <w:rPr>
          <w:sz w:val="24"/>
          <w:szCs w:val="24"/>
        </w:rPr>
        <w:t>прочитанного (прослушанного)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краткое изложение результатов выполненной проектной работы.</w:t>
      </w:r>
    </w:p>
    <w:p w:rsidR="001D6B99" w:rsidRPr="007B54F7" w:rsidRDefault="00702332" w:rsidP="007B54F7">
      <w:pPr>
        <w:pStyle w:val="210"/>
        <w:shd w:val="clear" w:color="auto" w:fill="auto"/>
        <w:tabs>
          <w:tab w:val="left" w:pos="3749"/>
          <w:tab w:val="left" w:pos="5442"/>
        </w:tabs>
        <w:spacing w:before="0" w:after="0" w:line="240" w:lineRule="auto"/>
        <w:ind w:firstLine="760"/>
        <w:rPr>
          <w:sz w:val="24"/>
          <w:szCs w:val="24"/>
        </w:rPr>
      </w:pPr>
      <w:r w:rsidRPr="007B54F7">
        <w:rPr>
          <w:sz w:val="24"/>
          <w:szCs w:val="24"/>
        </w:rPr>
        <w:t>Данные умения монологической речи развиваются в стандартных с</w:t>
      </w:r>
      <w:r w:rsidR="00CE4CAA" w:rsidRPr="007B54F7">
        <w:rPr>
          <w:sz w:val="24"/>
          <w:szCs w:val="24"/>
        </w:rPr>
        <w:t xml:space="preserve">итуациях неофициального общения в рамках </w:t>
      </w:r>
      <w:r w:rsidRPr="007B54F7">
        <w:rPr>
          <w:sz w:val="24"/>
          <w:szCs w:val="24"/>
        </w:rPr>
        <w:t>тематического содержания речи</w:t>
      </w:r>
      <w:r w:rsidR="00CE4CAA" w:rsidRPr="007B54F7">
        <w:rPr>
          <w:sz w:val="24"/>
          <w:szCs w:val="24"/>
        </w:rPr>
        <w:t xml:space="preserve"> </w:t>
      </w:r>
      <w:r w:rsidRPr="007B54F7">
        <w:rPr>
          <w:sz w:val="24"/>
          <w:szCs w:val="24"/>
        </w:rPr>
        <w:t>с использованием ключевыхе слов, планов, вопросов и (или) иллюстраций, фотографий, таблиц.</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монологического высказывания - 8-9 фраз.</w:t>
      </w:r>
    </w:p>
    <w:p w:rsidR="001D6B99" w:rsidRPr="007B54F7" w:rsidRDefault="00702332" w:rsidP="007B54F7">
      <w:pPr>
        <w:pStyle w:val="210"/>
        <w:shd w:val="clear" w:color="auto" w:fill="auto"/>
        <w:tabs>
          <w:tab w:val="left" w:pos="2237"/>
        </w:tabs>
        <w:spacing w:before="0" w:after="0" w:line="240" w:lineRule="auto"/>
        <w:ind w:left="760"/>
        <w:rPr>
          <w:b/>
          <w:i/>
          <w:sz w:val="24"/>
          <w:szCs w:val="24"/>
        </w:rPr>
      </w:pPr>
      <w:r w:rsidRPr="007B54F7">
        <w:rPr>
          <w:b/>
          <w:i/>
          <w:sz w:val="24"/>
          <w:szCs w:val="24"/>
        </w:rPr>
        <w:t>Аудирование.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Время звучания текста (текстов) для аудирования - до 1,5 минуты.</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Смысловое чтение.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Развитие умения читать про себя и понимать несложные аутентичные тексты разных </w:t>
      </w:r>
      <w:r w:rsidRPr="007B54F7">
        <w:rPr>
          <w:sz w:val="24"/>
          <w:szCs w:val="24"/>
        </w:rPr>
        <w:lastRenderedPageBreak/>
        <w:t>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несплошных текстов (таблиц, диаграмм) и понимание представленной в них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текста (текстов) для чтения - до 350 слов.</w:t>
      </w:r>
    </w:p>
    <w:p w:rsidR="001D6B99" w:rsidRPr="007B54F7" w:rsidRDefault="00702332" w:rsidP="007B54F7">
      <w:pPr>
        <w:pStyle w:val="210"/>
        <w:shd w:val="clear" w:color="auto" w:fill="auto"/>
        <w:tabs>
          <w:tab w:val="left" w:pos="1989"/>
        </w:tabs>
        <w:spacing w:before="0" w:after="0" w:line="240" w:lineRule="auto"/>
        <w:ind w:left="760"/>
        <w:rPr>
          <w:b/>
          <w:i/>
          <w:sz w:val="24"/>
          <w:szCs w:val="24"/>
        </w:rPr>
      </w:pPr>
      <w:r w:rsidRPr="007B54F7">
        <w:rPr>
          <w:b/>
          <w:i/>
          <w:sz w:val="24"/>
          <w:szCs w:val="24"/>
        </w:rPr>
        <w:t>Письменная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 письменной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7B54F7" w:rsidRDefault="00702332" w:rsidP="007B54F7">
      <w:pPr>
        <w:pStyle w:val="210"/>
        <w:shd w:val="clear" w:color="auto" w:fill="auto"/>
        <w:tabs>
          <w:tab w:val="left" w:pos="1782"/>
        </w:tabs>
        <w:spacing w:before="0" w:after="0" w:line="240" w:lineRule="auto"/>
        <w:ind w:left="760"/>
        <w:rPr>
          <w:sz w:val="24"/>
          <w:szCs w:val="24"/>
        </w:rPr>
      </w:pPr>
      <w:r w:rsidRPr="007B54F7">
        <w:rPr>
          <w:b/>
          <w:i/>
          <w:sz w:val="24"/>
          <w:szCs w:val="24"/>
          <w:u w:val="single"/>
        </w:rPr>
        <w:t>Языковые знания и умения</w:t>
      </w:r>
      <w:r w:rsidRPr="007B54F7">
        <w:rPr>
          <w:sz w:val="24"/>
          <w:szCs w:val="24"/>
        </w:rPr>
        <w:t>.</w:t>
      </w:r>
    </w:p>
    <w:p w:rsidR="001D6B99" w:rsidRPr="007B54F7" w:rsidRDefault="00702332" w:rsidP="007B54F7">
      <w:pPr>
        <w:pStyle w:val="210"/>
        <w:shd w:val="clear" w:color="auto" w:fill="auto"/>
        <w:tabs>
          <w:tab w:val="left" w:pos="1994"/>
        </w:tabs>
        <w:spacing w:before="0" w:after="0" w:line="240" w:lineRule="auto"/>
        <w:ind w:left="760"/>
        <w:rPr>
          <w:b/>
          <w:i/>
          <w:sz w:val="24"/>
          <w:szCs w:val="24"/>
        </w:rPr>
      </w:pPr>
      <w:r w:rsidRPr="007B54F7">
        <w:rPr>
          <w:b/>
          <w:i/>
          <w:sz w:val="24"/>
          <w:szCs w:val="24"/>
        </w:rPr>
        <w:t>Фонетическая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Объём текста для чтения вслух - до 100 слов.</w:t>
      </w:r>
    </w:p>
    <w:p w:rsidR="001D6B99" w:rsidRPr="007B54F7" w:rsidRDefault="00702332" w:rsidP="007B54F7">
      <w:pPr>
        <w:pStyle w:val="210"/>
        <w:shd w:val="clear" w:color="auto" w:fill="auto"/>
        <w:tabs>
          <w:tab w:val="left" w:pos="1998"/>
        </w:tabs>
        <w:spacing w:before="0" w:after="0" w:line="240" w:lineRule="auto"/>
        <w:ind w:left="740"/>
        <w:rPr>
          <w:b/>
          <w:i/>
          <w:sz w:val="24"/>
          <w:szCs w:val="24"/>
        </w:rPr>
      </w:pPr>
      <w:r w:rsidRPr="007B54F7">
        <w:rPr>
          <w:b/>
          <w:i/>
          <w:sz w:val="24"/>
          <w:szCs w:val="24"/>
        </w:rPr>
        <w:t>Графика, орфография и пунктуация.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Правильное написание изученных слов.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7B54F7" w:rsidRDefault="00702332" w:rsidP="007B54F7">
      <w:pPr>
        <w:pStyle w:val="210"/>
        <w:shd w:val="clear" w:color="auto" w:fill="auto"/>
        <w:tabs>
          <w:tab w:val="left" w:pos="1998"/>
        </w:tabs>
        <w:spacing w:before="0" w:after="0" w:line="240" w:lineRule="auto"/>
        <w:ind w:left="740"/>
        <w:rPr>
          <w:b/>
          <w:i/>
          <w:sz w:val="24"/>
          <w:szCs w:val="24"/>
        </w:rPr>
      </w:pPr>
      <w:r w:rsidRPr="007B54F7">
        <w:rPr>
          <w:b/>
          <w:i/>
          <w:sz w:val="24"/>
          <w:szCs w:val="24"/>
        </w:rPr>
        <w:t>Лексическая сторона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7B54F7">
        <w:rPr>
          <w:sz w:val="24"/>
          <w:szCs w:val="24"/>
        </w:rPr>
        <w:lastRenderedPageBreak/>
        <w:t>содержания речи, с соблюдением существующей в английском языке нормы лексической сочетаемости.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Основные способы словообразования: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аффиксация: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образование имён существительных при помощи префикса </w:t>
      </w:r>
      <w:r w:rsidRPr="007B54F7">
        <w:rPr>
          <w:sz w:val="24"/>
          <w:szCs w:val="24"/>
          <w:lang w:val="en-US" w:eastAsia="en-US" w:bidi="en-US"/>
        </w:rPr>
        <w:t>un</w:t>
      </w:r>
      <w:r w:rsidRPr="007B54F7">
        <w:rPr>
          <w:sz w:val="24"/>
          <w:szCs w:val="24"/>
          <w:lang w:eastAsia="en-US" w:bidi="en-US"/>
        </w:rPr>
        <w:t xml:space="preserve"> (</w:t>
      </w:r>
      <w:r w:rsidRPr="007B54F7">
        <w:rPr>
          <w:sz w:val="24"/>
          <w:szCs w:val="24"/>
          <w:lang w:val="en-US" w:eastAsia="en-US" w:bidi="en-US"/>
        </w:rPr>
        <w:t>unreality</w:t>
      </w:r>
      <w:r w:rsidRPr="007B54F7">
        <w:rPr>
          <w:sz w:val="24"/>
          <w:szCs w:val="24"/>
          <w:lang w:eastAsia="en-US" w:bidi="en-US"/>
        </w:rPr>
        <w:t xml:space="preserve">) </w:t>
      </w:r>
      <w:r w:rsidRPr="007B54F7">
        <w:rPr>
          <w:sz w:val="24"/>
          <w:szCs w:val="24"/>
        </w:rPr>
        <w:t xml:space="preserve">и при помощи суффиксов: </w:t>
      </w:r>
      <w:r w:rsidRPr="007B54F7">
        <w:rPr>
          <w:sz w:val="24"/>
          <w:szCs w:val="24"/>
          <w:lang w:eastAsia="en-US" w:bidi="en-US"/>
        </w:rPr>
        <w:t>-</w:t>
      </w:r>
      <w:r w:rsidRPr="007B54F7">
        <w:rPr>
          <w:sz w:val="24"/>
          <w:szCs w:val="24"/>
          <w:lang w:val="en-US" w:eastAsia="en-US" w:bidi="en-US"/>
        </w:rPr>
        <w:t>ment</w:t>
      </w:r>
      <w:r w:rsidRPr="007B54F7">
        <w:rPr>
          <w:sz w:val="24"/>
          <w:szCs w:val="24"/>
          <w:lang w:eastAsia="en-US" w:bidi="en-US"/>
        </w:rPr>
        <w:t xml:space="preserve"> (</w:t>
      </w:r>
      <w:r w:rsidRPr="007B54F7">
        <w:rPr>
          <w:sz w:val="24"/>
          <w:szCs w:val="24"/>
          <w:lang w:val="en-US" w:eastAsia="en-US" w:bidi="en-US"/>
        </w:rPr>
        <w:t>development</w:t>
      </w:r>
      <w:r w:rsidRPr="007B54F7">
        <w:rPr>
          <w:sz w:val="24"/>
          <w:szCs w:val="24"/>
          <w:lang w:eastAsia="en-US" w:bidi="en-US"/>
        </w:rPr>
        <w:t>), -</w:t>
      </w:r>
      <w:r w:rsidRPr="007B54F7">
        <w:rPr>
          <w:sz w:val="24"/>
          <w:szCs w:val="24"/>
          <w:lang w:val="en-US" w:eastAsia="en-US" w:bidi="en-US"/>
        </w:rPr>
        <w:t>ness</w:t>
      </w:r>
      <w:r w:rsidRPr="007B54F7">
        <w:rPr>
          <w:sz w:val="24"/>
          <w:szCs w:val="24"/>
          <w:lang w:eastAsia="en-US" w:bidi="en-US"/>
        </w:rPr>
        <w:t xml:space="preserve"> (</w:t>
      </w:r>
      <w:r w:rsidRPr="007B54F7">
        <w:rPr>
          <w:sz w:val="24"/>
          <w:szCs w:val="24"/>
          <w:lang w:val="en-US" w:eastAsia="en-US" w:bidi="en-US"/>
        </w:rPr>
        <w:t>darkness</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образование имён прилагательных при помощи суффиксов </w:t>
      </w:r>
      <w:r w:rsidRPr="007B54F7">
        <w:rPr>
          <w:sz w:val="24"/>
          <w:szCs w:val="24"/>
          <w:lang w:eastAsia="en-US" w:bidi="en-US"/>
        </w:rPr>
        <w:t>-</w:t>
      </w:r>
      <w:r w:rsidRPr="007B54F7">
        <w:rPr>
          <w:sz w:val="24"/>
          <w:szCs w:val="24"/>
          <w:lang w:val="en-US" w:eastAsia="en-US" w:bidi="en-US"/>
        </w:rPr>
        <w:t>ly</w:t>
      </w:r>
      <w:r w:rsidRPr="007B54F7">
        <w:rPr>
          <w:sz w:val="24"/>
          <w:szCs w:val="24"/>
          <w:lang w:eastAsia="en-US" w:bidi="en-US"/>
        </w:rPr>
        <w:t xml:space="preserve"> (</w:t>
      </w:r>
      <w:r w:rsidRPr="007B54F7">
        <w:rPr>
          <w:sz w:val="24"/>
          <w:szCs w:val="24"/>
          <w:lang w:val="en-US" w:eastAsia="en-US" w:bidi="en-US"/>
        </w:rPr>
        <w:t>friendly</w:t>
      </w:r>
      <w:r w:rsidRPr="007B54F7">
        <w:rPr>
          <w:sz w:val="24"/>
          <w:szCs w:val="24"/>
          <w:lang w:eastAsia="en-US" w:bidi="en-US"/>
        </w:rPr>
        <w:t>), -</w:t>
      </w:r>
      <w:r w:rsidRPr="007B54F7">
        <w:rPr>
          <w:sz w:val="24"/>
          <w:szCs w:val="24"/>
          <w:lang w:val="en-US" w:eastAsia="en-US" w:bidi="en-US"/>
        </w:rPr>
        <w:t>ous</w:t>
      </w:r>
      <w:r w:rsidRPr="007B54F7">
        <w:rPr>
          <w:sz w:val="24"/>
          <w:szCs w:val="24"/>
          <w:lang w:eastAsia="en-US" w:bidi="en-US"/>
        </w:rPr>
        <w:t xml:space="preserve"> (</w:t>
      </w:r>
      <w:r w:rsidRPr="007B54F7">
        <w:rPr>
          <w:sz w:val="24"/>
          <w:szCs w:val="24"/>
          <w:lang w:val="en-US" w:eastAsia="en-US" w:bidi="en-US"/>
        </w:rPr>
        <w:t>famous</w:t>
      </w:r>
      <w:r w:rsidRPr="007B54F7">
        <w:rPr>
          <w:sz w:val="24"/>
          <w:szCs w:val="24"/>
          <w:lang w:eastAsia="en-US" w:bidi="en-US"/>
        </w:rPr>
        <w:t xml:space="preserve">), </w:t>
      </w:r>
      <w:r w:rsidRPr="007B54F7">
        <w:rPr>
          <w:sz w:val="24"/>
          <w:szCs w:val="24"/>
        </w:rPr>
        <w:t xml:space="preserve">-у </w:t>
      </w:r>
      <w:r w:rsidRPr="007B54F7">
        <w:rPr>
          <w:sz w:val="24"/>
          <w:szCs w:val="24"/>
          <w:lang w:eastAsia="en-US" w:bidi="en-US"/>
        </w:rPr>
        <w:t>(</w:t>
      </w:r>
      <w:r w:rsidRPr="007B54F7">
        <w:rPr>
          <w:sz w:val="24"/>
          <w:szCs w:val="24"/>
          <w:lang w:val="en-US" w:eastAsia="en-US" w:bidi="en-US"/>
        </w:rPr>
        <w:t>busy</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имён прилагательных и наречий при помощи префиксов </w:t>
      </w:r>
      <w:r w:rsidRPr="007B54F7">
        <w:rPr>
          <w:sz w:val="24"/>
          <w:szCs w:val="24"/>
          <w:lang w:val="en-US" w:eastAsia="en-US" w:bidi="en-US"/>
        </w:rPr>
        <w:t>in</w:t>
      </w:r>
      <w:r w:rsidRPr="007B54F7">
        <w:rPr>
          <w:sz w:val="24"/>
          <w:szCs w:val="24"/>
          <w:lang w:eastAsia="en-US" w:bidi="en-US"/>
        </w:rPr>
        <w:t>-/</w:t>
      </w:r>
      <w:r w:rsidRPr="007B54F7">
        <w:rPr>
          <w:sz w:val="24"/>
          <w:szCs w:val="24"/>
          <w:lang w:val="en-US" w:eastAsia="en-US" w:bidi="en-US"/>
        </w:rPr>
        <w:t>im</w:t>
      </w:r>
      <w:r w:rsidRPr="007B54F7">
        <w:rPr>
          <w:sz w:val="24"/>
          <w:szCs w:val="24"/>
          <w:lang w:eastAsia="en-US" w:bidi="en-US"/>
        </w:rPr>
        <w:t>- (</w:t>
      </w:r>
      <w:r w:rsidRPr="007B54F7">
        <w:rPr>
          <w:sz w:val="24"/>
          <w:szCs w:val="24"/>
          <w:lang w:val="en-US" w:eastAsia="en-US" w:bidi="en-US"/>
        </w:rPr>
        <w:t>informal</w:t>
      </w:r>
      <w:r w:rsidRPr="007B54F7">
        <w:rPr>
          <w:sz w:val="24"/>
          <w:szCs w:val="24"/>
          <w:lang w:eastAsia="en-US" w:bidi="en-US"/>
        </w:rPr>
        <w:t xml:space="preserve">, </w:t>
      </w:r>
      <w:r w:rsidRPr="007B54F7">
        <w:rPr>
          <w:sz w:val="24"/>
          <w:szCs w:val="24"/>
          <w:lang w:val="en-US" w:eastAsia="en-US" w:bidi="en-US"/>
        </w:rPr>
        <w:t>independently</w:t>
      </w:r>
      <w:r w:rsidRPr="007B54F7">
        <w:rPr>
          <w:sz w:val="24"/>
          <w:szCs w:val="24"/>
          <w:lang w:eastAsia="en-US" w:bidi="en-US"/>
        </w:rPr>
        <w:t xml:space="preserve">, </w:t>
      </w:r>
      <w:r w:rsidRPr="007B54F7">
        <w:rPr>
          <w:sz w:val="24"/>
          <w:szCs w:val="24"/>
          <w:lang w:val="en-US" w:eastAsia="en-US" w:bidi="en-US"/>
        </w:rPr>
        <w:t>impossible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словосложение: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7B54F7">
        <w:rPr>
          <w:sz w:val="24"/>
          <w:szCs w:val="24"/>
          <w:lang w:eastAsia="en-US" w:bidi="en-US"/>
        </w:rPr>
        <w:t>-</w:t>
      </w:r>
      <w:r w:rsidRPr="007B54F7">
        <w:rPr>
          <w:sz w:val="24"/>
          <w:szCs w:val="24"/>
          <w:lang w:val="en-US" w:eastAsia="en-US" w:bidi="en-US"/>
        </w:rPr>
        <w:t>ed</w:t>
      </w:r>
      <w:r w:rsidRPr="007B54F7">
        <w:rPr>
          <w:sz w:val="24"/>
          <w:szCs w:val="24"/>
          <w:lang w:eastAsia="en-US" w:bidi="en-US"/>
        </w:rPr>
        <w:t xml:space="preserve"> (</w:t>
      </w:r>
      <w:r w:rsidRPr="007B54F7">
        <w:rPr>
          <w:sz w:val="24"/>
          <w:szCs w:val="24"/>
          <w:lang w:val="en-US" w:eastAsia="en-US" w:bidi="en-US"/>
        </w:rPr>
        <w:t>blue</w:t>
      </w:r>
      <w:r w:rsidRPr="007B54F7">
        <w:rPr>
          <w:sz w:val="24"/>
          <w:szCs w:val="24"/>
          <w:lang w:eastAsia="en-US" w:bidi="en-US"/>
        </w:rPr>
        <w:t>-</w:t>
      </w:r>
      <w:r w:rsidRPr="007B54F7">
        <w:rPr>
          <w:sz w:val="24"/>
          <w:szCs w:val="24"/>
          <w:lang w:val="en-US" w:eastAsia="en-US" w:bidi="en-US"/>
        </w:rPr>
        <w:t>eyed</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Многозначные лексические единицы. Синонимы. Антонимы. Интернациональные слова. Наиболее частотные фразовые глаголы.</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Грамматическая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Предложения со сложным дополнением </w:t>
      </w:r>
      <w:r w:rsidRPr="007B54F7">
        <w:rPr>
          <w:sz w:val="24"/>
          <w:szCs w:val="24"/>
          <w:lang w:eastAsia="en-US" w:bidi="en-US"/>
        </w:rPr>
        <w:t>(</w:t>
      </w:r>
      <w:r w:rsidRPr="007B54F7">
        <w:rPr>
          <w:sz w:val="24"/>
          <w:szCs w:val="24"/>
          <w:lang w:val="en-US" w:eastAsia="en-US" w:bidi="en-US"/>
        </w:rPr>
        <w:t>Complex</w:t>
      </w:r>
      <w:r w:rsidRPr="007B54F7">
        <w:rPr>
          <w:sz w:val="24"/>
          <w:szCs w:val="24"/>
          <w:lang w:eastAsia="en-US" w:bidi="en-US"/>
        </w:rPr>
        <w:t xml:space="preserve"> </w:t>
      </w:r>
      <w:r w:rsidRPr="007B54F7">
        <w:rPr>
          <w:sz w:val="24"/>
          <w:szCs w:val="24"/>
          <w:lang w:val="en-US" w:eastAsia="en-US" w:bidi="en-US"/>
        </w:rPr>
        <w:t>Object</w:t>
      </w:r>
      <w:r w:rsidRPr="007B54F7">
        <w:rPr>
          <w:sz w:val="24"/>
          <w:szCs w:val="24"/>
          <w:lang w:eastAsia="en-US" w:bidi="en-US"/>
        </w:rPr>
        <w:t xml:space="preserve">). </w:t>
      </w:r>
      <w:r w:rsidRPr="007B54F7">
        <w:rPr>
          <w:sz w:val="24"/>
          <w:szCs w:val="24"/>
        </w:rPr>
        <w:t xml:space="preserve">Условные предложения реального </w:t>
      </w:r>
      <w:r w:rsidRPr="007B54F7">
        <w:rPr>
          <w:sz w:val="24"/>
          <w:szCs w:val="24"/>
          <w:lang w:eastAsia="en-US" w:bidi="en-US"/>
        </w:rPr>
        <w:t>(</w:t>
      </w:r>
      <w:r w:rsidRPr="007B54F7">
        <w:rPr>
          <w:sz w:val="24"/>
          <w:szCs w:val="24"/>
          <w:lang w:val="en-US" w:eastAsia="en-US" w:bidi="en-US"/>
        </w:rPr>
        <w:t>Conditional</w:t>
      </w:r>
      <w:r w:rsidRPr="007B54F7">
        <w:rPr>
          <w:sz w:val="24"/>
          <w:szCs w:val="24"/>
          <w:lang w:eastAsia="en-US" w:bidi="en-US"/>
        </w:rPr>
        <w:t xml:space="preserve"> </w:t>
      </w:r>
      <w:r w:rsidRPr="007B54F7">
        <w:rPr>
          <w:sz w:val="24"/>
          <w:szCs w:val="24"/>
        </w:rPr>
        <w:t xml:space="preserve">0, </w:t>
      </w:r>
      <w:r w:rsidRPr="007B54F7">
        <w:rPr>
          <w:sz w:val="24"/>
          <w:szCs w:val="24"/>
          <w:lang w:val="en-US" w:eastAsia="en-US" w:bidi="en-US"/>
        </w:rPr>
        <w:t>Conditional</w:t>
      </w:r>
      <w:r w:rsidRPr="007B54F7">
        <w:rPr>
          <w:sz w:val="24"/>
          <w:szCs w:val="24"/>
          <w:lang w:eastAsia="en-US" w:bidi="en-US"/>
        </w:rPr>
        <w:t xml:space="preserve"> </w:t>
      </w:r>
      <w:r w:rsidRPr="007B54F7">
        <w:rPr>
          <w:sz w:val="24"/>
          <w:szCs w:val="24"/>
        </w:rPr>
        <w:t>I)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Предложения с конструкцией </w:t>
      </w:r>
      <w:r w:rsidRPr="007B54F7">
        <w:rPr>
          <w:sz w:val="24"/>
          <w:szCs w:val="24"/>
          <w:lang w:val="en-US" w:eastAsia="en-US" w:bidi="en-US"/>
        </w:rPr>
        <w:t>to</w:t>
      </w:r>
      <w:r w:rsidRPr="007B54F7">
        <w:rPr>
          <w:sz w:val="24"/>
          <w:szCs w:val="24"/>
          <w:lang w:eastAsia="en-US" w:bidi="en-US"/>
        </w:rPr>
        <w:t xml:space="preserve"> </w:t>
      </w:r>
      <w:r w:rsidRPr="007B54F7">
        <w:rPr>
          <w:sz w:val="24"/>
          <w:szCs w:val="24"/>
          <w:lang w:val="en-US" w:eastAsia="en-US" w:bidi="en-US"/>
        </w:rPr>
        <w:t>be</w:t>
      </w:r>
      <w:r w:rsidRPr="007B54F7">
        <w:rPr>
          <w:sz w:val="24"/>
          <w:szCs w:val="24"/>
          <w:lang w:eastAsia="en-US" w:bidi="en-US"/>
        </w:rPr>
        <w:t xml:space="preserve"> </w:t>
      </w:r>
      <w:r w:rsidRPr="007B54F7">
        <w:rPr>
          <w:sz w:val="24"/>
          <w:szCs w:val="24"/>
          <w:lang w:val="en-US" w:eastAsia="en-US" w:bidi="en-US"/>
        </w:rPr>
        <w:t>going</w:t>
      </w:r>
      <w:r w:rsidRPr="007B54F7">
        <w:rPr>
          <w:sz w:val="24"/>
          <w:szCs w:val="24"/>
          <w:lang w:eastAsia="en-US" w:bidi="en-US"/>
        </w:rPr>
        <w:t xml:space="preserve"> </w:t>
      </w:r>
      <w:r w:rsidRPr="007B54F7">
        <w:rPr>
          <w:sz w:val="24"/>
          <w:szCs w:val="24"/>
          <w:lang w:val="en-US" w:eastAsia="en-US" w:bidi="en-US"/>
        </w:rPr>
        <w:t>to</w:t>
      </w:r>
      <w:r w:rsidRPr="007B54F7">
        <w:rPr>
          <w:sz w:val="24"/>
          <w:szCs w:val="24"/>
          <w:lang w:eastAsia="en-US" w:bidi="en-US"/>
        </w:rPr>
        <w:t xml:space="preserve"> + </w:t>
      </w:r>
      <w:r w:rsidRPr="007B54F7">
        <w:rPr>
          <w:sz w:val="24"/>
          <w:szCs w:val="24"/>
        </w:rPr>
        <w:t xml:space="preserve">инфинитив и формы </w:t>
      </w:r>
      <w:r w:rsidRPr="007B54F7">
        <w:rPr>
          <w:sz w:val="24"/>
          <w:szCs w:val="24"/>
          <w:lang w:val="en-US" w:eastAsia="en-US" w:bidi="en-US"/>
        </w:rPr>
        <w:t>Future</w:t>
      </w:r>
      <w:r w:rsidRPr="007B54F7">
        <w:rPr>
          <w:sz w:val="24"/>
          <w:szCs w:val="24"/>
          <w:lang w:eastAsia="en-US" w:bidi="en-US"/>
        </w:rPr>
        <w:t xml:space="preserve"> </w:t>
      </w:r>
      <w:r w:rsidRPr="007B54F7">
        <w:rPr>
          <w:sz w:val="24"/>
          <w:szCs w:val="24"/>
          <w:lang w:val="en-US" w:eastAsia="en-US" w:bidi="en-US"/>
        </w:rPr>
        <w:t>Simple</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rPr>
        <w:t xml:space="preserve">и </w:t>
      </w:r>
      <w:r w:rsidRPr="007B54F7">
        <w:rPr>
          <w:sz w:val="24"/>
          <w:szCs w:val="24"/>
          <w:lang w:val="en-US" w:eastAsia="en-US" w:bidi="en-US"/>
        </w:rPr>
        <w:t>Present</w:t>
      </w:r>
      <w:r w:rsidRPr="007B54F7">
        <w:rPr>
          <w:sz w:val="24"/>
          <w:szCs w:val="24"/>
          <w:lang w:eastAsia="en-US" w:bidi="en-US"/>
        </w:rPr>
        <w:t xml:space="preserve"> </w:t>
      </w:r>
      <w:r w:rsidRPr="007B54F7">
        <w:rPr>
          <w:sz w:val="24"/>
          <w:szCs w:val="24"/>
          <w:lang w:val="en-US" w:eastAsia="en-US" w:bidi="en-US"/>
        </w:rPr>
        <w:t>Continuous</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rPr>
        <w:t>для выражения будущего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Конструкция </w:t>
      </w:r>
      <w:r w:rsidRPr="007B54F7">
        <w:rPr>
          <w:sz w:val="24"/>
          <w:szCs w:val="24"/>
          <w:lang w:val="en-US" w:eastAsia="en-US" w:bidi="en-US"/>
        </w:rPr>
        <w:t>used</w:t>
      </w:r>
      <w:r w:rsidRPr="007B54F7">
        <w:rPr>
          <w:sz w:val="24"/>
          <w:szCs w:val="24"/>
          <w:lang w:eastAsia="en-US" w:bidi="en-US"/>
        </w:rPr>
        <w:t xml:space="preserve"> </w:t>
      </w:r>
      <w:r w:rsidRPr="007B54F7">
        <w:rPr>
          <w:sz w:val="24"/>
          <w:szCs w:val="24"/>
          <w:lang w:val="en-US" w:eastAsia="en-US" w:bidi="en-US"/>
        </w:rPr>
        <w:t>to</w:t>
      </w:r>
      <w:r w:rsidRPr="007B54F7">
        <w:rPr>
          <w:sz w:val="24"/>
          <w:szCs w:val="24"/>
          <w:lang w:eastAsia="en-US" w:bidi="en-US"/>
        </w:rPr>
        <w:t xml:space="preserve"> </w:t>
      </w:r>
      <w:r w:rsidRPr="007B54F7">
        <w:rPr>
          <w:sz w:val="24"/>
          <w:szCs w:val="24"/>
        </w:rPr>
        <w:t>+ инфинитив глагола.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Глаголы в наиболее употребительных формах страдательного залога </w:t>
      </w:r>
      <w:r w:rsidRPr="007B54F7">
        <w:rPr>
          <w:sz w:val="24"/>
          <w:szCs w:val="24"/>
          <w:lang w:eastAsia="en-US" w:bidi="en-US"/>
        </w:rPr>
        <w:t>(</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Simple</w:t>
      </w:r>
      <w:r w:rsidRPr="007B54F7">
        <w:rPr>
          <w:sz w:val="24"/>
          <w:szCs w:val="24"/>
          <w:lang w:eastAsia="en-US" w:bidi="en-US"/>
        </w:rPr>
        <w:t xml:space="preserve"> </w:t>
      </w:r>
      <w:r w:rsidRPr="007B54F7">
        <w:rPr>
          <w:sz w:val="24"/>
          <w:szCs w:val="24"/>
          <w:lang w:val="en-US" w:eastAsia="en-US" w:bidi="en-US"/>
        </w:rPr>
        <w:t>Passive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Предлоги, употребляемые с глаголами в страдательном залоге.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Модальный глагол </w:t>
      </w:r>
      <w:r w:rsidRPr="007B54F7">
        <w:rPr>
          <w:sz w:val="24"/>
          <w:szCs w:val="24"/>
          <w:lang w:val="en-US" w:eastAsia="en-US" w:bidi="en-US"/>
        </w:rPr>
        <w:t>might</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Наречия, совпадающие по форме с прилагательными </w:t>
      </w:r>
      <w:r w:rsidRPr="007B54F7">
        <w:rPr>
          <w:sz w:val="24"/>
          <w:szCs w:val="24"/>
          <w:lang w:eastAsia="en-US" w:bidi="en-US"/>
        </w:rPr>
        <w:t>(</w:t>
      </w:r>
      <w:r w:rsidRPr="007B54F7">
        <w:rPr>
          <w:sz w:val="24"/>
          <w:szCs w:val="24"/>
          <w:lang w:val="en-US" w:eastAsia="en-US" w:bidi="en-US"/>
        </w:rPr>
        <w:t>fast</w:t>
      </w:r>
      <w:r w:rsidRPr="007B54F7">
        <w:rPr>
          <w:sz w:val="24"/>
          <w:szCs w:val="24"/>
          <w:lang w:eastAsia="en-US" w:bidi="en-US"/>
        </w:rPr>
        <w:t xml:space="preserve">, </w:t>
      </w:r>
      <w:r w:rsidRPr="007B54F7">
        <w:rPr>
          <w:sz w:val="24"/>
          <w:szCs w:val="24"/>
          <w:lang w:val="en-US" w:eastAsia="en-US" w:bidi="en-US"/>
        </w:rPr>
        <w:t>high</w:t>
      </w:r>
      <w:r w:rsidRPr="007B54F7">
        <w:rPr>
          <w:sz w:val="24"/>
          <w:szCs w:val="24"/>
          <w:lang w:eastAsia="en-US" w:bidi="en-US"/>
        </w:rPr>
        <w:t xml:space="preserve">; </w:t>
      </w:r>
      <w:r w:rsidRPr="007B54F7">
        <w:rPr>
          <w:sz w:val="24"/>
          <w:szCs w:val="24"/>
          <w:lang w:val="en-US" w:eastAsia="en-US" w:bidi="en-US"/>
        </w:rPr>
        <w:t>early</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Местоимения</w:t>
      </w:r>
      <w:r w:rsidRPr="007B54F7">
        <w:rPr>
          <w:sz w:val="24"/>
          <w:szCs w:val="24"/>
          <w:lang w:val="en-US"/>
        </w:rPr>
        <w:t xml:space="preserve"> </w:t>
      </w:r>
      <w:r w:rsidRPr="007B54F7">
        <w:rPr>
          <w:sz w:val="24"/>
          <w:szCs w:val="24"/>
          <w:lang w:val="en-US" w:eastAsia="en-US" w:bidi="en-US"/>
        </w:rPr>
        <w:t>other/another, both, all, one.</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Количественные числительные для обозначения больших чисел (до 1 000 000).</w:t>
      </w:r>
    </w:p>
    <w:p w:rsidR="001D6B99" w:rsidRPr="007B54F7" w:rsidRDefault="00702332" w:rsidP="007B54F7">
      <w:pPr>
        <w:pStyle w:val="210"/>
        <w:shd w:val="clear" w:color="auto" w:fill="auto"/>
        <w:tabs>
          <w:tab w:val="left" w:pos="1814"/>
        </w:tabs>
        <w:spacing w:before="0" w:after="0" w:line="240" w:lineRule="auto"/>
        <w:ind w:left="760"/>
        <w:rPr>
          <w:b/>
          <w:i/>
          <w:sz w:val="24"/>
          <w:szCs w:val="24"/>
          <w:u w:val="single"/>
        </w:rPr>
      </w:pPr>
      <w:r w:rsidRPr="007B54F7">
        <w:rPr>
          <w:b/>
          <w:i/>
          <w:sz w:val="24"/>
          <w:szCs w:val="24"/>
          <w:u w:val="single"/>
        </w:rPr>
        <w:t>Социокультурные знания и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писать свои имя и фамилию, а также имена и фамилии своих родственников и друзей на английском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оформлять свой адрес на английском языке (в анкете);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кратко представлять Россию и страну (страны)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1D6B99" w:rsidRPr="007B54F7" w:rsidRDefault="00702332" w:rsidP="007B54F7">
      <w:pPr>
        <w:pStyle w:val="210"/>
        <w:shd w:val="clear" w:color="auto" w:fill="auto"/>
        <w:tabs>
          <w:tab w:val="left" w:pos="1791"/>
        </w:tabs>
        <w:spacing w:before="0" w:after="0" w:line="240" w:lineRule="auto"/>
        <w:ind w:left="760"/>
        <w:rPr>
          <w:b/>
          <w:i/>
          <w:sz w:val="24"/>
          <w:szCs w:val="24"/>
          <w:u w:val="single"/>
        </w:rPr>
      </w:pPr>
      <w:r w:rsidRPr="007B54F7">
        <w:rPr>
          <w:b/>
          <w:i/>
          <w:sz w:val="24"/>
          <w:szCs w:val="24"/>
          <w:u w:val="single"/>
        </w:rPr>
        <w:t>Компенсаторные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Переспрашивать, просить повторить, уточняя значение незнакомых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при формулировании собственных высказываний, ключевых слов, плана.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7B54F7" w:rsidRDefault="00702332" w:rsidP="007B54F7">
      <w:pPr>
        <w:pStyle w:val="210"/>
        <w:shd w:val="clear" w:color="auto" w:fill="auto"/>
        <w:tabs>
          <w:tab w:val="left" w:pos="1602"/>
        </w:tabs>
        <w:spacing w:before="0" w:after="0" w:line="240" w:lineRule="auto"/>
        <w:ind w:left="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813"/>
        </w:tabs>
        <w:spacing w:before="0" w:after="0" w:line="240" w:lineRule="auto"/>
        <w:ind w:left="760"/>
        <w:rPr>
          <w:b/>
          <w:i/>
          <w:sz w:val="24"/>
          <w:szCs w:val="24"/>
          <w:u w:val="single"/>
        </w:rPr>
      </w:pPr>
      <w:r w:rsidRPr="007B54F7">
        <w:rPr>
          <w:b/>
          <w:i/>
          <w:sz w:val="24"/>
          <w:szCs w:val="24"/>
          <w:u w:val="single"/>
        </w:rPr>
        <w:t>Коммуникативные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Взаимоотношения в семье и с друзьями.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Внешность и характер человека (литературного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Досуг и увлечения (хобби) современного подростка (чтение, кино, театр, музей, спорт, музыка).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Здоровый образ жизни: режим труда и отдыха, фитнес, сбалансированное питание. Посещение врача.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Покупки: одежда, обувь и продукты питания. Карманные деньги.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отдыха в различное время года. Путешествия по России и иностранным странам.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Природа: флора и фауна. Проблемы экологии. Климат, погода. Стихийные бедствия.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Условия проживания в городской (сельской) местности. Транспорт.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Выдающиеся люди родной страны и страны (стран) изучаемого языка: учёные, писатели, поэты, художники, музыканты, спортсмены.</w:t>
      </w:r>
    </w:p>
    <w:p w:rsidR="00722F10" w:rsidRPr="007B54F7" w:rsidRDefault="00702332" w:rsidP="007B54F7">
      <w:pPr>
        <w:pStyle w:val="210"/>
        <w:shd w:val="clear" w:color="auto" w:fill="auto"/>
        <w:tabs>
          <w:tab w:val="left" w:pos="2009"/>
        </w:tabs>
        <w:spacing w:before="0" w:after="0" w:line="240" w:lineRule="auto"/>
        <w:ind w:left="760"/>
        <w:rPr>
          <w:b/>
          <w:i/>
          <w:sz w:val="24"/>
          <w:szCs w:val="24"/>
        </w:rPr>
      </w:pPr>
      <w:r w:rsidRPr="007B54F7">
        <w:rPr>
          <w:b/>
          <w:i/>
          <w:sz w:val="24"/>
          <w:szCs w:val="24"/>
        </w:rPr>
        <w:t>Говорение.</w:t>
      </w:r>
    </w:p>
    <w:p w:rsidR="001D6B99" w:rsidRPr="007B54F7" w:rsidRDefault="00702332" w:rsidP="007B54F7">
      <w:pPr>
        <w:pStyle w:val="210"/>
        <w:shd w:val="clear" w:color="auto" w:fill="auto"/>
        <w:tabs>
          <w:tab w:val="left" w:pos="2009"/>
        </w:tabs>
        <w:spacing w:before="0" w:after="0" w:line="240" w:lineRule="auto"/>
        <w:ind w:left="760"/>
        <w:rPr>
          <w:sz w:val="24"/>
          <w:szCs w:val="24"/>
        </w:rPr>
      </w:pPr>
      <w:r w:rsidRPr="007B54F7">
        <w:rPr>
          <w:sz w:val="24"/>
          <w:szCs w:val="24"/>
        </w:rPr>
        <w:t xml:space="preserve">Развитие коммуникативных </w:t>
      </w:r>
      <w:r w:rsidRPr="007B54F7">
        <w:rPr>
          <w:b/>
          <w:i/>
          <w:sz w:val="24"/>
          <w:szCs w:val="24"/>
        </w:rPr>
        <w:t>умений диалогической речи</w:t>
      </w:r>
      <w:r w:rsidRPr="007B54F7">
        <w:rPr>
          <w:sz w:val="24"/>
          <w:szCs w:val="24"/>
        </w:rPr>
        <w:t>, а именно</w:t>
      </w:r>
    </w:p>
    <w:p w:rsidR="001D6B99" w:rsidRPr="007B54F7" w:rsidRDefault="00702332" w:rsidP="007B54F7">
      <w:pPr>
        <w:pStyle w:val="210"/>
        <w:shd w:val="clear" w:color="auto" w:fill="auto"/>
        <w:tabs>
          <w:tab w:val="left" w:pos="1363"/>
          <w:tab w:val="left" w:pos="3456"/>
        </w:tabs>
        <w:spacing w:before="0" w:after="0" w:line="240" w:lineRule="auto"/>
        <w:rPr>
          <w:sz w:val="24"/>
          <w:szCs w:val="24"/>
        </w:rPr>
      </w:pPr>
      <w:r w:rsidRPr="007B54F7">
        <w:rPr>
          <w:sz w:val="24"/>
          <w:szCs w:val="24"/>
        </w:rPr>
        <w:t>умений</w:t>
      </w:r>
      <w:r w:rsidRPr="007B54F7">
        <w:rPr>
          <w:sz w:val="24"/>
          <w:szCs w:val="24"/>
        </w:rPr>
        <w:tab/>
        <w:t>вести разные</w:t>
      </w:r>
      <w:r w:rsidRPr="007B54F7">
        <w:rPr>
          <w:sz w:val="24"/>
          <w:szCs w:val="24"/>
        </w:rPr>
        <w:tab/>
        <w:t>виды диалогов (диалог этикетного характера,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диалог-побуждение к действию, диалог-расспрос, комбинированный диалог, включающий различные виды диалогов):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диалог-расспрос: сообщать фактическую информацию, отвечая на вопросы разных видов, </w:t>
      </w:r>
      <w:r w:rsidRPr="007B54F7">
        <w:rPr>
          <w:sz w:val="24"/>
          <w:szCs w:val="24"/>
        </w:rPr>
        <w:lastRenderedPageBreak/>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диалога - до 7 реплик со стороны каждого собеседника.</w:t>
      </w:r>
    </w:p>
    <w:p w:rsidR="001D6B99" w:rsidRPr="007B54F7" w:rsidRDefault="00702332" w:rsidP="007B54F7">
      <w:pPr>
        <w:pStyle w:val="210"/>
        <w:shd w:val="clear" w:color="auto" w:fill="auto"/>
        <w:tabs>
          <w:tab w:val="left" w:pos="2210"/>
        </w:tabs>
        <w:spacing w:before="0" w:after="0" w:line="240" w:lineRule="auto"/>
        <w:ind w:left="760"/>
        <w:rPr>
          <w:sz w:val="24"/>
          <w:szCs w:val="24"/>
        </w:rPr>
      </w:pPr>
      <w:r w:rsidRPr="007B54F7">
        <w:rPr>
          <w:sz w:val="24"/>
          <w:szCs w:val="24"/>
        </w:rPr>
        <w:t xml:space="preserve">Развитие коммуникативных </w:t>
      </w:r>
      <w:r w:rsidRPr="007B54F7">
        <w:rPr>
          <w:b/>
          <w:i/>
          <w:sz w:val="24"/>
          <w:szCs w:val="24"/>
        </w:rPr>
        <w:t>умений монологической речи</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устных связных монологических высказываний с использованием</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основных коммуникативных типов речи: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повествование (сообщение);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выражение и аргументирование своего мнения по отношению к услышанному (прочитанному);</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изложение (пересказ) основного содержания, прочитанного (прослушанного) текста;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составление рассказа по картинкам;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изложение результатов выполненной проектной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Объём монологического высказывания - 9-10 фраз.</w:t>
      </w:r>
    </w:p>
    <w:p w:rsidR="001D6B99" w:rsidRPr="007B54F7" w:rsidRDefault="00702332" w:rsidP="007B54F7">
      <w:pPr>
        <w:pStyle w:val="210"/>
        <w:shd w:val="clear" w:color="auto" w:fill="auto"/>
        <w:tabs>
          <w:tab w:val="left" w:pos="1993"/>
        </w:tabs>
        <w:spacing w:before="0" w:after="0" w:line="240" w:lineRule="auto"/>
        <w:ind w:left="780"/>
        <w:rPr>
          <w:b/>
          <w:i/>
          <w:sz w:val="24"/>
          <w:szCs w:val="24"/>
        </w:rPr>
      </w:pPr>
      <w:r w:rsidRPr="007B54F7">
        <w:rPr>
          <w:b/>
          <w:i/>
          <w:sz w:val="24"/>
          <w:szCs w:val="24"/>
        </w:rPr>
        <w:t>Аудирование.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7B54F7" w:rsidRDefault="00702332" w:rsidP="007B54F7">
      <w:pPr>
        <w:pStyle w:val="210"/>
        <w:shd w:val="clear" w:color="auto" w:fill="auto"/>
        <w:tabs>
          <w:tab w:val="left" w:pos="1933"/>
          <w:tab w:val="left" w:pos="3778"/>
        </w:tabs>
        <w:spacing w:before="0" w:after="0" w:line="240" w:lineRule="auto"/>
        <w:ind w:firstLine="760"/>
        <w:rPr>
          <w:sz w:val="24"/>
          <w:szCs w:val="24"/>
        </w:rPr>
      </w:pPr>
      <w:r w:rsidRPr="007B54F7">
        <w:rPr>
          <w:sz w:val="24"/>
          <w:szCs w:val="24"/>
        </w:rPr>
        <w:t>Аудирование с пониманием нужной (интересующей, запрашиваемой) информации</w:t>
      </w:r>
      <w:r w:rsidRPr="007B54F7">
        <w:rPr>
          <w:sz w:val="24"/>
          <w:szCs w:val="24"/>
        </w:rPr>
        <w:tab/>
        <w:t>предполагает</w:t>
      </w:r>
      <w:r w:rsidRPr="007B54F7">
        <w:rPr>
          <w:sz w:val="24"/>
          <w:szCs w:val="24"/>
        </w:rPr>
        <w:tab/>
        <w:t>умение выделять нужную (интересующую,</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запрашиваемую) информацию, представленную в эксплицитной (явной) форме, в воспринимаемом на слух 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Время звучания текста (текстов) для аудирования - до 2 минут.</w:t>
      </w:r>
    </w:p>
    <w:p w:rsidR="001D6B99" w:rsidRPr="007B54F7" w:rsidRDefault="00722F10" w:rsidP="007B54F7">
      <w:pPr>
        <w:pStyle w:val="210"/>
        <w:shd w:val="clear" w:color="auto" w:fill="auto"/>
        <w:tabs>
          <w:tab w:val="left" w:pos="709"/>
        </w:tabs>
        <w:spacing w:before="0" w:after="0" w:line="240" w:lineRule="auto"/>
        <w:rPr>
          <w:b/>
          <w:i/>
          <w:sz w:val="24"/>
          <w:szCs w:val="24"/>
        </w:rPr>
      </w:pPr>
      <w:r w:rsidRPr="007B54F7">
        <w:rPr>
          <w:sz w:val="24"/>
          <w:szCs w:val="24"/>
        </w:rPr>
        <w:tab/>
      </w:r>
      <w:r w:rsidR="00702332" w:rsidRPr="007B54F7">
        <w:rPr>
          <w:b/>
          <w:i/>
          <w:sz w:val="24"/>
          <w:szCs w:val="24"/>
        </w:rPr>
        <w:t>Смысловое чтение.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несплошных текстов (таблиц, диаграмм, схем) и понимание представленной в них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текста (текстов) для чтения - 350-500 слов.</w:t>
      </w:r>
    </w:p>
    <w:p w:rsidR="001D6B99" w:rsidRPr="007B54F7" w:rsidRDefault="00702332" w:rsidP="007B54F7">
      <w:pPr>
        <w:pStyle w:val="210"/>
        <w:shd w:val="clear" w:color="auto" w:fill="auto"/>
        <w:tabs>
          <w:tab w:val="left" w:pos="2000"/>
        </w:tabs>
        <w:spacing w:before="0" w:after="0" w:line="240" w:lineRule="auto"/>
        <w:ind w:left="760"/>
        <w:rPr>
          <w:b/>
          <w:i/>
          <w:sz w:val="24"/>
          <w:szCs w:val="24"/>
        </w:rPr>
      </w:pPr>
      <w:r w:rsidRPr="007B54F7">
        <w:rPr>
          <w:b/>
          <w:i/>
          <w:sz w:val="24"/>
          <w:szCs w:val="24"/>
        </w:rPr>
        <w:t>Письменная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 письменной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составление плана (тезисов) устного или письменного сообщения;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7B54F7" w:rsidRDefault="00702332" w:rsidP="007B54F7">
      <w:pPr>
        <w:pStyle w:val="210"/>
        <w:shd w:val="clear" w:color="auto" w:fill="auto"/>
        <w:tabs>
          <w:tab w:val="left" w:pos="1789"/>
        </w:tabs>
        <w:spacing w:before="0" w:after="0" w:line="240" w:lineRule="auto"/>
        <w:ind w:left="760"/>
        <w:rPr>
          <w:b/>
          <w:i/>
          <w:sz w:val="24"/>
          <w:szCs w:val="24"/>
          <w:u w:val="single"/>
        </w:rPr>
      </w:pPr>
      <w:r w:rsidRPr="007B54F7">
        <w:rPr>
          <w:b/>
          <w:i/>
          <w:sz w:val="24"/>
          <w:szCs w:val="24"/>
          <w:u w:val="single"/>
        </w:rPr>
        <w:t>Языковые знания и умения.</w:t>
      </w:r>
    </w:p>
    <w:p w:rsidR="001D6B99" w:rsidRPr="007B54F7" w:rsidRDefault="00702332" w:rsidP="007B54F7">
      <w:pPr>
        <w:pStyle w:val="210"/>
        <w:shd w:val="clear" w:color="auto" w:fill="auto"/>
        <w:tabs>
          <w:tab w:val="left" w:pos="2000"/>
        </w:tabs>
        <w:spacing w:before="0" w:after="0" w:line="240" w:lineRule="auto"/>
        <w:ind w:left="760"/>
        <w:rPr>
          <w:b/>
          <w:i/>
          <w:sz w:val="24"/>
          <w:szCs w:val="24"/>
        </w:rPr>
      </w:pPr>
      <w:r w:rsidRPr="007B54F7">
        <w:rPr>
          <w:b/>
          <w:i/>
          <w:sz w:val="24"/>
          <w:szCs w:val="24"/>
        </w:rPr>
        <w:t>Фонетическая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текста для чтения вслух - до 110 слов.</w:t>
      </w:r>
    </w:p>
    <w:p w:rsidR="001D6B99" w:rsidRPr="007B54F7" w:rsidRDefault="00702332" w:rsidP="007B54F7">
      <w:pPr>
        <w:pStyle w:val="210"/>
        <w:shd w:val="clear" w:color="auto" w:fill="auto"/>
        <w:tabs>
          <w:tab w:val="left" w:pos="2021"/>
        </w:tabs>
        <w:spacing w:before="0" w:after="0" w:line="240" w:lineRule="auto"/>
        <w:ind w:left="760"/>
        <w:rPr>
          <w:b/>
          <w:i/>
          <w:sz w:val="24"/>
          <w:szCs w:val="24"/>
        </w:rPr>
      </w:pPr>
      <w:r w:rsidRPr="007B54F7">
        <w:rPr>
          <w:b/>
          <w:i/>
          <w:sz w:val="24"/>
          <w:szCs w:val="24"/>
        </w:rPr>
        <w:t>Графика, орфография и пунктуация.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Правильное написание изученных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B54F7">
        <w:rPr>
          <w:sz w:val="24"/>
          <w:szCs w:val="24"/>
          <w:lang w:val="en-US" w:eastAsia="en-US" w:bidi="en-US"/>
        </w:rPr>
        <w:t>firstly</w:t>
      </w:r>
      <w:r w:rsidRPr="007B54F7">
        <w:rPr>
          <w:sz w:val="24"/>
          <w:szCs w:val="24"/>
          <w:lang w:eastAsia="en-US" w:bidi="en-US"/>
        </w:rPr>
        <w:t>/</w:t>
      </w:r>
      <w:r w:rsidRPr="007B54F7">
        <w:rPr>
          <w:sz w:val="24"/>
          <w:szCs w:val="24"/>
          <w:lang w:val="en-US" w:eastAsia="en-US" w:bidi="en-US"/>
        </w:rPr>
        <w:t>first</w:t>
      </w:r>
      <w:r w:rsidRPr="007B54F7">
        <w:rPr>
          <w:sz w:val="24"/>
          <w:szCs w:val="24"/>
          <w:lang w:eastAsia="en-US" w:bidi="en-US"/>
        </w:rPr>
        <w:t xml:space="preserve"> </w:t>
      </w:r>
      <w:r w:rsidRPr="007B54F7">
        <w:rPr>
          <w:sz w:val="24"/>
          <w:szCs w:val="24"/>
          <w:lang w:val="en-US" w:eastAsia="en-US" w:bidi="en-US"/>
        </w:rPr>
        <w:t>of</w:t>
      </w:r>
      <w:r w:rsidRPr="007B54F7">
        <w:rPr>
          <w:sz w:val="24"/>
          <w:szCs w:val="24"/>
          <w:lang w:eastAsia="en-US" w:bidi="en-US"/>
        </w:rPr>
        <w:t xml:space="preserve"> </w:t>
      </w:r>
      <w:r w:rsidRPr="007B54F7">
        <w:rPr>
          <w:sz w:val="24"/>
          <w:szCs w:val="24"/>
          <w:lang w:val="en-US" w:eastAsia="en-US" w:bidi="en-US"/>
        </w:rPr>
        <w:t>all</w:t>
      </w:r>
      <w:r w:rsidRPr="007B54F7">
        <w:rPr>
          <w:sz w:val="24"/>
          <w:szCs w:val="24"/>
          <w:lang w:eastAsia="en-US" w:bidi="en-US"/>
        </w:rPr>
        <w:t xml:space="preserve">, </w:t>
      </w:r>
      <w:r w:rsidRPr="007B54F7">
        <w:rPr>
          <w:sz w:val="24"/>
          <w:szCs w:val="24"/>
          <w:lang w:val="en-US" w:eastAsia="en-US" w:bidi="en-US"/>
        </w:rPr>
        <w:t>secondly</w:t>
      </w:r>
      <w:r w:rsidRPr="007B54F7">
        <w:rPr>
          <w:sz w:val="24"/>
          <w:szCs w:val="24"/>
          <w:lang w:eastAsia="en-US" w:bidi="en-US"/>
        </w:rPr>
        <w:t xml:space="preserve">, </w:t>
      </w:r>
      <w:r w:rsidRPr="007B54F7">
        <w:rPr>
          <w:sz w:val="24"/>
          <w:szCs w:val="24"/>
          <w:lang w:val="en-US" w:eastAsia="en-US" w:bidi="en-US"/>
        </w:rPr>
        <w:t>finally</w:t>
      </w:r>
      <w:r w:rsidRPr="007B54F7">
        <w:rPr>
          <w:sz w:val="24"/>
          <w:szCs w:val="24"/>
          <w:lang w:eastAsia="en-US" w:bidi="en-US"/>
        </w:rPr>
        <w:t xml:space="preserve">; </w:t>
      </w:r>
      <w:r w:rsidRPr="007B54F7">
        <w:rPr>
          <w:sz w:val="24"/>
          <w:szCs w:val="24"/>
          <w:lang w:val="en-US" w:eastAsia="en-US" w:bidi="en-US"/>
        </w:rPr>
        <w:t>on</w:t>
      </w:r>
      <w:r w:rsidRPr="007B54F7">
        <w:rPr>
          <w:sz w:val="24"/>
          <w:szCs w:val="24"/>
          <w:lang w:eastAsia="en-US" w:bidi="en-US"/>
        </w:rPr>
        <w:t xml:space="preserve"> </w:t>
      </w:r>
      <w:r w:rsidRPr="007B54F7">
        <w:rPr>
          <w:sz w:val="24"/>
          <w:szCs w:val="24"/>
          <w:lang w:val="en-US" w:eastAsia="en-US" w:bidi="en-US"/>
        </w:rPr>
        <w:t>the</w:t>
      </w:r>
      <w:r w:rsidRPr="007B54F7">
        <w:rPr>
          <w:sz w:val="24"/>
          <w:szCs w:val="24"/>
          <w:lang w:eastAsia="en-US" w:bidi="en-US"/>
        </w:rPr>
        <w:t xml:space="preserve"> </w:t>
      </w:r>
      <w:r w:rsidRPr="007B54F7">
        <w:rPr>
          <w:sz w:val="24"/>
          <w:szCs w:val="24"/>
          <w:lang w:val="en-US" w:eastAsia="en-US" w:bidi="en-US"/>
        </w:rPr>
        <w:t>one</w:t>
      </w:r>
      <w:r w:rsidRPr="007B54F7">
        <w:rPr>
          <w:sz w:val="24"/>
          <w:szCs w:val="24"/>
          <w:lang w:eastAsia="en-US" w:bidi="en-US"/>
        </w:rPr>
        <w:t xml:space="preserve"> </w:t>
      </w:r>
      <w:r w:rsidRPr="007B54F7">
        <w:rPr>
          <w:sz w:val="24"/>
          <w:szCs w:val="24"/>
          <w:lang w:val="en-US" w:eastAsia="en-US" w:bidi="en-US"/>
        </w:rPr>
        <w:t>hand</w:t>
      </w:r>
      <w:r w:rsidRPr="007B54F7">
        <w:rPr>
          <w:sz w:val="24"/>
          <w:szCs w:val="24"/>
          <w:lang w:eastAsia="en-US" w:bidi="en-US"/>
        </w:rPr>
        <w:t xml:space="preserve">, </w:t>
      </w:r>
      <w:r w:rsidRPr="007B54F7">
        <w:rPr>
          <w:sz w:val="24"/>
          <w:szCs w:val="24"/>
          <w:lang w:val="en-US" w:eastAsia="en-US" w:bidi="en-US"/>
        </w:rPr>
        <w:t>on</w:t>
      </w:r>
      <w:r w:rsidRPr="007B54F7">
        <w:rPr>
          <w:sz w:val="24"/>
          <w:szCs w:val="24"/>
          <w:lang w:eastAsia="en-US" w:bidi="en-US"/>
        </w:rPr>
        <w:t xml:space="preserve"> </w:t>
      </w:r>
      <w:r w:rsidRPr="007B54F7">
        <w:rPr>
          <w:sz w:val="24"/>
          <w:szCs w:val="24"/>
          <w:lang w:val="en-US" w:eastAsia="en-US" w:bidi="en-US"/>
        </w:rPr>
        <w:t>the</w:t>
      </w:r>
      <w:r w:rsidRPr="007B54F7">
        <w:rPr>
          <w:sz w:val="24"/>
          <w:szCs w:val="24"/>
          <w:lang w:eastAsia="en-US" w:bidi="en-US"/>
        </w:rPr>
        <w:t xml:space="preserve"> </w:t>
      </w:r>
      <w:r w:rsidRPr="007B54F7">
        <w:rPr>
          <w:sz w:val="24"/>
          <w:szCs w:val="24"/>
          <w:lang w:val="en-US" w:eastAsia="en-US" w:bidi="en-US"/>
        </w:rPr>
        <w:t>other</w:t>
      </w:r>
      <w:r w:rsidRPr="007B54F7">
        <w:rPr>
          <w:sz w:val="24"/>
          <w:szCs w:val="24"/>
          <w:lang w:eastAsia="en-US" w:bidi="en-US"/>
        </w:rPr>
        <w:t xml:space="preserve"> </w:t>
      </w:r>
      <w:r w:rsidRPr="007B54F7">
        <w:rPr>
          <w:sz w:val="24"/>
          <w:szCs w:val="24"/>
          <w:lang w:val="en-US" w:eastAsia="en-US" w:bidi="en-US"/>
        </w:rPr>
        <w:t>hand</w:t>
      </w:r>
      <w:r w:rsidRPr="007B54F7">
        <w:rPr>
          <w:sz w:val="24"/>
          <w:szCs w:val="24"/>
          <w:lang w:eastAsia="en-US" w:bidi="en-US"/>
        </w:rPr>
        <w:t xml:space="preserve">), </w:t>
      </w:r>
      <w:r w:rsidRPr="007B54F7">
        <w:rPr>
          <w:sz w:val="24"/>
          <w:szCs w:val="24"/>
        </w:rPr>
        <w:t>апострофа.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7B54F7" w:rsidRDefault="00702332" w:rsidP="007B54F7">
      <w:pPr>
        <w:pStyle w:val="210"/>
        <w:shd w:val="clear" w:color="auto" w:fill="auto"/>
        <w:tabs>
          <w:tab w:val="left" w:pos="2021"/>
        </w:tabs>
        <w:spacing w:before="0" w:after="0" w:line="240" w:lineRule="auto"/>
        <w:ind w:left="760"/>
        <w:rPr>
          <w:b/>
          <w:i/>
          <w:sz w:val="24"/>
          <w:szCs w:val="24"/>
        </w:rPr>
      </w:pPr>
      <w:r w:rsidRPr="007B54F7">
        <w:rPr>
          <w:b/>
          <w:i/>
          <w:sz w:val="24"/>
          <w:szCs w:val="24"/>
        </w:rPr>
        <w:t>Лексическая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способы словообразования: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аффиксация: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имен существительных при помощи суффиксов: -апсе/-епсе </w:t>
      </w:r>
      <w:r w:rsidRPr="007B54F7">
        <w:rPr>
          <w:sz w:val="24"/>
          <w:szCs w:val="24"/>
          <w:lang w:eastAsia="en-US" w:bidi="en-US"/>
        </w:rPr>
        <w:t>(</w:t>
      </w:r>
      <w:r w:rsidRPr="007B54F7">
        <w:rPr>
          <w:sz w:val="24"/>
          <w:szCs w:val="24"/>
          <w:lang w:val="en-US" w:eastAsia="en-US" w:bidi="en-US"/>
        </w:rPr>
        <w:t>performance</w:t>
      </w:r>
      <w:r w:rsidRPr="007B54F7">
        <w:rPr>
          <w:sz w:val="24"/>
          <w:szCs w:val="24"/>
          <w:lang w:eastAsia="en-US" w:bidi="en-US"/>
        </w:rPr>
        <w:t>/</w:t>
      </w:r>
      <w:r w:rsidRPr="007B54F7">
        <w:rPr>
          <w:sz w:val="24"/>
          <w:szCs w:val="24"/>
          <w:lang w:val="en-US" w:eastAsia="en-US" w:bidi="en-US"/>
        </w:rPr>
        <w:t>residence</w:t>
      </w:r>
      <w:r w:rsidRPr="007B54F7">
        <w:rPr>
          <w:sz w:val="24"/>
          <w:szCs w:val="24"/>
          <w:lang w:eastAsia="en-US" w:bidi="en-US"/>
        </w:rPr>
        <w:t>), -</w:t>
      </w:r>
      <w:r w:rsidRPr="007B54F7">
        <w:rPr>
          <w:sz w:val="24"/>
          <w:szCs w:val="24"/>
          <w:lang w:val="en-US" w:eastAsia="en-US" w:bidi="en-US"/>
        </w:rPr>
        <w:t>ity</w:t>
      </w:r>
      <w:r w:rsidRPr="007B54F7">
        <w:rPr>
          <w:sz w:val="24"/>
          <w:szCs w:val="24"/>
          <w:lang w:eastAsia="en-US" w:bidi="en-US"/>
        </w:rPr>
        <w:t xml:space="preserve"> (</w:t>
      </w:r>
      <w:r w:rsidRPr="007B54F7">
        <w:rPr>
          <w:sz w:val="24"/>
          <w:szCs w:val="24"/>
          <w:lang w:val="en-US" w:eastAsia="en-US" w:bidi="en-US"/>
        </w:rPr>
        <w:t>activity</w:t>
      </w:r>
      <w:r w:rsidRPr="007B54F7">
        <w:rPr>
          <w:sz w:val="24"/>
          <w:szCs w:val="24"/>
          <w:lang w:eastAsia="en-US" w:bidi="en-US"/>
        </w:rPr>
        <w:t>); -</w:t>
      </w:r>
      <w:r w:rsidRPr="007B54F7">
        <w:rPr>
          <w:sz w:val="24"/>
          <w:szCs w:val="24"/>
          <w:lang w:val="en-US" w:eastAsia="en-US" w:bidi="en-US"/>
        </w:rPr>
        <w:t>ship</w:t>
      </w:r>
      <w:r w:rsidRPr="007B54F7">
        <w:rPr>
          <w:sz w:val="24"/>
          <w:szCs w:val="24"/>
          <w:lang w:eastAsia="en-US" w:bidi="en-US"/>
        </w:rPr>
        <w:t xml:space="preserve"> (</w:t>
      </w:r>
      <w:r w:rsidRPr="007B54F7">
        <w:rPr>
          <w:sz w:val="24"/>
          <w:szCs w:val="24"/>
          <w:lang w:val="en-US" w:eastAsia="en-US" w:bidi="en-US"/>
        </w:rPr>
        <w:t>friendship</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имен прилагательных при помощи префикса </w:t>
      </w:r>
      <w:r w:rsidRPr="007B54F7">
        <w:rPr>
          <w:sz w:val="24"/>
          <w:szCs w:val="24"/>
          <w:lang w:val="en-US" w:eastAsia="en-US" w:bidi="en-US"/>
        </w:rPr>
        <w:t>inter</w:t>
      </w:r>
      <w:r w:rsidRPr="007B54F7">
        <w:rPr>
          <w:sz w:val="24"/>
          <w:szCs w:val="24"/>
          <w:lang w:eastAsia="en-US" w:bidi="en-US"/>
        </w:rPr>
        <w:t>- (</w:t>
      </w:r>
      <w:r w:rsidRPr="007B54F7">
        <w:rPr>
          <w:sz w:val="24"/>
          <w:szCs w:val="24"/>
          <w:lang w:val="en-US" w:eastAsia="en-US" w:bidi="en-US"/>
        </w:rPr>
        <w:t>international</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имен прилагательных при помощи </w:t>
      </w:r>
      <w:r w:rsidRPr="007B54F7">
        <w:rPr>
          <w:sz w:val="24"/>
          <w:szCs w:val="24"/>
          <w:lang w:eastAsia="en-US" w:bidi="en-US"/>
        </w:rPr>
        <w:t>-</w:t>
      </w:r>
      <w:r w:rsidRPr="007B54F7">
        <w:rPr>
          <w:sz w:val="24"/>
          <w:szCs w:val="24"/>
          <w:lang w:val="en-US" w:eastAsia="en-US" w:bidi="en-US"/>
        </w:rPr>
        <w:t>ed</w:t>
      </w:r>
      <w:r w:rsidRPr="007B54F7">
        <w:rPr>
          <w:sz w:val="24"/>
          <w:szCs w:val="24"/>
          <w:lang w:eastAsia="en-US" w:bidi="en-US"/>
        </w:rPr>
        <w:t xml:space="preserve"> </w:t>
      </w:r>
      <w:r w:rsidRPr="007B54F7">
        <w:rPr>
          <w:sz w:val="24"/>
          <w:szCs w:val="24"/>
        </w:rPr>
        <w:t xml:space="preserve">и </w:t>
      </w:r>
      <w:r w:rsidRPr="007B54F7">
        <w:rPr>
          <w:sz w:val="24"/>
          <w:szCs w:val="24"/>
          <w:lang w:eastAsia="en-US" w:bidi="en-US"/>
        </w:rPr>
        <w:t>-</w:t>
      </w:r>
      <w:r w:rsidRPr="007B54F7">
        <w:rPr>
          <w:sz w:val="24"/>
          <w:szCs w:val="24"/>
          <w:lang w:val="en-US" w:eastAsia="en-US" w:bidi="en-US"/>
        </w:rPr>
        <w:t>ing</w:t>
      </w:r>
      <w:r w:rsidRPr="007B54F7">
        <w:rPr>
          <w:sz w:val="24"/>
          <w:szCs w:val="24"/>
          <w:lang w:eastAsia="en-US" w:bidi="en-US"/>
        </w:rPr>
        <w:t xml:space="preserve"> (</w:t>
      </w:r>
      <w:r w:rsidRPr="007B54F7">
        <w:rPr>
          <w:sz w:val="24"/>
          <w:szCs w:val="24"/>
          <w:lang w:val="en-US" w:eastAsia="en-US" w:bidi="en-US"/>
        </w:rPr>
        <w:t>interested</w:t>
      </w:r>
      <w:r w:rsidRPr="007B54F7">
        <w:rPr>
          <w:sz w:val="24"/>
          <w:szCs w:val="24"/>
          <w:lang w:eastAsia="en-US" w:bidi="en-US"/>
        </w:rPr>
        <w:t>/</w:t>
      </w:r>
      <w:r w:rsidRPr="007B54F7">
        <w:rPr>
          <w:sz w:val="24"/>
          <w:szCs w:val="24"/>
          <w:lang w:val="en-US" w:eastAsia="en-US" w:bidi="en-US"/>
        </w:rPr>
        <w:t>interesting</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конверсия: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имени существительного от неопределённой формы глагола </w:t>
      </w:r>
      <w:r w:rsidRPr="007B54F7">
        <w:rPr>
          <w:sz w:val="24"/>
          <w:szCs w:val="24"/>
          <w:lang w:eastAsia="en-US" w:bidi="en-US"/>
        </w:rPr>
        <w:t>(</w:t>
      </w:r>
      <w:r w:rsidRPr="007B54F7">
        <w:rPr>
          <w:sz w:val="24"/>
          <w:szCs w:val="24"/>
          <w:lang w:val="en-US" w:eastAsia="en-US" w:bidi="en-US"/>
        </w:rPr>
        <w:t>to</w:t>
      </w:r>
      <w:r w:rsidRPr="007B54F7">
        <w:rPr>
          <w:sz w:val="24"/>
          <w:szCs w:val="24"/>
          <w:lang w:eastAsia="en-US" w:bidi="en-US"/>
        </w:rPr>
        <w:t xml:space="preserve"> </w:t>
      </w:r>
      <w:r w:rsidRPr="007B54F7">
        <w:rPr>
          <w:sz w:val="24"/>
          <w:szCs w:val="24"/>
          <w:lang w:val="en-US" w:eastAsia="en-US" w:bidi="en-US"/>
        </w:rPr>
        <w:t>walk</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a</w:t>
      </w:r>
      <w:r w:rsidRPr="007B54F7">
        <w:rPr>
          <w:sz w:val="24"/>
          <w:szCs w:val="24"/>
          <w:lang w:eastAsia="en-US" w:bidi="en-US"/>
        </w:rPr>
        <w:t xml:space="preserve"> </w:t>
      </w:r>
      <w:r w:rsidRPr="007B54F7">
        <w:rPr>
          <w:sz w:val="24"/>
          <w:szCs w:val="24"/>
          <w:lang w:val="en-US" w:eastAsia="en-US" w:bidi="en-US"/>
        </w:rPr>
        <w:t>walk</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глагола от имени существительного </w:t>
      </w:r>
      <w:r w:rsidRPr="007B54F7">
        <w:rPr>
          <w:sz w:val="24"/>
          <w:szCs w:val="24"/>
          <w:lang w:eastAsia="en-US" w:bidi="en-US"/>
        </w:rPr>
        <w:t>(</w:t>
      </w:r>
      <w:r w:rsidRPr="007B54F7">
        <w:rPr>
          <w:sz w:val="24"/>
          <w:szCs w:val="24"/>
          <w:lang w:val="en-US" w:eastAsia="en-US" w:bidi="en-US"/>
        </w:rPr>
        <w:t>a</w:t>
      </w:r>
      <w:r w:rsidRPr="007B54F7">
        <w:rPr>
          <w:sz w:val="24"/>
          <w:szCs w:val="24"/>
          <w:lang w:eastAsia="en-US" w:bidi="en-US"/>
        </w:rPr>
        <w:t xml:space="preserve"> </w:t>
      </w:r>
      <w:r w:rsidRPr="007B54F7">
        <w:rPr>
          <w:sz w:val="24"/>
          <w:szCs w:val="24"/>
          <w:lang w:val="en-US" w:eastAsia="en-US" w:bidi="en-US"/>
        </w:rPr>
        <w:t>present</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to</w:t>
      </w:r>
      <w:r w:rsidRPr="007B54F7">
        <w:rPr>
          <w:sz w:val="24"/>
          <w:szCs w:val="24"/>
          <w:lang w:eastAsia="en-US" w:bidi="en-US"/>
        </w:rPr>
        <w:t xml:space="preserve"> </w:t>
      </w:r>
      <w:r w:rsidRPr="007B54F7">
        <w:rPr>
          <w:sz w:val="24"/>
          <w:szCs w:val="24"/>
          <w:lang w:val="en-US" w:eastAsia="en-US" w:bidi="en-US"/>
        </w:rPr>
        <w:t>present</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имени существительного от прилагательного </w:t>
      </w:r>
      <w:r w:rsidRPr="007B54F7">
        <w:rPr>
          <w:sz w:val="24"/>
          <w:szCs w:val="24"/>
          <w:lang w:eastAsia="en-US" w:bidi="en-US"/>
        </w:rPr>
        <w:t>(</w:t>
      </w:r>
      <w:r w:rsidRPr="007B54F7">
        <w:rPr>
          <w:sz w:val="24"/>
          <w:szCs w:val="24"/>
          <w:lang w:val="en-US" w:eastAsia="en-US" w:bidi="en-US"/>
        </w:rPr>
        <w:t>rich</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the</w:t>
      </w:r>
      <w:r w:rsidRPr="007B54F7">
        <w:rPr>
          <w:sz w:val="24"/>
          <w:szCs w:val="24"/>
          <w:lang w:eastAsia="en-US" w:bidi="en-US"/>
        </w:rPr>
        <w:t xml:space="preserve"> </w:t>
      </w:r>
      <w:r w:rsidRPr="007B54F7">
        <w:rPr>
          <w:sz w:val="24"/>
          <w:szCs w:val="24"/>
          <w:lang w:val="en-US" w:eastAsia="en-US" w:bidi="en-US"/>
        </w:rPr>
        <w:t>rich</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Различные средства связи в тексте для обеспечения его целостности </w:t>
      </w:r>
      <w:r w:rsidRPr="007B54F7">
        <w:rPr>
          <w:sz w:val="24"/>
          <w:szCs w:val="24"/>
          <w:lang w:eastAsia="en-US" w:bidi="en-US"/>
        </w:rPr>
        <w:t>(</w:t>
      </w:r>
      <w:r w:rsidRPr="007B54F7">
        <w:rPr>
          <w:sz w:val="24"/>
          <w:szCs w:val="24"/>
          <w:lang w:val="en-US" w:eastAsia="en-US" w:bidi="en-US"/>
        </w:rPr>
        <w:t>firstly</w:t>
      </w:r>
      <w:r w:rsidRPr="007B54F7">
        <w:rPr>
          <w:sz w:val="24"/>
          <w:szCs w:val="24"/>
          <w:lang w:eastAsia="en-US" w:bidi="en-US"/>
        </w:rPr>
        <w:t xml:space="preserve">, </w:t>
      </w:r>
      <w:r w:rsidRPr="007B54F7">
        <w:rPr>
          <w:sz w:val="24"/>
          <w:szCs w:val="24"/>
          <w:lang w:val="en-US" w:eastAsia="en-US" w:bidi="en-US"/>
        </w:rPr>
        <w:t>however</w:t>
      </w:r>
      <w:r w:rsidRPr="007B54F7">
        <w:rPr>
          <w:sz w:val="24"/>
          <w:szCs w:val="24"/>
          <w:lang w:eastAsia="en-US" w:bidi="en-US"/>
        </w:rPr>
        <w:t xml:space="preserve">, </w:t>
      </w:r>
      <w:r w:rsidRPr="007B54F7">
        <w:rPr>
          <w:sz w:val="24"/>
          <w:szCs w:val="24"/>
          <w:lang w:val="en-US" w:eastAsia="en-US" w:bidi="en-US"/>
        </w:rPr>
        <w:t>finally</w:t>
      </w:r>
      <w:r w:rsidRPr="007B54F7">
        <w:rPr>
          <w:sz w:val="24"/>
          <w:szCs w:val="24"/>
          <w:lang w:eastAsia="en-US" w:bidi="en-US"/>
        </w:rPr>
        <w:t xml:space="preserve">, </w:t>
      </w:r>
      <w:r w:rsidRPr="007B54F7">
        <w:rPr>
          <w:sz w:val="24"/>
          <w:szCs w:val="24"/>
          <w:lang w:val="en-US" w:eastAsia="en-US" w:bidi="en-US"/>
        </w:rPr>
        <w:t>at</w:t>
      </w:r>
      <w:r w:rsidRPr="007B54F7">
        <w:rPr>
          <w:sz w:val="24"/>
          <w:szCs w:val="24"/>
          <w:lang w:eastAsia="en-US" w:bidi="en-US"/>
        </w:rPr>
        <w:t xml:space="preserve"> </w:t>
      </w:r>
      <w:r w:rsidRPr="007B54F7">
        <w:rPr>
          <w:sz w:val="24"/>
          <w:szCs w:val="24"/>
          <w:lang w:val="en-US" w:eastAsia="en-US" w:bidi="en-US"/>
        </w:rPr>
        <w:t>last</w:t>
      </w:r>
      <w:r w:rsidRPr="007B54F7">
        <w:rPr>
          <w:sz w:val="24"/>
          <w:szCs w:val="24"/>
          <w:lang w:eastAsia="en-US" w:bidi="en-US"/>
        </w:rPr>
        <w:t xml:space="preserve">, </w:t>
      </w:r>
      <w:r w:rsidRPr="007B54F7">
        <w:rPr>
          <w:sz w:val="24"/>
          <w:szCs w:val="24"/>
          <w:lang w:val="en-US" w:eastAsia="en-US" w:bidi="en-US"/>
        </w:rPr>
        <w:t>etc</w:t>
      </w:r>
      <w:r w:rsidRPr="007B54F7">
        <w:rPr>
          <w:sz w:val="24"/>
          <w:szCs w:val="24"/>
          <w:lang w:eastAsia="en-US" w:bidi="en-US"/>
        </w:rPr>
        <w:t>.).</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Грамматическая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Предложения</w:t>
      </w:r>
      <w:r w:rsidRPr="007B54F7">
        <w:rPr>
          <w:sz w:val="24"/>
          <w:szCs w:val="24"/>
          <w:lang w:val="en-US"/>
        </w:rPr>
        <w:t xml:space="preserve"> </w:t>
      </w:r>
      <w:r w:rsidRPr="007B54F7">
        <w:rPr>
          <w:sz w:val="24"/>
          <w:szCs w:val="24"/>
        </w:rPr>
        <w:t>со</w:t>
      </w:r>
      <w:r w:rsidRPr="007B54F7">
        <w:rPr>
          <w:sz w:val="24"/>
          <w:szCs w:val="24"/>
          <w:lang w:val="en-US"/>
        </w:rPr>
        <w:t xml:space="preserve"> </w:t>
      </w:r>
      <w:r w:rsidRPr="007B54F7">
        <w:rPr>
          <w:sz w:val="24"/>
          <w:szCs w:val="24"/>
        </w:rPr>
        <w:t>сложным</w:t>
      </w:r>
      <w:r w:rsidRPr="007B54F7">
        <w:rPr>
          <w:sz w:val="24"/>
          <w:szCs w:val="24"/>
          <w:lang w:val="en-US"/>
        </w:rPr>
        <w:t xml:space="preserve"> </w:t>
      </w:r>
      <w:r w:rsidRPr="007B54F7">
        <w:rPr>
          <w:sz w:val="24"/>
          <w:szCs w:val="24"/>
        </w:rPr>
        <w:t>дополнением</w:t>
      </w:r>
      <w:r w:rsidRPr="007B54F7">
        <w:rPr>
          <w:sz w:val="24"/>
          <w:szCs w:val="24"/>
          <w:lang w:val="en-US"/>
        </w:rPr>
        <w:t xml:space="preserve"> </w:t>
      </w:r>
      <w:r w:rsidRPr="007B54F7">
        <w:rPr>
          <w:sz w:val="24"/>
          <w:szCs w:val="24"/>
          <w:lang w:val="en-US" w:eastAsia="en-US" w:bidi="en-US"/>
        </w:rPr>
        <w:t>(Complex Object) (I saw her cross/crossing the road.).</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Все типы вопросительных предложений в </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Perfect</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rPr>
        <w:t>Согласование времен в рамках сложного предложения.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Согласование подлежащего, выраженного собирательным существительным </w:t>
      </w:r>
      <w:r w:rsidRPr="007B54F7">
        <w:rPr>
          <w:sz w:val="24"/>
          <w:szCs w:val="24"/>
          <w:lang w:eastAsia="en-US" w:bidi="en-US"/>
        </w:rPr>
        <w:t>(</w:t>
      </w:r>
      <w:r w:rsidRPr="007B54F7">
        <w:rPr>
          <w:sz w:val="24"/>
          <w:szCs w:val="24"/>
          <w:lang w:val="en-US" w:eastAsia="en-US" w:bidi="en-US"/>
        </w:rPr>
        <w:t>family</w:t>
      </w:r>
      <w:r w:rsidRPr="007B54F7">
        <w:rPr>
          <w:sz w:val="24"/>
          <w:szCs w:val="24"/>
          <w:lang w:eastAsia="en-US" w:bidi="en-US"/>
        </w:rPr>
        <w:t xml:space="preserve">, </w:t>
      </w:r>
      <w:r w:rsidRPr="007B54F7">
        <w:rPr>
          <w:sz w:val="24"/>
          <w:szCs w:val="24"/>
          <w:lang w:val="en-US" w:eastAsia="en-US" w:bidi="en-US"/>
        </w:rPr>
        <w:t>police</w:t>
      </w:r>
      <w:r w:rsidRPr="007B54F7">
        <w:rPr>
          <w:sz w:val="24"/>
          <w:szCs w:val="24"/>
          <w:lang w:eastAsia="en-US" w:bidi="en-US"/>
        </w:rPr>
        <w:t xml:space="preserve">) </w:t>
      </w:r>
      <w:r w:rsidRPr="007B54F7">
        <w:rPr>
          <w:sz w:val="24"/>
          <w:szCs w:val="24"/>
        </w:rPr>
        <w:t>со сказуемым.</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Конструкции</w:t>
      </w:r>
      <w:r w:rsidRPr="007B54F7">
        <w:rPr>
          <w:sz w:val="24"/>
          <w:szCs w:val="24"/>
          <w:lang w:val="en-US"/>
        </w:rPr>
        <w:t xml:space="preserve"> </w:t>
      </w:r>
      <w:r w:rsidRPr="007B54F7">
        <w:rPr>
          <w:sz w:val="24"/>
          <w:szCs w:val="24"/>
        </w:rPr>
        <w:t>с</w:t>
      </w:r>
      <w:r w:rsidRPr="007B54F7">
        <w:rPr>
          <w:sz w:val="24"/>
          <w:szCs w:val="24"/>
          <w:lang w:val="en-US"/>
        </w:rPr>
        <w:t xml:space="preserve"> </w:t>
      </w:r>
      <w:r w:rsidRPr="007B54F7">
        <w:rPr>
          <w:sz w:val="24"/>
          <w:szCs w:val="24"/>
        </w:rPr>
        <w:t>глаголами</w:t>
      </w:r>
      <w:r w:rsidRPr="007B54F7">
        <w:rPr>
          <w:sz w:val="24"/>
          <w:szCs w:val="24"/>
          <w:lang w:val="en-US"/>
        </w:rPr>
        <w:t xml:space="preserve"> </w:t>
      </w:r>
      <w:r w:rsidRPr="007B54F7">
        <w:rPr>
          <w:sz w:val="24"/>
          <w:szCs w:val="24"/>
        </w:rPr>
        <w:t>на</w:t>
      </w:r>
      <w:r w:rsidRPr="007B54F7">
        <w:rPr>
          <w:sz w:val="24"/>
          <w:szCs w:val="24"/>
          <w:lang w:val="en-US"/>
        </w:rPr>
        <w:t xml:space="preserve"> </w:t>
      </w:r>
      <w:r w:rsidRPr="007B54F7">
        <w:rPr>
          <w:sz w:val="24"/>
          <w:szCs w:val="24"/>
          <w:lang w:val="en-US" w:eastAsia="en-US" w:bidi="en-US"/>
        </w:rPr>
        <w:t>-ing: to love/hate doing something.</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Конструкции</w:t>
      </w:r>
      <w:r w:rsidRPr="007B54F7">
        <w:rPr>
          <w:sz w:val="24"/>
          <w:szCs w:val="24"/>
          <w:lang w:val="en-US"/>
        </w:rPr>
        <w:t xml:space="preserve">, </w:t>
      </w:r>
      <w:r w:rsidRPr="007B54F7">
        <w:rPr>
          <w:sz w:val="24"/>
          <w:szCs w:val="24"/>
        </w:rPr>
        <w:t>содержащие</w:t>
      </w:r>
      <w:r w:rsidRPr="007B54F7">
        <w:rPr>
          <w:sz w:val="24"/>
          <w:szCs w:val="24"/>
          <w:lang w:val="en-US"/>
        </w:rPr>
        <w:t xml:space="preserve"> </w:t>
      </w:r>
      <w:r w:rsidRPr="007B54F7">
        <w:rPr>
          <w:sz w:val="24"/>
          <w:szCs w:val="24"/>
        </w:rPr>
        <w:t>глаголы</w:t>
      </w:r>
      <w:r w:rsidRPr="007B54F7">
        <w:rPr>
          <w:sz w:val="24"/>
          <w:szCs w:val="24"/>
          <w:lang w:val="en-US"/>
        </w:rPr>
        <w:t>-</w:t>
      </w:r>
      <w:r w:rsidRPr="007B54F7">
        <w:rPr>
          <w:sz w:val="24"/>
          <w:szCs w:val="24"/>
        </w:rPr>
        <w:t>связки</w:t>
      </w:r>
      <w:r w:rsidRPr="007B54F7">
        <w:rPr>
          <w:sz w:val="24"/>
          <w:szCs w:val="24"/>
          <w:lang w:val="en-US"/>
        </w:rPr>
        <w:t xml:space="preserve"> </w:t>
      </w:r>
      <w:r w:rsidRPr="007B54F7">
        <w:rPr>
          <w:sz w:val="24"/>
          <w:szCs w:val="24"/>
          <w:lang w:val="en-US" w:eastAsia="en-US" w:bidi="en-US"/>
        </w:rPr>
        <w:t>to be/to look/to feel/to seem.</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Конструкции</w:t>
      </w:r>
      <w:r w:rsidRPr="007B54F7">
        <w:rPr>
          <w:sz w:val="24"/>
          <w:szCs w:val="24"/>
          <w:lang w:val="en-US"/>
        </w:rPr>
        <w:t xml:space="preserve"> </w:t>
      </w:r>
      <w:r w:rsidRPr="007B54F7">
        <w:rPr>
          <w:sz w:val="24"/>
          <w:szCs w:val="24"/>
          <w:lang w:val="en-US" w:eastAsia="en-US" w:bidi="en-US"/>
        </w:rPr>
        <w:t xml:space="preserve">be/get used to + </w:t>
      </w:r>
      <w:r w:rsidRPr="007B54F7">
        <w:rPr>
          <w:sz w:val="24"/>
          <w:szCs w:val="24"/>
        </w:rPr>
        <w:t>инфинитив</w:t>
      </w:r>
      <w:r w:rsidRPr="007B54F7">
        <w:rPr>
          <w:sz w:val="24"/>
          <w:szCs w:val="24"/>
          <w:lang w:val="en-US"/>
        </w:rPr>
        <w:t xml:space="preserve"> </w:t>
      </w:r>
      <w:r w:rsidRPr="007B54F7">
        <w:rPr>
          <w:sz w:val="24"/>
          <w:szCs w:val="24"/>
        </w:rPr>
        <w:t>глагола</w:t>
      </w:r>
      <w:r w:rsidRPr="007B54F7">
        <w:rPr>
          <w:sz w:val="24"/>
          <w:szCs w:val="24"/>
          <w:lang w:val="en-US"/>
        </w:rPr>
        <w:t xml:space="preserve">, </w:t>
      </w:r>
      <w:r w:rsidRPr="007B54F7">
        <w:rPr>
          <w:sz w:val="24"/>
          <w:szCs w:val="24"/>
          <w:lang w:val="en-US" w:eastAsia="en-US" w:bidi="en-US"/>
        </w:rPr>
        <w:t xml:space="preserve">be/get used to + </w:t>
      </w:r>
      <w:r w:rsidRPr="007B54F7">
        <w:rPr>
          <w:sz w:val="24"/>
          <w:szCs w:val="24"/>
        </w:rPr>
        <w:t>инфинитив</w:t>
      </w:r>
      <w:r w:rsidRPr="007B54F7">
        <w:rPr>
          <w:sz w:val="24"/>
          <w:szCs w:val="24"/>
          <w:lang w:val="en-US"/>
        </w:rPr>
        <w:t xml:space="preserve"> </w:t>
      </w:r>
      <w:r w:rsidRPr="007B54F7">
        <w:rPr>
          <w:sz w:val="24"/>
          <w:szCs w:val="24"/>
        </w:rPr>
        <w:t>глагол</w:t>
      </w:r>
      <w:r w:rsidRPr="007B54F7">
        <w:rPr>
          <w:sz w:val="24"/>
          <w:szCs w:val="24"/>
          <w:lang w:val="en-US"/>
        </w:rPr>
        <w:t xml:space="preserve">, </w:t>
      </w:r>
      <w:r w:rsidRPr="007B54F7">
        <w:rPr>
          <w:sz w:val="24"/>
          <w:szCs w:val="24"/>
          <w:lang w:val="en-US" w:eastAsia="en-US" w:bidi="en-US"/>
        </w:rPr>
        <w:t>be/get used to doing something, be/get used to something.</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Конструкция</w:t>
      </w:r>
      <w:r w:rsidRPr="007B54F7">
        <w:rPr>
          <w:sz w:val="24"/>
          <w:szCs w:val="24"/>
          <w:lang w:val="en-US"/>
        </w:rPr>
        <w:t xml:space="preserve"> </w:t>
      </w:r>
      <w:r w:rsidRPr="007B54F7">
        <w:rPr>
          <w:sz w:val="24"/>
          <w:szCs w:val="24"/>
          <w:lang w:val="en-US" w:eastAsia="en-US" w:bidi="en-US"/>
        </w:rPr>
        <w:t>both ... and ....</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Конструкции</w:t>
      </w:r>
      <w:r w:rsidRPr="007B54F7">
        <w:rPr>
          <w:sz w:val="24"/>
          <w:szCs w:val="24"/>
          <w:lang w:val="en-US"/>
        </w:rPr>
        <w:t xml:space="preserve"> </w:t>
      </w:r>
      <w:r w:rsidRPr="007B54F7">
        <w:rPr>
          <w:sz w:val="24"/>
          <w:szCs w:val="24"/>
        </w:rPr>
        <w:t>с</w:t>
      </w:r>
      <w:r w:rsidRPr="007B54F7">
        <w:rPr>
          <w:sz w:val="24"/>
          <w:szCs w:val="24"/>
          <w:lang w:val="en-US"/>
        </w:rPr>
        <w:t xml:space="preserve"> </w:t>
      </w:r>
      <w:r w:rsidRPr="007B54F7">
        <w:rPr>
          <w:sz w:val="24"/>
          <w:szCs w:val="24"/>
        </w:rPr>
        <w:t>глаголами</w:t>
      </w:r>
      <w:r w:rsidRPr="007B54F7">
        <w:rPr>
          <w:sz w:val="24"/>
          <w:szCs w:val="24"/>
          <w:lang w:val="en-US"/>
        </w:rPr>
        <w:t xml:space="preserve"> </w:t>
      </w:r>
      <w:r w:rsidRPr="007B54F7">
        <w:rPr>
          <w:sz w:val="24"/>
          <w:szCs w:val="24"/>
          <w:lang w:val="en-US" w:eastAsia="en-US" w:bidi="en-US"/>
        </w:rPr>
        <w:t xml:space="preserve">to stop, to remember, to forget </w:t>
      </w:r>
      <w:r w:rsidRPr="007B54F7">
        <w:rPr>
          <w:sz w:val="24"/>
          <w:szCs w:val="24"/>
          <w:lang w:val="en-US"/>
        </w:rPr>
        <w:t>(</w:t>
      </w:r>
      <w:r w:rsidRPr="007B54F7">
        <w:rPr>
          <w:sz w:val="24"/>
          <w:szCs w:val="24"/>
        </w:rPr>
        <w:t>разница</w:t>
      </w:r>
      <w:r w:rsidRPr="007B54F7">
        <w:rPr>
          <w:sz w:val="24"/>
          <w:szCs w:val="24"/>
          <w:lang w:val="en-US"/>
        </w:rPr>
        <w:t xml:space="preserve"> </w:t>
      </w:r>
      <w:r w:rsidRPr="007B54F7">
        <w:rPr>
          <w:sz w:val="24"/>
          <w:szCs w:val="24"/>
        </w:rPr>
        <w:t>в</w:t>
      </w:r>
      <w:r w:rsidRPr="007B54F7">
        <w:rPr>
          <w:sz w:val="24"/>
          <w:szCs w:val="24"/>
          <w:lang w:val="en-US"/>
        </w:rPr>
        <w:t xml:space="preserve"> </w:t>
      </w:r>
      <w:r w:rsidRPr="007B54F7">
        <w:rPr>
          <w:sz w:val="24"/>
          <w:szCs w:val="24"/>
        </w:rPr>
        <w:t>значении</w:t>
      </w:r>
      <w:r w:rsidRPr="007B54F7">
        <w:rPr>
          <w:sz w:val="24"/>
          <w:szCs w:val="24"/>
          <w:lang w:val="en-US"/>
        </w:rPr>
        <w:t xml:space="preserve"> </w:t>
      </w:r>
      <w:r w:rsidRPr="007B54F7">
        <w:rPr>
          <w:sz w:val="24"/>
          <w:szCs w:val="24"/>
          <w:lang w:val="en-US" w:eastAsia="en-US" w:bidi="en-US"/>
        </w:rPr>
        <w:t xml:space="preserve">to stop doing smth </w:t>
      </w:r>
      <w:r w:rsidRPr="007B54F7">
        <w:rPr>
          <w:sz w:val="24"/>
          <w:szCs w:val="24"/>
        </w:rPr>
        <w:t>и</w:t>
      </w:r>
      <w:r w:rsidRPr="007B54F7">
        <w:rPr>
          <w:sz w:val="24"/>
          <w:szCs w:val="24"/>
          <w:lang w:val="en-US"/>
        </w:rPr>
        <w:t xml:space="preserve"> </w:t>
      </w:r>
      <w:r w:rsidRPr="007B54F7">
        <w:rPr>
          <w:sz w:val="24"/>
          <w:szCs w:val="24"/>
          <w:lang w:val="en-US" w:eastAsia="en-US" w:bidi="en-US"/>
        </w:rPr>
        <w:t>to stop to do smth).</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Глаголы</w:t>
      </w:r>
      <w:r w:rsidRPr="007B54F7">
        <w:rPr>
          <w:sz w:val="24"/>
          <w:szCs w:val="24"/>
          <w:lang w:val="en-US"/>
        </w:rPr>
        <w:t xml:space="preserve"> </w:t>
      </w:r>
      <w:r w:rsidRPr="007B54F7">
        <w:rPr>
          <w:sz w:val="24"/>
          <w:szCs w:val="24"/>
        </w:rPr>
        <w:t>в</w:t>
      </w:r>
      <w:r w:rsidRPr="007B54F7">
        <w:rPr>
          <w:sz w:val="24"/>
          <w:szCs w:val="24"/>
          <w:lang w:val="en-US"/>
        </w:rPr>
        <w:t xml:space="preserve"> </w:t>
      </w:r>
      <w:r w:rsidRPr="007B54F7">
        <w:rPr>
          <w:sz w:val="24"/>
          <w:szCs w:val="24"/>
        </w:rPr>
        <w:t>видо</w:t>
      </w:r>
      <w:r w:rsidRPr="007B54F7">
        <w:rPr>
          <w:sz w:val="24"/>
          <w:szCs w:val="24"/>
          <w:lang w:val="en-US"/>
        </w:rPr>
        <w:t>-</w:t>
      </w:r>
      <w:r w:rsidRPr="007B54F7">
        <w:rPr>
          <w:sz w:val="24"/>
          <w:szCs w:val="24"/>
        </w:rPr>
        <w:t>временных</w:t>
      </w:r>
      <w:r w:rsidRPr="007B54F7">
        <w:rPr>
          <w:sz w:val="24"/>
          <w:szCs w:val="24"/>
          <w:lang w:val="en-US"/>
        </w:rPr>
        <w:t xml:space="preserve"> </w:t>
      </w:r>
      <w:r w:rsidRPr="007B54F7">
        <w:rPr>
          <w:sz w:val="24"/>
          <w:szCs w:val="24"/>
        </w:rPr>
        <w:t>формах</w:t>
      </w:r>
      <w:r w:rsidRPr="007B54F7">
        <w:rPr>
          <w:sz w:val="24"/>
          <w:szCs w:val="24"/>
          <w:lang w:val="en-US"/>
        </w:rPr>
        <w:t xml:space="preserve"> </w:t>
      </w:r>
      <w:r w:rsidRPr="007B54F7">
        <w:rPr>
          <w:sz w:val="24"/>
          <w:szCs w:val="24"/>
        </w:rPr>
        <w:t>действительного</w:t>
      </w:r>
      <w:r w:rsidRPr="007B54F7">
        <w:rPr>
          <w:sz w:val="24"/>
          <w:szCs w:val="24"/>
          <w:lang w:val="en-US"/>
        </w:rPr>
        <w:t xml:space="preserve"> </w:t>
      </w:r>
      <w:r w:rsidRPr="007B54F7">
        <w:rPr>
          <w:sz w:val="24"/>
          <w:szCs w:val="24"/>
        </w:rPr>
        <w:t>залога</w:t>
      </w:r>
      <w:r w:rsidRPr="007B54F7">
        <w:rPr>
          <w:sz w:val="24"/>
          <w:szCs w:val="24"/>
          <w:lang w:val="en-US"/>
        </w:rPr>
        <w:t xml:space="preserve"> </w:t>
      </w:r>
      <w:r w:rsidRPr="007B54F7">
        <w:rPr>
          <w:sz w:val="24"/>
          <w:szCs w:val="24"/>
        </w:rPr>
        <w:t>в</w:t>
      </w:r>
      <w:r w:rsidRPr="007B54F7">
        <w:rPr>
          <w:sz w:val="24"/>
          <w:szCs w:val="24"/>
          <w:lang w:val="en-US"/>
        </w:rPr>
        <w:t xml:space="preserve"> </w:t>
      </w:r>
      <w:r w:rsidRPr="007B54F7">
        <w:rPr>
          <w:sz w:val="24"/>
          <w:szCs w:val="24"/>
        </w:rPr>
        <w:t>изъявительном</w:t>
      </w:r>
      <w:r w:rsidRPr="007B54F7">
        <w:rPr>
          <w:sz w:val="24"/>
          <w:szCs w:val="24"/>
          <w:lang w:val="en-US"/>
        </w:rPr>
        <w:t xml:space="preserve"> </w:t>
      </w:r>
      <w:r w:rsidRPr="007B54F7">
        <w:rPr>
          <w:sz w:val="24"/>
          <w:szCs w:val="24"/>
        </w:rPr>
        <w:t>наклонении</w:t>
      </w:r>
      <w:r w:rsidRPr="007B54F7">
        <w:rPr>
          <w:sz w:val="24"/>
          <w:szCs w:val="24"/>
          <w:lang w:val="en-US"/>
        </w:rPr>
        <w:t xml:space="preserve"> </w:t>
      </w:r>
      <w:r w:rsidRPr="007B54F7">
        <w:rPr>
          <w:sz w:val="24"/>
          <w:szCs w:val="24"/>
          <w:lang w:val="en-US" w:eastAsia="en-US" w:bidi="en-US"/>
        </w:rPr>
        <w:t>(Past Perfect Tense, Present Perfect Continuous Tense, Future-in-the-Past).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Модальные глаголы в косвенной речи в настоящем и прошедшем времени.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Неличные формы глагола (инфинитив, герундий, причастия настоящего и прошедшего времени).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Наречия </w:t>
      </w:r>
      <w:r w:rsidRPr="007B54F7">
        <w:rPr>
          <w:sz w:val="24"/>
          <w:szCs w:val="24"/>
          <w:lang w:val="en-US" w:eastAsia="en-US" w:bidi="en-US"/>
        </w:rPr>
        <w:t>too</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enough</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Отрицательные местоимения по (и его производные </w:t>
      </w:r>
      <w:r w:rsidRPr="007B54F7">
        <w:rPr>
          <w:sz w:val="24"/>
          <w:szCs w:val="24"/>
          <w:lang w:val="en-US" w:eastAsia="en-US" w:bidi="en-US"/>
        </w:rPr>
        <w:t>nobody</w:t>
      </w:r>
      <w:r w:rsidRPr="007B54F7">
        <w:rPr>
          <w:sz w:val="24"/>
          <w:szCs w:val="24"/>
          <w:lang w:eastAsia="en-US" w:bidi="en-US"/>
        </w:rPr>
        <w:t xml:space="preserve">, </w:t>
      </w:r>
      <w:r w:rsidR="00722F10" w:rsidRPr="007B54F7">
        <w:rPr>
          <w:sz w:val="24"/>
          <w:szCs w:val="24"/>
          <w:lang w:val="en-US" w:eastAsia="en-US" w:bidi="en-US"/>
        </w:rPr>
        <w:t>none</w:t>
      </w:r>
      <w:r w:rsidR="00722F10" w:rsidRPr="007B54F7">
        <w:rPr>
          <w:sz w:val="24"/>
          <w:szCs w:val="24"/>
          <w:lang w:eastAsia="en-US" w:bidi="en-US"/>
        </w:rPr>
        <w:t xml:space="preserve">, </w:t>
      </w:r>
      <w:r w:rsidRPr="007B54F7">
        <w:rPr>
          <w:sz w:val="24"/>
          <w:szCs w:val="24"/>
          <w:lang w:val="en-US" w:eastAsia="en-US" w:bidi="en-US"/>
        </w:rPr>
        <w:t>nothing</w:t>
      </w:r>
      <w:r w:rsidRPr="007B54F7">
        <w:rPr>
          <w:sz w:val="24"/>
          <w:szCs w:val="24"/>
          <w:lang w:eastAsia="en-US" w:bidi="en-US"/>
        </w:rPr>
        <w:t xml:space="preserve"> </w:t>
      </w:r>
      <w:r w:rsidR="00722F10" w:rsidRPr="007B54F7">
        <w:rPr>
          <w:sz w:val="24"/>
          <w:szCs w:val="24"/>
        </w:rPr>
        <w:t>и другие).</w:t>
      </w:r>
    </w:p>
    <w:p w:rsidR="001D6B99" w:rsidRPr="007B54F7" w:rsidRDefault="00702332" w:rsidP="007B54F7">
      <w:pPr>
        <w:pStyle w:val="210"/>
        <w:shd w:val="clear" w:color="auto" w:fill="auto"/>
        <w:tabs>
          <w:tab w:val="left" w:pos="1794"/>
        </w:tabs>
        <w:spacing w:before="0" w:after="0" w:line="240" w:lineRule="auto"/>
        <w:ind w:left="760"/>
        <w:rPr>
          <w:b/>
          <w:i/>
          <w:sz w:val="24"/>
          <w:szCs w:val="24"/>
          <w:u w:val="single"/>
        </w:rPr>
      </w:pPr>
      <w:r w:rsidRPr="007B54F7">
        <w:rPr>
          <w:b/>
          <w:i/>
          <w:sz w:val="24"/>
          <w:szCs w:val="24"/>
          <w:u w:val="single"/>
        </w:rPr>
        <w:t>Социокультурные знания и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7B54F7" w:rsidRDefault="00702332" w:rsidP="007B54F7">
      <w:pPr>
        <w:pStyle w:val="210"/>
        <w:shd w:val="clear" w:color="auto" w:fill="auto"/>
        <w:tabs>
          <w:tab w:val="left" w:pos="4181"/>
          <w:tab w:val="left" w:pos="6475"/>
          <w:tab w:val="left" w:pos="9043"/>
        </w:tabs>
        <w:spacing w:before="0" w:after="0" w:line="240" w:lineRule="auto"/>
        <w:ind w:firstLine="760"/>
        <w:rPr>
          <w:sz w:val="24"/>
          <w:szCs w:val="24"/>
        </w:rPr>
      </w:pPr>
      <w:r w:rsidRPr="007B54F7">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w:t>
      </w:r>
      <w:r w:rsidRPr="007B54F7">
        <w:rPr>
          <w:sz w:val="24"/>
          <w:szCs w:val="24"/>
        </w:rPr>
        <w:lastRenderedPageBreak/>
        <w:t xml:space="preserve">матери, Дня благодарения и других праздников), с особенностями образа жизни и культуры страны (стран) изучаемого </w:t>
      </w:r>
      <w:r w:rsidR="00722F10" w:rsidRPr="007B54F7">
        <w:rPr>
          <w:sz w:val="24"/>
          <w:szCs w:val="24"/>
        </w:rPr>
        <w:t xml:space="preserve">языка (достопримечательностями; некоторыми </w:t>
      </w:r>
      <w:r w:rsidRPr="007B54F7">
        <w:rPr>
          <w:sz w:val="24"/>
          <w:szCs w:val="24"/>
        </w:rPr>
        <w:t>выдающи</w:t>
      </w:r>
      <w:r w:rsidR="00722F10" w:rsidRPr="007B54F7">
        <w:rPr>
          <w:sz w:val="24"/>
          <w:szCs w:val="24"/>
        </w:rPr>
        <w:t xml:space="preserve">мися </w:t>
      </w:r>
      <w:r w:rsidRPr="007B54F7">
        <w:rPr>
          <w:sz w:val="24"/>
          <w:szCs w:val="24"/>
        </w:rPr>
        <w:t>людьми),</w:t>
      </w:r>
      <w:r w:rsidR="00722F10" w:rsidRPr="007B54F7">
        <w:rPr>
          <w:sz w:val="24"/>
          <w:szCs w:val="24"/>
        </w:rPr>
        <w:t xml:space="preserve"> </w:t>
      </w:r>
      <w:r w:rsidRPr="007B54F7">
        <w:rPr>
          <w:sz w:val="24"/>
          <w:szCs w:val="24"/>
        </w:rPr>
        <w:t>с доступными в языковом отношении образцами поэзии и прозы для подростков на английском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Соблюдение нормы вежливости в межкультурном общении.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представлять Россию и страну (страны) изучаемого языка (культурные явления, события, достопримечательности);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7B54F7" w:rsidRDefault="00702332" w:rsidP="007B54F7">
      <w:pPr>
        <w:pStyle w:val="210"/>
        <w:shd w:val="clear" w:color="auto" w:fill="auto"/>
        <w:tabs>
          <w:tab w:val="left" w:pos="1793"/>
        </w:tabs>
        <w:spacing w:before="0" w:after="0" w:line="240" w:lineRule="auto"/>
        <w:ind w:left="760"/>
        <w:rPr>
          <w:b/>
          <w:i/>
          <w:sz w:val="24"/>
          <w:szCs w:val="24"/>
          <w:u w:val="single"/>
        </w:rPr>
      </w:pPr>
      <w:r w:rsidRPr="007B54F7">
        <w:rPr>
          <w:b/>
          <w:i/>
          <w:sz w:val="24"/>
          <w:szCs w:val="24"/>
          <w:u w:val="single"/>
        </w:rPr>
        <w:t>Компенсаторные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Переспрашивать, просить повторить, уточняя значение незнакомых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при формулировании собственных высказываний, ключевых слов, плана.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7B54F7" w:rsidRDefault="00702332" w:rsidP="007B54F7">
      <w:pPr>
        <w:pStyle w:val="210"/>
        <w:shd w:val="clear" w:color="auto" w:fill="auto"/>
        <w:tabs>
          <w:tab w:val="left" w:pos="1592"/>
        </w:tabs>
        <w:spacing w:before="0" w:after="0" w:line="240" w:lineRule="auto"/>
        <w:ind w:left="76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793"/>
        </w:tabs>
        <w:spacing w:before="0" w:after="0" w:line="240" w:lineRule="auto"/>
        <w:ind w:left="760"/>
        <w:rPr>
          <w:b/>
          <w:i/>
          <w:sz w:val="24"/>
          <w:szCs w:val="24"/>
          <w:u w:val="single"/>
        </w:rPr>
      </w:pPr>
      <w:r w:rsidRPr="007B54F7">
        <w:rPr>
          <w:b/>
          <w:i/>
          <w:sz w:val="24"/>
          <w:szCs w:val="24"/>
          <w:u w:val="single"/>
        </w:rPr>
        <w:t>Коммуникативные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Взаимоотношения в семье и с друзьями. Конфликты и их разрешение.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Внешность и характер человека (литературного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Здоровый образ жизни: режим труда и отдыха, фитнес, сбалансированное питание. Посещение врача.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Покупки: одежда, обувь и продукты питания. Карманные деньги. Молодёжная</w:t>
      </w:r>
      <w:r w:rsidR="00E327BE" w:rsidRPr="007B54F7">
        <w:rPr>
          <w:sz w:val="24"/>
          <w:szCs w:val="24"/>
        </w:rPr>
        <w:t xml:space="preserve"> </w:t>
      </w:r>
      <w:r w:rsidRPr="007B54F7">
        <w:rPr>
          <w:sz w:val="24"/>
          <w:szCs w:val="24"/>
        </w:rPr>
        <w:t>мода.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отдыха в различное время года. Путешествия по России и иностранным странам. Транспорт.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Природа: флора и фауна. Проблемы экологии. Защита окружающей среды. Климат, погода. Стихийные бедствия.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Средства массовой информации (телевидение, радио, пресса, Интернет).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Выдающиеся люди родной страны и страны (стран) изучаемого языка, их вклад в науку и </w:t>
      </w:r>
      <w:r w:rsidRPr="007B54F7">
        <w:rPr>
          <w:sz w:val="24"/>
          <w:szCs w:val="24"/>
        </w:rPr>
        <w:lastRenderedPageBreak/>
        <w:t>мировую культуру: государственные деятели, учёные, писатели, поэты, художники, музыканты, спортсмены.</w:t>
      </w:r>
    </w:p>
    <w:p w:rsidR="001D6B99" w:rsidRPr="007B54F7" w:rsidRDefault="00702332" w:rsidP="007B54F7">
      <w:pPr>
        <w:pStyle w:val="210"/>
        <w:shd w:val="clear" w:color="auto" w:fill="auto"/>
        <w:tabs>
          <w:tab w:val="left" w:pos="2015"/>
        </w:tabs>
        <w:spacing w:before="0" w:after="0" w:line="240" w:lineRule="auto"/>
        <w:ind w:left="760"/>
        <w:rPr>
          <w:b/>
          <w:i/>
          <w:sz w:val="24"/>
          <w:szCs w:val="24"/>
        </w:rPr>
      </w:pPr>
      <w:r w:rsidRPr="007B54F7">
        <w:rPr>
          <w:b/>
          <w:i/>
          <w:sz w:val="24"/>
          <w:szCs w:val="24"/>
        </w:rPr>
        <w:t>Говорение.</w:t>
      </w:r>
    </w:p>
    <w:p w:rsidR="001D6B99" w:rsidRPr="007B54F7" w:rsidRDefault="00E327B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Развитие коммуникативных </w:t>
      </w:r>
      <w:r w:rsidR="00702332" w:rsidRPr="007B54F7">
        <w:rPr>
          <w:b/>
          <w:i/>
          <w:sz w:val="24"/>
          <w:szCs w:val="24"/>
        </w:rPr>
        <w:t>умений диалогической речи</w:t>
      </w:r>
      <w:r w:rsidR="00702332" w:rsidRPr="007B54F7">
        <w:rPr>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327BE"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Развитие коммуникативных </w:t>
      </w:r>
      <w:r w:rsidRPr="007B54F7">
        <w:rPr>
          <w:b/>
          <w:i/>
          <w:sz w:val="24"/>
          <w:szCs w:val="24"/>
        </w:rPr>
        <w:t>умений монологической речи</w:t>
      </w:r>
      <w:r w:rsidRPr="007B54F7">
        <w:rPr>
          <w:sz w:val="24"/>
          <w:szCs w:val="24"/>
        </w:rPr>
        <w:t>: создание устных связных монологических высказываний с использованием основных коммуникативных типов речи: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повествование (сообщение);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рассуждение;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выражение и краткое аргументирование своего мнения по отношению к услышанному (прочитанному);</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составление рассказа по картинкам;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изложение результатов выполненной проектной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Объём монологического высказывания - 10-12 фраз.</w:t>
      </w:r>
    </w:p>
    <w:p w:rsidR="001D6B99" w:rsidRPr="007B54F7" w:rsidRDefault="00702332" w:rsidP="007B54F7">
      <w:pPr>
        <w:pStyle w:val="210"/>
        <w:shd w:val="clear" w:color="auto" w:fill="auto"/>
        <w:tabs>
          <w:tab w:val="left" w:pos="2012"/>
        </w:tabs>
        <w:spacing w:before="0" w:after="0" w:line="240" w:lineRule="auto"/>
        <w:ind w:left="780"/>
        <w:rPr>
          <w:b/>
          <w:i/>
          <w:sz w:val="24"/>
          <w:szCs w:val="24"/>
        </w:rPr>
      </w:pPr>
      <w:r w:rsidRPr="007B54F7">
        <w:rPr>
          <w:b/>
          <w:i/>
          <w:sz w:val="24"/>
          <w:szCs w:val="24"/>
        </w:rPr>
        <w:t>Аудирование.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w:t>
      </w:r>
      <w:r w:rsidRPr="007B54F7">
        <w:rPr>
          <w:sz w:val="24"/>
          <w:szCs w:val="24"/>
        </w:rPr>
        <w:lastRenderedPageBreak/>
        <w:t>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7B54F7" w:rsidRDefault="00702332" w:rsidP="007B54F7">
      <w:pPr>
        <w:pStyle w:val="210"/>
        <w:shd w:val="clear" w:color="auto" w:fill="auto"/>
        <w:tabs>
          <w:tab w:val="left" w:pos="1928"/>
          <w:tab w:val="left" w:pos="5155"/>
        </w:tabs>
        <w:spacing w:before="0" w:after="0" w:line="240" w:lineRule="auto"/>
        <w:ind w:firstLine="760"/>
        <w:rPr>
          <w:sz w:val="24"/>
          <w:szCs w:val="24"/>
        </w:rPr>
      </w:pPr>
      <w:r w:rsidRPr="007B54F7">
        <w:rPr>
          <w:sz w:val="24"/>
          <w:szCs w:val="24"/>
        </w:rPr>
        <w:t>Аудирование с пониманием нужной (интересующей, запрашиваемой) информации</w:t>
      </w:r>
      <w:r w:rsidRPr="007B54F7">
        <w:rPr>
          <w:sz w:val="24"/>
          <w:szCs w:val="24"/>
        </w:rPr>
        <w:tab/>
        <w:t>предполагает умение</w:t>
      </w:r>
      <w:r w:rsidRPr="007B54F7">
        <w:rPr>
          <w:sz w:val="24"/>
          <w:szCs w:val="24"/>
        </w:rPr>
        <w:tab/>
        <w:t>выделять нужную (интересующую,</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запрашиваемую) информацию, представленную в эксплицитной (явной) форме, в воспринимаемом на слух 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Время звучания текста (текстов) для аудирования - до 2 минут.</w:t>
      </w:r>
    </w:p>
    <w:p w:rsidR="001D6B99" w:rsidRPr="007B54F7" w:rsidRDefault="00702332" w:rsidP="007B54F7">
      <w:pPr>
        <w:pStyle w:val="210"/>
        <w:shd w:val="clear" w:color="auto" w:fill="auto"/>
        <w:tabs>
          <w:tab w:val="left" w:pos="1970"/>
        </w:tabs>
        <w:spacing w:before="0" w:after="0" w:line="240" w:lineRule="auto"/>
        <w:ind w:left="760"/>
        <w:rPr>
          <w:b/>
          <w:i/>
          <w:sz w:val="24"/>
          <w:szCs w:val="24"/>
        </w:rPr>
      </w:pPr>
      <w:r w:rsidRPr="007B54F7">
        <w:rPr>
          <w:b/>
          <w:i/>
          <w:sz w:val="24"/>
          <w:szCs w:val="24"/>
        </w:rPr>
        <w:t>Смысловое чтение.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несплошных текстов (таблиц, диаграмм, схем) и понимание представленной в них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текста (текстов) для чтения - 500-600 слов.</w:t>
      </w:r>
    </w:p>
    <w:p w:rsidR="001D6B99" w:rsidRPr="007B54F7" w:rsidRDefault="00702332" w:rsidP="007B54F7">
      <w:pPr>
        <w:pStyle w:val="210"/>
        <w:shd w:val="clear" w:color="auto" w:fill="auto"/>
        <w:tabs>
          <w:tab w:val="left" w:pos="1978"/>
        </w:tabs>
        <w:spacing w:before="0" w:after="0" w:line="240" w:lineRule="auto"/>
        <w:ind w:left="760"/>
        <w:rPr>
          <w:b/>
          <w:i/>
          <w:sz w:val="24"/>
          <w:szCs w:val="24"/>
        </w:rPr>
      </w:pPr>
      <w:r w:rsidRPr="007B54F7">
        <w:rPr>
          <w:b/>
          <w:i/>
          <w:sz w:val="24"/>
          <w:szCs w:val="24"/>
        </w:rPr>
        <w:t>Письменная речь.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 письменной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составление плана (тезисов) устного или письменного сообщения;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w:t>
      </w:r>
      <w:r w:rsidRPr="007B54F7">
        <w:rPr>
          <w:sz w:val="24"/>
          <w:szCs w:val="24"/>
        </w:rPr>
        <w:lastRenderedPageBreak/>
        <w:t>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заполнение таблицы с краткой фиксацией содержания прочитанного (прослушанного)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преобразование таблицы, схемы в текстовый вариант представления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письменное представление результатов выполненной проектной работы (объём - 100-120 слов).</w:t>
      </w:r>
    </w:p>
    <w:p w:rsidR="001D6B99" w:rsidRPr="007B54F7" w:rsidRDefault="00702332" w:rsidP="007B54F7">
      <w:pPr>
        <w:pStyle w:val="210"/>
        <w:shd w:val="clear" w:color="auto" w:fill="auto"/>
        <w:tabs>
          <w:tab w:val="left" w:pos="1804"/>
        </w:tabs>
        <w:spacing w:before="0" w:after="0" w:line="240" w:lineRule="auto"/>
        <w:ind w:left="760"/>
        <w:rPr>
          <w:b/>
          <w:i/>
          <w:sz w:val="24"/>
          <w:szCs w:val="24"/>
          <w:u w:val="single"/>
        </w:rPr>
      </w:pPr>
      <w:r w:rsidRPr="007B54F7">
        <w:rPr>
          <w:b/>
          <w:i/>
          <w:sz w:val="24"/>
          <w:szCs w:val="24"/>
          <w:u w:val="single"/>
        </w:rPr>
        <w:t>Языковые знания и умения.</w:t>
      </w:r>
    </w:p>
    <w:p w:rsidR="001D6B99" w:rsidRPr="007B54F7" w:rsidRDefault="00702332" w:rsidP="007B54F7">
      <w:pPr>
        <w:pStyle w:val="210"/>
        <w:shd w:val="clear" w:color="auto" w:fill="auto"/>
        <w:tabs>
          <w:tab w:val="left" w:pos="2010"/>
        </w:tabs>
        <w:spacing w:before="0" w:after="0" w:line="240" w:lineRule="auto"/>
        <w:ind w:left="760"/>
        <w:rPr>
          <w:b/>
          <w:i/>
          <w:sz w:val="24"/>
          <w:szCs w:val="24"/>
        </w:rPr>
      </w:pPr>
      <w:r w:rsidRPr="007B54F7">
        <w:rPr>
          <w:b/>
          <w:i/>
          <w:sz w:val="24"/>
          <w:szCs w:val="24"/>
        </w:rPr>
        <w:t>Фонетическая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Выражение модального значения, чувства и эмоции.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текста для чтения вслух - до 110 слов.</w:t>
      </w:r>
    </w:p>
    <w:p w:rsidR="001D6B99" w:rsidRPr="007B54F7" w:rsidRDefault="00702332" w:rsidP="007B54F7">
      <w:pPr>
        <w:pStyle w:val="210"/>
        <w:shd w:val="clear" w:color="auto" w:fill="auto"/>
        <w:tabs>
          <w:tab w:val="left" w:pos="2010"/>
        </w:tabs>
        <w:spacing w:before="0" w:after="0" w:line="240" w:lineRule="auto"/>
        <w:ind w:left="760"/>
        <w:rPr>
          <w:b/>
          <w:i/>
          <w:sz w:val="24"/>
          <w:szCs w:val="24"/>
        </w:rPr>
      </w:pPr>
      <w:r w:rsidRPr="007B54F7">
        <w:rPr>
          <w:b/>
          <w:i/>
          <w:sz w:val="24"/>
          <w:szCs w:val="24"/>
        </w:rPr>
        <w:t>Графика, орфография и пунктуация.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Правильное написание изученных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B54F7">
        <w:rPr>
          <w:sz w:val="24"/>
          <w:szCs w:val="24"/>
          <w:lang w:val="en-US" w:eastAsia="en-US" w:bidi="en-US"/>
        </w:rPr>
        <w:t>firstly</w:t>
      </w:r>
      <w:r w:rsidRPr="007B54F7">
        <w:rPr>
          <w:sz w:val="24"/>
          <w:szCs w:val="24"/>
          <w:lang w:eastAsia="en-US" w:bidi="en-US"/>
        </w:rPr>
        <w:t>/</w:t>
      </w:r>
      <w:r w:rsidRPr="007B54F7">
        <w:rPr>
          <w:sz w:val="24"/>
          <w:szCs w:val="24"/>
          <w:lang w:val="en-US" w:eastAsia="en-US" w:bidi="en-US"/>
        </w:rPr>
        <w:t>first</w:t>
      </w:r>
      <w:r w:rsidRPr="007B54F7">
        <w:rPr>
          <w:sz w:val="24"/>
          <w:szCs w:val="24"/>
          <w:lang w:eastAsia="en-US" w:bidi="en-US"/>
        </w:rPr>
        <w:t xml:space="preserve"> </w:t>
      </w:r>
      <w:r w:rsidRPr="007B54F7">
        <w:rPr>
          <w:sz w:val="24"/>
          <w:szCs w:val="24"/>
          <w:lang w:val="en-US" w:eastAsia="en-US" w:bidi="en-US"/>
        </w:rPr>
        <w:t>of</w:t>
      </w:r>
      <w:r w:rsidRPr="007B54F7">
        <w:rPr>
          <w:sz w:val="24"/>
          <w:szCs w:val="24"/>
          <w:lang w:eastAsia="en-US" w:bidi="en-US"/>
        </w:rPr>
        <w:t xml:space="preserve"> </w:t>
      </w:r>
      <w:r w:rsidRPr="007B54F7">
        <w:rPr>
          <w:sz w:val="24"/>
          <w:szCs w:val="24"/>
          <w:lang w:val="en-US" w:eastAsia="en-US" w:bidi="en-US"/>
        </w:rPr>
        <w:t>all</w:t>
      </w:r>
      <w:r w:rsidRPr="007B54F7">
        <w:rPr>
          <w:sz w:val="24"/>
          <w:szCs w:val="24"/>
          <w:lang w:eastAsia="en-US" w:bidi="en-US"/>
        </w:rPr>
        <w:t xml:space="preserve">, </w:t>
      </w:r>
      <w:r w:rsidRPr="007B54F7">
        <w:rPr>
          <w:sz w:val="24"/>
          <w:szCs w:val="24"/>
          <w:lang w:val="en-US" w:eastAsia="en-US" w:bidi="en-US"/>
        </w:rPr>
        <w:t>secondly</w:t>
      </w:r>
      <w:r w:rsidRPr="007B54F7">
        <w:rPr>
          <w:sz w:val="24"/>
          <w:szCs w:val="24"/>
          <w:lang w:eastAsia="en-US" w:bidi="en-US"/>
        </w:rPr>
        <w:t xml:space="preserve">, </w:t>
      </w:r>
      <w:r w:rsidRPr="007B54F7">
        <w:rPr>
          <w:sz w:val="24"/>
          <w:szCs w:val="24"/>
          <w:lang w:val="en-US" w:eastAsia="en-US" w:bidi="en-US"/>
        </w:rPr>
        <w:t>finally</w:t>
      </w:r>
      <w:r w:rsidRPr="007B54F7">
        <w:rPr>
          <w:sz w:val="24"/>
          <w:szCs w:val="24"/>
          <w:lang w:eastAsia="en-US" w:bidi="en-US"/>
        </w:rPr>
        <w:t xml:space="preserve">; </w:t>
      </w:r>
      <w:r w:rsidRPr="007B54F7">
        <w:rPr>
          <w:sz w:val="24"/>
          <w:szCs w:val="24"/>
          <w:lang w:val="en-US" w:eastAsia="en-US" w:bidi="en-US"/>
        </w:rPr>
        <w:t>on</w:t>
      </w:r>
      <w:r w:rsidRPr="007B54F7">
        <w:rPr>
          <w:sz w:val="24"/>
          <w:szCs w:val="24"/>
          <w:lang w:eastAsia="en-US" w:bidi="en-US"/>
        </w:rPr>
        <w:t xml:space="preserve"> </w:t>
      </w:r>
      <w:r w:rsidRPr="007B54F7">
        <w:rPr>
          <w:sz w:val="24"/>
          <w:szCs w:val="24"/>
          <w:lang w:val="en-US" w:eastAsia="en-US" w:bidi="en-US"/>
        </w:rPr>
        <w:t>the</w:t>
      </w:r>
      <w:r w:rsidRPr="007B54F7">
        <w:rPr>
          <w:sz w:val="24"/>
          <w:szCs w:val="24"/>
          <w:lang w:eastAsia="en-US" w:bidi="en-US"/>
        </w:rPr>
        <w:t xml:space="preserve"> </w:t>
      </w:r>
      <w:r w:rsidRPr="007B54F7">
        <w:rPr>
          <w:sz w:val="24"/>
          <w:szCs w:val="24"/>
          <w:lang w:val="en-US" w:eastAsia="en-US" w:bidi="en-US"/>
        </w:rPr>
        <w:t>one</w:t>
      </w:r>
      <w:r w:rsidRPr="007B54F7">
        <w:rPr>
          <w:sz w:val="24"/>
          <w:szCs w:val="24"/>
          <w:lang w:eastAsia="en-US" w:bidi="en-US"/>
        </w:rPr>
        <w:t xml:space="preserve"> </w:t>
      </w:r>
      <w:r w:rsidRPr="007B54F7">
        <w:rPr>
          <w:sz w:val="24"/>
          <w:szCs w:val="24"/>
          <w:lang w:val="en-US" w:eastAsia="en-US" w:bidi="en-US"/>
        </w:rPr>
        <w:t>hand</w:t>
      </w:r>
      <w:r w:rsidRPr="007B54F7">
        <w:rPr>
          <w:sz w:val="24"/>
          <w:szCs w:val="24"/>
          <w:lang w:eastAsia="en-US" w:bidi="en-US"/>
        </w:rPr>
        <w:t xml:space="preserve">, </w:t>
      </w:r>
      <w:r w:rsidRPr="007B54F7">
        <w:rPr>
          <w:sz w:val="24"/>
          <w:szCs w:val="24"/>
          <w:lang w:val="en-US" w:eastAsia="en-US" w:bidi="en-US"/>
        </w:rPr>
        <w:t>on</w:t>
      </w:r>
      <w:r w:rsidRPr="007B54F7">
        <w:rPr>
          <w:sz w:val="24"/>
          <w:szCs w:val="24"/>
          <w:lang w:eastAsia="en-US" w:bidi="en-US"/>
        </w:rPr>
        <w:t xml:space="preserve"> </w:t>
      </w:r>
      <w:r w:rsidRPr="007B54F7">
        <w:rPr>
          <w:sz w:val="24"/>
          <w:szCs w:val="24"/>
          <w:lang w:val="en-US" w:eastAsia="en-US" w:bidi="en-US"/>
        </w:rPr>
        <w:t>the</w:t>
      </w:r>
      <w:r w:rsidRPr="007B54F7">
        <w:rPr>
          <w:sz w:val="24"/>
          <w:szCs w:val="24"/>
          <w:lang w:eastAsia="en-US" w:bidi="en-US"/>
        </w:rPr>
        <w:t xml:space="preserve"> </w:t>
      </w:r>
      <w:r w:rsidRPr="007B54F7">
        <w:rPr>
          <w:sz w:val="24"/>
          <w:szCs w:val="24"/>
          <w:lang w:val="en-US" w:eastAsia="en-US" w:bidi="en-US"/>
        </w:rPr>
        <w:t>other</w:t>
      </w:r>
      <w:r w:rsidRPr="007B54F7">
        <w:rPr>
          <w:sz w:val="24"/>
          <w:szCs w:val="24"/>
          <w:lang w:eastAsia="en-US" w:bidi="en-US"/>
        </w:rPr>
        <w:t xml:space="preserve"> </w:t>
      </w:r>
      <w:r w:rsidRPr="007B54F7">
        <w:rPr>
          <w:sz w:val="24"/>
          <w:szCs w:val="24"/>
          <w:lang w:val="en-US" w:eastAsia="en-US" w:bidi="en-US"/>
        </w:rPr>
        <w:t>hand</w:t>
      </w:r>
      <w:r w:rsidRPr="007B54F7">
        <w:rPr>
          <w:sz w:val="24"/>
          <w:szCs w:val="24"/>
          <w:lang w:eastAsia="en-US" w:bidi="en-US"/>
        </w:rPr>
        <w:t xml:space="preserve">), </w:t>
      </w:r>
      <w:r w:rsidRPr="007B54F7">
        <w:rPr>
          <w:sz w:val="24"/>
          <w:szCs w:val="24"/>
        </w:rPr>
        <w:t>апострофа.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7B54F7" w:rsidRDefault="00702332" w:rsidP="007B54F7">
      <w:pPr>
        <w:pStyle w:val="210"/>
        <w:shd w:val="clear" w:color="auto" w:fill="auto"/>
        <w:tabs>
          <w:tab w:val="left" w:pos="2020"/>
        </w:tabs>
        <w:spacing w:before="0" w:after="0" w:line="240" w:lineRule="auto"/>
        <w:ind w:left="760"/>
        <w:rPr>
          <w:b/>
          <w:i/>
          <w:sz w:val="24"/>
          <w:szCs w:val="24"/>
        </w:rPr>
      </w:pPr>
      <w:r w:rsidRPr="007B54F7">
        <w:rPr>
          <w:b/>
          <w:i/>
          <w:sz w:val="24"/>
          <w:szCs w:val="24"/>
        </w:rPr>
        <w:t>Лексическая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7B54F7" w:rsidRDefault="00702332" w:rsidP="007B54F7">
      <w:pPr>
        <w:pStyle w:val="210"/>
        <w:shd w:val="clear" w:color="auto" w:fill="auto"/>
        <w:spacing w:before="0" w:after="0" w:line="240" w:lineRule="auto"/>
        <w:ind w:left="760" w:right="4920"/>
        <w:jc w:val="left"/>
        <w:rPr>
          <w:sz w:val="24"/>
          <w:szCs w:val="24"/>
        </w:rPr>
      </w:pPr>
      <w:r w:rsidRPr="007B54F7">
        <w:rPr>
          <w:sz w:val="24"/>
          <w:szCs w:val="24"/>
        </w:rPr>
        <w:t>Основные способы словообразования: аффиксация: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глаголов с помощью префиксов </w:t>
      </w:r>
      <w:r w:rsidRPr="007B54F7">
        <w:rPr>
          <w:sz w:val="24"/>
          <w:szCs w:val="24"/>
          <w:lang w:val="en-US" w:eastAsia="en-US" w:bidi="en-US"/>
        </w:rPr>
        <w:t>under</w:t>
      </w:r>
      <w:r w:rsidRPr="007B54F7">
        <w:rPr>
          <w:sz w:val="24"/>
          <w:szCs w:val="24"/>
          <w:lang w:eastAsia="en-US" w:bidi="en-US"/>
        </w:rPr>
        <w:t xml:space="preserve">-, </w:t>
      </w:r>
      <w:r w:rsidRPr="007B54F7">
        <w:rPr>
          <w:sz w:val="24"/>
          <w:szCs w:val="24"/>
          <w:lang w:val="en-US" w:eastAsia="en-US" w:bidi="en-US"/>
        </w:rPr>
        <w:t>over</w:t>
      </w:r>
      <w:r w:rsidRPr="007B54F7">
        <w:rPr>
          <w:sz w:val="24"/>
          <w:szCs w:val="24"/>
          <w:lang w:eastAsia="en-US" w:bidi="en-US"/>
        </w:rPr>
        <w:t xml:space="preserve">-, </w:t>
      </w:r>
      <w:r w:rsidRPr="007B54F7">
        <w:rPr>
          <w:sz w:val="24"/>
          <w:szCs w:val="24"/>
          <w:lang w:val="en-US" w:eastAsia="en-US" w:bidi="en-US"/>
        </w:rPr>
        <w:t>dis</w:t>
      </w:r>
      <w:r w:rsidRPr="007B54F7">
        <w:rPr>
          <w:sz w:val="24"/>
          <w:szCs w:val="24"/>
          <w:lang w:eastAsia="en-US" w:bidi="en-US"/>
        </w:rPr>
        <w:t xml:space="preserve">-, </w:t>
      </w:r>
      <w:r w:rsidRPr="007B54F7">
        <w:rPr>
          <w:sz w:val="24"/>
          <w:szCs w:val="24"/>
          <w:lang w:val="en-US" w:eastAsia="en-US" w:bidi="en-US"/>
        </w:rPr>
        <w:t>mis</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имён прилагательных с помощью суффиксов </w:t>
      </w:r>
      <w:r w:rsidRPr="007B54F7">
        <w:rPr>
          <w:sz w:val="24"/>
          <w:szCs w:val="24"/>
          <w:lang w:eastAsia="en-US" w:bidi="en-US"/>
        </w:rPr>
        <w:t>-</w:t>
      </w:r>
      <w:r w:rsidRPr="007B54F7">
        <w:rPr>
          <w:sz w:val="24"/>
          <w:szCs w:val="24"/>
          <w:lang w:val="en-US" w:eastAsia="en-US" w:bidi="en-US"/>
        </w:rPr>
        <w:t>able</w:t>
      </w:r>
      <w:r w:rsidRPr="007B54F7">
        <w:rPr>
          <w:sz w:val="24"/>
          <w:szCs w:val="24"/>
          <w:lang w:eastAsia="en-US" w:bidi="en-US"/>
        </w:rPr>
        <w:t>/-</w:t>
      </w:r>
      <w:r w:rsidRPr="007B54F7">
        <w:rPr>
          <w:sz w:val="24"/>
          <w:szCs w:val="24"/>
          <w:lang w:val="en-US" w:eastAsia="en-US" w:bidi="en-US"/>
        </w:rPr>
        <w:t>ible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имён существительных с помощью отрицательных префиксов </w:t>
      </w:r>
      <w:r w:rsidRPr="007B54F7">
        <w:rPr>
          <w:sz w:val="24"/>
          <w:szCs w:val="24"/>
          <w:lang w:val="en-US" w:eastAsia="en-US" w:bidi="en-US"/>
        </w:rPr>
        <w:t>in</w:t>
      </w:r>
      <w:r w:rsidRPr="007B54F7">
        <w:rPr>
          <w:sz w:val="24"/>
          <w:szCs w:val="24"/>
          <w:lang w:eastAsia="en-US" w:bidi="en-US"/>
        </w:rPr>
        <w:t>-/</w:t>
      </w:r>
      <w:r w:rsidRPr="007B54F7">
        <w:rPr>
          <w:sz w:val="24"/>
          <w:szCs w:val="24"/>
          <w:lang w:val="en-US" w:eastAsia="en-US" w:bidi="en-US"/>
        </w:rPr>
        <w:t>im</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словосложение:</w:t>
      </w:r>
    </w:p>
    <w:p w:rsidR="008D51A2" w:rsidRPr="007B54F7" w:rsidRDefault="008D51A2" w:rsidP="007B54F7">
      <w:pPr>
        <w:pStyle w:val="210"/>
        <w:shd w:val="clear" w:color="auto" w:fill="auto"/>
        <w:spacing w:before="0" w:after="0" w:line="240" w:lineRule="auto"/>
        <w:ind w:firstLine="760"/>
        <w:rPr>
          <w:sz w:val="24"/>
          <w:szCs w:val="24"/>
          <w:lang w:eastAsia="en-US" w:bidi="en-US"/>
        </w:rPr>
      </w:pPr>
      <w:r w:rsidRPr="007B54F7">
        <w:rPr>
          <w:sz w:val="24"/>
          <w:szCs w:val="24"/>
        </w:rPr>
        <w:t xml:space="preserve">образование сложных существительных путём соединения основы числительного с добавлением суффикса </w:t>
      </w:r>
      <w:r w:rsidRPr="007B54F7">
        <w:rPr>
          <w:sz w:val="24"/>
          <w:szCs w:val="24"/>
          <w:lang w:eastAsia="en-US" w:bidi="en-US"/>
        </w:rPr>
        <w:t>-</w:t>
      </w:r>
      <w:r w:rsidRPr="007B54F7">
        <w:rPr>
          <w:sz w:val="24"/>
          <w:szCs w:val="24"/>
          <w:lang w:val="en-US" w:eastAsia="en-US" w:bidi="en-US"/>
        </w:rPr>
        <w:t>ed</w:t>
      </w:r>
      <w:r w:rsidRPr="007B54F7">
        <w:rPr>
          <w:sz w:val="24"/>
          <w:szCs w:val="24"/>
          <w:lang w:eastAsia="en-US" w:bidi="en-US"/>
        </w:rPr>
        <w:t xml:space="preserve"> (</w:t>
      </w:r>
      <w:r w:rsidRPr="007B54F7">
        <w:rPr>
          <w:sz w:val="24"/>
          <w:szCs w:val="24"/>
          <w:lang w:val="en-US" w:eastAsia="en-US" w:bidi="en-US"/>
        </w:rPr>
        <w:t>eight</w:t>
      </w:r>
      <w:r w:rsidRPr="007B54F7">
        <w:rPr>
          <w:sz w:val="24"/>
          <w:szCs w:val="24"/>
          <w:lang w:eastAsia="en-US" w:bidi="en-US"/>
        </w:rPr>
        <w:t>-</w:t>
      </w:r>
      <w:r w:rsidRPr="007B54F7">
        <w:rPr>
          <w:sz w:val="24"/>
          <w:szCs w:val="24"/>
          <w:lang w:val="en-US" w:eastAsia="en-US" w:bidi="en-US"/>
        </w:rPr>
        <w:t>legged</w:t>
      </w:r>
      <w:r w:rsidRPr="007B54F7">
        <w:rPr>
          <w:sz w:val="24"/>
          <w:szCs w:val="24"/>
          <w:lang w:eastAsia="en-US" w:bidi="en-US"/>
        </w:rPr>
        <w:t>);</w:t>
      </w:r>
    </w:p>
    <w:p w:rsidR="008D51A2" w:rsidRPr="007B54F7" w:rsidRDefault="008D51A2" w:rsidP="007B54F7">
      <w:pPr>
        <w:pStyle w:val="210"/>
        <w:shd w:val="clear" w:color="auto" w:fill="auto"/>
        <w:spacing w:before="0" w:after="0" w:line="240" w:lineRule="auto"/>
        <w:ind w:firstLine="760"/>
        <w:rPr>
          <w:sz w:val="24"/>
          <w:szCs w:val="24"/>
          <w:lang w:eastAsia="en-US" w:bidi="en-US"/>
        </w:rPr>
      </w:pPr>
      <w:r w:rsidRPr="007B54F7">
        <w:rPr>
          <w:sz w:val="24"/>
          <w:szCs w:val="24"/>
          <w:lang w:eastAsia="en-US" w:bidi="en-US"/>
        </w:rPr>
        <w:t xml:space="preserve">образование сложных существительных путём соединения основ существительных </w:t>
      </w:r>
      <w:r w:rsidRPr="007B54F7">
        <w:rPr>
          <w:sz w:val="24"/>
          <w:szCs w:val="24"/>
        </w:rPr>
        <w:t xml:space="preserve">с предлогом </w:t>
      </w:r>
      <w:r w:rsidRPr="007B54F7">
        <w:rPr>
          <w:sz w:val="24"/>
          <w:szCs w:val="24"/>
          <w:lang w:eastAsia="en-US" w:bidi="en-US"/>
        </w:rPr>
        <w:t>(</w:t>
      </w:r>
      <w:r w:rsidRPr="007B54F7">
        <w:rPr>
          <w:sz w:val="24"/>
          <w:szCs w:val="24"/>
          <w:lang w:val="en-US" w:eastAsia="en-US" w:bidi="en-US"/>
        </w:rPr>
        <w:t>father</w:t>
      </w:r>
      <w:r w:rsidRPr="007B54F7">
        <w:rPr>
          <w:sz w:val="24"/>
          <w:szCs w:val="24"/>
          <w:lang w:eastAsia="en-US" w:bidi="en-US"/>
        </w:rPr>
        <w:t>-</w:t>
      </w:r>
      <w:r w:rsidRPr="007B54F7">
        <w:rPr>
          <w:sz w:val="24"/>
          <w:szCs w:val="24"/>
          <w:lang w:val="en-US" w:eastAsia="en-US" w:bidi="en-US"/>
        </w:rPr>
        <w:t>in</w:t>
      </w:r>
      <w:r w:rsidRPr="007B54F7">
        <w:rPr>
          <w:sz w:val="24"/>
          <w:szCs w:val="24"/>
          <w:lang w:eastAsia="en-US" w:bidi="en-US"/>
        </w:rPr>
        <w:t>-</w:t>
      </w:r>
      <w:r w:rsidRPr="007B54F7">
        <w:rPr>
          <w:sz w:val="24"/>
          <w:szCs w:val="24"/>
          <w:lang w:val="en-US" w:eastAsia="en-US" w:bidi="en-US"/>
        </w:rPr>
        <w:t>law</w:t>
      </w:r>
      <w:r w:rsidRPr="007B54F7">
        <w:rPr>
          <w:sz w:val="24"/>
          <w:szCs w:val="24"/>
          <w:lang w:eastAsia="en-US" w:bidi="en-US"/>
        </w:rPr>
        <w:t>);</w:t>
      </w:r>
    </w:p>
    <w:p w:rsidR="008D51A2" w:rsidRPr="007B54F7" w:rsidRDefault="008D51A2" w:rsidP="007B54F7">
      <w:pPr>
        <w:pStyle w:val="210"/>
        <w:shd w:val="clear" w:color="auto" w:fill="auto"/>
        <w:spacing w:before="0" w:after="0" w:line="240" w:lineRule="auto"/>
        <w:ind w:firstLine="760"/>
        <w:rPr>
          <w:sz w:val="24"/>
          <w:szCs w:val="24"/>
          <w:lang w:eastAsia="en-US" w:bidi="en-US"/>
        </w:rPr>
      </w:pPr>
      <w:r w:rsidRPr="007B54F7">
        <w:rPr>
          <w:sz w:val="24"/>
          <w:szCs w:val="24"/>
          <w:lang w:eastAsia="en-US" w:bidi="en-US"/>
        </w:rPr>
        <w:t xml:space="preserve">образование сложных прилагательных путём соединения основы прилагательного </w:t>
      </w:r>
      <w:r w:rsidRPr="007B54F7">
        <w:rPr>
          <w:sz w:val="24"/>
          <w:szCs w:val="24"/>
        </w:rPr>
        <w:t xml:space="preserve">с основой причастия настоящего времени </w:t>
      </w:r>
      <w:r w:rsidRPr="007B54F7">
        <w:rPr>
          <w:sz w:val="24"/>
          <w:szCs w:val="24"/>
          <w:lang w:eastAsia="en-US" w:bidi="en-US"/>
        </w:rPr>
        <w:t>(</w:t>
      </w:r>
      <w:r w:rsidRPr="007B54F7">
        <w:rPr>
          <w:sz w:val="24"/>
          <w:szCs w:val="24"/>
          <w:lang w:val="en-US" w:eastAsia="en-US" w:bidi="en-US"/>
        </w:rPr>
        <w:t>nice</w:t>
      </w:r>
      <w:r w:rsidRPr="007B54F7">
        <w:rPr>
          <w:sz w:val="24"/>
          <w:szCs w:val="24"/>
          <w:lang w:eastAsia="en-US" w:bidi="en-US"/>
        </w:rPr>
        <w:t>-</w:t>
      </w:r>
      <w:r w:rsidRPr="007B54F7">
        <w:rPr>
          <w:sz w:val="24"/>
          <w:szCs w:val="24"/>
          <w:lang w:val="en-US" w:eastAsia="en-US" w:bidi="en-US"/>
        </w:rPr>
        <w:t>looking</w:t>
      </w:r>
      <w:r w:rsidRPr="007B54F7">
        <w:rPr>
          <w:sz w:val="24"/>
          <w:szCs w:val="24"/>
          <w:lang w:eastAsia="en-US" w:bidi="en-US"/>
        </w:rPr>
        <w:t>);</w:t>
      </w:r>
    </w:p>
    <w:p w:rsidR="008D51A2" w:rsidRPr="007B54F7" w:rsidRDefault="008D51A2" w:rsidP="007B54F7">
      <w:pPr>
        <w:pStyle w:val="210"/>
        <w:shd w:val="clear" w:color="auto" w:fill="auto"/>
        <w:spacing w:before="0" w:after="0" w:line="240" w:lineRule="auto"/>
        <w:ind w:firstLine="760"/>
        <w:rPr>
          <w:sz w:val="24"/>
          <w:szCs w:val="24"/>
          <w:lang w:eastAsia="en-US" w:bidi="en-US"/>
        </w:rPr>
      </w:pPr>
      <w:r w:rsidRPr="007B54F7">
        <w:rPr>
          <w:sz w:val="24"/>
          <w:szCs w:val="24"/>
          <w:lang w:eastAsia="en-US" w:bidi="en-US"/>
        </w:rPr>
        <w:t xml:space="preserve">образование сложных прилагательных путём соединения основы </w:t>
      </w:r>
      <w:r w:rsidR="00702332" w:rsidRPr="007B54F7">
        <w:rPr>
          <w:sz w:val="24"/>
          <w:szCs w:val="24"/>
        </w:rPr>
        <w:t xml:space="preserve">прилагательного с основой причастия прошедшего времени </w:t>
      </w:r>
      <w:r w:rsidR="00702332" w:rsidRPr="007B54F7">
        <w:rPr>
          <w:sz w:val="24"/>
          <w:szCs w:val="24"/>
          <w:lang w:eastAsia="en-US" w:bidi="en-US"/>
        </w:rPr>
        <w:t>(</w:t>
      </w:r>
      <w:r w:rsidR="00702332" w:rsidRPr="007B54F7">
        <w:rPr>
          <w:sz w:val="24"/>
          <w:szCs w:val="24"/>
          <w:lang w:val="en-US" w:eastAsia="en-US" w:bidi="en-US"/>
        </w:rPr>
        <w:t>well</w:t>
      </w:r>
      <w:r w:rsidR="00702332" w:rsidRPr="007B54F7">
        <w:rPr>
          <w:sz w:val="24"/>
          <w:szCs w:val="24"/>
          <w:lang w:eastAsia="en-US" w:bidi="en-US"/>
        </w:rPr>
        <w:t>-</w:t>
      </w:r>
      <w:r w:rsidR="00702332" w:rsidRPr="007B54F7">
        <w:rPr>
          <w:sz w:val="24"/>
          <w:szCs w:val="24"/>
          <w:lang w:val="en-US" w:eastAsia="en-US" w:bidi="en-US"/>
        </w:rPr>
        <w:t>behaved</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lang w:eastAsia="en-US" w:bidi="en-US"/>
        </w:rPr>
      </w:pPr>
      <w:r w:rsidRPr="007B54F7">
        <w:rPr>
          <w:sz w:val="24"/>
          <w:szCs w:val="24"/>
        </w:rPr>
        <w:t>конверсия: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 xml:space="preserve">образование глагола от имени прилагательного </w:t>
      </w:r>
      <w:r w:rsidRPr="007B54F7">
        <w:rPr>
          <w:sz w:val="24"/>
          <w:szCs w:val="24"/>
          <w:lang w:eastAsia="en-US" w:bidi="en-US"/>
        </w:rPr>
        <w:t>(</w:t>
      </w:r>
      <w:r w:rsidRPr="007B54F7">
        <w:rPr>
          <w:sz w:val="24"/>
          <w:szCs w:val="24"/>
          <w:lang w:val="en-US" w:eastAsia="en-US" w:bidi="en-US"/>
        </w:rPr>
        <w:t>cool</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to</w:t>
      </w:r>
      <w:r w:rsidRPr="007B54F7">
        <w:rPr>
          <w:sz w:val="24"/>
          <w:szCs w:val="24"/>
          <w:lang w:eastAsia="en-US" w:bidi="en-US"/>
        </w:rPr>
        <w:t xml:space="preserve"> </w:t>
      </w:r>
      <w:r w:rsidRPr="007B54F7">
        <w:rPr>
          <w:sz w:val="24"/>
          <w:szCs w:val="24"/>
          <w:lang w:val="en-US" w:eastAsia="en-US" w:bidi="en-US"/>
        </w:rPr>
        <w:t>cool</w:t>
      </w:r>
      <w:r w:rsidRPr="007B54F7">
        <w:rPr>
          <w:sz w:val="24"/>
          <w:szCs w:val="24"/>
          <w:lang w:eastAsia="en-US" w:bidi="en-US"/>
        </w:rPr>
        <w:t xml:space="preserve">). </w:t>
      </w:r>
      <w:r w:rsidRPr="007B54F7">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Различные средства связи в тексте для обеспечения его целостности </w:t>
      </w:r>
      <w:r w:rsidRPr="007B54F7">
        <w:rPr>
          <w:sz w:val="24"/>
          <w:szCs w:val="24"/>
          <w:lang w:eastAsia="en-US" w:bidi="en-US"/>
        </w:rPr>
        <w:t>(</w:t>
      </w:r>
      <w:r w:rsidRPr="007B54F7">
        <w:rPr>
          <w:sz w:val="24"/>
          <w:szCs w:val="24"/>
          <w:lang w:val="en-US" w:eastAsia="en-US" w:bidi="en-US"/>
        </w:rPr>
        <w:t>firstly</w:t>
      </w:r>
      <w:r w:rsidRPr="007B54F7">
        <w:rPr>
          <w:sz w:val="24"/>
          <w:szCs w:val="24"/>
          <w:lang w:eastAsia="en-US" w:bidi="en-US"/>
        </w:rPr>
        <w:t xml:space="preserve">, </w:t>
      </w:r>
      <w:r w:rsidRPr="007B54F7">
        <w:rPr>
          <w:sz w:val="24"/>
          <w:szCs w:val="24"/>
          <w:lang w:val="en-US" w:eastAsia="en-US" w:bidi="en-US"/>
        </w:rPr>
        <w:t>however</w:t>
      </w:r>
      <w:r w:rsidRPr="007B54F7">
        <w:rPr>
          <w:sz w:val="24"/>
          <w:szCs w:val="24"/>
          <w:lang w:eastAsia="en-US" w:bidi="en-US"/>
        </w:rPr>
        <w:t xml:space="preserve">, </w:t>
      </w:r>
      <w:r w:rsidRPr="007B54F7">
        <w:rPr>
          <w:sz w:val="24"/>
          <w:szCs w:val="24"/>
          <w:lang w:val="en-US" w:eastAsia="en-US" w:bidi="en-US"/>
        </w:rPr>
        <w:t>finally</w:t>
      </w:r>
      <w:r w:rsidRPr="007B54F7">
        <w:rPr>
          <w:sz w:val="24"/>
          <w:szCs w:val="24"/>
          <w:lang w:eastAsia="en-US" w:bidi="en-US"/>
        </w:rPr>
        <w:t xml:space="preserve">, </w:t>
      </w:r>
      <w:r w:rsidRPr="007B54F7">
        <w:rPr>
          <w:sz w:val="24"/>
          <w:szCs w:val="24"/>
          <w:lang w:val="en-US" w:eastAsia="en-US" w:bidi="en-US"/>
        </w:rPr>
        <w:t>at</w:t>
      </w:r>
      <w:r w:rsidRPr="007B54F7">
        <w:rPr>
          <w:sz w:val="24"/>
          <w:szCs w:val="24"/>
          <w:lang w:eastAsia="en-US" w:bidi="en-US"/>
        </w:rPr>
        <w:t xml:space="preserve"> </w:t>
      </w:r>
      <w:r w:rsidRPr="007B54F7">
        <w:rPr>
          <w:sz w:val="24"/>
          <w:szCs w:val="24"/>
          <w:lang w:val="en-US" w:eastAsia="en-US" w:bidi="en-US"/>
        </w:rPr>
        <w:t>last</w:t>
      </w:r>
      <w:r w:rsidRPr="007B54F7">
        <w:rPr>
          <w:sz w:val="24"/>
          <w:szCs w:val="24"/>
          <w:lang w:eastAsia="en-US" w:bidi="en-US"/>
        </w:rPr>
        <w:t xml:space="preserve">, </w:t>
      </w:r>
      <w:r w:rsidRPr="007B54F7">
        <w:rPr>
          <w:sz w:val="24"/>
          <w:szCs w:val="24"/>
          <w:lang w:val="en-US" w:eastAsia="en-US" w:bidi="en-US"/>
        </w:rPr>
        <w:t>etc</w:t>
      </w:r>
      <w:r w:rsidRPr="007B54F7">
        <w:rPr>
          <w:sz w:val="24"/>
          <w:szCs w:val="24"/>
          <w:lang w:eastAsia="en-US" w:bidi="en-US"/>
        </w:rPr>
        <w:t>.).</w:t>
      </w:r>
    </w:p>
    <w:p w:rsidR="001D6B99" w:rsidRPr="007B54F7" w:rsidRDefault="00702332" w:rsidP="007B54F7">
      <w:pPr>
        <w:pStyle w:val="210"/>
        <w:shd w:val="clear" w:color="auto" w:fill="auto"/>
        <w:tabs>
          <w:tab w:val="left" w:pos="2013"/>
        </w:tabs>
        <w:spacing w:before="0" w:after="0" w:line="240" w:lineRule="auto"/>
        <w:ind w:left="760"/>
        <w:rPr>
          <w:b/>
          <w:i/>
          <w:sz w:val="24"/>
          <w:szCs w:val="24"/>
        </w:rPr>
      </w:pPr>
      <w:r w:rsidRPr="007B54F7">
        <w:rPr>
          <w:b/>
          <w:i/>
          <w:sz w:val="24"/>
          <w:szCs w:val="24"/>
        </w:rPr>
        <w:t>Грамматическая сторона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t>Предложения</w:t>
      </w:r>
      <w:r w:rsidRPr="007B54F7">
        <w:rPr>
          <w:sz w:val="24"/>
          <w:szCs w:val="24"/>
          <w:lang w:val="en-US"/>
        </w:rPr>
        <w:t xml:space="preserve"> </w:t>
      </w:r>
      <w:r w:rsidRPr="007B54F7">
        <w:rPr>
          <w:sz w:val="24"/>
          <w:szCs w:val="24"/>
        </w:rPr>
        <w:t>со</w:t>
      </w:r>
      <w:r w:rsidRPr="007B54F7">
        <w:rPr>
          <w:sz w:val="24"/>
          <w:szCs w:val="24"/>
          <w:lang w:val="en-US"/>
        </w:rPr>
        <w:t xml:space="preserve"> </w:t>
      </w:r>
      <w:r w:rsidRPr="007B54F7">
        <w:rPr>
          <w:sz w:val="24"/>
          <w:szCs w:val="24"/>
        </w:rPr>
        <w:t>сложным</w:t>
      </w:r>
      <w:r w:rsidRPr="007B54F7">
        <w:rPr>
          <w:sz w:val="24"/>
          <w:szCs w:val="24"/>
          <w:lang w:val="en-US"/>
        </w:rPr>
        <w:t xml:space="preserve"> </w:t>
      </w:r>
      <w:r w:rsidRPr="007B54F7">
        <w:rPr>
          <w:sz w:val="24"/>
          <w:szCs w:val="24"/>
        </w:rPr>
        <w:t>дополнением</w:t>
      </w:r>
      <w:r w:rsidRPr="007B54F7">
        <w:rPr>
          <w:sz w:val="24"/>
          <w:szCs w:val="24"/>
          <w:lang w:val="en-US"/>
        </w:rPr>
        <w:t xml:space="preserve"> </w:t>
      </w:r>
      <w:r w:rsidRPr="007B54F7">
        <w:rPr>
          <w:sz w:val="24"/>
          <w:szCs w:val="24"/>
          <w:lang w:val="en-US" w:eastAsia="en-US" w:bidi="en-US"/>
        </w:rPr>
        <w:t>(Complex Object) (I want to have my hair cut.).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Условные предложения нереального характера </w:t>
      </w:r>
      <w:r w:rsidRPr="007B54F7">
        <w:rPr>
          <w:sz w:val="24"/>
          <w:szCs w:val="24"/>
          <w:lang w:eastAsia="en-US" w:bidi="en-US"/>
        </w:rPr>
        <w:t>(</w:t>
      </w:r>
      <w:r w:rsidRPr="007B54F7">
        <w:rPr>
          <w:sz w:val="24"/>
          <w:szCs w:val="24"/>
          <w:lang w:val="en-US" w:eastAsia="en-US" w:bidi="en-US"/>
        </w:rPr>
        <w:t>Conditional</w:t>
      </w:r>
      <w:r w:rsidRPr="007B54F7">
        <w:rPr>
          <w:sz w:val="24"/>
          <w:szCs w:val="24"/>
          <w:lang w:eastAsia="en-US" w:bidi="en-US"/>
        </w:rPr>
        <w:t xml:space="preserve"> </w:t>
      </w:r>
      <w:r w:rsidRPr="007B54F7">
        <w:rPr>
          <w:sz w:val="24"/>
          <w:szCs w:val="24"/>
        </w:rPr>
        <w:t>II).</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Конструкции для выражения предпочтения </w:t>
      </w:r>
      <w:r w:rsidRPr="007B54F7">
        <w:rPr>
          <w:sz w:val="24"/>
          <w:szCs w:val="24"/>
          <w:lang w:val="en-US" w:eastAsia="en-US" w:bidi="en-US"/>
        </w:rPr>
        <w:t>I</w:t>
      </w:r>
      <w:r w:rsidRPr="007B54F7">
        <w:rPr>
          <w:sz w:val="24"/>
          <w:szCs w:val="24"/>
          <w:lang w:eastAsia="en-US" w:bidi="en-US"/>
        </w:rPr>
        <w:t xml:space="preserve"> </w:t>
      </w:r>
      <w:r w:rsidRPr="007B54F7">
        <w:rPr>
          <w:sz w:val="24"/>
          <w:szCs w:val="24"/>
          <w:lang w:val="en-US" w:eastAsia="en-US" w:bidi="en-US"/>
        </w:rPr>
        <w:t>prefer</w:t>
      </w:r>
      <w:r w:rsidRPr="007B54F7">
        <w:rPr>
          <w:sz w:val="24"/>
          <w:szCs w:val="24"/>
          <w:lang w:eastAsia="en-US" w:bidi="en-US"/>
        </w:rPr>
        <w:t xml:space="preserve"> </w:t>
      </w:r>
      <w:r w:rsidRPr="007B54F7">
        <w:rPr>
          <w:sz w:val="24"/>
          <w:szCs w:val="24"/>
        </w:rPr>
        <w:t>..</w:t>
      </w:r>
      <w:r w:rsidRPr="007B54F7">
        <w:rPr>
          <w:sz w:val="24"/>
          <w:szCs w:val="24"/>
          <w:lang w:eastAsia="en-US" w:bidi="en-US"/>
        </w:rPr>
        <w:t>./</w:t>
      </w:r>
      <w:r w:rsidRPr="007B54F7">
        <w:rPr>
          <w:sz w:val="24"/>
          <w:szCs w:val="24"/>
          <w:lang w:val="en-US" w:eastAsia="en-US" w:bidi="en-US"/>
        </w:rPr>
        <w:t>I</w:t>
      </w:r>
      <w:r w:rsidRPr="007B54F7">
        <w:rPr>
          <w:sz w:val="24"/>
          <w:szCs w:val="24"/>
          <w:lang w:eastAsia="en-US" w:bidi="en-US"/>
        </w:rPr>
        <w:t>’</w:t>
      </w:r>
      <w:r w:rsidRPr="007B54F7">
        <w:rPr>
          <w:sz w:val="24"/>
          <w:szCs w:val="24"/>
          <w:lang w:val="en-US" w:eastAsia="en-US" w:bidi="en-US"/>
        </w:rPr>
        <w:t>dprefer</w:t>
      </w:r>
      <w:r w:rsidRPr="007B54F7">
        <w:rPr>
          <w:sz w:val="24"/>
          <w:szCs w:val="24"/>
          <w:lang w:eastAsia="en-US" w:bidi="en-US"/>
        </w:rPr>
        <w:t xml:space="preserve"> </w:t>
      </w:r>
      <w:r w:rsidRPr="007B54F7">
        <w:rPr>
          <w:sz w:val="24"/>
          <w:szCs w:val="24"/>
        </w:rPr>
        <w:t>..</w:t>
      </w:r>
      <w:r w:rsidRPr="007B54F7">
        <w:rPr>
          <w:sz w:val="24"/>
          <w:szCs w:val="24"/>
          <w:lang w:eastAsia="en-US" w:bidi="en-US"/>
        </w:rPr>
        <w:t>./</w:t>
      </w:r>
      <w:r w:rsidRPr="007B54F7">
        <w:rPr>
          <w:sz w:val="24"/>
          <w:szCs w:val="24"/>
          <w:lang w:val="en-US" w:eastAsia="en-US" w:bidi="en-US"/>
        </w:rPr>
        <w:t>I</w:t>
      </w:r>
      <w:r w:rsidRPr="007B54F7">
        <w:rPr>
          <w:sz w:val="24"/>
          <w:szCs w:val="24"/>
          <w:lang w:eastAsia="en-US" w:bidi="en-US"/>
        </w:rPr>
        <w:t>’</w:t>
      </w:r>
      <w:r w:rsidRPr="007B54F7">
        <w:rPr>
          <w:sz w:val="24"/>
          <w:szCs w:val="24"/>
          <w:lang w:val="en-US" w:eastAsia="en-US" w:bidi="en-US"/>
        </w:rPr>
        <w:t>d</w:t>
      </w:r>
      <w:r w:rsidRPr="007B54F7">
        <w:rPr>
          <w:sz w:val="24"/>
          <w:szCs w:val="24"/>
          <w:lang w:eastAsia="en-US" w:bidi="en-US"/>
        </w:rPr>
        <w:t xml:space="preserve"> </w:t>
      </w:r>
      <w:r w:rsidRPr="007B54F7">
        <w:rPr>
          <w:sz w:val="24"/>
          <w:szCs w:val="24"/>
          <w:lang w:val="en-US" w:eastAsia="en-US" w:bidi="en-US"/>
        </w:rPr>
        <w:t>rather</w:t>
      </w:r>
      <w:r w:rsidRPr="007B54F7">
        <w:rPr>
          <w:sz w:val="24"/>
          <w:szCs w:val="24"/>
          <w:lang w:eastAsia="en-US" w:bidi="en-US"/>
        </w:rPr>
        <w:t xml:space="preserve"> ....</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Конструкция </w:t>
      </w:r>
      <w:r w:rsidRPr="007B54F7">
        <w:rPr>
          <w:sz w:val="24"/>
          <w:szCs w:val="24"/>
          <w:lang w:val="en-US" w:eastAsia="en-US" w:bidi="en-US"/>
        </w:rPr>
        <w:t>I</w:t>
      </w:r>
      <w:r w:rsidRPr="007B54F7">
        <w:rPr>
          <w:sz w:val="24"/>
          <w:szCs w:val="24"/>
          <w:lang w:eastAsia="en-US" w:bidi="en-US"/>
        </w:rPr>
        <w:t xml:space="preserve"> </w:t>
      </w:r>
      <w:r w:rsidRPr="007B54F7">
        <w:rPr>
          <w:sz w:val="24"/>
          <w:szCs w:val="24"/>
          <w:lang w:val="en-US" w:eastAsia="en-US" w:bidi="en-US"/>
        </w:rPr>
        <w:t>wish</w:t>
      </w:r>
      <w:r w:rsidRPr="007B54F7">
        <w:rPr>
          <w:sz w:val="24"/>
          <w:szCs w:val="24"/>
          <w:lang w:eastAsia="en-US" w:bidi="en-US"/>
        </w:rPr>
        <w:t xml:space="preserve"> ....</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Предложения с конструкцией </w:t>
      </w:r>
      <w:r w:rsidRPr="007B54F7">
        <w:rPr>
          <w:sz w:val="24"/>
          <w:szCs w:val="24"/>
          <w:lang w:val="en-US" w:eastAsia="en-US" w:bidi="en-US"/>
        </w:rPr>
        <w:t>either</w:t>
      </w:r>
      <w:r w:rsidRPr="007B54F7">
        <w:rPr>
          <w:sz w:val="24"/>
          <w:szCs w:val="24"/>
          <w:lang w:eastAsia="en-US" w:bidi="en-US"/>
        </w:rPr>
        <w:t xml:space="preserve"> ... </w:t>
      </w:r>
      <w:r w:rsidRPr="007B54F7">
        <w:rPr>
          <w:sz w:val="24"/>
          <w:szCs w:val="24"/>
          <w:lang w:val="en-US" w:eastAsia="en-US" w:bidi="en-US"/>
        </w:rPr>
        <w:t>or</w:t>
      </w:r>
      <w:r w:rsidRPr="007B54F7">
        <w:rPr>
          <w:sz w:val="24"/>
          <w:szCs w:val="24"/>
          <w:lang w:eastAsia="en-US" w:bidi="en-US"/>
        </w:rPr>
        <w:t xml:space="preserve">, </w:t>
      </w:r>
      <w:r w:rsidRPr="007B54F7">
        <w:rPr>
          <w:sz w:val="24"/>
          <w:szCs w:val="24"/>
          <w:lang w:val="en-US" w:eastAsia="en-US" w:bidi="en-US"/>
        </w:rPr>
        <w:t>neither</w:t>
      </w:r>
      <w:r w:rsidRPr="007B54F7">
        <w:rPr>
          <w:sz w:val="24"/>
          <w:szCs w:val="24"/>
          <w:lang w:eastAsia="en-US" w:bidi="en-US"/>
        </w:rPr>
        <w:t xml:space="preserve"> ... </w:t>
      </w:r>
      <w:r w:rsidRPr="007B54F7">
        <w:rPr>
          <w:sz w:val="24"/>
          <w:szCs w:val="24"/>
          <w:lang w:val="en-US" w:eastAsia="en-US" w:bidi="en-US"/>
        </w:rPr>
        <w:t>nor</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Глаголы в видовременных формах действительного залога в изъявительном наклонении </w:t>
      </w:r>
      <w:r w:rsidRPr="007B54F7">
        <w:rPr>
          <w:sz w:val="24"/>
          <w:szCs w:val="24"/>
          <w:lang w:eastAsia="en-US" w:bidi="en-US"/>
        </w:rPr>
        <w:t>(</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w:t>
      </w:r>
      <w:r w:rsidRPr="007B54F7">
        <w:rPr>
          <w:sz w:val="24"/>
          <w:szCs w:val="24"/>
          <w:lang w:val="en-US" w:eastAsia="en-US" w:bidi="en-US"/>
        </w:rPr>
        <w:t>Future</w:t>
      </w:r>
      <w:r w:rsidRPr="007B54F7">
        <w:rPr>
          <w:sz w:val="24"/>
          <w:szCs w:val="24"/>
          <w:lang w:eastAsia="en-US" w:bidi="en-US"/>
        </w:rPr>
        <w:t xml:space="preserve"> </w:t>
      </w:r>
      <w:r w:rsidRPr="007B54F7">
        <w:rPr>
          <w:sz w:val="24"/>
          <w:szCs w:val="24"/>
          <w:lang w:val="en-US" w:eastAsia="en-US" w:bidi="en-US"/>
        </w:rPr>
        <w:t>Simple</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Perfect</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Continuous</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lang w:val="en-US" w:eastAsia="en-US" w:bidi="en-US"/>
        </w:rPr>
        <w:t>Future</w:t>
      </w:r>
      <w:r w:rsidRPr="007B54F7">
        <w:rPr>
          <w:sz w:val="24"/>
          <w:szCs w:val="24"/>
          <w:lang w:eastAsia="en-US" w:bidi="en-US"/>
        </w:rPr>
        <w:t>-</w:t>
      </w:r>
      <w:r w:rsidRPr="007B54F7">
        <w:rPr>
          <w:sz w:val="24"/>
          <w:szCs w:val="24"/>
          <w:lang w:val="en-US" w:eastAsia="en-US" w:bidi="en-US"/>
        </w:rPr>
        <w:t>in</w:t>
      </w:r>
      <w:r w:rsidRPr="007B54F7">
        <w:rPr>
          <w:sz w:val="24"/>
          <w:szCs w:val="24"/>
          <w:lang w:eastAsia="en-US" w:bidi="en-US"/>
        </w:rPr>
        <w:t>-</w:t>
      </w:r>
      <w:r w:rsidRPr="007B54F7">
        <w:rPr>
          <w:sz w:val="24"/>
          <w:szCs w:val="24"/>
          <w:lang w:val="en-US" w:eastAsia="en-US" w:bidi="en-US"/>
        </w:rPr>
        <w:t>the</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rPr>
        <w:t xml:space="preserve">и наиболее употребительных формах страдательного залога </w:t>
      </w:r>
      <w:r w:rsidRPr="007B54F7">
        <w:rPr>
          <w:sz w:val="24"/>
          <w:szCs w:val="24"/>
          <w:lang w:eastAsia="en-US" w:bidi="en-US"/>
        </w:rPr>
        <w:t>(</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Simple</w:t>
      </w:r>
      <w:r w:rsidRPr="007B54F7">
        <w:rPr>
          <w:sz w:val="24"/>
          <w:szCs w:val="24"/>
          <w:lang w:eastAsia="en-US" w:bidi="en-US"/>
        </w:rPr>
        <w:t xml:space="preserve"> </w:t>
      </w:r>
      <w:r w:rsidRPr="007B54F7">
        <w:rPr>
          <w:sz w:val="24"/>
          <w:szCs w:val="24"/>
          <w:lang w:val="en-US" w:eastAsia="en-US" w:bidi="en-US"/>
        </w:rPr>
        <w:t>Passive</w:t>
      </w:r>
      <w:r w:rsidRPr="007B54F7">
        <w:rPr>
          <w:sz w:val="24"/>
          <w:szCs w:val="24"/>
          <w:lang w:eastAsia="en-US" w:bidi="en-US"/>
        </w:rPr>
        <w:t xml:space="preserve">, </w:t>
      </w:r>
      <w:r w:rsidRPr="007B54F7">
        <w:rPr>
          <w:sz w:val="24"/>
          <w:szCs w:val="24"/>
          <w:lang w:val="en-US" w:eastAsia="en-US" w:bidi="en-US"/>
        </w:rPr>
        <w:t>Present</w:t>
      </w:r>
      <w:r w:rsidRPr="007B54F7">
        <w:rPr>
          <w:sz w:val="24"/>
          <w:szCs w:val="24"/>
          <w:lang w:eastAsia="en-US" w:bidi="en-US"/>
        </w:rPr>
        <w:t xml:space="preserve"> </w:t>
      </w:r>
      <w:r w:rsidRPr="007B54F7">
        <w:rPr>
          <w:sz w:val="24"/>
          <w:szCs w:val="24"/>
          <w:lang w:val="en-US" w:eastAsia="en-US" w:bidi="en-US"/>
        </w:rPr>
        <w:t>Perfect</w:t>
      </w:r>
      <w:r w:rsidRPr="007B54F7">
        <w:rPr>
          <w:sz w:val="24"/>
          <w:szCs w:val="24"/>
          <w:lang w:eastAsia="en-US" w:bidi="en-US"/>
        </w:rPr>
        <w:t xml:space="preserve"> </w:t>
      </w:r>
      <w:r w:rsidRPr="007B54F7">
        <w:rPr>
          <w:sz w:val="24"/>
          <w:szCs w:val="24"/>
          <w:lang w:val="en-US" w:eastAsia="en-US" w:bidi="en-US"/>
        </w:rPr>
        <w:t>Passive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Порядок следования имён прилагательных </w:t>
      </w:r>
      <w:r w:rsidRPr="007B54F7">
        <w:rPr>
          <w:sz w:val="24"/>
          <w:szCs w:val="24"/>
          <w:lang w:eastAsia="en-US" w:bidi="en-US"/>
        </w:rPr>
        <w:t>(</w:t>
      </w:r>
      <w:r w:rsidRPr="007B54F7">
        <w:rPr>
          <w:sz w:val="24"/>
          <w:szCs w:val="24"/>
          <w:lang w:val="en-US" w:eastAsia="en-US" w:bidi="en-US"/>
        </w:rPr>
        <w:t>nice</w:t>
      </w:r>
      <w:r w:rsidRPr="007B54F7">
        <w:rPr>
          <w:sz w:val="24"/>
          <w:szCs w:val="24"/>
          <w:lang w:eastAsia="en-US" w:bidi="en-US"/>
        </w:rPr>
        <w:t xml:space="preserve"> </w:t>
      </w:r>
      <w:r w:rsidRPr="007B54F7">
        <w:rPr>
          <w:sz w:val="24"/>
          <w:szCs w:val="24"/>
          <w:lang w:val="en-US" w:eastAsia="en-US" w:bidi="en-US"/>
        </w:rPr>
        <w:t>long</w:t>
      </w:r>
      <w:r w:rsidRPr="007B54F7">
        <w:rPr>
          <w:sz w:val="24"/>
          <w:szCs w:val="24"/>
          <w:lang w:eastAsia="en-US" w:bidi="en-US"/>
        </w:rPr>
        <w:t xml:space="preserve"> </w:t>
      </w:r>
      <w:r w:rsidRPr="007B54F7">
        <w:rPr>
          <w:sz w:val="24"/>
          <w:szCs w:val="24"/>
          <w:lang w:val="en-US" w:eastAsia="en-US" w:bidi="en-US"/>
        </w:rPr>
        <w:t>blond</w:t>
      </w:r>
      <w:r w:rsidRPr="007B54F7">
        <w:rPr>
          <w:sz w:val="24"/>
          <w:szCs w:val="24"/>
          <w:lang w:eastAsia="en-US" w:bidi="en-US"/>
        </w:rPr>
        <w:t xml:space="preserve"> </w:t>
      </w:r>
      <w:r w:rsidRPr="007B54F7">
        <w:rPr>
          <w:sz w:val="24"/>
          <w:szCs w:val="24"/>
          <w:lang w:val="en-US" w:eastAsia="en-US" w:bidi="en-US"/>
        </w:rPr>
        <w:t>hair</w:t>
      </w:r>
      <w:r w:rsidRPr="007B54F7">
        <w:rPr>
          <w:sz w:val="24"/>
          <w:szCs w:val="24"/>
          <w:lang w:eastAsia="en-US" w:bidi="en-US"/>
        </w:rPr>
        <w:t>).</w:t>
      </w:r>
    </w:p>
    <w:p w:rsidR="001D6B99" w:rsidRPr="007B54F7" w:rsidRDefault="00702332" w:rsidP="007B54F7">
      <w:pPr>
        <w:pStyle w:val="210"/>
        <w:shd w:val="clear" w:color="auto" w:fill="auto"/>
        <w:tabs>
          <w:tab w:val="left" w:pos="1806"/>
        </w:tabs>
        <w:spacing w:before="0" w:after="0" w:line="240" w:lineRule="auto"/>
        <w:ind w:left="760"/>
        <w:rPr>
          <w:b/>
          <w:i/>
          <w:sz w:val="24"/>
          <w:szCs w:val="24"/>
          <w:u w:val="single"/>
        </w:rPr>
      </w:pPr>
      <w:r w:rsidRPr="007B54F7">
        <w:rPr>
          <w:b/>
          <w:i/>
          <w:sz w:val="24"/>
          <w:szCs w:val="24"/>
          <w:u w:val="single"/>
        </w:rPr>
        <w:t>Социокультурные знания и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элементарного представление о различных вариантах английского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Соблюдение норм вежливости в межкультурном общении.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писать свои имя и фамилию, а также имена и фамилии своих родственников и друзей на английском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оформлять свой адрес на английском языке (в анкете);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представлять Россию и страну (страны) изучаемого языка;</w:t>
      </w:r>
    </w:p>
    <w:p w:rsidR="001D6B99" w:rsidRPr="007B54F7" w:rsidRDefault="00702332" w:rsidP="007B54F7">
      <w:pPr>
        <w:pStyle w:val="210"/>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7B54F7">
        <w:rPr>
          <w:sz w:val="24"/>
          <w:szCs w:val="24"/>
        </w:rPr>
        <w:t>кратко</w:t>
      </w:r>
      <w:r w:rsidRPr="007B54F7">
        <w:rPr>
          <w:sz w:val="24"/>
          <w:szCs w:val="24"/>
        </w:rPr>
        <w:tab/>
        <w:t>представля</w:t>
      </w:r>
      <w:r w:rsidR="008D51A2" w:rsidRPr="007B54F7">
        <w:rPr>
          <w:sz w:val="24"/>
          <w:szCs w:val="24"/>
        </w:rPr>
        <w:t>ть</w:t>
      </w:r>
      <w:r w:rsidR="008D51A2" w:rsidRPr="007B54F7">
        <w:rPr>
          <w:sz w:val="24"/>
          <w:szCs w:val="24"/>
        </w:rPr>
        <w:tab/>
        <w:t>некоторые</w:t>
      </w:r>
      <w:r w:rsidR="008D51A2" w:rsidRPr="007B54F7">
        <w:rPr>
          <w:sz w:val="24"/>
          <w:szCs w:val="24"/>
        </w:rPr>
        <w:tab/>
        <w:t xml:space="preserve">культурные явления </w:t>
      </w:r>
      <w:r w:rsidRPr="007B54F7">
        <w:rPr>
          <w:sz w:val="24"/>
          <w:szCs w:val="24"/>
        </w:rPr>
        <w:t>ро</w:t>
      </w:r>
      <w:r w:rsidR="008D51A2" w:rsidRPr="007B54F7">
        <w:rPr>
          <w:sz w:val="24"/>
          <w:szCs w:val="24"/>
        </w:rPr>
        <w:t xml:space="preserve">дной </w:t>
      </w:r>
      <w:r w:rsidRPr="007B54F7">
        <w:rPr>
          <w:sz w:val="24"/>
          <w:szCs w:val="24"/>
        </w:rPr>
        <w:t>страны</w:t>
      </w:r>
    </w:p>
    <w:p w:rsidR="008D51A2" w:rsidRPr="007B54F7" w:rsidRDefault="00702332" w:rsidP="007B54F7">
      <w:pPr>
        <w:pStyle w:val="210"/>
        <w:shd w:val="clear" w:color="auto" w:fill="auto"/>
        <w:spacing w:before="0" w:after="0" w:line="240" w:lineRule="auto"/>
        <w:rPr>
          <w:sz w:val="24"/>
          <w:szCs w:val="24"/>
        </w:rPr>
      </w:pPr>
      <w:r w:rsidRPr="007B54F7">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кратко</w:t>
      </w:r>
      <w:r w:rsidRPr="007B54F7">
        <w:rPr>
          <w:sz w:val="24"/>
          <w:szCs w:val="24"/>
        </w:rPr>
        <w:tab/>
        <w:t>представ</w:t>
      </w:r>
      <w:r w:rsidR="008D51A2" w:rsidRPr="007B54F7">
        <w:rPr>
          <w:sz w:val="24"/>
          <w:szCs w:val="24"/>
        </w:rPr>
        <w:t>лять</w:t>
      </w:r>
      <w:r w:rsidR="008D51A2" w:rsidRPr="007B54F7">
        <w:rPr>
          <w:sz w:val="24"/>
          <w:szCs w:val="24"/>
        </w:rPr>
        <w:tab/>
        <w:t>некоторых</w:t>
      </w:r>
      <w:r w:rsidR="008D51A2" w:rsidRPr="007B54F7">
        <w:rPr>
          <w:sz w:val="24"/>
          <w:szCs w:val="24"/>
        </w:rPr>
        <w:tab/>
        <w:t xml:space="preserve">выдающихся людей родной </w:t>
      </w:r>
      <w:r w:rsidRPr="007B54F7">
        <w:rPr>
          <w:sz w:val="24"/>
          <w:szCs w:val="24"/>
        </w:rPr>
        <w:t>страны</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страны (стран) изучаемого языка (учёных, писателей, поэтов, художников, композиторов, музыкантов, спортсменов и других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7B54F7" w:rsidRDefault="00702332" w:rsidP="007B54F7">
      <w:pPr>
        <w:pStyle w:val="210"/>
        <w:shd w:val="clear" w:color="auto" w:fill="auto"/>
        <w:tabs>
          <w:tab w:val="left" w:pos="1814"/>
        </w:tabs>
        <w:spacing w:before="0" w:after="0" w:line="240" w:lineRule="auto"/>
        <w:ind w:left="760"/>
        <w:rPr>
          <w:b/>
          <w:i/>
          <w:sz w:val="24"/>
          <w:szCs w:val="24"/>
          <w:u w:val="single"/>
        </w:rPr>
      </w:pPr>
      <w:r w:rsidRPr="007B54F7">
        <w:rPr>
          <w:b/>
          <w:i/>
          <w:sz w:val="24"/>
          <w:szCs w:val="24"/>
          <w:u w:val="single"/>
        </w:rPr>
        <w:t>Компенсаторные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Использование при чтении и аудировании языковой, в том числе контекстуальной, </w:t>
      </w:r>
      <w:r w:rsidRPr="007B54F7">
        <w:rPr>
          <w:sz w:val="24"/>
          <w:szCs w:val="24"/>
        </w:rPr>
        <w:lastRenderedPageBreak/>
        <w:t>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Переспрашивать, просить повторить, уточняя значение незнакомых 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при формулировании собственных высказываний, ключевых слов, плана.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7B54F7" w:rsidRDefault="00702332" w:rsidP="007B54F7">
      <w:pPr>
        <w:pStyle w:val="210"/>
        <w:shd w:val="clear" w:color="auto" w:fill="auto"/>
        <w:tabs>
          <w:tab w:val="left" w:pos="1522"/>
        </w:tabs>
        <w:spacing w:before="0" w:after="0" w:line="240" w:lineRule="auto"/>
        <w:jc w:val="center"/>
        <w:rPr>
          <w:b/>
          <w:sz w:val="24"/>
          <w:szCs w:val="24"/>
        </w:rPr>
      </w:pPr>
      <w:r w:rsidRPr="007B54F7">
        <w:rPr>
          <w:b/>
          <w:sz w:val="24"/>
          <w:szCs w:val="24"/>
        </w:rPr>
        <w:t>Планируемые результаты освоения программы по иностранному (английскому) языку на уровне основного общего образования.</w:t>
      </w:r>
    </w:p>
    <w:p w:rsidR="008D51A2" w:rsidRPr="007B54F7" w:rsidRDefault="008D51A2" w:rsidP="007B54F7">
      <w:pPr>
        <w:pStyle w:val="210"/>
        <w:shd w:val="clear" w:color="auto" w:fill="auto"/>
        <w:tabs>
          <w:tab w:val="left" w:pos="851"/>
        </w:tabs>
        <w:spacing w:before="0" w:after="0" w:line="240" w:lineRule="auto"/>
        <w:rPr>
          <w:sz w:val="24"/>
          <w:szCs w:val="24"/>
        </w:rPr>
      </w:pPr>
      <w:r w:rsidRPr="007B54F7">
        <w:rPr>
          <w:sz w:val="24"/>
          <w:szCs w:val="24"/>
        </w:rPr>
        <w:tab/>
        <w:t xml:space="preserve">В результате </w:t>
      </w:r>
      <w:r w:rsidR="00702332" w:rsidRPr="007B54F7">
        <w:rPr>
          <w:sz w:val="24"/>
          <w:szCs w:val="24"/>
        </w:rPr>
        <w:t>изучения иностранног</w:t>
      </w:r>
      <w:r w:rsidRPr="007B54F7">
        <w:rPr>
          <w:sz w:val="24"/>
          <w:szCs w:val="24"/>
        </w:rPr>
        <w:t xml:space="preserve">о (английского) языка на уровне </w:t>
      </w:r>
      <w:r w:rsidR="00702332" w:rsidRPr="007B54F7">
        <w:rPr>
          <w:sz w:val="24"/>
          <w:szCs w:val="24"/>
        </w:rPr>
        <w:t>основного общего образования у обучающегося будут сформированы личностные, метапредметные и предметные результаты,</w:t>
      </w:r>
      <w:r w:rsidRPr="007B54F7">
        <w:rPr>
          <w:sz w:val="24"/>
          <w:szCs w:val="24"/>
        </w:rPr>
        <w:t xml:space="preserve"> обеспечивающие выполнение ФГОС </w:t>
      </w:r>
      <w:r w:rsidR="00702332" w:rsidRPr="007B54F7">
        <w:rPr>
          <w:sz w:val="24"/>
          <w:szCs w:val="24"/>
        </w:rPr>
        <w:t>ООО и его успешное дальнейшее образование.</w:t>
      </w:r>
    </w:p>
    <w:p w:rsidR="001D6B99" w:rsidRPr="007B54F7" w:rsidRDefault="008D51A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Личностные результаты</w:t>
      </w:r>
      <w:r w:rsidR="00702332" w:rsidRPr="007B54F7">
        <w:rPr>
          <w:sz w:val="24"/>
          <w:szCs w:val="24"/>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7B54F7" w:rsidRDefault="00702332" w:rsidP="007B54F7">
      <w:pPr>
        <w:pStyle w:val="210"/>
        <w:numPr>
          <w:ilvl w:val="0"/>
          <w:numId w:val="1382"/>
        </w:numPr>
        <w:shd w:val="clear" w:color="auto" w:fill="auto"/>
        <w:tabs>
          <w:tab w:val="left" w:pos="1152"/>
        </w:tabs>
        <w:spacing w:before="0" w:after="0" w:line="240" w:lineRule="auto"/>
        <w:ind w:firstLine="760"/>
        <w:rPr>
          <w:i/>
          <w:sz w:val="24"/>
          <w:szCs w:val="24"/>
        </w:rPr>
      </w:pPr>
      <w:r w:rsidRPr="007B54F7">
        <w:rPr>
          <w:i/>
          <w:sz w:val="24"/>
          <w:szCs w:val="24"/>
        </w:rPr>
        <w:t>гражданского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активное участие в жизни семьи, организации, местного сообщества, родного края, страны;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неприятие любых форм экстремизма, дискриминации;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роли различных социальных институтов в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представление о способах противодействия коррупции;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к участию в гуманитарной деятельности (волонтёрство, помощь людям, нуждающимся в ней);</w:t>
      </w:r>
    </w:p>
    <w:p w:rsidR="001D6B99" w:rsidRPr="007B54F7" w:rsidRDefault="00702332" w:rsidP="007B54F7">
      <w:pPr>
        <w:pStyle w:val="210"/>
        <w:numPr>
          <w:ilvl w:val="0"/>
          <w:numId w:val="1382"/>
        </w:numPr>
        <w:shd w:val="clear" w:color="auto" w:fill="auto"/>
        <w:tabs>
          <w:tab w:val="left" w:pos="1180"/>
        </w:tabs>
        <w:spacing w:before="0" w:after="0" w:line="240" w:lineRule="auto"/>
        <w:ind w:firstLine="76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7B54F7" w:rsidRDefault="00702332" w:rsidP="007B54F7">
      <w:pPr>
        <w:pStyle w:val="210"/>
        <w:numPr>
          <w:ilvl w:val="0"/>
          <w:numId w:val="1382"/>
        </w:numPr>
        <w:shd w:val="clear" w:color="auto" w:fill="auto"/>
        <w:tabs>
          <w:tab w:val="left" w:pos="1180"/>
        </w:tabs>
        <w:spacing w:before="0" w:after="0" w:line="240" w:lineRule="auto"/>
        <w:ind w:firstLine="760"/>
        <w:rPr>
          <w:i/>
          <w:sz w:val="24"/>
          <w:szCs w:val="24"/>
        </w:rPr>
      </w:pPr>
      <w:r w:rsidRPr="007B54F7">
        <w:rPr>
          <w:i/>
          <w:sz w:val="24"/>
          <w:szCs w:val="24"/>
        </w:rPr>
        <w:t>духовно-нравственного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на моральные ценности и нормы в ситуациях нравственного выбора;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7B54F7" w:rsidRDefault="00702332" w:rsidP="007B54F7">
      <w:pPr>
        <w:pStyle w:val="210"/>
        <w:numPr>
          <w:ilvl w:val="0"/>
          <w:numId w:val="1382"/>
        </w:numPr>
        <w:shd w:val="clear" w:color="auto" w:fill="auto"/>
        <w:tabs>
          <w:tab w:val="left" w:pos="1165"/>
        </w:tabs>
        <w:spacing w:before="0" w:after="0" w:line="240" w:lineRule="auto"/>
        <w:ind w:firstLine="760"/>
        <w:rPr>
          <w:i/>
          <w:sz w:val="24"/>
          <w:szCs w:val="24"/>
        </w:rPr>
      </w:pPr>
      <w:r w:rsidRPr="007B54F7">
        <w:rPr>
          <w:i/>
          <w:sz w:val="24"/>
          <w:szCs w:val="24"/>
        </w:rPr>
        <w:lastRenderedPageBreak/>
        <w:t>эстетического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важности художественной культуры как средства коммуникации и самовыражения;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стремление к самовыражению в разных видах искусства;</w:t>
      </w:r>
    </w:p>
    <w:p w:rsidR="001D6B99" w:rsidRPr="007B54F7" w:rsidRDefault="00702332" w:rsidP="007B54F7">
      <w:pPr>
        <w:pStyle w:val="210"/>
        <w:numPr>
          <w:ilvl w:val="0"/>
          <w:numId w:val="1382"/>
        </w:numPr>
        <w:shd w:val="clear" w:color="auto" w:fill="auto"/>
        <w:tabs>
          <w:tab w:val="left" w:pos="1416"/>
        </w:tabs>
        <w:spacing w:before="0" w:after="0" w:line="240" w:lineRule="auto"/>
        <w:ind w:firstLine="760"/>
        <w:rPr>
          <w:i/>
          <w:sz w:val="24"/>
          <w:szCs w:val="24"/>
        </w:rPr>
      </w:pPr>
      <w:r w:rsidRPr="007B54F7">
        <w:rPr>
          <w:i/>
          <w:sz w:val="24"/>
          <w:szCs w:val="24"/>
        </w:rPr>
        <w:t>физического воспитания, формирования культуры здоровья и эмоционального благополучия: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ценности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соблюдение правил безопасности, в том числе навыков безопасного поведения в Интернет-среде;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принимать себя и других, не осуждая;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осознавать эмоциональное состояние себя и других, умение управлять собственным эмоциональным состоянием;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сформированность навыка рефлексии, признание своего права на ошибку и такого же права другого человека;</w:t>
      </w:r>
    </w:p>
    <w:p w:rsidR="001D6B99" w:rsidRPr="007B54F7" w:rsidRDefault="00702332" w:rsidP="007B54F7">
      <w:pPr>
        <w:pStyle w:val="210"/>
        <w:numPr>
          <w:ilvl w:val="0"/>
          <w:numId w:val="1382"/>
        </w:numPr>
        <w:shd w:val="clear" w:color="auto" w:fill="auto"/>
        <w:tabs>
          <w:tab w:val="left" w:pos="1128"/>
        </w:tabs>
        <w:spacing w:before="0" w:after="0" w:line="240" w:lineRule="auto"/>
        <w:ind w:firstLine="740"/>
        <w:rPr>
          <w:i/>
          <w:sz w:val="24"/>
          <w:szCs w:val="24"/>
        </w:rPr>
      </w:pPr>
      <w:r w:rsidRPr="007B54F7">
        <w:rPr>
          <w:i/>
          <w:sz w:val="24"/>
          <w:szCs w:val="24"/>
        </w:rPr>
        <w:t>трудового воспитания: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7B54F7" w:rsidRDefault="00702332" w:rsidP="007B54F7">
      <w:pPr>
        <w:pStyle w:val="210"/>
        <w:numPr>
          <w:ilvl w:val="0"/>
          <w:numId w:val="1382"/>
        </w:numPr>
        <w:shd w:val="clear" w:color="auto" w:fill="auto"/>
        <w:tabs>
          <w:tab w:val="left" w:pos="1128"/>
        </w:tabs>
        <w:spacing w:before="0" w:after="0" w:line="240" w:lineRule="auto"/>
        <w:ind w:firstLine="740"/>
        <w:rPr>
          <w:i/>
          <w:sz w:val="24"/>
          <w:szCs w:val="24"/>
        </w:rPr>
      </w:pPr>
      <w:r w:rsidRPr="007B54F7">
        <w:rPr>
          <w:i/>
          <w:sz w:val="24"/>
          <w:szCs w:val="24"/>
        </w:rPr>
        <w:t>экологического воспитания: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осознание своей роли как гражданина и потребителя в условиях взаимосвязи природной, технологической и социальной сред;</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готовность к участию в практической деятельности экологической направленности;</w:t>
      </w:r>
    </w:p>
    <w:p w:rsidR="001D6B99" w:rsidRPr="007B54F7" w:rsidRDefault="00702332" w:rsidP="007B54F7">
      <w:pPr>
        <w:pStyle w:val="210"/>
        <w:numPr>
          <w:ilvl w:val="0"/>
          <w:numId w:val="1382"/>
        </w:numPr>
        <w:shd w:val="clear" w:color="auto" w:fill="auto"/>
        <w:tabs>
          <w:tab w:val="left" w:pos="1128"/>
        </w:tabs>
        <w:spacing w:before="0" w:after="0" w:line="240" w:lineRule="auto"/>
        <w:ind w:firstLine="74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овладение языковой и читательской культурой как средством познания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B54F7" w:rsidRDefault="00702332" w:rsidP="007B54F7">
      <w:pPr>
        <w:pStyle w:val="210"/>
        <w:numPr>
          <w:ilvl w:val="0"/>
          <w:numId w:val="1382"/>
        </w:numPr>
        <w:shd w:val="clear" w:color="auto" w:fill="auto"/>
        <w:tabs>
          <w:tab w:val="left" w:pos="1421"/>
        </w:tabs>
        <w:spacing w:before="0" w:after="0" w:line="240" w:lineRule="auto"/>
        <w:ind w:firstLine="760"/>
        <w:rPr>
          <w:i/>
          <w:sz w:val="24"/>
          <w:szCs w:val="24"/>
        </w:rPr>
      </w:pPr>
      <w:r w:rsidRPr="007B54F7">
        <w:rPr>
          <w:i/>
          <w:sz w:val="24"/>
          <w:szCs w:val="24"/>
        </w:rPr>
        <w:t>адаптации обучающегося к изменяющимся условиям социальной и природной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обучающихся взаимодействовать в условиях неопределенности, открытость опыту и знаниям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анализировать и выявлять взаимосвязи природы, общества и экономики;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способность обучающихся осознавать стрессовую ситуацию, оценивать происходящие изменения и их последствия;</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формулировать и оценивать риски и последствия, формировать опыт, находить позитивное в произошедшей ситуации;</w:t>
      </w:r>
    </w:p>
    <w:p w:rsidR="003F5F17" w:rsidRPr="007B54F7" w:rsidRDefault="00702332" w:rsidP="007B54F7">
      <w:pPr>
        <w:pStyle w:val="210"/>
        <w:shd w:val="clear" w:color="auto" w:fill="auto"/>
        <w:spacing w:before="0" w:after="0" w:line="240" w:lineRule="auto"/>
        <w:ind w:firstLine="780"/>
        <w:rPr>
          <w:sz w:val="24"/>
          <w:szCs w:val="24"/>
        </w:rPr>
      </w:pPr>
      <w:r w:rsidRPr="007B54F7">
        <w:rPr>
          <w:sz w:val="24"/>
          <w:szCs w:val="24"/>
        </w:rPr>
        <w:t>быть готовым действовать в отсутствие гарантий успеха.</w:t>
      </w:r>
    </w:p>
    <w:p w:rsidR="003F5F17" w:rsidRPr="007B54F7" w:rsidRDefault="00702332" w:rsidP="007B54F7">
      <w:pPr>
        <w:pStyle w:val="210"/>
        <w:shd w:val="clear" w:color="auto" w:fill="auto"/>
        <w:spacing w:before="0" w:after="0" w:line="240" w:lineRule="auto"/>
        <w:ind w:firstLine="780"/>
        <w:rPr>
          <w:b/>
          <w:i/>
          <w:sz w:val="24"/>
          <w:szCs w:val="24"/>
        </w:rPr>
      </w:pPr>
      <w:r w:rsidRPr="007B54F7">
        <w:rPr>
          <w:sz w:val="24"/>
          <w:szCs w:val="24"/>
        </w:rPr>
        <w:t xml:space="preserve">В результате изучения иностранного (английского) языка на уровне основного общего образования у обучающегося будут сформированы </w:t>
      </w:r>
      <w:r w:rsidRPr="007B54F7">
        <w:rPr>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7B54F7" w:rsidRDefault="00702332" w:rsidP="007B54F7">
      <w:pPr>
        <w:pStyle w:val="210"/>
        <w:shd w:val="clear" w:color="auto" w:fill="auto"/>
        <w:spacing w:before="0" w:after="0" w:line="240" w:lineRule="auto"/>
        <w:ind w:firstLine="780"/>
        <w:rPr>
          <w:b/>
          <w:i/>
          <w:sz w:val="24"/>
          <w:szCs w:val="24"/>
        </w:rPr>
      </w:pPr>
      <w:r w:rsidRPr="007B54F7">
        <w:rPr>
          <w:sz w:val="24"/>
          <w:szCs w:val="24"/>
        </w:rPr>
        <w:t xml:space="preserve">У обучающегося будут сформированы следующие </w:t>
      </w:r>
      <w:r w:rsidRPr="007B54F7">
        <w:rPr>
          <w:b/>
          <w:i/>
          <w:sz w:val="24"/>
          <w:szCs w:val="24"/>
        </w:rPr>
        <w:t>базовые логические действия</w:t>
      </w:r>
      <w:r w:rsidRPr="007B54F7">
        <w:rPr>
          <w:sz w:val="24"/>
          <w:szCs w:val="24"/>
        </w:rPr>
        <w:t xml:space="preserve">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F5F17" w:rsidRPr="007B54F7" w:rsidRDefault="00702332" w:rsidP="007B54F7">
      <w:pPr>
        <w:pStyle w:val="210"/>
        <w:shd w:val="clear" w:color="auto" w:fill="auto"/>
        <w:spacing w:before="0" w:after="0" w:line="240" w:lineRule="auto"/>
        <w:ind w:firstLine="780"/>
        <w:rPr>
          <w:sz w:val="24"/>
          <w:szCs w:val="24"/>
        </w:rPr>
      </w:pPr>
      <w:r w:rsidRPr="007B54F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У обучающегося будут сформированы следующие </w:t>
      </w:r>
      <w:r w:rsidRPr="007B54F7">
        <w:rPr>
          <w:b/>
          <w:i/>
          <w:sz w:val="24"/>
          <w:szCs w:val="24"/>
        </w:rPr>
        <w:t xml:space="preserve">базовые исследовательские действия </w:t>
      </w:r>
      <w:r w:rsidRPr="007B54F7">
        <w:rPr>
          <w:sz w:val="24"/>
          <w:szCs w:val="24"/>
        </w:rPr>
        <w:t>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использовать вопросы как исследовательский инструмент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 применимость и достоверность информацию, полученную в ходе исследования (эксперимента);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F5F17"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w:t>
      </w:r>
      <w:r w:rsidRPr="007B54F7">
        <w:rPr>
          <w:sz w:val="24"/>
          <w:szCs w:val="24"/>
        </w:rPr>
        <w:tab/>
        <w:t>обучающегося</w:t>
      </w:r>
      <w:r w:rsidRPr="007B54F7">
        <w:rPr>
          <w:sz w:val="24"/>
          <w:szCs w:val="24"/>
        </w:rPr>
        <w:tab/>
        <w:t xml:space="preserve">будут сформированы </w:t>
      </w:r>
      <w:r w:rsidRPr="007B54F7">
        <w:rPr>
          <w:b/>
          <w:i/>
          <w:sz w:val="24"/>
          <w:szCs w:val="24"/>
        </w:rPr>
        <w:t>умения работать</w:t>
      </w:r>
      <w:r w:rsidR="003F5F17" w:rsidRPr="007B54F7">
        <w:rPr>
          <w:b/>
          <w:i/>
          <w:sz w:val="24"/>
          <w:szCs w:val="24"/>
        </w:rPr>
        <w:t xml:space="preserve"> </w:t>
      </w:r>
      <w:r w:rsidRPr="007B54F7">
        <w:rPr>
          <w:b/>
          <w:i/>
          <w:sz w:val="24"/>
          <w:szCs w:val="24"/>
        </w:rPr>
        <w:t>с информацией</w:t>
      </w:r>
      <w:r w:rsidRPr="007B54F7">
        <w:rPr>
          <w:sz w:val="24"/>
          <w:szCs w:val="24"/>
        </w:rPr>
        <w:t xml:space="preserve"> как часть познавательных универсальных учебных действий:</w:t>
      </w:r>
    </w:p>
    <w:p w:rsidR="003F5F17"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w:t>
      </w:r>
      <w:r w:rsidRPr="007B54F7">
        <w:rPr>
          <w:sz w:val="24"/>
          <w:szCs w:val="24"/>
        </w:rPr>
        <w:tab/>
        <w:t>анализир</w:t>
      </w:r>
      <w:r w:rsidR="003F5F17" w:rsidRPr="007B54F7">
        <w:rPr>
          <w:sz w:val="24"/>
          <w:szCs w:val="24"/>
        </w:rPr>
        <w:t>овать,</w:t>
      </w:r>
      <w:r w:rsidR="003F5F17" w:rsidRPr="007B54F7">
        <w:rPr>
          <w:sz w:val="24"/>
          <w:szCs w:val="24"/>
        </w:rPr>
        <w:tab/>
        <w:t xml:space="preserve">систематизировать и </w:t>
      </w:r>
      <w:r w:rsidRPr="007B54F7">
        <w:rPr>
          <w:sz w:val="24"/>
          <w:szCs w:val="24"/>
        </w:rPr>
        <w:t>интерпретировать</w:t>
      </w:r>
      <w:r w:rsidR="003F5F17" w:rsidRPr="007B54F7">
        <w:rPr>
          <w:sz w:val="24"/>
          <w:szCs w:val="24"/>
        </w:rPr>
        <w:t xml:space="preserve"> </w:t>
      </w:r>
      <w:r w:rsidRPr="007B54F7">
        <w:rPr>
          <w:sz w:val="24"/>
          <w:szCs w:val="24"/>
        </w:rPr>
        <w:t>информацию различных видов и форм представления;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эффективно запоминать и систематизировать информацию.</w:t>
      </w:r>
    </w:p>
    <w:p w:rsidR="003F5F17"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и формулировать суждения, выражать эмоции в соответствии с целями и условиями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выражать себя (свою точку зрения) в устных и письменных текстах;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свои суждения с суждениями других участников диалога, обнаруживать различие и сходство позиций;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выполненного опыта (эксперимента, исследования, проекта);</w:t>
      </w:r>
    </w:p>
    <w:p w:rsidR="003F5F17"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совместной деятельности</w:t>
      </w:r>
      <w:r w:rsidRPr="007B54F7">
        <w:rPr>
          <w:sz w:val="24"/>
          <w:szCs w:val="24"/>
        </w:rPr>
        <w:t xml:space="preserve"> как часть 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понимать и использовать преимущества командной и индивидуальной работы при </w:t>
      </w:r>
      <w:r w:rsidRPr="007B54F7">
        <w:rPr>
          <w:sz w:val="24"/>
          <w:szCs w:val="24"/>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обобщать мнения нескольких человек, проявлять готовность руководить, выполнять поручения, подчиняться;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5F17"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часть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F5F17"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выбор и брать ответственность за решение.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w:t>
      </w:r>
      <w:r w:rsidRPr="007B54F7">
        <w:rPr>
          <w:sz w:val="24"/>
          <w:szCs w:val="24"/>
        </w:rPr>
        <w:t xml:space="preserve"> как часть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F5F17"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У обучающегося будут сформированы </w:t>
      </w:r>
      <w:r w:rsidR="003F5F17" w:rsidRPr="007B54F7">
        <w:rPr>
          <w:b/>
          <w:i/>
          <w:sz w:val="24"/>
          <w:szCs w:val="24"/>
        </w:rPr>
        <w:t xml:space="preserve">умения эмоционального </w:t>
      </w:r>
      <w:r w:rsidRPr="007B54F7">
        <w:rPr>
          <w:b/>
          <w:i/>
          <w:sz w:val="24"/>
          <w:szCs w:val="24"/>
        </w:rPr>
        <w:t>интеллекта</w:t>
      </w:r>
      <w:r w:rsidRPr="007B54F7">
        <w:rPr>
          <w:sz w:val="24"/>
          <w:szCs w:val="24"/>
        </w:rPr>
        <w:t xml:space="preserve"> как часть регулятивных универсальных учебных действий:</w:t>
      </w:r>
    </w:p>
    <w:p w:rsidR="001D6B99" w:rsidRPr="007B54F7" w:rsidRDefault="00702332" w:rsidP="007B54F7">
      <w:pPr>
        <w:pStyle w:val="210"/>
        <w:shd w:val="clear" w:color="auto" w:fill="auto"/>
        <w:spacing w:before="0" w:after="0" w:line="240" w:lineRule="auto"/>
        <w:ind w:left="760" w:right="140"/>
        <w:rPr>
          <w:sz w:val="24"/>
          <w:szCs w:val="24"/>
        </w:rPr>
      </w:pPr>
      <w:r w:rsidRPr="007B54F7">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ставить себя на место другого человека, понимать мотивы и намерения другого;</w:t>
      </w:r>
    </w:p>
    <w:p w:rsidR="003F5F17"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регулировать способ выражения эмоций.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принимать себя и других</w:t>
      </w:r>
      <w:r w:rsidRPr="007B54F7">
        <w:rPr>
          <w:sz w:val="24"/>
          <w:szCs w:val="24"/>
        </w:rPr>
        <w:t xml:space="preserve"> как часть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осознанно относиться к другому человеку, его мнению; признавать своё право на ошибку и такое же право другого;</w:t>
      </w:r>
    </w:p>
    <w:p w:rsidR="001D6B99" w:rsidRPr="007B54F7" w:rsidRDefault="003F5F17" w:rsidP="007B54F7">
      <w:pPr>
        <w:pStyle w:val="210"/>
        <w:shd w:val="clear" w:color="auto" w:fill="auto"/>
        <w:spacing w:before="0" w:after="0" w:line="240" w:lineRule="auto"/>
        <w:ind w:left="760" w:right="4245"/>
        <w:jc w:val="left"/>
        <w:rPr>
          <w:sz w:val="24"/>
          <w:szCs w:val="24"/>
        </w:rPr>
      </w:pPr>
      <w:r w:rsidRPr="007B54F7">
        <w:rPr>
          <w:sz w:val="24"/>
          <w:szCs w:val="24"/>
        </w:rPr>
        <w:t xml:space="preserve">принимать себя и других, не </w:t>
      </w:r>
      <w:r w:rsidR="00702332" w:rsidRPr="007B54F7">
        <w:rPr>
          <w:sz w:val="24"/>
          <w:szCs w:val="24"/>
        </w:rPr>
        <w:t xml:space="preserve">осуждая; </w:t>
      </w:r>
      <w:r w:rsidR="00702332" w:rsidRPr="007B54F7">
        <w:rPr>
          <w:sz w:val="24"/>
          <w:szCs w:val="24"/>
        </w:rPr>
        <w:lastRenderedPageBreak/>
        <w:t>открытость себе и другим;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невозможность контролировать всё вокруг.</w:t>
      </w:r>
    </w:p>
    <w:p w:rsidR="003F5F17"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F5F17"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003F5F17" w:rsidRPr="007B54F7">
        <w:rPr>
          <w:sz w:val="24"/>
          <w:szCs w:val="24"/>
        </w:rPr>
        <w:t xml:space="preserve"> освоения программы по </w:t>
      </w:r>
      <w:r w:rsidRPr="007B54F7">
        <w:rPr>
          <w:sz w:val="24"/>
          <w:szCs w:val="24"/>
        </w:rPr>
        <w:t>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Предметные результаты освоения программы по иностранному (английскому) языку </w:t>
      </w:r>
      <w:r w:rsidRPr="007B54F7">
        <w:rPr>
          <w:b/>
          <w:i/>
          <w:sz w:val="24"/>
          <w:szCs w:val="24"/>
        </w:rPr>
        <w:t>к концу обучения в 5 классе</w:t>
      </w:r>
      <w:r w:rsidRPr="007B54F7">
        <w:rPr>
          <w:sz w:val="24"/>
          <w:szCs w:val="24"/>
        </w:rPr>
        <w:t>:</w:t>
      </w:r>
    </w:p>
    <w:p w:rsidR="001D6B99" w:rsidRPr="007B54F7" w:rsidRDefault="00702332" w:rsidP="007B54F7">
      <w:pPr>
        <w:pStyle w:val="210"/>
        <w:numPr>
          <w:ilvl w:val="0"/>
          <w:numId w:val="1385"/>
        </w:numPr>
        <w:shd w:val="clear" w:color="auto" w:fill="auto"/>
        <w:tabs>
          <w:tab w:val="left" w:pos="1097"/>
        </w:tabs>
        <w:spacing w:before="0" w:after="0" w:line="240" w:lineRule="auto"/>
        <w:ind w:firstLine="760"/>
        <w:rPr>
          <w:sz w:val="24"/>
          <w:szCs w:val="24"/>
        </w:rPr>
      </w:pPr>
      <w:r w:rsidRPr="007B54F7">
        <w:rPr>
          <w:sz w:val="24"/>
          <w:szCs w:val="24"/>
        </w:rPr>
        <w:t>владеть основными видами речевой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7B54F7" w:rsidRDefault="003F5F17" w:rsidP="007B54F7">
      <w:pPr>
        <w:pStyle w:val="210"/>
        <w:numPr>
          <w:ilvl w:val="0"/>
          <w:numId w:val="1385"/>
        </w:numPr>
        <w:shd w:val="clear" w:color="auto" w:fill="auto"/>
        <w:tabs>
          <w:tab w:val="left" w:pos="1101"/>
          <w:tab w:val="left" w:pos="6889"/>
        </w:tabs>
        <w:spacing w:before="0" w:after="0" w:line="240" w:lineRule="auto"/>
        <w:ind w:firstLine="740"/>
        <w:rPr>
          <w:sz w:val="24"/>
          <w:szCs w:val="24"/>
        </w:rPr>
      </w:pPr>
      <w:r w:rsidRPr="007B54F7">
        <w:rPr>
          <w:sz w:val="24"/>
          <w:szCs w:val="24"/>
        </w:rPr>
        <w:t xml:space="preserve">владеть фонетическими навыками: </w:t>
      </w:r>
      <w:r w:rsidR="00702332" w:rsidRPr="007B54F7">
        <w:rPr>
          <w:sz w:val="24"/>
          <w:szCs w:val="24"/>
        </w:rPr>
        <w:t>различать на слух,</w:t>
      </w:r>
      <w:r w:rsidRPr="007B54F7">
        <w:rPr>
          <w:sz w:val="24"/>
          <w:szCs w:val="24"/>
        </w:rPr>
        <w:t xml:space="preserve"> </w:t>
      </w:r>
      <w:r w:rsidR="00702332" w:rsidRPr="007B54F7">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орфографическими навыками: правильно писать изученные слова;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B54F7" w:rsidRDefault="00702332" w:rsidP="007B54F7">
      <w:pPr>
        <w:pStyle w:val="210"/>
        <w:numPr>
          <w:ilvl w:val="0"/>
          <w:numId w:val="1385"/>
        </w:numPr>
        <w:shd w:val="clear" w:color="auto" w:fill="auto"/>
        <w:tabs>
          <w:tab w:val="left" w:pos="1071"/>
        </w:tabs>
        <w:spacing w:before="0" w:after="0" w:line="240" w:lineRule="auto"/>
        <w:ind w:firstLine="740"/>
        <w:rPr>
          <w:sz w:val="24"/>
          <w:szCs w:val="24"/>
        </w:rPr>
      </w:pPr>
      <w:r w:rsidRPr="007B54F7">
        <w:rPr>
          <w:sz w:val="24"/>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w:t>
      </w:r>
      <w:r w:rsidRPr="007B54F7">
        <w:rPr>
          <w:sz w:val="24"/>
          <w:szCs w:val="24"/>
        </w:rPr>
        <w:lastRenderedPageBreak/>
        <w:t>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7B54F7">
        <w:rPr>
          <w:sz w:val="24"/>
          <w:szCs w:val="24"/>
          <w:lang w:eastAsia="en-US" w:bidi="en-US"/>
        </w:rPr>
        <w:t>-</w:t>
      </w:r>
      <w:r w:rsidRPr="007B54F7">
        <w:rPr>
          <w:sz w:val="24"/>
          <w:szCs w:val="24"/>
          <w:lang w:val="en-US" w:eastAsia="en-US" w:bidi="en-US"/>
        </w:rPr>
        <w:t>er</w:t>
      </w:r>
      <w:r w:rsidRPr="007B54F7">
        <w:rPr>
          <w:sz w:val="24"/>
          <w:szCs w:val="24"/>
          <w:lang w:eastAsia="en-US" w:bidi="en-US"/>
        </w:rPr>
        <w:t>/-</w:t>
      </w:r>
      <w:r w:rsidRPr="007B54F7">
        <w:rPr>
          <w:sz w:val="24"/>
          <w:szCs w:val="24"/>
          <w:lang w:val="en-US" w:eastAsia="en-US" w:bidi="en-US"/>
        </w:rPr>
        <w:t>or</w:t>
      </w:r>
      <w:r w:rsidRPr="007B54F7">
        <w:rPr>
          <w:sz w:val="24"/>
          <w:szCs w:val="24"/>
          <w:lang w:eastAsia="en-US" w:bidi="en-US"/>
        </w:rPr>
        <w:t>, -</w:t>
      </w:r>
      <w:r w:rsidRPr="007B54F7">
        <w:rPr>
          <w:sz w:val="24"/>
          <w:szCs w:val="24"/>
          <w:lang w:val="en-US" w:eastAsia="en-US" w:bidi="en-US"/>
        </w:rPr>
        <w:t>ist</w:t>
      </w:r>
      <w:r w:rsidRPr="007B54F7">
        <w:rPr>
          <w:sz w:val="24"/>
          <w:szCs w:val="24"/>
          <w:lang w:eastAsia="en-US" w:bidi="en-US"/>
        </w:rPr>
        <w:t>, -</w:t>
      </w:r>
      <w:r w:rsidRPr="007B54F7">
        <w:rPr>
          <w:sz w:val="24"/>
          <w:szCs w:val="24"/>
          <w:lang w:val="en-US" w:eastAsia="en-US" w:bidi="en-US"/>
        </w:rPr>
        <w:t>sion</w:t>
      </w:r>
      <w:r w:rsidRPr="007B54F7">
        <w:rPr>
          <w:sz w:val="24"/>
          <w:szCs w:val="24"/>
          <w:lang w:eastAsia="en-US" w:bidi="en-US"/>
        </w:rPr>
        <w:t>/-</w:t>
      </w:r>
      <w:r w:rsidRPr="007B54F7">
        <w:rPr>
          <w:sz w:val="24"/>
          <w:szCs w:val="24"/>
          <w:lang w:val="en-US" w:eastAsia="en-US" w:bidi="en-US"/>
        </w:rPr>
        <w:t>tion</w:t>
      </w:r>
      <w:r w:rsidRPr="007B54F7">
        <w:rPr>
          <w:sz w:val="24"/>
          <w:szCs w:val="24"/>
          <w:lang w:eastAsia="en-US" w:bidi="en-US"/>
        </w:rPr>
        <w:t xml:space="preserve">, </w:t>
      </w:r>
      <w:r w:rsidRPr="007B54F7">
        <w:rPr>
          <w:sz w:val="24"/>
          <w:szCs w:val="24"/>
        </w:rPr>
        <w:t xml:space="preserve">имена прилагательные с суффиксами </w:t>
      </w:r>
      <w:r w:rsidRPr="007B54F7">
        <w:rPr>
          <w:sz w:val="24"/>
          <w:szCs w:val="24"/>
          <w:lang w:eastAsia="en-US" w:bidi="en-US"/>
        </w:rPr>
        <w:t>-</w:t>
      </w:r>
      <w:r w:rsidRPr="007B54F7">
        <w:rPr>
          <w:sz w:val="24"/>
          <w:szCs w:val="24"/>
          <w:lang w:val="en-US" w:eastAsia="en-US" w:bidi="en-US"/>
        </w:rPr>
        <w:t>ful</w:t>
      </w:r>
      <w:r w:rsidRPr="007B54F7">
        <w:rPr>
          <w:sz w:val="24"/>
          <w:szCs w:val="24"/>
          <w:lang w:eastAsia="en-US" w:bidi="en-US"/>
        </w:rPr>
        <w:t>, -</w:t>
      </w:r>
      <w:r w:rsidRPr="007B54F7">
        <w:rPr>
          <w:sz w:val="24"/>
          <w:szCs w:val="24"/>
          <w:lang w:val="en-US" w:eastAsia="en-US" w:bidi="en-US"/>
        </w:rPr>
        <w:t>ian</w:t>
      </w:r>
      <w:r w:rsidRPr="007B54F7">
        <w:rPr>
          <w:sz w:val="24"/>
          <w:szCs w:val="24"/>
          <w:lang w:eastAsia="en-US" w:bidi="en-US"/>
        </w:rPr>
        <w:t>/-</w:t>
      </w:r>
      <w:r w:rsidRPr="007B54F7">
        <w:rPr>
          <w:sz w:val="24"/>
          <w:szCs w:val="24"/>
          <w:lang w:val="en-US" w:eastAsia="en-US" w:bidi="en-US"/>
        </w:rPr>
        <w:t>an</w:t>
      </w:r>
      <w:r w:rsidRPr="007B54F7">
        <w:rPr>
          <w:sz w:val="24"/>
          <w:szCs w:val="24"/>
          <w:lang w:eastAsia="en-US" w:bidi="en-US"/>
        </w:rPr>
        <w:t xml:space="preserve">, </w:t>
      </w:r>
      <w:r w:rsidRPr="007B54F7">
        <w:rPr>
          <w:sz w:val="24"/>
          <w:szCs w:val="24"/>
        </w:rPr>
        <w:t>наречия с суффиксом -1у, имена прилагательные, имена существительные и наре</w:t>
      </w:r>
      <w:r w:rsidR="003F5F17" w:rsidRPr="007B54F7">
        <w:rPr>
          <w:sz w:val="24"/>
          <w:szCs w:val="24"/>
        </w:rPr>
        <w:t xml:space="preserve">чия с отрицательным префиксом </w:t>
      </w:r>
      <w:r w:rsidR="003F5F17" w:rsidRPr="007B54F7">
        <w:rPr>
          <w:sz w:val="24"/>
          <w:szCs w:val="24"/>
          <w:lang w:val="en-US"/>
        </w:rPr>
        <w:t>un</w:t>
      </w:r>
      <w:r w:rsidRPr="007B54F7">
        <w:rPr>
          <w:sz w:val="24"/>
          <w:szCs w:val="24"/>
        </w:rPr>
        <w:t>;</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и употреблять в устной и письменной речи изученные синонимы и интернациональные слова;</w:t>
      </w:r>
    </w:p>
    <w:p w:rsidR="001D6B99" w:rsidRPr="007B54F7" w:rsidRDefault="00702332" w:rsidP="007B54F7">
      <w:pPr>
        <w:pStyle w:val="210"/>
        <w:numPr>
          <w:ilvl w:val="0"/>
          <w:numId w:val="1385"/>
        </w:numPr>
        <w:shd w:val="clear" w:color="auto" w:fill="auto"/>
        <w:tabs>
          <w:tab w:val="left" w:pos="1100"/>
        </w:tabs>
        <w:spacing w:before="0" w:after="0" w:line="240" w:lineRule="auto"/>
        <w:ind w:firstLine="740"/>
        <w:rPr>
          <w:sz w:val="24"/>
          <w:szCs w:val="24"/>
        </w:rPr>
      </w:pPr>
      <w:r w:rsidRPr="007B54F7">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и употреблять в устной и письменной речи: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предложения с несколькими обстоятельствами, следующими в определённом порядке;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вопросительные предложения (альтернативный и разделительный вопросы в </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w:t>
      </w:r>
      <w:r w:rsidRPr="007B54F7">
        <w:rPr>
          <w:sz w:val="24"/>
          <w:szCs w:val="24"/>
          <w:lang w:val="en-US" w:eastAsia="en-US" w:bidi="en-US"/>
        </w:rPr>
        <w:t>Future</w:t>
      </w:r>
      <w:r w:rsidRPr="007B54F7">
        <w:rPr>
          <w:sz w:val="24"/>
          <w:szCs w:val="24"/>
          <w:lang w:eastAsia="en-US" w:bidi="en-US"/>
        </w:rPr>
        <w:t xml:space="preserve"> </w:t>
      </w:r>
      <w:r w:rsidRPr="007B54F7">
        <w:rPr>
          <w:sz w:val="24"/>
          <w:szCs w:val="24"/>
          <w:lang w:val="en-US" w:eastAsia="en-US" w:bidi="en-US"/>
        </w:rPr>
        <w:t>Simple</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глаголы в видо-временных формах действительного залога в изъявительном наклонении в </w:t>
      </w:r>
      <w:r w:rsidRPr="007B54F7">
        <w:rPr>
          <w:sz w:val="24"/>
          <w:szCs w:val="24"/>
          <w:lang w:val="en-US" w:eastAsia="en-US" w:bidi="en-US"/>
        </w:rPr>
        <w:t>Present</w:t>
      </w:r>
      <w:r w:rsidRPr="007B54F7">
        <w:rPr>
          <w:sz w:val="24"/>
          <w:szCs w:val="24"/>
          <w:lang w:eastAsia="en-US" w:bidi="en-US"/>
        </w:rPr>
        <w:t xml:space="preserve"> </w:t>
      </w:r>
      <w:r w:rsidRPr="007B54F7">
        <w:rPr>
          <w:sz w:val="24"/>
          <w:szCs w:val="24"/>
          <w:lang w:val="en-US" w:eastAsia="en-US" w:bidi="en-US"/>
        </w:rPr>
        <w:t>Perfect</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rPr>
        <w:t>в повествовательных (утвердительных и отрицательных) и вопросительных предложениях;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имена существительные с причастиями настоящего и прошедшего времени;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наречия в положительной, сравнительной и превосходной степенях, образованные по правилу, и исключения;</w:t>
      </w:r>
    </w:p>
    <w:p w:rsidR="001D6B99" w:rsidRPr="007B54F7" w:rsidRDefault="00702332" w:rsidP="007B54F7">
      <w:pPr>
        <w:pStyle w:val="210"/>
        <w:numPr>
          <w:ilvl w:val="0"/>
          <w:numId w:val="1385"/>
        </w:numPr>
        <w:shd w:val="clear" w:color="auto" w:fill="auto"/>
        <w:tabs>
          <w:tab w:val="left" w:pos="1125"/>
        </w:tabs>
        <w:spacing w:before="0" w:after="0" w:line="240" w:lineRule="auto"/>
        <w:ind w:firstLine="740"/>
        <w:rPr>
          <w:sz w:val="24"/>
          <w:szCs w:val="24"/>
        </w:rPr>
      </w:pPr>
      <w:r w:rsidRPr="007B54F7">
        <w:rPr>
          <w:sz w:val="24"/>
          <w:szCs w:val="24"/>
        </w:rPr>
        <w:t>владеть социокультурными знаниями и умениями: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правильно оформлять адрес, писать фамилии и имена (свои, родственников и друзей) на английском языке (в анкете, формуляре);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обладать базовыми знаниями о социокультурном портрете родной страны и страны (стран) изучаемого языка;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кратко представлять Россию и страны (стран) изучаемого языка;</w:t>
      </w:r>
    </w:p>
    <w:p w:rsidR="001D6B99" w:rsidRPr="007B54F7" w:rsidRDefault="003F5F17" w:rsidP="007B54F7">
      <w:pPr>
        <w:pStyle w:val="210"/>
        <w:numPr>
          <w:ilvl w:val="0"/>
          <w:numId w:val="1385"/>
        </w:numPr>
        <w:shd w:val="clear" w:color="auto" w:fill="auto"/>
        <w:tabs>
          <w:tab w:val="left" w:pos="2316"/>
          <w:tab w:val="left" w:pos="4889"/>
        </w:tabs>
        <w:spacing w:before="0" w:after="0" w:line="240" w:lineRule="auto"/>
        <w:ind w:firstLine="780"/>
        <w:rPr>
          <w:sz w:val="24"/>
          <w:szCs w:val="24"/>
        </w:rPr>
      </w:pPr>
      <w:r w:rsidRPr="007B54F7">
        <w:rPr>
          <w:sz w:val="24"/>
          <w:szCs w:val="24"/>
        </w:rPr>
        <w:t xml:space="preserve"> владеть </w:t>
      </w:r>
      <w:r w:rsidR="00702332" w:rsidRPr="007B54F7">
        <w:rPr>
          <w:sz w:val="24"/>
          <w:szCs w:val="24"/>
        </w:rPr>
        <w:t>компенсаторными</w:t>
      </w:r>
      <w:r w:rsidR="00702332" w:rsidRPr="007B54F7">
        <w:rPr>
          <w:sz w:val="24"/>
          <w:szCs w:val="24"/>
        </w:rPr>
        <w:tab/>
        <w:t>умениями: исполь</w:t>
      </w:r>
      <w:r w:rsidRPr="007B54F7">
        <w:rPr>
          <w:sz w:val="24"/>
          <w:szCs w:val="24"/>
        </w:rPr>
        <w:t xml:space="preserve">зовать при </w:t>
      </w:r>
      <w:r w:rsidR="00702332" w:rsidRPr="007B54F7">
        <w:rPr>
          <w:sz w:val="24"/>
          <w:szCs w:val="24"/>
        </w:rPr>
        <w:t>чтении</w:t>
      </w:r>
      <w:r w:rsidRPr="007B54F7">
        <w:rPr>
          <w:sz w:val="24"/>
          <w:szCs w:val="24"/>
        </w:rPr>
        <w:t xml:space="preserve"> </w:t>
      </w:r>
      <w:r w:rsidR="00702332" w:rsidRPr="007B54F7">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B54F7" w:rsidRDefault="00702332" w:rsidP="007B54F7">
      <w:pPr>
        <w:pStyle w:val="210"/>
        <w:numPr>
          <w:ilvl w:val="0"/>
          <w:numId w:val="1385"/>
        </w:numPr>
        <w:shd w:val="clear" w:color="auto" w:fill="auto"/>
        <w:tabs>
          <w:tab w:val="left" w:pos="1093"/>
        </w:tabs>
        <w:spacing w:before="0" w:after="0" w:line="240" w:lineRule="auto"/>
        <w:ind w:firstLine="780"/>
        <w:rPr>
          <w:sz w:val="24"/>
          <w:szCs w:val="24"/>
        </w:rPr>
      </w:pPr>
      <w:r w:rsidRPr="007B54F7">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F5F17" w:rsidRPr="007B54F7" w:rsidRDefault="00702332" w:rsidP="007B54F7">
      <w:pPr>
        <w:pStyle w:val="210"/>
        <w:numPr>
          <w:ilvl w:val="0"/>
          <w:numId w:val="1385"/>
        </w:numPr>
        <w:shd w:val="clear" w:color="auto" w:fill="auto"/>
        <w:tabs>
          <w:tab w:val="left" w:pos="1098"/>
        </w:tabs>
        <w:spacing w:before="0" w:after="0" w:line="240" w:lineRule="auto"/>
        <w:ind w:firstLine="780"/>
        <w:rPr>
          <w:sz w:val="24"/>
          <w:szCs w:val="24"/>
        </w:rPr>
      </w:pPr>
      <w:r w:rsidRPr="007B54F7">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B54F7" w:rsidRDefault="003F5F17" w:rsidP="007B54F7">
      <w:pPr>
        <w:pStyle w:val="210"/>
        <w:shd w:val="clear" w:color="auto" w:fill="auto"/>
        <w:tabs>
          <w:tab w:val="left" w:pos="1098"/>
        </w:tabs>
        <w:spacing w:before="0" w:after="0" w:line="240" w:lineRule="auto"/>
        <w:rPr>
          <w:sz w:val="24"/>
          <w:szCs w:val="24"/>
        </w:rPr>
      </w:pPr>
      <w:r w:rsidRPr="007B54F7">
        <w:rPr>
          <w:sz w:val="24"/>
          <w:szCs w:val="24"/>
        </w:rPr>
        <w:tab/>
      </w:r>
      <w:r w:rsidR="00702332" w:rsidRPr="007B54F7">
        <w:rPr>
          <w:sz w:val="24"/>
          <w:szCs w:val="24"/>
        </w:rPr>
        <w:t xml:space="preserve">Предметные результаты освоения программы по иностранному (английскому) языку </w:t>
      </w:r>
      <w:r w:rsidR="00702332" w:rsidRPr="007B54F7">
        <w:rPr>
          <w:b/>
          <w:i/>
          <w:sz w:val="24"/>
          <w:szCs w:val="24"/>
        </w:rPr>
        <w:t>к концу обучения в 6 классе:</w:t>
      </w:r>
    </w:p>
    <w:p w:rsidR="001D6B99" w:rsidRPr="007B54F7" w:rsidRDefault="00702332" w:rsidP="007B54F7">
      <w:pPr>
        <w:pStyle w:val="210"/>
        <w:numPr>
          <w:ilvl w:val="0"/>
          <w:numId w:val="1387"/>
        </w:numPr>
        <w:shd w:val="clear" w:color="auto" w:fill="auto"/>
        <w:tabs>
          <w:tab w:val="left" w:pos="1139"/>
        </w:tabs>
        <w:spacing w:before="0" w:after="0" w:line="240" w:lineRule="auto"/>
        <w:ind w:firstLine="780"/>
        <w:rPr>
          <w:sz w:val="24"/>
          <w:szCs w:val="24"/>
        </w:rPr>
      </w:pPr>
      <w:r w:rsidRPr="007B54F7">
        <w:rPr>
          <w:sz w:val="24"/>
          <w:szCs w:val="24"/>
        </w:rPr>
        <w:t>владеть основными видами речевой деятельности: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w:t>
      </w:r>
      <w:r w:rsidRPr="007B54F7">
        <w:rPr>
          <w:sz w:val="24"/>
          <w:szCs w:val="24"/>
        </w:rPr>
        <w:lastRenderedPageBreak/>
        <w:t>(объём - 7-8 фраз); кратко излагать результаты выполненной проектной работы (объём - 7-8 фраз);</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7B54F7" w:rsidRDefault="003F5F17" w:rsidP="007B54F7">
      <w:pPr>
        <w:pStyle w:val="210"/>
        <w:numPr>
          <w:ilvl w:val="0"/>
          <w:numId w:val="1387"/>
        </w:numPr>
        <w:shd w:val="clear" w:color="auto" w:fill="auto"/>
        <w:tabs>
          <w:tab w:val="left" w:pos="1121"/>
          <w:tab w:val="left" w:pos="6909"/>
        </w:tabs>
        <w:spacing w:before="0" w:after="0" w:line="240" w:lineRule="auto"/>
        <w:ind w:firstLine="760"/>
        <w:rPr>
          <w:sz w:val="24"/>
          <w:szCs w:val="24"/>
        </w:rPr>
      </w:pPr>
      <w:r w:rsidRPr="007B54F7">
        <w:rPr>
          <w:sz w:val="24"/>
          <w:szCs w:val="24"/>
        </w:rPr>
        <w:t xml:space="preserve">владеть фонетическими навыками: </w:t>
      </w:r>
      <w:r w:rsidR="00702332" w:rsidRPr="007B54F7">
        <w:rPr>
          <w:sz w:val="24"/>
          <w:szCs w:val="24"/>
        </w:rPr>
        <w:t>различать на слух,</w:t>
      </w:r>
      <w:r w:rsidRPr="007B54F7">
        <w:rPr>
          <w:sz w:val="24"/>
          <w:szCs w:val="24"/>
        </w:rPr>
        <w:t xml:space="preserve"> </w:t>
      </w:r>
      <w:r w:rsidR="00702332" w:rsidRPr="007B54F7">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орфографическими навыками: правильно писать изученные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B54F7" w:rsidRDefault="00702332" w:rsidP="007B54F7">
      <w:pPr>
        <w:pStyle w:val="210"/>
        <w:numPr>
          <w:ilvl w:val="0"/>
          <w:numId w:val="1387"/>
        </w:numPr>
        <w:shd w:val="clear" w:color="auto" w:fill="auto"/>
        <w:tabs>
          <w:tab w:val="left" w:pos="1096"/>
        </w:tabs>
        <w:spacing w:before="0" w:after="0" w:line="240" w:lineRule="auto"/>
        <w:ind w:firstLine="760"/>
        <w:rPr>
          <w:sz w:val="24"/>
          <w:szCs w:val="24"/>
        </w:rPr>
      </w:pPr>
      <w:r w:rsidRPr="007B54F7">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7B54F7">
        <w:rPr>
          <w:sz w:val="24"/>
          <w:szCs w:val="24"/>
          <w:lang w:eastAsia="en-US" w:bidi="en-US"/>
        </w:rPr>
        <w:t>-</w:t>
      </w:r>
      <w:r w:rsidRPr="007B54F7">
        <w:rPr>
          <w:sz w:val="24"/>
          <w:szCs w:val="24"/>
          <w:lang w:val="en-US" w:eastAsia="en-US" w:bidi="en-US"/>
        </w:rPr>
        <w:t>ing</w:t>
      </w:r>
      <w:r w:rsidRPr="007B54F7">
        <w:rPr>
          <w:sz w:val="24"/>
          <w:szCs w:val="24"/>
          <w:lang w:eastAsia="en-US" w:bidi="en-US"/>
        </w:rPr>
        <w:t xml:space="preserve">, </w:t>
      </w:r>
      <w:r w:rsidRPr="007B54F7">
        <w:rPr>
          <w:sz w:val="24"/>
          <w:szCs w:val="24"/>
        </w:rPr>
        <w:t xml:space="preserve">имена прилагательные с помощью суффиксов </w:t>
      </w:r>
      <w:r w:rsidRPr="007B54F7">
        <w:rPr>
          <w:sz w:val="24"/>
          <w:szCs w:val="24"/>
          <w:lang w:eastAsia="en-US" w:bidi="en-US"/>
        </w:rPr>
        <w:t>-</w:t>
      </w:r>
      <w:r w:rsidRPr="007B54F7">
        <w:rPr>
          <w:sz w:val="24"/>
          <w:szCs w:val="24"/>
          <w:lang w:val="en-US" w:eastAsia="en-US" w:bidi="en-US"/>
        </w:rPr>
        <w:t>ing</w:t>
      </w:r>
      <w:r w:rsidRPr="007B54F7">
        <w:rPr>
          <w:sz w:val="24"/>
          <w:szCs w:val="24"/>
          <w:lang w:eastAsia="en-US" w:bidi="en-US"/>
        </w:rPr>
        <w:t>, -</w:t>
      </w:r>
      <w:r w:rsidRPr="007B54F7">
        <w:rPr>
          <w:sz w:val="24"/>
          <w:szCs w:val="24"/>
          <w:lang w:val="en-US" w:eastAsia="en-US" w:bidi="en-US"/>
        </w:rPr>
        <w:t>less</w:t>
      </w:r>
      <w:r w:rsidRPr="007B54F7">
        <w:rPr>
          <w:sz w:val="24"/>
          <w:szCs w:val="24"/>
          <w:lang w:eastAsia="en-US" w:bidi="en-US"/>
        </w:rPr>
        <w:t>, -</w:t>
      </w:r>
      <w:r w:rsidRPr="007B54F7">
        <w:rPr>
          <w:sz w:val="24"/>
          <w:szCs w:val="24"/>
          <w:lang w:val="en-US" w:eastAsia="en-US" w:bidi="en-US"/>
        </w:rPr>
        <w:t>ive</w:t>
      </w:r>
      <w:r w:rsidRPr="007B54F7">
        <w:rPr>
          <w:sz w:val="24"/>
          <w:szCs w:val="24"/>
          <w:lang w:eastAsia="en-US" w:bidi="en-US"/>
        </w:rPr>
        <w:t>, -</w:t>
      </w:r>
      <w:r w:rsidRPr="007B54F7">
        <w:rPr>
          <w:sz w:val="24"/>
          <w:szCs w:val="24"/>
          <w:lang w:val="en-US" w:eastAsia="en-US" w:bidi="en-US"/>
        </w:rPr>
        <w:t>al</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 употреблять в устной и письменной речи изученные синонимы, антонимы и интернациональные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1D6B99" w:rsidRPr="007B54F7" w:rsidRDefault="00702332" w:rsidP="007B54F7">
      <w:pPr>
        <w:pStyle w:val="210"/>
        <w:numPr>
          <w:ilvl w:val="0"/>
          <w:numId w:val="1387"/>
        </w:numPr>
        <w:shd w:val="clear" w:color="auto" w:fill="auto"/>
        <w:tabs>
          <w:tab w:val="left" w:pos="1106"/>
        </w:tabs>
        <w:spacing w:before="0" w:after="0" w:line="240" w:lineRule="auto"/>
        <w:ind w:firstLine="760"/>
        <w:rPr>
          <w:sz w:val="24"/>
          <w:szCs w:val="24"/>
        </w:rPr>
      </w:pPr>
      <w:r w:rsidRPr="007B54F7">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 употреблять в устной и письменной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сложноподчинённые предложения с придаточными определительными с союзными словами </w:t>
      </w:r>
      <w:r w:rsidRPr="007B54F7">
        <w:rPr>
          <w:sz w:val="24"/>
          <w:szCs w:val="24"/>
          <w:lang w:val="en-US" w:eastAsia="en-US" w:bidi="en-US"/>
        </w:rPr>
        <w:t>who</w:t>
      </w:r>
      <w:r w:rsidRPr="007B54F7">
        <w:rPr>
          <w:sz w:val="24"/>
          <w:szCs w:val="24"/>
          <w:lang w:eastAsia="en-US" w:bidi="en-US"/>
        </w:rPr>
        <w:t xml:space="preserve">, </w:t>
      </w:r>
      <w:r w:rsidRPr="007B54F7">
        <w:rPr>
          <w:sz w:val="24"/>
          <w:szCs w:val="24"/>
          <w:lang w:val="en-US" w:eastAsia="en-US" w:bidi="en-US"/>
        </w:rPr>
        <w:t>which</w:t>
      </w:r>
      <w:r w:rsidRPr="007B54F7">
        <w:rPr>
          <w:sz w:val="24"/>
          <w:szCs w:val="24"/>
          <w:lang w:eastAsia="en-US" w:bidi="en-US"/>
        </w:rPr>
        <w:t xml:space="preserve">, </w:t>
      </w:r>
      <w:r w:rsidRPr="007B54F7">
        <w:rPr>
          <w:sz w:val="24"/>
          <w:szCs w:val="24"/>
          <w:lang w:val="en-US" w:eastAsia="en-US" w:bidi="en-US"/>
        </w:rPr>
        <w:t>that</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сложноподчинённые предложения с придаточными времени с союзами </w:t>
      </w:r>
      <w:r w:rsidRPr="007B54F7">
        <w:rPr>
          <w:sz w:val="24"/>
          <w:szCs w:val="24"/>
          <w:lang w:val="en-US" w:eastAsia="en-US" w:bidi="en-US"/>
        </w:rPr>
        <w:t>for</w:t>
      </w:r>
      <w:r w:rsidRPr="007B54F7">
        <w:rPr>
          <w:sz w:val="24"/>
          <w:szCs w:val="24"/>
          <w:lang w:eastAsia="en-US" w:bidi="en-US"/>
        </w:rPr>
        <w:t xml:space="preserve">, </w:t>
      </w:r>
      <w:r w:rsidRPr="007B54F7">
        <w:rPr>
          <w:sz w:val="24"/>
          <w:szCs w:val="24"/>
          <w:lang w:val="en-US" w:eastAsia="en-US" w:bidi="en-US"/>
        </w:rPr>
        <w:t>since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предложения с конструкциями </w:t>
      </w:r>
      <w:r w:rsidRPr="007B54F7">
        <w:rPr>
          <w:sz w:val="24"/>
          <w:szCs w:val="24"/>
          <w:lang w:val="en-US" w:eastAsia="en-US" w:bidi="en-US"/>
        </w:rPr>
        <w:t>as</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as</w:t>
      </w:r>
      <w:r w:rsidRPr="007B54F7">
        <w:rPr>
          <w:sz w:val="24"/>
          <w:szCs w:val="24"/>
          <w:lang w:eastAsia="en-US" w:bidi="en-US"/>
        </w:rPr>
        <w:t xml:space="preserve">, </w:t>
      </w:r>
      <w:r w:rsidRPr="007B54F7">
        <w:rPr>
          <w:sz w:val="24"/>
          <w:szCs w:val="24"/>
          <w:lang w:val="en-US" w:eastAsia="en-US" w:bidi="en-US"/>
        </w:rPr>
        <w:t>not</w:t>
      </w:r>
      <w:r w:rsidRPr="007B54F7">
        <w:rPr>
          <w:sz w:val="24"/>
          <w:szCs w:val="24"/>
          <w:lang w:eastAsia="en-US" w:bidi="en-US"/>
        </w:rPr>
        <w:t xml:space="preserve"> </w:t>
      </w:r>
      <w:r w:rsidRPr="007B54F7">
        <w:rPr>
          <w:sz w:val="24"/>
          <w:szCs w:val="24"/>
          <w:lang w:val="en-US" w:eastAsia="en-US" w:bidi="en-US"/>
        </w:rPr>
        <w:t>so</w:t>
      </w:r>
      <w:r w:rsidRPr="007B54F7">
        <w:rPr>
          <w:sz w:val="24"/>
          <w:szCs w:val="24"/>
          <w:lang w:eastAsia="en-US" w:bidi="en-US"/>
        </w:rPr>
        <w:t xml:space="preserve"> ... </w:t>
      </w:r>
      <w:r w:rsidRPr="007B54F7">
        <w:rPr>
          <w:sz w:val="24"/>
          <w:szCs w:val="24"/>
          <w:lang w:val="en-US" w:eastAsia="en-US" w:bidi="en-US"/>
        </w:rPr>
        <w:t>as</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глаголы в видовременных формах действительного залога в изъявительном наклонении в </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Continuous</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все типы вопросительных предложений (общий, специальный, альтернативный, разделительный вопросы) в </w:t>
      </w:r>
      <w:r w:rsidRPr="007B54F7">
        <w:rPr>
          <w:sz w:val="24"/>
          <w:szCs w:val="24"/>
          <w:lang w:val="en-US" w:eastAsia="en-US" w:bidi="en-US"/>
        </w:rPr>
        <w:t>Present</w:t>
      </w:r>
      <w:r w:rsidRPr="007B54F7">
        <w:rPr>
          <w:sz w:val="24"/>
          <w:szCs w:val="24"/>
          <w:lang w:eastAsia="en-US" w:bidi="en-US"/>
        </w:rPr>
        <w:t xml:space="preserve">/ </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Continuous</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lang w:val="en-US"/>
        </w:rPr>
      </w:pPr>
      <w:r w:rsidRPr="007B54F7">
        <w:rPr>
          <w:sz w:val="24"/>
          <w:szCs w:val="24"/>
        </w:rPr>
        <w:lastRenderedPageBreak/>
        <w:t>модальные</w:t>
      </w:r>
      <w:r w:rsidRPr="007B54F7">
        <w:rPr>
          <w:sz w:val="24"/>
          <w:szCs w:val="24"/>
          <w:lang w:val="en-US"/>
        </w:rPr>
        <w:t xml:space="preserve"> </w:t>
      </w:r>
      <w:r w:rsidRPr="007B54F7">
        <w:rPr>
          <w:sz w:val="24"/>
          <w:szCs w:val="24"/>
        </w:rPr>
        <w:t>глаголы</w:t>
      </w:r>
      <w:r w:rsidRPr="007B54F7">
        <w:rPr>
          <w:sz w:val="24"/>
          <w:szCs w:val="24"/>
          <w:lang w:val="en-US"/>
        </w:rPr>
        <w:t xml:space="preserve"> </w:t>
      </w:r>
      <w:r w:rsidRPr="007B54F7">
        <w:rPr>
          <w:sz w:val="24"/>
          <w:szCs w:val="24"/>
        </w:rPr>
        <w:t>и</w:t>
      </w:r>
      <w:r w:rsidRPr="007B54F7">
        <w:rPr>
          <w:sz w:val="24"/>
          <w:szCs w:val="24"/>
          <w:lang w:val="en-US"/>
        </w:rPr>
        <w:t xml:space="preserve"> </w:t>
      </w:r>
      <w:r w:rsidRPr="007B54F7">
        <w:rPr>
          <w:sz w:val="24"/>
          <w:szCs w:val="24"/>
        </w:rPr>
        <w:t>их</w:t>
      </w:r>
      <w:r w:rsidRPr="007B54F7">
        <w:rPr>
          <w:sz w:val="24"/>
          <w:szCs w:val="24"/>
          <w:lang w:val="en-US"/>
        </w:rPr>
        <w:t xml:space="preserve"> </w:t>
      </w:r>
      <w:r w:rsidRPr="007B54F7">
        <w:rPr>
          <w:sz w:val="24"/>
          <w:szCs w:val="24"/>
        </w:rPr>
        <w:t>эквиваленты</w:t>
      </w:r>
      <w:r w:rsidRPr="007B54F7">
        <w:rPr>
          <w:sz w:val="24"/>
          <w:szCs w:val="24"/>
          <w:lang w:val="en-US"/>
        </w:rPr>
        <w:t xml:space="preserve"> </w:t>
      </w:r>
      <w:r w:rsidRPr="007B54F7">
        <w:rPr>
          <w:sz w:val="24"/>
          <w:szCs w:val="24"/>
          <w:lang w:val="en-US" w:eastAsia="en-US" w:bidi="en-US"/>
        </w:rPr>
        <w:t>(can/be able to, must/ have to, may, should,</w:t>
      </w:r>
      <w:r w:rsidR="003F5F17" w:rsidRPr="007B54F7">
        <w:rPr>
          <w:sz w:val="24"/>
          <w:szCs w:val="24"/>
          <w:lang w:val="en-US"/>
        </w:rPr>
        <w:t xml:space="preserve"> </w:t>
      </w:r>
      <w:r w:rsidRPr="007B54F7">
        <w:rPr>
          <w:sz w:val="24"/>
          <w:szCs w:val="24"/>
          <w:lang w:val="en-US" w:eastAsia="en-US" w:bidi="en-US"/>
        </w:rPr>
        <w:t>need);</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слова, выражающие количество </w:t>
      </w:r>
      <w:r w:rsidRPr="007B54F7">
        <w:rPr>
          <w:sz w:val="24"/>
          <w:szCs w:val="24"/>
          <w:lang w:eastAsia="en-US" w:bidi="en-US"/>
        </w:rPr>
        <w:t>(</w:t>
      </w:r>
      <w:r w:rsidRPr="007B54F7">
        <w:rPr>
          <w:sz w:val="24"/>
          <w:szCs w:val="24"/>
          <w:lang w:val="en-US" w:eastAsia="en-US" w:bidi="en-US"/>
        </w:rPr>
        <w:t>little</w:t>
      </w:r>
      <w:r w:rsidRPr="007B54F7">
        <w:rPr>
          <w:sz w:val="24"/>
          <w:szCs w:val="24"/>
          <w:lang w:eastAsia="en-US" w:bidi="en-US"/>
        </w:rPr>
        <w:t>/</w:t>
      </w:r>
      <w:r w:rsidRPr="007B54F7">
        <w:rPr>
          <w:sz w:val="24"/>
          <w:szCs w:val="24"/>
          <w:lang w:val="en-US" w:eastAsia="en-US" w:bidi="en-US"/>
        </w:rPr>
        <w:t>a</w:t>
      </w:r>
      <w:r w:rsidRPr="007B54F7">
        <w:rPr>
          <w:sz w:val="24"/>
          <w:szCs w:val="24"/>
          <w:lang w:eastAsia="en-US" w:bidi="en-US"/>
        </w:rPr>
        <w:t xml:space="preserve"> </w:t>
      </w:r>
      <w:r w:rsidRPr="007B54F7">
        <w:rPr>
          <w:sz w:val="24"/>
          <w:szCs w:val="24"/>
          <w:lang w:val="en-US" w:eastAsia="en-US" w:bidi="en-US"/>
        </w:rPr>
        <w:t>little</w:t>
      </w:r>
      <w:r w:rsidRPr="007B54F7">
        <w:rPr>
          <w:sz w:val="24"/>
          <w:szCs w:val="24"/>
          <w:lang w:eastAsia="en-US" w:bidi="en-US"/>
        </w:rPr>
        <w:t xml:space="preserve">, </w:t>
      </w:r>
      <w:r w:rsidRPr="007B54F7">
        <w:rPr>
          <w:sz w:val="24"/>
          <w:szCs w:val="24"/>
          <w:lang w:val="en-US" w:eastAsia="en-US" w:bidi="en-US"/>
        </w:rPr>
        <w:t>few</w:t>
      </w:r>
      <w:r w:rsidRPr="007B54F7">
        <w:rPr>
          <w:sz w:val="24"/>
          <w:szCs w:val="24"/>
        </w:rPr>
        <w:t xml:space="preserve">/а </w:t>
      </w:r>
      <w:r w:rsidRPr="007B54F7">
        <w:rPr>
          <w:sz w:val="24"/>
          <w:szCs w:val="24"/>
          <w:lang w:val="en-US" w:eastAsia="en-US" w:bidi="en-US"/>
        </w:rPr>
        <w:t>few</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возвратные, неопределённые местоимения </w:t>
      </w:r>
      <w:r w:rsidRPr="007B54F7">
        <w:rPr>
          <w:sz w:val="24"/>
          <w:szCs w:val="24"/>
          <w:lang w:val="en-US" w:eastAsia="en-US" w:bidi="en-US"/>
        </w:rPr>
        <w:t>some</w:t>
      </w:r>
      <w:r w:rsidRPr="007B54F7">
        <w:rPr>
          <w:sz w:val="24"/>
          <w:szCs w:val="24"/>
          <w:lang w:eastAsia="en-US" w:bidi="en-US"/>
        </w:rPr>
        <w:t xml:space="preserve">, </w:t>
      </w:r>
      <w:r w:rsidRPr="007B54F7">
        <w:rPr>
          <w:sz w:val="24"/>
          <w:szCs w:val="24"/>
          <w:lang w:val="en-US" w:eastAsia="en-US" w:bidi="en-US"/>
        </w:rPr>
        <w:t>any</w:t>
      </w:r>
      <w:r w:rsidRPr="007B54F7">
        <w:rPr>
          <w:sz w:val="24"/>
          <w:szCs w:val="24"/>
          <w:lang w:eastAsia="en-US" w:bidi="en-US"/>
        </w:rPr>
        <w:t xml:space="preserve"> </w:t>
      </w:r>
      <w:r w:rsidRPr="007B54F7">
        <w:rPr>
          <w:sz w:val="24"/>
          <w:szCs w:val="24"/>
        </w:rPr>
        <w:t xml:space="preserve">и их производные </w:t>
      </w:r>
      <w:r w:rsidRPr="007B54F7">
        <w:rPr>
          <w:sz w:val="24"/>
          <w:szCs w:val="24"/>
          <w:lang w:eastAsia="en-US" w:bidi="en-US"/>
        </w:rPr>
        <w:t>(</w:t>
      </w:r>
      <w:r w:rsidRPr="007B54F7">
        <w:rPr>
          <w:sz w:val="24"/>
          <w:szCs w:val="24"/>
          <w:lang w:val="en-US" w:eastAsia="en-US" w:bidi="en-US"/>
        </w:rPr>
        <w:t>somebody</w:t>
      </w:r>
      <w:r w:rsidRPr="007B54F7">
        <w:rPr>
          <w:sz w:val="24"/>
          <w:szCs w:val="24"/>
          <w:lang w:eastAsia="en-US" w:bidi="en-US"/>
        </w:rPr>
        <w:t xml:space="preserve">, </w:t>
      </w:r>
      <w:r w:rsidRPr="007B54F7">
        <w:rPr>
          <w:sz w:val="24"/>
          <w:szCs w:val="24"/>
          <w:lang w:val="en-US" w:eastAsia="en-US" w:bidi="en-US"/>
        </w:rPr>
        <w:t>anybody</w:t>
      </w:r>
      <w:r w:rsidRPr="007B54F7">
        <w:rPr>
          <w:sz w:val="24"/>
          <w:szCs w:val="24"/>
          <w:lang w:eastAsia="en-US" w:bidi="en-US"/>
        </w:rPr>
        <w:t xml:space="preserve">; </w:t>
      </w:r>
      <w:r w:rsidRPr="007B54F7">
        <w:rPr>
          <w:sz w:val="24"/>
          <w:szCs w:val="24"/>
          <w:lang w:val="en-US" w:eastAsia="en-US" w:bidi="en-US"/>
        </w:rPr>
        <w:t>something</w:t>
      </w:r>
      <w:r w:rsidRPr="007B54F7">
        <w:rPr>
          <w:sz w:val="24"/>
          <w:szCs w:val="24"/>
          <w:lang w:eastAsia="en-US" w:bidi="en-US"/>
        </w:rPr>
        <w:t xml:space="preserve">, </w:t>
      </w:r>
      <w:r w:rsidRPr="007B54F7">
        <w:rPr>
          <w:sz w:val="24"/>
          <w:szCs w:val="24"/>
          <w:lang w:val="en-US" w:eastAsia="en-US" w:bidi="en-US"/>
        </w:rPr>
        <w:t>anything</w:t>
      </w:r>
      <w:r w:rsidRPr="007B54F7">
        <w:rPr>
          <w:sz w:val="24"/>
          <w:szCs w:val="24"/>
          <w:lang w:eastAsia="en-US" w:bidi="en-US"/>
        </w:rPr>
        <w:t xml:space="preserve">, </w:t>
      </w:r>
      <w:r w:rsidRPr="007B54F7">
        <w:rPr>
          <w:sz w:val="24"/>
          <w:szCs w:val="24"/>
          <w:lang w:val="en-US" w:eastAsia="en-US" w:bidi="en-US"/>
        </w:rPr>
        <w:t>etc</w:t>
      </w:r>
      <w:r w:rsidRPr="007B54F7">
        <w:rPr>
          <w:sz w:val="24"/>
          <w:szCs w:val="24"/>
          <w:lang w:eastAsia="en-US" w:bidi="en-US"/>
        </w:rPr>
        <w:t xml:space="preserve">.), </w:t>
      </w:r>
      <w:r w:rsidRPr="007B54F7">
        <w:rPr>
          <w:sz w:val="24"/>
          <w:szCs w:val="24"/>
          <w:lang w:val="en-US" w:eastAsia="en-US" w:bidi="en-US"/>
        </w:rPr>
        <w:t>every</w:t>
      </w:r>
      <w:r w:rsidRPr="007B54F7">
        <w:rPr>
          <w:sz w:val="24"/>
          <w:szCs w:val="24"/>
          <w:lang w:eastAsia="en-US" w:bidi="en-US"/>
        </w:rPr>
        <w:t xml:space="preserve"> </w:t>
      </w:r>
      <w:r w:rsidRPr="007B54F7">
        <w:rPr>
          <w:sz w:val="24"/>
          <w:szCs w:val="24"/>
        </w:rPr>
        <w:t xml:space="preserve">и производные </w:t>
      </w:r>
      <w:r w:rsidRPr="007B54F7">
        <w:rPr>
          <w:sz w:val="24"/>
          <w:szCs w:val="24"/>
          <w:lang w:eastAsia="en-US" w:bidi="en-US"/>
        </w:rPr>
        <w:t>(</w:t>
      </w:r>
      <w:r w:rsidRPr="007B54F7">
        <w:rPr>
          <w:sz w:val="24"/>
          <w:szCs w:val="24"/>
          <w:lang w:val="en-US" w:eastAsia="en-US" w:bidi="en-US"/>
        </w:rPr>
        <w:t>everybody</w:t>
      </w:r>
      <w:r w:rsidRPr="007B54F7">
        <w:rPr>
          <w:sz w:val="24"/>
          <w:szCs w:val="24"/>
          <w:lang w:eastAsia="en-US" w:bidi="en-US"/>
        </w:rPr>
        <w:t xml:space="preserve">, </w:t>
      </w:r>
      <w:r w:rsidRPr="007B54F7">
        <w:rPr>
          <w:sz w:val="24"/>
          <w:szCs w:val="24"/>
          <w:lang w:val="en-US" w:eastAsia="en-US" w:bidi="en-US"/>
        </w:rPr>
        <w:t>everything</w:t>
      </w:r>
      <w:r w:rsidRPr="007B54F7">
        <w:rPr>
          <w:sz w:val="24"/>
          <w:szCs w:val="24"/>
          <w:lang w:eastAsia="en-US" w:bidi="en-US"/>
        </w:rPr>
        <w:t xml:space="preserve"> </w:t>
      </w:r>
      <w:r w:rsidRPr="007B54F7">
        <w:rPr>
          <w:sz w:val="24"/>
          <w:szCs w:val="24"/>
        </w:rPr>
        <w:t>и другие) в повествовательных (утвердительных и отрицательных) и вопросительных предложениях;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числительные для обозначения дат и больших чисел (100-1000);</w:t>
      </w:r>
    </w:p>
    <w:p w:rsidR="001D6B99" w:rsidRPr="007B54F7" w:rsidRDefault="00702332" w:rsidP="007B54F7">
      <w:pPr>
        <w:pStyle w:val="210"/>
        <w:numPr>
          <w:ilvl w:val="0"/>
          <w:numId w:val="1387"/>
        </w:numPr>
        <w:shd w:val="clear" w:color="auto" w:fill="auto"/>
        <w:tabs>
          <w:tab w:val="left" w:pos="1159"/>
        </w:tabs>
        <w:spacing w:before="0" w:after="0" w:line="240" w:lineRule="auto"/>
        <w:ind w:firstLine="760"/>
        <w:rPr>
          <w:sz w:val="24"/>
          <w:szCs w:val="24"/>
        </w:rPr>
      </w:pPr>
      <w:r w:rsidRPr="007B54F7">
        <w:rPr>
          <w:sz w:val="24"/>
          <w:szCs w:val="24"/>
        </w:rPr>
        <w:t>владеть социокультурными знаниями и умениями: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обладать базовыми знаниями о социокультурном портрете родной страны и страны (стран) изучаемого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представлять Россию и страну (страны) изучаемого языка;</w:t>
      </w:r>
    </w:p>
    <w:p w:rsidR="001D6B99" w:rsidRPr="007B54F7" w:rsidRDefault="003F5F17" w:rsidP="007B54F7">
      <w:pPr>
        <w:pStyle w:val="210"/>
        <w:numPr>
          <w:ilvl w:val="0"/>
          <w:numId w:val="1387"/>
        </w:numPr>
        <w:shd w:val="clear" w:color="auto" w:fill="auto"/>
        <w:tabs>
          <w:tab w:val="left" w:pos="2248"/>
          <w:tab w:val="left" w:pos="4874"/>
          <w:tab w:val="left" w:pos="6462"/>
        </w:tabs>
        <w:spacing w:before="0" w:after="0" w:line="240" w:lineRule="auto"/>
        <w:ind w:firstLine="760"/>
        <w:rPr>
          <w:sz w:val="24"/>
          <w:szCs w:val="24"/>
        </w:rPr>
      </w:pPr>
      <w:r w:rsidRPr="007B54F7">
        <w:rPr>
          <w:sz w:val="24"/>
          <w:szCs w:val="24"/>
        </w:rPr>
        <w:t>владеть компенсаторными умениями:</w:t>
      </w:r>
      <w:r w:rsidRPr="007B54F7">
        <w:rPr>
          <w:sz w:val="24"/>
          <w:szCs w:val="24"/>
        </w:rPr>
        <w:tab/>
        <w:t xml:space="preserve">использовать </w:t>
      </w:r>
      <w:r w:rsidR="00702332" w:rsidRPr="007B54F7">
        <w:rPr>
          <w:sz w:val="24"/>
          <w:szCs w:val="24"/>
        </w:rPr>
        <w:t>при чтении</w:t>
      </w:r>
      <w:r w:rsidRPr="007B54F7">
        <w:rPr>
          <w:sz w:val="24"/>
          <w:szCs w:val="24"/>
        </w:rPr>
        <w:t xml:space="preserve"> </w:t>
      </w:r>
      <w:r w:rsidR="00702332" w:rsidRPr="007B54F7">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B54F7" w:rsidRDefault="00702332" w:rsidP="007B54F7">
      <w:pPr>
        <w:pStyle w:val="210"/>
        <w:numPr>
          <w:ilvl w:val="0"/>
          <w:numId w:val="1387"/>
        </w:numPr>
        <w:shd w:val="clear" w:color="auto" w:fill="auto"/>
        <w:tabs>
          <w:tab w:val="left" w:pos="1124"/>
        </w:tabs>
        <w:spacing w:before="0" w:after="0" w:line="240" w:lineRule="auto"/>
        <w:ind w:firstLine="760"/>
        <w:rPr>
          <w:sz w:val="24"/>
          <w:szCs w:val="24"/>
        </w:rPr>
      </w:pPr>
      <w:r w:rsidRPr="007B54F7">
        <w:rPr>
          <w:sz w:val="24"/>
          <w:szCs w:val="24"/>
        </w:rPr>
        <w:t>участвовать в несложных учебных проек</w:t>
      </w:r>
      <w:r w:rsidR="003F5F17" w:rsidRPr="007B54F7">
        <w:rPr>
          <w:sz w:val="24"/>
          <w:szCs w:val="24"/>
        </w:rPr>
        <w:t xml:space="preserve">тах с использованием материалов на английском языке с </w:t>
      </w:r>
      <w:r w:rsidRPr="007B54F7">
        <w:rPr>
          <w:sz w:val="24"/>
          <w:szCs w:val="24"/>
        </w:rPr>
        <w:t>применением информационно-коммуникативных технологий, соблюдая правила информационной безопасности при работе в сети Интернет;</w:t>
      </w:r>
    </w:p>
    <w:p w:rsidR="001D6B99" w:rsidRPr="007B54F7" w:rsidRDefault="00702332" w:rsidP="007B54F7">
      <w:pPr>
        <w:pStyle w:val="210"/>
        <w:numPr>
          <w:ilvl w:val="0"/>
          <w:numId w:val="1387"/>
        </w:numPr>
        <w:shd w:val="clear" w:color="auto" w:fill="auto"/>
        <w:tabs>
          <w:tab w:val="left" w:pos="1071"/>
        </w:tabs>
        <w:spacing w:before="0" w:after="0" w:line="240" w:lineRule="auto"/>
        <w:ind w:firstLine="780"/>
        <w:rPr>
          <w:sz w:val="24"/>
          <w:szCs w:val="24"/>
        </w:rPr>
      </w:pPr>
      <w:r w:rsidRPr="007B54F7">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B54F7" w:rsidRDefault="00702332" w:rsidP="007B54F7">
      <w:pPr>
        <w:pStyle w:val="210"/>
        <w:numPr>
          <w:ilvl w:val="0"/>
          <w:numId w:val="1387"/>
        </w:numPr>
        <w:shd w:val="clear" w:color="auto" w:fill="auto"/>
        <w:tabs>
          <w:tab w:val="left" w:pos="1071"/>
        </w:tabs>
        <w:spacing w:before="0" w:after="0" w:line="240" w:lineRule="auto"/>
        <w:ind w:firstLine="780"/>
        <w:rPr>
          <w:sz w:val="24"/>
          <w:szCs w:val="24"/>
        </w:rPr>
      </w:pPr>
      <w:r w:rsidRPr="007B54F7">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352FCA" w:rsidRPr="007B54F7" w:rsidRDefault="00702332" w:rsidP="007B54F7">
      <w:pPr>
        <w:pStyle w:val="210"/>
        <w:numPr>
          <w:ilvl w:val="0"/>
          <w:numId w:val="1387"/>
        </w:numPr>
        <w:shd w:val="clear" w:color="auto" w:fill="auto"/>
        <w:tabs>
          <w:tab w:val="left" w:pos="1220"/>
        </w:tabs>
        <w:spacing w:before="0" w:after="0" w:line="240" w:lineRule="auto"/>
        <w:ind w:firstLine="780"/>
        <w:rPr>
          <w:sz w:val="24"/>
          <w:szCs w:val="24"/>
        </w:rPr>
      </w:pPr>
      <w:r w:rsidRPr="007B54F7">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7B54F7" w:rsidRDefault="00352FCA"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Предметные результаты освоения программы по иностранному (английскому) языку </w:t>
      </w:r>
      <w:r w:rsidR="00702332" w:rsidRPr="007B54F7">
        <w:rPr>
          <w:b/>
          <w:i/>
          <w:sz w:val="24"/>
          <w:szCs w:val="24"/>
        </w:rPr>
        <w:t>к концу обучения в 7 классе</w:t>
      </w:r>
      <w:r w:rsidR="00702332" w:rsidRPr="007B54F7">
        <w:rPr>
          <w:sz w:val="24"/>
          <w:szCs w:val="24"/>
        </w:rPr>
        <w:t>:</w:t>
      </w:r>
    </w:p>
    <w:p w:rsidR="001D6B99" w:rsidRPr="007B54F7" w:rsidRDefault="00702332" w:rsidP="007B54F7">
      <w:pPr>
        <w:pStyle w:val="210"/>
        <w:numPr>
          <w:ilvl w:val="0"/>
          <w:numId w:val="1388"/>
        </w:numPr>
        <w:shd w:val="clear" w:color="auto" w:fill="auto"/>
        <w:tabs>
          <w:tab w:val="left" w:pos="1117"/>
        </w:tabs>
        <w:spacing w:before="0" w:after="0" w:line="240" w:lineRule="auto"/>
        <w:ind w:firstLine="780"/>
        <w:rPr>
          <w:sz w:val="24"/>
          <w:szCs w:val="24"/>
        </w:rPr>
      </w:pPr>
      <w:r w:rsidRPr="007B54F7">
        <w:rPr>
          <w:sz w:val="24"/>
          <w:szCs w:val="24"/>
        </w:rPr>
        <w:t>владеть основными видами речевой деятельности:</w:t>
      </w:r>
    </w:p>
    <w:p w:rsidR="001D6B99" w:rsidRPr="007B54F7" w:rsidRDefault="00702332" w:rsidP="007B54F7">
      <w:pPr>
        <w:pStyle w:val="210"/>
        <w:shd w:val="clear" w:color="auto" w:fill="auto"/>
        <w:tabs>
          <w:tab w:val="left" w:pos="470"/>
          <w:tab w:val="left" w:pos="8491"/>
        </w:tabs>
        <w:spacing w:before="0" w:after="0" w:line="240" w:lineRule="auto"/>
        <w:ind w:firstLine="780"/>
        <w:rPr>
          <w:sz w:val="24"/>
          <w:szCs w:val="24"/>
        </w:rPr>
      </w:pPr>
      <w:r w:rsidRPr="007B54F7">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w:t>
      </w:r>
      <w:r w:rsidR="00352FCA" w:rsidRPr="007B54F7">
        <w:rPr>
          <w:sz w:val="24"/>
          <w:szCs w:val="24"/>
        </w:rPr>
        <w:t xml:space="preserve">я речи в </w:t>
      </w:r>
      <w:r w:rsidRPr="007B54F7">
        <w:rPr>
          <w:sz w:val="24"/>
          <w:szCs w:val="24"/>
        </w:rPr>
        <w:t>стандартных сит</w:t>
      </w:r>
      <w:r w:rsidR="00352FCA" w:rsidRPr="007B54F7">
        <w:rPr>
          <w:sz w:val="24"/>
          <w:szCs w:val="24"/>
        </w:rPr>
        <w:t xml:space="preserve">уациях неофициального общения с </w:t>
      </w:r>
      <w:r w:rsidRPr="007B54F7">
        <w:rPr>
          <w:sz w:val="24"/>
          <w:szCs w:val="24"/>
        </w:rPr>
        <w:t>вербальными</w:t>
      </w:r>
      <w:r w:rsidR="00352FCA" w:rsidRPr="007B54F7">
        <w:rPr>
          <w:sz w:val="24"/>
          <w:szCs w:val="24"/>
        </w:rPr>
        <w:t xml:space="preserve"> </w:t>
      </w:r>
      <w:r w:rsidRPr="007B54F7">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7B54F7" w:rsidRDefault="00702332" w:rsidP="007B54F7">
      <w:pPr>
        <w:pStyle w:val="210"/>
        <w:shd w:val="clear" w:color="auto" w:fill="auto"/>
        <w:tabs>
          <w:tab w:val="left" w:pos="1195"/>
        </w:tabs>
        <w:spacing w:before="0" w:after="0" w:line="240" w:lineRule="auto"/>
        <w:ind w:firstLine="780"/>
        <w:rPr>
          <w:sz w:val="24"/>
          <w:szCs w:val="24"/>
        </w:rPr>
      </w:pPr>
      <w:r w:rsidRPr="007B54F7">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7B54F7">
        <w:rPr>
          <w:sz w:val="24"/>
          <w:szCs w:val="24"/>
        </w:rPr>
        <w:tab/>
        <w:t>с пониманием основного содержания, с пониманием нужной</w:t>
      </w:r>
      <w:r w:rsidR="00352FCA" w:rsidRPr="007B54F7">
        <w:rPr>
          <w:sz w:val="24"/>
          <w:szCs w:val="24"/>
        </w:rPr>
        <w:t xml:space="preserve"> </w:t>
      </w:r>
      <w:r w:rsidRPr="007B54F7">
        <w:rPr>
          <w:sz w:val="24"/>
          <w:szCs w:val="24"/>
        </w:rPr>
        <w:t>(запрашиваемой) информации, с полным пониманием информации, представленной в тексте в эксплицитной</w:t>
      </w:r>
      <w:r w:rsidRPr="007B54F7">
        <w:rPr>
          <w:sz w:val="24"/>
          <w:szCs w:val="24"/>
        </w:rPr>
        <w:tab/>
        <w:t>(явной) форме (объём</w:t>
      </w:r>
      <w:r w:rsidRPr="007B54F7">
        <w:rPr>
          <w:sz w:val="24"/>
          <w:szCs w:val="24"/>
        </w:rPr>
        <w:tab/>
        <w:t>текста (текстов)</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 xml:space="preserve">для чтения - до 350 слов), читать про себя несплошные тексты (таблицы, диаграммы) и понимать </w:t>
      </w:r>
      <w:r w:rsidRPr="007B54F7">
        <w:rPr>
          <w:sz w:val="24"/>
          <w:szCs w:val="24"/>
        </w:rPr>
        <w:lastRenderedPageBreak/>
        <w:t>представленную в них информацию, определять последовательность главных фактов (событий) в тексте;</w:t>
      </w:r>
    </w:p>
    <w:p w:rsidR="001D6B99" w:rsidRPr="007B54F7" w:rsidRDefault="00702332" w:rsidP="007B54F7">
      <w:pPr>
        <w:pStyle w:val="210"/>
        <w:shd w:val="clear" w:color="auto" w:fill="auto"/>
        <w:tabs>
          <w:tab w:val="left" w:pos="451"/>
          <w:tab w:val="left" w:pos="4150"/>
          <w:tab w:val="left" w:pos="7855"/>
        </w:tabs>
        <w:spacing w:before="0" w:after="0" w:line="240" w:lineRule="auto"/>
        <w:ind w:firstLine="760"/>
        <w:rPr>
          <w:sz w:val="24"/>
          <w:szCs w:val="24"/>
        </w:rPr>
      </w:pPr>
      <w:r w:rsidRPr="007B54F7">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w:t>
      </w:r>
      <w:r w:rsidR="00352FCA" w:rsidRPr="007B54F7">
        <w:rPr>
          <w:sz w:val="24"/>
          <w:szCs w:val="24"/>
        </w:rPr>
        <w:t>е высказывание с</w:t>
      </w:r>
      <w:r w:rsidR="00352FCA" w:rsidRPr="007B54F7">
        <w:rPr>
          <w:sz w:val="24"/>
          <w:szCs w:val="24"/>
        </w:rPr>
        <w:tab/>
        <w:t xml:space="preserve">использованием образца, плана, ключевых слов, </w:t>
      </w:r>
      <w:r w:rsidRPr="007B54F7">
        <w:rPr>
          <w:sz w:val="24"/>
          <w:szCs w:val="24"/>
        </w:rPr>
        <w:t>таблицы (объём</w:t>
      </w:r>
      <w:r w:rsidR="00352FCA" w:rsidRPr="007B54F7">
        <w:rPr>
          <w:sz w:val="24"/>
          <w:szCs w:val="24"/>
        </w:rPr>
        <w:t xml:space="preserve"> </w:t>
      </w:r>
      <w:r w:rsidRPr="007B54F7">
        <w:rPr>
          <w:sz w:val="24"/>
          <w:szCs w:val="24"/>
        </w:rPr>
        <w:t>высказывания - до 90 слов);</w:t>
      </w:r>
    </w:p>
    <w:p w:rsidR="001D6B99" w:rsidRPr="007B54F7" w:rsidRDefault="00702332" w:rsidP="007B54F7">
      <w:pPr>
        <w:pStyle w:val="210"/>
        <w:numPr>
          <w:ilvl w:val="0"/>
          <w:numId w:val="1388"/>
        </w:numPr>
        <w:shd w:val="clear" w:color="auto" w:fill="auto"/>
        <w:tabs>
          <w:tab w:val="left" w:pos="1081"/>
        </w:tabs>
        <w:spacing w:before="0" w:after="0" w:line="240" w:lineRule="auto"/>
        <w:ind w:firstLine="760"/>
        <w:rPr>
          <w:sz w:val="24"/>
          <w:szCs w:val="24"/>
        </w:rPr>
      </w:pPr>
      <w:r w:rsidRPr="007B54F7">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орфографическими навыками: правильно писать изученные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B54F7" w:rsidRDefault="00702332" w:rsidP="007B54F7">
      <w:pPr>
        <w:pStyle w:val="210"/>
        <w:numPr>
          <w:ilvl w:val="0"/>
          <w:numId w:val="1388"/>
        </w:numPr>
        <w:shd w:val="clear" w:color="auto" w:fill="auto"/>
        <w:tabs>
          <w:tab w:val="left" w:pos="1086"/>
        </w:tabs>
        <w:spacing w:before="0" w:after="0" w:line="240" w:lineRule="auto"/>
        <w:ind w:firstLine="760"/>
        <w:rPr>
          <w:sz w:val="24"/>
          <w:szCs w:val="24"/>
        </w:rPr>
      </w:pPr>
      <w:r w:rsidRPr="007B54F7">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7B54F7">
        <w:rPr>
          <w:sz w:val="24"/>
          <w:szCs w:val="24"/>
          <w:lang w:eastAsia="en-US" w:bidi="en-US"/>
        </w:rPr>
        <w:t>-</w:t>
      </w:r>
      <w:r w:rsidRPr="007B54F7">
        <w:rPr>
          <w:sz w:val="24"/>
          <w:szCs w:val="24"/>
          <w:lang w:val="en-US" w:eastAsia="en-US" w:bidi="en-US"/>
        </w:rPr>
        <w:t>ness</w:t>
      </w:r>
      <w:r w:rsidRPr="007B54F7">
        <w:rPr>
          <w:sz w:val="24"/>
          <w:szCs w:val="24"/>
          <w:lang w:eastAsia="en-US" w:bidi="en-US"/>
        </w:rPr>
        <w:t>, -</w:t>
      </w:r>
      <w:r w:rsidRPr="007B54F7">
        <w:rPr>
          <w:sz w:val="24"/>
          <w:szCs w:val="24"/>
          <w:lang w:val="en-US" w:eastAsia="en-US" w:bidi="en-US"/>
        </w:rPr>
        <w:t>ment</w:t>
      </w:r>
      <w:r w:rsidRPr="007B54F7">
        <w:rPr>
          <w:sz w:val="24"/>
          <w:szCs w:val="24"/>
          <w:lang w:eastAsia="en-US" w:bidi="en-US"/>
        </w:rPr>
        <w:t xml:space="preserve">, </w:t>
      </w:r>
      <w:r w:rsidRPr="007B54F7">
        <w:rPr>
          <w:sz w:val="24"/>
          <w:szCs w:val="24"/>
        </w:rPr>
        <w:t xml:space="preserve">имена прилагательные с помощью суффиксов </w:t>
      </w:r>
      <w:r w:rsidRPr="007B54F7">
        <w:rPr>
          <w:sz w:val="24"/>
          <w:szCs w:val="24"/>
          <w:lang w:eastAsia="en-US" w:bidi="en-US"/>
        </w:rPr>
        <w:t>-</w:t>
      </w:r>
      <w:r w:rsidRPr="007B54F7">
        <w:rPr>
          <w:sz w:val="24"/>
          <w:szCs w:val="24"/>
          <w:lang w:val="en-US" w:eastAsia="en-US" w:bidi="en-US"/>
        </w:rPr>
        <w:t>ous</w:t>
      </w:r>
      <w:r w:rsidRPr="007B54F7">
        <w:rPr>
          <w:sz w:val="24"/>
          <w:szCs w:val="24"/>
          <w:lang w:eastAsia="en-US" w:bidi="en-US"/>
        </w:rPr>
        <w:t xml:space="preserve">, </w:t>
      </w:r>
      <w:r w:rsidRPr="007B54F7">
        <w:rPr>
          <w:sz w:val="24"/>
          <w:szCs w:val="24"/>
        </w:rPr>
        <w:t xml:space="preserve">-1у, -у, имена прилагательные и наречия с помощью отрицательных префиксов </w:t>
      </w:r>
      <w:r w:rsidRPr="007B54F7">
        <w:rPr>
          <w:sz w:val="24"/>
          <w:szCs w:val="24"/>
          <w:lang w:val="en-US" w:eastAsia="en-US" w:bidi="en-US"/>
        </w:rPr>
        <w:t>in</w:t>
      </w:r>
      <w:r w:rsidRPr="007B54F7">
        <w:rPr>
          <w:sz w:val="24"/>
          <w:szCs w:val="24"/>
          <w:lang w:eastAsia="en-US" w:bidi="en-US"/>
        </w:rPr>
        <w:t>-/</w:t>
      </w:r>
      <w:r w:rsidRPr="007B54F7">
        <w:rPr>
          <w:sz w:val="24"/>
          <w:szCs w:val="24"/>
          <w:lang w:val="en-US" w:eastAsia="en-US" w:bidi="en-US"/>
        </w:rPr>
        <w:t>im</w:t>
      </w:r>
      <w:r w:rsidRPr="007B54F7">
        <w:rPr>
          <w:sz w:val="24"/>
          <w:szCs w:val="24"/>
          <w:lang w:eastAsia="en-US" w:bidi="en-US"/>
        </w:rPr>
        <w:t xml:space="preserve">-, </w:t>
      </w:r>
      <w:r w:rsidRPr="007B54F7">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7B54F7">
        <w:rPr>
          <w:sz w:val="24"/>
          <w:szCs w:val="24"/>
          <w:lang w:eastAsia="en-US" w:bidi="en-US"/>
        </w:rPr>
        <w:t>-</w:t>
      </w:r>
      <w:r w:rsidRPr="007B54F7">
        <w:rPr>
          <w:sz w:val="24"/>
          <w:szCs w:val="24"/>
          <w:lang w:val="en-US" w:eastAsia="en-US" w:bidi="en-US"/>
        </w:rPr>
        <w:t>ed</w:t>
      </w:r>
      <w:r w:rsidRPr="007B54F7">
        <w:rPr>
          <w:sz w:val="24"/>
          <w:szCs w:val="24"/>
          <w:lang w:eastAsia="en-US" w:bidi="en-US"/>
        </w:rPr>
        <w:t xml:space="preserve"> (</w:t>
      </w:r>
      <w:r w:rsidRPr="007B54F7">
        <w:rPr>
          <w:sz w:val="24"/>
          <w:szCs w:val="24"/>
          <w:lang w:val="en-US" w:eastAsia="en-US" w:bidi="en-US"/>
        </w:rPr>
        <w:t>blue</w:t>
      </w:r>
      <w:r w:rsidRPr="007B54F7">
        <w:rPr>
          <w:sz w:val="24"/>
          <w:szCs w:val="24"/>
          <w:lang w:eastAsia="en-US" w:bidi="en-US"/>
        </w:rPr>
        <w:t>-</w:t>
      </w:r>
      <w:r w:rsidRPr="007B54F7">
        <w:rPr>
          <w:sz w:val="24"/>
          <w:szCs w:val="24"/>
          <w:lang w:val="en-US" w:eastAsia="en-US" w:bidi="en-US"/>
        </w:rPr>
        <w:t>eyed</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7B54F7" w:rsidRDefault="00702332" w:rsidP="007B54F7">
      <w:pPr>
        <w:pStyle w:val="210"/>
        <w:numPr>
          <w:ilvl w:val="0"/>
          <w:numId w:val="1388"/>
        </w:numPr>
        <w:shd w:val="clear" w:color="auto" w:fill="auto"/>
        <w:tabs>
          <w:tab w:val="left" w:pos="1081"/>
        </w:tabs>
        <w:spacing w:before="0" w:after="0" w:line="240" w:lineRule="auto"/>
        <w:ind w:firstLine="760"/>
        <w:rPr>
          <w:sz w:val="24"/>
          <w:szCs w:val="24"/>
        </w:rPr>
      </w:pPr>
      <w:r w:rsidRPr="007B54F7">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распознавать и употреблять в устной и письменной речи: предложения со сложным дополнением </w:t>
      </w:r>
      <w:r w:rsidRPr="007B54F7">
        <w:rPr>
          <w:sz w:val="24"/>
          <w:szCs w:val="24"/>
          <w:lang w:eastAsia="en-US" w:bidi="en-US"/>
        </w:rPr>
        <w:t>(</w:t>
      </w:r>
      <w:r w:rsidRPr="007B54F7">
        <w:rPr>
          <w:sz w:val="24"/>
          <w:szCs w:val="24"/>
          <w:lang w:val="en-US" w:eastAsia="en-US" w:bidi="en-US"/>
        </w:rPr>
        <w:t>Complex</w:t>
      </w:r>
      <w:r w:rsidRPr="007B54F7">
        <w:rPr>
          <w:sz w:val="24"/>
          <w:szCs w:val="24"/>
          <w:lang w:eastAsia="en-US" w:bidi="en-US"/>
        </w:rPr>
        <w:t xml:space="preserve"> </w:t>
      </w:r>
      <w:r w:rsidRPr="007B54F7">
        <w:rPr>
          <w:sz w:val="24"/>
          <w:szCs w:val="24"/>
          <w:lang w:val="en-US" w:eastAsia="en-US" w:bidi="en-US"/>
        </w:rPr>
        <w:t>Object</w:t>
      </w:r>
      <w:r w:rsidRPr="007B54F7">
        <w:rPr>
          <w:sz w:val="24"/>
          <w:szCs w:val="24"/>
          <w:lang w:eastAsia="en-US" w:bidi="en-US"/>
        </w:rPr>
        <w:t xml:space="preserve">); </w:t>
      </w:r>
      <w:r w:rsidRPr="007B54F7">
        <w:rPr>
          <w:sz w:val="24"/>
          <w:szCs w:val="24"/>
        </w:rPr>
        <w:t xml:space="preserve">условные предложения реального </w:t>
      </w:r>
      <w:r w:rsidRPr="007B54F7">
        <w:rPr>
          <w:sz w:val="24"/>
          <w:szCs w:val="24"/>
          <w:lang w:eastAsia="en-US" w:bidi="en-US"/>
        </w:rPr>
        <w:t>(</w:t>
      </w:r>
      <w:r w:rsidRPr="007B54F7">
        <w:rPr>
          <w:sz w:val="24"/>
          <w:szCs w:val="24"/>
          <w:lang w:val="en-US" w:eastAsia="en-US" w:bidi="en-US"/>
        </w:rPr>
        <w:t>Conditional</w:t>
      </w:r>
      <w:r w:rsidRPr="007B54F7">
        <w:rPr>
          <w:sz w:val="24"/>
          <w:szCs w:val="24"/>
          <w:lang w:eastAsia="en-US" w:bidi="en-US"/>
        </w:rPr>
        <w:t xml:space="preserve"> </w:t>
      </w:r>
      <w:r w:rsidRPr="007B54F7">
        <w:rPr>
          <w:sz w:val="24"/>
          <w:szCs w:val="24"/>
        </w:rPr>
        <w:t xml:space="preserve">0, </w:t>
      </w:r>
      <w:r w:rsidRPr="007B54F7">
        <w:rPr>
          <w:sz w:val="24"/>
          <w:szCs w:val="24"/>
          <w:lang w:val="en-US" w:eastAsia="en-US" w:bidi="en-US"/>
        </w:rPr>
        <w:t>Conditional</w:t>
      </w:r>
      <w:r w:rsidRPr="007B54F7">
        <w:rPr>
          <w:sz w:val="24"/>
          <w:szCs w:val="24"/>
          <w:lang w:eastAsia="en-US" w:bidi="en-US"/>
        </w:rPr>
        <w:t xml:space="preserve"> </w:t>
      </w:r>
      <w:r w:rsidRPr="007B54F7">
        <w:rPr>
          <w:sz w:val="24"/>
          <w:szCs w:val="24"/>
        </w:rPr>
        <w:t xml:space="preserve">I) характера; предложения с конструкцией </w:t>
      </w:r>
      <w:r w:rsidRPr="007B54F7">
        <w:rPr>
          <w:sz w:val="24"/>
          <w:szCs w:val="24"/>
          <w:lang w:val="en-US" w:eastAsia="en-US" w:bidi="en-US"/>
        </w:rPr>
        <w:t>to</w:t>
      </w:r>
      <w:r w:rsidRPr="007B54F7">
        <w:rPr>
          <w:sz w:val="24"/>
          <w:szCs w:val="24"/>
          <w:lang w:eastAsia="en-US" w:bidi="en-US"/>
        </w:rPr>
        <w:t xml:space="preserve"> </w:t>
      </w:r>
      <w:r w:rsidRPr="007B54F7">
        <w:rPr>
          <w:sz w:val="24"/>
          <w:szCs w:val="24"/>
          <w:lang w:val="en-US" w:eastAsia="en-US" w:bidi="en-US"/>
        </w:rPr>
        <w:t>be</w:t>
      </w:r>
      <w:r w:rsidRPr="007B54F7">
        <w:rPr>
          <w:sz w:val="24"/>
          <w:szCs w:val="24"/>
          <w:lang w:eastAsia="en-US" w:bidi="en-US"/>
        </w:rPr>
        <w:t xml:space="preserve"> </w:t>
      </w:r>
      <w:r w:rsidRPr="007B54F7">
        <w:rPr>
          <w:sz w:val="24"/>
          <w:szCs w:val="24"/>
          <w:lang w:val="en-US" w:eastAsia="en-US" w:bidi="en-US"/>
        </w:rPr>
        <w:t>going</w:t>
      </w:r>
      <w:r w:rsidRPr="007B54F7">
        <w:rPr>
          <w:sz w:val="24"/>
          <w:szCs w:val="24"/>
          <w:lang w:eastAsia="en-US" w:bidi="en-US"/>
        </w:rPr>
        <w:t xml:space="preserve"> </w:t>
      </w:r>
      <w:r w:rsidRPr="007B54F7">
        <w:rPr>
          <w:sz w:val="24"/>
          <w:szCs w:val="24"/>
          <w:lang w:val="en-US" w:eastAsia="en-US" w:bidi="en-US"/>
        </w:rPr>
        <w:t>to</w:t>
      </w:r>
      <w:r w:rsidRPr="007B54F7">
        <w:rPr>
          <w:sz w:val="24"/>
          <w:szCs w:val="24"/>
          <w:lang w:eastAsia="en-US" w:bidi="en-US"/>
        </w:rPr>
        <w:t xml:space="preserve"> + </w:t>
      </w:r>
      <w:r w:rsidRPr="007B54F7">
        <w:rPr>
          <w:sz w:val="24"/>
          <w:szCs w:val="24"/>
        </w:rPr>
        <w:t xml:space="preserve">инфинитив и формы </w:t>
      </w:r>
      <w:r w:rsidRPr="007B54F7">
        <w:rPr>
          <w:sz w:val="24"/>
          <w:szCs w:val="24"/>
          <w:lang w:val="en-US" w:eastAsia="en-US" w:bidi="en-US"/>
        </w:rPr>
        <w:t>Future</w:t>
      </w:r>
      <w:r w:rsidRPr="007B54F7">
        <w:rPr>
          <w:sz w:val="24"/>
          <w:szCs w:val="24"/>
          <w:lang w:eastAsia="en-US" w:bidi="en-US"/>
        </w:rPr>
        <w:t xml:space="preserve"> </w:t>
      </w:r>
      <w:r w:rsidRPr="007B54F7">
        <w:rPr>
          <w:sz w:val="24"/>
          <w:szCs w:val="24"/>
          <w:lang w:val="en-US" w:eastAsia="en-US" w:bidi="en-US"/>
        </w:rPr>
        <w:t>Simple</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rPr>
        <w:t xml:space="preserve">и </w:t>
      </w:r>
      <w:r w:rsidRPr="007B54F7">
        <w:rPr>
          <w:sz w:val="24"/>
          <w:szCs w:val="24"/>
          <w:lang w:val="en-US" w:eastAsia="en-US" w:bidi="en-US"/>
        </w:rPr>
        <w:t>Present</w:t>
      </w:r>
      <w:r w:rsidRPr="007B54F7">
        <w:rPr>
          <w:sz w:val="24"/>
          <w:szCs w:val="24"/>
          <w:lang w:eastAsia="en-US" w:bidi="en-US"/>
        </w:rPr>
        <w:t xml:space="preserve"> </w:t>
      </w:r>
      <w:r w:rsidRPr="007B54F7">
        <w:rPr>
          <w:sz w:val="24"/>
          <w:szCs w:val="24"/>
          <w:lang w:val="en-US" w:eastAsia="en-US" w:bidi="en-US"/>
        </w:rPr>
        <w:t>Continuous</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rPr>
        <w:t xml:space="preserve">для выражения будущего действия; конструкцию </w:t>
      </w:r>
      <w:r w:rsidRPr="007B54F7">
        <w:rPr>
          <w:sz w:val="24"/>
          <w:szCs w:val="24"/>
          <w:lang w:val="en-US" w:eastAsia="en-US" w:bidi="en-US"/>
        </w:rPr>
        <w:t>used</w:t>
      </w:r>
      <w:r w:rsidRPr="007B54F7">
        <w:rPr>
          <w:sz w:val="24"/>
          <w:szCs w:val="24"/>
          <w:lang w:eastAsia="en-US" w:bidi="en-US"/>
        </w:rPr>
        <w:t xml:space="preserve"> </w:t>
      </w:r>
      <w:r w:rsidRPr="007B54F7">
        <w:rPr>
          <w:sz w:val="24"/>
          <w:szCs w:val="24"/>
          <w:lang w:val="en-US" w:eastAsia="en-US" w:bidi="en-US"/>
        </w:rPr>
        <w:t>to</w:t>
      </w:r>
      <w:r w:rsidRPr="007B54F7">
        <w:rPr>
          <w:sz w:val="24"/>
          <w:szCs w:val="24"/>
          <w:lang w:eastAsia="en-US" w:bidi="en-US"/>
        </w:rPr>
        <w:t xml:space="preserve"> </w:t>
      </w:r>
      <w:r w:rsidRPr="007B54F7">
        <w:rPr>
          <w:sz w:val="24"/>
          <w:szCs w:val="24"/>
        </w:rPr>
        <w:t>+ инфинитив глагола;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глаголы в наиболее употребительных формах страдательного залога </w:t>
      </w:r>
      <w:r w:rsidRPr="007B54F7">
        <w:rPr>
          <w:sz w:val="24"/>
          <w:szCs w:val="24"/>
          <w:lang w:eastAsia="en-US" w:bidi="en-US"/>
        </w:rPr>
        <w:t>(</w:t>
      </w:r>
      <w:r w:rsidRPr="007B54F7">
        <w:rPr>
          <w:sz w:val="24"/>
          <w:szCs w:val="24"/>
          <w:lang w:val="en-US" w:eastAsia="en-US" w:bidi="en-US"/>
        </w:rPr>
        <w:t>Present</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Simple</w:t>
      </w:r>
      <w:r w:rsidRPr="007B54F7">
        <w:rPr>
          <w:sz w:val="24"/>
          <w:szCs w:val="24"/>
          <w:lang w:eastAsia="en-US" w:bidi="en-US"/>
        </w:rPr>
        <w:t xml:space="preserve"> </w:t>
      </w:r>
      <w:r w:rsidRPr="007B54F7">
        <w:rPr>
          <w:sz w:val="24"/>
          <w:szCs w:val="24"/>
          <w:lang w:val="en-US" w:eastAsia="en-US" w:bidi="en-US"/>
        </w:rPr>
        <w:t>Passive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left="760" w:right="2060"/>
        <w:jc w:val="left"/>
        <w:rPr>
          <w:sz w:val="24"/>
          <w:szCs w:val="24"/>
        </w:rPr>
      </w:pPr>
      <w:r w:rsidRPr="007B54F7">
        <w:rPr>
          <w:sz w:val="24"/>
          <w:szCs w:val="24"/>
        </w:rPr>
        <w:t xml:space="preserve">предлоги, употребляемые с глаголами в страдательном залоге; модальный глагол </w:t>
      </w:r>
      <w:r w:rsidRPr="007B54F7">
        <w:rPr>
          <w:sz w:val="24"/>
          <w:szCs w:val="24"/>
          <w:lang w:val="en-US" w:eastAsia="en-US" w:bidi="en-US"/>
        </w:rPr>
        <w:t>might</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 xml:space="preserve">наречия, совпадающие по форме с прилагательными </w:t>
      </w:r>
      <w:r w:rsidRPr="007B54F7">
        <w:rPr>
          <w:sz w:val="24"/>
          <w:szCs w:val="24"/>
          <w:lang w:eastAsia="en-US" w:bidi="en-US"/>
        </w:rPr>
        <w:t>(</w:t>
      </w:r>
      <w:r w:rsidRPr="007B54F7">
        <w:rPr>
          <w:sz w:val="24"/>
          <w:szCs w:val="24"/>
          <w:lang w:val="en-US" w:eastAsia="en-US" w:bidi="en-US"/>
        </w:rPr>
        <w:t>fast</w:t>
      </w:r>
      <w:r w:rsidRPr="007B54F7">
        <w:rPr>
          <w:sz w:val="24"/>
          <w:szCs w:val="24"/>
          <w:lang w:eastAsia="en-US" w:bidi="en-US"/>
        </w:rPr>
        <w:t xml:space="preserve">, </w:t>
      </w:r>
      <w:r w:rsidRPr="007B54F7">
        <w:rPr>
          <w:sz w:val="24"/>
          <w:szCs w:val="24"/>
          <w:lang w:val="en-US" w:eastAsia="en-US" w:bidi="en-US"/>
        </w:rPr>
        <w:t>high</w:t>
      </w:r>
      <w:r w:rsidRPr="007B54F7">
        <w:rPr>
          <w:sz w:val="24"/>
          <w:szCs w:val="24"/>
          <w:lang w:eastAsia="en-US" w:bidi="en-US"/>
        </w:rPr>
        <w:t xml:space="preserve">; </w:t>
      </w:r>
      <w:r w:rsidRPr="007B54F7">
        <w:rPr>
          <w:sz w:val="24"/>
          <w:szCs w:val="24"/>
          <w:lang w:val="en-US" w:eastAsia="en-US" w:bidi="en-US"/>
        </w:rPr>
        <w:t>early</w:t>
      </w:r>
      <w:r w:rsidRPr="007B54F7">
        <w:rPr>
          <w:sz w:val="24"/>
          <w:szCs w:val="24"/>
          <w:lang w:eastAsia="en-US" w:bidi="en-US"/>
        </w:rPr>
        <w:t xml:space="preserve">); </w:t>
      </w:r>
      <w:r w:rsidRPr="007B54F7">
        <w:rPr>
          <w:sz w:val="24"/>
          <w:szCs w:val="24"/>
        </w:rPr>
        <w:t xml:space="preserve">местоимения </w:t>
      </w:r>
      <w:r w:rsidRPr="007B54F7">
        <w:rPr>
          <w:sz w:val="24"/>
          <w:szCs w:val="24"/>
          <w:lang w:val="en-US" w:eastAsia="en-US" w:bidi="en-US"/>
        </w:rPr>
        <w:t>other</w:t>
      </w:r>
      <w:r w:rsidRPr="007B54F7">
        <w:rPr>
          <w:sz w:val="24"/>
          <w:szCs w:val="24"/>
          <w:lang w:eastAsia="en-US" w:bidi="en-US"/>
        </w:rPr>
        <w:t>/</w:t>
      </w:r>
      <w:r w:rsidRPr="007B54F7">
        <w:rPr>
          <w:sz w:val="24"/>
          <w:szCs w:val="24"/>
          <w:lang w:val="en-US" w:eastAsia="en-US" w:bidi="en-US"/>
        </w:rPr>
        <w:t>another</w:t>
      </w:r>
      <w:r w:rsidRPr="007B54F7">
        <w:rPr>
          <w:sz w:val="24"/>
          <w:szCs w:val="24"/>
          <w:lang w:eastAsia="en-US" w:bidi="en-US"/>
        </w:rPr>
        <w:t xml:space="preserve">, </w:t>
      </w:r>
      <w:r w:rsidRPr="007B54F7">
        <w:rPr>
          <w:sz w:val="24"/>
          <w:szCs w:val="24"/>
          <w:lang w:val="en-US" w:eastAsia="en-US" w:bidi="en-US"/>
        </w:rPr>
        <w:t>both</w:t>
      </w:r>
      <w:r w:rsidRPr="007B54F7">
        <w:rPr>
          <w:sz w:val="24"/>
          <w:szCs w:val="24"/>
          <w:lang w:eastAsia="en-US" w:bidi="en-US"/>
        </w:rPr>
        <w:t xml:space="preserve">, </w:t>
      </w:r>
      <w:r w:rsidRPr="007B54F7">
        <w:rPr>
          <w:sz w:val="24"/>
          <w:szCs w:val="24"/>
          <w:lang w:val="en-US" w:eastAsia="en-US" w:bidi="en-US"/>
        </w:rPr>
        <w:t>all</w:t>
      </w:r>
      <w:r w:rsidRPr="007B54F7">
        <w:rPr>
          <w:sz w:val="24"/>
          <w:szCs w:val="24"/>
          <w:lang w:eastAsia="en-US" w:bidi="en-US"/>
        </w:rPr>
        <w:t xml:space="preserve">, </w:t>
      </w:r>
      <w:r w:rsidRPr="007B54F7">
        <w:rPr>
          <w:sz w:val="24"/>
          <w:szCs w:val="24"/>
          <w:lang w:val="en-US" w:eastAsia="en-US" w:bidi="en-US"/>
        </w:rPr>
        <w:t>one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количественные числительные для обозначения больших чисел (до 1 000 000);</w:t>
      </w:r>
    </w:p>
    <w:p w:rsidR="001D6B99" w:rsidRPr="007B54F7" w:rsidRDefault="00702332" w:rsidP="007B54F7">
      <w:pPr>
        <w:pStyle w:val="210"/>
        <w:numPr>
          <w:ilvl w:val="0"/>
          <w:numId w:val="1388"/>
        </w:numPr>
        <w:shd w:val="clear" w:color="auto" w:fill="auto"/>
        <w:tabs>
          <w:tab w:val="left" w:pos="1126"/>
        </w:tabs>
        <w:spacing w:before="0" w:after="0" w:line="240" w:lineRule="auto"/>
        <w:ind w:firstLine="760"/>
        <w:rPr>
          <w:sz w:val="24"/>
          <w:szCs w:val="24"/>
        </w:rPr>
      </w:pPr>
      <w:r w:rsidRPr="007B54F7">
        <w:rPr>
          <w:sz w:val="24"/>
          <w:szCs w:val="24"/>
        </w:rPr>
        <w:t>владеть социокультурными знаниями и умениями: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lastRenderedPageBreak/>
        <w:t>кратко представлять Россию и страну (страны) изучаемого языка;</w:t>
      </w:r>
    </w:p>
    <w:p w:rsidR="001D6B99" w:rsidRPr="007B54F7" w:rsidRDefault="00352FCA" w:rsidP="007B54F7">
      <w:pPr>
        <w:pStyle w:val="210"/>
        <w:numPr>
          <w:ilvl w:val="0"/>
          <w:numId w:val="1388"/>
        </w:numPr>
        <w:shd w:val="clear" w:color="auto" w:fill="auto"/>
        <w:tabs>
          <w:tab w:val="left" w:pos="2326"/>
          <w:tab w:val="left" w:pos="6511"/>
        </w:tabs>
        <w:spacing w:before="0" w:after="0" w:line="240" w:lineRule="auto"/>
        <w:ind w:firstLine="780"/>
        <w:rPr>
          <w:sz w:val="24"/>
          <w:szCs w:val="24"/>
        </w:rPr>
      </w:pPr>
      <w:r w:rsidRPr="007B54F7">
        <w:rPr>
          <w:sz w:val="24"/>
          <w:szCs w:val="24"/>
        </w:rPr>
        <w:t xml:space="preserve"> владеть </w:t>
      </w:r>
      <w:r w:rsidR="00702332" w:rsidRPr="007B54F7">
        <w:rPr>
          <w:sz w:val="24"/>
          <w:szCs w:val="24"/>
        </w:rPr>
        <w:t>компенсаторными умениями:</w:t>
      </w:r>
      <w:r w:rsidR="00702332" w:rsidRPr="007B54F7">
        <w:rPr>
          <w:sz w:val="24"/>
          <w:szCs w:val="24"/>
        </w:rPr>
        <w:tab/>
        <w:t>использовать при чтении</w:t>
      </w:r>
      <w:r w:rsidRPr="007B54F7">
        <w:rPr>
          <w:sz w:val="24"/>
          <w:szCs w:val="24"/>
        </w:rPr>
        <w:t xml:space="preserve"> </w:t>
      </w:r>
      <w:r w:rsidR="00702332" w:rsidRPr="007B54F7">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B54F7" w:rsidRDefault="00702332" w:rsidP="007B54F7">
      <w:pPr>
        <w:pStyle w:val="210"/>
        <w:numPr>
          <w:ilvl w:val="0"/>
          <w:numId w:val="1388"/>
        </w:numPr>
        <w:shd w:val="clear" w:color="auto" w:fill="auto"/>
        <w:tabs>
          <w:tab w:val="left" w:pos="1103"/>
        </w:tabs>
        <w:spacing w:before="0" w:after="0" w:line="240" w:lineRule="auto"/>
        <w:ind w:firstLine="780"/>
        <w:rPr>
          <w:sz w:val="24"/>
          <w:szCs w:val="24"/>
        </w:rPr>
      </w:pPr>
      <w:r w:rsidRPr="007B54F7">
        <w:rPr>
          <w:sz w:val="24"/>
          <w:szCs w:val="24"/>
        </w:rPr>
        <w:t>участвовать в несложных учебных проек</w:t>
      </w:r>
      <w:r w:rsidR="00352FCA" w:rsidRPr="007B54F7">
        <w:rPr>
          <w:sz w:val="24"/>
          <w:szCs w:val="24"/>
        </w:rPr>
        <w:t xml:space="preserve">тах с использованием материалов </w:t>
      </w:r>
      <w:r w:rsidRPr="007B54F7">
        <w:rPr>
          <w:sz w:val="24"/>
          <w:szCs w:val="24"/>
        </w:rP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7B54F7" w:rsidRDefault="00702332" w:rsidP="007B54F7">
      <w:pPr>
        <w:pStyle w:val="210"/>
        <w:numPr>
          <w:ilvl w:val="0"/>
          <w:numId w:val="1388"/>
        </w:numPr>
        <w:shd w:val="clear" w:color="auto" w:fill="auto"/>
        <w:tabs>
          <w:tab w:val="left" w:pos="1099"/>
        </w:tabs>
        <w:spacing w:before="0" w:after="0" w:line="240" w:lineRule="auto"/>
        <w:ind w:firstLine="780"/>
        <w:rPr>
          <w:sz w:val="24"/>
          <w:szCs w:val="24"/>
        </w:rPr>
      </w:pPr>
      <w:r w:rsidRPr="007B54F7">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B54F7" w:rsidRDefault="00702332" w:rsidP="007B54F7">
      <w:pPr>
        <w:pStyle w:val="210"/>
        <w:numPr>
          <w:ilvl w:val="0"/>
          <w:numId w:val="1388"/>
        </w:numPr>
        <w:shd w:val="clear" w:color="auto" w:fill="auto"/>
        <w:tabs>
          <w:tab w:val="left" w:pos="1094"/>
        </w:tabs>
        <w:spacing w:before="0" w:after="0" w:line="240" w:lineRule="auto"/>
        <w:ind w:firstLine="780"/>
        <w:rPr>
          <w:sz w:val="24"/>
          <w:szCs w:val="24"/>
        </w:rPr>
      </w:pPr>
      <w:r w:rsidRPr="007B54F7">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7B54F7" w:rsidRDefault="00702332" w:rsidP="007B54F7">
      <w:pPr>
        <w:pStyle w:val="210"/>
        <w:numPr>
          <w:ilvl w:val="0"/>
          <w:numId w:val="1388"/>
        </w:numPr>
        <w:shd w:val="clear" w:color="auto" w:fill="auto"/>
        <w:tabs>
          <w:tab w:val="left" w:pos="1252"/>
        </w:tabs>
        <w:spacing w:before="0" w:after="0" w:line="240" w:lineRule="auto"/>
        <w:ind w:firstLine="780"/>
        <w:rPr>
          <w:sz w:val="24"/>
          <w:szCs w:val="24"/>
        </w:rPr>
      </w:pPr>
      <w:r w:rsidRPr="007B54F7">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7B54F7" w:rsidRDefault="00352FCA" w:rsidP="007B54F7">
      <w:pPr>
        <w:pStyle w:val="210"/>
        <w:shd w:val="clear" w:color="auto" w:fill="auto"/>
        <w:spacing w:before="0" w:after="0" w:line="240" w:lineRule="auto"/>
        <w:rPr>
          <w:sz w:val="24"/>
          <w:szCs w:val="24"/>
        </w:rPr>
      </w:pPr>
      <w:r w:rsidRPr="007B54F7">
        <w:rPr>
          <w:sz w:val="24"/>
          <w:szCs w:val="24"/>
        </w:rPr>
        <w:tab/>
      </w:r>
      <w:r w:rsidR="00702332" w:rsidRPr="007B54F7">
        <w:rPr>
          <w:sz w:val="24"/>
          <w:szCs w:val="24"/>
        </w:rPr>
        <w:t xml:space="preserve">Предметные результаты освоения программы по иностранному (английскому) языку </w:t>
      </w:r>
      <w:r w:rsidR="00702332" w:rsidRPr="007B54F7">
        <w:rPr>
          <w:b/>
          <w:i/>
          <w:sz w:val="24"/>
          <w:szCs w:val="24"/>
        </w:rPr>
        <w:t>к концу обучения в 8 классе</w:t>
      </w:r>
      <w:r w:rsidR="00702332" w:rsidRPr="007B54F7">
        <w:rPr>
          <w:sz w:val="24"/>
          <w:szCs w:val="24"/>
        </w:rPr>
        <w:t>:</w:t>
      </w:r>
    </w:p>
    <w:p w:rsidR="001D6B99" w:rsidRPr="007B54F7" w:rsidRDefault="00702332" w:rsidP="007B54F7">
      <w:pPr>
        <w:pStyle w:val="210"/>
        <w:numPr>
          <w:ilvl w:val="0"/>
          <w:numId w:val="1389"/>
        </w:numPr>
        <w:shd w:val="clear" w:color="auto" w:fill="auto"/>
        <w:tabs>
          <w:tab w:val="left" w:pos="1139"/>
        </w:tabs>
        <w:spacing w:before="0" w:after="0" w:line="240" w:lineRule="auto"/>
        <w:ind w:firstLine="780"/>
        <w:rPr>
          <w:sz w:val="24"/>
          <w:szCs w:val="24"/>
        </w:rPr>
      </w:pPr>
      <w:r w:rsidRPr="007B54F7">
        <w:rPr>
          <w:sz w:val="24"/>
          <w:szCs w:val="24"/>
        </w:rPr>
        <w:t>владеть основными видами речевой деятельности: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352FCA" w:rsidRPr="007B54F7">
        <w:rPr>
          <w:sz w:val="24"/>
          <w:szCs w:val="24"/>
        </w:rPr>
        <w:t xml:space="preserve"> таблицы </w:t>
      </w:r>
      <w:r w:rsidRPr="007B54F7">
        <w:rPr>
          <w:sz w:val="24"/>
          <w:szCs w:val="24"/>
        </w:rPr>
        <w:t>и (или)</w:t>
      </w:r>
      <w:r w:rsidRPr="007B54F7">
        <w:rPr>
          <w:sz w:val="24"/>
          <w:szCs w:val="24"/>
        </w:rPr>
        <w:tab/>
        <w:t>прочитанного (прослушанного) текста (объём</w:t>
      </w:r>
      <w:r w:rsidR="00352FCA" w:rsidRPr="007B54F7">
        <w:rPr>
          <w:sz w:val="24"/>
          <w:szCs w:val="24"/>
        </w:rPr>
        <w:t xml:space="preserve"> </w:t>
      </w:r>
      <w:r w:rsidRPr="007B54F7">
        <w:rPr>
          <w:sz w:val="24"/>
          <w:szCs w:val="24"/>
        </w:rPr>
        <w:t>высказывания - до 110 слов);</w:t>
      </w:r>
    </w:p>
    <w:p w:rsidR="001D6B99" w:rsidRPr="007B54F7" w:rsidRDefault="00352FCA" w:rsidP="007B54F7">
      <w:pPr>
        <w:pStyle w:val="210"/>
        <w:numPr>
          <w:ilvl w:val="0"/>
          <w:numId w:val="1389"/>
        </w:numPr>
        <w:shd w:val="clear" w:color="auto" w:fill="auto"/>
        <w:tabs>
          <w:tab w:val="left" w:pos="1096"/>
          <w:tab w:val="left" w:pos="6894"/>
        </w:tabs>
        <w:spacing w:before="0" w:after="0" w:line="240" w:lineRule="auto"/>
        <w:ind w:firstLine="740"/>
        <w:rPr>
          <w:sz w:val="24"/>
          <w:szCs w:val="24"/>
        </w:rPr>
      </w:pPr>
      <w:r w:rsidRPr="007B54F7">
        <w:rPr>
          <w:sz w:val="24"/>
          <w:szCs w:val="24"/>
        </w:rPr>
        <w:t xml:space="preserve">владеть фонетическими навыками: </w:t>
      </w:r>
      <w:r w:rsidR="00702332" w:rsidRPr="007B54F7">
        <w:rPr>
          <w:sz w:val="24"/>
          <w:szCs w:val="24"/>
        </w:rPr>
        <w:t>различать на слух,</w:t>
      </w:r>
      <w:r w:rsidRPr="007B54F7">
        <w:rPr>
          <w:sz w:val="24"/>
          <w:szCs w:val="24"/>
        </w:rPr>
        <w:t xml:space="preserve"> </w:t>
      </w:r>
      <w:r w:rsidR="00702332" w:rsidRPr="007B54F7">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w:t>
      </w:r>
      <w:r w:rsidR="00702332" w:rsidRPr="007B54F7">
        <w:rPr>
          <w:sz w:val="24"/>
          <w:szCs w:val="24"/>
        </w:rPr>
        <w:lastRenderedPageBreak/>
        <w:t>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B54F7" w:rsidRDefault="00702332" w:rsidP="007B54F7">
      <w:pPr>
        <w:pStyle w:val="210"/>
        <w:numPr>
          <w:ilvl w:val="0"/>
          <w:numId w:val="1389"/>
        </w:numPr>
        <w:shd w:val="clear" w:color="auto" w:fill="auto"/>
        <w:tabs>
          <w:tab w:val="left" w:pos="1076"/>
        </w:tabs>
        <w:spacing w:before="0" w:after="0" w:line="240" w:lineRule="auto"/>
        <w:ind w:firstLine="740"/>
        <w:rPr>
          <w:sz w:val="24"/>
          <w:szCs w:val="24"/>
        </w:rPr>
      </w:pPr>
      <w:r w:rsidRPr="007B54F7">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7B54F7">
        <w:rPr>
          <w:sz w:val="24"/>
          <w:szCs w:val="24"/>
          <w:lang w:eastAsia="en-US" w:bidi="en-US"/>
        </w:rPr>
        <w:t>-</w:t>
      </w:r>
      <w:r w:rsidRPr="007B54F7">
        <w:rPr>
          <w:sz w:val="24"/>
          <w:szCs w:val="24"/>
          <w:lang w:val="en-US" w:eastAsia="en-US" w:bidi="en-US"/>
        </w:rPr>
        <w:t>ity</w:t>
      </w:r>
      <w:r w:rsidRPr="007B54F7">
        <w:rPr>
          <w:sz w:val="24"/>
          <w:szCs w:val="24"/>
          <w:lang w:eastAsia="en-US" w:bidi="en-US"/>
        </w:rPr>
        <w:t>, -</w:t>
      </w:r>
      <w:r w:rsidRPr="007B54F7">
        <w:rPr>
          <w:sz w:val="24"/>
          <w:szCs w:val="24"/>
          <w:lang w:val="en-US" w:eastAsia="en-US" w:bidi="en-US"/>
        </w:rPr>
        <w:t>ship</w:t>
      </w:r>
      <w:r w:rsidRPr="007B54F7">
        <w:rPr>
          <w:sz w:val="24"/>
          <w:szCs w:val="24"/>
          <w:lang w:eastAsia="en-US" w:bidi="en-US"/>
        </w:rPr>
        <w:t>, -</w:t>
      </w:r>
      <w:r w:rsidRPr="007B54F7">
        <w:rPr>
          <w:sz w:val="24"/>
          <w:szCs w:val="24"/>
          <w:lang w:val="en-US" w:eastAsia="en-US" w:bidi="en-US"/>
        </w:rPr>
        <w:t>ance</w:t>
      </w:r>
      <w:r w:rsidRPr="007B54F7">
        <w:rPr>
          <w:sz w:val="24"/>
          <w:szCs w:val="24"/>
          <w:lang w:eastAsia="en-US" w:bidi="en-US"/>
        </w:rPr>
        <w:t>/-</w:t>
      </w:r>
      <w:r w:rsidRPr="007B54F7">
        <w:rPr>
          <w:sz w:val="24"/>
          <w:szCs w:val="24"/>
          <w:lang w:val="en-US" w:eastAsia="en-US" w:bidi="en-US"/>
        </w:rPr>
        <w:t>ence</w:t>
      </w:r>
      <w:r w:rsidRPr="007B54F7">
        <w:rPr>
          <w:sz w:val="24"/>
          <w:szCs w:val="24"/>
          <w:lang w:eastAsia="en-US" w:bidi="en-US"/>
        </w:rPr>
        <w:t xml:space="preserve">, </w:t>
      </w:r>
      <w:r w:rsidRPr="007B54F7">
        <w:rPr>
          <w:sz w:val="24"/>
          <w:szCs w:val="24"/>
        </w:rPr>
        <w:t xml:space="preserve">имена прилагательные с помощью префикса </w:t>
      </w:r>
      <w:r w:rsidRPr="007B54F7">
        <w:rPr>
          <w:sz w:val="24"/>
          <w:szCs w:val="24"/>
          <w:lang w:val="en-US" w:eastAsia="en-US" w:bidi="en-US"/>
        </w:rPr>
        <w:t>inter</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7B54F7">
        <w:rPr>
          <w:sz w:val="24"/>
          <w:szCs w:val="24"/>
          <w:lang w:eastAsia="en-US" w:bidi="en-US"/>
        </w:rPr>
        <w:t>(</w:t>
      </w:r>
      <w:r w:rsidRPr="007B54F7">
        <w:rPr>
          <w:sz w:val="24"/>
          <w:szCs w:val="24"/>
          <w:lang w:val="en-US" w:eastAsia="en-US" w:bidi="en-US"/>
        </w:rPr>
        <w:t>to</w:t>
      </w:r>
      <w:r w:rsidRPr="007B54F7">
        <w:rPr>
          <w:sz w:val="24"/>
          <w:szCs w:val="24"/>
          <w:lang w:eastAsia="en-US" w:bidi="en-US"/>
        </w:rPr>
        <w:t xml:space="preserve"> </w:t>
      </w:r>
      <w:r w:rsidRPr="007B54F7">
        <w:rPr>
          <w:sz w:val="24"/>
          <w:szCs w:val="24"/>
          <w:lang w:val="en-US" w:eastAsia="en-US" w:bidi="en-US"/>
        </w:rPr>
        <w:t>walk</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a</w:t>
      </w:r>
      <w:r w:rsidRPr="007B54F7">
        <w:rPr>
          <w:sz w:val="24"/>
          <w:szCs w:val="24"/>
          <w:lang w:eastAsia="en-US" w:bidi="en-US"/>
        </w:rPr>
        <w:t xml:space="preserve"> </w:t>
      </w:r>
      <w:r w:rsidRPr="007B54F7">
        <w:rPr>
          <w:sz w:val="24"/>
          <w:szCs w:val="24"/>
          <w:lang w:val="en-US" w:eastAsia="en-US" w:bidi="en-US"/>
        </w:rPr>
        <w:t>walk</w:t>
      </w:r>
      <w:r w:rsidRPr="007B54F7">
        <w:rPr>
          <w:sz w:val="24"/>
          <w:szCs w:val="24"/>
          <w:lang w:eastAsia="en-US" w:bidi="en-US"/>
        </w:rPr>
        <w:t xml:space="preserve">), </w:t>
      </w:r>
      <w:r w:rsidRPr="007B54F7">
        <w:rPr>
          <w:sz w:val="24"/>
          <w:szCs w:val="24"/>
        </w:rPr>
        <w:t xml:space="preserve">глагол от имени существительного </w:t>
      </w:r>
      <w:r w:rsidRPr="007B54F7">
        <w:rPr>
          <w:sz w:val="24"/>
          <w:szCs w:val="24"/>
          <w:lang w:eastAsia="en-US" w:bidi="en-US"/>
        </w:rPr>
        <w:t>(</w:t>
      </w:r>
      <w:r w:rsidRPr="007B54F7">
        <w:rPr>
          <w:sz w:val="24"/>
          <w:szCs w:val="24"/>
          <w:lang w:val="en-US" w:eastAsia="en-US" w:bidi="en-US"/>
        </w:rPr>
        <w:t>a</w:t>
      </w:r>
      <w:r w:rsidRPr="007B54F7">
        <w:rPr>
          <w:sz w:val="24"/>
          <w:szCs w:val="24"/>
          <w:lang w:eastAsia="en-US" w:bidi="en-US"/>
        </w:rPr>
        <w:t xml:space="preserve"> </w:t>
      </w:r>
      <w:r w:rsidRPr="007B54F7">
        <w:rPr>
          <w:sz w:val="24"/>
          <w:szCs w:val="24"/>
          <w:lang w:val="en-US" w:eastAsia="en-US" w:bidi="en-US"/>
        </w:rPr>
        <w:t>present</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to</w:t>
      </w:r>
      <w:r w:rsidRPr="007B54F7">
        <w:rPr>
          <w:sz w:val="24"/>
          <w:szCs w:val="24"/>
          <w:lang w:eastAsia="en-US" w:bidi="en-US"/>
        </w:rPr>
        <w:t xml:space="preserve"> </w:t>
      </w:r>
      <w:r w:rsidRPr="007B54F7">
        <w:rPr>
          <w:sz w:val="24"/>
          <w:szCs w:val="24"/>
          <w:lang w:val="en-US" w:eastAsia="en-US" w:bidi="en-US"/>
        </w:rPr>
        <w:t>present</w:t>
      </w:r>
      <w:r w:rsidRPr="007B54F7">
        <w:rPr>
          <w:sz w:val="24"/>
          <w:szCs w:val="24"/>
          <w:lang w:eastAsia="en-US" w:bidi="en-US"/>
        </w:rPr>
        <w:t xml:space="preserve">), </w:t>
      </w:r>
      <w:r w:rsidRPr="007B54F7">
        <w:rPr>
          <w:sz w:val="24"/>
          <w:szCs w:val="24"/>
        </w:rPr>
        <w:t xml:space="preserve">имя существительное от прилагательного </w:t>
      </w:r>
      <w:r w:rsidRPr="007B54F7">
        <w:rPr>
          <w:sz w:val="24"/>
          <w:szCs w:val="24"/>
          <w:lang w:eastAsia="en-US" w:bidi="en-US"/>
        </w:rPr>
        <w:t>(</w:t>
      </w:r>
      <w:r w:rsidRPr="007B54F7">
        <w:rPr>
          <w:sz w:val="24"/>
          <w:szCs w:val="24"/>
          <w:lang w:val="en-US" w:eastAsia="en-US" w:bidi="en-US"/>
        </w:rPr>
        <w:t>rich</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the</w:t>
      </w:r>
      <w:r w:rsidRPr="007B54F7">
        <w:rPr>
          <w:sz w:val="24"/>
          <w:szCs w:val="24"/>
          <w:lang w:eastAsia="en-US" w:bidi="en-US"/>
        </w:rPr>
        <w:t xml:space="preserve"> </w:t>
      </w:r>
      <w:r w:rsidRPr="007B54F7">
        <w:rPr>
          <w:sz w:val="24"/>
          <w:szCs w:val="24"/>
          <w:lang w:val="en-US" w:eastAsia="en-US" w:bidi="en-US"/>
        </w:rPr>
        <w:t>rich</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7B54F7" w:rsidRDefault="00702332" w:rsidP="007B54F7">
      <w:pPr>
        <w:pStyle w:val="210"/>
        <w:numPr>
          <w:ilvl w:val="0"/>
          <w:numId w:val="1389"/>
        </w:numPr>
        <w:shd w:val="clear" w:color="auto" w:fill="auto"/>
        <w:tabs>
          <w:tab w:val="left" w:pos="1076"/>
        </w:tabs>
        <w:spacing w:before="0" w:after="0" w:line="240" w:lineRule="auto"/>
        <w:ind w:firstLine="780"/>
        <w:rPr>
          <w:sz w:val="24"/>
          <w:szCs w:val="24"/>
        </w:rPr>
      </w:pPr>
      <w:r w:rsidRPr="007B54F7">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 xml:space="preserve">распознавать и употреблять в устной и письменной речи: предложения со сложным дополнением </w:t>
      </w:r>
      <w:r w:rsidRPr="007B54F7">
        <w:rPr>
          <w:sz w:val="24"/>
          <w:szCs w:val="24"/>
          <w:lang w:eastAsia="en-US" w:bidi="en-US"/>
        </w:rPr>
        <w:t>(</w:t>
      </w:r>
      <w:r w:rsidRPr="007B54F7">
        <w:rPr>
          <w:sz w:val="24"/>
          <w:szCs w:val="24"/>
          <w:lang w:val="en-US" w:eastAsia="en-US" w:bidi="en-US"/>
        </w:rPr>
        <w:t>Complex</w:t>
      </w:r>
      <w:r w:rsidRPr="007B54F7">
        <w:rPr>
          <w:sz w:val="24"/>
          <w:szCs w:val="24"/>
          <w:lang w:eastAsia="en-US" w:bidi="en-US"/>
        </w:rPr>
        <w:t xml:space="preserve"> </w:t>
      </w:r>
      <w:r w:rsidRPr="007B54F7">
        <w:rPr>
          <w:sz w:val="24"/>
          <w:szCs w:val="24"/>
          <w:lang w:val="en-US" w:eastAsia="en-US" w:bidi="en-US"/>
        </w:rPr>
        <w:t>Object</w:t>
      </w:r>
      <w:r w:rsidRPr="007B54F7">
        <w:rPr>
          <w:sz w:val="24"/>
          <w:szCs w:val="24"/>
          <w:lang w:eastAsia="en-US" w:bidi="en-US"/>
        </w:rPr>
        <w:t xml:space="preserve">); </w:t>
      </w:r>
      <w:r w:rsidRPr="007B54F7">
        <w:rPr>
          <w:sz w:val="24"/>
          <w:szCs w:val="24"/>
        </w:rPr>
        <w:t xml:space="preserve">все типы вопросительных предложений в </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Perfect</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согласование времён в рамках сложного предложения;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согласование подлежащего, выраженного собирательным существительным </w:t>
      </w:r>
      <w:r w:rsidRPr="007B54F7">
        <w:rPr>
          <w:sz w:val="24"/>
          <w:szCs w:val="24"/>
          <w:lang w:eastAsia="en-US" w:bidi="en-US"/>
        </w:rPr>
        <w:t>(</w:t>
      </w:r>
      <w:r w:rsidRPr="007B54F7">
        <w:rPr>
          <w:sz w:val="24"/>
          <w:szCs w:val="24"/>
          <w:lang w:val="en-US" w:eastAsia="en-US" w:bidi="en-US"/>
        </w:rPr>
        <w:t>family</w:t>
      </w:r>
      <w:r w:rsidRPr="007B54F7">
        <w:rPr>
          <w:sz w:val="24"/>
          <w:szCs w:val="24"/>
          <w:lang w:eastAsia="en-US" w:bidi="en-US"/>
        </w:rPr>
        <w:t xml:space="preserve">, </w:t>
      </w:r>
      <w:r w:rsidRPr="007B54F7">
        <w:rPr>
          <w:sz w:val="24"/>
          <w:szCs w:val="24"/>
          <w:lang w:val="en-US" w:eastAsia="en-US" w:bidi="en-US"/>
        </w:rPr>
        <w:t>police</w:t>
      </w:r>
      <w:r w:rsidRPr="007B54F7">
        <w:rPr>
          <w:sz w:val="24"/>
          <w:szCs w:val="24"/>
          <w:lang w:eastAsia="en-US" w:bidi="en-US"/>
        </w:rPr>
        <w:t xml:space="preserve">), </w:t>
      </w:r>
      <w:r w:rsidRPr="007B54F7">
        <w:rPr>
          <w:sz w:val="24"/>
          <w:szCs w:val="24"/>
        </w:rPr>
        <w:t>со сказуемым;</w:t>
      </w:r>
    </w:p>
    <w:p w:rsidR="001D6B99" w:rsidRPr="007B54F7" w:rsidRDefault="00702332" w:rsidP="007B54F7">
      <w:pPr>
        <w:pStyle w:val="210"/>
        <w:shd w:val="clear" w:color="auto" w:fill="auto"/>
        <w:spacing w:before="0" w:after="0" w:line="240" w:lineRule="auto"/>
        <w:ind w:left="780" w:right="276"/>
        <w:jc w:val="left"/>
        <w:rPr>
          <w:sz w:val="24"/>
          <w:szCs w:val="24"/>
          <w:lang w:val="en-US"/>
        </w:rPr>
      </w:pPr>
      <w:r w:rsidRPr="007B54F7">
        <w:rPr>
          <w:sz w:val="24"/>
          <w:szCs w:val="24"/>
        </w:rPr>
        <w:t>конструкции</w:t>
      </w:r>
      <w:r w:rsidRPr="007B54F7">
        <w:rPr>
          <w:sz w:val="24"/>
          <w:szCs w:val="24"/>
          <w:lang w:val="en-US"/>
        </w:rPr>
        <w:t xml:space="preserve"> </w:t>
      </w:r>
      <w:r w:rsidRPr="007B54F7">
        <w:rPr>
          <w:sz w:val="24"/>
          <w:szCs w:val="24"/>
        </w:rPr>
        <w:t>с</w:t>
      </w:r>
      <w:r w:rsidRPr="007B54F7">
        <w:rPr>
          <w:sz w:val="24"/>
          <w:szCs w:val="24"/>
          <w:lang w:val="en-US"/>
        </w:rPr>
        <w:t xml:space="preserve"> </w:t>
      </w:r>
      <w:r w:rsidRPr="007B54F7">
        <w:rPr>
          <w:sz w:val="24"/>
          <w:szCs w:val="24"/>
        </w:rPr>
        <w:t>глаголами</w:t>
      </w:r>
      <w:r w:rsidRPr="007B54F7">
        <w:rPr>
          <w:sz w:val="24"/>
          <w:szCs w:val="24"/>
          <w:lang w:val="en-US"/>
        </w:rPr>
        <w:t xml:space="preserve"> </w:t>
      </w:r>
      <w:r w:rsidRPr="007B54F7">
        <w:rPr>
          <w:sz w:val="24"/>
          <w:szCs w:val="24"/>
        </w:rPr>
        <w:t>на</w:t>
      </w:r>
      <w:r w:rsidRPr="007B54F7">
        <w:rPr>
          <w:sz w:val="24"/>
          <w:szCs w:val="24"/>
          <w:lang w:val="en-US"/>
        </w:rPr>
        <w:t xml:space="preserve"> </w:t>
      </w:r>
      <w:r w:rsidRPr="007B54F7">
        <w:rPr>
          <w:sz w:val="24"/>
          <w:szCs w:val="24"/>
          <w:lang w:val="en-US" w:eastAsia="en-US" w:bidi="en-US"/>
        </w:rPr>
        <w:t>-ing</w:t>
      </w:r>
      <w:r w:rsidR="00352FCA" w:rsidRPr="007B54F7">
        <w:rPr>
          <w:sz w:val="24"/>
          <w:szCs w:val="24"/>
          <w:lang w:val="en-US" w:eastAsia="en-US" w:bidi="en-US"/>
        </w:rPr>
        <w:t xml:space="preserve">: to love/hate doing something; </w:t>
      </w:r>
      <w:r w:rsidRPr="007B54F7">
        <w:rPr>
          <w:sz w:val="24"/>
          <w:szCs w:val="24"/>
        </w:rPr>
        <w:t>конструкции</w:t>
      </w:r>
      <w:r w:rsidRPr="007B54F7">
        <w:rPr>
          <w:sz w:val="24"/>
          <w:szCs w:val="24"/>
          <w:lang w:val="en-US"/>
        </w:rPr>
        <w:t xml:space="preserve">, </w:t>
      </w:r>
      <w:r w:rsidRPr="007B54F7">
        <w:rPr>
          <w:sz w:val="24"/>
          <w:szCs w:val="24"/>
        </w:rPr>
        <w:t>содержащие</w:t>
      </w:r>
      <w:r w:rsidRPr="007B54F7">
        <w:rPr>
          <w:sz w:val="24"/>
          <w:szCs w:val="24"/>
          <w:lang w:val="en-US"/>
        </w:rPr>
        <w:t xml:space="preserve"> </w:t>
      </w:r>
      <w:r w:rsidRPr="007B54F7">
        <w:rPr>
          <w:sz w:val="24"/>
          <w:szCs w:val="24"/>
        </w:rPr>
        <w:t>глаголы</w:t>
      </w:r>
      <w:r w:rsidRPr="007B54F7">
        <w:rPr>
          <w:sz w:val="24"/>
          <w:szCs w:val="24"/>
          <w:lang w:val="en-US"/>
        </w:rPr>
        <w:t>-</w:t>
      </w:r>
      <w:r w:rsidRPr="007B54F7">
        <w:rPr>
          <w:sz w:val="24"/>
          <w:szCs w:val="24"/>
        </w:rPr>
        <w:t>связки</w:t>
      </w:r>
      <w:r w:rsidRPr="007B54F7">
        <w:rPr>
          <w:sz w:val="24"/>
          <w:szCs w:val="24"/>
          <w:lang w:val="en-US"/>
        </w:rPr>
        <w:t xml:space="preserve"> to be/to look/to feel/t</w:t>
      </w:r>
      <w:r w:rsidR="00352FCA" w:rsidRPr="007B54F7">
        <w:rPr>
          <w:sz w:val="24"/>
          <w:szCs w:val="24"/>
          <w:lang w:val="en-US"/>
        </w:rPr>
        <w:t xml:space="preserve">o </w:t>
      </w:r>
      <w:r w:rsidRPr="007B54F7">
        <w:rPr>
          <w:sz w:val="24"/>
          <w:szCs w:val="24"/>
          <w:lang w:val="en-US"/>
        </w:rPr>
        <w:t xml:space="preserve">seem; </w:t>
      </w:r>
      <w:r w:rsidRPr="007B54F7">
        <w:rPr>
          <w:sz w:val="24"/>
          <w:szCs w:val="24"/>
        </w:rPr>
        <w:t>конструкции</w:t>
      </w:r>
      <w:r w:rsidRPr="007B54F7">
        <w:rPr>
          <w:sz w:val="24"/>
          <w:szCs w:val="24"/>
          <w:lang w:val="en-US"/>
        </w:rPr>
        <w:t xml:space="preserve"> be/get used to do something; be/get used doing something; </w:t>
      </w:r>
      <w:r w:rsidRPr="007B54F7">
        <w:rPr>
          <w:sz w:val="24"/>
          <w:szCs w:val="24"/>
        </w:rPr>
        <w:t>конструкцию</w:t>
      </w:r>
      <w:r w:rsidRPr="007B54F7">
        <w:rPr>
          <w:sz w:val="24"/>
          <w:szCs w:val="24"/>
          <w:lang w:val="en-US"/>
        </w:rPr>
        <w:t xml:space="preserve"> both ... and ...;</w:t>
      </w:r>
    </w:p>
    <w:p w:rsidR="001D6B99" w:rsidRPr="007B54F7" w:rsidRDefault="00702332" w:rsidP="007B54F7">
      <w:pPr>
        <w:pStyle w:val="210"/>
        <w:shd w:val="clear" w:color="auto" w:fill="auto"/>
        <w:spacing w:before="0" w:after="0" w:line="240" w:lineRule="auto"/>
        <w:ind w:firstLine="780"/>
        <w:rPr>
          <w:sz w:val="24"/>
          <w:szCs w:val="24"/>
          <w:lang w:val="en-US"/>
        </w:rPr>
      </w:pPr>
      <w:r w:rsidRPr="007B54F7">
        <w:rPr>
          <w:sz w:val="24"/>
          <w:szCs w:val="24"/>
        </w:rPr>
        <w:t>конструкции</w:t>
      </w:r>
      <w:r w:rsidRPr="007B54F7">
        <w:rPr>
          <w:sz w:val="24"/>
          <w:szCs w:val="24"/>
          <w:lang w:val="en-US"/>
        </w:rPr>
        <w:t xml:space="preserve"> </w:t>
      </w:r>
      <w:r w:rsidRPr="007B54F7">
        <w:rPr>
          <w:sz w:val="24"/>
          <w:szCs w:val="24"/>
        </w:rPr>
        <w:t>с</w:t>
      </w:r>
      <w:r w:rsidRPr="007B54F7">
        <w:rPr>
          <w:sz w:val="24"/>
          <w:szCs w:val="24"/>
          <w:lang w:val="en-US"/>
        </w:rPr>
        <w:t xml:space="preserve"> </w:t>
      </w:r>
      <w:r w:rsidRPr="007B54F7">
        <w:rPr>
          <w:sz w:val="24"/>
          <w:szCs w:val="24"/>
        </w:rPr>
        <w:t>глаголами</w:t>
      </w:r>
      <w:r w:rsidRPr="007B54F7">
        <w:rPr>
          <w:sz w:val="24"/>
          <w:szCs w:val="24"/>
          <w:lang w:val="en-US"/>
        </w:rPr>
        <w:t xml:space="preserve"> </w:t>
      </w:r>
      <w:r w:rsidRPr="007B54F7">
        <w:rPr>
          <w:sz w:val="24"/>
          <w:szCs w:val="24"/>
          <w:lang w:val="en-US" w:eastAsia="en-US" w:bidi="en-US"/>
        </w:rPr>
        <w:t xml:space="preserve">to stop, to remember, to forget </w:t>
      </w:r>
      <w:r w:rsidRPr="007B54F7">
        <w:rPr>
          <w:sz w:val="24"/>
          <w:szCs w:val="24"/>
          <w:lang w:val="en-US"/>
        </w:rPr>
        <w:t>(</w:t>
      </w:r>
      <w:r w:rsidRPr="007B54F7">
        <w:rPr>
          <w:sz w:val="24"/>
          <w:szCs w:val="24"/>
        </w:rPr>
        <w:t>разница</w:t>
      </w:r>
      <w:r w:rsidRPr="007B54F7">
        <w:rPr>
          <w:sz w:val="24"/>
          <w:szCs w:val="24"/>
          <w:lang w:val="en-US"/>
        </w:rPr>
        <w:t xml:space="preserve"> </w:t>
      </w:r>
      <w:r w:rsidRPr="007B54F7">
        <w:rPr>
          <w:sz w:val="24"/>
          <w:szCs w:val="24"/>
        </w:rPr>
        <w:t>в</w:t>
      </w:r>
      <w:r w:rsidRPr="007B54F7">
        <w:rPr>
          <w:sz w:val="24"/>
          <w:szCs w:val="24"/>
          <w:lang w:val="en-US"/>
        </w:rPr>
        <w:t xml:space="preserve"> </w:t>
      </w:r>
      <w:r w:rsidRPr="007B54F7">
        <w:rPr>
          <w:sz w:val="24"/>
          <w:szCs w:val="24"/>
        </w:rPr>
        <w:t>значении</w:t>
      </w:r>
      <w:r w:rsidRPr="007B54F7">
        <w:rPr>
          <w:sz w:val="24"/>
          <w:szCs w:val="24"/>
          <w:lang w:val="en-US"/>
        </w:rPr>
        <w:t xml:space="preserve"> </w:t>
      </w:r>
      <w:r w:rsidRPr="007B54F7">
        <w:rPr>
          <w:sz w:val="24"/>
          <w:szCs w:val="24"/>
          <w:lang w:val="en-US" w:eastAsia="en-US" w:bidi="en-US"/>
        </w:rPr>
        <w:t xml:space="preserve">to stop doing smth </w:t>
      </w:r>
      <w:r w:rsidRPr="007B54F7">
        <w:rPr>
          <w:sz w:val="24"/>
          <w:szCs w:val="24"/>
        </w:rPr>
        <w:t>и</w:t>
      </w:r>
      <w:r w:rsidRPr="007B54F7">
        <w:rPr>
          <w:sz w:val="24"/>
          <w:szCs w:val="24"/>
          <w:lang w:val="en-US"/>
        </w:rPr>
        <w:t xml:space="preserve"> </w:t>
      </w:r>
      <w:r w:rsidRPr="007B54F7">
        <w:rPr>
          <w:sz w:val="24"/>
          <w:szCs w:val="24"/>
          <w:lang w:val="en-US" w:eastAsia="en-US" w:bidi="en-US"/>
        </w:rPr>
        <w:t>to stop to do smth);</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 xml:space="preserve">глаголы в видовременных формах действительного залога в изъявительном наклонении </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lang w:val="en-US" w:eastAsia="en-US" w:bidi="en-US"/>
        </w:rPr>
        <w:t>Perfect</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lang w:val="en-US" w:eastAsia="en-US" w:bidi="en-US"/>
        </w:rPr>
        <w:t>Present</w:t>
      </w:r>
      <w:r w:rsidRPr="007B54F7">
        <w:rPr>
          <w:sz w:val="24"/>
          <w:szCs w:val="24"/>
          <w:lang w:eastAsia="en-US" w:bidi="en-US"/>
        </w:rPr>
        <w:t xml:space="preserve"> </w:t>
      </w:r>
      <w:r w:rsidRPr="007B54F7">
        <w:rPr>
          <w:sz w:val="24"/>
          <w:szCs w:val="24"/>
          <w:lang w:val="en-US" w:eastAsia="en-US" w:bidi="en-US"/>
        </w:rPr>
        <w:t>Perfect</w:t>
      </w:r>
      <w:r w:rsidRPr="007B54F7">
        <w:rPr>
          <w:sz w:val="24"/>
          <w:szCs w:val="24"/>
          <w:lang w:eastAsia="en-US" w:bidi="en-US"/>
        </w:rPr>
        <w:t xml:space="preserve"> </w:t>
      </w:r>
      <w:r w:rsidRPr="007B54F7">
        <w:rPr>
          <w:sz w:val="24"/>
          <w:szCs w:val="24"/>
          <w:lang w:val="en-US" w:eastAsia="en-US" w:bidi="en-US"/>
        </w:rPr>
        <w:t>Continuous</w:t>
      </w:r>
      <w:r w:rsidRPr="007B54F7">
        <w:rPr>
          <w:sz w:val="24"/>
          <w:szCs w:val="24"/>
          <w:lang w:eastAsia="en-US" w:bidi="en-US"/>
        </w:rPr>
        <w:t xml:space="preserve"> </w:t>
      </w:r>
      <w:r w:rsidRPr="007B54F7">
        <w:rPr>
          <w:sz w:val="24"/>
          <w:szCs w:val="24"/>
          <w:lang w:val="en-US" w:eastAsia="en-US" w:bidi="en-US"/>
        </w:rPr>
        <w:t>Tense</w:t>
      </w:r>
      <w:r w:rsidRPr="007B54F7">
        <w:rPr>
          <w:sz w:val="24"/>
          <w:szCs w:val="24"/>
          <w:lang w:eastAsia="en-US" w:bidi="en-US"/>
        </w:rPr>
        <w:t xml:space="preserve">, </w:t>
      </w:r>
      <w:r w:rsidRPr="007B54F7">
        <w:rPr>
          <w:sz w:val="24"/>
          <w:szCs w:val="24"/>
          <w:lang w:val="en-US" w:eastAsia="en-US" w:bidi="en-US"/>
        </w:rPr>
        <w:t>Future</w:t>
      </w:r>
      <w:r w:rsidRPr="007B54F7">
        <w:rPr>
          <w:sz w:val="24"/>
          <w:szCs w:val="24"/>
          <w:lang w:eastAsia="en-US" w:bidi="en-US"/>
        </w:rPr>
        <w:t>-</w:t>
      </w:r>
      <w:r w:rsidRPr="007B54F7">
        <w:rPr>
          <w:sz w:val="24"/>
          <w:szCs w:val="24"/>
          <w:lang w:val="en-US" w:eastAsia="en-US" w:bidi="en-US"/>
        </w:rPr>
        <w:t>in</w:t>
      </w:r>
      <w:r w:rsidRPr="007B54F7">
        <w:rPr>
          <w:sz w:val="24"/>
          <w:szCs w:val="24"/>
          <w:lang w:eastAsia="en-US" w:bidi="en-US"/>
        </w:rPr>
        <w:t>-</w:t>
      </w:r>
      <w:r w:rsidRPr="007B54F7">
        <w:rPr>
          <w:sz w:val="24"/>
          <w:szCs w:val="24"/>
          <w:lang w:val="en-US" w:eastAsia="en-US" w:bidi="en-US"/>
        </w:rPr>
        <w:t>the</w:t>
      </w:r>
      <w:r w:rsidRPr="007B54F7">
        <w:rPr>
          <w:sz w:val="24"/>
          <w:szCs w:val="24"/>
          <w:lang w:eastAsia="en-US" w:bidi="en-US"/>
        </w:rPr>
        <w:t>-</w:t>
      </w:r>
      <w:r w:rsidRPr="007B54F7">
        <w:rPr>
          <w:sz w:val="24"/>
          <w:szCs w:val="24"/>
          <w:lang w:val="en-US" w:eastAsia="en-US" w:bidi="en-US"/>
        </w:rPr>
        <w:t>Past</w:t>
      </w:r>
      <w:r w:rsidRPr="007B54F7">
        <w:rPr>
          <w:sz w:val="24"/>
          <w:szCs w:val="24"/>
          <w:lang w:eastAsia="en-US" w:bidi="en-US"/>
        </w:rPr>
        <w:t xml:space="preserve">); </w:t>
      </w:r>
      <w:r w:rsidRPr="007B54F7">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7B54F7">
        <w:rPr>
          <w:sz w:val="24"/>
          <w:szCs w:val="24"/>
          <w:lang w:val="en-US" w:eastAsia="en-US" w:bidi="en-US"/>
        </w:rPr>
        <w:t>too</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enough</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отрицательные местоимения по (и его производные </w:t>
      </w:r>
      <w:r w:rsidRPr="007B54F7">
        <w:rPr>
          <w:sz w:val="24"/>
          <w:szCs w:val="24"/>
          <w:lang w:val="en-US" w:eastAsia="en-US" w:bidi="en-US"/>
        </w:rPr>
        <w:t>nobody</w:t>
      </w:r>
      <w:r w:rsidRPr="007B54F7">
        <w:rPr>
          <w:sz w:val="24"/>
          <w:szCs w:val="24"/>
          <w:lang w:eastAsia="en-US" w:bidi="en-US"/>
        </w:rPr>
        <w:t xml:space="preserve">, </w:t>
      </w:r>
      <w:r w:rsidRPr="007B54F7">
        <w:rPr>
          <w:sz w:val="24"/>
          <w:szCs w:val="24"/>
          <w:lang w:val="en-US" w:eastAsia="en-US" w:bidi="en-US"/>
        </w:rPr>
        <w:t>nothing</w:t>
      </w:r>
      <w:r w:rsidRPr="007B54F7">
        <w:rPr>
          <w:sz w:val="24"/>
          <w:szCs w:val="24"/>
          <w:lang w:eastAsia="en-US" w:bidi="en-US"/>
        </w:rPr>
        <w:t xml:space="preserve">, </w:t>
      </w:r>
      <w:r w:rsidRPr="007B54F7">
        <w:rPr>
          <w:sz w:val="24"/>
          <w:szCs w:val="24"/>
          <w:lang w:val="en-US" w:eastAsia="en-US" w:bidi="en-US"/>
        </w:rPr>
        <w:t>etc</w:t>
      </w:r>
      <w:r w:rsidRPr="007B54F7">
        <w:rPr>
          <w:sz w:val="24"/>
          <w:szCs w:val="24"/>
          <w:lang w:eastAsia="en-US" w:bidi="en-US"/>
        </w:rPr>
        <w:t xml:space="preserve">.), </w:t>
      </w:r>
      <w:r w:rsidRPr="007B54F7">
        <w:rPr>
          <w:sz w:val="24"/>
          <w:szCs w:val="24"/>
          <w:lang w:val="en-US" w:eastAsia="en-US" w:bidi="en-US"/>
        </w:rPr>
        <w:t>none</w:t>
      </w:r>
      <w:r w:rsidRPr="007B54F7">
        <w:rPr>
          <w:sz w:val="24"/>
          <w:szCs w:val="24"/>
          <w:lang w:eastAsia="en-US" w:bidi="en-US"/>
        </w:rPr>
        <w:t>;</w:t>
      </w:r>
    </w:p>
    <w:p w:rsidR="001D6B99" w:rsidRPr="007B54F7" w:rsidRDefault="00702332" w:rsidP="007B54F7">
      <w:pPr>
        <w:pStyle w:val="210"/>
        <w:numPr>
          <w:ilvl w:val="0"/>
          <w:numId w:val="1389"/>
        </w:numPr>
        <w:shd w:val="clear" w:color="auto" w:fill="auto"/>
        <w:tabs>
          <w:tab w:val="left" w:pos="1136"/>
        </w:tabs>
        <w:spacing w:before="0" w:after="0" w:line="240" w:lineRule="auto"/>
        <w:ind w:firstLine="780"/>
        <w:rPr>
          <w:sz w:val="24"/>
          <w:szCs w:val="24"/>
        </w:rPr>
      </w:pPr>
      <w:r w:rsidRPr="007B54F7">
        <w:rPr>
          <w:sz w:val="24"/>
          <w:szCs w:val="24"/>
        </w:rPr>
        <w:t>владеть социокультурными знаниями и умениями: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7B54F7" w:rsidRDefault="00702332" w:rsidP="007B54F7">
      <w:pPr>
        <w:pStyle w:val="210"/>
        <w:numPr>
          <w:ilvl w:val="0"/>
          <w:numId w:val="1389"/>
        </w:numPr>
        <w:shd w:val="clear" w:color="auto" w:fill="auto"/>
        <w:tabs>
          <w:tab w:val="left" w:pos="1088"/>
        </w:tabs>
        <w:spacing w:before="0" w:after="0" w:line="240" w:lineRule="auto"/>
        <w:ind w:firstLine="760"/>
        <w:rPr>
          <w:sz w:val="24"/>
          <w:szCs w:val="24"/>
        </w:rPr>
      </w:pPr>
      <w:r w:rsidRPr="007B54F7">
        <w:rPr>
          <w:sz w:val="24"/>
          <w:szCs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Pr="007B54F7">
        <w:rPr>
          <w:sz w:val="24"/>
          <w:szCs w:val="24"/>
        </w:rPr>
        <w:lastRenderedPageBreak/>
        <w:t>прочитанного (прослушанного) текста или для нахождения в тексте запрашиваемой информации;</w:t>
      </w:r>
    </w:p>
    <w:p w:rsidR="001D6B99" w:rsidRPr="007B54F7" w:rsidRDefault="00702332" w:rsidP="007B54F7">
      <w:pPr>
        <w:pStyle w:val="210"/>
        <w:numPr>
          <w:ilvl w:val="0"/>
          <w:numId w:val="1389"/>
        </w:numPr>
        <w:shd w:val="clear" w:color="auto" w:fill="auto"/>
        <w:tabs>
          <w:tab w:val="left" w:pos="1088"/>
        </w:tabs>
        <w:spacing w:before="0" w:after="0" w:line="240" w:lineRule="auto"/>
        <w:ind w:firstLine="760"/>
        <w:rPr>
          <w:sz w:val="24"/>
          <w:szCs w:val="24"/>
        </w:rPr>
      </w:pPr>
      <w:r w:rsidRPr="007B54F7">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7B54F7" w:rsidRDefault="00702332" w:rsidP="007B54F7">
      <w:pPr>
        <w:pStyle w:val="210"/>
        <w:numPr>
          <w:ilvl w:val="0"/>
          <w:numId w:val="1389"/>
        </w:numPr>
        <w:shd w:val="clear" w:color="auto" w:fill="auto"/>
        <w:tabs>
          <w:tab w:val="left" w:pos="1088"/>
        </w:tabs>
        <w:spacing w:before="0" w:after="0" w:line="240" w:lineRule="auto"/>
        <w:ind w:firstLine="760"/>
        <w:rPr>
          <w:sz w:val="24"/>
          <w:szCs w:val="24"/>
        </w:rPr>
      </w:pPr>
      <w:r w:rsidRPr="007B54F7">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7B54F7" w:rsidRDefault="00702332" w:rsidP="007B54F7">
      <w:pPr>
        <w:pStyle w:val="210"/>
        <w:numPr>
          <w:ilvl w:val="0"/>
          <w:numId w:val="1389"/>
        </w:numPr>
        <w:shd w:val="clear" w:color="auto" w:fill="auto"/>
        <w:tabs>
          <w:tab w:val="left" w:pos="1088"/>
        </w:tabs>
        <w:spacing w:before="0" w:after="0" w:line="240" w:lineRule="auto"/>
        <w:ind w:firstLine="760"/>
        <w:rPr>
          <w:sz w:val="24"/>
          <w:szCs w:val="24"/>
        </w:rPr>
      </w:pPr>
      <w:r w:rsidRPr="007B54F7">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7B54F7" w:rsidRDefault="00702332" w:rsidP="007B54F7">
      <w:pPr>
        <w:pStyle w:val="210"/>
        <w:numPr>
          <w:ilvl w:val="0"/>
          <w:numId w:val="1389"/>
        </w:numPr>
        <w:shd w:val="clear" w:color="auto" w:fill="auto"/>
        <w:tabs>
          <w:tab w:val="left" w:pos="1222"/>
        </w:tabs>
        <w:spacing w:before="0" w:after="0" w:line="240" w:lineRule="auto"/>
        <w:ind w:firstLine="760"/>
        <w:rPr>
          <w:sz w:val="24"/>
          <w:szCs w:val="24"/>
        </w:rPr>
      </w:pPr>
      <w:r w:rsidRPr="007B54F7">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B54F7" w:rsidRDefault="00702332" w:rsidP="007B54F7">
      <w:pPr>
        <w:pStyle w:val="210"/>
        <w:numPr>
          <w:ilvl w:val="0"/>
          <w:numId w:val="1389"/>
        </w:numPr>
        <w:shd w:val="clear" w:color="auto" w:fill="auto"/>
        <w:tabs>
          <w:tab w:val="left" w:pos="1222"/>
        </w:tabs>
        <w:spacing w:before="0" w:after="0" w:line="240" w:lineRule="auto"/>
        <w:ind w:firstLine="760"/>
        <w:rPr>
          <w:sz w:val="24"/>
          <w:szCs w:val="24"/>
        </w:rPr>
      </w:pPr>
      <w:r w:rsidRPr="007B54F7">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Pr="007B54F7" w:rsidRDefault="00702332" w:rsidP="007B54F7">
      <w:pPr>
        <w:pStyle w:val="210"/>
        <w:numPr>
          <w:ilvl w:val="0"/>
          <w:numId w:val="1389"/>
        </w:numPr>
        <w:shd w:val="clear" w:color="auto" w:fill="auto"/>
        <w:tabs>
          <w:tab w:val="left" w:pos="1242"/>
        </w:tabs>
        <w:spacing w:before="0" w:after="0" w:line="240" w:lineRule="auto"/>
        <w:ind w:firstLine="760"/>
        <w:rPr>
          <w:sz w:val="24"/>
          <w:szCs w:val="24"/>
        </w:rPr>
      </w:pPr>
      <w:r w:rsidRPr="007B54F7">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7B54F7" w:rsidRDefault="00352FCA"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Предметные результаты освоения программы по иностранному (английскому) языку </w:t>
      </w:r>
      <w:r w:rsidR="00702332" w:rsidRPr="007B54F7">
        <w:rPr>
          <w:b/>
          <w:i/>
          <w:sz w:val="24"/>
          <w:szCs w:val="24"/>
        </w:rPr>
        <w:t>к концу обучения в 9 классе</w:t>
      </w:r>
      <w:r w:rsidR="00702332" w:rsidRPr="007B54F7">
        <w:rPr>
          <w:sz w:val="24"/>
          <w:szCs w:val="24"/>
        </w:rPr>
        <w:t>:</w:t>
      </w:r>
    </w:p>
    <w:p w:rsidR="001D6B99" w:rsidRPr="007B54F7" w:rsidRDefault="00702332" w:rsidP="007B54F7">
      <w:pPr>
        <w:pStyle w:val="210"/>
        <w:numPr>
          <w:ilvl w:val="0"/>
          <w:numId w:val="1390"/>
        </w:numPr>
        <w:shd w:val="clear" w:color="auto" w:fill="auto"/>
        <w:tabs>
          <w:tab w:val="left" w:pos="1104"/>
        </w:tabs>
        <w:spacing w:before="0" w:after="0" w:line="240" w:lineRule="auto"/>
        <w:ind w:firstLine="760"/>
        <w:rPr>
          <w:sz w:val="24"/>
          <w:szCs w:val="24"/>
        </w:rPr>
      </w:pPr>
      <w:r w:rsidRPr="007B54F7">
        <w:rPr>
          <w:sz w:val="24"/>
          <w:szCs w:val="24"/>
        </w:rPr>
        <w:t>владеть основными видами речевой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7B54F7" w:rsidRDefault="00702332" w:rsidP="007B54F7">
      <w:pPr>
        <w:pStyle w:val="210"/>
        <w:shd w:val="clear" w:color="auto" w:fill="auto"/>
        <w:tabs>
          <w:tab w:val="left" w:pos="2040"/>
          <w:tab w:val="left" w:pos="4646"/>
          <w:tab w:val="left" w:pos="7642"/>
          <w:tab w:val="left" w:pos="9346"/>
        </w:tabs>
        <w:spacing w:before="0" w:after="0" w:line="240" w:lineRule="auto"/>
        <w:rPr>
          <w:sz w:val="24"/>
          <w:szCs w:val="24"/>
        </w:rPr>
      </w:pPr>
      <w:r w:rsidRPr="007B54F7">
        <w:rPr>
          <w:sz w:val="24"/>
          <w:szCs w:val="24"/>
        </w:rPr>
        <w:t>принятый в стране (странах) изучаемого языка (объём сообщения - до 120 слов), создавать небольшое письменное высказывание с использо</w:t>
      </w:r>
      <w:r w:rsidR="00352FCA" w:rsidRPr="007B54F7">
        <w:rPr>
          <w:sz w:val="24"/>
          <w:szCs w:val="24"/>
        </w:rPr>
        <w:t xml:space="preserve">ванием образца, плана, таблицы, прочитанного (прослушанного) текста </w:t>
      </w:r>
      <w:r w:rsidRPr="007B54F7">
        <w:rPr>
          <w:sz w:val="24"/>
          <w:szCs w:val="24"/>
        </w:rPr>
        <w:t>(объём</w:t>
      </w:r>
      <w:r w:rsidR="00352FCA" w:rsidRPr="007B54F7">
        <w:rPr>
          <w:sz w:val="24"/>
          <w:szCs w:val="24"/>
        </w:rPr>
        <w:t xml:space="preserve"> </w:t>
      </w:r>
      <w:r w:rsidRPr="007B54F7">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7B54F7" w:rsidRDefault="00352FCA" w:rsidP="007B54F7">
      <w:pPr>
        <w:pStyle w:val="210"/>
        <w:numPr>
          <w:ilvl w:val="0"/>
          <w:numId w:val="1390"/>
        </w:numPr>
        <w:shd w:val="clear" w:color="auto" w:fill="auto"/>
        <w:tabs>
          <w:tab w:val="left" w:pos="1121"/>
          <w:tab w:val="left" w:pos="6909"/>
        </w:tabs>
        <w:spacing w:before="0" w:after="0" w:line="240" w:lineRule="auto"/>
        <w:ind w:firstLine="760"/>
        <w:rPr>
          <w:sz w:val="24"/>
          <w:szCs w:val="24"/>
        </w:rPr>
      </w:pPr>
      <w:r w:rsidRPr="007B54F7">
        <w:rPr>
          <w:sz w:val="24"/>
          <w:szCs w:val="24"/>
        </w:rPr>
        <w:t xml:space="preserve">владеть фонетическими навыками: </w:t>
      </w:r>
      <w:r w:rsidR="00702332" w:rsidRPr="007B54F7">
        <w:rPr>
          <w:sz w:val="24"/>
          <w:szCs w:val="24"/>
        </w:rPr>
        <w:t>различать на слух,</w:t>
      </w:r>
      <w:r w:rsidRPr="007B54F7">
        <w:rPr>
          <w:sz w:val="24"/>
          <w:szCs w:val="24"/>
        </w:rPr>
        <w:t xml:space="preserve"> </w:t>
      </w:r>
      <w:r w:rsidR="00702332" w:rsidRPr="007B54F7">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00702332" w:rsidRPr="007B54F7">
        <w:rPr>
          <w:sz w:val="24"/>
          <w:szCs w:val="24"/>
        </w:rPr>
        <w:lastRenderedPageBreak/>
        <w:t>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орфографическими навыками: правильно писать изученные слова;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B54F7" w:rsidRDefault="00702332" w:rsidP="007B54F7">
      <w:pPr>
        <w:pStyle w:val="210"/>
        <w:numPr>
          <w:ilvl w:val="0"/>
          <w:numId w:val="1390"/>
        </w:numPr>
        <w:shd w:val="clear" w:color="auto" w:fill="auto"/>
        <w:tabs>
          <w:tab w:val="left" w:pos="1086"/>
        </w:tabs>
        <w:spacing w:before="0" w:after="0" w:line="240" w:lineRule="auto"/>
        <w:ind w:firstLine="760"/>
        <w:rPr>
          <w:sz w:val="24"/>
          <w:szCs w:val="24"/>
        </w:rPr>
      </w:pPr>
      <w:r w:rsidRPr="007B54F7">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7B54F7">
        <w:rPr>
          <w:sz w:val="24"/>
          <w:szCs w:val="24"/>
          <w:lang w:val="en-US" w:eastAsia="en-US" w:bidi="en-US"/>
        </w:rPr>
        <w:t>under</w:t>
      </w:r>
      <w:r w:rsidRPr="007B54F7">
        <w:rPr>
          <w:sz w:val="24"/>
          <w:szCs w:val="24"/>
          <w:lang w:eastAsia="en-US" w:bidi="en-US"/>
        </w:rPr>
        <w:t xml:space="preserve">-, </w:t>
      </w:r>
      <w:r w:rsidRPr="007B54F7">
        <w:rPr>
          <w:sz w:val="24"/>
          <w:szCs w:val="24"/>
          <w:lang w:val="en-US" w:eastAsia="en-US" w:bidi="en-US"/>
        </w:rPr>
        <w:t>over</w:t>
      </w:r>
      <w:r w:rsidRPr="007B54F7">
        <w:rPr>
          <w:sz w:val="24"/>
          <w:szCs w:val="24"/>
          <w:lang w:eastAsia="en-US" w:bidi="en-US"/>
        </w:rPr>
        <w:t xml:space="preserve">-, </w:t>
      </w:r>
      <w:r w:rsidRPr="007B54F7">
        <w:rPr>
          <w:sz w:val="24"/>
          <w:szCs w:val="24"/>
          <w:lang w:val="en-US" w:eastAsia="en-US" w:bidi="en-US"/>
        </w:rPr>
        <w:t>dis</w:t>
      </w:r>
      <w:r w:rsidRPr="007B54F7">
        <w:rPr>
          <w:sz w:val="24"/>
          <w:szCs w:val="24"/>
          <w:lang w:eastAsia="en-US" w:bidi="en-US"/>
        </w:rPr>
        <w:t xml:space="preserve">-, </w:t>
      </w:r>
      <w:r w:rsidRPr="007B54F7">
        <w:rPr>
          <w:sz w:val="24"/>
          <w:szCs w:val="24"/>
          <w:lang w:val="en-US" w:eastAsia="en-US" w:bidi="en-US"/>
        </w:rPr>
        <w:t>mis</w:t>
      </w:r>
      <w:r w:rsidRPr="007B54F7">
        <w:rPr>
          <w:sz w:val="24"/>
          <w:szCs w:val="24"/>
          <w:lang w:eastAsia="en-US" w:bidi="en-US"/>
        </w:rPr>
        <w:t xml:space="preserve">-, </w:t>
      </w:r>
      <w:r w:rsidRPr="007B54F7">
        <w:rPr>
          <w:sz w:val="24"/>
          <w:szCs w:val="24"/>
        </w:rPr>
        <w:t xml:space="preserve">имена прилагательные с помощью суффиксов </w:t>
      </w:r>
      <w:r w:rsidRPr="007B54F7">
        <w:rPr>
          <w:sz w:val="24"/>
          <w:szCs w:val="24"/>
          <w:lang w:eastAsia="en-US" w:bidi="en-US"/>
        </w:rPr>
        <w:t>-</w:t>
      </w:r>
      <w:r w:rsidRPr="007B54F7">
        <w:rPr>
          <w:sz w:val="24"/>
          <w:szCs w:val="24"/>
          <w:lang w:val="en-US" w:eastAsia="en-US" w:bidi="en-US"/>
        </w:rPr>
        <w:t>able</w:t>
      </w:r>
      <w:r w:rsidRPr="007B54F7">
        <w:rPr>
          <w:sz w:val="24"/>
          <w:szCs w:val="24"/>
          <w:lang w:eastAsia="en-US" w:bidi="en-US"/>
        </w:rPr>
        <w:t>/-</w:t>
      </w:r>
      <w:r w:rsidRPr="007B54F7">
        <w:rPr>
          <w:sz w:val="24"/>
          <w:szCs w:val="24"/>
          <w:lang w:val="en-US" w:eastAsia="en-US" w:bidi="en-US"/>
        </w:rPr>
        <w:t>ible</w:t>
      </w:r>
      <w:r w:rsidRPr="007B54F7">
        <w:rPr>
          <w:sz w:val="24"/>
          <w:szCs w:val="24"/>
          <w:lang w:eastAsia="en-US" w:bidi="en-US"/>
        </w:rPr>
        <w:t xml:space="preserve">, </w:t>
      </w:r>
      <w:r w:rsidRPr="007B54F7">
        <w:rPr>
          <w:sz w:val="24"/>
          <w:szCs w:val="24"/>
        </w:rPr>
        <w:t xml:space="preserve">имена существительные с помощью отрицательных префиксов </w:t>
      </w:r>
      <w:r w:rsidRPr="007B54F7">
        <w:rPr>
          <w:sz w:val="24"/>
          <w:szCs w:val="24"/>
          <w:lang w:val="en-US" w:eastAsia="en-US" w:bidi="en-US"/>
        </w:rPr>
        <w:t>in</w:t>
      </w:r>
      <w:r w:rsidRPr="007B54F7">
        <w:rPr>
          <w:sz w:val="24"/>
          <w:szCs w:val="24"/>
          <w:lang w:eastAsia="en-US" w:bidi="en-US"/>
        </w:rPr>
        <w:t>-/</w:t>
      </w:r>
      <w:r w:rsidRPr="007B54F7">
        <w:rPr>
          <w:sz w:val="24"/>
          <w:szCs w:val="24"/>
          <w:lang w:val="en-US" w:eastAsia="en-US" w:bidi="en-US"/>
        </w:rPr>
        <w:t>im</w:t>
      </w:r>
      <w:r w:rsidRPr="007B54F7">
        <w:rPr>
          <w:sz w:val="24"/>
          <w:szCs w:val="24"/>
          <w:lang w:eastAsia="en-US" w:bidi="en-US"/>
        </w:rPr>
        <w:t xml:space="preserve">-, </w:t>
      </w:r>
      <w:r w:rsidRPr="007B54F7">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7B54F7">
        <w:rPr>
          <w:sz w:val="24"/>
          <w:szCs w:val="24"/>
          <w:lang w:eastAsia="en-US" w:bidi="en-US"/>
        </w:rPr>
        <w:t>-</w:t>
      </w:r>
      <w:r w:rsidRPr="007B54F7">
        <w:rPr>
          <w:sz w:val="24"/>
          <w:szCs w:val="24"/>
          <w:lang w:val="en-US" w:eastAsia="en-US" w:bidi="en-US"/>
        </w:rPr>
        <w:t>ed</w:t>
      </w:r>
      <w:r w:rsidRPr="007B54F7">
        <w:rPr>
          <w:sz w:val="24"/>
          <w:szCs w:val="24"/>
          <w:lang w:eastAsia="en-US" w:bidi="en-US"/>
        </w:rPr>
        <w:t xml:space="preserve"> (</w:t>
      </w:r>
      <w:r w:rsidRPr="007B54F7">
        <w:rPr>
          <w:sz w:val="24"/>
          <w:szCs w:val="24"/>
          <w:lang w:val="en-US" w:eastAsia="en-US" w:bidi="en-US"/>
        </w:rPr>
        <w:t>eight</w:t>
      </w:r>
      <w:r w:rsidRPr="007B54F7">
        <w:rPr>
          <w:sz w:val="24"/>
          <w:szCs w:val="24"/>
          <w:lang w:eastAsia="en-US" w:bidi="en-US"/>
        </w:rPr>
        <w:t>-</w:t>
      </w:r>
      <w:r w:rsidRPr="007B54F7">
        <w:rPr>
          <w:sz w:val="24"/>
          <w:szCs w:val="24"/>
          <w:lang w:val="en-US" w:eastAsia="en-US" w:bidi="en-US"/>
        </w:rPr>
        <w:t>legged</w:t>
      </w:r>
      <w:r w:rsidRPr="007B54F7">
        <w:rPr>
          <w:sz w:val="24"/>
          <w:szCs w:val="24"/>
          <w:lang w:eastAsia="en-US" w:bidi="en-US"/>
        </w:rPr>
        <w:t xml:space="preserve">), </w:t>
      </w:r>
      <w:r w:rsidRPr="007B54F7">
        <w:rPr>
          <w:sz w:val="24"/>
          <w:szCs w:val="24"/>
        </w:rPr>
        <w:t xml:space="preserve">сложное существительное путём соединения основ существительного с предлогом </w:t>
      </w:r>
      <w:r w:rsidRPr="007B54F7">
        <w:rPr>
          <w:sz w:val="24"/>
          <w:szCs w:val="24"/>
          <w:lang w:eastAsia="en-US" w:bidi="en-US"/>
        </w:rPr>
        <w:t>(</w:t>
      </w:r>
      <w:r w:rsidRPr="007B54F7">
        <w:rPr>
          <w:sz w:val="24"/>
          <w:szCs w:val="24"/>
          <w:lang w:val="en-US" w:eastAsia="en-US" w:bidi="en-US"/>
        </w:rPr>
        <w:t>mother</w:t>
      </w:r>
      <w:r w:rsidRPr="007B54F7">
        <w:rPr>
          <w:sz w:val="24"/>
          <w:szCs w:val="24"/>
          <w:lang w:eastAsia="en-US" w:bidi="en-US"/>
        </w:rPr>
        <w:t>-</w:t>
      </w:r>
      <w:r w:rsidRPr="007B54F7">
        <w:rPr>
          <w:sz w:val="24"/>
          <w:szCs w:val="24"/>
          <w:lang w:val="en-US" w:eastAsia="en-US" w:bidi="en-US"/>
        </w:rPr>
        <w:t>in</w:t>
      </w:r>
      <w:r w:rsidRPr="007B54F7">
        <w:rPr>
          <w:sz w:val="24"/>
          <w:szCs w:val="24"/>
          <w:lang w:eastAsia="en-US" w:bidi="en-US"/>
        </w:rPr>
        <w:t>-</w:t>
      </w:r>
      <w:r w:rsidRPr="007B54F7">
        <w:rPr>
          <w:sz w:val="24"/>
          <w:szCs w:val="24"/>
          <w:lang w:val="en-US" w:eastAsia="en-US" w:bidi="en-US"/>
        </w:rPr>
        <w:t>law</w:t>
      </w:r>
      <w:r w:rsidRPr="007B54F7">
        <w:rPr>
          <w:sz w:val="24"/>
          <w:szCs w:val="24"/>
          <w:lang w:eastAsia="en-US" w:bidi="en-US"/>
        </w:rPr>
        <w:t xml:space="preserve">), </w:t>
      </w:r>
      <w:r w:rsidRPr="007B54F7">
        <w:rPr>
          <w:sz w:val="24"/>
          <w:szCs w:val="24"/>
        </w:rPr>
        <w:t xml:space="preserve">сложное прилагательное путём соединения основы прилагательного с основой причастия </w:t>
      </w:r>
      <w:r w:rsidRPr="007B54F7">
        <w:rPr>
          <w:sz w:val="24"/>
          <w:szCs w:val="24"/>
          <w:lang w:val="en-US" w:eastAsia="en-US" w:bidi="en-US"/>
        </w:rPr>
        <w:t>I</w:t>
      </w:r>
      <w:r w:rsidRPr="007B54F7">
        <w:rPr>
          <w:sz w:val="24"/>
          <w:szCs w:val="24"/>
          <w:lang w:eastAsia="en-US" w:bidi="en-US"/>
        </w:rPr>
        <w:t xml:space="preserve"> (</w:t>
      </w:r>
      <w:r w:rsidRPr="007B54F7">
        <w:rPr>
          <w:sz w:val="24"/>
          <w:szCs w:val="24"/>
          <w:lang w:val="en-US" w:eastAsia="en-US" w:bidi="en-US"/>
        </w:rPr>
        <w:t>nice</w:t>
      </w:r>
      <w:r w:rsidRPr="007B54F7">
        <w:rPr>
          <w:sz w:val="24"/>
          <w:szCs w:val="24"/>
          <w:lang w:eastAsia="en-US" w:bidi="en-US"/>
        </w:rPr>
        <w:t>-</w:t>
      </w:r>
      <w:r w:rsidRPr="007B54F7">
        <w:rPr>
          <w:sz w:val="24"/>
          <w:szCs w:val="24"/>
          <w:lang w:val="en-US" w:eastAsia="en-US" w:bidi="en-US"/>
        </w:rPr>
        <w:t>looking</w:t>
      </w:r>
      <w:r w:rsidRPr="007B54F7">
        <w:rPr>
          <w:sz w:val="24"/>
          <w:szCs w:val="24"/>
          <w:lang w:eastAsia="en-US" w:bidi="en-US"/>
        </w:rPr>
        <w:t xml:space="preserve">), </w:t>
      </w:r>
      <w:r w:rsidRPr="007B54F7">
        <w:rPr>
          <w:sz w:val="24"/>
          <w:szCs w:val="24"/>
        </w:rPr>
        <w:t xml:space="preserve">сложное прилагательное путём соединения наречия с основой причастия II </w:t>
      </w:r>
      <w:r w:rsidRPr="007B54F7">
        <w:rPr>
          <w:sz w:val="24"/>
          <w:szCs w:val="24"/>
          <w:lang w:eastAsia="en-US" w:bidi="en-US"/>
        </w:rPr>
        <w:t>(</w:t>
      </w:r>
      <w:r w:rsidRPr="007B54F7">
        <w:rPr>
          <w:sz w:val="24"/>
          <w:szCs w:val="24"/>
          <w:lang w:val="en-US" w:eastAsia="en-US" w:bidi="en-US"/>
        </w:rPr>
        <w:t>well</w:t>
      </w:r>
      <w:r w:rsidRPr="007B54F7">
        <w:rPr>
          <w:sz w:val="24"/>
          <w:szCs w:val="24"/>
          <w:lang w:eastAsia="en-US" w:bidi="en-US"/>
        </w:rPr>
        <w:t>-</w:t>
      </w:r>
      <w:r w:rsidRPr="007B54F7">
        <w:rPr>
          <w:sz w:val="24"/>
          <w:szCs w:val="24"/>
          <w:lang w:val="en-US" w:eastAsia="en-US" w:bidi="en-US"/>
        </w:rPr>
        <w:t>behaved</w:t>
      </w:r>
      <w:r w:rsidRPr="007B54F7">
        <w:rPr>
          <w:sz w:val="24"/>
          <w:szCs w:val="24"/>
          <w:lang w:eastAsia="en-US" w:bidi="en-US"/>
        </w:rPr>
        <w:t xml:space="preserve">), </w:t>
      </w:r>
      <w:r w:rsidRPr="007B54F7">
        <w:rPr>
          <w:sz w:val="24"/>
          <w:szCs w:val="24"/>
        </w:rPr>
        <w:t xml:space="preserve">глагол от прилагательного </w:t>
      </w:r>
      <w:r w:rsidRPr="007B54F7">
        <w:rPr>
          <w:sz w:val="24"/>
          <w:szCs w:val="24"/>
          <w:lang w:eastAsia="en-US" w:bidi="en-US"/>
        </w:rPr>
        <w:t>(</w:t>
      </w:r>
      <w:r w:rsidRPr="007B54F7">
        <w:rPr>
          <w:sz w:val="24"/>
          <w:szCs w:val="24"/>
          <w:lang w:val="en-US" w:eastAsia="en-US" w:bidi="en-US"/>
        </w:rPr>
        <w:t>cool</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to</w:t>
      </w:r>
      <w:r w:rsidRPr="007B54F7">
        <w:rPr>
          <w:sz w:val="24"/>
          <w:szCs w:val="24"/>
          <w:lang w:eastAsia="en-US" w:bidi="en-US"/>
        </w:rPr>
        <w:t xml:space="preserve"> </w:t>
      </w:r>
      <w:r w:rsidRPr="007B54F7">
        <w:rPr>
          <w:sz w:val="24"/>
          <w:szCs w:val="24"/>
          <w:lang w:val="en-US" w:eastAsia="en-US" w:bidi="en-US"/>
        </w:rPr>
        <w:t>cool</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7B54F7" w:rsidRDefault="00702332" w:rsidP="007B54F7">
      <w:pPr>
        <w:pStyle w:val="210"/>
        <w:numPr>
          <w:ilvl w:val="0"/>
          <w:numId w:val="1390"/>
        </w:numPr>
        <w:shd w:val="clear" w:color="auto" w:fill="auto"/>
        <w:tabs>
          <w:tab w:val="left" w:pos="1113"/>
        </w:tabs>
        <w:spacing w:before="0" w:after="0" w:line="240" w:lineRule="auto"/>
        <w:ind w:firstLine="760"/>
        <w:rPr>
          <w:sz w:val="24"/>
          <w:szCs w:val="24"/>
        </w:rPr>
      </w:pPr>
      <w:r w:rsidRPr="007B54F7">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распознавать и употреблять в устной и письменной речи: предложения со сложным дополнением </w:t>
      </w:r>
      <w:r w:rsidRPr="007B54F7">
        <w:rPr>
          <w:sz w:val="24"/>
          <w:szCs w:val="24"/>
          <w:lang w:eastAsia="en-US" w:bidi="en-US"/>
        </w:rPr>
        <w:t>(</w:t>
      </w:r>
      <w:r w:rsidRPr="007B54F7">
        <w:rPr>
          <w:sz w:val="24"/>
          <w:szCs w:val="24"/>
          <w:lang w:val="en-US" w:eastAsia="en-US" w:bidi="en-US"/>
        </w:rPr>
        <w:t>Complex</w:t>
      </w:r>
      <w:r w:rsidRPr="007B54F7">
        <w:rPr>
          <w:sz w:val="24"/>
          <w:szCs w:val="24"/>
          <w:lang w:eastAsia="en-US" w:bidi="en-US"/>
        </w:rPr>
        <w:t xml:space="preserve"> </w:t>
      </w:r>
      <w:r w:rsidRPr="007B54F7">
        <w:rPr>
          <w:sz w:val="24"/>
          <w:szCs w:val="24"/>
          <w:lang w:val="en-US" w:eastAsia="en-US" w:bidi="en-US"/>
        </w:rPr>
        <w:t>Object</w:t>
      </w:r>
      <w:r w:rsidRPr="007B54F7">
        <w:rPr>
          <w:sz w:val="24"/>
          <w:szCs w:val="24"/>
          <w:lang w:eastAsia="en-US" w:bidi="en-US"/>
        </w:rPr>
        <w:t>) (</w:t>
      </w:r>
      <w:r w:rsidRPr="007B54F7">
        <w:rPr>
          <w:sz w:val="24"/>
          <w:szCs w:val="24"/>
          <w:lang w:val="en-US" w:eastAsia="en-US" w:bidi="en-US"/>
        </w:rPr>
        <w:t>I</w:t>
      </w:r>
      <w:r w:rsidRPr="007B54F7">
        <w:rPr>
          <w:sz w:val="24"/>
          <w:szCs w:val="24"/>
          <w:lang w:eastAsia="en-US" w:bidi="en-US"/>
        </w:rPr>
        <w:t xml:space="preserve"> </w:t>
      </w:r>
      <w:r w:rsidRPr="007B54F7">
        <w:rPr>
          <w:sz w:val="24"/>
          <w:szCs w:val="24"/>
          <w:lang w:val="en-US" w:eastAsia="en-US" w:bidi="en-US"/>
        </w:rPr>
        <w:t>want</w:t>
      </w:r>
      <w:r w:rsidRPr="007B54F7">
        <w:rPr>
          <w:sz w:val="24"/>
          <w:szCs w:val="24"/>
          <w:lang w:eastAsia="en-US" w:bidi="en-US"/>
        </w:rPr>
        <w:t xml:space="preserve"> </w:t>
      </w:r>
      <w:r w:rsidRPr="007B54F7">
        <w:rPr>
          <w:sz w:val="24"/>
          <w:szCs w:val="24"/>
          <w:lang w:val="en-US" w:eastAsia="en-US" w:bidi="en-US"/>
        </w:rPr>
        <w:t>to</w:t>
      </w:r>
      <w:r w:rsidRPr="007B54F7">
        <w:rPr>
          <w:sz w:val="24"/>
          <w:szCs w:val="24"/>
          <w:lang w:eastAsia="en-US" w:bidi="en-US"/>
        </w:rPr>
        <w:t xml:space="preserve"> </w:t>
      </w:r>
      <w:r w:rsidRPr="007B54F7">
        <w:rPr>
          <w:sz w:val="24"/>
          <w:szCs w:val="24"/>
          <w:lang w:val="en-US" w:eastAsia="en-US" w:bidi="en-US"/>
        </w:rPr>
        <w:t>have</w:t>
      </w:r>
      <w:r w:rsidRPr="007B54F7">
        <w:rPr>
          <w:sz w:val="24"/>
          <w:szCs w:val="24"/>
          <w:lang w:eastAsia="en-US" w:bidi="en-US"/>
        </w:rPr>
        <w:t xml:space="preserve"> </w:t>
      </w:r>
      <w:r w:rsidRPr="007B54F7">
        <w:rPr>
          <w:sz w:val="24"/>
          <w:szCs w:val="24"/>
          <w:lang w:val="en-US" w:eastAsia="en-US" w:bidi="en-US"/>
        </w:rPr>
        <w:t>my</w:t>
      </w:r>
      <w:r w:rsidRPr="007B54F7">
        <w:rPr>
          <w:sz w:val="24"/>
          <w:szCs w:val="24"/>
          <w:lang w:eastAsia="en-US" w:bidi="en-US"/>
        </w:rPr>
        <w:t xml:space="preserve"> </w:t>
      </w:r>
      <w:r w:rsidRPr="007B54F7">
        <w:rPr>
          <w:sz w:val="24"/>
          <w:szCs w:val="24"/>
          <w:lang w:val="en-US" w:eastAsia="en-US" w:bidi="en-US"/>
        </w:rPr>
        <w:t>hair</w:t>
      </w:r>
      <w:r w:rsidRPr="007B54F7">
        <w:rPr>
          <w:sz w:val="24"/>
          <w:szCs w:val="24"/>
          <w:lang w:eastAsia="en-US" w:bidi="en-US"/>
        </w:rPr>
        <w:t xml:space="preserve"> </w:t>
      </w:r>
      <w:r w:rsidRPr="007B54F7">
        <w:rPr>
          <w:sz w:val="24"/>
          <w:szCs w:val="24"/>
          <w:lang w:val="en-US" w:eastAsia="en-US" w:bidi="en-US"/>
        </w:rPr>
        <w:t>cut</w:t>
      </w:r>
      <w:r w:rsidRPr="007B54F7">
        <w:rPr>
          <w:sz w:val="24"/>
          <w:szCs w:val="24"/>
          <w:lang w:eastAsia="en-US" w:bidi="en-US"/>
        </w:rPr>
        <w:t xml:space="preserve">.); </w:t>
      </w:r>
      <w:r w:rsidRPr="007B54F7">
        <w:rPr>
          <w:sz w:val="24"/>
          <w:szCs w:val="24"/>
        </w:rPr>
        <w:t xml:space="preserve">предложения с </w:t>
      </w:r>
      <w:r w:rsidRPr="007B54F7">
        <w:rPr>
          <w:sz w:val="24"/>
          <w:szCs w:val="24"/>
          <w:lang w:val="en-US" w:eastAsia="en-US" w:bidi="en-US"/>
        </w:rPr>
        <w:t>I</w:t>
      </w:r>
      <w:r w:rsidRPr="007B54F7">
        <w:rPr>
          <w:sz w:val="24"/>
          <w:szCs w:val="24"/>
          <w:lang w:eastAsia="en-US" w:bidi="en-US"/>
        </w:rPr>
        <w:t xml:space="preserve"> </w:t>
      </w:r>
      <w:r w:rsidRPr="007B54F7">
        <w:rPr>
          <w:sz w:val="24"/>
          <w:szCs w:val="24"/>
          <w:lang w:val="en-US" w:eastAsia="en-US" w:bidi="en-US"/>
        </w:rPr>
        <w:t>wish</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условные предложения нереального характера </w:t>
      </w:r>
      <w:r w:rsidRPr="007B54F7">
        <w:rPr>
          <w:sz w:val="24"/>
          <w:szCs w:val="24"/>
          <w:lang w:eastAsia="en-US" w:bidi="en-US"/>
        </w:rPr>
        <w:t>(</w:t>
      </w:r>
      <w:r w:rsidRPr="007B54F7">
        <w:rPr>
          <w:sz w:val="24"/>
          <w:szCs w:val="24"/>
          <w:lang w:val="en-US" w:eastAsia="en-US" w:bidi="en-US"/>
        </w:rPr>
        <w:t>Conditional</w:t>
      </w:r>
      <w:r w:rsidRPr="007B54F7">
        <w:rPr>
          <w:sz w:val="24"/>
          <w:szCs w:val="24"/>
          <w:lang w:eastAsia="en-US" w:bidi="en-US"/>
        </w:rPr>
        <w:t xml:space="preserve"> </w:t>
      </w:r>
      <w:r w:rsidRPr="007B54F7">
        <w:rPr>
          <w:sz w:val="24"/>
          <w:szCs w:val="24"/>
        </w:rPr>
        <w:t>II);</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конструкцию для выражения предпочтения </w:t>
      </w:r>
      <w:r w:rsidRPr="007B54F7">
        <w:rPr>
          <w:sz w:val="24"/>
          <w:szCs w:val="24"/>
          <w:lang w:val="en-US" w:eastAsia="en-US" w:bidi="en-US"/>
        </w:rPr>
        <w:t>I</w:t>
      </w:r>
      <w:r w:rsidRPr="007B54F7">
        <w:rPr>
          <w:sz w:val="24"/>
          <w:szCs w:val="24"/>
          <w:lang w:eastAsia="en-US" w:bidi="en-US"/>
        </w:rPr>
        <w:t xml:space="preserve"> </w:t>
      </w:r>
      <w:r w:rsidRPr="007B54F7">
        <w:rPr>
          <w:sz w:val="24"/>
          <w:szCs w:val="24"/>
          <w:lang w:val="en-US" w:eastAsia="en-US" w:bidi="en-US"/>
        </w:rPr>
        <w:t>prefer</w:t>
      </w:r>
      <w:r w:rsidRPr="007B54F7">
        <w:rPr>
          <w:sz w:val="24"/>
          <w:szCs w:val="24"/>
          <w:lang w:eastAsia="en-US" w:bidi="en-US"/>
        </w:rPr>
        <w:t xml:space="preserve"> </w:t>
      </w:r>
      <w:r w:rsidRPr="007B54F7">
        <w:rPr>
          <w:sz w:val="24"/>
          <w:szCs w:val="24"/>
        </w:rPr>
        <w:t>..</w:t>
      </w:r>
      <w:r w:rsidRPr="007B54F7">
        <w:rPr>
          <w:sz w:val="24"/>
          <w:szCs w:val="24"/>
          <w:lang w:eastAsia="en-US" w:bidi="en-US"/>
        </w:rPr>
        <w:t>./</w:t>
      </w:r>
      <w:r w:rsidRPr="007B54F7">
        <w:rPr>
          <w:sz w:val="24"/>
          <w:szCs w:val="24"/>
          <w:lang w:val="en-US" w:eastAsia="en-US" w:bidi="en-US"/>
        </w:rPr>
        <w:t>I</w:t>
      </w:r>
      <w:r w:rsidRPr="007B54F7">
        <w:rPr>
          <w:sz w:val="24"/>
          <w:szCs w:val="24"/>
          <w:lang w:eastAsia="en-US" w:bidi="en-US"/>
        </w:rPr>
        <w:t>’</w:t>
      </w:r>
      <w:r w:rsidRPr="007B54F7">
        <w:rPr>
          <w:sz w:val="24"/>
          <w:szCs w:val="24"/>
          <w:lang w:val="en-US" w:eastAsia="en-US" w:bidi="en-US"/>
        </w:rPr>
        <w:t>d</w:t>
      </w:r>
      <w:r w:rsidRPr="007B54F7">
        <w:rPr>
          <w:sz w:val="24"/>
          <w:szCs w:val="24"/>
          <w:lang w:eastAsia="en-US" w:bidi="en-US"/>
        </w:rPr>
        <w:t xml:space="preserve"> </w:t>
      </w:r>
      <w:r w:rsidRPr="007B54F7">
        <w:rPr>
          <w:sz w:val="24"/>
          <w:szCs w:val="24"/>
          <w:lang w:val="en-US" w:eastAsia="en-US" w:bidi="en-US"/>
        </w:rPr>
        <w:t>prefer</w:t>
      </w:r>
      <w:r w:rsidRPr="007B54F7">
        <w:rPr>
          <w:sz w:val="24"/>
          <w:szCs w:val="24"/>
          <w:lang w:eastAsia="en-US" w:bidi="en-US"/>
        </w:rPr>
        <w:t xml:space="preserve"> </w:t>
      </w:r>
      <w:r w:rsidRPr="007B54F7">
        <w:rPr>
          <w:sz w:val="24"/>
          <w:szCs w:val="24"/>
        </w:rPr>
        <w:t xml:space="preserve">.. </w:t>
      </w:r>
      <w:r w:rsidRPr="007B54F7">
        <w:rPr>
          <w:sz w:val="24"/>
          <w:szCs w:val="24"/>
          <w:lang w:eastAsia="en-US" w:bidi="en-US"/>
        </w:rPr>
        <w:t>./</w:t>
      </w:r>
      <w:r w:rsidRPr="007B54F7">
        <w:rPr>
          <w:sz w:val="24"/>
          <w:szCs w:val="24"/>
          <w:lang w:val="en-US" w:eastAsia="en-US" w:bidi="en-US"/>
        </w:rPr>
        <w:t>I</w:t>
      </w:r>
      <w:r w:rsidRPr="007B54F7">
        <w:rPr>
          <w:sz w:val="24"/>
          <w:szCs w:val="24"/>
          <w:lang w:eastAsia="en-US" w:bidi="en-US"/>
        </w:rPr>
        <w:t>’</w:t>
      </w:r>
      <w:r w:rsidRPr="007B54F7">
        <w:rPr>
          <w:sz w:val="24"/>
          <w:szCs w:val="24"/>
          <w:lang w:val="en-US" w:eastAsia="en-US" w:bidi="en-US"/>
        </w:rPr>
        <w:t>d</w:t>
      </w:r>
      <w:r w:rsidRPr="007B54F7">
        <w:rPr>
          <w:sz w:val="24"/>
          <w:szCs w:val="24"/>
          <w:lang w:eastAsia="en-US" w:bidi="en-US"/>
        </w:rPr>
        <w:t xml:space="preserve"> </w:t>
      </w:r>
      <w:r w:rsidRPr="007B54F7">
        <w:rPr>
          <w:sz w:val="24"/>
          <w:szCs w:val="24"/>
          <w:lang w:val="en-US" w:eastAsia="en-US" w:bidi="en-US"/>
        </w:rPr>
        <w:t>rather</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предложения с конструкцией </w:t>
      </w:r>
      <w:r w:rsidRPr="007B54F7">
        <w:rPr>
          <w:sz w:val="24"/>
          <w:szCs w:val="24"/>
          <w:lang w:val="en-US" w:eastAsia="en-US" w:bidi="en-US"/>
        </w:rPr>
        <w:t>either</w:t>
      </w:r>
      <w:r w:rsidRPr="007B54F7">
        <w:rPr>
          <w:sz w:val="24"/>
          <w:szCs w:val="24"/>
          <w:lang w:eastAsia="en-US" w:bidi="en-US"/>
        </w:rPr>
        <w:t xml:space="preserve"> </w:t>
      </w:r>
      <w:r w:rsidRPr="007B54F7">
        <w:rPr>
          <w:sz w:val="24"/>
          <w:szCs w:val="24"/>
        </w:rPr>
        <w:t xml:space="preserve">... </w:t>
      </w:r>
      <w:r w:rsidRPr="007B54F7">
        <w:rPr>
          <w:sz w:val="24"/>
          <w:szCs w:val="24"/>
          <w:lang w:val="en-US" w:eastAsia="en-US" w:bidi="en-US"/>
        </w:rPr>
        <w:t>or</w:t>
      </w:r>
      <w:r w:rsidRPr="007B54F7">
        <w:rPr>
          <w:sz w:val="24"/>
          <w:szCs w:val="24"/>
          <w:lang w:eastAsia="en-US" w:bidi="en-US"/>
        </w:rPr>
        <w:t xml:space="preserve">, </w:t>
      </w:r>
      <w:r w:rsidRPr="007B54F7">
        <w:rPr>
          <w:sz w:val="24"/>
          <w:szCs w:val="24"/>
          <w:lang w:val="en-US" w:eastAsia="en-US" w:bidi="en-US"/>
        </w:rPr>
        <w:t>neither</w:t>
      </w:r>
      <w:r w:rsidRPr="007B54F7">
        <w:rPr>
          <w:sz w:val="24"/>
          <w:szCs w:val="24"/>
          <w:lang w:eastAsia="en-US" w:bidi="en-US"/>
        </w:rPr>
        <w:t xml:space="preserve"> ... </w:t>
      </w:r>
      <w:r w:rsidRPr="007B54F7">
        <w:rPr>
          <w:sz w:val="24"/>
          <w:szCs w:val="24"/>
          <w:lang w:val="en-US" w:eastAsia="en-US" w:bidi="en-US"/>
        </w:rPr>
        <w:t>nor</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формы страдательного залога </w:t>
      </w:r>
      <w:r w:rsidRPr="007B54F7">
        <w:rPr>
          <w:sz w:val="24"/>
          <w:szCs w:val="24"/>
          <w:lang w:val="en-US" w:eastAsia="en-US" w:bidi="en-US"/>
        </w:rPr>
        <w:t>Present</w:t>
      </w:r>
      <w:r w:rsidRPr="007B54F7">
        <w:rPr>
          <w:sz w:val="24"/>
          <w:szCs w:val="24"/>
          <w:lang w:eastAsia="en-US" w:bidi="en-US"/>
        </w:rPr>
        <w:t xml:space="preserve"> </w:t>
      </w:r>
      <w:r w:rsidRPr="007B54F7">
        <w:rPr>
          <w:sz w:val="24"/>
          <w:szCs w:val="24"/>
          <w:lang w:val="en-US" w:eastAsia="en-US" w:bidi="en-US"/>
        </w:rPr>
        <w:t>Perfect</w:t>
      </w:r>
      <w:r w:rsidRPr="007B54F7">
        <w:rPr>
          <w:sz w:val="24"/>
          <w:szCs w:val="24"/>
          <w:lang w:eastAsia="en-US" w:bidi="en-US"/>
        </w:rPr>
        <w:t xml:space="preserve"> </w:t>
      </w:r>
      <w:r w:rsidRPr="007B54F7">
        <w:rPr>
          <w:sz w:val="24"/>
          <w:szCs w:val="24"/>
          <w:lang w:val="en-US" w:eastAsia="en-US" w:bidi="en-US"/>
        </w:rPr>
        <w:t>Passive</w:t>
      </w:r>
      <w:r w:rsidRPr="007B54F7">
        <w:rPr>
          <w:sz w:val="24"/>
          <w:szCs w:val="24"/>
          <w:lang w:eastAsia="en-US" w:bidi="en-US"/>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порядок следования имён прилагательных </w:t>
      </w:r>
      <w:r w:rsidRPr="007B54F7">
        <w:rPr>
          <w:sz w:val="24"/>
          <w:szCs w:val="24"/>
          <w:lang w:eastAsia="en-US" w:bidi="en-US"/>
        </w:rPr>
        <w:t>(</w:t>
      </w:r>
      <w:r w:rsidRPr="007B54F7">
        <w:rPr>
          <w:sz w:val="24"/>
          <w:szCs w:val="24"/>
          <w:lang w:val="en-US" w:eastAsia="en-US" w:bidi="en-US"/>
        </w:rPr>
        <w:t>nice</w:t>
      </w:r>
      <w:r w:rsidRPr="007B54F7">
        <w:rPr>
          <w:sz w:val="24"/>
          <w:szCs w:val="24"/>
          <w:lang w:eastAsia="en-US" w:bidi="en-US"/>
        </w:rPr>
        <w:t xml:space="preserve"> </w:t>
      </w:r>
      <w:r w:rsidRPr="007B54F7">
        <w:rPr>
          <w:sz w:val="24"/>
          <w:szCs w:val="24"/>
          <w:lang w:val="en-US" w:eastAsia="en-US" w:bidi="en-US"/>
        </w:rPr>
        <w:t>long</w:t>
      </w:r>
      <w:r w:rsidRPr="007B54F7">
        <w:rPr>
          <w:sz w:val="24"/>
          <w:szCs w:val="24"/>
          <w:lang w:eastAsia="en-US" w:bidi="en-US"/>
        </w:rPr>
        <w:t xml:space="preserve"> </w:t>
      </w:r>
      <w:r w:rsidRPr="007B54F7">
        <w:rPr>
          <w:sz w:val="24"/>
          <w:szCs w:val="24"/>
          <w:lang w:val="en-US" w:eastAsia="en-US" w:bidi="en-US"/>
        </w:rPr>
        <w:t>blond</w:t>
      </w:r>
      <w:r w:rsidRPr="007B54F7">
        <w:rPr>
          <w:sz w:val="24"/>
          <w:szCs w:val="24"/>
          <w:lang w:eastAsia="en-US" w:bidi="en-US"/>
        </w:rPr>
        <w:t xml:space="preserve"> </w:t>
      </w:r>
      <w:r w:rsidRPr="007B54F7">
        <w:rPr>
          <w:sz w:val="24"/>
          <w:szCs w:val="24"/>
          <w:lang w:val="en-US" w:eastAsia="en-US" w:bidi="en-US"/>
        </w:rPr>
        <w:t>hair</w:t>
      </w:r>
      <w:r w:rsidRPr="007B54F7">
        <w:rPr>
          <w:sz w:val="24"/>
          <w:szCs w:val="24"/>
          <w:lang w:eastAsia="en-US" w:bidi="en-US"/>
        </w:rPr>
        <w:t>);</w:t>
      </w:r>
    </w:p>
    <w:p w:rsidR="001D6B99" w:rsidRPr="007B54F7" w:rsidRDefault="00702332" w:rsidP="007B54F7">
      <w:pPr>
        <w:pStyle w:val="210"/>
        <w:numPr>
          <w:ilvl w:val="0"/>
          <w:numId w:val="1390"/>
        </w:numPr>
        <w:shd w:val="clear" w:color="auto" w:fill="auto"/>
        <w:tabs>
          <w:tab w:val="left" w:pos="1162"/>
        </w:tabs>
        <w:spacing w:before="0" w:after="0" w:line="240" w:lineRule="auto"/>
        <w:ind w:firstLine="760"/>
        <w:rPr>
          <w:sz w:val="24"/>
          <w:szCs w:val="24"/>
        </w:rPr>
      </w:pPr>
      <w:r w:rsidRPr="007B54F7">
        <w:rPr>
          <w:sz w:val="24"/>
          <w:szCs w:val="24"/>
        </w:rPr>
        <w:t>владеть социокультурными знаниями и умениями: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выражать модальные значения, чувства и эмоции;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элементарные представления о различных вариантах английского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7B54F7" w:rsidRDefault="00702332" w:rsidP="007B54F7">
      <w:pPr>
        <w:pStyle w:val="210"/>
        <w:numPr>
          <w:ilvl w:val="0"/>
          <w:numId w:val="1390"/>
        </w:numPr>
        <w:shd w:val="clear" w:color="auto" w:fill="auto"/>
        <w:tabs>
          <w:tab w:val="left" w:pos="1066"/>
        </w:tabs>
        <w:spacing w:before="0" w:after="0" w:line="240" w:lineRule="auto"/>
        <w:ind w:firstLine="760"/>
        <w:rPr>
          <w:sz w:val="24"/>
          <w:szCs w:val="24"/>
        </w:rPr>
      </w:pPr>
      <w:r w:rsidRPr="007B54F7">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B54F7" w:rsidRDefault="00702332" w:rsidP="007B54F7">
      <w:pPr>
        <w:pStyle w:val="210"/>
        <w:numPr>
          <w:ilvl w:val="0"/>
          <w:numId w:val="1390"/>
        </w:numPr>
        <w:shd w:val="clear" w:color="auto" w:fill="auto"/>
        <w:tabs>
          <w:tab w:val="left" w:pos="1071"/>
        </w:tabs>
        <w:spacing w:before="0" w:after="0" w:line="240" w:lineRule="auto"/>
        <w:ind w:firstLine="760"/>
        <w:rPr>
          <w:sz w:val="24"/>
          <w:szCs w:val="24"/>
        </w:rPr>
      </w:pPr>
      <w:r w:rsidRPr="007B54F7">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7B54F7" w:rsidRDefault="00702332" w:rsidP="007B54F7">
      <w:pPr>
        <w:pStyle w:val="210"/>
        <w:numPr>
          <w:ilvl w:val="0"/>
          <w:numId w:val="1390"/>
        </w:numPr>
        <w:shd w:val="clear" w:color="auto" w:fill="auto"/>
        <w:tabs>
          <w:tab w:val="left" w:pos="1081"/>
        </w:tabs>
        <w:spacing w:before="0" w:after="0" w:line="240" w:lineRule="auto"/>
        <w:ind w:firstLine="760"/>
        <w:rPr>
          <w:sz w:val="24"/>
          <w:szCs w:val="24"/>
        </w:rPr>
      </w:pPr>
      <w:r w:rsidRPr="007B54F7">
        <w:rPr>
          <w:sz w:val="24"/>
          <w:szCs w:val="24"/>
        </w:rPr>
        <w:t>участвовать в несложных учебных проек</w:t>
      </w:r>
      <w:r w:rsidR="00352FCA" w:rsidRPr="007B54F7">
        <w:rPr>
          <w:sz w:val="24"/>
          <w:szCs w:val="24"/>
        </w:rPr>
        <w:t xml:space="preserve">тах с использованием материалов </w:t>
      </w:r>
      <w:r w:rsidRPr="007B54F7">
        <w:rPr>
          <w:sz w:val="24"/>
          <w:szCs w:val="24"/>
        </w:rPr>
        <w:t xml:space="preserve">на английском языке с применением информационно-коммуникативных технологий, соблюдая </w:t>
      </w:r>
      <w:r w:rsidRPr="007B54F7">
        <w:rPr>
          <w:sz w:val="24"/>
          <w:szCs w:val="24"/>
        </w:rPr>
        <w:lastRenderedPageBreak/>
        <w:t>правила информационной безопасности при работе в сети Интернет;</w:t>
      </w:r>
    </w:p>
    <w:p w:rsidR="001D6B99" w:rsidRPr="007B54F7" w:rsidRDefault="00702332" w:rsidP="007B54F7">
      <w:pPr>
        <w:pStyle w:val="210"/>
        <w:numPr>
          <w:ilvl w:val="0"/>
          <w:numId w:val="1390"/>
        </w:numPr>
        <w:shd w:val="clear" w:color="auto" w:fill="auto"/>
        <w:tabs>
          <w:tab w:val="left" w:pos="1066"/>
        </w:tabs>
        <w:spacing w:before="0" w:after="0" w:line="240" w:lineRule="auto"/>
        <w:ind w:firstLine="760"/>
        <w:rPr>
          <w:sz w:val="24"/>
          <w:szCs w:val="24"/>
        </w:rPr>
      </w:pPr>
      <w:r w:rsidRPr="007B54F7">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B54F7" w:rsidRDefault="00702332" w:rsidP="007B54F7">
      <w:pPr>
        <w:pStyle w:val="210"/>
        <w:numPr>
          <w:ilvl w:val="0"/>
          <w:numId w:val="1390"/>
        </w:numPr>
        <w:shd w:val="clear" w:color="auto" w:fill="auto"/>
        <w:tabs>
          <w:tab w:val="left" w:pos="1206"/>
        </w:tabs>
        <w:spacing w:before="0" w:after="0" w:line="240" w:lineRule="auto"/>
        <w:ind w:firstLine="760"/>
        <w:rPr>
          <w:sz w:val="24"/>
          <w:szCs w:val="24"/>
        </w:rPr>
      </w:pPr>
      <w:r w:rsidRPr="007B54F7">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Pr="007B54F7" w:rsidRDefault="00702332" w:rsidP="007B54F7">
      <w:pPr>
        <w:pStyle w:val="210"/>
        <w:numPr>
          <w:ilvl w:val="0"/>
          <w:numId w:val="1390"/>
        </w:numPr>
        <w:shd w:val="clear" w:color="auto" w:fill="auto"/>
        <w:tabs>
          <w:tab w:val="left" w:pos="1220"/>
        </w:tabs>
        <w:spacing w:before="120" w:after="240" w:line="240" w:lineRule="auto"/>
        <w:ind w:firstLine="760"/>
        <w:rPr>
          <w:color w:val="auto"/>
          <w:sz w:val="24"/>
          <w:szCs w:val="24"/>
        </w:rPr>
      </w:pPr>
      <w:r w:rsidRPr="007B54F7">
        <w:rPr>
          <w:color w:val="auto"/>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7B54F7" w:rsidRDefault="00702332" w:rsidP="007B54F7">
      <w:pPr>
        <w:pStyle w:val="3"/>
        <w:numPr>
          <w:ilvl w:val="2"/>
          <w:numId w:val="3"/>
        </w:numPr>
        <w:jc w:val="center"/>
        <w:rPr>
          <w:rFonts w:ascii="Times New Roman" w:hAnsi="Times New Roman" w:cs="Times New Roman"/>
          <w:b/>
          <w:color w:val="auto"/>
        </w:rPr>
      </w:pPr>
      <w:bookmarkStart w:id="15" w:name="_Toc142862407"/>
      <w:r w:rsidRPr="007B54F7">
        <w:rPr>
          <w:rFonts w:ascii="Times New Roman" w:hAnsi="Times New Roman" w:cs="Times New Roman"/>
          <w:b/>
          <w:color w:val="auto"/>
        </w:rPr>
        <w:t>Федеральная рабочая программа по учебному предмету «Математика» (базовый уровень).</w:t>
      </w:r>
      <w:bookmarkEnd w:id="15"/>
    </w:p>
    <w:p w:rsidR="001D6B99" w:rsidRPr="007B54F7" w:rsidRDefault="00CC57E5"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Pr="007B54F7" w:rsidRDefault="00702332" w:rsidP="007B54F7">
      <w:pPr>
        <w:pStyle w:val="210"/>
        <w:shd w:val="clear" w:color="auto" w:fill="auto"/>
        <w:tabs>
          <w:tab w:val="left" w:pos="1558"/>
        </w:tabs>
        <w:spacing w:before="0" w:after="0" w:line="240" w:lineRule="auto"/>
        <w:jc w:val="center"/>
        <w:rPr>
          <w:b/>
          <w:sz w:val="24"/>
          <w:szCs w:val="24"/>
        </w:rPr>
      </w:pPr>
      <w:r w:rsidRPr="007B54F7">
        <w:rPr>
          <w:b/>
          <w:sz w:val="24"/>
          <w:szCs w:val="24"/>
        </w:rPr>
        <w:t>Пояснительная записка.</w:t>
      </w:r>
    </w:p>
    <w:p w:rsidR="00CC57E5" w:rsidRPr="007B54F7" w:rsidRDefault="00CC57E5"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Программа по математике для обучающихся 5-9 классов </w:t>
      </w:r>
      <w:r w:rsidRPr="007B54F7">
        <w:rPr>
          <w:sz w:val="24"/>
          <w:szCs w:val="24"/>
        </w:rPr>
        <w:t xml:space="preserve">разработана на основе ФГОС ООО. </w:t>
      </w:r>
      <w:r w:rsidR="00702332" w:rsidRPr="007B54F7">
        <w:rPr>
          <w:sz w:val="24"/>
          <w:szCs w:val="24"/>
        </w:rPr>
        <w:t>В программе по математике учтены идеи и положения концепции развития математического образования в Российской Федерации.</w:t>
      </w:r>
    </w:p>
    <w:p w:rsidR="00CC57E5" w:rsidRPr="007B54F7" w:rsidRDefault="00CC57E5" w:rsidP="007B54F7">
      <w:pPr>
        <w:pStyle w:val="210"/>
        <w:shd w:val="clear" w:color="auto" w:fill="auto"/>
        <w:tabs>
          <w:tab w:val="left" w:pos="709"/>
        </w:tabs>
        <w:spacing w:before="0" w:after="0" w:line="240" w:lineRule="auto"/>
        <w:rPr>
          <w:sz w:val="24"/>
          <w:szCs w:val="24"/>
        </w:rPr>
      </w:pPr>
      <w:r w:rsidRPr="007B54F7">
        <w:rPr>
          <w:sz w:val="24"/>
          <w:szCs w:val="24"/>
        </w:rPr>
        <w:t xml:space="preserve">Предметом </w:t>
      </w:r>
      <w:r w:rsidR="00702332" w:rsidRPr="007B54F7">
        <w:rPr>
          <w:sz w:val="24"/>
          <w:szCs w:val="24"/>
        </w:rPr>
        <w:t>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w:t>
      </w:r>
      <w:r w:rsidRPr="007B54F7">
        <w:rPr>
          <w:sz w:val="24"/>
          <w:szCs w:val="24"/>
        </w:rPr>
        <w:t>тия научных и прикладных идей).</w:t>
      </w:r>
    </w:p>
    <w:p w:rsidR="00CC57E5" w:rsidRPr="007B54F7" w:rsidRDefault="00CC57E5"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Математические знания обеспечивают понимание принципов устройства и использования современной техники, восприя</w:t>
      </w:r>
      <w:r w:rsidRPr="007B54F7">
        <w:rPr>
          <w:sz w:val="24"/>
          <w:szCs w:val="24"/>
        </w:rPr>
        <w:t xml:space="preserve">тие и интерпретацию социальной, </w:t>
      </w:r>
      <w:r w:rsidR="00702332" w:rsidRPr="007B54F7">
        <w:rPr>
          <w:sz w:val="24"/>
          <w:szCs w:val="24"/>
        </w:rPr>
        <w:t>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C57E5" w:rsidRPr="007B54F7" w:rsidRDefault="00CC57E5"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C57E5" w:rsidRPr="007B54F7" w:rsidRDefault="00CC57E5"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C57E5" w:rsidRPr="007B54F7" w:rsidRDefault="00CC57E5"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7B54F7" w:rsidRDefault="00CC57E5"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Приоритетными целями</w:t>
      </w:r>
      <w:r w:rsidR="00702332" w:rsidRPr="007B54F7">
        <w:rPr>
          <w:i/>
          <w:sz w:val="24"/>
          <w:szCs w:val="24"/>
        </w:rPr>
        <w:t xml:space="preserve"> </w:t>
      </w:r>
      <w:r w:rsidR="00702332" w:rsidRPr="007B54F7">
        <w:rPr>
          <w:sz w:val="24"/>
          <w:szCs w:val="24"/>
        </w:rPr>
        <w:t>обучения математике в 5-9 классах являются: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sidRPr="007B54F7">
        <w:rPr>
          <w:sz w:val="24"/>
          <w:szCs w:val="24"/>
        </w:rPr>
        <w:lastRenderedPageBreak/>
        <w:t>математики;</w:t>
      </w:r>
    </w:p>
    <w:p w:rsidR="00CC57E5"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CC57E5"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Содержание</w:t>
      </w:r>
      <w:r w:rsidRPr="007B54F7">
        <w:rPr>
          <w:sz w:val="24"/>
          <w:szCs w:val="24"/>
        </w:rPr>
        <w:t xml:space="preserve">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C57E5" w:rsidRPr="007B54F7" w:rsidRDefault="00702332" w:rsidP="007B54F7">
      <w:pPr>
        <w:pStyle w:val="210"/>
        <w:shd w:val="clear" w:color="auto" w:fill="auto"/>
        <w:spacing w:before="0" w:after="0" w:line="240" w:lineRule="auto"/>
        <w:ind w:firstLine="760"/>
        <w:rPr>
          <w:sz w:val="24"/>
          <w:szCs w:val="24"/>
        </w:rPr>
      </w:pPr>
      <w:r w:rsidRPr="007B54F7">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C57E5"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C57E5"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Личностные результаты</w:t>
      </w:r>
      <w:r w:rsidRPr="007B54F7">
        <w:rPr>
          <w:sz w:val="24"/>
          <w:szCs w:val="24"/>
        </w:rPr>
        <w:t xml:space="preserve"> освоения программы по математике характеризуются:</w:t>
      </w:r>
    </w:p>
    <w:p w:rsidR="001D6B99" w:rsidRPr="007B54F7" w:rsidRDefault="00702332" w:rsidP="007B54F7">
      <w:pPr>
        <w:pStyle w:val="210"/>
        <w:numPr>
          <w:ilvl w:val="0"/>
          <w:numId w:val="1660"/>
        </w:numPr>
        <w:shd w:val="clear" w:color="auto" w:fill="auto"/>
        <w:tabs>
          <w:tab w:val="left" w:pos="1092"/>
        </w:tabs>
        <w:spacing w:before="0" w:after="0" w:line="240" w:lineRule="auto"/>
        <w:ind w:firstLine="760"/>
        <w:rPr>
          <w:i/>
          <w:sz w:val="24"/>
          <w:szCs w:val="24"/>
        </w:rPr>
      </w:pPr>
      <w:r w:rsidRPr="007B54F7">
        <w:rPr>
          <w:i/>
          <w:sz w:val="24"/>
          <w:szCs w:val="24"/>
        </w:rPr>
        <w:t>патриотическое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7B54F7" w:rsidRDefault="00702332" w:rsidP="007B54F7">
      <w:pPr>
        <w:pStyle w:val="210"/>
        <w:numPr>
          <w:ilvl w:val="0"/>
          <w:numId w:val="1660"/>
        </w:numPr>
        <w:shd w:val="clear" w:color="auto" w:fill="auto"/>
        <w:tabs>
          <w:tab w:val="left" w:pos="1121"/>
        </w:tabs>
        <w:spacing w:before="0" w:after="0" w:line="240" w:lineRule="auto"/>
        <w:ind w:firstLine="760"/>
        <w:rPr>
          <w:i/>
          <w:sz w:val="24"/>
          <w:szCs w:val="24"/>
        </w:rPr>
      </w:pPr>
      <w:r w:rsidRPr="007B54F7">
        <w:rPr>
          <w:i/>
          <w:sz w:val="24"/>
          <w:szCs w:val="24"/>
        </w:rPr>
        <w:t>гражданское и духовно-нравственное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7B54F7" w:rsidRDefault="00702332" w:rsidP="007B54F7">
      <w:pPr>
        <w:pStyle w:val="210"/>
        <w:numPr>
          <w:ilvl w:val="0"/>
          <w:numId w:val="1660"/>
        </w:numPr>
        <w:shd w:val="clear" w:color="auto" w:fill="auto"/>
        <w:tabs>
          <w:tab w:val="left" w:pos="1121"/>
        </w:tabs>
        <w:spacing w:before="0" w:after="0" w:line="240" w:lineRule="auto"/>
        <w:ind w:firstLine="760"/>
        <w:rPr>
          <w:i/>
          <w:sz w:val="24"/>
          <w:szCs w:val="24"/>
        </w:rPr>
      </w:pPr>
      <w:r w:rsidRPr="007B54F7">
        <w:rPr>
          <w:i/>
          <w:sz w:val="24"/>
          <w:szCs w:val="24"/>
        </w:rPr>
        <w:t>трудовое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7B54F7" w:rsidRDefault="00702332" w:rsidP="007B54F7">
      <w:pPr>
        <w:pStyle w:val="210"/>
        <w:numPr>
          <w:ilvl w:val="0"/>
          <w:numId w:val="1660"/>
        </w:numPr>
        <w:shd w:val="clear" w:color="auto" w:fill="auto"/>
        <w:tabs>
          <w:tab w:val="left" w:pos="1148"/>
        </w:tabs>
        <w:spacing w:before="0" w:after="0" w:line="240" w:lineRule="auto"/>
        <w:ind w:firstLine="760"/>
        <w:rPr>
          <w:i/>
          <w:sz w:val="24"/>
          <w:szCs w:val="24"/>
        </w:rPr>
      </w:pPr>
      <w:r w:rsidRPr="007B54F7">
        <w:rPr>
          <w:i/>
          <w:sz w:val="24"/>
          <w:szCs w:val="24"/>
        </w:rPr>
        <w:t>эстетическое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7B54F7" w:rsidRDefault="00702332" w:rsidP="007B54F7">
      <w:pPr>
        <w:pStyle w:val="210"/>
        <w:numPr>
          <w:ilvl w:val="0"/>
          <w:numId w:val="1660"/>
        </w:numPr>
        <w:shd w:val="clear" w:color="auto" w:fill="auto"/>
        <w:tabs>
          <w:tab w:val="left" w:pos="1148"/>
        </w:tabs>
        <w:spacing w:before="0" w:after="0" w:line="240" w:lineRule="auto"/>
        <w:ind w:firstLine="76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ориентацией в деятельности на современную систему научных представлений об </w:t>
      </w:r>
      <w:r w:rsidRPr="007B54F7">
        <w:rPr>
          <w:sz w:val="24"/>
          <w:szCs w:val="24"/>
        </w:rPr>
        <w:lastRenderedPageBreak/>
        <w:t>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7B54F7" w:rsidRDefault="00702332" w:rsidP="007B54F7">
      <w:pPr>
        <w:pStyle w:val="210"/>
        <w:numPr>
          <w:ilvl w:val="0"/>
          <w:numId w:val="1660"/>
        </w:numPr>
        <w:shd w:val="clear" w:color="auto" w:fill="auto"/>
        <w:tabs>
          <w:tab w:val="left" w:pos="1103"/>
        </w:tabs>
        <w:spacing w:before="0" w:after="0" w:line="240" w:lineRule="auto"/>
        <w:ind w:firstLine="760"/>
        <w:rPr>
          <w:i/>
          <w:sz w:val="24"/>
          <w:szCs w:val="24"/>
        </w:rPr>
      </w:pPr>
      <w:r w:rsidRPr="007B54F7">
        <w:rPr>
          <w:i/>
          <w:sz w:val="24"/>
          <w:szCs w:val="24"/>
        </w:rPr>
        <w:t>физическое воспитание, формирование культуры здоровья и эмоционального благополучия: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7B54F7" w:rsidRDefault="00702332" w:rsidP="007B54F7">
      <w:pPr>
        <w:pStyle w:val="210"/>
        <w:numPr>
          <w:ilvl w:val="0"/>
          <w:numId w:val="1660"/>
        </w:numPr>
        <w:shd w:val="clear" w:color="auto" w:fill="auto"/>
        <w:tabs>
          <w:tab w:val="left" w:pos="1148"/>
        </w:tabs>
        <w:spacing w:before="0" w:after="0" w:line="240" w:lineRule="auto"/>
        <w:ind w:firstLine="760"/>
        <w:rPr>
          <w:i/>
          <w:sz w:val="24"/>
          <w:szCs w:val="24"/>
        </w:rPr>
      </w:pPr>
      <w:r w:rsidRPr="007B54F7">
        <w:rPr>
          <w:i/>
          <w:sz w:val="24"/>
          <w:szCs w:val="24"/>
        </w:rPr>
        <w:t>экологическое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7B54F7" w:rsidRDefault="00702332" w:rsidP="007B54F7">
      <w:pPr>
        <w:pStyle w:val="210"/>
        <w:numPr>
          <w:ilvl w:val="0"/>
          <w:numId w:val="1660"/>
        </w:numPr>
        <w:shd w:val="clear" w:color="auto" w:fill="auto"/>
        <w:tabs>
          <w:tab w:val="left" w:pos="1148"/>
        </w:tabs>
        <w:spacing w:before="0" w:after="0" w:line="240" w:lineRule="auto"/>
        <w:ind w:firstLine="760"/>
        <w:rPr>
          <w:i/>
          <w:sz w:val="24"/>
          <w:szCs w:val="24"/>
        </w:rPr>
      </w:pPr>
      <w:r w:rsidRPr="007B54F7">
        <w:rPr>
          <w:i/>
          <w:sz w:val="24"/>
          <w:szCs w:val="24"/>
        </w:rPr>
        <w:t>адаптация к изменяющимся условиям социальной и природной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готовностью к действиям в условиях неопределённости, повышению уровня</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C57E5"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B36E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В результате освоения программы по математике на уровне основного общего образования у обучающегося будут сформированы </w:t>
      </w:r>
      <w:r w:rsidRPr="007B54F7">
        <w:rPr>
          <w:b/>
          <w:i/>
          <w:sz w:val="24"/>
          <w:szCs w:val="24"/>
        </w:rPr>
        <w:t>метапредметные результаты,</w:t>
      </w:r>
      <w:r w:rsidRPr="007B54F7">
        <w:rPr>
          <w:sz w:val="24"/>
          <w:szCs w:val="24"/>
        </w:rPr>
        <w:t xml:space="preserve"> характеризующиеся овладением </w:t>
      </w:r>
      <w:r w:rsidRPr="007B54F7">
        <w:rPr>
          <w:b/>
          <w:i/>
          <w:sz w:val="24"/>
          <w:szCs w:val="24"/>
        </w:rPr>
        <w:t>универсальными познавательными действиями, универсальными коммуникативными действиями и универсальными регулятивными действиями.</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Универсальные познавательные действия обеспечивают формирование </w:t>
      </w:r>
      <w:r w:rsidRPr="007B54F7">
        <w:rPr>
          <w:b/>
          <w:i/>
          <w:sz w:val="24"/>
          <w:szCs w:val="24"/>
        </w:rPr>
        <w:t>базовых когнитивных процессов</w:t>
      </w:r>
      <w:r w:rsidRPr="007B54F7">
        <w:rPr>
          <w:sz w:val="24"/>
          <w:szCs w:val="24"/>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 xml:space="preserve">базовые логические действия </w:t>
      </w:r>
      <w:r w:rsidRPr="007B54F7">
        <w:rPr>
          <w:sz w:val="24"/>
          <w:szCs w:val="24"/>
        </w:rPr>
        <w:t>как часть универсальных познавательных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выводы с использованием законов логики, дедуктивных и индуктивных умозаключений, умозаключений по аналогии;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 контрпримеры, обосновывать собственные рассуждения;</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 xml:space="preserve">базовые исследовательские </w:t>
      </w:r>
      <w:r w:rsidRPr="007B54F7">
        <w:rPr>
          <w:b/>
          <w:i/>
          <w:sz w:val="24"/>
          <w:szCs w:val="24"/>
        </w:rPr>
        <w:lastRenderedPageBreak/>
        <w:t>действия</w:t>
      </w:r>
      <w:r w:rsidRPr="007B54F7">
        <w:rPr>
          <w:sz w:val="24"/>
          <w:szCs w:val="24"/>
        </w:rPr>
        <w:t xml:space="preserve"> как часть универсальных познавательных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B36E9" w:rsidRPr="007B54F7" w:rsidRDefault="00702332" w:rsidP="007B54F7">
      <w:pPr>
        <w:pStyle w:val="210"/>
        <w:shd w:val="clear" w:color="auto" w:fill="auto"/>
        <w:tabs>
          <w:tab w:val="left" w:pos="4574"/>
          <w:tab w:val="right" w:pos="7653"/>
          <w:tab w:val="left" w:pos="7854"/>
          <w:tab w:val="right" w:pos="10173"/>
        </w:tabs>
        <w:spacing w:before="0" w:after="0" w:line="240" w:lineRule="auto"/>
        <w:ind w:firstLine="760"/>
        <w:rPr>
          <w:sz w:val="24"/>
          <w:szCs w:val="24"/>
        </w:rPr>
      </w:pPr>
      <w:r w:rsidRPr="007B54F7">
        <w:rPr>
          <w:sz w:val="24"/>
          <w:szCs w:val="24"/>
        </w:rPr>
        <w:t>прогнозировать возможное</w:t>
      </w:r>
      <w:r w:rsidRPr="007B54F7">
        <w:rPr>
          <w:sz w:val="24"/>
          <w:szCs w:val="24"/>
        </w:rPr>
        <w:tab/>
        <w:t>развитие процес</w:t>
      </w:r>
      <w:r w:rsidR="009B36E9" w:rsidRPr="007B54F7">
        <w:rPr>
          <w:sz w:val="24"/>
          <w:szCs w:val="24"/>
        </w:rPr>
        <w:t xml:space="preserve">са, </w:t>
      </w:r>
      <w:r w:rsidRPr="007B54F7">
        <w:rPr>
          <w:sz w:val="24"/>
          <w:szCs w:val="24"/>
        </w:rPr>
        <w:t>а</w:t>
      </w:r>
      <w:r w:rsidR="009B36E9" w:rsidRPr="007B54F7">
        <w:rPr>
          <w:sz w:val="24"/>
          <w:szCs w:val="24"/>
        </w:rPr>
        <w:t xml:space="preserve"> </w:t>
      </w:r>
      <w:r w:rsidRPr="007B54F7">
        <w:rPr>
          <w:sz w:val="24"/>
          <w:szCs w:val="24"/>
        </w:rPr>
        <w:tab/>
        <w:t>также</w:t>
      </w:r>
      <w:r w:rsidRPr="007B54F7">
        <w:rPr>
          <w:sz w:val="24"/>
          <w:szCs w:val="24"/>
        </w:rPr>
        <w:tab/>
        <w:t>выдвигать</w:t>
      </w:r>
      <w:r w:rsidR="009B36E9" w:rsidRPr="007B54F7">
        <w:rPr>
          <w:sz w:val="24"/>
          <w:szCs w:val="24"/>
        </w:rPr>
        <w:t xml:space="preserve"> </w:t>
      </w:r>
      <w:r w:rsidRPr="007B54F7">
        <w:rPr>
          <w:sz w:val="24"/>
          <w:szCs w:val="24"/>
        </w:rPr>
        <w:t>предположения о его развитии в новых условиях.</w:t>
      </w:r>
    </w:p>
    <w:p w:rsidR="001D6B99" w:rsidRPr="007B54F7" w:rsidRDefault="009B36E9" w:rsidP="007B54F7">
      <w:pPr>
        <w:pStyle w:val="210"/>
        <w:shd w:val="clear" w:color="auto" w:fill="auto"/>
        <w:tabs>
          <w:tab w:val="left" w:pos="4574"/>
          <w:tab w:val="right" w:pos="7653"/>
          <w:tab w:val="left" w:pos="7854"/>
          <w:tab w:val="right" w:pos="10173"/>
        </w:tabs>
        <w:spacing w:before="0" w:after="0" w:line="240" w:lineRule="auto"/>
        <w:ind w:firstLine="760"/>
        <w:rPr>
          <w:sz w:val="24"/>
          <w:szCs w:val="24"/>
        </w:rPr>
      </w:pPr>
      <w:r w:rsidRPr="007B54F7">
        <w:rPr>
          <w:sz w:val="24"/>
          <w:szCs w:val="24"/>
        </w:rPr>
        <w:t xml:space="preserve">У обучающегося будут сформированы </w:t>
      </w:r>
      <w:r w:rsidR="00702332" w:rsidRPr="007B54F7">
        <w:rPr>
          <w:b/>
          <w:i/>
          <w:sz w:val="24"/>
          <w:szCs w:val="24"/>
        </w:rPr>
        <w:t>умения</w:t>
      </w:r>
      <w:r w:rsidRPr="007B54F7">
        <w:rPr>
          <w:b/>
          <w:i/>
          <w:sz w:val="24"/>
          <w:szCs w:val="24"/>
        </w:rPr>
        <w:t xml:space="preserve"> </w:t>
      </w:r>
      <w:r w:rsidR="00702332" w:rsidRPr="007B54F7">
        <w:rPr>
          <w:b/>
          <w:i/>
          <w:sz w:val="24"/>
          <w:szCs w:val="24"/>
        </w:rPr>
        <w:tab/>
        <w:t>работать</w:t>
      </w:r>
      <w:r w:rsidRPr="007B54F7">
        <w:rPr>
          <w:b/>
          <w:i/>
          <w:sz w:val="24"/>
          <w:szCs w:val="24"/>
        </w:rPr>
        <w:t xml:space="preserve"> </w:t>
      </w:r>
      <w:r w:rsidR="00702332" w:rsidRPr="007B54F7">
        <w:rPr>
          <w:b/>
          <w:i/>
          <w:sz w:val="24"/>
          <w:szCs w:val="24"/>
        </w:rPr>
        <w:t>с информацией</w:t>
      </w:r>
      <w:r w:rsidR="00702332" w:rsidRPr="007B54F7">
        <w:rPr>
          <w:sz w:val="24"/>
          <w:szCs w:val="24"/>
        </w:rPr>
        <w:t xml:space="preserve"> как часть универсальных познавательных учебных действий:</w:t>
      </w:r>
    </w:p>
    <w:p w:rsidR="009B36E9" w:rsidRPr="007B54F7" w:rsidRDefault="00702332" w:rsidP="007B54F7">
      <w:pPr>
        <w:pStyle w:val="210"/>
        <w:shd w:val="clear" w:color="auto" w:fill="auto"/>
        <w:tabs>
          <w:tab w:val="left" w:pos="4574"/>
          <w:tab w:val="right" w:pos="7653"/>
          <w:tab w:val="right" w:pos="10173"/>
        </w:tabs>
        <w:spacing w:before="0" w:after="0" w:line="240" w:lineRule="auto"/>
        <w:ind w:firstLine="760"/>
        <w:rPr>
          <w:sz w:val="24"/>
          <w:szCs w:val="24"/>
        </w:rPr>
      </w:pPr>
      <w:r w:rsidRPr="007B54F7">
        <w:rPr>
          <w:sz w:val="24"/>
          <w:szCs w:val="24"/>
        </w:rPr>
        <w:t>выявлять недостаточность</w:t>
      </w:r>
      <w:r w:rsidRPr="007B54F7">
        <w:rPr>
          <w:sz w:val="24"/>
          <w:szCs w:val="24"/>
        </w:rPr>
        <w:tab/>
        <w:t>и избыточность</w:t>
      </w:r>
      <w:r w:rsidR="009B36E9" w:rsidRPr="007B54F7">
        <w:rPr>
          <w:sz w:val="24"/>
          <w:szCs w:val="24"/>
        </w:rPr>
        <w:t xml:space="preserve"> </w:t>
      </w:r>
      <w:r w:rsidR="009B36E9" w:rsidRPr="007B54F7">
        <w:rPr>
          <w:sz w:val="24"/>
          <w:szCs w:val="24"/>
        </w:rPr>
        <w:tab/>
        <w:t xml:space="preserve">информации, </w:t>
      </w:r>
      <w:r w:rsidRPr="007B54F7">
        <w:rPr>
          <w:sz w:val="24"/>
          <w:szCs w:val="24"/>
        </w:rPr>
        <w:t>данных,</w:t>
      </w:r>
      <w:r w:rsidR="009B36E9" w:rsidRPr="007B54F7">
        <w:rPr>
          <w:sz w:val="24"/>
          <w:szCs w:val="24"/>
        </w:rPr>
        <w:t xml:space="preserve"> </w:t>
      </w:r>
      <w:r w:rsidRPr="007B54F7">
        <w:rPr>
          <w:sz w:val="24"/>
          <w:szCs w:val="24"/>
        </w:rPr>
        <w:t>необходимых для решения задачи;</w:t>
      </w:r>
    </w:p>
    <w:p w:rsidR="001D6B99" w:rsidRPr="007B54F7" w:rsidRDefault="009B36E9" w:rsidP="007B54F7">
      <w:pPr>
        <w:pStyle w:val="210"/>
        <w:shd w:val="clear" w:color="auto" w:fill="auto"/>
        <w:tabs>
          <w:tab w:val="left" w:pos="4574"/>
          <w:tab w:val="right" w:pos="7653"/>
          <w:tab w:val="right" w:pos="10173"/>
        </w:tabs>
        <w:spacing w:before="0" w:after="0" w:line="240" w:lineRule="auto"/>
        <w:ind w:firstLine="760"/>
        <w:rPr>
          <w:sz w:val="24"/>
          <w:szCs w:val="24"/>
        </w:rPr>
      </w:pPr>
      <w:r w:rsidRPr="007B54F7">
        <w:rPr>
          <w:sz w:val="24"/>
          <w:szCs w:val="24"/>
        </w:rPr>
        <w:t xml:space="preserve">выбирать, анализировать, систематизировать </w:t>
      </w:r>
      <w:r w:rsidR="00702332" w:rsidRPr="007B54F7">
        <w:rPr>
          <w:sz w:val="24"/>
          <w:szCs w:val="24"/>
        </w:rPr>
        <w:t>и</w:t>
      </w:r>
      <w:r w:rsidRPr="007B54F7">
        <w:rPr>
          <w:sz w:val="24"/>
          <w:szCs w:val="24"/>
        </w:rPr>
        <w:t xml:space="preserve"> </w:t>
      </w:r>
      <w:r w:rsidR="00702332" w:rsidRPr="007B54F7">
        <w:rPr>
          <w:sz w:val="24"/>
          <w:szCs w:val="24"/>
        </w:rPr>
        <w:tab/>
        <w:t>интерпретировать</w:t>
      </w:r>
      <w:r w:rsidRPr="007B54F7">
        <w:rPr>
          <w:sz w:val="24"/>
          <w:szCs w:val="24"/>
        </w:rPr>
        <w:t xml:space="preserve"> </w:t>
      </w:r>
      <w:r w:rsidR="00702332" w:rsidRPr="007B54F7">
        <w:rPr>
          <w:sz w:val="24"/>
          <w:szCs w:val="24"/>
        </w:rPr>
        <w:t>информацию различных видов и форм представления;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надёжность информации по критериям, предложенным учителем или сформулированным самостоятельно.</w:t>
      </w:r>
    </w:p>
    <w:p w:rsidR="009B36E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Универсальные коммуникативные действия</w:t>
      </w:r>
      <w:r w:rsidRPr="007B54F7">
        <w:rPr>
          <w:sz w:val="24"/>
          <w:szCs w:val="24"/>
        </w:rPr>
        <w:t xml:space="preserve"> обеспечивают сформированность социальных навыков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универсальных коммуникативных учебных действий: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B36E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У обучающегося будут сформированы </w:t>
      </w:r>
      <w:r w:rsidRPr="007B54F7">
        <w:rPr>
          <w:b/>
          <w:i/>
          <w:sz w:val="24"/>
          <w:szCs w:val="24"/>
        </w:rPr>
        <w:t>умения сотрудничества</w:t>
      </w:r>
      <w:r w:rsidRPr="007B54F7">
        <w:rPr>
          <w:sz w:val="24"/>
          <w:szCs w:val="24"/>
        </w:rPr>
        <w:t xml:space="preserve"> как часть универсальных коммуникативных учебных действий: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понимать и использовать преимущества командной и индивидуальной работы при решении учебных математических задач;</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B36E9" w:rsidRPr="007B54F7" w:rsidRDefault="00702332" w:rsidP="007B54F7">
      <w:pPr>
        <w:pStyle w:val="210"/>
        <w:shd w:val="clear" w:color="auto" w:fill="auto"/>
        <w:spacing w:before="0" w:after="0" w:line="240" w:lineRule="auto"/>
        <w:ind w:firstLine="780"/>
        <w:rPr>
          <w:sz w:val="24"/>
          <w:szCs w:val="24"/>
        </w:rPr>
      </w:pPr>
      <w:r w:rsidRPr="007B54F7">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B36E9" w:rsidRPr="007B54F7" w:rsidRDefault="00702332" w:rsidP="007B54F7">
      <w:pPr>
        <w:pStyle w:val="210"/>
        <w:shd w:val="clear" w:color="auto" w:fill="auto"/>
        <w:spacing w:before="0" w:after="0" w:line="240" w:lineRule="auto"/>
        <w:ind w:firstLine="780"/>
        <w:rPr>
          <w:sz w:val="24"/>
          <w:szCs w:val="24"/>
        </w:rPr>
      </w:pPr>
      <w:r w:rsidRPr="007B54F7">
        <w:rPr>
          <w:b/>
          <w:i/>
          <w:sz w:val="24"/>
          <w:szCs w:val="24"/>
        </w:rPr>
        <w:t>Универсальные регулятивные действия</w:t>
      </w:r>
      <w:r w:rsidRPr="007B54F7">
        <w:rPr>
          <w:sz w:val="24"/>
          <w:szCs w:val="24"/>
        </w:rPr>
        <w:t xml:space="preserve"> обеспечивают формирование смысловых установок и жизненных навыков личности.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часть универсальных регулятивных учебных действий:</w:t>
      </w:r>
    </w:p>
    <w:p w:rsidR="009B36E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w:t>
      </w:r>
      <w:r w:rsidRPr="007B54F7">
        <w:rPr>
          <w:sz w:val="24"/>
          <w:szCs w:val="24"/>
        </w:rPr>
        <w:lastRenderedPageBreak/>
        <w:t>корректировать варианты решений с учётом новой информации.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w:t>
      </w:r>
      <w:r w:rsidRPr="007B54F7">
        <w:rPr>
          <w:sz w:val="24"/>
          <w:szCs w:val="24"/>
        </w:rPr>
        <w:t xml:space="preserve"> как часть универсальных регулятивных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способами самопроверки, самоконтроля процесса и результата решения математической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B36E9" w:rsidRPr="007B54F7" w:rsidRDefault="00702332" w:rsidP="007B54F7">
      <w:pPr>
        <w:pStyle w:val="210"/>
        <w:shd w:val="clear" w:color="auto" w:fill="auto"/>
        <w:spacing w:before="0" w:after="24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C59B2" w:rsidRPr="007B54F7" w:rsidRDefault="00702332" w:rsidP="007B54F7">
      <w:pPr>
        <w:pStyle w:val="4"/>
        <w:numPr>
          <w:ilvl w:val="3"/>
          <w:numId w:val="3"/>
        </w:numPr>
        <w:spacing w:after="120"/>
        <w:jc w:val="center"/>
        <w:rPr>
          <w:rFonts w:ascii="Times New Roman" w:hAnsi="Times New Roman" w:cs="Times New Roman"/>
          <w:b/>
          <w:i w:val="0"/>
          <w:color w:val="auto"/>
          <w:sz w:val="24"/>
          <w:szCs w:val="24"/>
        </w:rPr>
      </w:pPr>
      <w:bookmarkStart w:id="16" w:name="_Toc142862408"/>
      <w:r w:rsidRPr="007B54F7">
        <w:rPr>
          <w:rFonts w:ascii="Times New Roman" w:hAnsi="Times New Roman" w:cs="Times New Roman"/>
          <w:b/>
          <w:i w:val="0"/>
          <w:color w:val="auto"/>
          <w:sz w:val="24"/>
          <w:szCs w:val="24"/>
        </w:rPr>
        <w:t>Федеральная рабочая программа учебного курса «Математика» в 5-6 классах</w:t>
      </w:r>
      <w:bookmarkEnd w:id="16"/>
      <w:r w:rsidRPr="007B54F7">
        <w:rPr>
          <w:rFonts w:ascii="Times New Roman" w:hAnsi="Times New Roman" w:cs="Times New Roman"/>
          <w:b/>
          <w:i w:val="0"/>
          <w:color w:val="auto"/>
          <w:sz w:val="24"/>
          <w:szCs w:val="24"/>
        </w:rPr>
        <w:t xml:space="preserve"> </w:t>
      </w:r>
    </w:p>
    <w:p w:rsidR="001D6B99" w:rsidRPr="007B54F7" w:rsidRDefault="00702332" w:rsidP="007B54F7">
      <w:pPr>
        <w:jc w:val="center"/>
        <w:rPr>
          <w:sz w:val="24"/>
          <w:szCs w:val="24"/>
        </w:rPr>
      </w:pPr>
      <w:r w:rsidRPr="007B54F7">
        <w:rPr>
          <w:sz w:val="24"/>
          <w:szCs w:val="24"/>
        </w:rPr>
        <w:t>(далее соответственно - программа учебного курса «Математика», учебный курс).</w:t>
      </w:r>
    </w:p>
    <w:p w:rsidR="001D6B99" w:rsidRPr="007B54F7" w:rsidRDefault="00702332" w:rsidP="007B54F7">
      <w:pPr>
        <w:pStyle w:val="210"/>
        <w:shd w:val="clear" w:color="auto" w:fill="auto"/>
        <w:tabs>
          <w:tab w:val="left" w:pos="1775"/>
        </w:tabs>
        <w:spacing w:before="0" w:after="0" w:line="240" w:lineRule="auto"/>
        <w:ind w:left="760"/>
        <w:jc w:val="center"/>
        <w:rPr>
          <w:b/>
          <w:sz w:val="24"/>
          <w:szCs w:val="24"/>
        </w:rPr>
      </w:pPr>
      <w:r w:rsidRPr="007B54F7">
        <w:rPr>
          <w:b/>
          <w:sz w:val="24"/>
          <w:szCs w:val="24"/>
        </w:rPr>
        <w:t>Пояснительная записка.</w:t>
      </w:r>
    </w:p>
    <w:p w:rsidR="001D6B99" w:rsidRPr="007B54F7" w:rsidRDefault="009B36E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Приоритетными целями</w:t>
      </w:r>
      <w:r w:rsidR="00702332" w:rsidRPr="007B54F7">
        <w:rPr>
          <w:sz w:val="24"/>
          <w:szCs w:val="24"/>
        </w:rPr>
        <w:t xml:space="preserve"> обучения математике в 5-6 классах являются: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подведение обучающихся на доступном для них уровне к осознанию взаимосвязи математики и окружающего мира;</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B36E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Основные линии содержания</w:t>
      </w:r>
      <w:r w:rsidRPr="007B54F7">
        <w:rPr>
          <w:sz w:val="24"/>
          <w:szCs w:val="24"/>
        </w:rPr>
        <w:t xml:space="preserve">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Особенностью изучения положительных и отрицательных чисел является то, что они </w:t>
      </w:r>
      <w:r w:rsidRPr="007B54F7">
        <w:rPr>
          <w:sz w:val="24"/>
          <w:szCs w:val="24"/>
        </w:rPr>
        <w:lastRenderedPageBreak/>
        <w:t>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B36E9" w:rsidRPr="007B54F7" w:rsidRDefault="009B36E9" w:rsidP="007B54F7">
      <w:pPr>
        <w:pStyle w:val="210"/>
        <w:shd w:val="clear" w:color="auto" w:fill="auto"/>
        <w:spacing w:before="0" w:after="0" w:line="240" w:lineRule="auto"/>
        <w:ind w:firstLine="760"/>
        <w:rPr>
          <w:sz w:val="24"/>
          <w:szCs w:val="24"/>
        </w:rPr>
      </w:pPr>
      <w:r w:rsidRPr="007B54F7">
        <w:rPr>
          <w:sz w:val="24"/>
          <w:szCs w:val="24"/>
        </w:rPr>
        <w:t xml:space="preserve">В </w:t>
      </w:r>
      <w:r w:rsidR="00702332" w:rsidRPr="007B54F7">
        <w:rPr>
          <w:sz w:val="24"/>
          <w:szCs w:val="24"/>
        </w:rPr>
        <w:t>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00702332" w:rsidRPr="007B54F7">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B36E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7B54F7" w:rsidRDefault="00702332" w:rsidP="007B54F7">
      <w:pPr>
        <w:pStyle w:val="210"/>
        <w:shd w:val="clear" w:color="auto" w:fill="auto"/>
        <w:tabs>
          <w:tab w:val="left" w:pos="1776"/>
        </w:tabs>
        <w:spacing w:before="0" w:after="0" w:line="240" w:lineRule="auto"/>
        <w:ind w:left="760"/>
        <w:jc w:val="center"/>
        <w:rPr>
          <w:b/>
          <w:sz w:val="24"/>
          <w:szCs w:val="24"/>
        </w:rPr>
      </w:pPr>
      <w:r w:rsidRPr="007B54F7">
        <w:rPr>
          <w:b/>
          <w:sz w:val="24"/>
          <w:szCs w:val="24"/>
        </w:rPr>
        <w:t>Содержание обучения в 5 классе.</w:t>
      </w:r>
    </w:p>
    <w:p w:rsidR="001D6B99" w:rsidRPr="007B54F7" w:rsidRDefault="00702332" w:rsidP="007B54F7">
      <w:pPr>
        <w:pStyle w:val="210"/>
        <w:shd w:val="clear" w:color="auto" w:fill="auto"/>
        <w:tabs>
          <w:tab w:val="left" w:pos="1987"/>
        </w:tabs>
        <w:spacing w:before="0" w:after="0" w:line="240" w:lineRule="auto"/>
        <w:ind w:left="760"/>
        <w:rPr>
          <w:b/>
          <w:i/>
          <w:sz w:val="24"/>
          <w:szCs w:val="24"/>
        </w:rPr>
      </w:pPr>
      <w:r w:rsidRPr="007B54F7">
        <w:rPr>
          <w:b/>
          <w:i/>
          <w:sz w:val="24"/>
          <w:szCs w:val="24"/>
        </w:rPr>
        <w:t>Натуральные числа и нуль.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Натуральное число. Ряд натуральных чисел. Число 0. Изображение натуральных чисел точками на координатной (числовой) прямой.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Сравнение натуральных чисел, сравнение натуральных чисел с нулём. Способы сравнения. Округление натуральных чисел.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букв для обозначения неизвестного компонента и записи свойств арифметических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Степень с натуральным показателем. Запись числа в виде суммы разрядных слагаемых.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w:t>
      </w:r>
      <w:r w:rsidRPr="007B54F7">
        <w:rPr>
          <w:sz w:val="24"/>
          <w:szCs w:val="24"/>
        </w:rPr>
        <w:lastRenderedPageBreak/>
        <w:t>(законов) сложения и умножения, распределительного свойства умножения.</w:t>
      </w:r>
    </w:p>
    <w:p w:rsidR="001D6B99" w:rsidRPr="007B54F7" w:rsidRDefault="00702332" w:rsidP="007B54F7">
      <w:pPr>
        <w:pStyle w:val="210"/>
        <w:shd w:val="clear" w:color="auto" w:fill="auto"/>
        <w:tabs>
          <w:tab w:val="left" w:pos="1980"/>
        </w:tabs>
        <w:spacing w:before="0" w:after="0" w:line="240" w:lineRule="auto"/>
        <w:ind w:left="740"/>
        <w:rPr>
          <w:b/>
          <w:i/>
          <w:sz w:val="24"/>
          <w:szCs w:val="24"/>
        </w:rPr>
      </w:pPr>
      <w:r w:rsidRPr="007B54F7">
        <w:rPr>
          <w:b/>
          <w:i/>
          <w:sz w:val="24"/>
          <w:szCs w:val="24"/>
        </w:rPr>
        <w:t>Дроби.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Арифметические действия с десятичными дробями. Округление десятичных дробей.</w:t>
      </w:r>
    </w:p>
    <w:p w:rsidR="001D6B99" w:rsidRPr="007B54F7" w:rsidRDefault="00702332" w:rsidP="007B54F7">
      <w:pPr>
        <w:pStyle w:val="210"/>
        <w:shd w:val="clear" w:color="auto" w:fill="auto"/>
        <w:tabs>
          <w:tab w:val="left" w:pos="1980"/>
        </w:tabs>
        <w:spacing w:before="0" w:after="0" w:line="240" w:lineRule="auto"/>
        <w:ind w:left="740"/>
        <w:rPr>
          <w:b/>
          <w:i/>
          <w:sz w:val="24"/>
          <w:szCs w:val="24"/>
        </w:rPr>
      </w:pPr>
      <w:r w:rsidRPr="007B54F7">
        <w:rPr>
          <w:b/>
          <w:i/>
          <w:sz w:val="24"/>
          <w:szCs w:val="24"/>
        </w:rPr>
        <w:t>Решение текстовых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Решение основных задач на дроби.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Представление данных в виде таблиц, столбчатых диаграмм.</w:t>
      </w:r>
    </w:p>
    <w:p w:rsidR="001D6B99" w:rsidRPr="007B54F7" w:rsidRDefault="00702332" w:rsidP="007B54F7">
      <w:pPr>
        <w:pStyle w:val="210"/>
        <w:shd w:val="clear" w:color="auto" w:fill="auto"/>
        <w:tabs>
          <w:tab w:val="left" w:pos="1985"/>
        </w:tabs>
        <w:spacing w:before="0" w:after="0" w:line="240" w:lineRule="auto"/>
        <w:ind w:left="740"/>
        <w:rPr>
          <w:b/>
          <w:i/>
          <w:sz w:val="24"/>
          <w:szCs w:val="24"/>
        </w:rPr>
      </w:pPr>
      <w:r w:rsidRPr="007B54F7">
        <w:rPr>
          <w:b/>
          <w:i/>
          <w:sz w:val="24"/>
          <w:szCs w:val="24"/>
        </w:rPr>
        <w:t>Наглядная геометрия.</w:t>
      </w:r>
    </w:p>
    <w:p w:rsidR="00512CAC"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Длина отрезка, метрические единицы длины. Длина ломаной, периметр</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многоугольника. Измерение и построение углов с помощью транспортира.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Наглядные представления о фигурах на плоскости: многоугольник, прямоугольник, квадрат, треугольник, о равенстве фигур.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прямоугольного параллелепипеда, куба. Единицы измерения объёма.</w:t>
      </w:r>
    </w:p>
    <w:p w:rsidR="001D6B99" w:rsidRPr="007B54F7" w:rsidRDefault="00702332" w:rsidP="007B54F7">
      <w:pPr>
        <w:pStyle w:val="210"/>
        <w:shd w:val="clear" w:color="auto" w:fill="auto"/>
        <w:tabs>
          <w:tab w:val="left" w:pos="1770"/>
        </w:tabs>
        <w:spacing w:before="0" w:after="0" w:line="240" w:lineRule="auto"/>
        <w:ind w:left="76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981"/>
        </w:tabs>
        <w:spacing w:before="0" w:after="0" w:line="240" w:lineRule="auto"/>
        <w:ind w:left="760"/>
        <w:rPr>
          <w:b/>
          <w:i/>
          <w:sz w:val="24"/>
          <w:szCs w:val="24"/>
        </w:rPr>
      </w:pPr>
      <w:r w:rsidRPr="007B54F7">
        <w:rPr>
          <w:b/>
          <w:i/>
          <w:sz w:val="24"/>
          <w:szCs w:val="24"/>
        </w:rPr>
        <w:t>Натуральные числа.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7B54F7" w:rsidRDefault="00702332" w:rsidP="007B54F7">
      <w:pPr>
        <w:pStyle w:val="210"/>
        <w:shd w:val="clear" w:color="auto" w:fill="auto"/>
        <w:tabs>
          <w:tab w:val="left" w:pos="1981"/>
        </w:tabs>
        <w:spacing w:before="0" w:after="0" w:line="240" w:lineRule="auto"/>
        <w:ind w:left="760"/>
        <w:rPr>
          <w:b/>
          <w:i/>
          <w:sz w:val="24"/>
          <w:szCs w:val="24"/>
        </w:rPr>
      </w:pPr>
      <w:r w:rsidRPr="007B54F7">
        <w:rPr>
          <w:b/>
          <w:i/>
          <w:sz w:val="24"/>
          <w:szCs w:val="24"/>
        </w:rPr>
        <w:t>Дроби.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Отношение. Деление в данном отношении. Масштаб, пропорция. Применение пропорций </w:t>
      </w:r>
      <w:r w:rsidRPr="007B54F7">
        <w:rPr>
          <w:sz w:val="24"/>
          <w:szCs w:val="24"/>
        </w:rPr>
        <w:lastRenderedPageBreak/>
        <w:t>при решении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7B54F7" w:rsidRDefault="00702332" w:rsidP="007B54F7">
      <w:pPr>
        <w:pStyle w:val="210"/>
        <w:shd w:val="clear" w:color="auto" w:fill="auto"/>
        <w:tabs>
          <w:tab w:val="left" w:pos="1992"/>
        </w:tabs>
        <w:spacing w:before="0" w:after="0" w:line="240" w:lineRule="auto"/>
        <w:ind w:left="760"/>
        <w:rPr>
          <w:b/>
          <w:i/>
          <w:sz w:val="24"/>
          <w:szCs w:val="24"/>
        </w:rPr>
      </w:pPr>
      <w:r w:rsidRPr="007B54F7">
        <w:rPr>
          <w:b/>
          <w:i/>
          <w:sz w:val="24"/>
          <w:szCs w:val="24"/>
        </w:rPr>
        <w:t>Положительные и отрицательные числа.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7B54F7" w:rsidRDefault="00702332" w:rsidP="007B54F7">
      <w:pPr>
        <w:pStyle w:val="210"/>
        <w:shd w:val="clear" w:color="auto" w:fill="auto"/>
        <w:tabs>
          <w:tab w:val="left" w:pos="1992"/>
        </w:tabs>
        <w:spacing w:before="0" w:after="0" w:line="240" w:lineRule="auto"/>
        <w:ind w:left="760"/>
        <w:rPr>
          <w:b/>
          <w:i/>
          <w:sz w:val="24"/>
          <w:szCs w:val="24"/>
        </w:rPr>
      </w:pPr>
      <w:r w:rsidRPr="007B54F7">
        <w:rPr>
          <w:b/>
          <w:i/>
          <w:sz w:val="24"/>
          <w:szCs w:val="24"/>
        </w:rPr>
        <w:t>Буквенные выражения.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7B54F7" w:rsidRDefault="00702332" w:rsidP="007B54F7">
      <w:pPr>
        <w:pStyle w:val="210"/>
        <w:shd w:val="clear" w:color="auto" w:fill="auto"/>
        <w:tabs>
          <w:tab w:val="left" w:pos="1992"/>
        </w:tabs>
        <w:spacing w:before="0" w:after="0" w:line="240" w:lineRule="auto"/>
        <w:ind w:left="760"/>
        <w:rPr>
          <w:b/>
          <w:i/>
          <w:sz w:val="24"/>
          <w:szCs w:val="24"/>
        </w:rPr>
      </w:pPr>
      <w:r w:rsidRPr="007B54F7">
        <w:rPr>
          <w:b/>
          <w:i/>
          <w:sz w:val="24"/>
          <w:szCs w:val="24"/>
        </w:rPr>
        <w:t>Решение текстовых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Решение задач, связанных с отношением, пропорциональностью величин, процентами; решение основных задач на дроби и проценты.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и прикидка, округление результата. Составление буквенных выражений по условию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Представление данных с помощью таблиц и диаграмм. Столбчатые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диаграммы: чтение и построение. Чтение круговых диаграмм.</w:t>
      </w:r>
    </w:p>
    <w:p w:rsidR="001D6B99" w:rsidRPr="007B54F7" w:rsidRDefault="00702332" w:rsidP="007B54F7">
      <w:pPr>
        <w:pStyle w:val="210"/>
        <w:shd w:val="clear" w:color="auto" w:fill="auto"/>
        <w:tabs>
          <w:tab w:val="left" w:pos="1982"/>
        </w:tabs>
        <w:spacing w:before="0" w:after="0" w:line="240" w:lineRule="auto"/>
        <w:ind w:left="740"/>
        <w:rPr>
          <w:b/>
          <w:i/>
          <w:sz w:val="24"/>
          <w:szCs w:val="24"/>
        </w:rPr>
      </w:pPr>
      <w:r w:rsidRPr="007B54F7">
        <w:rPr>
          <w:b/>
          <w:i/>
          <w:sz w:val="24"/>
          <w:szCs w:val="24"/>
        </w:rPr>
        <w:t>Наглядная геометрия.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Симметрия: центральная, осевая и зеркальная симметрии.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Построение симметричных фигур.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Понятие объёма, единицы измерения объёма. Объём прямоугольного параллелепипеда, куба.</w:t>
      </w:r>
    </w:p>
    <w:p w:rsidR="001D6B99" w:rsidRPr="007B54F7" w:rsidRDefault="00702332" w:rsidP="007B54F7">
      <w:pPr>
        <w:pStyle w:val="210"/>
        <w:shd w:val="clear" w:color="auto" w:fill="auto"/>
        <w:tabs>
          <w:tab w:val="left" w:pos="1765"/>
        </w:tabs>
        <w:spacing w:before="0" w:after="0" w:line="240" w:lineRule="auto"/>
        <w:ind w:left="740"/>
        <w:jc w:val="center"/>
        <w:rPr>
          <w:b/>
          <w:sz w:val="24"/>
          <w:szCs w:val="24"/>
        </w:rPr>
      </w:pPr>
      <w:r w:rsidRPr="007B54F7">
        <w:rPr>
          <w:b/>
          <w:sz w:val="24"/>
          <w:szCs w:val="24"/>
        </w:rPr>
        <w:t>Предметные результаты освоения программы учебного курса «Математика».</w:t>
      </w:r>
    </w:p>
    <w:p w:rsidR="001D6B99" w:rsidRPr="007B54F7" w:rsidRDefault="00512CAC"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 xml:space="preserve">Предметные результаты освоения программы учебного курса </w:t>
      </w:r>
      <w:r w:rsidR="00702332" w:rsidRPr="007B54F7">
        <w:rPr>
          <w:b/>
          <w:i/>
          <w:sz w:val="24"/>
          <w:szCs w:val="24"/>
        </w:rPr>
        <w:t xml:space="preserve">к концу обучения в 5 </w:t>
      </w:r>
      <w:r w:rsidR="00702332" w:rsidRPr="007B54F7">
        <w:rPr>
          <w:b/>
          <w:i/>
          <w:sz w:val="24"/>
          <w:szCs w:val="24"/>
        </w:rPr>
        <w:lastRenderedPageBreak/>
        <w:t>классе.</w:t>
      </w:r>
    </w:p>
    <w:p w:rsidR="00512CAC" w:rsidRPr="007B54F7" w:rsidRDefault="00702332" w:rsidP="007B54F7">
      <w:pPr>
        <w:pStyle w:val="210"/>
        <w:shd w:val="clear" w:color="auto" w:fill="auto"/>
        <w:tabs>
          <w:tab w:val="left" w:pos="2188"/>
        </w:tabs>
        <w:spacing w:before="0" w:after="0" w:line="240" w:lineRule="auto"/>
        <w:ind w:left="740"/>
        <w:rPr>
          <w:sz w:val="24"/>
          <w:szCs w:val="24"/>
          <w:u w:val="single"/>
        </w:rPr>
      </w:pPr>
      <w:r w:rsidRPr="007B54F7">
        <w:rPr>
          <w:sz w:val="24"/>
          <w:szCs w:val="24"/>
          <w:u w:val="single"/>
        </w:rPr>
        <w:t>Числа и вычисления.</w:t>
      </w:r>
    </w:p>
    <w:p w:rsidR="001D6B99" w:rsidRPr="007B54F7" w:rsidRDefault="00512CAC"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Понимать и правильно употреблять термины, связанные с натуральными</w:t>
      </w:r>
      <w:r w:rsidRPr="007B54F7">
        <w:rPr>
          <w:sz w:val="24"/>
          <w:szCs w:val="24"/>
        </w:rPr>
        <w:t xml:space="preserve"> </w:t>
      </w:r>
      <w:r w:rsidR="00702332" w:rsidRPr="007B54F7">
        <w:rPr>
          <w:sz w:val="24"/>
          <w:szCs w:val="24"/>
        </w:rPr>
        <w:t>числами, обыкновенными и десятичными дробями.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и упорядочивать натуральные числа, сравнивать в простейших случаях обыкновенные дроби, десятичные дроби.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арифметические действия с натуральными числами, с обыкновенными дробями в простейших случаях.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проверку, прикидку результата вычислений.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Округлять натуральные числа.</w:t>
      </w:r>
    </w:p>
    <w:p w:rsidR="001D6B99" w:rsidRPr="007B54F7" w:rsidRDefault="00702332" w:rsidP="007B54F7">
      <w:pPr>
        <w:pStyle w:val="210"/>
        <w:shd w:val="clear" w:color="auto" w:fill="auto"/>
        <w:tabs>
          <w:tab w:val="left" w:pos="2237"/>
        </w:tabs>
        <w:spacing w:before="0" w:after="0" w:line="240" w:lineRule="auto"/>
        <w:ind w:left="760"/>
        <w:rPr>
          <w:sz w:val="24"/>
          <w:szCs w:val="24"/>
          <w:u w:val="single"/>
        </w:rPr>
      </w:pPr>
      <w:r w:rsidRPr="007B54F7">
        <w:rPr>
          <w:sz w:val="24"/>
          <w:szCs w:val="24"/>
          <w:u w:val="single"/>
        </w:rPr>
        <w:t>Решение текстовых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задачи, содержащие зависимости, связывающие величины: скорость, время, расстояние, цена, количество, стоимость.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краткие записи, схемы, таблицы, обозначения при решении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7B54F7" w:rsidRDefault="00702332" w:rsidP="007B54F7">
      <w:pPr>
        <w:pStyle w:val="210"/>
        <w:shd w:val="clear" w:color="auto" w:fill="auto"/>
        <w:tabs>
          <w:tab w:val="left" w:pos="2237"/>
        </w:tabs>
        <w:spacing w:before="0" w:after="0" w:line="240" w:lineRule="auto"/>
        <w:ind w:left="760"/>
        <w:rPr>
          <w:sz w:val="24"/>
          <w:szCs w:val="24"/>
          <w:u w:val="single"/>
        </w:rPr>
      </w:pPr>
      <w:r w:rsidRPr="007B54F7">
        <w:rPr>
          <w:sz w:val="24"/>
          <w:szCs w:val="24"/>
          <w:u w:val="single"/>
        </w:rPr>
        <w:t>Наглядная геометрия.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геометрическими понятиями: точка, прямая, отрезок, луч, угол, многоугольник, окружность, круг.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объектов окружающего мира, имеющих форму изученных геометрических фигур.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Изображать изученные геометрические фигуры на нелинованной и клетчатой</w:t>
      </w:r>
      <w:r w:rsidR="00512CAC" w:rsidRPr="007B54F7">
        <w:rPr>
          <w:sz w:val="24"/>
          <w:szCs w:val="24"/>
        </w:rPr>
        <w:t xml:space="preserve"> </w:t>
      </w:r>
      <w:r w:rsidRPr="007B54F7">
        <w:rPr>
          <w:sz w:val="24"/>
          <w:szCs w:val="24"/>
        </w:rPr>
        <w:t>бумаге с помощью циркуля и линейки.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Использовать свойства сторон и углов прямоугольника, квадрата для их построения, вычисления площади и периметра.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Пользоваться основными метрическими единицами измерения длины, площади; выражать одни единицы величины через другие.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Вычислять объём куба, параллелепипеда по заданным измерениям, пользоваться единицами измерения объёма.</w:t>
      </w:r>
    </w:p>
    <w:p w:rsidR="00512CAC" w:rsidRPr="007B54F7" w:rsidRDefault="00702332" w:rsidP="007B54F7">
      <w:pPr>
        <w:pStyle w:val="210"/>
        <w:shd w:val="clear" w:color="auto" w:fill="auto"/>
        <w:spacing w:before="0" w:after="0" w:line="240" w:lineRule="auto"/>
        <w:ind w:firstLine="780"/>
        <w:rPr>
          <w:sz w:val="24"/>
          <w:szCs w:val="24"/>
        </w:rPr>
      </w:pPr>
      <w:r w:rsidRPr="007B54F7">
        <w:rPr>
          <w:sz w:val="24"/>
          <w:szCs w:val="24"/>
        </w:rPr>
        <w:t>Решать несложные задачи на измерение геометрических величин в практических ситуациях.</w:t>
      </w:r>
    </w:p>
    <w:p w:rsidR="001D6B99" w:rsidRPr="007B54F7" w:rsidRDefault="00702332" w:rsidP="007B54F7">
      <w:pPr>
        <w:pStyle w:val="210"/>
        <w:shd w:val="clear" w:color="auto" w:fill="auto"/>
        <w:spacing w:before="0" w:after="0" w:line="240" w:lineRule="auto"/>
        <w:ind w:firstLine="780"/>
        <w:rPr>
          <w:b/>
          <w:i/>
          <w:sz w:val="24"/>
          <w:szCs w:val="24"/>
        </w:rPr>
      </w:pPr>
      <w:r w:rsidRPr="007B54F7">
        <w:rPr>
          <w:sz w:val="24"/>
          <w:szCs w:val="24"/>
        </w:rPr>
        <w:t xml:space="preserve">Предметные результаты освоения программы учебного курса </w:t>
      </w:r>
      <w:r w:rsidRPr="007B54F7">
        <w:rPr>
          <w:b/>
          <w:i/>
          <w:sz w:val="24"/>
          <w:szCs w:val="24"/>
        </w:rPr>
        <w:t>к концу обучения в 6 классе.</w:t>
      </w:r>
    </w:p>
    <w:p w:rsidR="001D6B99" w:rsidRPr="007B54F7" w:rsidRDefault="00702332" w:rsidP="007B54F7">
      <w:pPr>
        <w:pStyle w:val="210"/>
        <w:shd w:val="clear" w:color="auto" w:fill="auto"/>
        <w:tabs>
          <w:tab w:val="left" w:pos="2238"/>
        </w:tabs>
        <w:spacing w:before="0" w:after="0" w:line="240" w:lineRule="auto"/>
        <w:ind w:left="780"/>
        <w:rPr>
          <w:sz w:val="24"/>
          <w:szCs w:val="24"/>
          <w:u w:val="single"/>
        </w:rPr>
      </w:pPr>
      <w:r w:rsidRPr="007B54F7">
        <w:rPr>
          <w:sz w:val="24"/>
          <w:szCs w:val="24"/>
          <w:u w:val="single"/>
        </w:rPr>
        <w:t>Числа и вычисления.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Сравнивать и упорядочивать целые числа, обыкновенные и десятичные дроби, сравнивать числа одного и разных знаков.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Соотносить точку на координатной прямой с соответствующим ей числом</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 изображать числа точками на координатной прямой, находить модуль числа.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Соотносить точки в прямоугольной системе координат с координатами этой точки.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Округлять целые числа и десятичные дроби, находить приближения чисел.</w:t>
      </w:r>
    </w:p>
    <w:p w:rsidR="001D6B99" w:rsidRPr="007B54F7" w:rsidRDefault="00702332" w:rsidP="007B54F7">
      <w:pPr>
        <w:pStyle w:val="210"/>
        <w:shd w:val="clear" w:color="auto" w:fill="auto"/>
        <w:tabs>
          <w:tab w:val="left" w:pos="2237"/>
        </w:tabs>
        <w:spacing w:before="0" w:after="0" w:line="240" w:lineRule="auto"/>
        <w:ind w:left="760"/>
        <w:rPr>
          <w:sz w:val="24"/>
          <w:szCs w:val="24"/>
          <w:u w:val="single"/>
        </w:rPr>
      </w:pPr>
      <w:r w:rsidRPr="007B54F7">
        <w:rPr>
          <w:sz w:val="24"/>
          <w:szCs w:val="24"/>
          <w:u w:val="single"/>
        </w:rPr>
        <w:t>Числовые и буквенные выражения.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признаками делимости, раскладывать натуральные числа на простые множители.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масштабом, составлять пропорции и отношения.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неизвестный компонент равенства.</w:t>
      </w:r>
    </w:p>
    <w:p w:rsidR="001D6B99" w:rsidRPr="007B54F7" w:rsidRDefault="00702332" w:rsidP="007B54F7">
      <w:pPr>
        <w:pStyle w:val="210"/>
        <w:shd w:val="clear" w:color="auto" w:fill="auto"/>
        <w:tabs>
          <w:tab w:val="left" w:pos="2237"/>
        </w:tabs>
        <w:spacing w:before="0" w:after="0" w:line="240" w:lineRule="auto"/>
        <w:ind w:left="760"/>
        <w:rPr>
          <w:sz w:val="24"/>
          <w:szCs w:val="24"/>
          <w:u w:val="single"/>
        </w:rPr>
      </w:pPr>
      <w:r w:rsidRPr="007B54F7">
        <w:rPr>
          <w:sz w:val="24"/>
          <w:szCs w:val="24"/>
          <w:u w:val="single"/>
        </w:rPr>
        <w:t>Решение текстовых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многошаговые текстовые задачи арифметическим способом.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буквенные выражения по условию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информацию с помощью таблиц, линейной и столбчатой диаграмм.</w:t>
      </w:r>
    </w:p>
    <w:p w:rsidR="001D6B99" w:rsidRPr="007B54F7" w:rsidRDefault="00702332" w:rsidP="007B54F7">
      <w:pPr>
        <w:pStyle w:val="210"/>
        <w:shd w:val="clear" w:color="auto" w:fill="auto"/>
        <w:tabs>
          <w:tab w:val="left" w:pos="2237"/>
        </w:tabs>
        <w:spacing w:before="0" w:after="0" w:line="240" w:lineRule="auto"/>
        <w:ind w:left="760"/>
        <w:rPr>
          <w:sz w:val="24"/>
          <w:szCs w:val="24"/>
          <w:u w:val="single"/>
        </w:rPr>
      </w:pPr>
      <w:r w:rsidRPr="007B54F7">
        <w:rPr>
          <w:sz w:val="24"/>
          <w:szCs w:val="24"/>
          <w:u w:val="single"/>
        </w:rPr>
        <w:t>Наглядная геометрия.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Изображать на клетчатой бумаге прямоугольный параллелепипед.</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Вычислять объём прямоугольного параллелепипеда, куба, пользоваться основными единицами измерения объёма;</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Решать несложные задачи на нахождение геометрических величин в практических ситуациях.</w:t>
      </w:r>
    </w:p>
    <w:p w:rsidR="006C59B2" w:rsidRPr="007B54F7" w:rsidRDefault="00702332" w:rsidP="007B54F7">
      <w:pPr>
        <w:pStyle w:val="4"/>
        <w:numPr>
          <w:ilvl w:val="3"/>
          <w:numId w:val="3"/>
        </w:numPr>
        <w:jc w:val="center"/>
        <w:rPr>
          <w:rFonts w:ascii="Times New Roman" w:hAnsi="Times New Roman" w:cs="Times New Roman"/>
          <w:b/>
          <w:i w:val="0"/>
          <w:color w:val="auto"/>
          <w:sz w:val="24"/>
          <w:szCs w:val="24"/>
        </w:rPr>
      </w:pPr>
      <w:bookmarkStart w:id="17" w:name="_Toc142862409"/>
      <w:r w:rsidRPr="007B54F7">
        <w:rPr>
          <w:rFonts w:ascii="Times New Roman" w:hAnsi="Times New Roman" w:cs="Times New Roman"/>
          <w:b/>
          <w:i w:val="0"/>
          <w:color w:val="auto"/>
          <w:sz w:val="24"/>
          <w:szCs w:val="24"/>
        </w:rPr>
        <w:t>Федеральная рабочая программа учебного курса «Алгебра» в 7-9 классах</w:t>
      </w:r>
      <w:bookmarkEnd w:id="17"/>
      <w:r w:rsidRPr="007B54F7">
        <w:rPr>
          <w:rFonts w:ascii="Times New Roman" w:hAnsi="Times New Roman" w:cs="Times New Roman"/>
          <w:b/>
          <w:i w:val="0"/>
          <w:color w:val="auto"/>
          <w:sz w:val="24"/>
          <w:szCs w:val="24"/>
        </w:rPr>
        <w:t xml:space="preserve"> </w:t>
      </w:r>
    </w:p>
    <w:p w:rsidR="001D6B99" w:rsidRPr="007B54F7" w:rsidRDefault="00702332" w:rsidP="007B54F7">
      <w:pPr>
        <w:jc w:val="center"/>
        <w:rPr>
          <w:sz w:val="24"/>
          <w:szCs w:val="24"/>
        </w:rPr>
      </w:pPr>
      <w:r w:rsidRPr="007B54F7">
        <w:rPr>
          <w:sz w:val="24"/>
          <w:szCs w:val="24"/>
        </w:rPr>
        <w:t>(далее соответственно - программа учебного курса «Алгебра», учебный курс).</w:t>
      </w:r>
    </w:p>
    <w:p w:rsidR="001D6B99" w:rsidRPr="007B54F7" w:rsidRDefault="00702332" w:rsidP="007B54F7">
      <w:pPr>
        <w:pStyle w:val="210"/>
        <w:shd w:val="clear" w:color="auto" w:fill="auto"/>
        <w:tabs>
          <w:tab w:val="left" w:pos="1773"/>
        </w:tabs>
        <w:spacing w:before="0" w:after="0" w:line="240" w:lineRule="auto"/>
        <w:ind w:left="760"/>
        <w:jc w:val="center"/>
        <w:rPr>
          <w:b/>
          <w:sz w:val="24"/>
          <w:szCs w:val="24"/>
        </w:rPr>
      </w:pPr>
      <w:r w:rsidRPr="007B54F7">
        <w:rPr>
          <w:b/>
          <w:sz w:val="24"/>
          <w:szCs w:val="24"/>
        </w:rPr>
        <w:t>Пояснительная записка.</w:t>
      </w:r>
    </w:p>
    <w:p w:rsidR="00512CAC" w:rsidRPr="007B54F7" w:rsidRDefault="00512CAC"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Алгебра является одним из опорных курсов основного общего образования:</w:t>
      </w:r>
      <w:r w:rsidRPr="007B54F7">
        <w:rPr>
          <w:sz w:val="24"/>
          <w:szCs w:val="24"/>
        </w:rPr>
        <w:t xml:space="preserve"> </w:t>
      </w:r>
      <w:r w:rsidR="00702332" w:rsidRPr="007B54F7">
        <w:rPr>
          <w:sz w:val="24"/>
          <w:szCs w:val="24"/>
        </w:rPr>
        <w:t>она обеспечивает изучение других дисциплин, как естественно</w:t>
      </w:r>
      <w:r w:rsidR="00702332" w:rsidRPr="007B54F7">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12CAC" w:rsidRPr="007B54F7" w:rsidRDefault="00512CAC"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12CAC" w:rsidRPr="007B54F7" w:rsidRDefault="00512CAC"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Содержание линии «Числа и вычисления» служит основой для дальнейшего изучения математики, способствует развитию у обучающихся лог</w:t>
      </w:r>
      <w:r w:rsidRPr="007B54F7">
        <w:rPr>
          <w:sz w:val="24"/>
          <w:szCs w:val="24"/>
        </w:rPr>
        <w:t xml:space="preserve">ического мышления, формированию умения пользоваться алгоритмами, </w:t>
      </w:r>
      <w:r w:rsidR="00702332" w:rsidRPr="007B54F7">
        <w:rPr>
          <w:sz w:val="24"/>
          <w:szCs w:val="24"/>
        </w:rPr>
        <w:t>а также приобретению практических навыков, необходимых для повседневной жизни.</w:t>
      </w:r>
    </w:p>
    <w:p w:rsidR="00512CAC" w:rsidRPr="007B54F7" w:rsidRDefault="00512CAC"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12CAC" w:rsidRPr="007B54F7" w:rsidRDefault="00512CAC"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12CAC" w:rsidRPr="007B54F7" w:rsidRDefault="00512CAC"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w:t>
      </w:r>
      <w:r w:rsidR="00702332" w:rsidRPr="007B54F7">
        <w:rPr>
          <w:sz w:val="24"/>
          <w:szCs w:val="24"/>
        </w:rPr>
        <w:lastRenderedPageBreak/>
        <w:t>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12CAC" w:rsidRPr="007B54F7" w:rsidRDefault="00512CAC"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7B54F7" w:rsidRDefault="00512CAC"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(3 часа в неделю), в 9 классе - 102 часа (3 часа в неделю).</w:t>
      </w:r>
    </w:p>
    <w:p w:rsidR="001D6B99" w:rsidRPr="007B54F7" w:rsidRDefault="00702332" w:rsidP="007B54F7">
      <w:pPr>
        <w:pStyle w:val="210"/>
        <w:shd w:val="clear" w:color="auto" w:fill="auto"/>
        <w:tabs>
          <w:tab w:val="left" w:pos="1812"/>
        </w:tabs>
        <w:spacing w:before="0" w:after="0" w:line="240" w:lineRule="auto"/>
        <w:ind w:left="78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2024"/>
        </w:tabs>
        <w:spacing w:before="0" w:after="0" w:line="240" w:lineRule="auto"/>
        <w:ind w:left="780"/>
        <w:rPr>
          <w:b/>
          <w:i/>
          <w:sz w:val="24"/>
          <w:szCs w:val="24"/>
        </w:rPr>
      </w:pPr>
      <w:r w:rsidRPr="007B54F7">
        <w:rPr>
          <w:b/>
          <w:i/>
          <w:sz w:val="24"/>
          <w:szCs w:val="24"/>
        </w:rPr>
        <w:t>Числа и вычисления.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Применение признаков делимости, разложение на множители натуральных чисел.</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Реальные зависимости, в том числе прямая и обратная пропорциональности.</w:t>
      </w:r>
    </w:p>
    <w:p w:rsidR="001D6B99" w:rsidRPr="007B54F7" w:rsidRDefault="00702332" w:rsidP="007B54F7">
      <w:pPr>
        <w:pStyle w:val="210"/>
        <w:shd w:val="clear" w:color="auto" w:fill="auto"/>
        <w:tabs>
          <w:tab w:val="left" w:pos="2024"/>
        </w:tabs>
        <w:spacing w:before="0" w:after="0" w:line="240" w:lineRule="auto"/>
        <w:ind w:left="780"/>
        <w:rPr>
          <w:b/>
          <w:i/>
          <w:sz w:val="24"/>
          <w:szCs w:val="24"/>
        </w:rPr>
      </w:pPr>
      <w:r w:rsidRPr="007B54F7">
        <w:rPr>
          <w:b/>
          <w:i/>
          <w:sz w:val="24"/>
          <w:szCs w:val="24"/>
        </w:rPr>
        <w:t>Алгебраические выражения.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Свойства степени с натуральным показателем.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7B54F7" w:rsidRDefault="00702332" w:rsidP="007B54F7">
      <w:pPr>
        <w:pStyle w:val="210"/>
        <w:shd w:val="clear" w:color="auto" w:fill="auto"/>
        <w:tabs>
          <w:tab w:val="left" w:pos="2024"/>
        </w:tabs>
        <w:spacing w:before="0" w:after="0" w:line="240" w:lineRule="auto"/>
        <w:ind w:left="780"/>
        <w:rPr>
          <w:b/>
          <w:i/>
          <w:sz w:val="24"/>
          <w:szCs w:val="24"/>
        </w:rPr>
      </w:pPr>
      <w:r w:rsidRPr="007B54F7">
        <w:rPr>
          <w:b/>
          <w:i/>
          <w:sz w:val="24"/>
          <w:szCs w:val="24"/>
        </w:rPr>
        <w:t>Уравнения и неравенства.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Уравнение, корень уравнения, правила преобразования уравнения, равносильность уравнений.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Функции.</w:t>
      </w:r>
    </w:p>
    <w:p w:rsidR="00A457B5"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Координата точки на прямой. Числовые промежутки. Расстояние между двумя точками координатной прямой.</w:t>
      </w:r>
    </w:p>
    <w:p w:rsidR="00A457B5" w:rsidRPr="007B54F7" w:rsidRDefault="00A457B5" w:rsidP="007B54F7">
      <w:pPr>
        <w:pStyle w:val="210"/>
        <w:shd w:val="clear" w:color="auto" w:fill="auto"/>
        <w:spacing w:before="0" w:after="0" w:line="240" w:lineRule="auto"/>
        <w:ind w:firstLine="760"/>
        <w:rPr>
          <w:sz w:val="24"/>
          <w:szCs w:val="24"/>
        </w:rPr>
      </w:pPr>
      <w:r w:rsidRPr="007B54F7">
        <w:rPr>
          <w:sz w:val="24"/>
          <w:szCs w:val="24"/>
        </w:rPr>
        <w:t xml:space="preserve">Прямоугольная система координат, оси </w:t>
      </w:r>
      <w:r w:rsidRPr="007B54F7">
        <w:rPr>
          <w:i/>
          <w:sz w:val="24"/>
          <w:szCs w:val="24"/>
        </w:rPr>
        <w:t xml:space="preserve">Ox </w:t>
      </w:r>
      <w:r w:rsidRPr="007B54F7">
        <w:rPr>
          <w:sz w:val="24"/>
          <w:szCs w:val="24"/>
        </w:rPr>
        <w:t xml:space="preserve">и </w:t>
      </w:r>
      <w:r w:rsidRPr="007B54F7">
        <w:rPr>
          <w:i/>
          <w:sz w:val="24"/>
          <w:szCs w:val="24"/>
        </w:rPr>
        <w:t>Oy</w:t>
      </w:r>
      <w:r w:rsidRPr="007B54F7">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B54F7">
        <w:rPr>
          <w:sz w:val="24"/>
          <w:szCs w:val="24"/>
        </w:rPr>
        <w:t>. Графическое решение линейных уравнений и систем линейных уравнений.</w:t>
      </w:r>
    </w:p>
    <w:p w:rsidR="001D6B99" w:rsidRPr="007B54F7" w:rsidRDefault="00702332" w:rsidP="007B54F7">
      <w:pPr>
        <w:pStyle w:val="210"/>
        <w:shd w:val="clear" w:color="auto" w:fill="auto"/>
        <w:tabs>
          <w:tab w:val="left" w:pos="1814"/>
        </w:tabs>
        <w:spacing w:before="0" w:after="0" w:line="240" w:lineRule="auto"/>
        <w:ind w:left="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Числа и вычисления.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Степень с целым показателем и её свойства. Стандартная запись числа.</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lastRenderedPageBreak/>
        <w:t>Алгебраические выражения.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Квадратный трёхчлен, разложение квадратного трёхчлена на множители.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Уравнения и неравенства.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Решение текстовых задач алгебраическим способом.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Функции.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функции. Область определения и множество значений функции. Способы задания функций.</w:t>
      </w:r>
    </w:p>
    <w:p w:rsidR="00A457B5"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График функции. Чтение свойств функции по её графику. Примеры графиков функций, отражающих реальные процессы.</w:t>
      </w:r>
    </w:p>
    <w:p w:rsidR="00A457B5" w:rsidRPr="007B54F7" w:rsidRDefault="00A457B5" w:rsidP="007B54F7">
      <w:pPr>
        <w:pStyle w:val="210"/>
        <w:shd w:val="clear" w:color="auto" w:fill="auto"/>
        <w:spacing w:before="0" w:after="0" w:line="240" w:lineRule="auto"/>
        <w:ind w:firstLine="760"/>
        <w:rPr>
          <w:sz w:val="24"/>
          <w:szCs w:val="24"/>
        </w:rPr>
      </w:pPr>
      <w:r w:rsidRPr="007B54F7">
        <w:rPr>
          <w:sz w:val="24"/>
          <w:szCs w:val="24"/>
        </w:rPr>
        <w:t xml:space="preserve">Функции, описывающие прямую и обратную пропорциональные зависимости, их графики. Функции </w:t>
      </w:r>
      <w:r w:rsidRPr="007B54F7">
        <w:rPr>
          <w:i/>
          <w:sz w:val="24"/>
          <w:szCs w:val="24"/>
        </w:rPr>
        <w:t>y = x</w:t>
      </w:r>
      <w:r w:rsidRPr="007B54F7">
        <w:rPr>
          <w:i/>
          <w:sz w:val="24"/>
          <w:szCs w:val="24"/>
          <w:vertAlign w:val="superscript"/>
        </w:rPr>
        <w:t>2</w:t>
      </w:r>
      <w:r w:rsidRPr="007B54F7">
        <w:rPr>
          <w:i/>
          <w:sz w:val="24"/>
          <w:szCs w:val="24"/>
        </w:rPr>
        <w:t>, y = x</w:t>
      </w:r>
      <w:r w:rsidRPr="007B54F7">
        <w:rPr>
          <w:i/>
          <w:sz w:val="24"/>
          <w:szCs w:val="24"/>
          <w:vertAlign w:val="superscript"/>
        </w:rPr>
        <w:t>3</w:t>
      </w:r>
      <w:r w:rsidRPr="007B54F7">
        <w:rPr>
          <w:i/>
          <w:sz w:val="24"/>
          <w:szCs w:val="24"/>
        </w:rPr>
        <w:t>, y =</w:t>
      </w:r>
      <m:oMath>
        <m:rad>
          <m:radPr>
            <m:degHide m:val="1"/>
            <m:ctrlPr>
              <w:rPr>
                <w:rFonts w:ascii="Cambria Math" w:hAnsi="Cambria Math"/>
                <w:i/>
                <w:sz w:val="24"/>
                <w:szCs w:val="24"/>
              </w:rPr>
            </m:ctrlPr>
          </m:radPr>
          <m:deg/>
          <m:e>
            <m:r>
              <w:rPr>
                <w:rFonts w:ascii="Cambria Math" w:hAnsi="Cambria Math"/>
                <w:sz w:val="24"/>
                <w:szCs w:val="24"/>
              </w:rPr>
              <m:t>x</m:t>
            </m:r>
          </m:e>
        </m:rad>
      </m:oMath>
      <w:r w:rsidRPr="007B54F7">
        <w:rPr>
          <w:i/>
          <w:sz w:val="24"/>
          <w:szCs w:val="24"/>
        </w:rPr>
        <w:t>, y=|x|</w:t>
      </w:r>
      <w:r w:rsidRPr="007B54F7">
        <w:rPr>
          <w:sz w:val="24"/>
          <w:szCs w:val="24"/>
        </w:rPr>
        <w:t>. Графическое решение уравнений и систем уравнений.</w:t>
      </w:r>
    </w:p>
    <w:p w:rsidR="001D6B99" w:rsidRPr="007B54F7" w:rsidRDefault="00702332" w:rsidP="007B54F7">
      <w:pPr>
        <w:pStyle w:val="210"/>
        <w:shd w:val="clear" w:color="auto" w:fill="auto"/>
        <w:tabs>
          <w:tab w:val="left" w:pos="2026"/>
        </w:tabs>
        <w:spacing w:before="0" w:after="0" w:line="240" w:lineRule="auto"/>
        <w:ind w:left="76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Числа и вычисления.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Сравнение действительных чисел, арифметические действия с действительными числами.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Размеры объектов окружающего мира, длительность процессов в окружающем мире.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Приближённое значение величины, точность приближения. Округление чисел. Прикидка и оценка результатов вычислений.</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Уравнения и неравенства.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Линейное уравнение. Решение уравнений, сводящихся к линейным.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Решение дробно-рациональных уравнений. Решение текстовых задач алгебраическим методом.</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Решение текстовых задач алгебраическим способом.</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Числовые неравенства и их свойства.</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7B54F7" w:rsidRDefault="00702332" w:rsidP="007B54F7">
      <w:pPr>
        <w:pStyle w:val="210"/>
        <w:shd w:val="clear" w:color="auto" w:fill="auto"/>
        <w:tabs>
          <w:tab w:val="left" w:pos="2066"/>
        </w:tabs>
        <w:spacing w:before="0" w:after="0" w:line="240" w:lineRule="auto"/>
        <w:ind w:left="800"/>
        <w:rPr>
          <w:b/>
          <w:i/>
          <w:sz w:val="24"/>
          <w:szCs w:val="24"/>
        </w:rPr>
      </w:pPr>
      <w:r w:rsidRPr="007B54F7">
        <w:rPr>
          <w:b/>
          <w:i/>
          <w:sz w:val="24"/>
          <w:szCs w:val="24"/>
        </w:rPr>
        <w:t>Функции.</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Квадратичная функция, её график и свойства. Парабола, координаты вершины параболы, ось симметрии параболы.</w:t>
      </w:r>
    </w:p>
    <w:p w:rsidR="00A13970" w:rsidRPr="007B54F7" w:rsidRDefault="00A13970" w:rsidP="007B54F7">
      <w:pPr>
        <w:ind w:firstLine="709"/>
        <w:jc w:val="both"/>
        <w:rPr>
          <w:sz w:val="24"/>
          <w:szCs w:val="24"/>
        </w:rPr>
      </w:pPr>
      <w:r w:rsidRPr="007B54F7">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B54F7">
        <w:rPr>
          <w:sz w:val="24"/>
          <w:szCs w:val="24"/>
        </w:rPr>
        <w:t>, и их свойства.</w:t>
      </w:r>
    </w:p>
    <w:p w:rsidR="001D6B99" w:rsidRPr="007B54F7" w:rsidRDefault="00702332" w:rsidP="007B54F7">
      <w:pPr>
        <w:pStyle w:val="210"/>
        <w:shd w:val="clear" w:color="auto" w:fill="auto"/>
        <w:tabs>
          <w:tab w:val="left" w:pos="2066"/>
        </w:tabs>
        <w:spacing w:before="0" w:after="0" w:line="240" w:lineRule="auto"/>
        <w:ind w:left="800"/>
        <w:rPr>
          <w:sz w:val="24"/>
          <w:szCs w:val="24"/>
          <w:u w:val="single"/>
        </w:rPr>
      </w:pPr>
      <w:r w:rsidRPr="007B54F7">
        <w:rPr>
          <w:sz w:val="24"/>
          <w:szCs w:val="24"/>
          <w:u w:val="single"/>
        </w:rPr>
        <w:lastRenderedPageBreak/>
        <w:t>Числовые последовательности и прогрессии.</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 xml:space="preserve">Понятие числовой последовательности. Задание последовательности рекуррентной формулой и формулой </w:t>
      </w:r>
      <w:r w:rsidRPr="007B54F7">
        <w:rPr>
          <w:rStyle w:val="23"/>
          <w:sz w:val="24"/>
          <w:szCs w:val="24"/>
        </w:rPr>
        <w:t>п-го</w:t>
      </w:r>
      <w:r w:rsidRPr="007B54F7">
        <w:rPr>
          <w:rStyle w:val="224"/>
          <w:sz w:val="24"/>
          <w:szCs w:val="24"/>
        </w:rPr>
        <w:t xml:space="preserve"> </w:t>
      </w:r>
      <w:r w:rsidRPr="007B54F7">
        <w:rPr>
          <w:sz w:val="24"/>
          <w:szCs w:val="24"/>
        </w:rPr>
        <w:t>члена.</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 xml:space="preserve">Арифметическая и геометрическая прогрессии. Формулы </w:t>
      </w:r>
      <w:r w:rsidRPr="007B54F7">
        <w:rPr>
          <w:rStyle w:val="23"/>
          <w:sz w:val="24"/>
          <w:szCs w:val="24"/>
        </w:rPr>
        <w:t>п-</w:t>
      </w:r>
      <w:r w:rsidRPr="007B54F7">
        <w:rPr>
          <w:sz w:val="24"/>
          <w:szCs w:val="24"/>
        </w:rPr>
        <w:t xml:space="preserve">го члена арифметической и геометрической прогрессий, суммы первых </w:t>
      </w:r>
      <w:r w:rsidRPr="007B54F7">
        <w:rPr>
          <w:rStyle w:val="23"/>
          <w:sz w:val="24"/>
          <w:szCs w:val="24"/>
        </w:rPr>
        <w:t>п</w:t>
      </w:r>
      <w:r w:rsidRPr="007B54F7">
        <w:rPr>
          <w:rStyle w:val="224"/>
          <w:sz w:val="24"/>
          <w:szCs w:val="24"/>
        </w:rPr>
        <w:t xml:space="preserve"> </w:t>
      </w:r>
      <w:r w:rsidRPr="007B54F7">
        <w:rPr>
          <w:sz w:val="24"/>
          <w:szCs w:val="24"/>
        </w:rPr>
        <w:t>членов.</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7B54F7" w:rsidRDefault="00702332" w:rsidP="007B54F7">
      <w:pPr>
        <w:pStyle w:val="210"/>
        <w:shd w:val="clear" w:color="auto" w:fill="auto"/>
        <w:tabs>
          <w:tab w:val="left" w:pos="1784"/>
        </w:tabs>
        <w:spacing w:before="0" w:after="0" w:line="240" w:lineRule="auto"/>
        <w:ind w:left="800"/>
        <w:jc w:val="center"/>
        <w:rPr>
          <w:b/>
          <w:sz w:val="24"/>
          <w:szCs w:val="24"/>
        </w:rPr>
      </w:pPr>
      <w:r w:rsidRPr="007B54F7">
        <w:rPr>
          <w:b/>
          <w:sz w:val="24"/>
          <w:szCs w:val="24"/>
        </w:rPr>
        <w:t>Предметные результаты освоения программы учебного курса «Алгебра».</w:t>
      </w:r>
    </w:p>
    <w:p w:rsidR="001D6B99" w:rsidRPr="007B54F7" w:rsidRDefault="0044284B"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 xml:space="preserve">Предметные результаты освоения программы учебного курса </w:t>
      </w:r>
      <w:r w:rsidR="00702332" w:rsidRPr="007B54F7">
        <w:rPr>
          <w:b/>
          <w:i/>
          <w:sz w:val="24"/>
          <w:szCs w:val="24"/>
        </w:rPr>
        <w:t>к концу обучения в 7 классе.</w:t>
      </w:r>
    </w:p>
    <w:p w:rsidR="001D6B99" w:rsidRPr="007B54F7" w:rsidRDefault="00702332" w:rsidP="007B54F7">
      <w:pPr>
        <w:pStyle w:val="210"/>
        <w:shd w:val="clear" w:color="auto" w:fill="auto"/>
        <w:tabs>
          <w:tab w:val="left" w:pos="2272"/>
        </w:tabs>
        <w:spacing w:before="0" w:after="0" w:line="240" w:lineRule="auto"/>
        <w:ind w:left="800"/>
        <w:rPr>
          <w:sz w:val="24"/>
          <w:szCs w:val="24"/>
          <w:u w:val="single"/>
        </w:rPr>
      </w:pPr>
      <w:r w:rsidRPr="007B54F7">
        <w:rPr>
          <w:sz w:val="24"/>
          <w:szCs w:val="24"/>
          <w:u w:val="single"/>
        </w:rPr>
        <w:t>Числа и вычисления.</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Выполнять, сочетая устные и письменные приёмы, арифметические действия с рациональными числами.</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Сравнивать и упорядочивать рациональные числа.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Округлять числа.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признаки делимости, разложение на множители натуральных чисел.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7B54F7" w:rsidRDefault="00702332" w:rsidP="007B54F7">
      <w:pPr>
        <w:pStyle w:val="210"/>
        <w:shd w:val="clear" w:color="auto" w:fill="auto"/>
        <w:tabs>
          <w:tab w:val="left" w:pos="2200"/>
        </w:tabs>
        <w:spacing w:before="0" w:after="0" w:line="240" w:lineRule="auto"/>
        <w:ind w:left="740"/>
        <w:rPr>
          <w:sz w:val="24"/>
          <w:szCs w:val="24"/>
          <w:u w:val="single"/>
        </w:rPr>
      </w:pPr>
      <w:r w:rsidRPr="007B54F7">
        <w:rPr>
          <w:sz w:val="24"/>
          <w:szCs w:val="24"/>
          <w:u w:val="single"/>
        </w:rPr>
        <w:t>Алгебраические выражения.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алгебраическую терминологию и символику, применять её в процессе освоения учебного материала.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значения буквенных выражений при заданных значениях переменных.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Выполнять преобразования целого выражения в многочлен приведением подобных слагаемых, раскрытием скобок.</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преобразования многочленов для решения различных задач из математики, смежных предметов, из реальной практики.</w:t>
      </w:r>
    </w:p>
    <w:p w:rsidR="0044284B"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свойства степеней с натуральными показателями для преобразования выражений.</w:t>
      </w:r>
    </w:p>
    <w:p w:rsidR="001D6B99" w:rsidRPr="007B54F7" w:rsidRDefault="00702332" w:rsidP="007B54F7">
      <w:pPr>
        <w:pStyle w:val="210"/>
        <w:shd w:val="clear" w:color="auto" w:fill="auto"/>
        <w:spacing w:before="0" w:after="0" w:line="240" w:lineRule="auto"/>
        <w:ind w:firstLine="740"/>
        <w:rPr>
          <w:sz w:val="24"/>
          <w:szCs w:val="24"/>
          <w:u w:val="single"/>
        </w:rPr>
      </w:pPr>
      <w:r w:rsidRPr="007B54F7">
        <w:rPr>
          <w:sz w:val="24"/>
          <w:szCs w:val="24"/>
          <w:u w:val="single"/>
        </w:rPr>
        <w:t>Уравнения и неравенства.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графические методы при решении линейных уравнений и их систем.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Подбирать примеры пар чисел, являющихся решением линейного уравнения с двумя переменными.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системы двух линейных уравнений с двумя переменными, в том числе графически.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7B54F7" w:rsidRDefault="00702332" w:rsidP="007B54F7">
      <w:pPr>
        <w:pStyle w:val="210"/>
        <w:shd w:val="clear" w:color="auto" w:fill="auto"/>
        <w:tabs>
          <w:tab w:val="left" w:pos="2217"/>
        </w:tabs>
        <w:spacing w:before="0" w:after="0" w:line="240" w:lineRule="auto"/>
        <w:ind w:left="760"/>
        <w:rPr>
          <w:sz w:val="24"/>
          <w:szCs w:val="24"/>
          <w:u w:val="single"/>
        </w:rPr>
      </w:pPr>
      <w:r w:rsidRPr="007B54F7">
        <w:rPr>
          <w:sz w:val="24"/>
          <w:szCs w:val="24"/>
          <w:u w:val="single"/>
        </w:rPr>
        <w:t>Функции.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Изображать на координатной прямой точки, соответствующие заданным координатам, </w:t>
      </w:r>
      <w:r w:rsidRPr="007B54F7">
        <w:rPr>
          <w:sz w:val="24"/>
          <w:szCs w:val="24"/>
        </w:rPr>
        <w:lastRenderedPageBreak/>
        <w:t>лучи, отрезки, интервалы, записывать числовые промежутки на алгебраическом языке.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Отмечать в координатной плоскости точки по заданным координатам, строить графики линейных фу</w:t>
      </w:r>
      <w:r w:rsidR="001B62D2" w:rsidRPr="007B54F7">
        <w:rPr>
          <w:sz w:val="24"/>
          <w:szCs w:val="24"/>
        </w:rPr>
        <w:t>нкций. Строить график функции; y</w:t>
      </w:r>
      <w:r w:rsidRPr="007B54F7">
        <w:rPr>
          <w:sz w:val="24"/>
          <w:szCs w:val="24"/>
        </w:rPr>
        <w:t>= |х|.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значение функции по значению её аргумента.</w:t>
      </w:r>
    </w:p>
    <w:p w:rsidR="0044284B"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Предметные результаты освоения программы учебного курса </w:t>
      </w:r>
      <w:r w:rsidRPr="007B54F7">
        <w:rPr>
          <w:b/>
          <w:i/>
          <w:sz w:val="24"/>
          <w:szCs w:val="24"/>
        </w:rPr>
        <w:t>к концу обучения в 8 классе.</w:t>
      </w:r>
    </w:p>
    <w:p w:rsidR="001D6B99" w:rsidRPr="007B54F7" w:rsidRDefault="00702332" w:rsidP="007B54F7">
      <w:pPr>
        <w:pStyle w:val="210"/>
        <w:shd w:val="clear" w:color="auto" w:fill="auto"/>
        <w:tabs>
          <w:tab w:val="left" w:pos="2222"/>
        </w:tabs>
        <w:spacing w:before="0" w:after="0" w:line="240" w:lineRule="auto"/>
        <w:ind w:left="760"/>
        <w:rPr>
          <w:sz w:val="24"/>
          <w:szCs w:val="24"/>
          <w:u w:val="single"/>
        </w:rPr>
      </w:pPr>
      <w:r w:rsidRPr="007B54F7">
        <w:rPr>
          <w:sz w:val="24"/>
          <w:szCs w:val="24"/>
          <w:u w:val="single"/>
        </w:rPr>
        <w:t>Числа и вычисления.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записи больших и малых чисел с помощью десятичных дробей и степеней числа 10.</w:t>
      </w:r>
    </w:p>
    <w:p w:rsidR="001D6B99" w:rsidRPr="007B54F7" w:rsidRDefault="00702332" w:rsidP="007B54F7">
      <w:pPr>
        <w:pStyle w:val="210"/>
        <w:shd w:val="clear" w:color="auto" w:fill="auto"/>
        <w:tabs>
          <w:tab w:val="left" w:pos="2210"/>
        </w:tabs>
        <w:spacing w:before="0" w:after="0" w:line="240" w:lineRule="auto"/>
        <w:ind w:left="760"/>
        <w:rPr>
          <w:sz w:val="24"/>
          <w:szCs w:val="24"/>
          <w:u w:val="single"/>
        </w:rPr>
      </w:pPr>
      <w:r w:rsidRPr="007B54F7">
        <w:rPr>
          <w:sz w:val="24"/>
          <w:szCs w:val="24"/>
          <w:u w:val="single"/>
        </w:rPr>
        <w:t>Алгебраические выражения.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Раскладывать квадратный трёхчлен на множители.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преобразования выражений для решения различных задач из математики, смежных предметов, из реальной практики.</w:t>
      </w:r>
    </w:p>
    <w:p w:rsidR="001D6B99" w:rsidRPr="007B54F7" w:rsidRDefault="00702332" w:rsidP="007B54F7">
      <w:pPr>
        <w:pStyle w:val="210"/>
        <w:shd w:val="clear" w:color="auto" w:fill="auto"/>
        <w:tabs>
          <w:tab w:val="left" w:pos="2210"/>
        </w:tabs>
        <w:spacing w:before="0" w:after="0" w:line="240" w:lineRule="auto"/>
        <w:ind w:left="760"/>
        <w:rPr>
          <w:sz w:val="24"/>
          <w:szCs w:val="24"/>
          <w:u w:val="single"/>
        </w:rPr>
      </w:pPr>
      <w:r w:rsidRPr="007B54F7">
        <w:rPr>
          <w:sz w:val="24"/>
          <w:szCs w:val="24"/>
          <w:u w:val="single"/>
        </w:rPr>
        <w:t>Уравнения и неравенства.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7B54F7" w:rsidRDefault="00702332" w:rsidP="007B54F7">
      <w:pPr>
        <w:pStyle w:val="210"/>
        <w:shd w:val="clear" w:color="auto" w:fill="auto"/>
        <w:tabs>
          <w:tab w:val="left" w:pos="2210"/>
        </w:tabs>
        <w:spacing w:before="0" w:after="0" w:line="240" w:lineRule="auto"/>
        <w:ind w:left="760"/>
        <w:rPr>
          <w:sz w:val="24"/>
          <w:szCs w:val="24"/>
          <w:u w:val="single"/>
        </w:rPr>
      </w:pPr>
      <w:r w:rsidRPr="007B54F7">
        <w:rPr>
          <w:sz w:val="24"/>
          <w:szCs w:val="24"/>
          <w:u w:val="single"/>
        </w:rPr>
        <w:t>Функции.</w:t>
      </w:r>
    </w:p>
    <w:p w:rsidR="00A13970"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13970" w:rsidRPr="007B54F7" w:rsidRDefault="00A13970" w:rsidP="007B54F7">
      <w:pPr>
        <w:pStyle w:val="210"/>
        <w:shd w:val="clear" w:color="auto" w:fill="auto"/>
        <w:spacing w:before="0" w:after="0" w:line="240" w:lineRule="auto"/>
        <w:ind w:firstLine="760"/>
        <w:rPr>
          <w:sz w:val="24"/>
          <w:szCs w:val="24"/>
        </w:rPr>
      </w:pPr>
      <w:r w:rsidRPr="007B54F7">
        <w:rPr>
          <w:sz w:val="24"/>
          <w:szCs w:val="24"/>
        </w:rPr>
        <w:t>Строить графики элементарных функций вида:</w:t>
      </w:r>
    </w:p>
    <w:p w:rsidR="00A13970" w:rsidRPr="007B54F7" w:rsidRDefault="00A13970" w:rsidP="007B54F7">
      <w:pPr>
        <w:ind w:firstLine="709"/>
        <w:jc w:val="both"/>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B54F7">
        <w:rPr>
          <w:i/>
          <w:sz w:val="24"/>
          <w:szCs w:val="24"/>
        </w:rPr>
        <w:t>,</w:t>
      </w:r>
      <w:r w:rsidRPr="007B54F7">
        <w:rPr>
          <w:sz w:val="24"/>
          <w:szCs w:val="24"/>
        </w:rPr>
        <w:t xml:space="preserve"> описывать свойства числовой функции по её графику.</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Предметные результаты освоения программы учебного курса </w:t>
      </w:r>
      <w:r w:rsidRPr="007B54F7">
        <w:rPr>
          <w:b/>
          <w:i/>
          <w:sz w:val="24"/>
          <w:szCs w:val="24"/>
        </w:rPr>
        <w:t>к концу обучения в 9 классе.</w:t>
      </w:r>
    </w:p>
    <w:p w:rsidR="001D6B99" w:rsidRPr="007B54F7" w:rsidRDefault="00702332" w:rsidP="007B54F7">
      <w:pPr>
        <w:pStyle w:val="210"/>
        <w:shd w:val="clear" w:color="auto" w:fill="auto"/>
        <w:tabs>
          <w:tab w:val="left" w:pos="2232"/>
        </w:tabs>
        <w:spacing w:before="0" w:after="0" w:line="240" w:lineRule="auto"/>
        <w:ind w:left="760"/>
        <w:rPr>
          <w:sz w:val="24"/>
          <w:szCs w:val="24"/>
          <w:u w:val="single"/>
        </w:rPr>
      </w:pPr>
      <w:r w:rsidRPr="007B54F7">
        <w:rPr>
          <w:sz w:val="24"/>
          <w:szCs w:val="24"/>
          <w:u w:val="single"/>
        </w:rPr>
        <w:t>Числа и вычисления.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и упорядочивать рациональные и иррациональные числа.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значения степеней с целыми показателями и корней, вычислять значения числовых выражений.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Округлять действительные числа, выполнять прикидку результата вычислений, оценку числовых выражений.</w:t>
      </w:r>
    </w:p>
    <w:p w:rsidR="001D6B99" w:rsidRPr="007B54F7" w:rsidRDefault="00702332" w:rsidP="007B54F7">
      <w:pPr>
        <w:pStyle w:val="210"/>
        <w:shd w:val="clear" w:color="auto" w:fill="auto"/>
        <w:tabs>
          <w:tab w:val="left" w:pos="2237"/>
        </w:tabs>
        <w:spacing w:before="0" w:after="0" w:line="240" w:lineRule="auto"/>
        <w:ind w:left="760"/>
        <w:rPr>
          <w:sz w:val="24"/>
          <w:szCs w:val="24"/>
          <w:u w:val="single"/>
        </w:rPr>
      </w:pPr>
      <w:r w:rsidRPr="007B54F7">
        <w:rPr>
          <w:sz w:val="24"/>
          <w:szCs w:val="24"/>
          <w:u w:val="single"/>
        </w:rPr>
        <w:t>Уравнения и неравенства.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линейные и квадратные уравнения, уравнения, сводящиеся к ним, простейшие дробно-рациональные уравнения.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системы линейных неравенств, системы неравенств, включающие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квадратное неравенство, изображать решение системы неравенств на числовой прямой, записывать решение с помощью символов.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неравенства при решении различных задач.</w:t>
      </w:r>
    </w:p>
    <w:p w:rsidR="001B62D2" w:rsidRPr="007B54F7" w:rsidRDefault="00702332" w:rsidP="007B54F7">
      <w:pPr>
        <w:pStyle w:val="210"/>
        <w:shd w:val="clear" w:color="auto" w:fill="auto"/>
        <w:tabs>
          <w:tab w:val="left" w:pos="2232"/>
        </w:tabs>
        <w:spacing w:before="0" w:after="0" w:line="240" w:lineRule="auto"/>
        <w:ind w:left="760"/>
        <w:rPr>
          <w:sz w:val="24"/>
          <w:szCs w:val="24"/>
          <w:u w:val="single"/>
        </w:rPr>
      </w:pPr>
      <w:r w:rsidRPr="007B54F7">
        <w:rPr>
          <w:sz w:val="24"/>
          <w:szCs w:val="24"/>
          <w:u w:val="single"/>
        </w:rPr>
        <w:t>Функции.</w:t>
      </w:r>
    </w:p>
    <w:p w:rsidR="001D6B99" w:rsidRPr="007B54F7" w:rsidRDefault="001B62D2" w:rsidP="007B54F7">
      <w:pPr>
        <w:pStyle w:val="210"/>
        <w:shd w:val="clear" w:color="auto" w:fill="auto"/>
        <w:tabs>
          <w:tab w:val="left" w:pos="851"/>
        </w:tabs>
        <w:spacing w:before="0" w:after="0" w:line="240" w:lineRule="auto"/>
        <w:rPr>
          <w:sz w:val="24"/>
          <w:szCs w:val="24"/>
          <w:u w:val="single"/>
        </w:rPr>
      </w:pPr>
      <w:r w:rsidRPr="007B54F7">
        <w:rPr>
          <w:sz w:val="24"/>
          <w:szCs w:val="24"/>
        </w:rPr>
        <w:tab/>
      </w:r>
      <w:r w:rsidR="00A13970" w:rsidRPr="007B54F7">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00A13970" w:rsidRPr="007B54F7">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B54F7">
        <w:rPr>
          <w:sz w:val="24"/>
          <w:szCs w:val="24"/>
        </w:rPr>
        <w:t xml:space="preserve">, </w:t>
      </w:r>
      <w:r w:rsidR="00702332" w:rsidRPr="007B54F7">
        <w:rPr>
          <w:sz w:val="24"/>
          <w:szCs w:val="24"/>
        </w:rPr>
        <w:t>в зависимости от значений коэффициентов, описывать свойства функций.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Строить и изображать схематически графики квадратичных функций, описывать свойства квадратичных функций по их графикам.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1D6B99" w:rsidRPr="007B54F7" w:rsidRDefault="00702332" w:rsidP="007B54F7">
      <w:pPr>
        <w:pStyle w:val="210"/>
        <w:shd w:val="clear" w:color="auto" w:fill="auto"/>
        <w:tabs>
          <w:tab w:val="left" w:pos="2237"/>
        </w:tabs>
        <w:spacing w:before="0" w:after="0" w:line="240" w:lineRule="auto"/>
        <w:ind w:left="760"/>
        <w:rPr>
          <w:sz w:val="24"/>
          <w:szCs w:val="24"/>
          <w:u w:val="single"/>
        </w:rPr>
      </w:pPr>
      <w:r w:rsidRPr="007B54F7">
        <w:rPr>
          <w:sz w:val="24"/>
          <w:szCs w:val="24"/>
          <w:u w:val="single"/>
        </w:rPr>
        <w:t>Числовые последовательности и прогрессии.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арифметическую и геометрическую прогрессии при разных способах задания.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Выполнять вычисления с использованием формул </w:t>
      </w:r>
      <w:r w:rsidRPr="007B54F7">
        <w:rPr>
          <w:sz w:val="24"/>
          <w:szCs w:val="24"/>
          <w:lang w:val="en-US" w:eastAsia="en-US" w:bidi="en-US"/>
        </w:rPr>
        <w:t>n</w:t>
      </w:r>
      <w:r w:rsidRPr="007B54F7">
        <w:rPr>
          <w:sz w:val="24"/>
          <w:szCs w:val="24"/>
        </w:rPr>
        <w:t>-го члена арифметической и геометрической прогрессий, суммы первых п членов.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Изображать члены последовательности точками на координатной плоскости.</w:t>
      </w:r>
    </w:p>
    <w:p w:rsidR="001B62D2"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B62D2" w:rsidRPr="007B54F7" w:rsidRDefault="00702332" w:rsidP="007B54F7">
      <w:pPr>
        <w:pStyle w:val="210"/>
        <w:numPr>
          <w:ilvl w:val="3"/>
          <w:numId w:val="3"/>
        </w:numPr>
        <w:shd w:val="clear" w:color="auto" w:fill="auto"/>
        <w:spacing w:before="0" w:after="0" w:line="240" w:lineRule="auto"/>
        <w:ind w:firstLine="760"/>
        <w:jc w:val="center"/>
        <w:rPr>
          <w:sz w:val="24"/>
          <w:szCs w:val="24"/>
        </w:rPr>
      </w:pPr>
      <w:bookmarkStart w:id="18" w:name="_Toc142862410"/>
      <w:r w:rsidRPr="007B54F7">
        <w:rPr>
          <w:rStyle w:val="40"/>
          <w:rFonts w:ascii="Times New Roman" w:hAnsi="Times New Roman" w:cs="Times New Roman"/>
          <w:b/>
          <w:i w:val="0"/>
          <w:color w:val="auto"/>
          <w:sz w:val="24"/>
          <w:szCs w:val="24"/>
        </w:rPr>
        <w:t>Федеральная рабочая программа учебного курса «Геометрия» в 7-9 классах</w:t>
      </w:r>
      <w:bookmarkEnd w:id="18"/>
    </w:p>
    <w:p w:rsidR="001D6B99" w:rsidRPr="007B54F7" w:rsidRDefault="00702332" w:rsidP="007B54F7">
      <w:pPr>
        <w:jc w:val="center"/>
        <w:rPr>
          <w:sz w:val="24"/>
          <w:szCs w:val="24"/>
        </w:rPr>
      </w:pPr>
      <w:r w:rsidRPr="007B54F7">
        <w:rPr>
          <w:sz w:val="24"/>
          <w:szCs w:val="24"/>
        </w:rPr>
        <w:t>(далее соответственно - программа учебного курса «Геометрия», учебный курс).</w:t>
      </w:r>
    </w:p>
    <w:p w:rsidR="001D6B99" w:rsidRPr="007B54F7" w:rsidRDefault="00702332" w:rsidP="007B54F7">
      <w:pPr>
        <w:pStyle w:val="210"/>
        <w:shd w:val="clear" w:color="auto" w:fill="auto"/>
        <w:tabs>
          <w:tab w:val="left" w:pos="1819"/>
        </w:tabs>
        <w:spacing w:before="0" w:after="0" w:line="240" w:lineRule="auto"/>
        <w:ind w:left="760"/>
        <w:jc w:val="center"/>
        <w:rPr>
          <w:b/>
          <w:sz w:val="24"/>
          <w:szCs w:val="24"/>
        </w:rPr>
      </w:pPr>
      <w:r w:rsidRPr="007B54F7">
        <w:rPr>
          <w:b/>
          <w:sz w:val="24"/>
          <w:szCs w:val="24"/>
        </w:rPr>
        <w:t>Пояснительная записка.</w:t>
      </w:r>
    </w:p>
    <w:p w:rsidR="001B62D2" w:rsidRPr="007B54F7" w:rsidRDefault="001B62D2"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7B54F7" w:rsidRDefault="001B62D2"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Целью изучения геометрии</w:t>
      </w:r>
      <w:r w:rsidR="00702332" w:rsidRPr="007B54F7">
        <w:rPr>
          <w:sz w:val="24"/>
          <w:szCs w:val="24"/>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B62D2"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B62D2"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7B54F7" w:rsidRDefault="00702332" w:rsidP="007B54F7">
      <w:pPr>
        <w:pStyle w:val="210"/>
        <w:shd w:val="clear" w:color="auto" w:fill="auto"/>
        <w:tabs>
          <w:tab w:val="left" w:pos="1754"/>
        </w:tabs>
        <w:spacing w:before="0" w:after="0" w:line="240" w:lineRule="auto"/>
        <w:ind w:left="76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Симметричные фигуры. Основные свойства осевой симметрии. Примеры симметрии в окружающем мире.</w:t>
      </w:r>
    </w:p>
    <w:p w:rsidR="001B62D2"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построения с помощью циркуля и линейки. Треугольник. Высота, медиана, биссектриса, их свойства.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Равнобедренный и равносторонний треугольники. Неравенство треугольника.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Свойства и признаки равнобедренного треугольника. Признаки равенства треугольников.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Свойства и признаки параллельных прямых. Сумма углов треугольника. Внешние углы треугольника.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Геометрическое место точек. Биссектриса угла и серединный перпендикуляр к отрезку как геометрические места точек.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7B54F7" w:rsidRDefault="00702332" w:rsidP="007B54F7">
      <w:pPr>
        <w:pStyle w:val="210"/>
        <w:shd w:val="clear" w:color="auto" w:fill="auto"/>
        <w:tabs>
          <w:tab w:val="left" w:pos="1802"/>
        </w:tabs>
        <w:spacing w:before="0" w:after="0" w:line="240" w:lineRule="auto"/>
        <w:ind w:left="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Метод удвоения медианы. Центральная симметрия. Теорема Фалеса и теорема о пропорциональных отрезках.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Средние линии треугольника и трапеции. Центр масс треугольника.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Вычисление площадей треугольников и многоугольников на клетчатой бумаге.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Теорема Пифагора. Применение теоремы Пифагора при решении</w:t>
      </w:r>
      <w:r w:rsidR="001B62D2" w:rsidRPr="007B54F7">
        <w:rPr>
          <w:sz w:val="24"/>
          <w:szCs w:val="24"/>
        </w:rPr>
        <w:t xml:space="preserve"> </w:t>
      </w:r>
      <w:r w:rsidRPr="007B54F7">
        <w:rPr>
          <w:sz w:val="24"/>
          <w:szCs w:val="24"/>
        </w:rPr>
        <w:t>практических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7B54F7" w:rsidRDefault="00702332" w:rsidP="007B54F7">
      <w:pPr>
        <w:pStyle w:val="210"/>
        <w:shd w:val="clear" w:color="auto" w:fill="auto"/>
        <w:tabs>
          <w:tab w:val="left" w:pos="1779"/>
        </w:tabs>
        <w:spacing w:before="0" w:after="0" w:line="240" w:lineRule="auto"/>
        <w:ind w:left="76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Синус, косинус, тангенс углов от 0 до 180°. Основное тригонометрическое тождество. Формулы приведения.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Решение треугольников. Теорема косинусов и теорема синусов. Решение практических </w:t>
      </w:r>
      <w:r w:rsidRPr="007B54F7">
        <w:rPr>
          <w:sz w:val="24"/>
          <w:szCs w:val="24"/>
        </w:rPr>
        <w:lastRenderedPageBreak/>
        <w:t>задач с использованием теоремы косинусов и теоремы синусов.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Преобразование подобия. Подобие соответственных элементов.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Теорема о произведении отрезков хорд, теоремы о произведении отрезков секущих, теорема о квадрате касательной.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Движения плоскости и внутренние симметрии фигур (элементарные представления). Параллельный перенос. Поворот.</w:t>
      </w:r>
    </w:p>
    <w:p w:rsidR="001D6B99" w:rsidRPr="007B54F7" w:rsidRDefault="00702332" w:rsidP="007B54F7">
      <w:pPr>
        <w:pStyle w:val="210"/>
        <w:shd w:val="clear" w:color="auto" w:fill="auto"/>
        <w:tabs>
          <w:tab w:val="left" w:pos="1763"/>
        </w:tabs>
        <w:spacing w:before="0" w:after="0" w:line="240" w:lineRule="auto"/>
        <w:ind w:left="760"/>
        <w:jc w:val="center"/>
        <w:rPr>
          <w:b/>
          <w:sz w:val="24"/>
          <w:szCs w:val="24"/>
        </w:rPr>
      </w:pPr>
      <w:r w:rsidRPr="007B54F7">
        <w:rPr>
          <w:b/>
          <w:sz w:val="24"/>
          <w:szCs w:val="24"/>
        </w:rPr>
        <w:t>Предметные результаты освое</w:t>
      </w:r>
      <w:r w:rsidR="001B62D2" w:rsidRPr="007B54F7">
        <w:rPr>
          <w:b/>
          <w:sz w:val="24"/>
          <w:szCs w:val="24"/>
        </w:rPr>
        <w:t>ния программы учебного курса «Г</w:t>
      </w:r>
      <w:r w:rsidRPr="007B54F7">
        <w:rPr>
          <w:b/>
          <w:sz w:val="24"/>
          <w:szCs w:val="24"/>
        </w:rPr>
        <w:t>еометрия».</w:t>
      </w:r>
    </w:p>
    <w:p w:rsidR="001D6B99" w:rsidRPr="007B54F7" w:rsidRDefault="0055489A"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Предметные результаты освоения программы учебного курса</w:t>
      </w:r>
      <w:r w:rsidRPr="007B54F7">
        <w:rPr>
          <w:sz w:val="24"/>
          <w:szCs w:val="24"/>
        </w:rPr>
        <w:t xml:space="preserve"> </w:t>
      </w:r>
      <w:r w:rsidR="00702332" w:rsidRPr="007B54F7">
        <w:rPr>
          <w:b/>
          <w:i/>
          <w:sz w:val="24"/>
          <w:szCs w:val="24"/>
        </w:rPr>
        <w:t>к концу обучения в 7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Строить чертежи к геометрическим задачам.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логические рассуждения с использованием геометрических теорем.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задачи на клетчатой бумаге.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Пользоваться простейшими геометрическими неравенствами, понимать их практический смысл.</w:t>
      </w:r>
    </w:p>
    <w:p w:rsidR="0055489A"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основные геометрические построения с помощью циркуля и линейки.</w:t>
      </w:r>
    </w:p>
    <w:p w:rsidR="001D6B99" w:rsidRPr="007B54F7" w:rsidRDefault="00702332" w:rsidP="007B54F7">
      <w:pPr>
        <w:pStyle w:val="210"/>
        <w:shd w:val="clear" w:color="auto" w:fill="auto"/>
        <w:spacing w:before="0" w:after="0" w:line="240" w:lineRule="auto"/>
        <w:ind w:firstLine="740"/>
        <w:rPr>
          <w:b/>
          <w:i/>
          <w:sz w:val="24"/>
          <w:szCs w:val="24"/>
        </w:rPr>
      </w:pPr>
      <w:r w:rsidRPr="007B54F7">
        <w:rPr>
          <w:sz w:val="24"/>
          <w:szCs w:val="24"/>
        </w:rPr>
        <w:t xml:space="preserve">Предметные результаты освоения программы учебного курса </w:t>
      </w:r>
      <w:r w:rsidRPr="007B54F7">
        <w:rPr>
          <w:b/>
          <w:i/>
          <w:sz w:val="24"/>
          <w:szCs w:val="24"/>
        </w:rPr>
        <w:t>к концу обучения в 8 классе.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основные виды четырёхугольников, их элементы, пользоваться их свойствами при решении геометрических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Применять свойства точки пересечения медиан треугольника (центра масс) в решении </w:t>
      </w:r>
      <w:r w:rsidRPr="007B54F7">
        <w:rPr>
          <w:sz w:val="24"/>
          <w:szCs w:val="24"/>
        </w:rPr>
        <w:lastRenderedPageBreak/>
        <w:t>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признаки подобия треугольников в решении геометрических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5489A"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понятием описанного четырёхугольника, применять свойства</w:t>
      </w:r>
      <w:r w:rsidR="0055489A" w:rsidRPr="007B54F7">
        <w:rPr>
          <w:sz w:val="24"/>
          <w:szCs w:val="24"/>
        </w:rPr>
        <w:t xml:space="preserve"> </w:t>
      </w:r>
      <w:r w:rsidRPr="007B54F7">
        <w:rPr>
          <w:sz w:val="24"/>
          <w:szCs w:val="24"/>
        </w:rPr>
        <w:t>описанного четырёхугольника при решении задач.</w:t>
      </w:r>
    </w:p>
    <w:p w:rsidR="0055489A"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Предметные результаты освоения программы учебного курса </w:t>
      </w:r>
      <w:r w:rsidRPr="007B54F7">
        <w:rPr>
          <w:b/>
          <w:i/>
          <w:sz w:val="24"/>
          <w:szCs w:val="24"/>
        </w:rPr>
        <w:t>к концу обучения в 9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теоремами о произведении отрезков хорд, о произведении отрезков секущих, о квадрате касательной.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Пользоваться методом координат на плоскости, применять его в решении геометрических и практических задач.</w:t>
      </w:r>
    </w:p>
    <w:p w:rsidR="0055489A"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оси (или центры) симметрии фигур, применять движения плоскости в простейших случаях.</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5489A" w:rsidRPr="007B54F7" w:rsidRDefault="00702332" w:rsidP="007B54F7">
      <w:pPr>
        <w:pStyle w:val="4"/>
        <w:numPr>
          <w:ilvl w:val="3"/>
          <w:numId w:val="3"/>
        </w:numPr>
        <w:jc w:val="center"/>
        <w:rPr>
          <w:rFonts w:ascii="Times New Roman" w:hAnsi="Times New Roman" w:cs="Times New Roman"/>
          <w:b/>
          <w:i w:val="0"/>
          <w:color w:val="auto"/>
          <w:sz w:val="24"/>
          <w:szCs w:val="24"/>
        </w:rPr>
      </w:pPr>
      <w:bookmarkStart w:id="19" w:name="_Toc142862411"/>
      <w:r w:rsidRPr="007B54F7">
        <w:rPr>
          <w:rFonts w:ascii="Times New Roman" w:hAnsi="Times New Roman" w:cs="Times New Roman"/>
          <w:b/>
          <w:i w:val="0"/>
          <w:color w:val="auto"/>
          <w:sz w:val="24"/>
          <w:szCs w:val="24"/>
        </w:rPr>
        <w:t>Федеральная рабочая программа учебного курса «Вероятность и статистика» в 7-9 классах</w:t>
      </w:r>
      <w:bookmarkEnd w:id="19"/>
    </w:p>
    <w:p w:rsidR="001D6B99" w:rsidRPr="007B54F7" w:rsidRDefault="00702332" w:rsidP="007B54F7">
      <w:pPr>
        <w:pStyle w:val="210"/>
        <w:shd w:val="clear" w:color="auto" w:fill="auto"/>
        <w:tabs>
          <w:tab w:val="left" w:pos="1522"/>
        </w:tabs>
        <w:spacing w:before="0" w:after="0" w:line="240" w:lineRule="auto"/>
        <w:ind w:left="760"/>
        <w:jc w:val="center"/>
        <w:rPr>
          <w:sz w:val="24"/>
          <w:szCs w:val="24"/>
        </w:rPr>
      </w:pPr>
      <w:r w:rsidRPr="007B54F7">
        <w:rPr>
          <w:sz w:val="24"/>
          <w:szCs w:val="24"/>
        </w:rPr>
        <w:t>(далее соответственно - программа учебного курса «Вероятность и статистика», учебный курс).</w:t>
      </w:r>
    </w:p>
    <w:p w:rsidR="001D6B99" w:rsidRPr="007B54F7" w:rsidRDefault="00702332" w:rsidP="007B54F7">
      <w:pPr>
        <w:pStyle w:val="210"/>
        <w:shd w:val="clear" w:color="auto" w:fill="auto"/>
        <w:tabs>
          <w:tab w:val="left" w:pos="1754"/>
        </w:tabs>
        <w:spacing w:before="0" w:after="0" w:line="240" w:lineRule="auto"/>
        <w:ind w:left="760"/>
        <w:jc w:val="center"/>
        <w:rPr>
          <w:b/>
          <w:sz w:val="24"/>
          <w:szCs w:val="24"/>
        </w:rPr>
      </w:pPr>
      <w:r w:rsidRPr="007B54F7">
        <w:rPr>
          <w:b/>
          <w:sz w:val="24"/>
          <w:szCs w:val="24"/>
        </w:rPr>
        <w:lastRenderedPageBreak/>
        <w:t>Пояснительная записка.</w:t>
      </w:r>
    </w:p>
    <w:p w:rsidR="001D6B99" w:rsidRPr="007B54F7" w:rsidRDefault="00A44689"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7B54F7" w:rsidRDefault="00702332" w:rsidP="007B54F7">
      <w:pPr>
        <w:pStyle w:val="210"/>
        <w:shd w:val="clear" w:color="auto" w:fill="auto"/>
        <w:tabs>
          <w:tab w:val="left" w:pos="2205"/>
        </w:tabs>
        <w:spacing w:before="0" w:after="0" w:line="240" w:lineRule="auto"/>
        <w:ind w:firstLine="760"/>
        <w:rPr>
          <w:sz w:val="24"/>
          <w:szCs w:val="24"/>
        </w:rPr>
      </w:pPr>
      <w:r w:rsidRPr="007B54F7">
        <w:rPr>
          <w:sz w:val="24"/>
          <w:szCs w:val="24"/>
        </w:rPr>
        <w:t>Именно</w:t>
      </w:r>
      <w:r w:rsidRPr="007B54F7">
        <w:rPr>
          <w:sz w:val="24"/>
          <w:szCs w:val="24"/>
        </w:rPr>
        <w:tab/>
        <w:t>поэтому остро встала необходимость сформировать</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4468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4468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44689" w:rsidRPr="007B54F7" w:rsidRDefault="00702332" w:rsidP="007B54F7">
      <w:pPr>
        <w:pStyle w:val="210"/>
        <w:shd w:val="clear" w:color="auto" w:fill="auto"/>
        <w:spacing w:before="0" w:after="0" w:line="240" w:lineRule="auto"/>
        <w:ind w:firstLine="760"/>
        <w:rPr>
          <w:sz w:val="24"/>
          <w:szCs w:val="24"/>
        </w:rPr>
      </w:pPr>
      <w:r w:rsidRPr="007B54F7">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7B54F7" w:rsidRDefault="00702332" w:rsidP="007B54F7">
      <w:pPr>
        <w:pStyle w:val="210"/>
        <w:shd w:val="clear" w:color="auto" w:fill="auto"/>
        <w:tabs>
          <w:tab w:val="left" w:pos="1754"/>
        </w:tabs>
        <w:spacing w:before="0" w:after="0" w:line="240" w:lineRule="auto"/>
        <w:ind w:left="76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7B54F7" w:rsidRDefault="00702332" w:rsidP="007B54F7">
      <w:pPr>
        <w:pStyle w:val="210"/>
        <w:shd w:val="clear" w:color="auto" w:fill="auto"/>
        <w:tabs>
          <w:tab w:val="left" w:pos="1754"/>
        </w:tabs>
        <w:spacing w:before="0" w:after="0" w:line="240" w:lineRule="auto"/>
        <w:ind w:left="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Представление данных в виде таблиц, диаграмм, графиков.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r w:rsidR="00A44689" w:rsidRPr="007B54F7">
        <w:rPr>
          <w:sz w:val="24"/>
          <w:szCs w:val="24"/>
        </w:rPr>
        <w:t xml:space="preserve"> </w:t>
      </w:r>
      <w:r w:rsidRPr="007B54F7">
        <w:rPr>
          <w:sz w:val="24"/>
          <w:szCs w:val="24"/>
        </w:rPr>
        <w:t>при решении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Измерение рассеивания данных. Дисперсия и стандартное отклонение числовых наборов. Диаграмма рассеивания.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7B54F7" w:rsidRDefault="00702332" w:rsidP="007B54F7">
      <w:pPr>
        <w:pStyle w:val="210"/>
        <w:shd w:val="clear" w:color="auto" w:fill="auto"/>
        <w:tabs>
          <w:tab w:val="left" w:pos="1777"/>
        </w:tabs>
        <w:spacing w:before="0" w:after="0" w:line="240" w:lineRule="auto"/>
        <w:ind w:left="76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Перестановки и факториал. Сочетания и число сочетаний. Треугольник Паскаля. Решение задач с использованием комбинаторики.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Геометрическая вероятность. Случайный выбор точки из фигуры на плоскости, из отрезка и из дуги окружности.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D6B99" w:rsidRPr="007B54F7" w:rsidRDefault="00702332" w:rsidP="007B54F7">
      <w:pPr>
        <w:pStyle w:val="210"/>
        <w:shd w:val="clear" w:color="auto" w:fill="auto"/>
        <w:tabs>
          <w:tab w:val="left" w:pos="1777"/>
        </w:tabs>
        <w:spacing w:before="0" w:after="0" w:line="240" w:lineRule="auto"/>
        <w:jc w:val="center"/>
        <w:rPr>
          <w:b/>
          <w:sz w:val="24"/>
          <w:szCs w:val="24"/>
        </w:rPr>
      </w:pPr>
      <w:r w:rsidRPr="007B54F7">
        <w:rPr>
          <w:b/>
          <w:sz w:val="24"/>
          <w:szCs w:val="24"/>
        </w:rPr>
        <w:t>Предметные результаты освоения программы учебного курса</w:t>
      </w:r>
      <w:r w:rsidR="00A44689" w:rsidRPr="007B54F7">
        <w:rPr>
          <w:b/>
          <w:sz w:val="24"/>
          <w:szCs w:val="24"/>
        </w:rPr>
        <w:t xml:space="preserve"> </w:t>
      </w:r>
      <w:r w:rsidRPr="007B54F7">
        <w:rPr>
          <w:b/>
          <w:sz w:val="24"/>
          <w:szCs w:val="24"/>
        </w:rPr>
        <w:t>«Вероятность и статистика».</w:t>
      </w:r>
    </w:p>
    <w:p w:rsidR="001D6B99" w:rsidRPr="007B54F7" w:rsidRDefault="00A44689"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 xml:space="preserve">Предметные результаты освоения программы учебного курса </w:t>
      </w:r>
      <w:r w:rsidR="00702332" w:rsidRPr="007B54F7">
        <w:rPr>
          <w:b/>
          <w:i/>
          <w:sz w:val="24"/>
          <w:szCs w:val="24"/>
        </w:rPr>
        <w:t>к концу обучения в 7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и интерпретировать реальные числовые данные, представленные в таблицах, на диаграммах, графиках.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4468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Предметные результаты освоения программы учебного курса </w:t>
      </w:r>
      <w:r w:rsidRPr="007B54F7">
        <w:rPr>
          <w:b/>
          <w:i/>
          <w:sz w:val="24"/>
          <w:szCs w:val="24"/>
        </w:rPr>
        <w:t>к концу обучения в 8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частоты числовых значений и частоты событий, в том числе по результатам измерений и наблюдений.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графические модели: дерево случайного эксперимента, диаграммы Эйлера, числовая прямая.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44689" w:rsidRPr="007B54F7" w:rsidRDefault="00702332" w:rsidP="007B54F7">
      <w:pPr>
        <w:pStyle w:val="210"/>
        <w:shd w:val="clear" w:color="auto" w:fill="auto"/>
        <w:spacing w:before="0" w:after="0" w:line="240" w:lineRule="auto"/>
        <w:jc w:val="left"/>
        <w:rPr>
          <w:sz w:val="24"/>
          <w:szCs w:val="24"/>
        </w:rPr>
      </w:pPr>
      <w:r w:rsidRPr="007B54F7">
        <w:rPr>
          <w:sz w:val="24"/>
          <w:szCs w:val="24"/>
        </w:rPr>
        <w:t>учебных предметов и курсов.</w:t>
      </w:r>
    </w:p>
    <w:p w:rsidR="001D6B99" w:rsidRPr="007B54F7" w:rsidRDefault="00702332" w:rsidP="007B54F7">
      <w:pPr>
        <w:pStyle w:val="210"/>
        <w:shd w:val="clear" w:color="auto" w:fill="auto"/>
        <w:spacing w:before="0" w:after="0" w:line="240" w:lineRule="auto"/>
        <w:ind w:firstLine="708"/>
        <w:jc w:val="left"/>
        <w:rPr>
          <w:b/>
          <w:i/>
          <w:sz w:val="24"/>
          <w:szCs w:val="24"/>
        </w:rPr>
      </w:pPr>
      <w:r w:rsidRPr="007B54F7">
        <w:rPr>
          <w:sz w:val="24"/>
          <w:szCs w:val="24"/>
        </w:rPr>
        <w:t xml:space="preserve">Предметные результаты освоения программы учебного курса </w:t>
      </w:r>
      <w:r w:rsidRPr="007B54F7">
        <w:rPr>
          <w:b/>
          <w:i/>
          <w:sz w:val="24"/>
          <w:szCs w:val="24"/>
        </w:rPr>
        <w:t>к концу обучения в 9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задачи организованным перебором вариантов, а также с использованием комбинаторных правил и методов.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описательные характеристики для массивов числовых данных, в том числе средние значения и меры рассеивания.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частоты значений и частоты события, в том числе пользуясь результатами проведённых измерений и наблюдений.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случайной величине и о распределении вероятностей.</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Pr="007B54F7" w:rsidRDefault="008E41EC" w:rsidP="007B54F7">
      <w:pPr>
        <w:pStyle w:val="3"/>
        <w:jc w:val="center"/>
        <w:rPr>
          <w:rFonts w:ascii="Times New Roman" w:hAnsi="Times New Roman" w:cs="Times New Roman"/>
          <w:b/>
          <w:color w:val="auto"/>
        </w:rPr>
      </w:pPr>
      <w:bookmarkStart w:id="20" w:name="_Toc142862412"/>
      <w:r w:rsidRPr="007B54F7">
        <w:rPr>
          <w:rFonts w:ascii="Times New Roman" w:hAnsi="Times New Roman" w:cs="Times New Roman"/>
          <w:b/>
          <w:color w:val="auto"/>
        </w:rPr>
        <w:t>2.1.5</w:t>
      </w:r>
      <w:r w:rsidR="00956DBF" w:rsidRPr="007B54F7">
        <w:rPr>
          <w:rFonts w:ascii="Times New Roman" w:hAnsi="Times New Roman" w:cs="Times New Roman"/>
          <w:b/>
          <w:color w:val="auto"/>
        </w:rPr>
        <w:t>.</w:t>
      </w:r>
      <w:r w:rsidR="00702332" w:rsidRPr="007B54F7">
        <w:rPr>
          <w:rFonts w:ascii="Times New Roman" w:hAnsi="Times New Roman" w:cs="Times New Roman"/>
          <w:b/>
          <w:color w:val="auto"/>
        </w:rPr>
        <w:t xml:space="preserve"> Федеральная рабочая программа по учебному предмету «Информатика» (базовый уровень).</w:t>
      </w:r>
      <w:bookmarkEnd w:id="20"/>
    </w:p>
    <w:p w:rsidR="001D6B99" w:rsidRPr="007B54F7" w:rsidRDefault="006C59B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Pr="007B54F7" w:rsidRDefault="00702332" w:rsidP="007B54F7">
      <w:pPr>
        <w:pStyle w:val="210"/>
        <w:shd w:val="clear" w:color="auto" w:fill="auto"/>
        <w:tabs>
          <w:tab w:val="left" w:pos="1573"/>
        </w:tabs>
        <w:spacing w:before="0" w:after="0" w:line="240" w:lineRule="auto"/>
        <w:ind w:left="780"/>
        <w:jc w:val="center"/>
        <w:rPr>
          <w:b/>
          <w:sz w:val="24"/>
          <w:szCs w:val="24"/>
        </w:rPr>
      </w:pPr>
      <w:r w:rsidRPr="007B54F7">
        <w:rPr>
          <w:b/>
          <w:sz w:val="24"/>
          <w:szCs w:val="24"/>
        </w:rPr>
        <w:t>Пояснительная записка.</w:t>
      </w:r>
    </w:p>
    <w:p w:rsidR="006C59B2" w:rsidRPr="007B54F7" w:rsidRDefault="006C59B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Программа по информатике на уровне основного общего образования </w:t>
      </w:r>
      <w:r w:rsidRPr="007B54F7">
        <w:rPr>
          <w:sz w:val="24"/>
          <w:szCs w:val="24"/>
        </w:rPr>
        <w:t xml:space="preserve">составлена на основе требований к результатам освоения </w:t>
      </w:r>
      <w:r w:rsidR="00702332" w:rsidRPr="007B54F7">
        <w:rPr>
          <w:sz w:val="24"/>
          <w:szCs w:val="24"/>
        </w:rPr>
        <w:t>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7B54F7" w:rsidRDefault="006C59B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w:t>
      </w:r>
      <w:r w:rsidRPr="007B54F7">
        <w:rPr>
          <w:sz w:val="24"/>
          <w:szCs w:val="24"/>
        </w:rPr>
        <w:lastRenderedPageBreak/>
        <w:t>разного вида контроля (промежуточной аттестации обучающихся, всероссийских проверочных работ, государственной итоговой аттестации).</w:t>
      </w:r>
    </w:p>
    <w:p w:rsidR="006C59B2"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7B54F7" w:rsidRDefault="00702332" w:rsidP="007B54F7">
      <w:pPr>
        <w:pStyle w:val="210"/>
        <w:shd w:val="clear" w:color="auto" w:fill="auto"/>
        <w:spacing w:before="0" w:after="0" w:line="240" w:lineRule="auto"/>
        <w:ind w:firstLine="780"/>
        <w:rPr>
          <w:sz w:val="24"/>
          <w:szCs w:val="24"/>
        </w:rPr>
      </w:pPr>
      <w:r w:rsidRPr="007B54F7">
        <w:rPr>
          <w:b/>
          <w:i/>
          <w:sz w:val="24"/>
          <w:szCs w:val="24"/>
        </w:rPr>
        <w:t>Целями</w:t>
      </w:r>
      <w:r w:rsidRPr="007B54F7">
        <w:rPr>
          <w:sz w:val="24"/>
          <w:szCs w:val="24"/>
        </w:rPr>
        <w:t xml:space="preserve"> изучения информатики на уровне основного общего образования являются:</w:t>
      </w:r>
    </w:p>
    <w:p w:rsidR="00D5512F"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5512F"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обеспечение условий, способств</w:t>
      </w:r>
      <w:r w:rsidR="00D5512F" w:rsidRPr="007B54F7">
        <w:rPr>
          <w:sz w:val="24"/>
          <w:szCs w:val="24"/>
        </w:rPr>
        <w:t xml:space="preserve">ующих развитию алгоритмического </w:t>
      </w:r>
      <w:r w:rsidRPr="007B54F7">
        <w:rPr>
          <w:sz w:val="24"/>
          <w:szCs w:val="24"/>
        </w:rPr>
        <w:t xml:space="preserve">мышления как необходимого условия </w:t>
      </w:r>
      <w:r w:rsidR="00D5512F" w:rsidRPr="007B54F7">
        <w:rPr>
          <w:sz w:val="24"/>
          <w:szCs w:val="24"/>
        </w:rPr>
        <w:t xml:space="preserve">профессиональной деятельности в современном информационном обществе, предполагающего </w:t>
      </w:r>
      <w:r w:rsidRPr="007B54F7">
        <w:rPr>
          <w:sz w:val="24"/>
          <w:szCs w:val="24"/>
        </w:rPr>
        <w:t>способность</w:t>
      </w:r>
      <w:r w:rsidR="00D5512F" w:rsidRPr="007B54F7">
        <w:rPr>
          <w:sz w:val="24"/>
          <w:szCs w:val="24"/>
        </w:rPr>
        <w:t xml:space="preserve"> </w:t>
      </w:r>
      <w:r w:rsidRPr="007B54F7">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D5512F" w:rsidRPr="007B54F7" w:rsidRDefault="00D5512F" w:rsidP="007B54F7">
      <w:pPr>
        <w:pStyle w:val="210"/>
        <w:shd w:val="clear" w:color="auto" w:fill="auto"/>
        <w:spacing w:before="0" w:after="0" w:line="240" w:lineRule="auto"/>
        <w:ind w:firstLine="780"/>
        <w:rPr>
          <w:sz w:val="24"/>
          <w:szCs w:val="24"/>
        </w:rPr>
      </w:pPr>
      <w:r w:rsidRPr="007B54F7">
        <w:rPr>
          <w:sz w:val="24"/>
          <w:szCs w:val="24"/>
        </w:rPr>
        <w:t xml:space="preserve">формирование и развитие компетенций обучающихся в </w:t>
      </w:r>
      <w:r w:rsidR="00702332" w:rsidRPr="007B54F7">
        <w:rPr>
          <w:sz w:val="24"/>
          <w:szCs w:val="24"/>
        </w:rPr>
        <w:t>области</w:t>
      </w:r>
      <w:r w:rsidRPr="007B54F7">
        <w:rPr>
          <w:sz w:val="24"/>
          <w:szCs w:val="24"/>
        </w:rPr>
        <w:t xml:space="preserve"> </w:t>
      </w:r>
      <w:r w:rsidR="00702332" w:rsidRPr="007B54F7">
        <w:rPr>
          <w:sz w:val="24"/>
          <w:szCs w:val="24"/>
        </w:rPr>
        <w:t>использования информационно-коммуникационных технологий, в том числе знаний, умений и навыков работы с</w:t>
      </w:r>
      <w:r w:rsidRPr="007B54F7">
        <w:rPr>
          <w:sz w:val="24"/>
          <w:szCs w:val="24"/>
        </w:rPr>
        <w:t xml:space="preserve"> информацией, программирования, </w:t>
      </w:r>
      <w:r w:rsidR="00702332" w:rsidRPr="007B54F7">
        <w:rPr>
          <w:sz w:val="24"/>
          <w:szCs w:val="24"/>
        </w:rPr>
        <w:t>коммуникации в</w:t>
      </w:r>
      <w:r w:rsidR="00702332" w:rsidRPr="007B54F7">
        <w:rPr>
          <w:sz w:val="24"/>
          <w:szCs w:val="24"/>
        </w:rPr>
        <w:tab/>
        <w:t>совреме</w:t>
      </w:r>
      <w:r w:rsidRPr="007B54F7">
        <w:rPr>
          <w:sz w:val="24"/>
          <w:szCs w:val="24"/>
        </w:rPr>
        <w:t xml:space="preserve">нных цифровых средах в условиях </w:t>
      </w:r>
      <w:r w:rsidR="00702332" w:rsidRPr="007B54F7">
        <w:rPr>
          <w:sz w:val="24"/>
          <w:szCs w:val="24"/>
        </w:rPr>
        <w:t>обеспечения</w:t>
      </w:r>
      <w:r w:rsidRPr="007B54F7">
        <w:rPr>
          <w:sz w:val="24"/>
          <w:szCs w:val="24"/>
        </w:rPr>
        <w:t xml:space="preserve"> </w:t>
      </w:r>
      <w:r w:rsidR="00702332" w:rsidRPr="007B54F7">
        <w:rPr>
          <w:sz w:val="24"/>
          <w:szCs w:val="24"/>
        </w:rPr>
        <w:t>информационной безопасности личности обучающегося;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воспитание ответственного и избирательного отношения к информации с учётом правовых и этических аспектов е</w:t>
      </w:r>
      <w:r w:rsidR="00D5512F" w:rsidRPr="007B54F7">
        <w:rPr>
          <w:sz w:val="24"/>
          <w:szCs w:val="24"/>
        </w:rPr>
        <w:t xml:space="preserve">ё распространения, стремления к </w:t>
      </w:r>
      <w:r w:rsidRPr="007B54F7">
        <w:rPr>
          <w:sz w:val="24"/>
          <w:szCs w:val="24"/>
        </w:rPr>
        <w:t>продолжению</w:t>
      </w:r>
      <w:r w:rsidRPr="007B54F7">
        <w:rPr>
          <w:sz w:val="24"/>
          <w:szCs w:val="24"/>
        </w:rPr>
        <w:tab/>
        <w:t>образования в</w:t>
      </w:r>
      <w:r w:rsidRPr="007B54F7">
        <w:rPr>
          <w:sz w:val="24"/>
          <w:szCs w:val="24"/>
        </w:rPr>
        <w:tab/>
        <w:t>области информационных</w:t>
      </w:r>
      <w:r w:rsidRPr="007B54F7">
        <w:rPr>
          <w:sz w:val="24"/>
          <w:szCs w:val="24"/>
        </w:rPr>
        <w:tab/>
        <w:t>технологий</w:t>
      </w:r>
      <w:r w:rsidR="00D5512F" w:rsidRPr="007B54F7">
        <w:rPr>
          <w:sz w:val="24"/>
          <w:szCs w:val="24"/>
        </w:rPr>
        <w:t xml:space="preserve"> и </w:t>
      </w:r>
      <w:r w:rsidRPr="007B54F7">
        <w:rPr>
          <w:sz w:val="24"/>
          <w:szCs w:val="24"/>
        </w:rPr>
        <w:t>созидательной деятельности с применением средств информационных технологий.</w:t>
      </w:r>
    </w:p>
    <w:p w:rsidR="001D6B99" w:rsidRPr="007B54F7" w:rsidRDefault="00702332" w:rsidP="007B54F7">
      <w:pPr>
        <w:pStyle w:val="210"/>
        <w:shd w:val="clear" w:color="auto" w:fill="auto"/>
        <w:tabs>
          <w:tab w:val="left" w:pos="1786"/>
        </w:tabs>
        <w:spacing w:before="0" w:after="0" w:line="240" w:lineRule="auto"/>
        <w:ind w:left="760"/>
        <w:rPr>
          <w:sz w:val="24"/>
          <w:szCs w:val="24"/>
        </w:rPr>
      </w:pPr>
      <w:r w:rsidRPr="007B54F7">
        <w:rPr>
          <w:sz w:val="24"/>
          <w:szCs w:val="24"/>
        </w:rPr>
        <w:t>Информатика в основном общем образовании отражает: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области применения информатики, прежде всего информационные технологии, управление и социальную сферу;</w:t>
      </w:r>
    </w:p>
    <w:p w:rsidR="00D5512F" w:rsidRPr="007B54F7" w:rsidRDefault="00702332" w:rsidP="007B54F7">
      <w:pPr>
        <w:pStyle w:val="210"/>
        <w:shd w:val="clear" w:color="auto" w:fill="auto"/>
        <w:spacing w:before="0" w:after="0" w:line="240" w:lineRule="auto"/>
        <w:ind w:firstLine="760"/>
        <w:rPr>
          <w:sz w:val="24"/>
          <w:szCs w:val="24"/>
        </w:rPr>
      </w:pPr>
      <w:r w:rsidRPr="007B54F7">
        <w:rPr>
          <w:sz w:val="24"/>
          <w:szCs w:val="24"/>
        </w:rPr>
        <w:t>междисциплинарный характер информатики и информационной деятельности.</w:t>
      </w:r>
    </w:p>
    <w:p w:rsidR="00D5512F"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Основные </w:t>
      </w:r>
      <w:r w:rsidRPr="007B54F7">
        <w:rPr>
          <w:b/>
          <w:i/>
          <w:sz w:val="24"/>
          <w:szCs w:val="24"/>
        </w:rPr>
        <w:t>задачи</w:t>
      </w:r>
      <w:r w:rsidRPr="007B54F7">
        <w:rPr>
          <w:sz w:val="24"/>
          <w:szCs w:val="24"/>
        </w:rPr>
        <w:t xml:space="preserve"> учебного предмета «Информатика» - сформировать у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базовые знания об информационном моделировании, в том числе о математическом моделировании;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w:t>
      </w:r>
      <w:r w:rsidRPr="007B54F7">
        <w:rPr>
          <w:sz w:val="24"/>
          <w:szCs w:val="24"/>
        </w:rPr>
        <w:lastRenderedPageBreak/>
        <w:t>практических задач, владение базовыми нормами информационной этики и права, основами информационной безопасности;</w:t>
      </w:r>
    </w:p>
    <w:p w:rsidR="00D5512F"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Цели и задачи изучения информатики на уровне основного общего образования определяют </w:t>
      </w:r>
      <w:r w:rsidRPr="007B54F7">
        <w:rPr>
          <w:b/>
          <w:i/>
          <w:sz w:val="24"/>
          <w:szCs w:val="24"/>
        </w:rPr>
        <w:t>структуру</w:t>
      </w:r>
      <w:r w:rsidRPr="007B54F7">
        <w:rPr>
          <w:sz w:val="24"/>
          <w:szCs w:val="24"/>
        </w:rPr>
        <w:t xml:space="preserve"> основного содержания учебного предмета в виде следующих четырёх тематических разделов: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цифровая грамотность;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теоретические основы информатики;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алгоритмы и программирование;</w:t>
      </w:r>
    </w:p>
    <w:p w:rsidR="00D5512F" w:rsidRPr="007B54F7" w:rsidRDefault="00702332" w:rsidP="007B54F7">
      <w:pPr>
        <w:pStyle w:val="210"/>
        <w:shd w:val="clear" w:color="auto" w:fill="auto"/>
        <w:spacing w:before="0" w:after="0" w:line="240" w:lineRule="auto"/>
        <w:ind w:firstLine="780"/>
        <w:rPr>
          <w:sz w:val="24"/>
          <w:szCs w:val="24"/>
        </w:rPr>
      </w:pPr>
      <w:r w:rsidRPr="007B54F7">
        <w:rPr>
          <w:sz w:val="24"/>
          <w:szCs w:val="24"/>
        </w:rPr>
        <w:t>информационные технологии.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7B54F7" w:rsidRDefault="00702332" w:rsidP="007B54F7">
      <w:pPr>
        <w:pStyle w:val="210"/>
        <w:shd w:val="clear" w:color="auto" w:fill="auto"/>
        <w:tabs>
          <w:tab w:val="left" w:pos="1648"/>
        </w:tabs>
        <w:spacing w:before="0" w:after="0" w:line="240" w:lineRule="auto"/>
        <w:ind w:left="78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1834"/>
        </w:tabs>
        <w:spacing w:before="0" w:after="0" w:line="240" w:lineRule="auto"/>
        <w:ind w:left="780"/>
        <w:rPr>
          <w:b/>
          <w:i/>
          <w:sz w:val="24"/>
          <w:szCs w:val="24"/>
          <w:u w:val="single"/>
        </w:rPr>
      </w:pPr>
      <w:r w:rsidRPr="007B54F7">
        <w:rPr>
          <w:b/>
          <w:i/>
          <w:sz w:val="24"/>
          <w:szCs w:val="24"/>
          <w:u w:val="single"/>
        </w:rPr>
        <w:t>Цифровая грамотность.</w:t>
      </w:r>
    </w:p>
    <w:p w:rsidR="001D6B99" w:rsidRPr="007B54F7" w:rsidRDefault="00702332" w:rsidP="007B54F7">
      <w:pPr>
        <w:pStyle w:val="210"/>
        <w:shd w:val="clear" w:color="auto" w:fill="auto"/>
        <w:tabs>
          <w:tab w:val="left" w:pos="2046"/>
        </w:tabs>
        <w:spacing w:before="0" w:after="0" w:line="240" w:lineRule="auto"/>
        <w:ind w:left="780"/>
        <w:rPr>
          <w:sz w:val="24"/>
          <w:szCs w:val="24"/>
        </w:rPr>
      </w:pPr>
      <w:r w:rsidRPr="007B54F7">
        <w:rPr>
          <w:b/>
          <w:i/>
          <w:sz w:val="24"/>
          <w:szCs w:val="24"/>
        </w:rPr>
        <w:t>Компьютер</w:t>
      </w:r>
      <w:r w:rsidRPr="007B54F7">
        <w:rPr>
          <w:sz w:val="24"/>
          <w:szCs w:val="24"/>
        </w:rPr>
        <w:t xml:space="preserve"> - универсальное устройство обработки данных.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Компьютер - универсальное вычислительное устройство, работающее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по программе. Типы компьютеров: персональные компьютеры, встроенные компьютеры, суперкомпьютеры. Мобильные устройства.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Параллельные вычисления.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Техника безопасности и правила работы на компьютере.</w:t>
      </w:r>
    </w:p>
    <w:p w:rsidR="001D6B99" w:rsidRPr="007B54F7" w:rsidRDefault="00702332" w:rsidP="007B54F7">
      <w:pPr>
        <w:pStyle w:val="210"/>
        <w:shd w:val="clear" w:color="auto" w:fill="auto"/>
        <w:tabs>
          <w:tab w:val="left" w:pos="2046"/>
        </w:tabs>
        <w:spacing w:before="0" w:after="0" w:line="240" w:lineRule="auto"/>
        <w:ind w:left="780"/>
        <w:rPr>
          <w:b/>
          <w:i/>
          <w:sz w:val="24"/>
          <w:szCs w:val="24"/>
          <w:u w:val="single"/>
        </w:rPr>
      </w:pPr>
      <w:r w:rsidRPr="007B54F7">
        <w:rPr>
          <w:b/>
          <w:i/>
          <w:sz w:val="24"/>
          <w:szCs w:val="24"/>
          <w:u w:val="single"/>
        </w:rPr>
        <w:t>Программы и данные.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Компьютерные вирусы и другие вредоносные программы. Программы для защиты от вирусов.</w:t>
      </w:r>
    </w:p>
    <w:p w:rsidR="001D6B99" w:rsidRPr="007B54F7" w:rsidRDefault="00702332" w:rsidP="007B54F7">
      <w:pPr>
        <w:pStyle w:val="210"/>
        <w:shd w:val="clear" w:color="auto" w:fill="auto"/>
        <w:tabs>
          <w:tab w:val="left" w:pos="2025"/>
        </w:tabs>
        <w:spacing w:before="0" w:after="0" w:line="240" w:lineRule="auto"/>
        <w:ind w:left="760"/>
        <w:rPr>
          <w:b/>
          <w:i/>
          <w:sz w:val="24"/>
          <w:szCs w:val="24"/>
        </w:rPr>
      </w:pPr>
      <w:r w:rsidRPr="007B54F7">
        <w:rPr>
          <w:b/>
          <w:i/>
          <w:sz w:val="24"/>
          <w:szCs w:val="24"/>
        </w:rPr>
        <w:t>Компьютерные сети.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Современные сервисы интернет-коммуникаций.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D6B99" w:rsidRPr="007B54F7" w:rsidRDefault="00702332" w:rsidP="007B54F7">
      <w:pPr>
        <w:pStyle w:val="210"/>
        <w:shd w:val="clear" w:color="auto" w:fill="auto"/>
        <w:tabs>
          <w:tab w:val="left" w:pos="1809"/>
        </w:tabs>
        <w:spacing w:before="0" w:after="0" w:line="240" w:lineRule="auto"/>
        <w:ind w:left="760"/>
        <w:rPr>
          <w:b/>
          <w:i/>
          <w:sz w:val="24"/>
          <w:szCs w:val="24"/>
          <w:u w:val="single"/>
        </w:rPr>
      </w:pPr>
      <w:r w:rsidRPr="007B54F7">
        <w:rPr>
          <w:b/>
          <w:i/>
          <w:sz w:val="24"/>
          <w:szCs w:val="24"/>
          <w:u w:val="single"/>
        </w:rPr>
        <w:t>Теоретические основы информатики.</w:t>
      </w:r>
    </w:p>
    <w:p w:rsidR="001D6B99" w:rsidRPr="007B54F7" w:rsidRDefault="00702332" w:rsidP="007B54F7">
      <w:pPr>
        <w:pStyle w:val="210"/>
        <w:shd w:val="clear" w:color="auto" w:fill="auto"/>
        <w:tabs>
          <w:tab w:val="left" w:pos="2020"/>
        </w:tabs>
        <w:spacing w:before="0" w:after="0" w:line="240" w:lineRule="auto"/>
        <w:ind w:left="760"/>
        <w:rPr>
          <w:b/>
          <w:i/>
          <w:sz w:val="24"/>
          <w:szCs w:val="24"/>
        </w:rPr>
      </w:pPr>
      <w:r w:rsidRPr="007B54F7">
        <w:rPr>
          <w:b/>
          <w:i/>
          <w:sz w:val="24"/>
          <w:szCs w:val="24"/>
        </w:rPr>
        <w:t>Информация и информационные процессы.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Информация - одно из основных понятий современной науки.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Информация как сведения, предназначенные для восприятия человеком,</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информация как данные, которые могут быть обработаны автоматизированной системой.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Дискретность данных. Возможность описания непрерывных объектов и процессов с помощью дискретных данных.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Информационные процессы - процессы, связанные с хранением, преобразованием и передачей данных.</w:t>
      </w:r>
    </w:p>
    <w:p w:rsidR="001D6B99" w:rsidRPr="007B54F7" w:rsidRDefault="00702332" w:rsidP="007B54F7">
      <w:pPr>
        <w:pStyle w:val="210"/>
        <w:shd w:val="clear" w:color="auto" w:fill="auto"/>
        <w:tabs>
          <w:tab w:val="left" w:pos="2020"/>
        </w:tabs>
        <w:spacing w:before="0" w:after="0" w:line="240" w:lineRule="auto"/>
        <w:ind w:left="760"/>
        <w:rPr>
          <w:b/>
          <w:i/>
          <w:sz w:val="24"/>
          <w:szCs w:val="24"/>
        </w:rPr>
      </w:pPr>
      <w:r w:rsidRPr="007B54F7">
        <w:rPr>
          <w:b/>
          <w:i/>
          <w:sz w:val="24"/>
          <w:szCs w:val="24"/>
        </w:rPr>
        <w:t>Представление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Кодирование символов одного алфавита с помощью кодовых слов в другом алфавите, кодовая таблица, декодирование.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Двоичный код. Представление данных в компьютере как текстов в двоичном алфавите.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Скорость передачи данных. Единицы скорости передачи данных.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Кодирование текстов. Равномерный код. Неравномерный код. Кодировка </w:t>
      </w:r>
      <w:r w:rsidRPr="007B54F7">
        <w:rPr>
          <w:sz w:val="24"/>
          <w:szCs w:val="24"/>
          <w:lang w:val="en-US" w:eastAsia="en-US" w:bidi="en-US"/>
        </w:rPr>
        <w:t>ASCII</w:t>
      </w:r>
      <w:r w:rsidRPr="007B54F7">
        <w:rPr>
          <w:sz w:val="24"/>
          <w:szCs w:val="24"/>
          <w:lang w:eastAsia="en-US" w:bidi="en-US"/>
        </w:rPr>
        <w:t xml:space="preserve">. </w:t>
      </w:r>
      <w:r w:rsidRPr="007B54F7">
        <w:rPr>
          <w:sz w:val="24"/>
          <w:szCs w:val="24"/>
        </w:rPr>
        <w:t xml:space="preserve">Восьмибитные кодировки. Понятие о кодировках </w:t>
      </w:r>
      <w:r w:rsidRPr="007B54F7">
        <w:rPr>
          <w:sz w:val="24"/>
          <w:szCs w:val="24"/>
          <w:lang w:val="en-US" w:eastAsia="en-US" w:bidi="en-US"/>
        </w:rPr>
        <w:t>UNICODE</w:t>
      </w:r>
      <w:r w:rsidRPr="007B54F7">
        <w:rPr>
          <w:sz w:val="24"/>
          <w:szCs w:val="24"/>
          <w:lang w:eastAsia="en-US" w:bidi="en-US"/>
        </w:rPr>
        <w:t xml:space="preserve">. </w:t>
      </w:r>
      <w:r w:rsidRPr="007B54F7">
        <w:rPr>
          <w:sz w:val="24"/>
          <w:szCs w:val="24"/>
        </w:rPr>
        <w:t>Декодирование сообщений с использованием равномерного и неравномерного кода. Информационный объём текста.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Искажение информации при передаче.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представление о цифровом представлении аудиовизуальных и других непрерывных данных.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Кодирование цвета. Цветовые модели. Модель </w:t>
      </w:r>
      <w:r w:rsidRPr="007B54F7">
        <w:rPr>
          <w:sz w:val="24"/>
          <w:szCs w:val="24"/>
          <w:lang w:val="en-US" w:eastAsia="en-US" w:bidi="en-US"/>
        </w:rPr>
        <w:t>RGB</w:t>
      </w:r>
      <w:r w:rsidRPr="007B54F7">
        <w:rPr>
          <w:sz w:val="24"/>
          <w:szCs w:val="24"/>
          <w:lang w:eastAsia="en-US" w:bidi="en-US"/>
        </w:rPr>
        <w:t xml:space="preserve">. </w:t>
      </w:r>
      <w:r w:rsidRPr="007B54F7">
        <w:rPr>
          <w:sz w:val="24"/>
          <w:szCs w:val="24"/>
        </w:rPr>
        <w:t>Глубина кодирования. Палитра.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Кодирование звука. Разрядность и частота записи. Количество каналов записи.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количественных параметров, связанных с представлением и хранением звуковых файлов.</w:t>
      </w:r>
    </w:p>
    <w:p w:rsidR="001D6B99" w:rsidRPr="007B54F7" w:rsidRDefault="00702332" w:rsidP="007B54F7">
      <w:pPr>
        <w:pStyle w:val="210"/>
        <w:shd w:val="clear" w:color="auto" w:fill="auto"/>
        <w:tabs>
          <w:tab w:val="left" w:pos="1812"/>
        </w:tabs>
        <w:spacing w:before="0" w:after="0" w:line="240" w:lineRule="auto"/>
        <w:ind w:left="760"/>
        <w:rPr>
          <w:b/>
          <w:i/>
          <w:sz w:val="24"/>
          <w:szCs w:val="24"/>
          <w:u w:val="single"/>
        </w:rPr>
      </w:pPr>
      <w:r w:rsidRPr="007B54F7">
        <w:rPr>
          <w:b/>
          <w:i/>
          <w:sz w:val="24"/>
          <w:szCs w:val="24"/>
          <w:u w:val="single"/>
        </w:rPr>
        <w:t>Информационные технологии.</w:t>
      </w:r>
    </w:p>
    <w:p w:rsidR="001D6B99" w:rsidRPr="007B54F7" w:rsidRDefault="00702332" w:rsidP="007B54F7">
      <w:pPr>
        <w:pStyle w:val="210"/>
        <w:shd w:val="clear" w:color="auto" w:fill="auto"/>
        <w:tabs>
          <w:tab w:val="left" w:pos="2024"/>
        </w:tabs>
        <w:spacing w:before="0" w:after="0" w:line="240" w:lineRule="auto"/>
        <w:ind w:left="760"/>
        <w:rPr>
          <w:b/>
          <w:i/>
          <w:sz w:val="24"/>
          <w:szCs w:val="24"/>
        </w:rPr>
      </w:pPr>
      <w:r w:rsidRPr="007B54F7">
        <w:rPr>
          <w:b/>
          <w:i/>
          <w:sz w:val="24"/>
          <w:szCs w:val="24"/>
        </w:rPr>
        <w:t>Текстовые документы.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Текстовые документы и их структурные элементы (страница, абзац, строка, слово, символ).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Структурирование информации с помощью списков и таблиц. Многоуровневые списки. Добавление таблиц в текстовые документы.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7B54F7" w:rsidRDefault="00702332" w:rsidP="007B54F7">
      <w:pPr>
        <w:pStyle w:val="210"/>
        <w:shd w:val="clear" w:color="auto" w:fill="auto"/>
        <w:tabs>
          <w:tab w:val="left" w:pos="2007"/>
        </w:tabs>
        <w:spacing w:before="0" w:after="0" w:line="240" w:lineRule="auto"/>
        <w:ind w:left="760"/>
        <w:rPr>
          <w:b/>
          <w:i/>
          <w:sz w:val="24"/>
          <w:szCs w:val="24"/>
        </w:rPr>
      </w:pPr>
      <w:r w:rsidRPr="007B54F7">
        <w:rPr>
          <w:b/>
          <w:i/>
          <w:sz w:val="24"/>
          <w:szCs w:val="24"/>
        </w:rPr>
        <w:t>Компьютерная графика.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графическими редакторами. Растровые рисунки. Использование графических примитивов.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w:t>
      </w:r>
      <w:r w:rsidRPr="007B54F7">
        <w:rPr>
          <w:sz w:val="24"/>
          <w:szCs w:val="24"/>
        </w:rPr>
        <w:lastRenderedPageBreak/>
        <w:t>заливка цветом), коррекция цвета, яркости и контрастности.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7B54F7" w:rsidRDefault="00702332" w:rsidP="007B54F7">
      <w:pPr>
        <w:pStyle w:val="210"/>
        <w:shd w:val="clear" w:color="auto" w:fill="auto"/>
        <w:tabs>
          <w:tab w:val="left" w:pos="2007"/>
        </w:tabs>
        <w:spacing w:before="0" w:after="0" w:line="240" w:lineRule="auto"/>
        <w:ind w:left="760"/>
        <w:rPr>
          <w:b/>
          <w:i/>
          <w:sz w:val="24"/>
          <w:szCs w:val="24"/>
        </w:rPr>
      </w:pPr>
      <w:r w:rsidRPr="007B54F7">
        <w:rPr>
          <w:b/>
          <w:i/>
          <w:sz w:val="24"/>
          <w:szCs w:val="24"/>
        </w:rPr>
        <w:t>Мультимедийные презентации.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Подготовка мультимедийных презентаций. Слайд. Добавление на слайд текста и изображений. Работа с несколькими слайдами.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Добавление на слайд аудиовизуальных данных. Анимация. Гиперссылки.</w:t>
      </w:r>
    </w:p>
    <w:p w:rsidR="001D6B99" w:rsidRPr="007B54F7" w:rsidRDefault="00702332" w:rsidP="007B54F7">
      <w:pPr>
        <w:pStyle w:val="210"/>
        <w:shd w:val="clear" w:color="auto" w:fill="auto"/>
        <w:tabs>
          <w:tab w:val="left" w:pos="1595"/>
        </w:tabs>
        <w:spacing w:before="0" w:after="0" w:line="240" w:lineRule="auto"/>
        <w:ind w:left="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801"/>
        </w:tabs>
        <w:spacing w:before="0" w:after="0" w:line="240" w:lineRule="auto"/>
        <w:ind w:left="760"/>
        <w:rPr>
          <w:b/>
          <w:i/>
          <w:sz w:val="24"/>
          <w:szCs w:val="24"/>
          <w:u w:val="single"/>
        </w:rPr>
      </w:pPr>
      <w:r w:rsidRPr="007B54F7">
        <w:rPr>
          <w:b/>
          <w:i/>
          <w:sz w:val="24"/>
          <w:szCs w:val="24"/>
          <w:u w:val="single"/>
        </w:rPr>
        <w:t>Теоретические основы информатики.</w:t>
      </w:r>
    </w:p>
    <w:p w:rsidR="001D6B99" w:rsidRPr="007B54F7" w:rsidRDefault="00702332" w:rsidP="007B54F7">
      <w:pPr>
        <w:pStyle w:val="210"/>
        <w:shd w:val="clear" w:color="auto" w:fill="auto"/>
        <w:tabs>
          <w:tab w:val="left" w:pos="2012"/>
        </w:tabs>
        <w:spacing w:before="0" w:after="0" w:line="240" w:lineRule="auto"/>
        <w:ind w:left="760"/>
        <w:rPr>
          <w:b/>
          <w:i/>
          <w:sz w:val="24"/>
          <w:szCs w:val="24"/>
        </w:rPr>
      </w:pPr>
      <w:r w:rsidRPr="007B54F7">
        <w:rPr>
          <w:b/>
          <w:i/>
          <w:sz w:val="24"/>
          <w:szCs w:val="24"/>
        </w:rPr>
        <w:t>Системы счисления.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Римская система счисления.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Арифметические операции в двоичной системе счисления.</w:t>
      </w:r>
    </w:p>
    <w:p w:rsidR="001D6B99" w:rsidRPr="007B54F7" w:rsidRDefault="00702332" w:rsidP="007B54F7">
      <w:pPr>
        <w:pStyle w:val="210"/>
        <w:shd w:val="clear" w:color="auto" w:fill="auto"/>
        <w:tabs>
          <w:tab w:val="left" w:pos="1992"/>
        </w:tabs>
        <w:spacing w:before="0" w:after="0" w:line="240" w:lineRule="auto"/>
        <w:ind w:left="760"/>
        <w:rPr>
          <w:b/>
          <w:i/>
          <w:sz w:val="24"/>
          <w:szCs w:val="24"/>
        </w:rPr>
      </w:pPr>
      <w:r w:rsidRPr="007B54F7">
        <w:rPr>
          <w:b/>
          <w:i/>
          <w:sz w:val="24"/>
          <w:szCs w:val="24"/>
        </w:rPr>
        <w:t>Элементы математической логики.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Логические элементы. Знакомство с логическими основами компьютера.</w:t>
      </w:r>
    </w:p>
    <w:p w:rsidR="001D6B99" w:rsidRPr="007B54F7" w:rsidRDefault="00702332" w:rsidP="007B54F7">
      <w:pPr>
        <w:pStyle w:val="210"/>
        <w:shd w:val="clear" w:color="auto" w:fill="auto"/>
        <w:tabs>
          <w:tab w:val="left" w:pos="1992"/>
        </w:tabs>
        <w:spacing w:before="0" w:after="0" w:line="240" w:lineRule="auto"/>
        <w:ind w:left="760"/>
        <w:rPr>
          <w:b/>
          <w:i/>
          <w:sz w:val="24"/>
          <w:szCs w:val="24"/>
          <w:u w:val="single"/>
        </w:rPr>
      </w:pPr>
      <w:r w:rsidRPr="007B54F7">
        <w:rPr>
          <w:b/>
          <w:i/>
          <w:sz w:val="24"/>
          <w:szCs w:val="24"/>
          <w:u w:val="single"/>
        </w:rPr>
        <w:t>Алгоритмы и программирование.</w:t>
      </w:r>
    </w:p>
    <w:p w:rsidR="001D6B99" w:rsidRPr="007B54F7" w:rsidRDefault="00702332" w:rsidP="007B54F7">
      <w:pPr>
        <w:pStyle w:val="210"/>
        <w:shd w:val="clear" w:color="auto" w:fill="auto"/>
        <w:tabs>
          <w:tab w:val="left" w:pos="1992"/>
        </w:tabs>
        <w:spacing w:before="0" w:after="0" w:line="240" w:lineRule="auto"/>
        <w:ind w:left="760"/>
        <w:rPr>
          <w:b/>
          <w:i/>
          <w:sz w:val="24"/>
          <w:szCs w:val="24"/>
        </w:rPr>
      </w:pPr>
      <w:r w:rsidRPr="007B54F7">
        <w:rPr>
          <w:b/>
          <w:i/>
          <w:sz w:val="24"/>
          <w:szCs w:val="24"/>
        </w:rPr>
        <w:t>Исполнители и алгоритмы. Алгоритмические конструкции.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алгоритма. Исполнители алгоритмов. Алгоритм как план управления исполнителем.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Свойства алгоритма. Способы записи алгоритма (словесный, в виде блок-схемы, программа).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Конструкция «повторения»: циклы с заданным числом повторений, с условием выполнения, с переменной цикла.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7B54F7" w:rsidRDefault="00702332" w:rsidP="007B54F7">
      <w:pPr>
        <w:pStyle w:val="210"/>
        <w:shd w:val="clear" w:color="auto" w:fill="auto"/>
        <w:tabs>
          <w:tab w:val="left" w:pos="1965"/>
        </w:tabs>
        <w:spacing w:before="0" w:after="0" w:line="240" w:lineRule="auto"/>
        <w:ind w:left="740"/>
        <w:rPr>
          <w:b/>
          <w:i/>
          <w:sz w:val="24"/>
          <w:szCs w:val="24"/>
        </w:rPr>
      </w:pPr>
      <w:r w:rsidRPr="007B54F7">
        <w:rPr>
          <w:b/>
          <w:i/>
          <w:sz w:val="24"/>
          <w:szCs w:val="24"/>
        </w:rPr>
        <w:t>Язык программирования.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Язык программирования </w:t>
      </w:r>
      <w:r w:rsidRPr="007B54F7">
        <w:rPr>
          <w:sz w:val="24"/>
          <w:szCs w:val="24"/>
          <w:lang w:eastAsia="en-US" w:bidi="en-US"/>
        </w:rPr>
        <w:t>(</w:t>
      </w:r>
      <w:r w:rsidRPr="007B54F7">
        <w:rPr>
          <w:sz w:val="24"/>
          <w:szCs w:val="24"/>
          <w:lang w:val="en-US" w:eastAsia="en-US" w:bidi="en-US"/>
        </w:rPr>
        <w:t>Python</w:t>
      </w:r>
      <w:r w:rsidRPr="007B54F7">
        <w:rPr>
          <w:sz w:val="24"/>
          <w:szCs w:val="24"/>
          <w:lang w:eastAsia="en-US" w:bidi="en-US"/>
        </w:rPr>
        <w:t xml:space="preserve">, </w:t>
      </w:r>
      <w:r w:rsidRPr="007B54F7">
        <w:rPr>
          <w:sz w:val="24"/>
          <w:szCs w:val="24"/>
        </w:rPr>
        <w:t xml:space="preserve">C++, Паскаль, </w:t>
      </w:r>
      <w:r w:rsidRPr="007B54F7">
        <w:rPr>
          <w:sz w:val="24"/>
          <w:szCs w:val="24"/>
          <w:lang w:val="en-US" w:eastAsia="en-US" w:bidi="en-US"/>
        </w:rPr>
        <w:t>Java</w:t>
      </w:r>
      <w:r w:rsidRPr="007B54F7">
        <w:rPr>
          <w:sz w:val="24"/>
          <w:szCs w:val="24"/>
          <w:lang w:eastAsia="en-US" w:bidi="en-US"/>
        </w:rPr>
        <w:t xml:space="preserve">, </w:t>
      </w:r>
      <w:r w:rsidRPr="007B54F7">
        <w:rPr>
          <w:sz w:val="24"/>
          <w:szCs w:val="24"/>
        </w:rPr>
        <w:t>С#, Школьный Алгоритмический Язык).</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Система программирования: редактор текста программ, транслятор, отладчик.</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Переменная: тип, имя, значение. Целые, вещественные и символьные переменные.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Диалоговая отладка программ: пошаговое выполнение, просмотр значений величин, отладочный вывод, выбор точки останова.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Цикл с переменной. Алгоритмы проверки делимости одного целого числа на другое, проверки натурального числа на простоту.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Обработка символьных данных. Символьные (строковые) переменные.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Посимвольная обработка строк. Подсчёт частоты появления символа в строке. Встроенные функции для обработки строк.</w:t>
      </w:r>
    </w:p>
    <w:p w:rsidR="001D6B99" w:rsidRPr="007B54F7" w:rsidRDefault="00702332" w:rsidP="007B54F7">
      <w:pPr>
        <w:pStyle w:val="210"/>
        <w:shd w:val="clear" w:color="auto" w:fill="auto"/>
        <w:tabs>
          <w:tab w:val="left" w:pos="2031"/>
        </w:tabs>
        <w:spacing w:before="0" w:after="0" w:line="240" w:lineRule="auto"/>
        <w:ind w:left="780"/>
        <w:rPr>
          <w:b/>
          <w:i/>
          <w:sz w:val="24"/>
          <w:szCs w:val="24"/>
        </w:rPr>
      </w:pPr>
      <w:r w:rsidRPr="007B54F7">
        <w:rPr>
          <w:b/>
          <w:i/>
          <w:sz w:val="24"/>
          <w:szCs w:val="24"/>
        </w:rPr>
        <w:t>Анализ алгоритмов.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7B54F7" w:rsidRDefault="00702332" w:rsidP="007B54F7">
      <w:pPr>
        <w:pStyle w:val="210"/>
        <w:shd w:val="clear" w:color="auto" w:fill="auto"/>
        <w:tabs>
          <w:tab w:val="left" w:pos="1613"/>
        </w:tabs>
        <w:spacing w:before="0" w:after="0" w:line="240" w:lineRule="auto"/>
        <w:ind w:left="78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820"/>
        </w:tabs>
        <w:spacing w:before="0" w:after="0" w:line="240" w:lineRule="auto"/>
        <w:ind w:left="780"/>
        <w:rPr>
          <w:b/>
          <w:i/>
          <w:sz w:val="24"/>
          <w:szCs w:val="24"/>
          <w:u w:val="single"/>
        </w:rPr>
      </w:pPr>
      <w:r w:rsidRPr="007B54F7">
        <w:rPr>
          <w:b/>
          <w:i/>
          <w:sz w:val="24"/>
          <w:szCs w:val="24"/>
          <w:u w:val="single"/>
        </w:rPr>
        <w:t>Цифровая грамотность.</w:t>
      </w:r>
    </w:p>
    <w:p w:rsidR="001D6B99" w:rsidRPr="007B54F7" w:rsidRDefault="00702332" w:rsidP="007B54F7">
      <w:pPr>
        <w:pStyle w:val="210"/>
        <w:shd w:val="clear" w:color="auto" w:fill="auto"/>
        <w:tabs>
          <w:tab w:val="left" w:pos="2031"/>
        </w:tabs>
        <w:spacing w:before="0" w:after="0" w:line="240" w:lineRule="auto"/>
        <w:ind w:left="780"/>
        <w:rPr>
          <w:sz w:val="24"/>
          <w:szCs w:val="24"/>
        </w:rPr>
      </w:pPr>
      <w:r w:rsidRPr="007B54F7">
        <w:rPr>
          <w:b/>
          <w:i/>
          <w:sz w:val="24"/>
          <w:szCs w:val="24"/>
        </w:rPr>
        <w:t>Глобальная сеть Интернет</w:t>
      </w:r>
      <w:r w:rsidRPr="007B54F7">
        <w:rPr>
          <w:sz w:val="24"/>
          <w:szCs w:val="24"/>
        </w:rPr>
        <w:t xml:space="preserve"> и стратегии безопасного поведения в ней.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Глобальная сеть Интернет. </w:t>
      </w:r>
      <w:r w:rsidRPr="007B54F7">
        <w:rPr>
          <w:sz w:val="24"/>
          <w:szCs w:val="24"/>
          <w:lang w:val="en-US" w:eastAsia="en-US" w:bidi="en-US"/>
        </w:rPr>
        <w:t>IP</w:t>
      </w:r>
      <w:r w:rsidRPr="007B54F7">
        <w:rPr>
          <w:sz w:val="24"/>
          <w:szCs w:val="24"/>
        </w:rPr>
        <w:t>-адреса узлов. Сетевое хранение данных. Методы</w:t>
      </w:r>
      <w:r w:rsidR="0091388E" w:rsidRPr="007B54F7">
        <w:rPr>
          <w:sz w:val="24"/>
          <w:szCs w:val="24"/>
        </w:rPr>
        <w:t xml:space="preserve"> </w:t>
      </w:r>
      <w:r w:rsidRPr="007B54F7">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7B54F7" w:rsidRDefault="0091388E" w:rsidP="007B54F7">
      <w:pPr>
        <w:pStyle w:val="210"/>
        <w:shd w:val="clear" w:color="auto" w:fill="auto"/>
        <w:tabs>
          <w:tab w:val="left" w:pos="2031"/>
        </w:tabs>
        <w:spacing w:before="0" w:after="0" w:line="240" w:lineRule="auto"/>
        <w:ind w:left="780"/>
        <w:rPr>
          <w:b/>
          <w:i/>
          <w:sz w:val="24"/>
          <w:szCs w:val="24"/>
        </w:rPr>
      </w:pPr>
      <w:r w:rsidRPr="007B54F7">
        <w:rPr>
          <w:b/>
          <w:i/>
          <w:sz w:val="24"/>
          <w:szCs w:val="24"/>
        </w:rPr>
        <w:t>Р</w:t>
      </w:r>
      <w:r w:rsidR="00702332" w:rsidRPr="007B54F7">
        <w:rPr>
          <w:b/>
          <w:i/>
          <w:sz w:val="24"/>
          <w:szCs w:val="24"/>
        </w:rPr>
        <w:t>абота в информационном пространстве.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7B54F7" w:rsidRDefault="00702332" w:rsidP="007B54F7">
      <w:pPr>
        <w:pStyle w:val="210"/>
        <w:shd w:val="clear" w:color="auto" w:fill="auto"/>
        <w:tabs>
          <w:tab w:val="left" w:pos="2031"/>
        </w:tabs>
        <w:spacing w:before="0" w:after="0" w:line="240" w:lineRule="auto"/>
        <w:ind w:left="780"/>
        <w:rPr>
          <w:b/>
          <w:i/>
          <w:sz w:val="24"/>
          <w:szCs w:val="24"/>
          <w:u w:val="single"/>
        </w:rPr>
      </w:pPr>
      <w:r w:rsidRPr="007B54F7">
        <w:rPr>
          <w:b/>
          <w:i/>
          <w:sz w:val="24"/>
          <w:szCs w:val="24"/>
          <w:u w:val="single"/>
        </w:rPr>
        <w:t>Теоретические основы информатики.</w:t>
      </w:r>
    </w:p>
    <w:p w:rsidR="001D6B99" w:rsidRPr="007B54F7" w:rsidRDefault="00702332" w:rsidP="007B54F7">
      <w:pPr>
        <w:pStyle w:val="210"/>
        <w:shd w:val="clear" w:color="auto" w:fill="auto"/>
        <w:tabs>
          <w:tab w:val="left" w:pos="2031"/>
        </w:tabs>
        <w:spacing w:before="0" w:after="0" w:line="240" w:lineRule="auto"/>
        <w:ind w:left="780"/>
        <w:rPr>
          <w:b/>
          <w:i/>
          <w:sz w:val="24"/>
          <w:szCs w:val="24"/>
        </w:rPr>
      </w:pPr>
      <w:r w:rsidRPr="007B54F7">
        <w:rPr>
          <w:b/>
          <w:i/>
          <w:sz w:val="24"/>
          <w:szCs w:val="24"/>
        </w:rPr>
        <w:t>Моделирование как метод познания.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Табличные модели. Таблица как представление отношения.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Базы данных. Отбор в таблице строк, удовлетворяющих заданному условию.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7B54F7" w:rsidRDefault="00702332" w:rsidP="007B54F7">
      <w:pPr>
        <w:pStyle w:val="210"/>
        <w:shd w:val="clear" w:color="auto" w:fill="auto"/>
        <w:tabs>
          <w:tab w:val="left" w:pos="1758"/>
        </w:tabs>
        <w:spacing w:before="0" w:after="0" w:line="240" w:lineRule="auto"/>
        <w:ind w:left="760"/>
        <w:rPr>
          <w:b/>
          <w:i/>
          <w:sz w:val="24"/>
          <w:szCs w:val="24"/>
          <w:u w:val="single"/>
        </w:rPr>
      </w:pPr>
      <w:r w:rsidRPr="007B54F7">
        <w:rPr>
          <w:b/>
          <w:i/>
          <w:sz w:val="24"/>
          <w:szCs w:val="24"/>
          <w:u w:val="single"/>
        </w:rPr>
        <w:lastRenderedPageBreak/>
        <w:t>Алгоритмы и программирование.</w:t>
      </w:r>
    </w:p>
    <w:p w:rsidR="001D6B99" w:rsidRPr="007B54F7" w:rsidRDefault="00702332" w:rsidP="007B54F7">
      <w:pPr>
        <w:pStyle w:val="210"/>
        <w:shd w:val="clear" w:color="auto" w:fill="auto"/>
        <w:tabs>
          <w:tab w:val="left" w:pos="1969"/>
        </w:tabs>
        <w:spacing w:before="0" w:after="0" w:line="240" w:lineRule="auto"/>
        <w:ind w:left="760"/>
        <w:rPr>
          <w:b/>
          <w:i/>
          <w:sz w:val="24"/>
          <w:szCs w:val="24"/>
        </w:rPr>
      </w:pPr>
      <w:r w:rsidRPr="007B54F7">
        <w:rPr>
          <w:b/>
          <w:i/>
          <w:sz w:val="24"/>
          <w:szCs w:val="24"/>
        </w:rPr>
        <w:t>Разработка алгоритмов и программ.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7B54F7">
        <w:rPr>
          <w:sz w:val="24"/>
          <w:szCs w:val="24"/>
          <w:lang w:eastAsia="en-US" w:bidi="en-US"/>
        </w:rPr>
        <w:t>(</w:t>
      </w:r>
      <w:r w:rsidRPr="007B54F7">
        <w:rPr>
          <w:sz w:val="24"/>
          <w:szCs w:val="24"/>
          <w:lang w:val="en-US" w:eastAsia="en-US" w:bidi="en-US"/>
        </w:rPr>
        <w:t>Python</w:t>
      </w:r>
      <w:r w:rsidRPr="007B54F7">
        <w:rPr>
          <w:sz w:val="24"/>
          <w:szCs w:val="24"/>
          <w:lang w:eastAsia="en-US" w:bidi="en-US"/>
        </w:rPr>
        <w:t xml:space="preserve">, </w:t>
      </w:r>
      <w:r w:rsidRPr="007B54F7">
        <w:rPr>
          <w:sz w:val="24"/>
          <w:szCs w:val="24"/>
        </w:rPr>
        <w:t xml:space="preserve">C++, Паскаль, </w:t>
      </w:r>
      <w:r w:rsidRPr="007B54F7">
        <w:rPr>
          <w:sz w:val="24"/>
          <w:szCs w:val="24"/>
          <w:lang w:val="en-US" w:eastAsia="en-US" w:bidi="en-US"/>
        </w:rPr>
        <w:t>Java</w:t>
      </w:r>
      <w:r w:rsidRPr="007B54F7">
        <w:rPr>
          <w:sz w:val="24"/>
          <w:szCs w:val="24"/>
          <w:lang w:eastAsia="en-US" w:bidi="en-US"/>
        </w:rPr>
        <w:t xml:space="preserve">, </w:t>
      </w:r>
      <w:r w:rsidRPr="007B54F7">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7B54F7" w:rsidRDefault="00702332" w:rsidP="007B54F7">
      <w:pPr>
        <w:pStyle w:val="210"/>
        <w:shd w:val="clear" w:color="auto" w:fill="auto"/>
        <w:tabs>
          <w:tab w:val="left" w:pos="1995"/>
        </w:tabs>
        <w:spacing w:before="0" w:after="0" w:line="240" w:lineRule="auto"/>
        <w:ind w:left="760"/>
        <w:rPr>
          <w:b/>
          <w:i/>
          <w:sz w:val="24"/>
          <w:szCs w:val="24"/>
        </w:rPr>
      </w:pPr>
      <w:r w:rsidRPr="007B54F7">
        <w:rPr>
          <w:b/>
          <w:i/>
          <w:sz w:val="24"/>
          <w:szCs w:val="24"/>
        </w:rPr>
        <w:t>Управление.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7B54F7" w:rsidRDefault="00702332" w:rsidP="007B54F7">
      <w:pPr>
        <w:pStyle w:val="210"/>
        <w:shd w:val="clear" w:color="auto" w:fill="auto"/>
        <w:tabs>
          <w:tab w:val="left" w:pos="1779"/>
        </w:tabs>
        <w:spacing w:before="0" w:after="0" w:line="240" w:lineRule="auto"/>
        <w:ind w:left="760"/>
        <w:rPr>
          <w:b/>
          <w:i/>
          <w:sz w:val="24"/>
          <w:szCs w:val="24"/>
          <w:u w:val="single"/>
        </w:rPr>
      </w:pPr>
      <w:r w:rsidRPr="007B54F7">
        <w:rPr>
          <w:b/>
          <w:i/>
          <w:sz w:val="24"/>
          <w:szCs w:val="24"/>
          <w:u w:val="single"/>
        </w:rPr>
        <w:t>Информационные технологии.</w:t>
      </w:r>
    </w:p>
    <w:p w:rsidR="001D6B99" w:rsidRPr="007B54F7" w:rsidRDefault="00702332" w:rsidP="007B54F7">
      <w:pPr>
        <w:pStyle w:val="210"/>
        <w:shd w:val="clear" w:color="auto" w:fill="auto"/>
        <w:tabs>
          <w:tab w:val="left" w:pos="1995"/>
        </w:tabs>
        <w:spacing w:before="0" w:after="0" w:line="240" w:lineRule="auto"/>
        <w:ind w:left="760"/>
        <w:rPr>
          <w:b/>
          <w:i/>
          <w:sz w:val="24"/>
          <w:szCs w:val="24"/>
        </w:rPr>
      </w:pPr>
      <w:r w:rsidRPr="007B54F7">
        <w:rPr>
          <w:b/>
          <w:i/>
          <w:sz w:val="24"/>
          <w:szCs w:val="24"/>
        </w:rPr>
        <w:t>Электронные таблицы.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Преобразование формул при копировании. Относительная, абсолютная и смешанная адресация.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7B54F7" w:rsidRDefault="00702332" w:rsidP="007B54F7">
      <w:pPr>
        <w:pStyle w:val="210"/>
        <w:shd w:val="clear" w:color="auto" w:fill="auto"/>
        <w:tabs>
          <w:tab w:val="left" w:pos="1995"/>
        </w:tabs>
        <w:spacing w:before="0" w:after="0" w:line="240" w:lineRule="auto"/>
        <w:ind w:left="760"/>
        <w:rPr>
          <w:b/>
          <w:i/>
          <w:sz w:val="24"/>
          <w:szCs w:val="24"/>
        </w:rPr>
      </w:pPr>
      <w:r w:rsidRPr="007B54F7">
        <w:rPr>
          <w:b/>
          <w:i/>
          <w:sz w:val="24"/>
          <w:szCs w:val="24"/>
        </w:rPr>
        <w:t>Информационные технологии в современном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информационных технологий в развитии экономики мира, страны, региона. Открытые образовательные ресурсы.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7B54F7" w:rsidRDefault="00702332" w:rsidP="007B54F7">
      <w:pPr>
        <w:pStyle w:val="210"/>
        <w:shd w:val="clear" w:color="auto" w:fill="auto"/>
        <w:tabs>
          <w:tab w:val="left" w:pos="1532"/>
        </w:tabs>
        <w:spacing w:before="0" w:after="0" w:line="240" w:lineRule="auto"/>
        <w:jc w:val="center"/>
        <w:rPr>
          <w:b/>
          <w:sz w:val="24"/>
          <w:szCs w:val="24"/>
        </w:rPr>
      </w:pPr>
      <w:r w:rsidRPr="007B54F7">
        <w:rPr>
          <w:b/>
          <w:sz w:val="24"/>
          <w:szCs w:val="24"/>
        </w:rPr>
        <w:t>Планируемые результаты освоения информатики на уровне основного общего образования.</w:t>
      </w:r>
    </w:p>
    <w:p w:rsidR="0091388E" w:rsidRPr="007B54F7" w:rsidRDefault="0091388E" w:rsidP="007B54F7">
      <w:pPr>
        <w:jc w:val="both"/>
        <w:rPr>
          <w:sz w:val="24"/>
          <w:szCs w:val="24"/>
        </w:rPr>
      </w:pPr>
      <w:r w:rsidRPr="007B54F7">
        <w:rPr>
          <w:sz w:val="24"/>
          <w:szCs w:val="24"/>
        </w:rPr>
        <w:tab/>
      </w:r>
      <w:r w:rsidR="00702332" w:rsidRPr="007B54F7">
        <w:rPr>
          <w:sz w:val="24"/>
          <w:szCs w:val="24"/>
        </w:rPr>
        <w:t>Изучение информатики на уровне основного общего образования направлено на дост</w:t>
      </w:r>
      <w:r w:rsidRPr="007B54F7">
        <w:rPr>
          <w:sz w:val="24"/>
          <w:szCs w:val="24"/>
        </w:rPr>
        <w:t xml:space="preserve">ижение обучающимися личностных, </w:t>
      </w:r>
      <w:r w:rsidR="00702332" w:rsidRPr="007B54F7">
        <w:rPr>
          <w:sz w:val="24"/>
          <w:szCs w:val="24"/>
        </w:rPr>
        <w:t>метапредметных и предметных результатов освоения содержания учебного предмета.</w:t>
      </w:r>
    </w:p>
    <w:p w:rsidR="0091388E" w:rsidRPr="007B54F7" w:rsidRDefault="00702332" w:rsidP="007B54F7">
      <w:pPr>
        <w:ind w:firstLine="708"/>
        <w:jc w:val="both"/>
        <w:rPr>
          <w:sz w:val="24"/>
          <w:szCs w:val="24"/>
        </w:rPr>
      </w:pPr>
      <w:r w:rsidRPr="007B54F7">
        <w:rPr>
          <w:b/>
          <w:i/>
          <w:sz w:val="24"/>
          <w:szCs w:val="24"/>
        </w:rPr>
        <w:t>Личностные результаты</w:t>
      </w:r>
      <w:r w:rsidRPr="007B54F7">
        <w:rPr>
          <w:sz w:val="24"/>
          <w:szCs w:val="24"/>
        </w:rPr>
        <w:t xml:space="preserve"> имеют направленность на решение задач воспитания, развития и социализации обучающихся средствами учебного предмета.</w:t>
      </w:r>
    </w:p>
    <w:p w:rsidR="001D6B99" w:rsidRPr="007B54F7" w:rsidRDefault="00702332" w:rsidP="007B54F7">
      <w:pPr>
        <w:ind w:firstLine="708"/>
        <w:jc w:val="both"/>
        <w:rPr>
          <w:sz w:val="24"/>
          <w:szCs w:val="24"/>
        </w:rPr>
      </w:pPr>
      <w:r w:rsidRPr="007B54F7">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7B54F7" w:rsidRDefault="00702332" w:rsidP="007B54F7">
      <w:pPr>
        <w:pStyle w:val="210"/>
        <w:numPr>
          <w:ilvl w:val="0"/>
          <w:numId w:val="1731"/>
        </w:numPr>
        <w:shd w:val="clear" w:color="auto" w:fill="auto"/>
        <w:tabs>
          <w:tab w:val="left" w:pos="1122"/>
        </w:tabs>
        <w:spacing w:before="0" w:after="0" w:line="240" w:lineRule="auto"/>
        <w:ind w:firstLine="78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w:t>
      </w:r>
      <w:r w:rsidRPr="007B54F7">
        <w:rPr>
          <w:sz w:val="24"/>
          <w:szCs w:val="24"/>
        </w:rPr>
        <w:lastRenderedPageBreak/>
        <w:t>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7B54F7" w:rsidRDefault="00702332" w:rsidP="007B54F7">
      <w:pPr>
        <w:pStyle w:val="210"/>
        <w:numPr>
          <w:ilvl w:val="0"/>
          <w:numId w:val="1731"/>
        </w:numPr>
        <w:shd w:val="clear" w:color="auto" w:fill="auto"/>
        <w:tabs>
          <w:tab w:val="left" w:pos="1146"/>
        </w:tabs>
        <w:spacing w:before="0" w:after="0" w:line="240" w:lineRule="auto"/>
        <w:ind w:firstLine="780"/>
        <w:rPr>
          <w:i/>
          <w:sz w:val="24"/>
          <w:szCs w:val="24"/>
        </w:rPr>
      </w:pPr>
      <w:r w:rsidRPr="007B54F7">
        <w:rPr>
          <w:i/>
          <w:sz w:val="24"/>
          <w:szCs w:val="24"/>
        </w:rPr>
        <w:t>духовно-нравственного воспитания: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7B54F7" w:rsidRDefault="00702332" w:rsidP="007B54F7">
      <w:pPr>
        <w:pStyle w:val="210"/>
        <w:numPr>
          <w:ilvl w:val="0"/>
          <w:numId w:val="1731"/>
        </w:numPr>
        <w:shd w:val="clear" w:color="auto" w:fill="auto"/>
        <w:tabs>
          <w:tab w:val="left" w:pos="1146"/>
        </w:tabs>
        <w:spacing w:before="0" w:after="0" w:line="240" w:lineRule="auto"/>
        <w:ind w:firstLine="780"/>
        <w:rPr>
          <w:i/>
          <w:sz w:val="24"/>
          <w:szCs w:val="24"/>
        </w:rPr>
      </w:pPr>
      <w:r w:rsidRPr="007B54F7">
        <w:rPr>
          <w:i/>
          <w:sz w:val="24"/>
          <w:szCs w:val="24"/>
        </w:rPr>
        <w:t>гражданского воспитания: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7B54F7" w:rsidRDefault="00702332" w:rsidP="007B54F7">
      <w:pPr>
        <w:pStyle w:val="210"/>
        <w:numPr>
          <w:ilvl w:val="0"/>
          <w:numId w:val="1731"/>
        </w:numPr>
        <w:shd w:val="clear" w:color="auto" w:fill="auto"/>
        <w:tabs>
          <w:tab w:val="left" w:pos="1121"/>
        </w:tabs>
        <w:spacing w:before="0" w:after="0" w:line="240" w:lineRule="auto"/>
        <w:ind w:firstLine="760"/>
        <w:rPr>
          <w:i/>
          <w:sz w:val="24"/>
          <w:szCs w:val="24"/>
        </w:rPr>
      </w:pPr>
      <w:r w:rsidRPr="007B54F7">
        <w:rPr>
          <w:i/>
          <w:sz w:val="24"/>
          <w:szCs w:val="24"/>
        </w:rPr>
        <w:t>ценностей научного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7B54F7" w:rsidRDefault="00702332" w:rsidP="007B54F7">
      <w:pPr>
        <w:pStyle w:val="210"/>
        <w:numPr>
          <w:ilvl w:val="0"/>
          <w:numId w:val="1731"/>
        </w:numPr>
        <w:shd w:val="clear" w:color="auto" w:fill="auto"/>
        <w:tabs>
          <w:tab w:val="left" w:pos="1121"/>
        </w:tabs>
        <w:spacing w:before="0" w:after="0" w:line="240" w:lineRule="auto"/>
        <w:ind w:firstLine="760"/>
        <w:rPr>
          <w:i/>
          <w:sz w:val="24"/>
          <w:szCs w:val="24"/>
        </w:rPr>
      </w:pPr>
      <w:r w:rsidRPr="007B54F7">
        <w:rPr>
          <w:i/>
          <w:sz w:val="24"/>
          <w:szCs w:val="24"/>
        </w:rPr>
        <w:t>формирования культуры здоровья: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7B54F7" w:rsidRDefault="00702332" w:rsidP="007B54F7">
      <w:pPr>
        <w:pStyle w:val="210"/>
        <w:numPr>
          <w:ilvl w:val="0"/>
          <w:numId w:val="1731"/>
        </w:numPr>
        <w:shd w:val="clear" w:color="auto" w:fill="auto"/>
        <w:tabs>
          <w:tab w:val="left" w:pos="1121"/>
        </w:tabs>
        <w:spacing w:before="0" w:after="0" w:line="240" w:lineRule="auto"/>
        <w:ind w:firstLine="760"/>
        <w:rPr>
          <w:i/>
          <w:sz w:val="24"/>
          <w:szCs w:val="24"/>
        </w:rPr>
      </w:pPr>
      <w:r w:rsidRPr="007B54F7">
        <w:rPr>
          <w:i/>
          <w:sz w:val="24"/>
          <w:szCs w:val="24"/>
        </w:rPr>
        <w:t>трудового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интерес к практическому изучению профессий и труда в сферах профессиональной деятельности, связанных с </w:t>
      </w:r>
      <w:r w:rsidR="0091388E" w:rsidRPr="007B54F7">
        <w:rPr>
          <w:sz w:val="24"/>
          <w:szCs w:val="24"/>
        </w:rPr>
        <w:t xml:space="preserve">информатикой, программированием </w:t>
      </w:r>
      <w:r w:rsidRPr="007B54F7">
        <w:rPr>
          <w:sz w:val="24"/>
          <w:szCs w:val="24"/>
        </w:rPr>
        <w:t>и информационными технологиями, основанными на достижениях науки</w:t>
      </w:r>
      <w:r w:rsidR="0091388E" w:rsidRPr="007B54F7">
        <w:rPr>
          <w:sz w:val="24"/>
          <w:szCs w:val="24"/>
        </w:rPr>
        <w:t xml:space="preserve"> </w:t>
      </w:r>
      <w:r w:rsidRPr="007B54F7">
        <w:rPr>
          <w:sz w:val="24"/>
          <w:szCs w:val="24"/>
        </w:rPr>
        <w:t>информатики и научно-технического прогресса;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7B54F7" w:rsidRDefault="00702332" w:rsidP="007B54F7">
      <w:pPr>
        <w:pStyle w:val="210"/>
        <w:numPr>
          <w:ilvl w:val="0"/>
          <w:numId w:val="1731"/>
        </w:numPr>
        <w:shd w:val="clear" w:color="auto" w:fill="auto"/>
        <w:tabs>
          <w:tab w:val="left" w:pos="1145"/>
        </w:tabs>
        <w:spacing w:before="0" w:after="0" w:line="240" w:lineRule="auto"/>
        <w:ind w:firstLine="760"/>
        <w:rPr>
          <w:i/>
          <w:sz w:val="24"/>
          <w:szCs w:val="24"/>
        </w:rPr>
      </w:pPr>
      <w:r w:rsidRPr="007B54F7">
        <w:rPr>
          <w:i/>
          <w:sz w:val="24"/>
          <w:szCs w:val="24"/>
        </w:rPr>
        <w:t>экологического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7B54F7" w:rsidRDefault="00702332" w:rsidP="007B54F7">
      <w:pPr>
        <w:pStyle w:val="210"/>
        <w:numPr>
          <w:ilvl w:val="0"/>
          <w:numId w:val="1731"/>
        </w:numPr>
        <w:shd w:val="clear" w:color="auto" w:fill="auto"/>
        <w:tabs>
          <w:tab w:val="left" w:pos="1238"/>
        </w:tabs>
        <w:spacing w:before="0" w:after="0" w:line="240" w:lineRule="auto"/>
        <w:ind w:firstLine="760"/>
        <w:rPr>
          <w:i/>
          <w:sz w:val="24"/>
          <w:szCs w:val="24"/>
        </w:rPr>
      </w:pPr>
      <w:r w:rsidRPr="007B54F7">
        <w:rPr>
          <w:i/>
          <w:sz w:val="24"/>
          <w:szCs w:val="24"/>
        </w:rPr>
        <w:t>адаптации обучающегося к изменяющимся условиям социальной и природной среды:</w:t>
      </w:r>
    </w:p>
    <w:p w:rsidR="0091388E"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1388E"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Метапредметные результаты</w:t>
      </w:r>
      <w:r w:rsidRPr="007B54F7">
        <w:rPr>
          <w:sz w:val="24"/>
          <w:szCs w:val="24"/>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 xml:space="preserve">Овладение универсальными </w:t>
      </w:r>
      <w:r w:rsidRPr="007B54F7">
        <w:rPr>
          <w:b/>
          <w:i/>
          <w:sz w:val="24"/>
          <w:szCs w:val="24"/>
        </w:rPr>
        <w:t>учебными познавательными действиями</w:t>
      </w:r>
      <w:r w:rsidRPr="007B54F7">
        <w:rPr>
          <w:sz w:val="24"/>
          <w:szCs w:val="24"/>
        </w:rPr>
        <w:t>:</w:t>
      </w:r>
    </w:p>
    <w:p w:rsidR="001D6B99" w:rsidRPr="007B54F7" w:rsidRDefault="00702332" w:rsidP="007B54F7">
      <w:pPr>
        <w:pStyle w:val="210"/>
        <w:numPr>
          <w:ilvl w:val="0"/>
          <w:numId w:val="1733"/>
        </w:numPr>
        <w:shd w:val="clear" w:color="auto" w:fill="auto"/>
        <w:tabs>
          <w:tab w:val="left" w:pos="1126"/>
        </w:tabs>
        <w:spacing w:before="0" w:after="0" w:line="240" w:lineRule="auto"/>
        <w:ind w:firstLine="760"/>
        <w:rPr>
          <w:sz w:val="24"/>
          <w:szCs w:val="24"/>
        </w:rPr>
      </w:pPr>
      <w:r w:rsidRPr="007B54F7">
        <w:rPr>
          <w:b/>
          <w:i/>
          <w:sz w:val="24"/>
          <w:szCs w:val="24"/>
        </w:rPr>
        <w:t>базовые логические действия</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создавать, применять и преобразовывать знаки и символы, модели и схемы для решения учебных и познавательных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7B54F7" w:rsidRDefault="00702332" w:rsidP="007B54F7">
      <w:pPr>
        <w:pStyle w:val="210"/>
        <w:numPr>
          <w:ilvl w:val="0"/>
          <w:numId w:val="1733"/>
        </w:numPr>
        <w:shd w:val="clear" w:color="auto" w:fill="auto"/>
        <w:tabs>
          <w:tab w:val="left" w:pos="1154"/>
        </w:tabs>
        <w:spacing w:before="0" w:after="0" w:line="240" w:lineRule="auto"/>
        <w:ind w:firstLine="760"/>
        <w:rPr>
          <w:b/>
          <w:i/>
          <w:sz w:val="24"/>
          <w:szCs w:val="24"/>
        </w:rPr>
      </w:pPr>
      <w:r w:rsidRPr="007B54F7">
        <w:rPr>
          <w:b/>
          <w:i/>
          <w:sz w:val="24"/>
          <w:szCs w:val="24"/>
        </w:rPr>
        <w:t>базовые исследовательские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 применимость и достоверность информацию, полученную в ходе исследования;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7B54F7" w:rsidRDefault="00702332" w:rsidP="007B54F7">
      <w:pPr>
        <w:pStyle w:val="210"/>
        <w:numPr>
          <w:ilvl w:val="0"/>
          <w:numId w:val="1733"/>
        </w:numPr>
        <w:shd w:val="clear" w:color="auto" w:fill="auto"/>
        <w:tabs>
          <w:tab w:val="left" w:pos="1168"/>
        </w:tabs>
        <w:spacing w:before="0" w:after="0" w:line="240" w:lineRule="auto"/>
        <w:ind w:firstLine="760"/>
        <w:rPr>
          <w:b/>
          <w:i/>
          <w:sz w:val="24"/>
          <w:szCs w:val="24"/>
        </w:rPr>
      </w:pPr>
      <w:r w:rsidRPr="007B54F7">
        <w:rPr>
          <w:b/>
          <w:i/>
          <w:sz w:val="24"/>
          <w:szCs w:val="24"/>
        </w:rPr>
        <w:t>работа с информацией: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дефицит информации, данных, необходимых для решения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анализировать, систематизировать и интерпретировать информацию различных видов и форм представления;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надёжность информации по критериям, предложенным учителем или сформулированным самостоятельно;</w:t>
      </w:r>
    </w:p>
    <w:p w:rsidR="0091388E" w:rsidRPr="007B54F7" w:rsidRDefault="00702332" w:rsidP="007B54F7">
      <w:pPr>
        <w:pStyle w:val="210"/>
        <w:shd w:val="clear" w:color="auto" w:fill="auto"/>
        <w:spacing w:before="0" w:after="0" w:line="240" w:lineRule="auto"/>
        <w:ind w:firstLine="760"/>
        <w:rPr>
          <w:sz w:val="24"/>
          <w:szCs w:val="24"/>
        </w:rPr>
      </w:pPr>
      <w:r w:rsidRPr="007B54F7">
        <w:rPr>
          <w:sz w:val="24"/>
          <w:szCs w:val="24"/>
        </w:rPr>
        <w:t>эффективно запоминать и систематизировать информацию.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Овладение </w:t>
      </w:r>
      <w:r w:rsidRPr="007B54F7">
        <w:rPr>
          <w:b/>
          <w:i/>
          <w:sz w:val="24"/>
          <w:szCs w:val="24"/>
        </w:rPr>
        <w:t>универсальными учебными коммуникативными действиями</w:t>
      </w:r>
      <w:r w:rsidRPr="007B54F7">
        <w:rPr>
          <w:sz w:val="24"/>
          <w:szCs w:val="24"/>
        </w:rPr>
        <w:t>:</w:t>
      </w:r>
    </w:p>
    <w:p w:rsidR="001D6B99" w:rsidRPr="007B54F7" w:rsidRDefault="00702332" w:rsidP="007B54F7">
      <w:pPr>
        <w:pStyle w:val="210"/>
        <w:numPr>
          <w:ilvl w:val="0"/>
          <w:numId w:val="1734"/>
        </w:numPr>
        <w:shd w:val="clear" w:color="auto" w:fill="auto"/>
        <w:tabs>
          <w:tab w:val="left" w:pos="1144"/>
        </w:tabs>
        <w:spacing w:before="0" w:after="0" w:line="240" w:lineRule="auto"/>
        <w:ind w:firstLine="760"/>
        <w:rPr>
          <w:b/>
          <w:i/>
          <w:sz w:val="24"/>
          <w:szCs w:val="24"/>
        </w:rPr>
      </w:pPr>
      <w:r w:rsidRPr="007B54F7">
        <w:rPr>
          <w:b/>
          <w:i/>
          <w:sz w:val="24"/>
          <w:szCs w:val="24"/>
        </w:rPr>
        <w:t>общение: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свои суждения с суждениями других участников диалога, обнаруживать различие и сходство позиций;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выполненного опыта (эксперимента, исследования, проекта);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7B54F7" w:rsidRDefault="00702332" w:rsidP="007B54F7">
      <w:pPr>
        <w:pStyle w:val="210"/>
        <w:numPr>
          <w:ilvl w:val="0"/>
          <w:numId w:val="1734"/>
        </w:numPr>
        <w:shd w:val="clear" w:color="auto" w:fill="auto"/>
        <w:tabs>
          <w:tab w:val="left" w:pos="1151"/>
        </w:tabs>
        <w:spacing w:before="0" w:after="0" w:line="240" w:lineRule="auto"/>
        <w:ind w:firstLine="760"/>
        <w:rPr>
          <w:b/>
          <w:i/>
          <w:sz w:val="24"/>
          <w:szCs w:val="24"/>
        </w:rPr>
      </w:pPr>
      <w:r w:rsidRPr="007B54F7">
        <w:rPr>
          <w:b/>
          <w:i/>
          <w:sz w:val="24"/>
          <w:szCs w:val="24"/>
        </w:rPr>
        <w:t>совместная деятельность (сотрудничество):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1388E"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w:t>
      </w:r>
      <w:r w:rsidRPr="007B54F7">
        <w:rPr>
          <w:sz w:val="24"/>
          <w:szCs w:val="24"/>
        </w:rPr>
        <w:lastRenderedPageBreak/>
        <w:t>перед группой.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Овладение </w:t>
      </w:r>
      <w:r w:rsidRPr="007B54F7">
        <w:rPr>
          <w:b/>
          <w:i/>
          <w:sz w:val="24"/>
          <w:szCs w:val="24"/>
        </w:rPr>
        <w:t>универсальными учебными регулятивными действиями</w:t>
      </w:r>
      <w:r w:rsidRPr="007B54F7">
        <w:rPr>
          <w:sz w:val="24"/>
          <w:szCs w:val="24"/>
        </w:rPr>
        <w:t>:</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1) самоорганизация: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выбор в условиях противоречивой информации и брать</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ответственность за решение.</w:t>
      </w:r>
    </w:p>
    <w:p w:rsidR="001D6B99" w:rsidRPr="007B54F7" w:rsidRDefault="00702332" w:rsidP="007B54F7">
      <w:pPr>
        <w:pStyle w:val="210"/>
        <w:numPr>
          <w:ilvl w:val="0"/>
          <w:numId w:val="1735"/>
        </w:numPr>
        <w:shd w:val="clear" w:color="auto" w:fill="auto"/>
        <w:tabs>
          <w:tab w:val="left" w:pos="1161"/>
        </w:tabs>
        <w:spacing w:before="0" w:after="0" w:line="240" w:lineRule="auto"/>
        <w:ind w:firstLine="740"/>
        <w:rPr>
          <w:b/>
          <w:i/>
          <w:sz w:val="24"/>
          <w:szCs w:val="24"/>
        </w:rPr>
      </w:pPr>
      <w:r w:rsidRPr="007B54F7">
        <w:rPr>
          <w:b/>
          <w:i/>
          <w:sz w:val="24"/>
          <w:szCs w:val="24"/>
        </w:rPr>
        <w:t>самоконтроль (рефлексия):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способами самоконтроля, самомотивации и рефлексии;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давать оценку ситуации и предлагать план её изменения;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соответствие результата цели и условиям.</w:t>
      </w:r>
    </w:p>
    <w:p w:rsidR="001D6B99" w:rsidRPr="007B54F7" w:rsidRDefault="00702332" w:rsidP="007B54F7">
      <w:pPr>
        <w:pStyle w:val="210"/>
        <w:numPr>
          <w:ilvl w:val="0"/>
          <w:numId w:val="1735"/>
        </w:numPr>
        <w:shd w:val="clear" w:color="auto" w:fill="auto"/>
        <w:tabs>
          <w:tab w:val="left" w:pos="1161"/>
        </w:tabs>
        <w:spacing w:before="0" w:after="0" w:line="240" w:lineRule="auto"/>
        <w:ind w:firstLine="740"/>
        <w:rPr>
          <w:b/>
          <w:i/>
          <w:sz w:val="24"/>
          <w:szCs w:val="24"/>
        </w:rPr>
      </w:pPr>
      <w:r w:rsidRPr="007B54F7">
        <w:rPr>
          <w:b/>
          <w:i/>
          <w:sz w:val="24"/>
          <w:szCs w:val="24"/>
        </w:rPr>
        <w:t>эмоциональный интеллект: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ставить себя на место другого человека, понимать мотивы и намерения другого.</w:t>
      </w:r>
    </w:p>
    <w:p w:rsidR="001D6B99" w:rsidRPr="007B54F7" w:rsidRDefault="00702332" w:rsidP="007B54F7">
      <w:pPr>
        <w:pStyle w:val="210"/>
        <w:numPr>
          <w:ilvl w:val="0"/>
          <w:numId w:val="1735"/>
        </w:numPr>
        <w:shd w:val="clear" w:color="auto" w:fill="auto"/>
        <w:tabs>
          <w:tab w:val="left" w:pos="1161"/>
        </w:tabs>
        <w:spacing w:before="0" w:after="0" w:line="240" w:lineRule="auto"/>
        <w:ind w:firstLine="740"/>
        <w:rPr>
          <w:b/>
          <w:i/>
          <w:sz w:val="24"/>
          <w:szCs w:val="24"/>
        </w:rPr>
      </w:pPr>
      <w:r w:rsidRPr="007B54F7">
        <w:rPr>
          <w:b/>
          <w:i/>
          <w:sz w:val="24"/>
          <w:szCs w:val="24"/>
        </w:rPr>
        <w:t>принятие себя и других:</w:t>
      </w:r>
    </w:p>
    <w:p w:rsidR="005B414F"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невозможность контролировать всё вокруг даже в условиях открытого доступа к любым объёмам информации.</w:t>
      </w:r>
    </w:p>
    <w:p w:rsidR="001D6B99" w:rsidRPr="007B54F7" w:rsidRDefault="00702332" w:rsidP="007B54F7">
      <w:pPr>
        <w:pStyle w:val="210"/>
        <w:shd w:val="clear" w:color="auto" w:fill="auto"/>
        <w:spacing w:before="0" w:after="0" w:line="240" w:lineRule="auto"/>
        <w:ind w:firstLine="740"/>
        <w:jc w:val="center"/>
        <w:rPr>
          <w:b/>
          <w:sz w:val="24"/>
          <w:szCs w:val="24"/>
        </w:rPr>
      </w:pPr>
      <w:r w:rsidRPr="007B54F7">
        <w:rPr>
          <w:b/>
          <w:sz w:val="24"/>
          <w:szCs w:val="24"/>
        </w:rPr>
        <w:t>Предметные результаты освоения программы по информатике на уровне основного общего образования.</w:t>
      </w:r>
    </w:p>
    <w:p w:rsidR="005B414F" w:rsidRPr="007B54F7" w:rsidRDefault="005B414F"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 xml:space="preserve">К концу обучения в 7 классе </w:t>
      </w:r>
      <w:r w:rsidR="00702332" w:rsidRPr="007B54F7">
        <w:rPr>
          <w:sz w:val="24"/>
          <w:szCs w:val="24"/>
        </w:rPr>
        <w:t>у обучающегося будут сформированы умения:</w:t>
      </w:r>
    </w:p>
    <w:p w:rsidR="00F917B3"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пояснять на примерах смысл понятий «информация», «</w:t>
      </w:r>
      <w:r w:rsidRPr="007B54F7">
        <w:rPr>
          <w:sz w:val="24"/>
          <w:szCs w:val="24"/>
        </w:rPr>
        <w:t>информационный процесс»,</w:t>
      </w:r>
    </w:p>
    <w:p w:rsidR="00F917B3" w:rsidRPr="007B54F7" w:rsidRDefault="00702332" w:rsidP="007B54F7">
      <w:pPr>
        <w:pStyle w:val="210"/>
        <w:shd w:val="clear" w:color="auto" w:fill="auto"/>
        <w:tabs>
          <w:tab w:val="left" w:pos="709"/>
        </w:tabs>
        <w:spacing w:before="0" w:after="0" w:line="240" w:lineRule="auto"/>
        <w:rPr>
          <w:sz w:val="24"/>
          <w:szCs w:val="24"/>
        </w:rPr>
      </w:pPr>
      <w:r w:rsidRPr="007B54F7">
        <w:rPr>
          <w:sz w:val="24"/>
          <w:szCs w:val="24"/>
        </w:rPr>
        <w:t>«обработка информации», «хранение информации», «передача информации»;</w:t>
      </w:r>
    </w:p>
    <w:p w:rsidR="00F917B3"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кодировать и декодировать сообщения по заданным правилам, демонстрировать понимание основных принципов кодирован</w:t>
      </w:r>
      <w:r w:rsidRPr="007B54F7">
        <w:rPr>
          <w:sz w:val="24"/>
          <w:szCs w:val="24"/>
        </w:rPr>
        <w:t xml:space="preserve">ия информации различной природы </w:t>
      </w:r>
      <w:r w:rsidR="00702332" w:rsidRPr="007B54F7">
        <w:rPr>
          <w:sz w:val="24"/>
          <w:szCs w:val="24"/>
        </w:rPr>
        <w:t>(текстовой, графической, аудио);</w:t>
      </w:r>
    </w:p>
    <w:p w:rsidR="00F917B3"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917B3"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оценивать и сравнивать размеры текстовых, графических, звуковых файлов и видеофайлов;</w:t>
      </w:r>
    </w:p>
    <w:p w:rsidR="00F917B3"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приводить примеры современных устройств хранения и передачи информации, сравнивать их количественные характеристики;</w:t>
      </w:r>
    </w:p>
    <w:p w:rsidR="00F917B3"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выделять основные этапы в истории и понимать тенденции развития компьютеров и программного обеспечения;</w:t>
      </w:r>
    </w:p>
    <w:p w:rsidR="00F917B3"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917B3"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соотносить характеристики компьютера с задачами, решаемыми с его помощью;</w:t>
      </w:r>
    </w:p>
    <w:p w:rsidR="00F917B3"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060F4" w:rsidRPr="007B54F7" w:rsidRDefault="00F917B3"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работать с файловой системой персонального компьютера с использованием </w:t>
      </w:r>
      <w:r w:rsidR="00702332" w:rsidRPr="007B54F7">
        <w:rPr>
          <w:sz w:val="24"/>
          <w:szCs w:val="24"/>
        </w:rPr>
        <w:lastRenderedPageBreak/>
        <w:t>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060F4" w:rsidRPr="007B54F7" w:rsidRDefault="009060F4"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9060F4" w:rsidRPr="007B54F7" w:rsidRDefault="009060F4"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w:t>
      </w:r>
      <w:r w:rsidRPr="007B54F7">
        <w:rPr>
          <w:sz w:val="24"/>
          <w:szCs w:val="24"/>
        </w:rPr>
        <w:t>адресов веб-ресурсов;</w:t>
      </w:r>
    </w:p>
    <w:p w:rsidR="009060F4" w:rsidRPr="007B54F7" w:rsidRDefault="009060F4"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использовать современные</w:t>
      </w:r>
      <w:r w:rsidRPr="007B54F7">
        <w:rPr>
          <w:sz w:val="24"/>
          <w:szCs w:val="24"/>
        </w:rPr>
        <w:t xml:space="preserve"> сервисы интернет-коммуникаций;</w:t>
      </w:r>
    </w:p>
    <w:p w:rsidR="009060F4" w:rsidRPr="007B54F7" w:rsidRDefault="009060F4"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w:t>
      </w:r>
      <w:r w:rsidRPr="007B54F7">
        <w:rPr>
          <w:sz w:val="24"/>
          <w:szCs w:val="24"/>
        </w:rPr>
        <w:t xml:space="preserve"> </w:t>
      </w:r>
      <w:r w:rsidR="00702332" w:rsidRPr="007B54F7">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A33D2" w:rsidRPr="007B54F7" w:rsidRDefault="009060F4"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7B54F7" w:rsidRDefault="004A33D2"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К концу обучения в 8 классе</w:t>
      </w:r>
      <w:r w:rsidR="00702332" w:rsidRPr="007B54F7">
        <w:rPr>
          <w:sz w:val="24"/>
          <w:szCs w:val="24"/>
        </w:rPr>
        <w:t xml:space="preserve"> у обучающегося будут сформированы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пояснять на примерах различия между позиционными и непозиционными системами счисления;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смысл понятий «высказывание», «логическая операция», «логическое выражение»;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A33D2"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7B54F7" w:rsidRDefault="004A33D2" w:rsidP="007B54F7">
      <w:pPr>
        <w:pStyle w:val="210"/>
        <w:shd w:val="clear" w:color="auto" w:fill="auto"/>
        <w:spacing w:before="0" w:after="0" w:line="240" w:lineRule="auto"/>
        <w:ind w:firstLine="760"/>
        <w:rPr>
          <w:sz w:val="24"/>
          <w:szCs w:val="24"/>
        </w:rPr>
      </w:pPr>
      <w:r w:rsidRPr="007B54F7">
        <w:rPr>
          <w:sz w:val="24"/>
          <w:szCs w:val="24"/>
        </w:rPr>
        <w:t>описывать</w:t>
      </w:r>
      <w:r w:rsidRPr="007B54F7">
        <w:rPr>
          <w:sz w:val="24"/>
          <w:szCs w:val="24"/>
        </w:rPr>
        <w:tab/>
        <w:t xml:space="preserve">алгоритм решения задачи различными </w:t>
      </w:r>
      <w:r w:rsidR="00702332" w:rsidRPr="007B54F7">
        <w:rPr>
          <w:sz w:val="24"/>
          <w:szCs w:val="24"/>
        </w:rPr>
        <w:t>способами,</w:t>
      </w:r>
      <w:r w:rsidRPr="007B54F7">
        <w:rPr>
          <w:sz w:val="24"/>
          <w:szCs w:val="24"/>
        </w:rPr>
        <w:t xml:space="preserve"> </w:t>
      </w:r>
      <w:r w:rsidR="00702332" w:rsidRPr="007B54F7">
        <w:rPr>
          <w:sz w:val="24"/>
          <w:szCs w:val="24"/>
        </w:rPr>
        <w:t>в том числе в виде блок-схемы;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при разработке программ логические значения, операции</w:t>
      </w:r>
      <w:r w:rsidR="004A33D2" w:rsidRPr="007B54F7">
        <w:rPr>
          <w:sz w:val="24"/>
          <w:szCs w:val="24"/>
        </w:rPr>
        <w:t xml:space="preserve"> </w:t>
      </w:r>
      <w:r w:rsidRPr="007B54F7">
        <w:rPr>
          <w:sz w:val="24"/>
          <w:szCs w:val="24"/>
        </w:rPr>
        <w:t>и выражения с ними;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A33D2"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создавать и отлаживать программы на одном из языков программирования </w:t>
      </w:r>
      <w:r w:rsidRPr="007B54F7">
        <w:rPr>
          <w:sz w:val="24"/>
          <w:szCs w:val="24"/>
          <w:lang w:eastAsia="en-US" w:bidi="en-US"/>
        </w:rPr>
        <w:t>(</w:t>
      </w:r>
      <w:r w:rsidRPr="007B54F7">
        <w:rPr>
          <w:sz w:val="24"/>
          <w:szCs w:val="24"/>
          <w:lang w:val="en-US" w:eastAsia="en-US" w:bidi="en-US"/>
        </w:rPr>
        <w:t>Python</w:t>
      </w:r>
      <w:r w:rsidRPr="007B54F7">
        <w:rPr>
          <w:sz w:val="24"/>
          <w:szCs w:val="24"/>
          <w:lang w:eastAsia="en-US" w:bidi="en-US"/>
        </w:rPr>
        <w:t xml:space="preserve">, </w:t>
      </w:r>
      <w:r w:rsidRPr="007B54F7">
        <w:rPr>
          <w:sz w:val="24"/>
          <w:szCs w:val="24"/>
        </w:rPr>
        <w:t xml:space="preserve">C++, Паскаль, </w:t>
      </w:r>
      <w:r w:rsidRPr="007B54F7">
        <w:rPr>
          <w:sz w:val="24"/>
          <w:szCs w:val="24"/>
          <w:lang w:val="en-US" w:eastAsia="en-US" w:bidi="en-US"/>
        </w:rPr>
        <w:t>Java</w:t>
      </w:r>
      <w:r w:rsidRPr="007B54F7">
        <w:rPr>
          <w:sz w:val="24"/>
          <w:szCs w:val="24"/>
          <w:lang w:eastAsia="en-US" w:bidi="en-US"/>
        </w:rPr>
        <w:t xml:space="preserve">, </w:t>
      </w:r>
      <w:r w:rsidRPr="007B54F7">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9 классе</w:t>
      </w:r>
      <w:r w:rsidRPr="007B54F7">
        <w:rPr>
          <w:sz w:val="24"/>
          <w:szCs w:val="24"/>
        </w:rPr>
        <w:t xml:space="preserve"> у обучающегося будут сформированы умения: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B54F7">
        <w:rPr>
          <w:sz w:val="24"/>
          <w:szCs w:val="24"/>
          <w:lang w:eastAsia="en-US" w:bidi="en-US"/>
        </w:rPr>
        <w:t>(</w:t>
      </w:r>
      <w:r w:rsidRPr="007B54F7">
        <w:rPr>
          <w:sz w:val="24"/>
          <w:szCs w:val="24"/>
          <w:lang w:val="en-US" w:eastAsia="en-US" w:bidi="en-US"/>
        </w:rPr>
        <w:t>Python</w:t>
      </w:r>
      <w:r w:rsidRPr="007B54F7">
        <w:rPr>
          <w:sz w:val="24"/>
          <w:szCs w:val="24"/>
          <w:lang w:eastAsia="en-US" w:bidi="en-US"/>
        </w:rPr>
        <w:t xml:space="preserve">, </w:t>
      </w:r>
      <w:r w:rsidRPr="007B54F7">
        <w:rPr>
          <w:sz w:val="24"/>
          <w:szCs w:val="24"/>
        </w:rPr>
        <w:t xml:space="preserve">C++, Паскаль, </w:t>
      </w:r>
      <w:r w:rsidRPr="007B54F7">
        <w:rPr>
          <w:sz w:val="24"/>
          <w:szCs w:val="24"/>
          <w:lang w:val="en-US" w:eastAsia="en-US" w:bidi="en-US"/>
        </w:rPr>
        <w:t>Java</w:t>
      </w:r>
      <w:r w:rsidRPr="007B54F7">
        <w:rPr>
          <w:sz w:val="24"/>
          <w:szCs w:val="24"/>
          <w:lang w:eastAsia="en-US" w:bidi="en-US"/>
        </w:rPr>
        <w:t xml:space="preserve">, </w:t>
      </w:r>
      <w:r w:rsidRPr="007B54F7">
        <w:rPr>
          <w:sz w:val="24"/>
          <w:szCs w:val="24"/>
        </w:rPr>
        <w:t>С#, Школьный Алгоритмический Язык);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использовать графы и деревья для моделирования систем сетевой и иерархической структуры, находить кратчайший путь в графе;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электронные таблицы для численного моделирования в простых задачах из разных предметных областей;</w:t>
      </w:r>
    </w:p>
    <w:p w:rsidR="001D6B99" w:rsidRPr="007B54F7" w:rsidRDefault="00702332" w:rsidP="007B54F7">
      <w:pPr>
        <w:pStyle w:val="210"/>
        <w:shd w:val="clear" w:color="auto" w:fill="auto"/>
        <w:tabs>
          <w:tab w:val="left" w:pos="1502"/>
          <w:tab w:val="left" w:pos="5981"/>
        </w:tabs>
        <w:spacing w:before="0" w:after="0" w:line="240" w:lineRule="auto"/>
        <w:ind w:firstLine="760"/>
        <w:rPr>
          <w:sz w:val="24"/>
          <w:szCs w:val="24"/>
        </w:rPr>
      </w:pPr>
      <w:r w:rsidRPr="007B54F7">
        <w:rPr>
          <w:sz w:val="24"/>
          <w:szCs w:val="24"/>
        </w:rPr>
        <w:t>использовать современны</w:t>
      </w:r>
      <w:r w:rsidR="004A33D2" w:rsidRPr="007B54F7">
        <w:rPr>
          <w:sz w:val="24"/>
          <w:szCs w:val="24"/>
        </w:rPr>
        <w:t xml:space="preserve">е интернет-сервисы (в том числе </w:t>
      </w:r>
      <w:r w:rsidRPr="007B54F7">
        <w:rPr>
          <w:sz w:val="24"/>
          <w:szCs w:val="24"/>
        </w:rPr>
        <w:t>коммуника</w:t>
      </w:r>
      <w:r w:rsidR="004A33D2" w:rsidRPr="007B54F7">
        <w:rPr>
          <w:sz w:val="24"/>
          <w:szCs w:val="24"/>
        </w:rPr>
        <w:t xml:space="preserve">ционные сервисы, облачные хранилища данных, </w:t>
      </w:r>
      <w:r w:rsidRPr="007B54F7">
        <w:rPr>
          <w:sz w:val="24"/>
          <w:szCs w:val="24"/>
        </w:rPr>
        <w:t>онлайн-программы (текстовые</w:t>
      </w:r>
      <w:r w:rsidR="004A33D2" w:rsidRPr="007B54F7">
        <w:rPr>
          <w:sz w:val="24"/>
          <w:szCs w:val="24"/>
        </w:rPr>
        <w:t xml:space="preserve"> </w:t>
      </w:r>
      <w:r w:rsidRPr="007B54F7">
        <w:rPr>
          <w:sz w:val="24"/>
          <w:szCs w:val="24"/>
        </w:rPr>
        <w:t>и графические редакторы, среды разработки)) в учебной и повседневной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7B54F7" w:rsidRDefault="008E41EC" w:rsidP="007B54F7">
      <w:pPr>
        <w:pStyle w:val="3"/>
        <w:spacing w:before="0" w:after="240"/>
        <w:rPr>
          <w:rStyle w:val="30"/>
          <w:rFonts w:ascii="Times New Roman" w:hAnsi="Times New Roman" w:cs="Times New Roman"/>
          <w:b/>
          <w:color w:val="auto"/>
        </w:rPr>
      </w:pPr>
      <w:bookmarkStart w:id="21" w:name="_Toc142862413"/>
      <w:r w:rsidRPr="007B54F7">
        <w:rPr>
          <w:rStyle w:val="30"/>
          <w:rFonts w:ascii="Times New Roman" w:hAnsi="Times New Roman" w:cs="Times New Roman"/>
          <w:b/>
          <w:color w:val="auto"/>
        </w:rPr>
        <w:t>2.1.6.</w:t>
      </w:r>
      <w:r w:rsidR="00702332" w:rsidRPr="007B54F7">
        <w:rPr>
          <w:rStyle w:val="30"/>
          <w:rFonts w:ascii="Times New Roman" w:hAnsi="Times New Roman" w:cs="Times New Roman"/>
          <w:b/>
          <w:color w:val="auto"/>
        </w:rPr>
        <w:t>Федеральная рабочая программа по учебному предмету «История».</w:t>
      </w:r>
      <w:bookmarkEnd w:id="21"/>
    </w:p>
    <w:p w:rsidR="001D6B99" w:rsidRPr="007B54F7" w:rsidRDefault="005E7B53"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Pr="007B54F7" w:rsidRDefault="00702332" w:rsidP="007B54F7">
      <w:pPr>
        <w:pStyle w:val="210"/>
        <w:shd w:val="clear" w:color="auto" w:fill="auto"/>
        <w:tabs>
          <w:tab w:val="left" w:pos="1574"/>
        </w:tabs>
        <w:spacing w:before="0" w:after="0" w:line="240" w:lineRule="auto"/>
        <w:ind w:left="760"/>
        <w:jc w:val="center"/>
        <w:rPr>
          <w:b/>
          <w:sz w:val="24"/>
          <w:szCs w:val="24"/>
        </w:rPr>
      </w:pPr>
      <w:r w:rsidRPr="007B54F7">
        <w:rPr>
          <w:b/>
          <w:sz w:val="24"/>
          <w:szCs w:val="24"/>
        </w:rPr>
        <w:t>Пояснительная записка.</w:t>
      </w:r>
    </w:p>
    <w:p w:rsidR="005E7B53" w:rsidRPr="007B54F7" w:rsidRDefault="005E7B53"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E7B53" w:rsidRPr="007B54F7" w:rsidRDefault="005E7B53" w:rsidP="007B54F7">
      <w:pPr>
        <w:jc w:val="both"/>
        <w:rPr>
          <w:sz w:val="24"/>
          <w:szCs w:val="24"/>
        </w:rPr>
      </w:pPr>
      <w:r w:rsidRPr="007B54F7">
        <w:rPr>
          <w:sz w:val="24"/>
          <w:szCs w:val="24"/>
        </w:rPr>
        <w:tab/>
      </w:r>
      <w:r w:rsidR="00702332" w:rsidRPr="007B54F7">
        <w:rPr>
          <w:sz w:val="24"/>
          <w:szCs w:val="24"/>
        </w:rPr>
        <w:t xml:space="preserve">Программа учебного предмета «История» дает представление о целях, общей стратегии обучения, </w:t>
      </w:r>
      <w:r w:rsidRPr="007B54F7">
        <w:rPr>
          <w:sz w:val="24"/>
          <w:szCs w:val="24"/>
        </w:rPr>
        <w:t>воспитания и развития</w:t>
      </w:r>
      <w:r w:rsidR="00702332" w:rsidRPr="007B54F7">
        <w:rPr>
          <w:sz w:val="24"/>
          <w:szCs w:val="24"/>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E7B53" w:rsidRPr="007B54F7" w:rsidRDefault="005E7B53"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Место учебного предмета «История»</w:t>
      </w:r>
      <w:r w:rsidR="00702332" w:rsidRPr="007B54F7">
        <w:rPr>
          <w:sz w:val="24"/>
          <w:szCs w:val="24"/>
        </w:rPr>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7B54F7" w:rsidRDefault="005E7B53"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Целью школьного исторического образования</w:t>
      </w:r>
      <w:r w:rsidR="00702332" w:rsidRPr="007B54F7">
        <w:rPr>
          <w:sz w:val="24"/>
          <w:szCs w:val="24"/>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702332" w:rsidRPr="007B54F7">
        <w:rPr>
          <w:sz w:val="24"/>
          <w:szCs w:val="24"/>
        </w:rPr>
        <w:lastRenderedPageBreak/>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7B54F7" w:rsidRDefault="00702332" w:rsidP="007B54F7">
      <w:pPr>
        <w:pStyle w:val="210"/>
        <w:shd w:val="clear" w:color="auto" w:fill="auto"/>
        <w:tabs>
          <w:tab w:val="left" w:pos="1759"/>
        </w:tabs>
        <w:spacing w:before="0" w:after="0" w:line="240" w:lineRule="auto"/>
        <w:ind w:left="760"/>
        <w:rPr>
          <w:sz w:val="24"/>
          <w:szCs w:val="24"/>
        </w:rPr>
      </w:pPr>
      <w:r w:rsidRPr="007B54F7">
        <w:rPr>
          <w:b/>
          <w:i/>
          <w:sz w:val="24"/>
          <w:szCs w:val="24"/>
        </w:rPr>
        <w:t>Задачами</w:t>
      </w:r>
      <w:r w:rsidRPr="007B54F7">
        <w:rPr>
          <w:sz w:val="24"/>
          <w:szCs w:val="24"/>
        </w:rPr>
        <w:t xml:space="preserve"> изучения истории являются: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E7B53"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E7B53"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Последовательность изучения тем в рамках программы по истории в пределах одного класса может варьироваться.</w:t>
      </w:r>
    </w:p>
    <w:p w:rsidR="001D6B99" w:rsidRPr="007B54F7" w:rsidRDefault="00702332" w:rsidP="007B54F7">
      <w:pPr>
        <w:pStyle w:val="210"/>
        <w:shd w:val="clear" w:color="auto" w:fill="auto"/>
        <w:spacing w:before="0" w:after="300" w:line="240" w:lineRule="auto"/>
        <w:jc w:val="right"/>
        <w:rPr>
          <w:sz w:val="24"/>
          <w:szCs w:val="24"/>
        </w:rPr>
      </w:pPr>
      <w:r w:rsidRPr="007B54F7">
        <w:rPr>
          <w:sz w:val="24"/>
          <w:szCs w:val="24"/>
        </w:rPr>
        <w:t>Таблица 1</w:t>
      </w:r>
    </w:p>
    <w:p w:rsidR="001D6B99" w:rsidRPr="007B54F7" w:rsidRDefault="00702332" w:rsidP="007B54F7">
      <w:pPr>
        <w:pStyle w:val="210"/>
        <w:shd w:val="clear" w:color="auto" w:fill="auto"/>
        <w:spacing w:before="0" w:after="0" w:line="240" w:lineRule="auto"/>
        <w:jc w:val="center"/>
        <w:rPr>
          <w:sz w:val="24"/>
          <w:szCs w:val="24"/>
        </w:rPr>
      </w:pPr>
      <w:r w:rsidRPr="007B54F7">
        <w:rPr>
          <w:sz w:val="24"/>
          <w:szCs w:val="24"/>
        </w:rPr>
        <w:t>Структура и последовательность изучения курсов</w:t>
      </w:r>
      <w:r w:rsidRPr="007B54F7">
        <w:rPr>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rsidRPr="007B54F7">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10008" w:wrap="notBeside" w:vAnchor="text" w:hAnchor="text" w:xAlign="center" w:y="1"/>
              <w:shd w:val="clear" w:color="auto" w:fill="auto"/>
              <w:spacing w:before="0" w:after="0" w:line="240" w:lineRule="auto"/>
              <w:ind w:left="200"/>
              <w:jc w:val="left"/>
              <w:rPr>
                <w:sz w:val="24"/>
                <w:szCs w:val="24"/>
              </w:rPr>
            </w:pPr>
            <w:r w:rsidRPr="007B54F7">
              <w:rPr>
                <w:sz w:val="24"/>
                <w:szCs w:val="24"/>
              </w:rPr>
              <w:t>Класс</w:t>
            </w:r>
          </w:p>
        </w:tc>
        <w:tc>
          <w:tcPr>
            <w:tcW w:w="6931"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Примерное количество учебных часов</w:t>
            </w:r>
          </w:p>
        </w:tc>
      </w:tr>
      <w:tr w:rsidR="001D6B99" w:rsidRPr="007B54F7">
        <w:trPr>
          <w:trHeight w:hRule="exact" w:val="466"/>
          <w:jc w:val="center"/>
        </w:trPr>
        <w:tc>
          <w:tcPr>
            <w:tcW w:w="1003" w:type="dxa"/>
            <w:tcBorders>
              <w:top w:val="single" w:sz="4" w:space="0" w:color="auto"/>
              <w:lef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5</w:t>
            </w:r>
          </w:p>
        </w:tc>
        <w:tc>
          <w:tcPr>
            <w:tcW w:w="6931" w:type="dxa"/>
            <w:tcBorders>
              <w:top w:val="single" w:sz="4" w:space="0" w:color="auto"/>
              <w:lef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68</w:t>
            </w:r>
          </w:p>
        </w:tc>
      </w:tr>
      <w:tr w:rsidR="001D6B99" w:rsidRPr="007B54F7">
        <w:trPr>
          <w:trHeight w:hRule="exact" w:val="408"/>
          <w:jc w:val="center"/>
        </w:trPr>
        <w:tc>
          <w:tcPr>
            <w:tcW w:w="1003"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6</w:t>
            </w:r>
          </w:p>
        </w:tc>
        <w:tc>
          <w:tcPr>
            <w:tcW w:w="6931" w:type="dxa"/>
            <w:tcBorders>
              <w:top w:val="single" w:sz="4" w:space="0" w:color="auto"/>
              <w:lef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23</w:t>
            </w:r>
          </w:p>
        </w:tc>
      </w:tr>
      <w:tr w:rsidR="001D6B99" w:rsidRPr="007B54F7">
        <w:trPr>
          <w:trHeight w:hRule="exact" w:val="514"/>
          <w:jc w:val="center"/>
        </w:trPr>
        <w:tc>
          <w:tcPr>
            <w:tcW w:w="1003" w:type="dxa"/>
            <w:tcBorders>
              <w:left w:val="single" w:sz="4" w:space="0" w:color="auto"/>
            </w:tcBorders>
            <w:shd w:val="clear" w:color="auto" w:fill="FFFFFF"/>
          </w:tcPr>
          <w:p w:rsidR="001D6B99" w:rsidRPr="007B54F7" w:rsidRDefault="001D6B99" w:rsidP="007B54F7">
            <w:pPr>
              <w:framePr w:w="10008" w:wrap="notBeside" w:vAnchor="text" w:hAnchor="text" w:xAlign="center" w:y="1"/>
              <w:rPr>
                <w:sz w:val="24"/>
                <w:szCs w:val="24"/>
              </w:rPr>
            </w:pPr>
          </w:p>
        </w:tc>
        <w:tc>
          <w:tcPr>
            <w:tcW w:w="6931" w:type="dxa"/>
            <w:tcBorders>
              <w:lef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45</w:t>
            </w:r>
          </w:p>
        </w:tc>
      </w:tr>
      <w:tr w:rsidR="001D6B99" w:rsidRPr="007B54F7">
        <w:trPr>
          <w:trHeight w:hRule="exact" w:val="840"/>
          <w:jc w:val="center"/>
        </w:trPr>
        <w:tc>
          <w:tcPr>
            <w:tcW w:w="1003" w:type="dxa"/>
            <w:tcBorders>
              <w:top w:val="single" w:sz="4" w:space="0" w:color="auto"/>
              <w:lef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7</w:t>
            </w:r>
          </w:p>
        </w:tc>
        <w:tc>
          <w:tcPr>
            <w:tcW w:w="6931" w:type="dxa"/>
            <w:tcBorders>
              <w:top w:val="single" w:sz="4" w:space="0" w:color="auto"/>
              <w:lef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23</w:t>
            </w:r>
          </w:p>
        </w:tc>
      </w:tr>
      <w:tr w:rsidR="001D6B99" w:rsidRPr="007B54F7">
        <w:trPr>
          <w:trHeight w:hRule="exact" w:val="984"/>
          <w:jc w:val="center"/>
        </w:trPr>
        <w:tc>
          <w:tcPr>
            <w:tcW w:w="1003" w:type="dxa"/>
            <w:tcBorders>
              <w:left w:val="single" w:sz="4" w:space="0" w:color="auto"/>
            </w:tcBorders>
            <w:shd w:val="clear" w:color="auto" w:fill="FFFFFF"/>
          </w:tcPr>
          <w:p w:rsidR="001D6B99" w:rsidRPr="007B54F7" w:rsidRDefault="001D6B99" w:rsidP="007B54F7">
            <w:pPr>
              <w:framePr w:w="10008" w:wrap="notBeside" w:vAnchor="text" w:hAnchor="text" w:xAlign="center" w:y="1"/>
              <w:rPr>
                <w:sz w:val="24"/>
                <w:szCs w:val="24"/>
              </w:rPr>
            </w:pPr>
          </w:p>
        </w:tc>
        <w:tc>
          <w:tcPr>
            <w:tcW w:w="6931" w:type="dxa"/>
            <w:tcBorders>
              <w:left w:val="single" w:sz="4" w:space="0" w:color="auto"/>
            </w:tcBorders>
            <w:shd w:val="clear" w:color="auto" w:fill="FFFFFF"/>
            <w:vAlign w:val="center"/>
          </w:tcPr>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45</w:t>
            </w:r>
          </w:p>
        </w:tc>
      </w:tr>
      <w:tr w:rsidR="001D6B99" w:rsidRPr="007B54F7">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 xml:space="preserve">Всеобщая история. История нового времени. </w:t>
            </w:r>
            <w:r w:rsidRPr="007B54F7">
              <w:rPr>
                <w:sz w:val="24"/>
                <w:szCs w:val="24"/>
                <w:lang w:val="en-US" w:eastAsia="en-US" w:bidi="en-US"/>
              </w:rPr>
              <w:t xml:space="preserve">XVTII </w:t>
            </w:r>
            <w:r w:rsidRPr="007B54F7">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23</w:t>
            </w:r>
          </w:p>
        </w:tc>
      </w:tr>
    </w:tbl>
    <w:p w:rsidR="001D6B99" w:rsidRPr="007B54F7" w:rsidRDefault="001D6B99" w:rsidP="007B54F7">
      <w:pPr>
        <w:framePr w:w="10008" w:wrap="notBeside" w:vAnchor="text" w:hAnchor="text" w:xAlign="center" w:y="1"/>
        <w:rPr>
          <w:sz w:val="24"/>
          <w:szCs w:val="24"/>
        </w:rPr>
      </w:pPr>
    </w:p>
    <w:p w:rsidR="001D6B99" w:rsidRPr="007B54F7" w:rsidRDefault="001D6B99" w:rsidP="007B54F7">
      <w:pPr>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rsidRPr="007B54F7">
        <w:trPr>
          <w:trHeight w:hRule="exact" w:val="960"/>
          <w:jc w:val="center"/>
        </w:trPr>
        <w:tc>
          <w:tcPr>
            <w:tcW w:w="1003" w:type="dxa"/>
            <w:tcBorders>
              <w:top w:val="single" w:sz="4" w:space="0" w:color="auto"/>
              <w:left w:val="single" w:sz="4" w:space="0" w:color="auto"/>
            </w:tcBorders>
            <w:shd w:val="clear" w:color="auto" w:fill="FFFFFF"/>
          </w:tcPr>
          <w:p w:rsidR="001D6B99" w:rsidRPr="007B54F7" w:rsidRDefault="001D6B99" w:rsidP="007B54F7">
            <w:pPr>
              <w:framePr w:w="10008" w:wrap="notBeside" w:vAnchor="text" w:hAnchor="text" w:xAlign="center" w:y="1"/>
              <w:rPr>
                <w:sz w:val="24"/>
                <w:szCs w:val="24"/>
              </w:rPr>
            </w:pPr>
          </w:p>
        </w:tc>
        <w:tc>
          <w:tcPr>
            <w:tcW w:w="6931" w:type="dxa"/>
            <w:tcBorders>
              <w:top w:val="single" w:sz="4" w:space="0" w:color="auto"/>
              <w:lef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45</w:t>
            </w:r>
          </w:p>
        </w:tc>
      </w:tr>
      <w:tr w:rsidR="001D6B99" w:rsidRPr="007B54F7">
        <w:trPr>
          <w:trHeight w:hRule="exact" w:val="1382"/>
          <w:jc w:val="center"/>
        </w:trPr>
        <w:tc>
          <w:tcPr>
            <w:tcW w:w="1003" w:type="dxa"/>
            <w:tcBorders>
              <w:top w:val="single" w:sz="4" w:space="0" w:color="auto"/>
              <w:lef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9</w:t>
            </w:r>
          </w:p>
        </w:tc>
        <w:tc>
          <w:tcPr>
            <w:tcW w:w="6931" w:type="dxa"/>
            <w:tcBorders>
              <w:top w:val="single" w:sz="4" w:space="0" w:color="auto"/>
              <w:lef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Всеобщая история. История нового времени. XIX — начало XX в.</w:t>
            </w:r>
          </w:p>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68</w:t>
            </w:r>
          </w:p>
        </w:tc>
      </w:tr>
      <w:tr w:rsidR="001D6B99" w:rsidRPr="007B54F7">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rPr>
                <w:sz w:val="24"/>
                <w:szCs w:val="24"/>
              </w:rPr>
            </w:pPr>
            <w:r w:rsidRPr="007B54F7">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7B54F7" w:rsidRDefault="00702332" w:rsidP="007B54F7">
            <w:pPr>
              <w:pStyle w:val="210"/>
              <w:framePr w:w="10008" w:wrap="notBeside" w:vAnchor="text" w:hAnchor="text" w:xAlign="center" w:y="1"/>
              <w:shd w:val="clear" w:color="auto" w:fill="auto"/>
              <w:spacing w:before="0" w:after="0" w:line="240" w:lineRule="auto"/>
              <w:jc w:val="center"/>
              <w:rPr>
                <w:sz w:val="24"/>
                <w:szCs w:val="24"/>
              </w:rPr>
            </w:pPr>
            <w:r w:rsidRPr="007B54F7">
              <w:rPr>
                <w:sz w:val="24"/>
                <w:szCs w:val="24"/>
              </w:rPr>
              <w:t>17</w:t>
            </w:r>
          </w:p>
        </w:tc>
      </w:tr>
    </w:tbl>
    <w:p w:rsidR="001D6B99" w:rsidRPr="007B54F7" w:rsidRDefault="001D6B99" w:rsidP="007B54F7">
      <w:pPr>
        <w:framePr w:w="10008" w:wrap="notBeside" w:vAnchor="text" w:hAnchor="text" w:xAlign="center" w:y="1"/>
        <w:rPr>
          <w:sz w:val="24"/>
          <w:szCs w:val="24"/>
        </w:rPr>
      </w:pPr>
    </w:p>
    <w:p w:rsidR="001D6B99" w:rsidRPr="007B54F7" w:rsidRDefault="001D6B99" w:rsidP="007B54F7">
      <w:pPr>
        <w:rPr>
          <w:sz w:val="24"/>
          <w:szCs w:val="24"/>
        </w:rPr>
      </w:pPr>
    </w:p>
    <w:p w:rsidR="001D6B99" w:rsidRPr="007B54F7" w:rsidRDefault="00702332" w:rsidP="007B54F7">
      <w:pPr>
        <w:pStyle w:val="210"/>
        <w:shd w:val="clear" w:color="auto" w:fill="auto"/>
        <w:tabs>
          <w:tab w:val="left" w:pos="1658"/>
        </w:tabs>
        <w:spacing w:before="280" w:after="0" w:line="240" w:lineRule="auto"/>
        <w:ind w:left="760"/>
        <w:jc w:val="center"/>
        <w:rPr>
          <w:b/>
          <w:sz w:val="24"/>
          <w:szCs w:val="24"/>
        </w:rPr>
      </w:pPr>
      <w:r w:rsidRPr="007B54F7">
        <w:rPr>
          <w:b/>
          <w:sz w:val="24"/>
          <w:szCs w:val="24"/>
        </w:rPr>
        <w:t>Содержание обучения в 5 классе.</w:t>
      </w:r>
    </w:p>
    <w:p w:rsidR="001D6B99" w:rsidRPr="007B54F7" w:rsidRDefault="00702332" w:rsidP="007B54F7">
      <w:pPr>
        <w:pStyle w:val="210"/>
        <w:shd w:val="clear" w:color="auto" w:fill="auto"/>
        <w:tabs>
          <w:tab w:val="left" w:pos="1814"/>
        </w:tabs>
        <w:spacing w:before="0" w:after="0" w:line="240" w:lineRule="auto"/>
        <w:ind w:left="760"/>
        <w:rPr>
          <w:b/>
          <w:i/>
          <w:sz w:val="24"/>
          <w:szCs w:val="24"/>
          <w:u w:val="single"/>
        </w:rPr>
      </w:pPr>
      <w:r w:rsidRPr="007B54F7">
        <w:rPr>
          <w:b/>
          <w:i/>
          <w:sz w:val="24"/>
          <w:szCs w:val="24"/>
          <w:u w:val="single"/>
        </w:rPr>
        <w:t>История Древнего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Введение.</w:t>
      </w:r>
      <w:r w:rsidRPr="007B54F7">
        <w:rPr>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Первобытность.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Разложение первобытнообщинных отношений. На пороге цивилизации.</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Древний мир.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и хронологические рамки истории Древнего мира. Карта Древнего</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мира.</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Древний Восток.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«Древний Восток». Карта древневосточного мира.</w:t>
      </w:r>
    </w:p>
    <w:p w:rsidR="001D6B99" w:rsidRPr="007B54F7" w:rsidRDefault="005E7B53" w:rsidP="007B54F7">
      <w:pPr>
        <w:pStyle w:val="210"/>
        <w:shd w:val="clear" w:color="auto" w:fill="auto"/>
        <w:tabs>
          <w:tab w:val="left" w:pos="851"/>
        </w:tabs>
        <w:spacing w:before="0" w:after="0" w:line="240" w:lineRule="auto"/>
        <w:rPr>
          <w:sz w:val="24"/>
          <w:szCs w:val="24"/>
        </w:rPr>
      </w:pPr>
      <w:r w:rsidRPr="007B54F7">
        <w:rPr>
          <w:b/>
          <w:i/>
          <w:sz w:val="24"/>
          <w:szCs w:val="24"/>
        </w:rPr>
        <w:tab/>
      </w:r>
      <w:r w:rsidR="00702332" w:rsidRPr="007B54F7">
        <w:rPr>
          <w:b/>
          <w:i/>
          <w:sz w:val="24"/>
          <w:szCs w:val="24"/>
        </w:rPr>
        <w:t>Древний Египет.</w:t>
      </w:r>
      <w:r w:rsidRPr="007B54F7">
        <w:rPr>
          <w:sz w:val="24"/>
          <w:szCs w:val="24"/>
        </w:rPr>
        <w:t xml:space="preserve"> </w:t>
      </w:r>
      <w:r w:rsidR="00702332" w:rsidRPr="007B54F7">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r w:rsidRPr="007B54F7">
        <w:rPr>
          <w:sz w:val="24"/>
          <w:szCs w:val="24"/>
        </w:rPr>
        <w:t xml:space="preserve"> </w:t>
      </w:r>
      <w:r w:rsidR="00702332" w:rsidRPr="007B54F7">
        <w:rPr>
          <w:sz w:val="24"/>
          <w:szCs w:val="24"/>
        </w:rPr>
        <w:t>скотоводства, ремесел. Рабы.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7B54F7" w:rsidRDefault="00702332" w:rsidP="007B54F7">
      <w:pPr>
        <w:pStyle w:val="210"/>
        <w:shd w:val="clear" w:color="auto" w:fill="auto"/>
        <w:tabs>
          <w:tab w:val="left" w:pos="1989"/>
        </w:tabs>
        <w:spacing w:before="0" w:after="0" w:line="240" w:lineRule="auto"/>
        <w:ind w:left="740"/>
        <w:rPr>
          <w:b/>
          <w:i/>
          <w:sz w:val="24"/>
          <w:szCs w:val="24"/>
        </w:rPr>
      </w:pPr>
      <w:r w:rsidRPr="007B54F7">
        <w:rPr>
          <w:b/>
          <w:i/>
          <w:sz w:val="24"/>
          <w:szCs w:val="24"/>
        </w:rPr>
        <w:t>Древние цивилизации Месопотамии.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7B54F7" w:rsidRDefault="00702332" w:rsidP="007B54F7">
      <w:pPr>
        <w:pStyle w:val="210"/>
        <w:shd w:val="clear" w:color="auto" w:fill="auto"/>
        <w:spacing w:before="0" w:after="0" w:line="240" w:lineRule="auto"/>
        <w:ind w:firstLine="740"/>
        <w:rPr>
          <w:sz w:val="24"/>
          <w:szCs w:val="24"/>
        </w:rPr>
      </w:pPr>
      <w:r w:rsidRPr="007B54F7">
        <w:rPr>
          <w:b/>
          <w:i/>
          <w:sz w:val="24"/>
          <w:szCs w:val="24"/>
        </w:rPr>
        <w:t>Древний Вавилон</w:t>
      </w:r>
      <w:r w:rsidRPr="007B54F7">
        <w:rPr>
          <w:sz w:val="24"/>
          <w:szCs w:val="24"/>
        </w:rPr>
        <w:t>. Царь Хаммурапи и его законы.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Ассирия. Завоевания ассирийцев. Создание сильной державы. Культурные сокровища Ниневии. Гибель империи.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Усиление Нововавилонского царства. Легендарные памятники города Вавилона.</w:t>
      </w:r>
    </w:p>
    <w:p w:rsidR="001D6B99" w:rsidRPr="007B54F7" w:rsidRDefault="00702332" w:rsidP="007B54F7">
      <w:pPr>
        <w:pStyle w:val="210"/>
        <w:shd w:val="clear" w:color="auto" w:fill="auto"/>
        <w:tabs>
          <w:tab w:val="left" w:pos="1989"/>
        </w:tabs>
        <w:spacing w:before="0" w:after="0" w:line="240" w:lineRule="auto"/>
        <w:ind w:left="740"/>
        <w:rPr>
          <w:b/>
          <w:i/>
          <w:sz w:val="24"/>
          <w:szCs w:val="24"/>
        </w:rPr>
      </w:pPr>
      <w:r w:rsidRPr="007B54F7">
        <w:rPr>
          <w:b/>
          <w:i/>
          <w:sz w:val="24"/>
          <w:szCs w:val="24"/>
        </w:rPr>
        <w:t>Восточное Средиземноморье в древности.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7B54F7" w:rsidRDefault="00702332" w:rsidP="007B54F7">
      <w:pPr>
        <w:pStyle w:val="210"/>
        <w:shd w:val="clear" w:color="auto" w:fill="auto"/>
        <w:tabs>
          <w:tab w:val="left" w:pos="1989"/>
        </w:tabs>
        <w:spacing w:before="0" w:after="0" w:line="240" w:lineRule="auto"/>
        <w:ind w:left="740"/>
        <w:rPr>
          <w:b/>
          <w:i/>
          <w:sz w:val="24"/>
          <w:szCs w:val="24"/>
        </w:rPr>
      </w:pPr>
      <w:r w:rsidRPr="007B54F7">
        <w:rPr>
          <w:b/>
          <w:i/>
          <w:sz w:val="24"/>
          <w:szCs w:val="24"/>
        </w:rPr>
        <w:lastRenderedPageBreak/>
        <w:t>Персидская держава.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7B54F7" w:rsidRDefault="00702332" w:rsidP="007B54F7">
      <w:pPr>
        <w:pStyle w:val="210"/>
        <w:shd w:val="clear" w:color="auto" w:fill="auto"/>
        <w:tabs>
          <w:tab w:val="left" w:pos="1994"/>
        </w:tabs>
        <w:spacing w:before="0" w:after="0" w:line="240" w:lineRule="auto"/>
        <w:ind w:left="740"/>
        <w:rPr>
          <w:b/>
          <w:i/>
          <w:sz w:val="24"/>
          <w:szCs w:val="24"/>
        </w:rPr>
      </w:pPr>
      <w:r w:rsidRPr="007B54F7">
        <w:rPr>
          <w:b/>
          <w:i/>
          <w:sz w:val="24"/>
          <w:szCs w:val="24"/>
        </w:rPr>
        <w:t>Древняя Индия.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r w:rsidR="005E7B53" w:rsidRPr="007B54F7">
        <w:rPr>
          <w:sz w:val="24"/>
          <w:szCs w:val="24"/>
        </w:rPr>
        <w:t xml:space="preserve"> </w:t>
      </w:r>
      <w:r w:rsidRPr="007B54F7">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7B54F7" w:rsidRDefault="00702332" w:rsidP="007B54F7">
      <w:pPr>
        <w:pStyle w:val="210"/>
        <w:shd w:val="clear" w:color="auto" w:fill="auto"/>
        <w:tabs>
          <w:tab w:val="left" w:pos="1972"/>
        </w:tabs>
        <w:spacing w:before="0" w:after="0" w:line="240" w:lineRule="auto"/>
        <w:ind w:left="760"/>
        <w:rPr>
          <w:b/>
          <w:i/>
          <w:sz w:val="24"/>
          <w:szCs w:val="24"/>
        </w:rPr>
      </w:pPr>
      <w:r w:rsidRPr="007B54F7">
        <w:rPr>
          <w:b/>
          <w:i/>
          <w:sz w:val="24"/>
          <w:szCs w:val="24"/>
        </w:rPr>
        <w:t>Древний Китай.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7B54F7" w:rsidRDefault="00702332" w:rsidP="007B54F7">
      <w:pPr>
        <w:pStyle w:val="210"/>
        <w:shd w:val="clear" w:color="auto" w:fill="auto"/>
        <w:tabs>
          <w:tab w:val="left" w:pos="1977"/>
        </w:tabs>
        <w:spacing w:before="0" w:after="0" w:line="240" w:lineRule="auto"/>
        <w:ind w:left="760"/>
        <w:rPr>
          <w:b/>
          <w:i/>
          <w:sz w:val="24"/>
          <w:szCs w:val="24"/>
        </w:rPr>
      </w:pPr>
      <w:r w:rsidRPr="007B54F7">
        <w:rPr>
          <w:b/>
          <w:i/>
          <w:sz w:val="24"/>
          <w:szCs w:val="24"/>
        </w:rPr>
        <w:t>Древняя Греция. Эллинизм.</w:t>
      </w:r>
    </w:p>
    <w:p w:rsidR="001D6B99" w:rsidRPr="007B54F7" w:rsidRDefault="00702332" w:rsidP="007B54F7">
      <w:pPr>
        <w:pStyle w:val="210"/>
        <w:shd w:val="clear" w:color="auto" w:fill="auto"/>
        <w:tabs>
          <w:tab w:val="left" w:pos="2183"/>
        </w:tabs>
        <w:spacing w:before="0" w:after="0" w:line="240" w:lineRule="auto"/>
        <w:ind w:left="760"/>
        <w:rPr>
          <w:sz w:val="24"/>
          <w:szCs w:val="24"/>
        </w:rPr>
      </w:pPr>
      <w:r w:rsidRPr="007B54F7">
        <w:rPr>
          <w:sz w:val="24"/>
          <w:szCs w:val="24"/>
        </w:rPr>
        <w:t>Древнейшая Греция.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7B54F7" w:rsidRDefault="00702332" w:rsidP="007B54F7">
      <w:pPr>
        <w:pStyle w:val="210"/>
        <w:shd w:val="clear" w:color="auto" w:fill="auto"/>
        <w:tabs>
          <w:tab w:val="left" w:pos="2183"/>
        </w:tabs>
        <w:spacing w:before="0" w:after="0" w:line="240" w:lineRule="auto"/>
        <w:ind w:left="760"/>
        <w:rPr>
          <w:sz w:val="24"/>
          <w:szCs w:val="24"/>
        </w:rPr>
      </w:pPr>
      <w:r w:rsidRPr="007B54F7">
        <w:rPr>
          <w:sz w:val="24"/>
          <w:szCs w:val="24"/>
        </w:rPr>
        <w:t>Греческие полисы.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E7B53"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E7B53" w:rsidRPr="007B54F7" w:rsidRDefault="00702332" w:rsidP="007B54F7">
      <w:pPr>
        <w:pStyle w:val="210"/>
        <w:shd w:val="clear" w:color="auto" w:fill="auto"/>
        <w:spacing w:before="0" w:after="0" w:line="240" w:lineRule="auto"/>
        <w:rPr>
          <w:sz w:val="24"/>
          <w:szCs w:val="24"/>
        </w:rPr>
      </w:pPr>
      <w:r w:rsidRPr="007B54F7">
        <w:rPr>
          <w:sz w:val="24"/>
          <w:szCs w:val="24"/>
        </w:rPr>
        <w:t>Упадок Эллады.</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Культура Древней Греции.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7B54F7" w:rsidRDefault="00702332" w:rsidP="007B54F7">
      <w:pPr>
        <w:pStyle w:val="210"/>
        <w:shd w:val="clear" w:color="auto" w:fill="auto"/>
        <w:tabs>
          <w:tab w:val="left" w:pos="2241"/>
        </w:tabs>
        <w:spacing w:before="0" w:after="0" w:line="240" w:lineRule="auto"/>
        <w:ind w:left="780"/>
        <w:rPr>
          <w:b/>
          <w:i/>
          <w:sz w:val="24"/>
          <w:szCs w:val="24"/>
        </w:rPr>
      </w:pPr>
      <w:r w:rsidRPr="007B54F7">
        <w:rPr>
          <w:b/>
          <w:i/>
          <w:sz w:val="24"/>
          <w:szCs w:val="24"/>
        </w:rPr>
        <w:t>Македонские завоевания. Эллинизм.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7B54F7" w:rsidRDefault="00702332" w:rsidP="007B54F7">
      <w:pPr>
        <w:pStyle w:val="210"/>
        <w:shd w:val="clear" w:color="auto" w:fill="auto"/>
        <w:tabs>
          <w:tab w:val="left" w:pos="2029"/>
        </w:tabs>
        <w:spacing w:before="0" w:after="0" w:line="240" w:lineRule="auto"/>
        <w:ind w:left="780"/>
        <w:rPr>
          <w:b/>
          <w:i/>
          <w:sz w:val="24"/>
          <w:szCs w:val="24"/>
        </w:rPr>
      </w:pPr>
      <w:r w:rsidRPr="007B54F7">
        <w:rPr>
          <w:b/>
          <w:i/>
          <w:sz w:val="24"/>
          <w:szCs w:val="24"/>
        </w:rPr>
        <w:t>Древний Рим.</w:t>
      </w:r>
    </w:p>
    <w:p w:rsidR="001D6B99" w:rsidRPr="007B54F7" w:rsidRDefault="00702332" w:rsidP="007B54F7">
      <w:pPr>
        <w:pStyle w:val="210"/>
        <w:shd w:val="clear" w:color="auto" w:fill="auto"/>
        <w:tabs>
          <w:tab w:val="left" w:pos="2236"/>
        </w:tabs>
        <w:spacing w:before="0" w:after="0" w:line="240" w:lineRule="auto"/>
        <w:ind w:left="780"/>
        <w:rPr>
          <w:sz w:val="24"/>
          <w:szCs w:val="24"/>
        </w:rPr>
      </w:pPr>
      <w:r w:rsidRPr="007B54F7">
        <w:rPr>
          <w:sz w:val="24"/>
          <w:szCs w:val="24"/>
        </w:rPr>
        <w:t>Возникновение Римского государства.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7B54F7" w:rsidRDefault="00702332" w:rsidP="007B54F7">
      <w:pPr>
        <w:pStyle w:val="210"/>
        <w:shd w:val="clear" w:color="auto" w:fill="auto"/>
        <w:tabs>
          <w:tab w:val="left" w:pos="2236"/>
        </w:tabs>
        <w:spacing w:before="0" w:after="0" w:line="240" w:lineRule="auto"/>
        <w:ind w:left="780"/>
        <w:rPr>
          <w:sz w:val="24"/>
          <w:szCs w:val="24"/>
        </w:rPr>
      </w:pPr>
      <w:r w:rsidRPr="007B54F7">
        <w:rPr>
          <w:sz w:val="24"/>
          <w:szCs w:val="24"/>
        </w:rPr>
        <w:t>Римские завоевания в Средиземноморье.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7B54F7" w:rsidRDefault="00702332" w:rsidP="007B54F7">
      <w:pPr>
        <w:pStyle w:val="210"/>
        <w:shd w:val="clear" w:color="auto" w:fill="auto"/>
        <w:tabs>
          <w:tab w:val="left" w:pos="2241"/>
        </w:tabs>
        <w:spacing w:before="0" w:after="0" w:line="240" w:lineRule="auto"/>
        <w:ind w:left="780"/>
        <w:rPr>
          <w:sz w:val="24"/>
          <w:szCs w:val="24"/>
        </w:rPr>
      </w:pPr>
      <w:r w:rsidRPr="007B54F7">
        <w:rPr>
          <w:sz w:val="24"/>
          <w:szCs w:val="24"/>
        </w:rPr>
        <w:t>Поздняя Римская республика. Гражданские войны.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7B54F7" w:rsidRDefault="00702332" w:rsidP="007B54F7">
      <w:pPr>
        <w:pStyle w:val="210"/>
        <w:shd w:val="clear" w:color="auto" w:fill="auto"/>
        <w:tabs>
          <w:tab w:val="left" w:pos="2241"/>
        </w:tabs>
        <w:spacing w:before="0" w:after="0" w:line="240" w:lineRule="auto"/>
        <w:ind w:left="780"/>
        <w:rPr>
          <w:sz w:val="24"/>
          <w:szCs w:val="24"/>
        </w:rPr>
      </w:pPr>
      <w:r w:rsidRPr="007B54F7">
        <w:rPr>
          <w:sz w:val="24"/>
          <w:szCs w:val="24"/>
        </w:rPr>
        <w:t>Расцвет и падение Римской империи.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Начало Великого переселения народов. Рим и варвары. Падение Западной Римской империи.</w:t>
      </w:r>
    </w:p>
    <w:p w:rsidR="001D6B99" w:rsidRPr="007B54F7" w:rsidRDefault="00702332" w:rsidP="007B54F7">
      <w:pPr>
        <w:pStyle w:val="210"/>
        <w:shd w:val="clear" w:color="auto" w:fill="auto"/>
        <w:tabs>
          <w:tab w:val="left" w:pos="2229"/>
        </w:tabs>
        <w:spacing w:before="0" w:after="0" w:line="240" w:lineRule="auto"/>
        <w:ind w:left="760"/>
        <w:rPr>
          <w:sz w:val="24"/>
          <w:szCs w:val="24"/>
        </w:rPr>
      </w:pPr>
      <w:r w:rsidRPr="007B54F7">
        <w:rPr>
          <w:sz w:val="24"/>
          <w:szCs w:val="24"/>
        </w:rPr>
        <w:t>Культура Древнего Рима.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7B54F7" w:rsidRDefault="00702332" w:rsidP="007B54F7">
      <w:pPr>
        <w:pStyle w:val="210"/>
        <w:shd w:val="clear" w:color="auto" w:fill="auto"/>
        <w:tabs>
          <w:tab w:val="left" w:pos="2229"/>
        </w:tabs>
        <w:spacing w:before="0" w:after="0" w:line="240" w:lineRule="auto"/>
        <w:ind w:left="760"/>
        <w:rPr>
          <w:b/>
          <w:i/>
          <w:sz w:val="24"/>
          <w:szCs w:val="24"/>
        </w:rPr>
      </w:pPr>
      <w:r w:rsidRPr="007B54F7">
        <w:rPr>
          <w:b/>
          <w:i/>
          <w:sz w:val="24"/>
          <w:szCs w:val="24"/>
        </w:rPr>
        <w:t>Обобщение.</w:t>
      </w:r>
      <w:r w:rsidR="005E7B53" w:rsidRPr="007B54F7">
        <w:rPr>
          <w:b/>
          <w:i/>
          <w:sz w:val="24"/>
          <w:szCs w:val="24"/>
        </w:rPr>
        <w:t xml:space="preserve"> </w:t>
      </w:r>
      <w:r w:rsidRPr="007B54F7">
        <w:rPr>
          <w:sz w:val="24"/>
          <w:szCs w:val="24"/>
        </w:rPr>
        <w:t>Историческое и культурное наследие цивилизаций Древнего мира.</w:t>
      </w:r>
    </w:p>
    <w:p w:rsidR="001D6B99" w:rsidRPr="007B54F7" w:rsidRDefault="00702332" w:rsidP="007B54F7">
      <w:pPr>
        <w:pStyle w:val="210"/>
        <w:shd w:val="clear" w:color="auto" w:fill="auto"/>
        <w:tabs>
          <w:tab w:val="left" w:pos="1605"/>
        </w:tabs>
        <w:spacing w:before="0" w:after="0" w:line="240" w:lineRule="auto"/>
        <w:ind w:left="76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816"/>
        </w:tabs>
        <w:spacing w:before="0" w:after="0" w:line="240" w:lineRule="auto"/>
        <w:ind w:left="760"/>
        <w:rPr>
          <w:b/>
          <w:i/>
          <w:sz w:val="24"/>
          <w:szCs w:val="24"/>
          <w:u w:val="single"/>
        </w:rPr>
      </w:pPr>
      <w:r w:rsidRPr="007B54F7">
        <w:rPr>
          <w:b/>
          <w:i/>
          <w:sz w:val="24"/>
          <w:szCs w:val="24"/>
          <w:u w:val="single"/>
        </w:rPr>
        <w:t>Всеобщая история. История Средних веков.</w:t>
      </w:r>
    </w:p>
    <w:p w:rsidR="001D6B99" w:rsidRPr="007B54F7" w:rsidRDefault="00702332" w:rsidP="007B54F7">
      <w:pPr>
        <w:pStyle w:val="210"/>
        <w:shd w:val="clear" w:color="auto" w:fill="auto"/>
        <w:tabs>
          <w:tab w:val="left" w:pos="2022"/>
        </w:tabs>
        <w:spacing w:before="0" w:after="0" w:line="240" w:lineRule="auto"/>
        <w:ind w:left="760"/>
        <w:rPr>
          <w:b/>
          <w:i/>
          <w:sz w:val="24"/>
          <w:szCs w:val="24"/>
        </w:rPr>
      </w:pPr>
      <w:r w:rsidRPr="007B54F7">
        <w:rPr>
          <w:b/>
          <w:i/>
          <w:sz w:val="24"/>
          <w:szCs w:val="24"/>
        </w:rPr>
        <w:t>Введение.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Средние века: понятие, хронологические рамки и периодизация Средневековья.</w:t>
      </w:r>
    </w:p>
    <w:p w:rsidR="001D6B99" w:rsidRPr="007B54F7" w:rsidRDefault="00702332" w:rsidP="007B54F7">
      <w:pPr>
        <w:pStyle w:val="210"/>
        <w:shd w:val="clear" w:color="auto" w:fill="auto"/>
        <w:tabs>
          <w:tab w:val="left" w:pos="2022"/>
        </w:tabs>
        <w:spacing w:before="0" w:after="0" w:line="240" w:lineRule="auto"/>
        <w:ind w:left="760"/>
        <w:rPr>
          <w:b/>
          <w:i/>
          <w:sz w:val="24"/>
          <w:szCs w:val="24"/>
        </w:rPr>
      </w:pPr>
      <w:r w:rsidRPr="007B54F7">
        <w:rPr>
          <w:b/>
          <w:i/>
          <w:sz w:val="24"/>
          <w:szCs w:val="24"/>
        </w:rPr>
        <w:t>Народы Европы в раннее Средневековье.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Франкское государство в </w:t>
      </w:r>
      <w:r w:rsidRPr="007B54F7">
        <w:rPr>
          <w:sz w:val="24"/>
          <w:szCs w:val="24"/>
          <w:lang w:val="en-US" w:eastAsia="en-US" w:bidi="en-US"/>
        </w:rPr>
        <w:t>VIII</w:t>
      </w:r>
      <w:r w:rsidRPr="007B54F7">
        <w:rPr>
          <w:sz w:val="24"/>
          <w:szCs w:val="24"/>
          <w:lang w:eastAsia="en-US" w:bidi="en-US"/>
        </w:rPr>
        <w:t>-</w:t>
      </w:r>
      <w:r w:rsidRPr="007B54F7">
        <w:rPr>
          <w:sz w:val="24"/>
          <w:szCs w:val="24"/>
          <w:lang w:val="en-US" w:eastAsia="en-US" w:bidi="en-US"/>
        </w:rPr>
        <w:t>IX</w:t>
      </w:r>
      <w:r w:rsidRPr="007B54F7">
        <w:rPr>
          <w:sz w:val="24"/>
          <w:szCs w:val="24"/>
          <w:lang w:eastAsia="en-US" w:bidi="en-US"/>
        </w:rPr>
        <w:t xml:space="preserve"> </w:t>
      </w:r>
      <w:r w:rsidRPr="007B54F7">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7B54F7" w:rsidRDefault="00702332" w:rsidP="007B54F7">
      <w:pPr>
        <w:pStyle w:val="210"/>
        <w:shd w:val="clear" w:color="auto" w:fill="auto"/>
        <w:tabs>
          <w:tab w:val="left" w:pos="2022"/>
        </w:tabs>
        <w:spacing w:before="0" w:after="0" w:line="240" w:lineRule="auto"/>
        <w:ind w:left="760"/>
        <w:rPr>
          <w:b/>
          <w:i/>
          <w:sz w:val="24"/>
          <w:szCs w:val="24"/>
        </w:rPr>
      </w:pPr>
      <w:r w:rsidRPr="007B54F7">
        <w:rPr>
          <w:b/>
          <w:i/>
          <w:sz w:val="24"/>
          <w:szCs w:val="24"/>
        </w:rPr>
        <w:t xml:space="preserve">Византийская империя в </w:t>
      </w:r>
      <w:r w:rsidRPr="007B54F7">
        <w:rPr>
          <w:b/>
          <w:i/>
          <w:sz w:val="24"/>
          <w:szCs w:val="24"/>
          <w:lang w:val="en-US" w:eastAsia="en-US" w:bidi="en-US"/>
        </w:rPr>
        <w:t>VI</w:t>
      </w:r>
      <w:r w:rsidRPr="007B54F7">
        <w:rPr>
          <w:b/>
          <w:i/>
          <w:sz w:val="24"/>
          <w:szCs w:val="24"/>
          <w:lang w:eastAsia="en-US" w:bidi="en-US"/>
        </w:rPr>
        <w:t>-</w:t>
      </w:r>
      <w:r w:rsidRPr="007B54F7">
        <w:rPr>
          <w:b/>
          <w:i/>
          <w:sz w:val="24"/>
          <w:szCs w:val="24"/>
          <w:lang w:val="en-US" w:eastAsia="en-US" w:bidi="en-US"/>
        </w:rPr>
        <w:t>XI</w:t>
      </w:r>
      <w:r w:rsidRPr="007B54F7">
        <w:rPr>
          <w:b/>
          <w:i/>
          <w:sz w:val="24"/>
          <w:szCs w:val="24"/>
          <w:lang w:eastAsia="en-US" w:bidi="en-US"/>
        </w:rPr>
        <w:t xml:space="preserve"> </w:t>
      </w:r>
      <w:r w:rsidRPr="007B54F7">
        <w:rPr>
          <w:b/>
          <w:i/>
          <w:sz w:val="24"/>
          <w:szCs w:val="24"/>
        </w:rPr>
        <w:t>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 xml:space="preserve">Арабы в </w:t>
      </w:r>
      <w:r w:rsidRPr="007B54F7">
        <w:rPr>
          <w:b/>
          <w:i/>
          <w:sz w:val="24"/>
          <w:szCs w:val="24"/>
          <w:lang w:val="en-US" w:eastAsia="en-US" w:bidi="en-US"/>
        </w:rPr>
        <w:t>VI</w:t>
      </w:r>
      <w:r w:rsidRPr="007B54F7">
        <w:rPr>
          <w:b/>
          <w:i/>
          <w:sz w:val="24"/>
          <w:szCs w:val="24"/>
          <w:lang w:eastAsia="en-US" w:bidi="en-US"/>
        </w:rPr>
        <w:t>-</w:t>
      </w:r>
      <w:r w:rsidRPr="007B54F7">
        <w:rPr>
          <w:b/>
          <w:i/>
          <w:sz w:val="24"/>
          <w:szCs w:val="24"/>
          <w:lang w:val="en-US" w:eastAsia="en-US" w:bidi="en-US"/>
        </w:rPr>
        <w:t>XI</w:t>
      </w:r>
      <w:r w:rsidRPr="007B54F7">
        <w:rPr>
          <w:b/>
          <w:i/>
          <w:sz w:val="24"/>
          <w:szCs w:val="24"/>
          <w:lang w:eastAsia="en-US" w:bidi="en-US"/>
        </w:rPr>
        <w:t xml:space="preserve"> </w:t>
      </w:r>
      <w:r w:rsidRPr="007B54F7">
        <w:rPr>
          <w:b/>
          <w:i/>
          <w:sz w:val="24"/>
          <w:szCs w:val="24"/>
        </w:rPr>
        <w:t>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7B54F7" w:rsidRDefault="00702332" w:rsidP="007B54F7">
      <w:pPr>
        <w:pStyle w:val="210"/>
        <w:shd w:val="clear" w:color="auto" w:fill="auto"/>
        <w:tabs>
          <w:tab w:val="left" w:pos="1970"/>
        </w:tabs>
        <w:spacing w:before="0" w:after="0" w:line="240" w:lineRule="auto"/>
        <w:ind w:left="760"/>
        <w:rPr>
          <w:b/>
          <w:i/>
          <w:sz w:val="24"/>
          <w:szCs w:val="24"/>
        </w:rPr>
      </w:pPr>
      <w:r w:rsidRPr="007B54F7">
        <w:rPr>
          <w:b/>
          <w:i/>
          <w:sz w:val="24"/>
          <w:szCs w:val="24"/>
        </w:rPr>
        <w:t>Средневековое европейское общество.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Церковь и духовенство. Разделение христианства на католицизм и православие. Борьба </w:t>
      </w:r>
      <w:r w:rsidRPr="007B54F7">
        <w:rPr>
          <w:sz w:val="24"/>
          <w:szCs w:val="24"/>
        </w:rPr>
        <w:lastRenderedPageBreak/>
        <w:t>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7B54F7" w:rsidRDefault="00702332" w:rsidP="007B54F7">
      <w:pPr>
        <w:pStyle w:val="210"/>
        <w:shd w:val="clear" w:color="auto" w:fill="auto"/>
        <w:tabs>
          <w:tab w:val="left" w:pos="1970"/>
        </w:tabs>
        <w:spacing w:before="0" w:after="0" w:line="240" w:lineRule="auto"/>
        <w:ind w:left="760"/>
        <w:rPr>
          <w:b/>
          <w:i/>
          <w:sz w:val="24"/>
          <w:szCs w:val="24"/>
        </w:rPr>
      </w:pPr>
      <w:r w:rsidRPr="007B54F7">
        <w:rPr>
          <w:b/>
          <w:i/>
          <w:sz w:val="24"/>
          <w:szCs w:val="24"/>
        </w:rPr>
        <w:t xml:space="preserve">Государства Европы в </w:t>
      </w:r>
      <w:r w:rsidRPr="007B54F7">
        <w:rPr>
          <w:b/>
          <w:i/>
          <w:sz w:val="24"/>
          <w:szCs w:val="24"/>
          <w:lang w:val="en-US" w:eastAsia="en-US" w:bidi="en-US"/>
        </w:rPr>
        <w:t>XII</w:t>
      </w:r>
      <w:r w:rsidRPr="007B54F7">
        <w:rPr>
          <w:b/>
          <w:i/>
          <w:sz w:val="24"/>
          <w:szCs w:val="24"/>
          <w:lang w:eastAsia="en-US" w:bidi="en-US"/>
        </w:rPr>
        <w:t>-</w:t>
      </w:r>
      <w:r w:rsidRPr="007B54F7">
        <w:rPr>
          <w:b/>
          <w:i/>
          <w:sz w:val="24"/>
          <w:szCs w:val="24"/>
          <w:lang w:val="en-US" w:eastAsia="en-US" w:bidi="en-US"/>
        </w:rPr>
        <w:t>XV</w:t>
      </w:r>
      <w:r w:rsidRPr="007B54F7">
        <w:rPr>
          <w:b/>
          <w:i/>
          <w:sz w:val="24"/>
          <w:szCs w:val="24"/>
          <w:lang w:eastAsia="en-US" w:bidi="en-US"/>
        </w:rPr>
        <w:t xml:space="preserve"> </w:t>
      </w:r>
      <w:r w:rsidRPr="007B54F7">
        <w:rPr>
          <w:b/>
          <w:i/>
          <w:sz w:val="24"/>
          <w:szCs w:val="24"/>
        </w:rPr>
        <w:t>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Усиление королевской власти в странах Западной Европы. Сословно</w:t>
      </w:r>
      <w:r w:rsidRPr="007B54F7">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7B54F7">
        <w:rPr>
          <w:sz w:val="24"/>
          <w:szCs w:val="24"/>
          <w:lang w:val="en-US" w:eastAsia="en-US" w:bidi="en-US"/>
        </w:rPr>
        <w:t>XII</w:t>
      </w:r>
      <w:r w:rsidRPr="007B54F7">
        <w:rPr>
          <w:sz w:val="24"/>
          <w:szCs w:val="24"/>
          <w:lang w:eastAsia="en-US" w:bidi="en-US"/>
        </w:rPr>
        <w:t>-</w:t>
      </w:r>
      <w:r w:rsidRPr="007B54F7">
        <w:rPr>
          <w:sz w:val="24"/>
          <w:szCs w:val="24"/>
          <w:lang w:val="en-US" w:eastAsia="en-US" w:bidi="en-US"/>
        </w:rPr>
        <w:t>XV</w:t>
      </w:r>
      <w:r w:rsidRPr="007B54F7">
        <w:rPr>
          <w:sz w:val="24"/>
          <w:szCs w:val="24"/>
          <w:lang w:eastAsia="en-US" w:bidi="en-US"/>
        </w:rPr>
        <w:t xml:space="preserve"> </w:t>
      </w:r>
      <w:r w:rsidRPr="007B54F7">
        <w:rPr>
          <w:sz w:val="24"/>
          <w:szCs w:val="24"/>
        </w:rPr>
        <w:t xml:space="preserve">вв. Польско-литовское государство в </w:t>
      </w:r>
      <w:r w:rsidRPr="007B54F7">
        <w:rPr>
          <w:sz w:val="24"/>
          <w:szCs w:val="24"/>
          <w:lang w:val="en-US" w:eastAsia="en-US" w:bidi="en-US"/>
        </w:rPr>
        <w:t>XIV</w:t>
      </w:r>
      <w:r w:rsidRPr="007B54F7">
        <w:rPr>
          <w:sz w:val="24"/>
          <w:szCs w:val="24"/>
          <w:lang w:eastAsia="en-US" w:bidi="en-US"/>
        </w:rPr>
        <w:t>-</w:t>
      </w:r>
      <w:r w:rsidRPr="007B54F7">
        <w:rPr>
          <w:sz w:val="24"/>
          <w:szCs w:val="24"/>
          <w:lang w:val="en-US" w:eastAsia="en-US" w:bidi="en-US"/>
        </w:rPr>
        <w:t>XV</w:t>
      </w:r>
      <w:r w:rsidRPr="007B54F7">
        <w:rPr>
          <w:sz w:val="24"/>
          <w:szCs w:val="24"/>
          <w:lang w:eastAsia="en-US" w:bidi="en-US"/>
        </w:rPr>
        <w:t xml:space="preserve"> </w:t>
      </w:r>
      <w:r w:rsidRPr="007B54F7">
        <w:rPr>
          <w:sz w:val="24"/>
          <w:szCs w:val="24"/>
        </w:rPr>
        <w:t xml:space="preserve">вв. Реконкиста и образование централизованных государств на Пиренейском полуострове. Итальянские государства в </w:t>
      </w:r>
      <w:r w:rsidRPr="007B54F7">
        <w:rPr>
          <w:sz w:val="24"/>
          <w:szCs w:val="24"/>
          <w:lang w:val="en-US" w:eastAsia="en-US" w:bidi="en-US"/>
        </w:rPr>
        <w:t>XII</w:t>
      </w:r>
      <w:r w:rsidRPr="007B54F7">
        <w:rPr>
          <w:sz w:val="24"/>
          <w:szCs w:val="24"/>
          <w:lang w:eastAsia="en-US" w:bidi="en-US"/>
        </w:rPr>
        <w:t>-</w:t>
      </w:r>
      <w:r w:rsidRPr="007B54F7">
        <w:rPr>
          <w:sz w:val="24"/>
          <w:szCs w:val="24"/>
          <w:lang w:val="en-US" w:eastAsia="en-US" w:bidi="en-US"/>
        </w:rPr>
        <w:t>XV</w:t>
      </w:r>
      <w:r w:rsidRPr="007B54F7">
        <w:rPr>
          <w:sz w:val="24"/>
          <w:szCs w:val="24"/>
          <w:lang w:eastAsia="en-US" w:bidi="en-US"/>
        </w:rPr>
        <w:t xml:space="preserve"> </w:t>
      </w:r>
      <w:r w:rsidRPr="007B54F7">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Византийская империя и славянские государства в </w:t>
      </w:r>
      <w:r w:rsidRPr="007B54F7">
        <w:rPr>
          <w:sz w:val="24"/>
          <w:szCs w:val="24"/>
          <w:lang w:val="en-US" w:eastAsia="en-US" w:bidi="en-US"/>
        </w:rPr>
        <w:t>XII</w:t>
      </w:r>
      <w:r w:rsidRPr="007B54F7">
        <w:rPr>
          <w:sz w:val="24"/>
          <w:szCs w:val="24"/>
          <w:lang w:eastAsia="en-US" w:bidi="en-US"/>
        </w:rPr>
        <w:t>-</w:t>
      </w:r>
      <w:r w:rsidRPr="007B54F7">
        <w:rPr>
          <w:sz w:val="24"/>
          <w:szCs w:val="24"/>
          <w:lang w:val="en-US" w:eastAsia="en-US" w:bidi="en-US"/>
        </w:rPr>
        <w:t>XV</w:t>
      </w:r>
      <w:r w:rsidRPr="007B54F7">
        <w:rPr>
          <w:sz w:val="24"/>
          <w:szCs w:val="24"/>
          <w:lang w:eastAsia="en-US" w:bidi="en-US"/>
        </w:rPr>
        <w:t xml:space="preserve"> </w:t>
      </w:r>
      <w:r w:rsidRPr="007B54F7">
        <w:rPr>
          <w:sz w:val="24"/>
          <w:szCs w:val="24"/>
        </w:rPr>
        <w:t>вв. Экспансия турок-османов. Османские завоевания на Балканах. Падение Константинополя.</w:t>
      </w:r>
    </w:p>
    <w:p w:rsidR="001D6B99" w:rsidRPr="007B54F7" w:rsidRDefault="00702332" w:rsidP="007B54F7">
      <w:pPr>
        <w:pStyle w:val="210"/>
        <w:shd w:val="clear" w:color="auto" w:fill="auto"/>
        <w:tabs>
          <w:tab w:val="left" w:pos="2009"/>
        </w:tabs>
        <w:spacing w:before="0" w:after="0" w:line="240" w:lineRule="auto"/>
        <w:ind w:left="760"/>
        <w:rPr>
          <w:sz w:val="24"/>
          <w:szCs w:val="24"/>
        </w:rPr>
      </w:pPr>
      <w:r w:rsidRPr="007B54F7">
        <w:rPr>
          <w:sz w:val="24"/>
          <w:szCs w:val="24"/>
        </w:rPr>
        <w:t>Культура средневековой Европы.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7B54F7" w:rsidRDefault="00702332" w:rsidP="007B54F7">
      <w:pPr>
        <w:pStyle w:val="210"/>
        <w:shd w:val="clear" w:color="auto" w:fill="auto"/>
        <w:tabs>
          <w:tab w:val="left" w:pos="2009"/>
        </w:tabs>
        <w:spacing w:before="0" w:after="0" w:line="240" w:lineRule="auto"/>
        <w:ind w:left="760"/>
        <w:rPr>
          <w:b/>
          <w:i/>
          <w:sz w:val="24"/>
          <w:szCs w:val="24"/>
        </w:rPr>
      </w:pPr>
      <w:r w:rsidRPr="007B54F7">
        <w:rPr>
          <w:b/>
          <w:i/>
          <w:sz w:val="24"/>
          <w:szCs w:val="24"/>
        </w:rPr>
        <w:t>Страны Востока в Средние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Культура народов Востока. Литература. Архитектура. Традиционные искусства и ремесла.</w:t>
      </w:r>
    </w:p>
    <w:p w:rsidR="001D6B99" w:rsidRPr="007B54F7" w:rsidRDefault="00702332" w:rsidP="007B54F7">
      <w:pPr>
        <w:pStyle w:val="210"/>
        <w:shd w:val="clear" w:color="auto" w:fill="auto"/>
        <w:tabs>
          <w:tab w:val="left" w:pos="2009"/>
        </w:tabs>
        <w:spacing w:before="0" w:after="0" w:line="240" w:lineRule="auto"/>
        <w:ind w:left="760"/>
        <w:rPr>
          <w:b/>
          <w:i/>
          <w:sz w:val="24"/>
          <w:szCs w:val="24"/>
        </w:rPr>
      </w:pPr>
      <w:r w:rsidRPr="007B54F7">
        <w:rPr>
          <w:b/>
          <w:i/>
          <w:sz w:val="24"/>
          <w:szCs w:val="24"/>
        </w:rPr>
        <w:t>Государства доколумбовой Америки в Средние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Цивилизации майя, ацтеков и инков: общественный строй, религиозные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верования, культура. Появление европейских завоевателей.</w:t>
      </w:r>
    </w:p>
    <w:p w:rsidR="001D6B99" w:rsidRPr="007B54F7" w:rsidRDefault="00702332" w:rsidP="007B54F7">
      <w:pPr>
        <w:pStyle w:val="210"/>
        <w:shd w:val="clear" w:color="auto" w:fill="auto"/>
        <w:tabs>
          <w:tab w:val="left" w:pos="2143"/>
        </w:tabs>
        <w:spacing w:before="0" w:after="0" w:line="240" w:lineRule="auto"/>
        <w:ind w:left="760"/>
        <w:rPr>
          <w:b/>
          <w:i/>
          <w:sz w:val="24"/>
          <w:szCs w:val="24"/>
        </w:rPr>
      </w:pPr>
      <w:r w:rsidRPr="007B54F7">
        <w:rPr>
          <w:b/>
          <w:i/>
          <w:sz w:val="24"/>
          <w:szCs w:val="24"/>
        </w:rPr>
        <w:t>Обобщение.</w:t>
      </w:r>
      <w:r w:rsidR="004C3135" w:rsidRPr="007B54F7">
        <w:rPr>
          <w:b/>
          <w:i/>
          <w:sz w:val="24"/>
          <w:szCs w:val="24"/>
        </w:rPr>
        <w:t xml:space="preserve"> </w:t>
      </w:r>
      <w:r w:rsidRPr="007B54F7">
        <w:rPr>
          <w:sz w:val="24"/>
          <w:szCs w:val="24"/>
        </w:rPr>
        <w:t>Историческое и культурное наследие Средних веков.</w:t>
      </w:r>
    </w:p>
    <w:p w:rsidR="001D6B99" w:rsidRPr="007B54F7" w:rsidRDefault="00702332" w:rsidP="007B54F7">
      <w:pPr>
        <w:pStyle w:val="210"/>
        <w:shd w:val="clear" w:color="auto" w:fill="auto"/>
        <w:tabs>
          <w:tab w:val="left" w:pos="1798"/>
        </w:tabs>
        <w:spacing w:before="0" w:after="0" w:line="240" w:lineRule="auto"/>
        <w:ind w:left="760"/>
        <w:rPr>
          <w:b/>
          <w:i/>
          <w:sz w:val="24"/>
          <w:szCs w:val="24"/>
          <w:u w:val="single"/>
        </w:rPr>
      </w:pPr>
      <w:r w:rsidRPr="007B54F7">
        <w:rPr>
          <w:b/>
          <w:i/>
          <w:sz w:val="24"/>
          <w:szCs w:val="24"/>
          <w:u w:val="single"/>
        </w:rPr>
        <w:t>История России. От Руси к Российскому государству.</w:t>
      </w:r>
    </w:p>
    <w:p w:rsidR="001D6B99" w:rsidRPr="007B54F7" w:rsidRDefault="00702332" w:rsidP="007B54F7">
      <w:pPr>
        <w:pStyle w:val="210"/>
        <w:shd w:val="clear" w:color="auto" w:fill="auto"/>
        <w:tabs>
          <w:tab w:val="left" w:pos="2004"/>
        </w:tabs>
        <w:spacing w:before="0" w:after="0" w:line="240" w:lineRule="auto"/>
        <w:ind w:left="760"/>
        <w:rPr>
          <w:b/>
          <w:i/>
          <w:sz w:val="24"/>
          <w:szCs w:val="24"/>
        </w:rPr>
      </w:pPr>
      <w:r w:rsidRPr="007B54F7">
        <w:rPr>
          <w:b/>
          <w:i/>
          <w:sz w:val="24"/>
          <w:szCs w:val="24"/>
        </w:rPr>
        <w:t>Введение.</w:t>
      </w:r>
    </w:p>
    <w:p w:rsidR="004C3135"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и место России в мировой истории. Проблемы периодизации российской истории. Источники по истории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Народы и государства на территории нашей страны в древности.</w:t>
      </w:r>
      <w:r w:rsidRPr="007B54F7">
        <w:rPr>
          <w:sz w:val="24"/>
          <w:szCs w:val="24"/>
        </w:rPr>
        <w:t xml:space="preserve"> Восточная Европа в середине I тыс. н. э.</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Страны и народы Восточной Европы, Сибири и Дальнего Востока, Тюркский каганат, Хазарский каганат, Волжская Булгария.</w:t>
      </w:r>
    </w:p>
    <w:p w:rsidR="004C3135"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Русь в IX - начале XII в.</w:t>
      </w:r>
    </w:p>
    <w:p w:rsidR="001D6B99" w:rsidRPr="007B54F7" w:rsidRDefault="004C3135"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Первые известия о Руси. Проблема образования государства.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Русь. Скандинавы на Руси. Начало династии Рюриковичей.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w:t>
      </w:r>
      <w:r w:rsidR="004C3135" w:rsidRPr="007B54F7">
        <w:rPr>
          <w:sz w:val="24"/>
          <w:szCs w:val="24"/>
        </w:rPr>
        <w:t xml:space="preserve">еждународной торговле. Путь «из </w:t>
      </w:r>
      <w:r w:rsidRPr="007B54F7">
        <w:rPr>
          <w:sz w:val="24"/>
          <w:szCs w:val="24"/>
        </w:rPr>
        <w:t>варяг в греки». Волжский торговый путь. Языческий пантеон.</w:t>
      </w:r>
    </w:p>
    <w:p w:rsidR="004C3135"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Принятие христианства и его значение. Византийское наследие на Руси.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Общественный строй Руси: дискуссии в исторической науке.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Князья, дружина. Духовенство. Городское население. Купцы.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Категории рядового и зависимого населения. Древнерусское право: Русская Правда, церковные уставы.</w:t>
      </w:r>
    </w:p>
    <w:p w:rsidR="004C3135" w:rsidRPr="007B54F7" w:rsidRDefault="00702332" w:rsidP="007B54F7">
      <w:pPr>
        <w:pStyle w:val="210"/>
        <w:shd w:val="clear" w:color="auto" w:fill="auto"/>
        <w:spacing w:before="0" w:after="0" w:line="240" w:lineRule="auto"/>
        <w:ind w:firstLine="760"/>
        <w:rPr>
          <w:sz w:val="24"/>
          <w:szCs w:val="24"/>
        </w:rPr>
      </w:pPr>
      <w:r w:rsidRPr="007B54F7">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Русь в середине XII - начале XIII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Русские земли и их соседи в середине XIII - XIV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Возникновение Монгольской империи. Завоевания Чингисхана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w:t>
      </w:r>
      <w:r w:rsidRPr="007B54F7">
        <w:rPr>
          <w:sz w:val="24"/>
          <w:szCs w:val="24"/>
        </w:rPr>
        <w:lastRenderedPageBreak/>
        <w:t>Политический строй Новгорода и Пскова. Роль вече и князя. Новгород и немецкая Ганза.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C3135"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Народы и государства степной зоны Восточной Европы и Сибири в </w:t>
      </w:r>
      <w:r w:rsidRPr="007B54F7">
        <w:rPr>
          <w:sz w:val="24"/>
          <w:szCs w:val="24"/>
          <w:lang w:val="en-US" w:eastAsia="en-US" w:bidi="en-US"/>
        </w:rPr>
        <w:t>XIII</w:t>
      </w:r>
      <w:r w:rsidRPr="007B54F7">
        <w:rPr>
          <w:sz w:val="24"/>
          <w:szCs w:val="24"/>
          <w:lang w:eastAsia="en-US" w:bidi="en-US"/>
        </w:rPr>
        <w:t>-</w:t>
      </w:r>
      <w:r w:rsidRPr="007B54F7">
        <w:rPr>
          <w:sz w:val="24"/>
          <w:szCs w:val="24"/>
          <w:lang w:val="en-US" w:eastAsia="en-US" w:bidi="en-US"/>
        </w:rPr>
        <w:t>XV</w:t>
      </w:r>
      <w:r w:rsidRPr="007B54F7">
        <w:rPr>
          <w:sz w:val="24"/>
          <w:szCs w:val="24"/>
          <w:lang w:eastAsia="en-US" w:bidi="en-US"/>
        </w:rPr>
        <w:t xml:space="preserve"> </w:t>
      </w:r>
      <w:r w:rsidRPr="007B54F7">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C3135"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7B54F7" w:rsidRDefault="00702332" w:rsidP="007B54F7">
      <w:pPr>
        <w:pStyle w:val="210"/>
        <w:shd w:val="clear" w:color="auto" w:fill="auto"/>
        <w:tabs>
          <w:tab w:val="left" w:pos="1961"/>
        </w:tabs>
        <w:spacing w:before="0" w:after="0" w:line="240" w:lineRule="auto"/>
        <w:ind w:left="760"/>
        <w:rPr>
          <w:b/>
          <w:i/>
          <w:sz w:val="24"/>
          <w:szCs w:val="24"/>
        </w:rPr>
      </w:pPr>
      <w:r w:rsidRPr="007B54F7">
        <w:rPr>
          <w:b/>
          <w:i/>
          <w:sz w:val="24"/>
          <w:szCs w:val="24"/>
        </w:rPr>
        <w:t>Формирование единого Русского государства в XV в.</w:t>
      </w:r>
    </w:p>
    <w:p w:rsidR="004C3135" w:rsidRPr="007B54F7" w:rsidRDefault="00702332" w:rsidP="007B54F7">
      <w:pPr>
        <w:pStyle w:val="210"/>
        <w:shd w:val="clear" w:color="auto" w:fill="auto"/>
        <w:spacing w:before="0" w:after="0" w:line="240" w:lineRule="auto"/>
        <w:ind w:firstLine="760"/>
        <w:rPr>
          <w:sz w:val="24"/>
          <w:szCs w:val="24"/>
        </w:rPr>
      </w:pPr>
      <w:r w:rsidRPr="007B54F7">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C3135"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C3135"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 xml:space="preserve">Наш край с древнейших времен до конца XV в. </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Материал по истории своего края привлекается при рассмотрении ключевых событий и процессов отечественной истории.</w:t>
      </w:r>
    </w:p>
    <w:p w:rsidR="001D6B99" w:rsidRPr="007B54F7" w:rsidRDefault="00702332" w:rsidP="007B54F7">
      <w:pPr>
        <w:pStyle w:val="210"/>
        <w:shd w:val="clear" w:color="auto" w:fill="auto"/>
        <w:tabs>
          <w:tab w:val="left" w:pos="1993"/>
        </w:tabs>
        <w:spacing w:before="0" w:after="0" w:line="240" w:lineRule="auto"/>
        <w:ind w:left="780"/>
        <w:rPr>
          <w:b/>
          <w:i/>
          <w:sz w:val="24"/>
          <w:szCs w:val="24"/>
        </w:rPr>
      </w:pPr>
      <w:r w:rsidRPr="007B54F7">
        <w:rPr>
          <w:b/>
          <w:i/>
          <w:sz w:val="24"/>
          <w:szCs w:val="24"/>
        </w:rPr>
        <w:t>Обобщение.</w:t>
      </w:r>
    </w:p>
    <w:p w:rsidR="001D6B99" w:rsidRPr="007B54F7" w:rsidRDefault="00702332" w:rsidP="007B54F7">
      <w:pPr>
        <w:pStyle w:val="210"/>
        <w:shd w:val="clear" w:color="auto" w:fill="auto"/>
        <w:tabs>
          <w:tab w:val="left" w:pos="1576"/>
        </w:tabs>
        <w:spacing w:before="0" w:after="0" w:line="240" w:lineRule="auto"/>
        <w:ind w:left="78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1782"/>
        </w:tabs>
        <w:spacing w:before="0" w:after="0" w:line="240" w:lineRule="auto"/>
        <w:ind w:left="780"/>
        <w:rPr>
          <w:b/>
          <w:i/>
          <w:sz w:val="24"/>
          <w:szCs w:val="24"/>
          <w:u w:val="single"/>
        </w:rPr>
      </w:pPr>
      <w:r w:rsidRPr="007B54F7">
        <w:rPr>
          <w:b/>
          <w:i/>
          <w:sz w:val="24"/>
          <w:szCs w:val="24"/>
          <w:u w:val="single"/>
        </w:rPr>
        <w:t>Всеобщая история. История Нового времени. Конец XV - XVII в.</w:t>
      </w:r>
    </w:p>
    <w:p w:rsidR="001D6B99" w:rsidRPr="007B54F7" w:rsidRDefault="00702332" w:rsidP="007B54F7">
      <w:pPr>
        <w:pStyle w:val="210"/>
        <w:shd w:val="clear" w:color="auto" w:fill="auto"/>
        <w:tabs>
          <w:tab w:val="left" w:pos="1993"/>
        </w:tabs>
        <w:spacing w:before="0" w:after="0" w:line="240" w:lineRule="auto"/>
        <w:ind w:left="780"/>
        <w:rPr>
          <w:sz w:val="24"/>
          <w:szCs w:val="24"/>
        </w:rPr>
      </w:pPr>
      <w:r w:rsidRPr="007B54F7">
        <w:rPr>
          <w:sz w:val="24"/>
          <w:szCs w:val="24"/>
        </w:rPr>
        <w:t>Введение.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Понятие «Новое время». Хронологические рамки и периодизация истории Нового времени.</w:t>
      </w:r>
    </w:p>
    <w:p w:rsidR="001D6B99" w:rsidRPr="007B54F7" w:rsidRDefault="00702332" w:rsidP="007B54F7">
      <w:pPr>
        <w:pStyle w:val="210"/>
        <w:shd w:val="clear" w:color="auto" w:fill="auto"/>
        <w:tabs>
          <w:tab w:val="left" w:pos="1993"/>
        </w:tabs>
        <w:spacing w:before="0" w:after="0" w:line="240" w:lineRule="auto"/>
        <w:ind w:left="780"/>
        <w:rPr>
          <w:b/>
          <w:i/>
          <w:sz w:val="24"/>
          <w:szCs w:val="24"/>
        </w:rPr>
      </w:pPr>
      <w:r w:rsidRPr="007B54F7">
        <w:rPr>
          <w:b/>
          <w:i/>
          <w:sz w:val="24"/>
          <w:szCs w:val="24"/>
        </w:rPr>
        <w:t>Великие географические открытия.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w:t>
      </w:r>
      <w:r w:rsidRPr="007B54F7">
        <w:rPr>
          <w:sz w:val="24"/>
          <w:szCs w:val="24"/>
        </w:rPr>
        <w:lastRenderedPageBreak/>
        <w:t xml:space="preserve">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B54F7">
        <w:rPr>
          <w:sz w:val="24"/>
          <w:szCs w:val="24"/>
          <w:lang w:val="en-US" w:eastAsia="en-US" w:bidi="en-US"/>
        </w:rPr>
        <w:t>XV</w:t>
      </w:r>
      <w:r w:rsidRPr="007B54F7">
        <w:rPr>
          <w:sz w:val="24"/>
          <w:szCs w:val="24"/>
          <w:lang w:eastAsia="en-US" w:bidi="en-US"/>
        </w:rPr>
        <w:t>-</w:t>
      </w:r>
      <w:r w:rsidRPr="007B54F7">
        <w:rPr>
          <w:sz w:val="24"/>
          <w:szCs w:val="24"/>
          <w:lang w:val="en-US" w:eastAsia="en-US" w:bidi="en-US"/>
        </w:rPr>
        <w:t>XVI</w:t>
      </w:r>
      <w:r w:rsidRPr="007B54F7">
        <w:rPr>
          <w:sz w:val="24"/>
          <w:szCs w:val="24"/>
          <w:lang w:eastAsia="en-US" w:bidi="en-US"/>
        </w:rPr>
        <w:t xml:space="preserve"> </w:t>
      </w:r>
      <w:r w:rsidRPr="007B54F7">
        <w:rPr>
          <w:sz w:val="24"/>
          <w:szCs w:val="24"/>
        </w:rPr>
        <w:t>в.</w:t>
      </w:r>
    </w:p>
    <w:p w:rsidR="001D6B99" w:rsidRPr="007B54F7" w:rsidRDefault="00702332" w:rsidP="007B54F7">
      <w:pPr>
        <w:pStyle w:val="210"/>
        <w:shd w:val="clear" w:color="auto" w:fill="auto"/>
        <w:tabs>
          <w:tab w:val="left" w:pos="1993"/>
        </w:tabs>
        <w:spacing w:before="0" w:after="0" w:line="240" w:lineRule="auto"/>
        <w:ind w:left="780"/>
        <w:rPr>
          <w:b/>
          <w:i/>
          <w:sz w:val="24"/>
          <w:szCs w:val="24"/>
        </w:rPr>
      </w:pPr>
      <w:r w:rsidRPr="007B54F7">
        <w:rPr>
          <w:b/>
          <w:i/>
          <w:sz w:val="24"/>
          <w:szCs w:val="24"/>
        </w:rPr>
        <w:t xml:space="preserve">Изменения в европейском обществе в </w:t>
      </w:r>
      <w:r w:rsidRPr="007B54F7">
        <w:rPr>
          <w:b/>
          <w:i/>
          <w:sz w:val="24"/>
          <w:szCs w:val="24"/>
          <w:lang w:val="en-US" w:eastAsia="en-US" w:bidi="en-US"/>
        </w:rPr>
        <w:t>XVI</w:t>
      </w:r>
      <w:r w:rsidRPr="007B54F7">
        <w:rPr>
          <w:b/>
          <w:i/>
          <w:sz w:val="24"/>
          <w:szCs w:val="24"/>
          <w:lang w:eastAsia="en-US" w:bidi="en-US"/>
        </w:rPr>
        <w:t>-</w:t>
      </w:r>
      <w:r w:rsidRPr="007B54F7">
        <w:rPr>
          <w:b/>
          <w:i/>
          <w:sz w:val="24"/>
          <w:szCs w:val="24"/>
          <w:lang w:val="en-US" w:eastAsia="en-US" w:bidi="en-US"/>
        </w:rPr>
        <w:t>XVII</w:t>
      </w:r>
      <w:r w:rsidRPr="007B54F7">
        <w:rPr>
          <w:b/>
          <w:i/>
          <w:sz w:val="24"/>
          <w:szCs w:val="24"/>
          <w:lang w:eastAsia="en-US" w:bidi="en-US"/>
        </w:rPr>
        <w:t xml:space="preserve"> </w:t>
      </w:r>
      <w:r w:rsidRPr="007B54F7">
        <w:rPr>
          <w:b/>
          <w:i/>
          <w:sz w:val="24"/>
          <w:szCs w:val="24"/>
        </w:rPr>
        <w:t>вв.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жизнь обитателей городов и деревень.</w:t>
      </w:r>
    </w:p>
    <w:p w:rsidR="001D6B99" w:rsidRPr="007B54F7" w:rsidRDefault="00702332" w:rsidP="007B54F7">
      <w:pPr>
        <w:pStyle w:val="210"/>
        <w:shd w:val="clear" w:color="auto" w:fill="auto"/>
        <w:tabs>
          <w:tab w:val="left" w:pos="1987"/>
        </w:tabs>
        <w:spacing w:before="0" w:after="0" w:line="240" w:lineRule="auto"/>
        <w:ind w:left="760"/>
        <w:rPr>
          <w:b/>
          <w:i/>
          <w:sz w:val="24"/>
          <w:szCs w:val="24"/>
        </w:rPr>
      </w:pPr>
      <w:r w:rsidRPr="007B54F7">
        <w:rPr>
          <w:b/>
          <w:i/>
          <w:sz w:val="24"/>
          <w:szCs w:val="24"/>
        </w:rPr>
        <w:t>Реформация и контрреформация в Европе.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7B54F7" w:rsidRDefault="00702332" w:rsidP="007B54F7">
      <w:pPr>
        <w:pStyle w:val="210"/>
        <w:shd w:val="clear" w:color="auto" w:fill="auto"/>
        <w:tabs>
          <w:tab w:val="left" w:pos="1987"/>
        </w:tabs>
        <w:spacing w:before="0" w:after="0" w:line="240" w:lineRule="auto"/>
        <w:ind w:left="760"/>
        <w:rPr>
          <w:b/>
          <w:i/>
          <w:sz w:val="24"/>
          <w:szCs w:val="24"/>
        </w:rPr>
      </w:pPr>
      <w:r w:rsidRPr="007B54F7">
        <w:rPr>
          <w:b/>
          <w:i/>
          <w:sz w:val="24"/>
          <w:szCs w:val="24"/>
        </w:rPr>
        <w:t xml:space="preserve">Государства Европы в </w:t>
      </w:r>
      <w:r w:rsidRPr="007B54F7">
        <w:rPr>
          <w:b/>
          <w:i/>
          <w:sz w:val="24"/>
          <w:szCs w:val="24"/>
          <w:lang w:val="en-US" w:eastAsia="en-US" w:bidi="en-US"/>
        </w:rPr>
        <w:t>XVI</w:t>
      </w:r>
      <w:r w:rsidRPr="007B54F7">
        <w:rPr>
          <w:b/>
          <w:i/>
          <w:sz w:val="24"/>
          <w:szCs w:val="24"/>
          <w:lang w:eastAsia="en-US" w:bidi="en-US"/>
        </w:rPr>
        <w:t>-</w:t>
      </w:r>
      <w:r w:rsidRPr="007B54F7">
        <w:rPr>
          <w:b/>
          <w:i/>
          <w:sz w:val="24"/>
          <w:szCs w:val="24"/>
          <w:lang w:val="en-US" w:eastAsia="en-US" w:bidi="en-US"/>
        </w:rPr>
        <w:t>XVII</w:t>
      </w:r>
      <w:r w:rsidRPr="007B54F7">
        <w:rPr>
          <w:b/>
          <w:i/>
          <w:sz w:val="24"/>
          <w:szCs w:val="24"/>
          <w:lang w:eastAsia="en-US" w:bidi="en-US"/>
        </w:rPr>
        <w:t xml:space="preserve"> </w:t>
      </w:r>
      <w:r w:rsidRPr="007B54F7">
        <w:rPr>
          <w:b/>
          <w:i/>
          <w:sz w:val="24"/>
          <w:szCs w:val="24"/>
        </w:rPr>
        <w:t>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7B54F7" w:rsidRDefault="00702332" w:rsidP="007B54F7">
      <w:pPr>
        <w:pStyle w:val="210"/>
        <w:shd w:val="clear" w:color="auto" w:fill="auto"/>
        <w:tabs>
          <w:tab w:val="left" w:pos="1987"/>
        </w:tabs>
        <w:spacing w:before="0" w:after="0" w:line="240" w:lineRule="auto"/>
        <w:ind w:left="760"/>
        <w:rPr>
          <w:b/>
          <w:i/>
          <w:sz w:val="24"/>
          <w:szCs w:val="24"/>
        </w:rPr>
      </w:pPr>
      <w:r w:rsidRPr="007B54F7">
        <w:rPr>
          <w:b/>
          <w:i/>
          <w:sz w:val="24"/>
          <w:szCs w:val="24"/>
        </w:rPr>
        <w:t xml:space="preserve">Международные отношения в </w:t>
      </w:r>
      <w:r w:rsidRPr="007B54F7">
        <w:rPr>
          <w:b/>
          <w:i/>
          <w:sz w:val="24"/>
          <w:szCs w:val="24"/>
          <w:lang w:val="en-US" w:eastAsia="en-US" w:bidi="en-US"/>
        </w:rPr>
        <w:t>XVI</w:t>
      </w:r>
      <w:r w:rsidRPr="007B54F7">
        <w:rPr>
          <w:b/>
          <w:i/>
          <w:sz w:val="24"/>
          <w:szCs w:val="24"/>
          <w:lang w:eastAsia="en-US" w:bidi="en-US"/>
        </w:rPr>
        <w:t>-</w:t>
      </w:r>
      <w:r w:rsidRPr="007B54F7">
        <w:rPr>
          <w:b/>
          <w:i/>
          <w:sz w:val="24"/>
          <w:szCs w:val="24"/>
          <w:lang w:val="en-US" w:eastAsia="en-US" w:bidi="en-US"/>
        </w:rPr>
        <w:t>XVII</w:t>
      </w:r>
      <w:r w:rsidRPr="007B54F7">
        <w:rPr>
          <w:b/>
          <w:i/>
          <w:sz w:val="24"/>
          <w:szCs w:val="24"/>
          <w:lang w:eastAsia="en-US" w:bidi="en-US"/>
        </w:rPr>
        <w:t xml:space="preserve"> </w:t>
      </w:r>
      <w:r w:rsidRPr="007B54F7">
        <w:rPr>
          <w:b/>
          <w:i/>
          <w:sz w:val="24"/>
          <w:szCs w:val="24"/>
        </w:rPr>
        <w:t>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7B54F7" w:rsidRDefault="00702332" w:rsidP="007B54F7">
      <w:pPr>
        <w:pStyle w:val="210"/>
        <w:shd w:val="clear" w:color="auto" w:fill="auto"/>
        <w:tabs>
          <w:tab w:val="left" w:pos="1969"/>
        </w:tabs>
        <w:spacing w:before="0" w:after="0" w:line="240" w:lineRule="auto"/>
        <w:ind w:left="760"/>
        <w:rPr>
          <w:b/>
          <w:i/>
          <w:sz w:val="24"/>
          <w:szCs w:val="24"/>
        </w:rPr>
      </w:pPr>
      <w:r w:rsidRPr="007B54F7">
        <w:rPr>
          <w:b/>
          <w:i/>
          <w:sz w:val="24"/>
          <w:szCs w:val="24"/>
        </w:rPr>
        <w:t>Европейская культура в раннее Новое время.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7B54F7" w:rsidRDefault="00702332" w:rsidP="007B54F7">
      <w:pPr>
        <w:pStyle w:val="210"/>
        <w:shd w:val="clear" w:color="auto" w:fill="auto"/>
        <w:tabs>
          <w:tab w:val="left" w:pos="1969"/>
        </w:tabs>
        <w:spacing w:before="0" w:after="0" w:line="240" w:lineRule="auto"/>
        <w:ind w:left="760"/>
        <w:rPr>
          <w:b/>
          <w:i/>
          <w:sz w:val="24"/>
          <w:szCs w:val="24"/>
        </w:rPr>
      </w:pPr>
      <w:r w:rsidRPr="007B54F7">
        <w:rPr>
          <w:b/>
          <w:i/>
          <w:sz w:val="24"/>
          <w:szCs w:val="24"/>
        </w:rPr>
        <w:t xml:space="preserve">Страны Востока в </w:t>
      </w:r>
      <w:r w:rsidRPr="007B54F7">
        <w:rPr>
          <w:b/>
          <w:i/>
          <w:sz w:val="24"/>
          <w:szCs w:val="24"/>
          <w:lang w:val="en-US" w:eastAsia="en-US" w:bidi="en-US"/>
        </w:rPr>
        <w:t>XVI</w:t>
      </w:r>
      <w:r w:rsidRPr="007B54F7">
        <w:rPr>
          <w:b/>
          <w:i/>
          <w:sz w:val="24"/>
          <w:szCs w:val="24"/>
          <w:lang w:eastAsia="en-US" w:bidi="en-US"/>
        </w:rPr>
        <w:t>-</w:t>
      </w:r>
      <w:r w:rsidRPr="007B54F7">
        <w:rPr>
          <w:b/>
          <w:i/>
          <w:sz w:val="24"/>
          <w:szCs w:val="24"/>
          <w:lang w:val="en-US" w:eastAsia="en-US" w:bidi="en-US"/>
        </w:rPr>
        <w:t>XVII</w:t>
      </w:r>
      <w:r w:rsidRPr="007B54F7">
        <w:rPr>
          <w:b/>
          <w:i/>
          <w:sz w:val="24"/>
          <w:szCs w:val="24"/>
          <w:lang w:eastAsia="en-US" w:bidi="en-US"/>
        </w:rPr>
        <w:t xml:space="preserve"> </w:t>
      </w:r>
      <w:r w:rsidRPr="007B54F7">
        <w:rPr>
          <w:b/>
          <w:i/>
          <w:sz w:val="24"/>
          <w:szCs w:val="24"/>
        </w:rPr>
        <w:t>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«Закрытие» страны для иноземцев. Культура и искусство стран Востока в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w:t>
      </w:r>
    </w:p>
    <w:p w:rsidR="001D6B99" w:rsidRPr="007B54F7" w:rsidRDefault="00702332" w:rsidP="007B54F7">
      <w:pPr>
        <w:pStyle w:val="210"/>
        <w:shd w:val="clear" w:color="auto" w:fill="auto"/>
        <w:tabs>
          <w:tab w:val="left" w:pos="1969"/>
        </w:tabs>
        <w:spacing w:before="0" w:after="0" w:line="240" w:lineRule="auto"/>
        <w:ind w:left="760"/>
        <w:rPr>
          <w:sz w:val="24"/>
          <w:szCs w:val="24"/>
        </w:rPr>
      </w:pPr>
      <w:r w:rsidRPr="007B54F7">
        <w:rPr>
          <w:b/>
          <w:i/>
          <w:sz w:val="24"/>
          <w:szCs w:val="24"/>
        </w:rPr>
        <w:t>Обобщение.</w:t>
      </w:r>
      <w:r w:rsidR="00A85727" w:rsidRPr="007B54F7">
        <w:rPr>
          <w:sz w:val="24"/>
          <w:szCs w:val="24"/>
        </w:rPr>
        <w:t xml:space="preserve"> </w:t>
      </w:r>
      <w:r w:rsidRPr="007B54F7">
        <w:rPr>
          <w:sz w:val="24"/>
          <w:szCs w:val="24"/>
        </w:rPr>
        <w:t>Историческое и культурное наследие Раннего Нового времени.</w:t>
      </w:r>
    </w:p>
    <w:p w:rsidR="001D6B99" w:rsidRPr="007B54F7" w:rsidRDefault="00A85727" w:rsidP="007B54F7">
      <w:pPr>
        <w:pStyle w:val="210"/>
        <w:shd w:val="clear" w:color="auto" w:fill="auto"/>
        <w:tabs>
          <w:tab w:val="left" w:pos="851"/>
        </w:tabs>
        <w:spacing w:before="0" w:after="0" w:line="240" w:lineRule="auto"/>
        <w:rPr>
          <w:b/>
          <w:i/>
          <w:sz w:val="24"/>
          <w:szCs w:val="24"/>
          <w:u w:val="single"/>
        </w:rPr>
      </w:pPr>
      <w:r w:rsidRPr="007B54F7">
        <w:rPr>
          <w:b/>
          <w:i/>
          <w:sz w:val="24"/>
          <w:szCs w:val="24"/>
        </w:rPr>
        <w:tab/>
      </w:r>
      <w:r w:rsidR="00702332" w:rsidRPr="007B54F7">
        <w:rPr>
          <w:b/>
          <w:i/>
          <w:sz w:val="24"/>
          <w:szCs w:val="24"/>
          <w:u w:val="single"/>
        </w:rPr>
        <w:t xml:space="preserve">История России. Россия в </w:t>
      </w:r>
      <w:r w:rsidR="00702332" w:rsidRPr="007B54F7">
        <w:rPr>
          <w:b/>
          <w:i/>
          <w:sz w:val="24"/>
          <w:szCs w:val="24"/>
          <w:u w:val="single"/>
          <w:lang w:val="en-US" w:eastAsia="en-US" w:bidi="en-US"/>
        </w:rPr>
        <w:t>XVI</w:t>
      </w:r>
      <w:r w:rsidR="00702332" w:rsidRPr="007B54F7">
        <w:rPr>
          <w:b/>
          <w:i/>
          <w:sz w:val="24"/>
          <w:szCs w:val="24"/>
          <w:u w:val="single"/>
          <w:lang w:eastAsia="en-US" w:bidi="en-US"/>
        </w:rPr>
        <w:t>-</w:t>
      </w:r>
      <w:r w:rsidR="00702332" w:rsidRPr="007B54F7">
        <w:rPr>
          <w:b/>
          <w:i/>
          <w:sz w:val="24"/>
          <w:szCs w:val="24"/>
          <w:u w:val="single"/>
          <w:lang w:val="en-US" w:eastAsia="en-US" w:bidi="en-US"/>
        </w:rPr>
        <w:t>XVII</w:t>
      </w:r>
      <w:r w:rsidR="00702332" w:rsidRPr="007B54F7">
        <w:rPr>
          <w:b/>
          <w:i/>
          <w:sz w:val="24"/>
          <w:szCs w:val="24"/>
          <w:u w:val="single"/>
          <w:lang w:eastAsia="en-US" w:bidi="en-US"/>
        </w:rPr>
        <w:t xml:space="preserve"> </w:t>
      </w:r>
      <w:r w:rsidR="00702332" w:rsidRPr="007B54F7">
        <w:rPr>
          <w:b/>
          <w:i/>
          <w:sz w:val="24"/>
          <w:szCs w:val="24"/>
          <w:u w:val="single"/>
        </w:rPr>
        <w:t>вв.: от Великого княжества к царству.</w:t>
      </w:r>
    </w:p>
    <w:p w:rsidR="00A85727" w:rsidRPr="007B54F7" w:rsidRDefault="00702332" w:rsidP="007B54F7">
      <w:pPr>
        <w:pStyle w:val="210"/>
        <w:shd w:val="clear" w:color="auto" w:fill="auto"/>
        <w:tabs>
          <w:tab w:val="left" w:pos="1969"/>
        </w:tabs>
        <w:spacing w:before="0" w:after="0" w:line="240" w:lineRule="auto"/>
        <w:ind w:left="760"/>
        <w:rPr>
          <w:b/>
          <w:i/>
          <w:sz w:val="24"/>
          <w:szCs w:val="24"/>
        </w:rPr>
      </w:pPr>
      <w:r w:rsidRPr="007B54F7">
        <w:rPr>
          <w:b/>
          <w:i/>
          <w:sz w:val="24"/>
          <w:szCs w:val="24"/>
        </w:rPr>
        <w:t>Россия в XVI в.</w:t>
      </w:r>
    </w:p>
    <w:p w:rsidR="001D6B99" w:rsidRPr="007B54F7" w:rsidRDefault="00A85727" w:rsidP="007B54F7">
      <w:pPr>
        <w:pStyle w:val="210"/>
        <w:shd w:val="clear" w:color="auto" w:fill="auto"/>
        <w:tabs>
          <w:tab w:val="left" w:pos="851"/>
        </w:tabs>
        <w:spacing w:before="0" w:after="0" w:line="240" w:lineRule="auto"/>
        <w:rPr>
          <w:b/>
          <w:i/>
          <w:sz w:val="24"/>
          <w:szCs w:val="24"/>
        </w:rPr>
      </w:pPr>
      <w:r w:rsidRPr="007B54F7">
        <w:rPr>
          <w:b/>
          <w:i/>
          <w:sz w:val="24"/>
          <w:szCs w:val="24"/>
        </w:rPr>
        <w:lastRenderedPageBreak/>
        <w:tab/>
      </w:r>
      <w:r w:rsidR="00702332" w:rsidRPr="007B54F7">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85727"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Период боярского правления. Борьба за власть между боярскими кланами. Губная реформа. Московское восстание 1547 г. Ереси.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85727"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Опричнина, дискуссия о её причинах и характере. Опричный террор. Разгром</w:t>
      </w:r>
      <w:r w:rsidR="00A85727" w:rsidRPr="007B54F7">
        <w:rPr>
          <w:sz w:val="24"/>
          <w:szCs w:val="24"/>
        </w:rPr>
        <w:t xml:space="preserve"> </w:t>
      </w:r>
      <w:r w:rsidRPr="007B54F7">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85727"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Смута в России.</w:t>
      </w:r>
    </w:p>
    <w:p w:rsidR="00A85727" w:rsidRPr="007B54F7" w:rsidRDefault="00A85727"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7B54F7" w:rsidRDefault="00A85727"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85727"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w:t>
      </w:r>
      <w:r w:rsidRPr="007B54F7">
        <w:rPr>
          <w:sz w:val="24"/>
          <w:szCs w:val="24"/>
        </w:rPr>
        <w:lastRenderedPageBreak/>
        <w:t>шведскими войсками. «Совет всея земли». Освобождение Москвы в 1612 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85727" w:rsidRPr="007B54F7" w:rsidRDefault="00702332" w:rsidP="007B54F7">
      <w:pPr>
        <w:pStyle w:val="210"/>
        <w:shd w:val="clear" w:color="auto" w:fill="auto"/>
        <w:tabs>
          <w:tab w:val="left" w:pos="2192"/>
        </w:tabs>
        <w:spacing w:before="0" w:after="0" w:line="240" w:lineRule="auto"/>
        <w:ind w:left="780"/>
        <w:rPr>
          <w:b/>
          <w:i/>
          <w:sz w:val="24"/>
          <w:szCs w:val="24"/>
        </w:rPr>
      </w:pPr>
      <w:r w:rsidRPr="007B54F7">
        <w:rPr>
          <w:b/>
          <w:i/>
          <w:sz w:val="24"/>
          <w:szCs w:val="24"/>
        </w:rPr>
        <w:t>Россия в XVII в.</w:t>
      </w:r>
    </w:p>
    <w:p w:rsidR="001D6B99" w:rsidRPr="007B54F7" w:rsidRDefault="00A85727"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85727" w:rsidRPr="007B54F7" w:rsidRDefault="00702332" w:rsidP="007B54F7">
      <w:pPr>
        <w:pStyle w:val="210"/>
        <w:shd w:val="clear" w:color="auto" w:fill="auto"/>
        <w:spacing w:before="0" w:after="0" w:line="240" w:lineRule="auto"/>
        <w:ind w:firstLine="780"/>
        <w:rPr>
          <w:sz w:val="24"/>
          <w:szCs w:val="24"/>
        </w:rPr>
      </w:pPr>
      <w:r w:rsidRPr="007B54F7">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85727" w:rsidRPr="007B54F7" w:rsidRDefault="00702332" w:rsidP="007B54F7">
      <w:pPr>
        <w:pStyle w:val="210"/>
        <w:shd w:val="clear" w:color="auto" w:fill="auto"/>
        <w:spacing w:before="0" w:after="0" w:line="240" w:lineRule="auto"/>
        <w:ind w:firstLine="780"/>
        <w:rPr>
          <w:sz w:val="24"/>
          <w:szCs w:val="24"/>
        </w:rPr>
      </w:pPr>
      <w:r w:rsidRPr="007B54F7">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85727" w:rsidRPr="007B54F7" w:rsidRDefault="00702332" w:rsidP="007B54F7">
      <w:pPr>
        <w:pStyle w:val="210"/>
        <w:shd w:val="clear" w:color="auto" w:fill="auto"/>
        <w:spacing w:before="0" w:after="0" w:line="240" w:lineRule="auto"/>
        <w:ind w:firstLine="780"/>
        <w:rPr>
          <w:sz w:val="24"/>
          <w:szCs w:val="24"/>
        </w:rPr>
      </w:pPr>
      <w:r w:rsidRPr="007B54F7">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85727"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85727"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 xml:space="preserve">Культурное пространство </w:t>
      </w:r>
      <w:r w:rsidRPr="007B54F7">
        <w:rPr>
          <w:b/>
          <w:i/>
          <w:sz w:val="24"/>
          <w:szCs w:val="24"/>
          <w:lang w:val="en-US" w:eastAsia="en-US" w:bidi="en-US"/>
        </w:rPr>
        <w:t>XVI</w:t>
      </w:r>
      <w:r w:rsidRPr="007B54F7">
        <w:rPr>
          <w:b/>
          <w:i/>
          <w:sz w:val="24"/>
          <w:szCs w:val="24"/>
          <w:lang w:eastAsia="en-US" w:bidi="en-US"/>
        </w:rPr>
        <w:t>-</w:t>
      </w:r>
      <w:r w:rsidRPr="007B54F7">
        <w:rPr>
          <w:b/>
          <w:i/>
          <w:sz w:val="24"/>
          <w:szCs w:val="24"/>
          <w:lang w:val="en-US" w:eastAsia="en-US" w:bidi="en-US"/>
        </w:rPr>
        <w:t>XVII</w:t>
      </w:r>
      <w:r w:rsidRPr="007B54F7">
        <w:rPr>
          <w:b/>
          <w:i/>
          <w:sz w:val="24"/>
          <w:szCs w:val="24"/>
          <w:lang w:eastAsia="en-US" w:bidi="en-US"/>
        </w:rPr>
        <w:t xml:space="preserve"> </w:t>
      </w:r>
      <w:r w:rsidRPr="007B54F7">
        <w:rPr>
          <w:b/>
          <w:i/>
          <w:sz w:val="24"/>
          <w:szCs w:val="24"/>
        </w:rPr>
        <w:t>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Изменения в картине мира человека в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r w:rsidR="00A85727" w:rsidRPr="007B54F7">
        <w:rPr>
          <w:sz w:val="24"/>
          <w:szCs w:val="24"/>
        </w:rPr>
        <w:t xml:space="preserve"> </w:t>
      </w:r>
      <w:r w:rsidRPr="007B54F7">
        <w:rPr>
          <w:sz w:val="24"/>
          <w:szCs w:val="24"/>
        </w:rPr>
        <w:t>иконописи. Парсунная живопись.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w:t>
      </w:r>
      <w:r w:rsidRPr="007B54F7">
        <w:rPr>
          <w:sz w:val="24"/>
          <w:szCs w:val="24"/>
        </w:rPr>
        <w:lastRenderedPageBreak/>
        <w:t>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7B54F7" w:rsidRDefault="00702332" w:rsidP="007B54F7">
      <w:pPr>
        <w:pStyle w:val="210"/>
        <w:shd w:val="clear" w:color="auto" w:fill="auto"/>
        <w:tabs>
          <w:tab w:val="left" w:pos="1996"/>
        </w:tabs>
        <w:spacing w:before="0" w:after="0" w:line="240" w:lineRule="auto"/>
        <w:ind w:left="760"/>
        <w:rPr>
          <w:b/>
          <w:i/>
          <w:sz w:val="24"/>
          <w:szCs w:val="24"/>
        </w:rPr>
      </w:pPr>
      <w:r w:rsidRPr="007B54F7">
        <w:rPr>
          <w:b/>
          <w:i/>
          <w:sz w:val="24"/>
          <w:szCs w:val="24"/>
        </w:rPr>
        <w:t xml:space="preserve">Наш край в </w:t>
      </w:r>
      <w:r w:rsidRPr="007B54F7">
        <w:rPr>
          <w:b/>
          <w:i/>
          <w:sz w:val="24"/>
          <w:szCs w:val="24"/>
          <w:lang w:val="en-US" w:eastAsia="en-US" w:bidi="en-US"/>
        </w:rPr>
        <w:t>XVI</w:t>
      </w:r>
      <w:r w:rsidRPr="007B54F7">
        <w:rPr>
          <w:b/>
          <w:i/>
          <w:sz w:val="24"/>
          <w:szCs w:val="24"/>
          <w:lang w:eastAsia="en-US" w:bidi="en-US"/>
        </w:rPr>
        <w:t>-</w:t>
      </w:r>
      <w:r w:rsidRPr="007B54F7">
        <w:rPr>
          <w:b/>
          <w:i/>
          <w:sz w:val="24"/>
          <w:szCs w:val="24"/>
          <w:lang w:val="en-US" w:eastAsia="en-US" w:bidi="en-US"/>
        </w:rPr>
        <w:t>XVII</w:t>
      </w:r>
      <w:r w:rsidRPr="007B54F7">
        <w:rPr>
          <w:b/>
          <w:i/>
          <w:sz w:val="24"/>
          <w:szCs w:val="24"/>
          <w:lang w:eastAsia="en-US" w:bidi="en-US"/>
        </w:rPr>
        <w:t xml:space="preserve"> </w:t>
      </w:r>
      <w:r w:rsidRPr="007B54F7">
        <w:rPr>
          <w:b/>
          <w:i/>
          <w:sz w:val="24"/>
          <w:szCs w:val="24"/>
        </w:rPr>
        <w:t>вв.</w:t>
      </w:r>
    </w:p>
    <w:p w:rsidR="001D6B99" w:rsidRPr="007B54F7" w:rsidRDefault="00702332" w:rsidP="007B54F7">
      <w:pPr>
        <w:pStyle w:val="210"/>
        <w:shd w:val="clear" w:color="auto" w:fill="auto"/>
        <w:tabs>
          <w:tab w:val="left" w:pos="1996"/>
        </w:tabs>
        <w:spacing w:before="0" w:after="0" w:line="240" w:lineRule="auto"/>
        <w:ind w:left="760"/>
        <w:rPr>
          <w:b/>
          <w:i/>
          <w:sz w:val="24"/>
          <w:szCs w:val="24"/>
        </w:rPr>
      </w:pPr>
      <w:r w:rsidRPr="007B54F7">
        <w:rPr>
          <w:b/>
          <w:i/>
          <w:sz w:val="24"/>
          <w:szCs w:val="24"/>
        </w:rPr>
        <w:t>Обобщение.</w:t>
      </w:r>
    </w:p>
    <w:p w:rsidR="001D6B99" w:rsidRPr="007B54F7" w:rsidRDefault="00702332" w:rsidP="007B54F7">
      <w:pPr>
        <w:pStyle w:val="210"/>
        <w:shd w:val="clear" w:color="auto" w:fill="auto"/>
        <w:tabs>
          <w:tab w:val="left" w:pos="1996"/>
        </w:tabs>
        <w:spacing w:before="0" w:after="0" w:line="240" w:lineRule="auto"/>
        <w:ind w:left="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785"/>
        </w:tabs>
        <w:spacing w:before="0" w:after="0" w:line="240" w:lineRule="auto"/>
        <w:ind w:left="760"/>
        <w:rPr>
          <w:b/>
          <w:i/>
          <w:sz w:val="24"/>
          <w:szCs w:val="24"/>
          <w:u w:val="single"/>
        </w:rPr>
      </w:pPr>
      <w:r w:rsidRPr="007B54F7">
        <w:rPr>
          <w:b/>
          <w:i/>
          <w:sz w:val="24"/>
          <w:szCs w:val="24"/>
          <w:u w:val="single"/>
        </w:rPr>
        <w:t>Всеобщая история. История Нового времени. XVIII в.</w:t>
      </w:r>
    </w:p>
    <w:p w:rsidR="001D6B99" w:rsidRPr="007B54F7" w:rsidRDefault="00702332" w:rsidP="007B54F7">
      <w:pPr>
        <w:pStyle w:val="210"/>
        <w:shd w:val="clear" w:color="auto" w:fill="auto"/>
        <w:tabs>
          <w:tab w:val="left" w:pos="1996"/>
        </w:tabs>
        <w:spacing w:before="0" w:after="0" w:line="240" w:lineRule="auto"/>
        <w:ind w:left="760"/>
        <w:rPr>
          <w:sz w:val="24"/>
          <w:szCs w:val="24"/>
        </w:rPr>
      </w:pPr>
      <w:r w:rsidRPr="007B54F7">
        <w:rPr>
          <w:sz w:val="24"/>
          <w:szCs w:val="24"/>
        </w:rPr>
        <w:t>Введение.</w:t>
      </w:r>
    </w:p>
    <w:p w:rsidR="001D6B99" w:rsidRPr="007B54F7" w:rsidRDefault="00702332" w:rsidP="007B54F7">
      <w:pPr>
        <w:pStyle w:val="210"/>
        <w:shd w:val="clear" w:color="auto" w:fill="auto"/>
        <w:tabs>
          <w:tab w:val="left" w:pos="1996"/>
        </w:tabs>
        <w:spacing w:before="0" w:after="0" w:line="240" w:lineRule="auto"/>
        <w:ind w:left="760"/>
        <w:rPr>
          <w:b/>
          <w:i/>
          <w:sz w:val="24"/>
          <w:szCs w:val="24"/>
        </w:rPr>
      </w:pPr>
      <w:r w:rsidRPr="007B54F7">
        <w:rPr>
          <w:b/>
          <w:i/>
          <w:sz w:val="24"/>
          <w:szCs w:val="24"/>
        </w:rPr>
        <w:t>Век Просвещения.</w:t>
      </w:r>
    </w:p>
    <w:p w:rsidR="00A85727"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85727"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Государства Европы в XVIII в.</w:t>
      </w:r>
    </w:p>
    <w:p w:rsidR="00A85727"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Монархии в Европе XVIII</w:t>
      </w:r>
      <w:r w:rsidR="00A85727" w:rsidRPr="007B54F7">
        <w:rPr>
          <w:b/>
          <w:i/>
          <w:sz w:val="24"/>
          <w:szCs w:val="24"/>
        </w:rPr>
        <w:t xml:space="preserve"> в.:</w:t>
      </w:r>
      <w:r w:rsidR="00A85727" w:rsidRPr="007B54F7">
        <w:rPr>
          <w:sz w:val="24"/>
          <w:szCs w:val="24"/>
        </w:rPr>
        <w:t xml:space="preserve"> абсолютные и парламентские </w:t>
      </w:r>
      <w:r w:rsidRPr="007B54F7">
        <w:rPr>
          <w:sz w:val="24"/>
          <w:szCs w:val="24"/>
        </w:rPr>
        <w:t xml:space="preserve">монархии. Просвещённый абсолютизм: правители, идеи, практика. Политика в отношении сословий: старые порядки и новые веяния. Государство и Церковь. </w:t>
      </w:r>
      <w:r w:rsidR="00A85727" w:rsidRPr="007B54F7">
        <w:rPr>
          <w:sz w:val="24"/>
          <w:szCs w:val="24"/>
        </w:rPr>
        <w:t xml:space="preserve">Секуляризация церковных земель. </w:t>
      </w:r>
      <w:r w:rsidRPr="007B54F7">
        <w:rPr>
          <w:sz w:val="24"/>
          <w:szCs w:val="24"/>
        </w:rPr>
        <w:t>Экономическая политика власти. Меркантилизм.</w:t>
      </w:r>
    </w:p>
    <w:p w:rsidR="00A85727"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Великобритания в XVIII в.</w:t>
      </w:r>
      <w:r w:rsidRPr="007B54F7">
        <w:rPr>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85727"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Франция.</w:t>
      </w:r>
      <w:r w:rsidRPr="007B54F7">
        <w:rPr>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Германские государства, монархия Габсбургов, итальянские земли</w:t>
      </w:r>
    </w:p>
    <w:p w:rsidR="00A85727" w:rsidRPr="007B54F7" w:rsidRDefault="00702332" w:rsidP="007B54F7">
      <w:pPr>
        <w:pStyle w:val="210"/>
        <w:shd w:val="clear" w:color="auto" w:fill="auto"/>
        <w:tabs>
          <w:tab w:val="left" w:pos="8530"/>
        </w:tabs>
        <w:spacing w:before="0" w:after="0" w:line="240" w:lineRule="auto"/>
        <w:rPr>
          <w:sz w:val="24"/>
          <w:szCs w:val="24"/>
        </w:rPr>
      </w:pPr>
      <w:r w:rsidRPr="007B54F7">
        <w:rPr>
          <w:b/>
          <w:i/>
          <w:sz w:val="24"/>
          <w:szCs w:val="24"/>
        </w:rPr>
        <w:t>в XVIII в.</w:t>
      </w:r>
      <w:r w:rsidRPr="007B54F7">
        <w:rPr>
          <w:sz w:val="24"/>
          <w:szCs w:val="24"/>
        </w:rPr>
        <w:t xml:space="preserve"> </w:t>
      </w:r>
      <w:r w:rsidR="00A85727" w:rsidRPr="007B54F7">
        <w:rPr>
          <w:sz w:val="24"/>
          <w:szCs w:val="24"/>
        </w:rPr>
        <w:t xml:space="preserve"> </w:t>
      </w:r>
    </w:p>
    <w:p w:rsidR="00A85727" w:rsidRPr="007B54F7" w:rsidRDefault="00A8572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Раздробленность Германии. Возвышение Пруссии. Фридрих II Великий. Габсбургская монархия в XVIII в. Правление Мар</w:t>
      </w:r>
      <w:r w:rsidRPr="007B54F7">
        <w:rPr>
          <w:sz w:val="24"/>
          <w:szCs w:val="24"/>
        </w:rPr>
        <w:t>ии Терезии и Иосифа II. Реформы просвещённого абсолютизма.</w:t>
      </w:r>
    </w:p>
    <w:p w:rsidR="00A85727" w:rsidRPr="007B54F7" w:rsidRDefault="00A85727" w:rsidP="007B54F7">
      <w:pPr>
        <w:pStyle w:val="210"/>
        <w:shd w:val="clear" w:color="auto" w:fill="auto"/>
        <w:tabs>
          <w:tab w:val="left" w:pos="851"/>
        </w:tabs>
        <w:spacing w:before="0" w:after="0" w:line="240" w:lineRule="auto"/>
        <w:rPr>
          <w:sz w:val="24"/>
          <w:szCs w:val="24"/>
        </w:rPr>
      </w:pPr>
      <w:r w:rsidRPr="007B54F7">
        <w:rPr>
          <w:sz w:val="24"/>
          <w:szCs w:val="24"/>
        </w:rPr>
        <w:tab/>
        <w:t xml:space="preserve">Итальянские государства: </w:t>
      </w:r>
      <w:r w:rsidR="00702332" w:rsidRPr="007B54F7">
        <w:rPr>
          <w:sz w:val="24"/>
          <w:szCs w:val="24"/>
        </w:rPr>
        <w:t>политическая</w:t>
      </w:r>
      <w:r w:rsidRPr="007B54F7">
        <w:rPr>
          <w:sz w:val="24"/>
          <w:szCs w:val="24"/>
        </w:rPr>
        <w:t xml:space="preserve"> </w:t>
      </w:r>
      <w:r w:rsidR="00702332" w:rsidRPr="007B54F7">
        <w:rPr>
          <w:sz w:val="24"/>
          <w:szCs w:val="24"/>
        </w:rPr>
        <w:t>раздробленность. Усиление власти Габсбургов над частью итальянских земель.</w:t>
      </w:r>
      <w:r w:rsidRPr="007B54F7">
        <w:rPr>
          <w:sz w:val="24"/>
          <w:szCs w:val="24"/>
        </w:rPr>
        <w:t xml:space="preserve"> </w:t>
      </w:r>
      <w:r w:rsidR="00702332" w:rsidRPr="007B54F7">
        <w:rPr>
          <w:sz w:val="24"/>
          <w:szCs w:val="24"/>
        </w:rPr>
        <w:t>Госуда</w:t>
      </w:r>
      <w:r w:rsidRPr="007B54F7">
        <w:rPr>
          <w:sz w:val="24"/>
          <w:szCs w:val="24"/>
        </w:rPr>
        <w:t xml:space="preserve">рства Пиренейского полуострова. </w:t>
      </w:r>
      <w:r w:rsidR="00702332" w:rsidRPr="007B54F7">
        <w:rPr>
          <w:sz w:val="24"/>
          <w:szCs w:val="24"/>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7B54F7" w:rsidRDefault="00A8572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Британские колонии в Северной Америке:</w:t>
      </w:r>
      <w:r w:rsidR="00702332" w:rsidRPr="007B54F7">
        <w:rPr>
          <w:sz w:val="24"/>
          <w:szCs w:val="24"/>
        </w:rPr>
        <w:t xml:space="preserve"> борьба за независимость.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Создание английских колоний на американской земле. Состав европейских</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7B54F7" w:rsidRDefault="00702332" w:rsidP="007B54F7">
      <w:pPr>
        <w:pStyle w:val="210"/>
        <w:shd w:val="clear" w:color="auto" w:fill="auto"/>
        <w:tabs>
          <w:tab w:val="left" w:pos="1993"/>
        </w:tabs>
        <w:spacing w:before="0" w:after="0" w:line="240" w:lineRule="auto"/>
        <w:ind w:left="780"/>
        <w:rPr>
          <w:b/>
          <w:i/>
          <w:sz w:val="24"/>
          <w:szCs w:val="24"/>
        </w:rPr>
      </w:pPr>
      <w:r w:rsidRPr="007B54F7">
        <w:rPr>
          <w:b/>
          <w:i/>
          <w:sz w:val="24"/>
          <w:szCs w:val="24"/>
        </w:rPr>
        <w:t>Французская революция конца XVIII 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w:t>
      </w:r>
      <w:r w:rsidRPr="007B54F7">
        <w:rPr>
          <w:sz w:val="24"/>
          <w:szCs w:val="24"/>
        </w:rPr>
        <w:lastRenderedPageBreak/>
        <w:t>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Европейская культура в XVIII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Международные отношения в XVIII в.</w:t>
      </w:r>
    </w:p>
    <w:p w:rsidR="001D6B99" w:rsidRPr="007B54F7" w:rsidRDefault="00702332" w:rsidP="007B54F7">
      <w:pPr>
        <w:pStyle w:val="210"/>
        <w:shd w:val="clear" w:color="auto" w:fill="auto"/>
        <w:tabs>
          <w:tab w:val="left" w:pos="7774"/>
          <w:tab w:val="left" w:pos="9230"/>
        </w:tabs>
        <w:spacing w:before="0" w:after="0" w:line="240" w:lineRule="auto"/>
        <w:ind w:firstLine="760"/>
        <w:rPr>
          <w:sz w:val="24"/>
          <w:szCs w:val="24"/>
        </w:rPr>
      </w:pPr>
      <w:r w:rsidRPr="007B54F7">
        <w:rPr>
          <w:sz w:val="24"/>
          <w:szCs w:val="24"/>
        </w:rPr>
        <w:t>Проблемы европейского баланса сил и дипломатия. Участие России в международных отношениях в XVIII в.</w:t>
      </w:r>
      <w:r w:rsidR="00A85727" w:rsidRPr="007B54F7">
        <w:rPr>
          <w:sz w:val="24"/>
          <w:szCs w:val="24"/>
        </w:rPr>
        <w:t xml:space="preserve"> Северная </w:t>
      </w:r>
      <w:r w:rsidRPr="007B54F7">
        <w:rPr>
          <w:sz w:val="24"/>
          <w:szCs w:val="24"/>
        </w:rPr>
        <w:t>война</w:t>
      </w:r>
      <w:r w:rsidR="00A85727" w:rsidRPr="007B54F7">
        <w:rPr>
          <w:sz w:val="24"/>
          <w:szCs w:val="24"/>
        </w:rPr>
        <w:t xml:space="preserve"> </w:t>
      </w:r>
      <w:r w:rsidRPr="007B54F7">
        <w:rPr>
          <w:sz w:val="24"/>
          <w:szCs w:val="24"/>
        </w:rPr>
        <w:t>(1700-1721). Династические войны «за наследство». Семилетняя война (1756-1763). Разделы Речи По</w:t>
      </w:r>
      <w:r w:rsidR="00A85727" w:rsidRPr="007B54F7">
        <w:rPr>
          <w:sz w:val="24"/>
          <w:szCs w:val="24"/>
        </w:rPr>
        <w:t xml:space="preserve">сполитой. Войны антифранцузских </w:t>
      </w:r>
      <w:r w:rsidRPr="007B54F7">
        <w:rPr>
          <w:sz w:val="24"/>
          <w:szCs w:val="24"/>
        </w:rPr>
        <w:t>коалиций против</w:t>
      </w:r>
      <w:r w:rsidR="00A85727" w:rsidRPr="007B54F7">
        <w:rPr>
          <w:sz w:val="24"/>
          <w:szCs w:val="24"/>
        </w:rPr>
        <w:t xml:space="preserve"> </w:t>
      </w:r>
      <w:r w:rsidRPr="007B54F7">
        <w:rPr>
          <w:sz w:val="24"/>
          <w:szCs w:val="24"/>
        </w:rPr>
        <w:t>революционной Франции. Колониальные захваты европейских держав.</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Страны Востока в XVIII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r w:rsidR="00352D78" w:rsidRPr="007B54F7">
        <w:rPr>
          <w:sz w:val="24"/>
          <w:szCs w:val="24"/>
        </w:rPr>
        <w:t xml:space="preserve"> </w:t>
      </w:r>
      <w:r w:rsidRPr="007B54F7">
        <w:rPr>
          <w:sz w:val="24"/>
          <w:szCs w:val="24"/>
        </w:rPr>
        <w:t>сословий. Культура стран Востока в XVIII в.</w:t>
      </w:r>
    </w:p>
    <w:p w:rsidR="001D6B99" w:rsidRPr="007B54F7" w:rsidRDefault="00702332" w:rsidP="007B54F7">
      <w:pPr>
        <w:pStyle w:val="210"/>
        <w:shd w:val="clear" w:color="auto" w:fill="auto"/>
        <w:tabs>
          <w:tab w:val="left" w:pos="2006"/>
        </w:tabs>
        <w:spacing w:before="0" w:after="0" w:line="240" w:lineRule="auto"/>
        <w:ind w:left="780"/>
        <w:rPr>
          <w:b/>
          <w:i/>
          <w:sz w:val="24"/>
          <w:szCs w:val="24"/>
        </w:rPr>
      </w:pPr>
      <w:r w:rsidRPr="007B54F7">
        <w:rPr>
          <w:b/>
          <w:i/>
          <w:sz w:val="24"/>
          <w:szCs w:val="24"/>
        </w:rPr>
        <w:t>Обобщение. Историческое и культурное наследие XVIII в.</w:t>
      </w:r>
    </w:p>
    <w:p w:rsidR="001D6B99" w:rsidRPr="007B54F7" w:rsidRDefault="00702332" w:rsidP="007B54F7">
      <w:pPr>
        <w:pStyle w:val="210"/>
        <w:shd w:val="clear" w:color="auto" w:fill="auto"/>
        <w:tabs>
          <w:tab w:val="left" w:pos="1795"/>
        </w:tabs>
        <w:spacing w:before="0" w:after="0" w:line="240" w:lineRule="auto"/>
        <w:ind w:left="780"/>
        <w:rPr>
          <w:b/>
          <w:i/>
          <w:sz w:val="24"/>
          <w:szCs w:val="24"/>
          <w:u w:val="single"/>
        </w:rPr>
      </w:pPr>
      <w:r w:rsidRPr="007B54F7">
        <w:rPr>
          <w:b/>
          <w:i/>
          <w:sz w:val="24"/>
          <w:szCs w:val="24"/>
          <w:u w:val="single"/>
        </w:rPr>
        <w:t xml:space="preserve">История России. Россия в конце </w:t>
      </w:r>
      <w:r w:rsidRPr="007B54F7">
        <w:rPr>
          <w:b/>
          <w:i/>
          <w:sz w:val="24"/>
          <w:szCs w:val="24"/>
          <w:u w:val="single"/>
          <w:lang w:val="en-US" w:eastAsia="en-US" w:bidi="en-US"/>
        </w:rPr>
        <w:t>XVII</w:t>
      </w:r>
      <w:r w:rsidRPr="007B54F7">
        <w:rPr>
          <w:b/>
          <w:i/>
          <w:sz w:val="24"/>
          <w:szCs w:val="24"/>
          <w:u w:val="single"/>
          <w:lang w:eastAsia="en-US" w:bidi="en-US"/>
        </w:rPr>
        <w:t>-</w:t>
      </w:r>
      <w:r w:rsidRPr="007B54F7">
        <w:rPr>
          <w:b/>
          <w:i/>
          <w:sz w:val="24"/>
          <w:szCs w:val="24"/>
          <w:u w:val="single"/>
          <w:lang w:val="en-US" w:eastAsia="en-US" w:bidi="en-US"/>
        </w:rPr>
        <w:t>XVIII</w:t>
      </w:r>
      <w:r w:rsidRPr="007B54F7">
        <w:rPr>
          <w:b/>
          <w:i/>
          <w:sz w:val="24"/>
          <w:szCs w:val="24"/>
          <w:u w:val="single"/>
          <w:lang w:eastAsia="en-US" w:bidi="en-US"/>
        </w:rPr>
        <w:t xml:space="preserve"> </w:t>
      </w:r>
      <w:r w:rsidRPr="007B54F7">
        <w:rPr>
          <w:b/>
          <w:i/>
          <w:sz w:val="24"/>
          <w:szCs w:val="24"/>
          <w:u w:val="single"/>
        </w:rPr>
        <w:t>в.: от царства к империи.</w:t>
      </w:r>
    </w:p>
    <w:p w:rsidR="001D6B99" w:rsidRPr="007B54F7" w:rsidRDefault="00702332" w:rsidP="007B54F7">
      <w:pPr>
        <w:pStyle w:val="210"/>
        <w:shd w:val="clear" w:color="auto" w:fill="auto"/>
        <w:tabs>
          <w:tab w:val="left" w:pos="2006"/>
        </w:tabs>
        <w:spacing w:before="0" w:after="0" w:line="240" w:lineRule="auto"/>
        <w:ind w:left="780"/>
        <w:rPr>
          <w:sz w:val="24"/>
          <w:szCs w:val="24"/>
        </w:rPr>
      </w:pPr>
      <w:r w:rsidRPr="007B54F7">
        <w:rPr>
          <w:sz w:val="24"/>
          <w:szCs w:val="24"/>
        </w:rPr>
        <w:t>Введение.</w:t>
      </w:r>
    </w:p>
    <w:p w:rsidR="001D6B99" w:rsidRPr="007B54F7" w:rsidRDefault="00702332" w:rsidP="007B54F7">
      <w:pPr>
        <w:pStyle w:val="210"/>
        <w:shd w:val="clear" w:color="auto" w:fill="auto"/>
        <w:tabs>
          <w:tab w:val="left" w:pos="2006"/>
        </w:tabs>
        <w:spacing w:before="0" w:after="0" w:line="240" w:lineRule="auto"/>
        <w:ind w:left="780"/>
        <w:rPr>
          <w:b/>
          <w:i/>
          <w:sz w:val="24"/>
          <w:szCs w:val="24"/>
        </w:rPr>
      </w:pPr>
      <w:r w:rsidRPr="007B54F7">
        <w:rPr>
          <w:b/>
          <w:i/>
          <w:sz w:val="24"/>
          <w:szCs w:val="24"/>
        </w:rPr>
        <w:t>Россия в эпоху преобразований Петра I.</w:t>
      </w:r>
    </w:p>
    <w:p w:rsidR="00352D78" w:rsidRPr="007B54F7" w:rsidRDefault="00352D7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52D78" w:rsidRPr="007B54F7" w:rsidRDefault="00352D7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52D78" w:rsidRPr="007B54F7" w:rsidRDefault="00352D7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7B54F7" w:rsidRDefault="00352D7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Реформы управления. Реформы местного управления (бурмистры и Ратуша), городская и областная (губернская) реформы. Сенат, коллегии,</w:t>
      </w:r>
      <w:r w:rsidRPr="007B54F7">
        <w:rPr>
          <w:sz w:val="24"/>
          <w:szCs w:val="24"/>
        </w:rPr>
        <w:t xml:space="preserve"> органы надзора и суда. </w:t>
      </w:r>
      <w:r w:rsidR="00702332" w:rsidRPr="007B54F7">
        <w:rPr>
          <w:sz w:val="24"/>
          <w:szCs w:val="24"/>
        </w:rPr>
        <w:t>Усиление централизации и бюрократизации управления. Генеральный регламент. Санкт-Петербург - новая столица.</w:t>
      </w:r>
    </w:p>
    <w:p w:rsidR="00352D78" w:rsidRPr="007B54F7" w:rsidRDefault="00702332" w:rsidP="007B54F7">
      <w:pPr>
        <w:pStyle w:val="210"/>
        <w:shd w:val="clear" w:color="auto" w:fill="auto"/>
        <w:spacing w:before="0" w:after="0" w:line="240" w:lineRule="auto"/>
        <w:ind w:firstLine="780"/>
        <w:rPr>
          <w:sz w:val="24"/>
          <w:szCs w:val="24"/>
        </w:rPr>
      </w:pPr>
      <w:r w:rsidRPr="007B54F7">
        <w:rPr>
          <w:sz w:val="24"/>
          <w:szCs w:val="24"/>
        </w:rPr>
        <w:t>Первые гвардейские полки. Создание регулярной армии, военного флота. Рекрутские наборы.</w:t>
      </w:r>
    </w:p>
    <w:p w:rsidR="00352D78" w:rsidRPr="007B54F7" w:rsidRDefault="00702332" w:rsidP="007B54F7">
      <w:pPr>
        <w:pStyle w:val="210"/>
        <w:shd w:val="clear" w:color="auto" w:fill="auto"/>
        <w:spacing w:before="0" w:after="0" w:line="240" w:lineRule="auto"/>
        <w:ind w:firstLine="780"/>
        <w:rPr>
          <w:sz w:val="24"/>
          <w:szCs w:val="24"/>
        </w:rPr>
      </w:pPr>
      <w:r w:rsidRPr="007B54F7">
        <w:rPr>
          <w:sz w:val="24"/>
          <w:szCs w:val="24"/>
        </w:rPr>
        <w:t>Церковная реформа. Упразднение патриаршества, учреждение Синода. Положение инославных конфессий.</w:t>
      </w:r>
    </w:p>
    <w:p w:rsidR="00352D78" w:rsidRPr="007B54F7" w:rsidRDefault="00702332" w:rsidP="007B54F7">
      <w:pPr>
        <w:pStyle w:val="210"/>
        <w:shd w:val="clear" w:color="auto" w:fill="auto"/>
        <w:spacing w:before="0" w:after="0" w:line="240" w:lineRule="auto"/>
        <w:ind w:firstLine="780"/>
        <w:rPr>
          <w:sz w:val="24"/>
          <w:szCs w:val="24"/>
        </w:rPr>
      </w:pPr>
      <w:r w:rsidRPr="007B54F7">
        <w:rPr>
          <w:sz w:val="24"/>
          <w:szCs w:val="24"/>
        </w:rPr>
        <w:t>Оппозиция реформам Петра I. Социальные движения в первой четверти XVIII в. Восстания в Астрахани, Башкирии, на Дону. Дело царевича</w:t>
      </w:r>
      <w:r w:rsidR="00352D78" w:rsidRPr="007B54F7">
        <w:rPr>
          <w:sz w:val="24"/>
          <w:szCs w:val="24"/>
        </w:rPr>
        <w:t xml:space="preserve"> </w:t>
      </w:r>
      <w:r w:rsidRPr="007B54F7">
        <w:rPr>
          <w:sz w:val="24"/>
          <w:szCs w:val="24"/>
        </w:rPr>
        <w:t>Алексея.</w:t>
      </w:r>
    </w:p>
    <w:p w:rsidR="00352D78"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w:t>
      </w:r>
      <w:r w:rsidRPr="007B54F7">
        <w:rPr>
          <w:sz w:val="24"/>
          <w:szCs w:val="24"/>
        </w:rPr>
        <w:lastRenderedPageBreak/>
        <w:t>последствия. Закрепление России на берегах Балтики. Провозглашение России империей. Каспийский поход Петра I.</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Итоги, последствия и значение петровских преобразований. Образ Петра I в русской культуре.</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Россия после Петра I. Дворцовые перевороты.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52D78" w:rsidRPr="007B54F7" w:rsidRDefault="00702332" w:rsidP="007B54F7">
      <w:pPr>
        <w:pStyle w:val="210"/>
        <w:shd w:val="clear" w:color="auto" w:fill="auto"/>
        <w:spacing w:before="0" w:after="0" w:line="240" w:lineRule="auto"/>
        <w:ind w:firstLine="760"/>
        <w:rPr>
          <w:sz w:val="24"/>
          <w:szCs w:val="24"/>
        </w:rPr>
      </w:pPr>
      <w:r w:rsidRPr="007B54F7">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Россия при Елизавете Петровне. Экономическая и финансовая политика.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Петр III. Манифест о вольности дворянства. Причины переворота 28 июня 1762 г.</w:t>
      </w:r>
    </w:p>
    <w:p w:rsidR="00352D78" w:rsidRPr="007B54F7" w:rsidRDefault="00702332" w:rsidP="007B54F7">
      <w:pPr>
        <w:pStyle w:val="210"/>
        <w:shd w:val="clear" w:color="auto" w:fill="auto"/>
        <w:tabs>
          <w:tab w:val="left" w:pos="1986"/>
        </w:tabs>
        <w:spacing w:before="0" w:after="0" w:line="240" w:lineRule="auto"/>
        <w:ind w:left="780"/>
        <w:rPr>
          <w:b/>
          <w:i/>
          <w:sz w:val="24"/>
          <w:szCs w:val="24"/>
        </w:rPr>
      </w:pPr>
      <w:r w:rsidRPr="007B54F7">
        <w:rPr>
          <w:b/>
          <w:i/>
          <w:sz w:val="24"/>
          <w:szCs w:val="24"/>
        </w:rPr>
        <w:t>Россия в 1760-1790-х гг. Правление Екатерины II и Павла I.</w:t>
      </w:r>
    </w:p>
    <w:p w:rsidR="001D6B99" w:rsidRPr="007B54F7" w:rsidRDefault="00352D78" w:rsidP="007B54F7">
      <w:pPr>
        <w:pStyle w:val="210"/>
        <w:shd w:val="clear" w:color="auto" w:fill="auto"/>
        <w:spacing w:before="0" w:after="0" w:line="240" w:lineRule="auto"/>
        <w:rPr>
          <w:b/>
          <w:i/>
          <w:sz w:val="24"/>
          <w:szCs w:val="24"/>
        </w:rPr>
      </w:pPr>
      <w:r w:rsidRPr="007B54F7">
        <w:rPr>
          <w:b/>
          <w:i/>
          <w:sz w:val="24"/>
          <w:szCs w:val="24"/>
        </w:rPr>
        <w:tab/>
      </w:r>
      <w:r w:rsidR="00702332" w:rsidRPr="007B54F7">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52D78" w:rsidRPr="007B54F7" w:rsidRDefault="00702332" w:rsidP="007B54F7">
      <w:pPr>
        <w:pStyle w:val="210"/>
        <w:shd w:val="clear" w:color="auto" w:fill="auto"/>
        <w:spacing w:before="0" w:after="0" w:line="240" w:lineRule="auto"/>
        <w:ind w:firstLine="780"/>
        <w:rPr>
          <w:sz w:val="24"/>
          <w:szCs w:val="24"/>
        </w:rPr>
      </w:pPr>
      <w:r w:rsidRPr="007B54F7">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7B54F7" w:rsidRDefault="00702332" w:rsidP="007B54F7">
      <w:pPr>
        <w:pStyle w:val="210"/>
        <w:shd w:val="clear" w:color="auto" w:fill="auto"/>
        <w:tabs>
          <w:tab w:val="left" w:pos="1594"/>
        </w:tabs>
        <w:spacing w:before="0" w:after="0" w:line="240" w:lineRule="auto"/>
        <w:ind w:firstLine="760"/>
        <w:rPr>
          <w:sz w:val="24"/>
          <w:szCs w:val="24"/>
        </w:rPr>
      </w:pPr>
      <w:r w:rsidRPr="007B54F7">
        <w:rPr>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r w:rsidRPr="007B54F7">
        <w:rPr>
          <w:sz w:val="24"/>
          <w:szCs w:val="24"/>
        </w:rPr>
        <w:lastRenderedPageBreak/>
        <w:t>Начало известных предпринимательских династий:</w:t>
      </w:r>
      <w:r w:rsidRPr="007B54F7">
        <w:rPr>
          <w:sz w:val="24"/>
          <w:szCs w:val="24"/>
        </w:rPr>
        <w:tab/>
        <w:t>Морозовы, Рябушинские, Гарелины, Прохоровы, Демидовы</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 другие.</w:t>
      </w:r>
    </w:p>
    <w:p w:rsidR="00352D78" w:rsidRPr="007B54F7" w:rsidRDefault="00702332" w:rsidP="007B54F7">
      <w:pPr>
        <w:pStyle w:val="210"/>
        <w:shd w:val="clear" w:color="auto" w:fill="auto"/>
        <w:spacing w:before="0" w:after="0" w:line="240" w:lineRule="auto"/>
        <w:ind w:firstLine="760"/>
        <w:rPr>
          <w:sz w:val="24"/>
          <w:szCs w:val="24"/>
        </w:rPr>
      </w:pPr>
      <w:r w:rsidRPr="007B54F7">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52D78"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352D78"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7B54F7" w:rsidRDefault="00702332" w:rsidP="007B54F7">
      <w:pPr>
        <w:pStyle w:val="210"/>
        <w:shd w:val="clear" w:color="auto" w:fill="auto"/>
        <w:tabs>
          <w:tab w:val="left" w:pos="2172"/>
        </w:tabs>
        <w:spacing w:before="0" w:after="0" w:line="240" w:lineRule="auto"/>
        <w:ind w:left="760"/>
        <w:rPr>
          <w:b/>
          <w:i/>
          <w:sz w:val="24"/>
          <w:szCs w:val="24"/>
        </w:rPr>
      </w:pPr>
      <w:r w:rsidRPr="007B54F7">
        <w:rPr>
          <w:b/>
          <w:i/>
          <w:sz w:val="24"/>
          <w:szCs w:val="24"/>
        </w:rPr>
        <w:t>Культурное пространство Российской империи в XVIII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Культура и быт российских сословий. Дворянство: жизнь и быт дворянской усадьбы. Духовенство. Купечество. Крестьянство.</w:t>
      </w:r>
    </w:p>
    <w:p w:rsidR="00352D78" w:rsidRPr="007B54F7" w:rsidRDefault="00702332" w:rsidP="007B54F7">
      <w:pPr>
        <w:pStyle w:val="210"/>
        <w:shd w:val="clear" w:color="auto" w:fill="auto"/>
        <w:spacing w:before="0" w:after="0" w:line="240" w:lineRule="auto"/>
        <w:ind w:firstLine="760"/>
        <w:rPr>
          <w:sz w:val="24"/>
          <w:szCs w:val="24"/>
        </w:rPr>
      </w:pPr>
      <w:r w:rsidRPr="007B54F7">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Образование в России в XVIII в. Основные педагогические идеи. Воспитание «новой </w:t>
      </w:r>
      <w:r w:rsidRPr="007B54F7">
        <w:rPr>
          <w:sz w:val="24"/>
          <w:szCs w:val="24"/>
        </w:rPr>
        <w:lastRenderedPageBreak/>
        <w:t>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7B54F7" w:rsidRDefault="00702332" w:rsidP="007B54F7">
      <w:pPr>
        <w:pStyle w:val="210"/>
        <w:shd w:val="clear" w:color="auto" w:fill="auto"/>
        <w:tabs>
          <w:tab w:val="left" w:pos="1984"/>
        </w:tabs>
        <w:spacing w:before="0" w:after="0" w:line="240" w:lineRule="auto"/>
        <w:ind w:left="760"/>
        <w:rPr>
          <w:b/>
          <w:i/>
          <w:sz w:val="24"/>
          <w:szCs w:val="24"/>
        </w:rPr>
      </w:pPr>
      <w:r w:rsidRPr="007B54F7">
        <w:rPr>
          <w:b/>
          <w:i/>
          <w:sz w:val="24"/>
          <w:szCs w:val="24"/>
        </w:rPr>
        <w:t>Наш край в XVIII в.</w:t>
      </w:r>
    </w:p>
    <w:p w:rsidR="001D6B99" w:rsidRPr="007B54F7" w:rsidRDefault="00702332" w:rsidP="007B54F7">
      <w:pPr>
        <w:pStyle w:val="210"/>
        <w:shd w:val="clear" w:color="auto" w:fill="auto"/>
        <w:tabs>
          <w:tab w:val="left" w:pos="1984"/>
        </w:tabs>
        <w:spacing w:before="0" w:after="0" w:line="240" w:lineRule="auto"/>
        <w:ind w:left="760"/>
        <w:rPr>
          <w:b/>
          <w:i/>
          <w:sz w:val="24"/>
          <w:szCs w:val="24"/>
        </w:rPr>
      </w:pPr>
      <w:r w:rsidRPr="007B54F7">
        <w:rPr>
          <w:b/>
          <w:i/>
          <w:sz w:val="24"/>
          <w:szCs w:val="24"/>
        </w:rPr>
        <w:t>Обобщение.</w:t>
      </w:r>
    </w:p>
    <w:p w:rsidR="001D6B99" w:rsidRPr="007B54F7" w:rsidRDefault="00702332" w:rsidP="007B54F7">
      <w:pPr>
        <w:pStyle w:val="210"/>
        <w:shd w:val="clear" w:color="auto" w:fill="auto"/>
        <w:tabs>
          <w:tab w:val="left" w:pos="1984"/>
        </w:tabs>
        <w:spacing w:before="0" w:after="0" w:line="240" w:lineRule="auto"/>
        <w:ind w:left="76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768"/>
        </w:tabs>
        <w:spacing w:before="0" w:after="0" w:line="240" w:lineRule="auto"/>
        <w:ind w:left="760"/>
        <w:rPr>
          <w:b/>
          <w:i/>
          <w:sz w:val="24"/>
          <w:szCs w:val="24"/>
          <w:u w:val="single"/>
        </w:rPr>
      </w:pPr>
      <w:r w:rsidRPr="007B54F7">
        <w:rPr>
          <w:b/>
          <w:i/>
          <w:sz w:val="24"/>
          <w:szCs w:val="24"/>
          <w:u w:val="single"/>
        </w:rPr>
        <w:t>Всеобщая история. История Нового времени. XIX - начало XX в.</w:t>
      </w:r>
    </w:p>
    <w:p w:rsidR="001D6B99" w:rsidRPr="007B54F7" w:rsidRDefault="00702332" w:rsidP="007B54F7">
      <w:pPr>
        <w:pStyle w:val="210"/>
        <w:shd w:val="clear" w:color="auto" w:fill="auto"/>
        <w:tabs>
          <w:tab w:val="left" w:pos="1984"/>
        </w:tabs>
        <w:spacing w:before="0" w:after="0" w:line="240" w:lineRule="auto"/>
        <w:ind w:left="760"/>
        <w:rPr>
          <w:sz w:val="24"/>
          <w:szCs w:val="24"/>
        </w:rPr>
      </w:pPr>
      <w:r w:rsidRPr="007B54F7">
        <w:rPr>
          <w:sz w:val="24"/>
          <w:szCs w:val="24"/>
        </w:rPr>
        <w:t>Введение.</w:t>
      </w:r>
    </w:p>
    <w:p w:rsidR="001D6B99" w:rsidRPr="007B54F7" w:rsidRDefault="00702332" w:rsidP="007B54F7">
      <w:pPr>
        <w:pStyle w:val="210"/>
        <w:shd w:val="clear" w:color="auto" w:fill="auto"/>
        <w:tabs>
          <w:tab w:val="left" w:pos="1984"/>
        </w:tabs>
        <w:spacing w:before="0" w:after="0" w:line="240" w:lineRule="auto"/>
        <w:ind w:left="760"/>
        <w:rPr>
          <w:b/>
          <w:i/>
          <w:sz w:val="24"/>
          <w:szCs w:val="24"/>
        </w:rPr>
      </w:pPr>
      <w:r w:rsidRPr="007B54F7">
        <w:rPr>
          <w:b/>
          <w:i/>
          <w:sz w:val="24"/>
          <w:szCs w:val="24"/>
        </w:rPr>
        <w:t>Европа в начале XIX в.</w:t>
      </w:r>
    </w:p>
    <w:p w:rsidR="009D0157"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индустриального общества в первой половине XIX в.:</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экономика, социальные отношения, политические процессы.</w:t>
      </w:r>
    </w:p>
    <w:p w:rsidR="009D0157"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Политическое развитие европейских стран в 1815-1840-е гг.</w:t>
      </w:r>
    </w:p>
    <w:p w:rsidR="001D6B99" w:rsidRPr="007B54F7" w:rsidRDefault="00702332" w:rsidP="007B54F7">
      <w:pPr>
        <w:pStyle w:val="210"/>
        <w:shd w:val="clear" w:color="auto" w:fill="auto"/>
        <w:tabs>
          <w:tab w:val="left" w:pos="2310"/>
        </w:tabs>
        <w:spacing w:before="0" w:after="0" w:line="240" w:lineRule="auto"/>
        <w:ind w:firstLine="760"/>
        <w:rPr>
          <w:sz w:val="24"/>
          <w:szCs w:val="24"/>
        </w:rPr>
      </w:pPr>
      <w:r w:rsidRPr="007B54F7">
        <w:rPr>
          <w:sz w:val="24"/>
          <w:szCs w:val="24"/>
        </w:rPr>
        <w:t>Франция:</w:t>
      </w:r>
      <w:r w:rsidRPr="007B54F7">
        <w:rPr>
          <w:sz w:val="24"/>
          <w:szCs w:val="24"/>
        </w:rPr>
        <w:tab/>
        <w:t>Реставрация, Июльская монархия, Вторая республика.</w:t>
      </w:r>
    </w:p>
    <w:p w:rsidR="009D0157" w:rsidRPr="007B54F7" w:rsidRDefault="00702332" w:rsidP="007B54F7">
      <w:pPr>
        <w:pStyle w:val="210"/>
        <w:shd w:val="clear" w:color="auto" w:fill="auto"/>
        <w:spacing w:before="0" w:after="0" w:line="240" w:lineRule="auto"/>
        <w:rPr>
          <w:sz w:val="24"/>
          <w:szCs w:val="24"/>
        </w:rPr>
      </w:pPr>
      <w:r w:rsidRPr="007B54F7">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D0157" w:rsidRPr="007B54F7" w:rsidRDefault="00702332" w:rsidP="007B54F7">
      <w:pPr>
        <w:pStyle w:val="210"/>
        <w:shd w:val="clear" w:color="auto" w:fill="auto"/>
        <w:spacing w:before="0" w:after="0" w:line="240" w:lineRule="auto"/>
        <w:ind w:firstLine="708"/>
        <w:rPr>
          <w:b/>
          <w:i/>
          <w:sz w:val="24"/>
          <w:szCs w:val="24"/>
        </w:rPr>
      </w:pPr>
      <w:r w:rsidRPr="007B54F7">
        <w:rPr>
          <w:b/>
          <w:i/>
          <w:sz w:val="24"/>
          <w:szCs w:val="24"/>
        </w:rPr>
        <w:t>Страны Европы и Северной Америки в середине XIX - начале XX в.</w:t>
      </w:r>
    </w:p>
    <w:p w:rsidR="009D0157" w:rsidRPr="007B54F7" w:rsidRDefault="00702332" w:rsidP="007B54F7">
      <w:pPr>
        <w:pStyle w:val="210"/>
        <w:shd w:val="clear" w:color="auto" w:fill="auto"/>
        <w:spacing w:before="0" w:after="0" w:line="240" w:lineRule="auto"/>
        <w:ind w:firstLine="708"/>
        <w:rPr>
          <w:b/>
          <w:i/>
          <w:sz w:val="24"/>
          <w:szCs w:val="24"/>
        </w:rPr>
      </w:pPr>
      <w:r w:rsidRPr="007B54F7">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D0157" w:rsidRPr="007B54F7" w:rsidRDefault="00702332" w:rsidP="007B54F7">
      <w:pPr>
        <w:pStyle w:val="210"/>
        <w:shd w:val="clear" w:color="auto" w:fill="auto"/>
        <w:spacing w:before="0" w:after="0" w:line="240" w:lineRule="auto"/>
        <w:ind w:firstLine="708"/>
        <w:rPr>
          <w:b/>
          <w:i/>
          <w:sz w:val="24"/>
          <w:szCs w:val="24"/>
        </w:rPr>
      </w:pPr>
      <w:r w:rsidRPr="007B54F7">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D0157" w:rsidRPr="007B54F7" w:rsidRDefault="00702332" w:rsidP="007B54F7">
      <w:pPr>
        <w:pStyle w:val="210"/>
        <w:shd w:val="clear" w:color="auto" w:fill="auto"/>
        <w:spacing w:before="0" w:after="0" w:line="240" w:lineRule="auto"/>
        <w:ind w:firstLine="708"/>
        <w:rPr>
          <w:b/>
          <w:i/>
          <w:sz w:val="24"/>
          <w:szCs w:val="24"/>
        </w:rPr>
      </w:pPr>
      <w:r w:rsidRPr="007B54F7">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9D0157" w:rsidRPr="007B54F7" w:rsidRDefault="00702332" w:rsidP="007B54F7">
      <w:pPr>
        <w:pStyle w:val="210"/>
        <w:shd w:val="clear" w:color="auto" w:fill="auto"/>
        <w:spacing w:before="0" w:after="0" w:line="240" w:lineRule="auto"/>
        <w:ind w:firstLine="708"/>
        <w:rPr>
          <w:b/>
          <w:i/>
          <w:sz w:val="24"/>
          <w:szCs w:val="24"/>
        </w:rPr>
      </w:pPr>
      <w:r w:rsidRPr="007B54F7">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D0157" w:rsidRPr="007B54F7" w:rsidRDefault="00702332" w:rsidP="007B54F7">
      <w:pPr>
        <w:pStyle w:val="210"/>
        <w:shd w:val="clear" w:color="auto" w:fill="auto"/>
        <w:spacing w:before="0" w:after="0" w:line="240" w:lineRule="auto"/>
        <w:ind w:firstLine="708"/>
        <w:rPr>
          <w:b/>
          <w:i/>
          <w:sz w:val="24"/>
          <w:szCs w:val="24"/>
        </w:rPr>
      </w:pPr>
      <w:r w:rsidRPr="007B54F7">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её итоги.</w:t>
      </w:r>
    </w:p>
    <w:p w:rsidR="009D0157" w:rsidRPr="007B54F7" w:rsidRDefault="00702332" w:rsidP="007B54F7">
      <w:pPr>
        <w:pStyle w:val="210"/>
        <w:shd w:val="clear" w:color="auto" w:fill="auto"/>
        <w:spacing w:before="0" w:after="0" w:line="240" w:lineRule="auto"/>
        <w:ind w:firstLine="708"/>
        <w:rPr>
          <w:b/>
          <w:i/>
          <w:sz w:val="24"/>
          <w:szCs w:val="24"/>
        </w:rPr>
      </w:pPr>
      <w:r w:rsidRPr="007B54F7">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7B54F7" w:rsidRDefault="00702332" w:rsidP="007B54F7">
      <w:pPr>
        <w:pStyle w:val="210"/>
        <w:shd w:val="clear" w:color="auto" w:fill="auto"/>
        <w:spacing w:before="0" w:after="0" w:line="240" w:lineRule="auto"/>
        <w:ind w:firstLine="708"/>
        <w:rPr>
          <w:b/>
          <w:i/>
          <w:sz w:val="24"/>
          <w:szCs w:val="24"/>
        </w:rPr>
      </w:pPr>
      <w:r w:rsidRPr="007B54F7">
        <w:rPr>
          <w:sz w:val="24"/>
          <w:szCs w:val="24"/>
        </w:rPr>
        <w:t xml:space="preserve">Экономическое и социально-политическое развитие стран Европы и США в конце XIX - </w:t>
      </w:r>
      <w:r w:rsidRPr="007B54F7">
        <w:rPr>
          <w:sz w:val="24"/>
          <w:szCs w:val="24"/>
        </w:rPr>
        <w:lastRenderedPageBreak/>
        <w:t>начале XX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7B54F7" w:rsidRDefault="00702332" w:rsidP="007B54F7">
      <w:pPr>
        <w:pStyle w:val="210"/>
        <w:shd w:val="clear" w:color="auto" w:fill="auto"/>
        <w:tabs>
          <w:tab w:val="left" w:pos="1970"/>
        </w:tabs>
        <w:spacing w:before="0" w:after="0" w:line="240" w:lineRule="auto"/>
        <w:ind w:left="760"/>
        <w:rPr>
          <w:b/>
          <w:i/>
          <w:sz w:val="24"/>
          <w:szCs w:val="24"/>
        </w:rPr>
      </w:pPr>
      <w:r w:rsidRPr="007B54F7">
        <w:rPr>
          <w:b/>
          <w:i/>
          <w:sz w:val="24"/>
          <w:szCs w:val="24"/>
        </w:rPr>
        <w:t>Страны Латинской Америки в XIX - начале XX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D0157" w:rsidRPr="007B54F7" w:rsidRDefault="00702332" w:rsidP="007B54F7">
      <w:pPr>
        <w:pStyle w:val="210"/>
        <w:shd w:val="clear" w:color="auto" w:fill="auto"/>
        <w:tabs>
          <w:tab w:val="left" w:pos="1970"/>
        </w:tabs>
        <w:spacing w:before="0" w:after="0" w:line="240" w:lineRule="auto"/>
        <w:ind w:left="760"/>
        <w:rPr>
          <w:b/>
          <w:i/>
          <w:sz w:val="24"/>
          <w:szCs w:val="24"/>
        </w:rPr>
      </w:pPr>
      <w:r w:rsidRPr="007B54F7">
        <w:rPr>
          <w:b/>
          <w:i/>
          <w:sz w:val="24"/>
          <w:szCs w:val="24"/>
        </w:rPr>
        <w:t>Страны Азии в XIX - начале XX в.</w:t>
      </w:r>
    </w:p>
    <w:p w:rsidR="009D0157" w:rsidRPr="007B54F7" w:rsidRDefault="009D0157" w:rsidP="007B54F7">
      <w:pPr>
        <w:pStyle w:val="210"/>
        <w:shd w:val="clear" w:color="auto" w:fill="auto"/>
        <w:tabs>
          <w:tab w:val="left" w:pos="851"/>
        </w:tabs>
        <w:spacing w:before="0" w:after="0" w:line="240" w:lineRule="auto"/>
        <w:rPr>
          <w:sz w:val="24"/>
          <w:szCs w:val="24"/>
        </w:rPr>
      </w:pPr>
      <w:r w:rsidRPr="007B54F7">
        <w:rPr>
          <w:b/>
          <w:i/>
          <w:sz w:val="24"/>
          <w:szCs w:val="24"/>
        </w:rPr>
        <w:tab/>
      </w:r>
      <w:r w:rsidR="00702332" w:rsidRPr="007B54F7">
        <w:rPr>
          <w:sz w:val="24"/>
          <w:szCs w:val="24"/>
        </w:rPr>
        <w:t>Япония. Внутренняя и внеш</w:t>
      </w:r>
      <w:r w:rsidRPr="007B54F7">
        <w:rPr>
          <w:sz w:val="24"/>
          <w:szCs w:val="24"/>
        </w:rPr>
        <w:t xml:space="preserve">няя политика сегуната Токугава. </w:t>
      </w:r>
      <w:r w:rsidR="00702332" w:rsidRPr="007B54F7">
        <w:rPr>
          <w:sz w:val="24"/>
          <w:szCs w:val="24"/>
        </w:rPr>
        <w:t>«Открытие Японии». Реставрация Мэйдзи. Введение конституции. Модернизация в эко</w:t>
      </w:r>
      <w:r w:rsidRPr="007B54F7">
        <w:rPr>
          <w:sz w:val="24"/>
          <w:szCs w:val="24"/>
        </w:rPr>
        <w:t xml:space="preserve">номике и социальных отношениях. </w:t>
      </w:r>
      <w:r w:rsidR="00702332" w:rsidRPr="007B54F7">
        <w:rPr>
          <w:sz w:val="24"/>
          <w:szCs w:val="24"/>
        </w:rPr>
        <w:t>Переход к политике завоеваний.</w:t>
      </w:r>
    </w:p>
    <w:p w:rsidR="009D0157" w:rsidRPr="007B54F7" w:rsidRDefault="009D0157"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 xml:space="preserve">Китай. Империя Цин. «Опиумные войны». Восстание тайпинов. «Открытие» </w:t>
      </w:r>
      <w:r w:rsidRPr="007B54F7">
        <w:rPr>
          <w:sz w:val="24"/>
          <w:szCs w:val="24"/>
        </w:rPr>
        <w:t xml:space="preserve">Китая. Политика «самоусиления». Восстание «ихэтуаней». </w:t>
      </w:r>
      <w:r w:rsidR="00702332" w:rsidRPr="007B54F7">
        <w:rPr>
          <w:sz w:val="24"/>
          <w:szCs w:val="24"/>
        </w:rPr>
        <w:t>Революция 1911-1913 гг. СуньЯтсен.</w:t>
      </w:r>
    </w:p>
    <w:p w:rsidR="009D0157" w:rsidRPr="007B54F7" w:rsidRDefault="009D0157"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Османская империя. Традиционные устои и попы</w:t>
      </w:r>
      <w:r w:rsidRPr="007B54F7">
        <w:rPr>
          <w:sz w:val="24"/>
          <w:szCs w:val="24"/>
        </w:rPr>
        <w:t xml:space="preserve">тки проведения реформ. Политика </w:t>
      </w:r>
      <w:r w:rsidR="00702332" w:rsidRPr="007B54F7">
        <w:rPr>
          <w:sz w:val="24"/>
          <w:szCs w:val="24"/>
        </w:rPr>
        <w:t>Танзимата. Принятие конституции. Младотурецкая революция</w:t>
      </w:r>
      <w:r w:rsidRPr="007B54F7">
        <w:rPr>
          <w:sz w:val="24"/>
          <w:szCs w:val="24"/>
        </w:rPr>
        <w:t xml:space="preserve"> </w:t>
      </w:r>
      <w:r w:rsidR="00702332" w:rsidRPr="007B54F7">
        <w:rPr>
          <w:sz w:val="24"/>
          <w:szCs w:val="24"/>
        </w:rPr>
        <w:t>1908-1909 гг.</w:t>
      </w:r>
    </w:p>
    <w:p w:rsidR="009D0157" w:rsidRPr="007B54F7" w:rsidRDefault="009D0157"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Революция 1905-1911 г. в Иране.</w:t>
      </w:r>
    </w:p>
    <w:p w:rsidR="001D6B99" w:rsidRPr="007B54F7" w:rsidRDefault="009D0157" w:rsidP="007B54F7">
      <w:pPr>
        <w:pStyle w:val="210"/>
        <w:shd w:val="clear" w:color="auto" w:fill="auto"/>
        <w:tabs>
          <w:tab w:val="left" w:pos="851"/>
        </w:tabs>
        <w:spacing w:before="0" w:after="0" w:line="240" w:lineRule="auto"/>
        <w:rPr>
          <w:b/>
          <w:i/>
          <w:sz w:val="24"/>
          <w:szCs w:val="24"/>
        </w:rPr>
      </w:pPr>
      <w:r w:rsidRPr="007B54F7">
        <w:rPr>
          <w:b/>
          <w:i/>
          <w:sz w:val="24"/>
          <w:szCs w:val="24"/>
        </w:rPr>
        <w:tab/>
      </w:r>
      <w:r w:rsidR="00702332" w:rsidRPr="007B54F7">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7B54F7" w:rsidRDefault="00702332" w:rsidP="007B54F7">
      <w:pPr>
        <w:pStyle w:val="210"/>
        <w:shd w:val="clear" w:color="auto" w:fill="auto"/>
        <w:tabs>
          <w:tab w:val="left" w:pos="2003"/>
        </w:tabs>
        <w:spacing w:before="0" w:after="0" w:line="240" w:lineRule="auto"/>
        <w:ind w:left="780"/>
        <w:rPr>
          <w:b/>
          <w:i/>
          <w:sz w:val="24"/>
          <w:szCs w:val="24"/>
        </w:rPr>
      </w:pPr>
      <w:r w:rsidRPr="007B54F7">
        <w:rPr>
          <w:b/>
          <w:i/>
          <w:sz w:val="24"/>
          <w:szCs w:val="24"/>
        </w:rPr>
        <w:t>Народы Африки в XIX - начале XX 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7B54F7" w:rsidRDefault="00702332" w:rsidP="007B54F7">
      <w:pPr>
        <w:pStyle w:val="210"/>
        <w:shd w:val="clear" w:color="auto" w:fill="auto"/>
        <w:tabs>
          <w:tab w:val="left" w:pos="2003"/>
        </w:tabs>
        <w:spacing w:before="0" w:after="0" w:line="240" w:lineRule="auto"/>
        <w:ind w:left="780"/>
        <w:rPr>
          <w:b/>
          <w:i/>
          <w:sz w:val="24"/>
          <w:szCs w:val="24"/>
        </w:rPr>
      </w:pPr>
      <w:r w:rsidRPr="007B54F7">
        <w:rPr>
          <w:b/>
          <w:i/>
          <w:sz w:val="24"/>
          <w:szCs w:val="24"/>
        </w:rPr>
        <w:t>Развитие культуры в XIX - начале XX 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7B54F7" w:rsidRDefault="00702332" w:rsidP="007B54F7">
      <w:pPr>
        <w:pStyle w:val="210"/>
        <w:shd w:val="clear" w:color="auto" w:fill="auto"/>
        <w:tabs>
          <w:tab w:val="left" w:pos="2147"/>
        </w:tabs>
        <w:spacing w:before="0" w:after="0" w:line="240" w:lineRule="auto"/>
        <w:ind w:left="780"/>
        <w:rPr>
          <w:b/>
          <w:i/>
          <w:sz w:val="24"/>
          <w:szCs w:val="24"/>
        </w:rPr>
      </w:pPr>
      <w:r w:rsidRPr="007B54F7">
        <w:rPr>
          <w:b/>
          <w:i/>
          <w:sz w:val="24"/>
          <w:szCs w:val="24"/>
        </w:rPr>
        <w:t>Международные отношения в XIX - начале XX 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7B54F7" w:rsidRDefault="00702332" w:rsidP="007B54F7">
      <w:pPr>
        <w:pStyle w:val="210"/>
        <w:shd w:val="clear" w:color="auto" w:fill="auto"/>
        <w:tabs>
          <w:tab w:val="left" w:pos="2147"/>
        </w:tabs>
        <w:spacing w:before="0" w:after="0" w:line="240" w:lineRule="auto"/>
        <w:ind w:left="780"/>
        <w:rPr>
          <w:b/>
          <w:i/>
          <w:sz w:val="24"/>
          <w:szCs w:val="24"/>
        </w:rPr>
      </w:pPr>
      <w:r w:rsidRPr="007B54F7">
        <w:rPr>
          <w:b/>
          <w:i/>
          <w:sz w:val="24"/>
          <w:szCs w:val="24"/>
        </w:rPr>
        <w:t>Обобщение. Историческое и культурное наследие XIX в.</w:t>
      </w:r>
    </w:p>
    <w:p w:rsidR="001D6B99" w:rsidRPr="007B54F7" w:rsidRDefault="00702332" w:rsidP="007B54F7">
      <w:pPr>
        <w:pStyle w:val="210"/>
        <w:shd w:val="clear" w:color="auto" w:fill="auto"/>
        <w:tabs>
          <w:tab w:val="left" w:pos="1801"/>
        </w:tabs>
        <w:spacing w:before="0" w:after="0" w:line="240" w:lineRule="auto"/>
        <w:ind w:left="780"/>
        <w:rPr>
          <w:b/>
          <w:i/>
          <w:sz w:val="24"/>
          <w:szCs w:val="24"/>
          <w:u w:val="single"/>
        </w:rPr>
      </w:pPr>
      <w:r w:rsidRPr="007B54F7">
        <w:rPr>
          <w:b/>
          <w:i/>
          <w:sz w:val="24"/>
          <w:szCs w:val="24"/>
          <w:u w:val="single"/>
        </w:rPr>
        <w:t>История России. Российская империя в XIX - начале XX в.</w:t>
      </w:r>
    </w:p>
    <w:p w:rsidR="001D6B99" w:rsidRPr="007B54F7" w:rsidRDefault="00702332" w:rsidP="007B54F7">
      <w:pPr>
        <w:pStyle w:val="210"/>
        <w:shd w:val="clear" w:color="auto" w:fill="auto"/>
        <w:tabs>
          <w:tab w:val="left" w:pos="2007"/>
        </w:tabs>
        <w:spacing w:before="0" w:after="0" w:line="240" w:lineRule="auto"/>
        <w:ind w:left="780"/>
        <w:rPr>
          <w:sz w:val="24"/>
          <w:szCs w:val="24"/>
        </w:rPr>
      </w:pPr>
      <w:r w:rsidRPr="007B54F7">
        <w:rPr>
          <w:sz w:val="24"/>
          <w:szCs w:val="24"/>
        </w:rPr>
        <w:t>Введение.</w:t>
      </w:r>
    </w:p>
    <w:p w:rsidR="001D6B99" w:rsidRPr="007B54F7" w:rsidRDefault="009D015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Александровская эпоха: государственный либерализм.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Либеральные и охранительные тенденции во внутренней политике. Польская конституция 1815 г. Военные поселения.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Дворянская оппозиция самодержавию. Тайные организации:</w:t>
      </w:r>
    </w:p>
    <w:p w:rsidR="009D0157"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Союз спасения, Союз благоденствия, Северное и Южное общества. Восстание декабристов 14 декабря 1825 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Николаевское самодержавие: государственный консерватизм.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D0157"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Культурное пространство империи в первой половине XIX в.</w:t>
      </w:r>
      <w:r w:rsidRPr="007B54F7">
        <w:rPr>
          <w:sz w:val="24"/>
          <w:szCs w:val="24"/>
        </w:rPr>
        <w:t xml:space="preserve"> Национальные корни отечественной культуры и западные влияния.</w:t>
      </w:r>
      <w:r w:rsidR="009D0157" w:rsidRPr="007B54F7">
        <w:rPr>
          <w:sz w:val="24"/>
          <w:szCs w:val="24"/>
        </w:rPr>
        <w:t xml:space="preserve"> </w:t>
      </w:r>
      <w:r w:rsidRPr="007B54F7">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Народы России в первой половине XIX в.</w:t>
      </w:r>
    </w:p>
    <w:p w:rsidR="004E468C" w:rsidRPr="007B54F7" w:rsidRDefault="00702332" w:rsidP="007B54F7">
      <w:pPr>
        <w:pStyle w:val="210"/>
        <w:shd w:val="clear" w:color="auto" w:fill="auto"/>
        <w:spacing w:before="0" w:after="0" w:line="240" w:lineRule="auto"/>
        <w:ind w:firstLine="760"/>
        <w:rPr>
          <w:sz w:val="24"/>
          <w:szCs w:val="24"/>
        </w:rPr>
      </w:pPr>
      <w:r w:rsidRPr="007B54F7">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E468C"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Социальная и правовая модернизация страны при Александре </w:t>
      </w:r>
      <w:r w:rsidR="004E468C" w:rsidRPr="007B54F7">
        <w:rPr>
          <w:sz w:val="24"/>
          <w:szCs w:val="24"/>
        </w:rPr>
        <w:t xml:space="preserve">II. Реформы </w:t>
      </w:r>
      <w:r w:rsidRPr="007B54F7">
        <w:rPr>
          <w:sz w:val="24"/>
          <w:szCs w:val="24"/>
        </w:rPr>
        <w:t>1860-1870-х гг. - движение к правовому государству</w:t>
      </w:r>
      <w:r w:rsidR="004E468C" w:rsidRPr="007B54F7">
        <w:rPr>
          <w:sz w:val="24"/>
          <w:szCs w:val="24"/>
        </w:rPr>
        <w:t xml:space="preserve"> </w:t>
      </w:r>
      <w:r w:rsidRPr="007B54F7">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004E468C" w:rsidRPr="007B54F7">
        <w:rPr>
          <w:sz w:val="24"/>
          <w:szCs w:val="24"/>
        </w:rPr>
        <w:t xml:space="preserve"> </w:t>
      </w:r>
      <w:r w:rsidRPr="007B54F7">
        <w:rPr>
          <w:sz w:val="24"/>
          <w:szCs w:val="24"/>
        </w:rPr>
        <w:t>Конституционный вопрос.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7B54F7" w:rsidRDefault="00702332" w:rsidP="007B54F7">
      <w:pPr>
        <w:pStyle w:val="210"/>
        <w:shd w:val="clear" w:color="auto" w:fill="auto"/>
        <w:tabs>
          <w:tab w:val="left" w:pos="1961"/>
        </w:tabs>
        <w:spacing w:before="0" w:after="0" w:line="240" w:lineRule="auto"/>
        <w:ind w:left="760"/>
        <w:rPr>
          <w:b/>
          <w:i/>
          <w:sz w:val="24"/>
          <w:szCs w:val="24"/>
        </w:rPr>
      </w:pPr>
      <w:r w:rsidRPr="007B54F7">
        <w:rPr>
          <w:b/>
          <w:i/>
          <w:sz w:val="24"/>
          <w:szCs w:val="24"/>
        </w:rPr>
        <w:t>Россия в 1880-1890-х гг.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w:t>
      </w:r>
      <w:r w:rsidRPr="007B54F7">
        <w:rPr>
          <w:sz w:val="24"/>
          <w:szCs w:val="24"/>
        </w:rPr>
        <w:lastRenderedPageBreak/>
        <w:t>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Культурное пространство империи во второй половине XIX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Культура и быт народов России во второй половине XIX в. Развитие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7B54F7" w:rsidRDefault="00702332" w:rsidP="007B54F7">
      <w:pPr>
        <w:pStyle w:val="210"/>
        <w:shd w:val="clear" w:color="auto" w:fill="auto"/>
        <w:tabs>
          <w:tab w:val="left" w:pos="2004"/>
        </w:tabs>
        <w:spacing w:before="0" w:after="0" w:line="240" w:lineRule="auto"/>
        <w:ind w:left="760"/>
        <w:rPr>
          <w:b/>
          <w:i/>
          <w:sz w:val="24"/>
          <w:szCs w:val="24"/>
        </w:rPr>
      </w:pPr>
      <w:r w:rsidRPr="007B54F7">
        <w:rPr>
          <w:b/>
          <w:i/>
          <w:sz w:val="24"/>
          <w:szCs w:val="24"/>
        </w:rPr>
        <w:t>Этнокультурный облик империи.</w:t>
      </w:r>
    </w:p>
    <w:p w:rsidR="004E468C"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гражданского общества и основные направления общественных движений.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E468C" w:rsidRPr="007B54F7" w:rsidRDefault="00702332" w:rsidP="007B54F7">
      <w:pPr>
        <w:pStyle w:val="210"/>
        <w:shd w:val="clear" w:color="auto" w:fill="auto"/>
        <w:tabs>
          <w:tab w:val="left" w:pos="2110"/>
        </w:tabs>
        <w:spacing w:before="0" w:after="0" w:line="240" w:lineRule="auto"/>
        <w:ind w:left="760"/>
        <w:rPr>
          <w:b/>
          <w:i/>
          <w:sz w:val="24"/>
          <w:szCs w:val="24"/>
        </w:rPr>
      </w:pPr>
      <w:r w:rsidRPr="007B54F7">
        <w:rPr>
          <w:b/>
          <w:i/>
          <w:sz w:val="24"/>
          <w:szCs w:val="24"/>
        </w:rPr>
        <w:t>Россия на пороге XX в.</w:t>
      </w:r>
    </w:p>
    <w:p w:rsidR="001D6B99" w:rsidRPr="007B54F7" w:rsidRDefault="004E468C" w:rsidP="007B54F7">
      <w:pPr>
        <w:pStyle w:val="210"/>
        <w:shd w:val="clear" w:color="auto" w:fill="auto"/>
        <w:spacing w:before="0" w:after="0" w:line="240" w:lineRule="auto"/>
        <w:rPr>
          <w:b/>
          <w:i/>
          <w:sz w:val="24"/>
          <w:szCs w:val="24"/>
        </w:rPr>
      </w:pPr>
      <w:r w:rsidRPr="007B54F7">
        <w:rPr>
          <w:b/>
          <w:i/>
          <w:sz w:val="24"/>
          <w:szCs w:val="24"/>
        </w:rPr>
        <w:tab/>
      </w:r>
      <w:r w:rsidR="00702332" w:rsidRPr="007B54F7">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w:t>
      </w:r>
      <w:r w:rsidR="00702332" w:rsidRPr="007B54F7">
        <w:rPr>
          <w:sz w:val="24"/>
          <w:szCs w:val="24"/>
        </w:rPr>
        <w:lastRenderedPageBreak/>
        <w:t>имперской идеологии. Распространение светской этики и культуры.</w:t>
      </w:r>
    </w:p>
    <w:p w:rsidR="004E468C"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Имперский центр и регионы. Национальная политика, этнические элиты и национально-культурные движения.</w:t>
      </w:r>
    </w:p>
    <w:p w:rsidR="004E468C" w:rsidRPr="007B54F7" w:rsidRDefault="00702332" w:rsidP="007B54F7">
      <w:pPr>
        <w:pStyle w:val="210"/>
        <w:shd w:val="clear" w:color="auto" w:fill="auto"/>
        <w:spacing w:before="0" w:after="0" w:line="240" w:lineRule="auto"/>
        <w:ind w:firstLine="760"/>
        <w:rPr>
          <w:sz w:val="24"/>
          <w:szCs w:val="24"/>
        </w:rPr>
      </w:pPr>
      <w:r w:rsidRPr="007B54F7">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E468C" w:rsidRPr="007B54F7" w:rsidRDefault="00702332" w:rsidP="007B54F7">
      <w:pPr>
        <w:pStyle w:val="210"/>
        <w:shd w:val="clear" w:color="auto" w:fill="auto"/>
        <w:spacing w:before="0" w:after="0" w:line="240" w:lineRule="auto"/>
        <w:ind w:firstLine="780"/>
        <w:rPr>
          <w:sz w:val="24"/>
          <w:szCs w:val="24"/>
        </w:rPr>
      </w:pPr>
      <w:r w:rsidRPr="007B54F7">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4E468C"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Обострение международной обстановки. Блоковая система и участие в ней России. Россия в преддверии мировой катастрофы.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E468C"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7B54F7" w:rsidRDefault="00702332" w:rsidP="007B54F7">
      <w:pPr>
        <w:pStyle w:val="210"/>
        <w:shd w:val="clear" w:color="auto" w:fill="auto"/>
        <w:spacing w:before="0" w:after="0" w:line="240" w:lineRule="auto"/>
        <w:ind w:firstLine="780"/>
        <w:rPr>
          <w:b/>
          <w:i/>
          <w:sz w:val="24"/>
          <w:szCs w:val="24"/>
        </w:rPr>
      </w:pPr>
      <w:r w:rsidRPr="007B54F7">
        <w:rPr>
          <w:b/>
          <w:i/>
          <w:sz w:val="24"/>
          <w:szCs w:val="24"/>
        </w:rPr>
        <w:t>Наш край в XIX - начале XX в.</w:t>
      </w:r>
    </w:p>
    <w:p w:rsidR="001D6B99" w:rsidRPr="007B54F7" w:rsidRDefault="00702332" w:rsidP="007B54F7">
      <w:pPr>
        <w:pStyle w:val="210"/>
        <w:shd w:val="clear" w:color="auto" w:fill="auto"/>
        <w:tabs>
          <w:tab w:val="left" w:pos="2131"/>
        </w:tabs>
        <w:spacing w:before="0" w:after="0" w:line="240" w:lineRule="auto"/>
        <w:ind w:left="780"/>
        <w:rPr>
          <w:b/>
          <w:i/>
          <w:sz w:val="24"/>
          <w:szCs w:val="24"/>
        </w:rPr>
      </w:pPr>
      <w:r w:rsidRPr="007B54F7">
        <w:rPr>
          <w:b/>
          <w:i/>
          <w:sz w:val="24"/>
          <w:szCs w:val="24"/>
        </w:rPr>
        <w:t>Обобщение.</w:t>
      </w:r>
    </w:p>
    <w:p w:rsidR="001D6B99" w:rsidRPr="007B54F7" w:rsidRDefault="00702332" w:rsidP="007B54F7">
      <w:pPr>
        <w:pStyle w:val="210"/>
        <w:shd w:val="clear" w:color="auto" w:fill="auto"/>
        <w:tabs>
          <w:tab w:val="left" w:pos="1529"/>
        </w:tabs>
        <w:spacing w:before="120" w:after="0" w:line="240" w:lineRule="auto"/>
        <w:jc w:val="center"/>
        <w:rPr>
          <w:b/>
          <w:sz w:val="24"/>
          <w:szCs w:val="24"/>
        </w:rPr>
      </w:pPr>
      <w:r w:rsidRPr="007B54F7">
        <w:rPr>
          <w:b/>
          <w:sz w:val="24"/>
          <w:szCs w:val="24"/>
        </w:rPr>
        <w:t>Планируемые результаты освоения программы по истории на уровне основного общего образования.</w:t>
      </w:r>
    </w:p>
    <w:p w:rsidR="001D6B99" w:rsidRPr="007B54F7" w:rsidRDefault="00442791" w:rsidP="007B54F7">
      <w:pPr>
        <w:pStyle w:val="210"/>
        <w:shd w:val="clear" w:color="auto" w:fill="auto"/>
        <w:tabs>
          <w:tab w:val="left" w:pos="1781"/>
        </w:tabs>
        <w:spacing w:before="0" w:after="0" w:line="240" w:lineRule="auto"/>
        <w:ind w:left="780"/>
        <w:rPr>
          <w:sz w:val="24"/>
          <w:szCs w:val="24"/>
        </w:rPr>
      </w:pPr>
      <w:r w:rsidRPr="007B54F7">
        <w:rPr>
          <w:sz w:val="24"/>
          <w:szCs w:val="24"/>
        </w:rPr>
        <w:t>К в</w:t>
      </w:r>
      <w:r w:rsidR="00702332" w:rsidRPr="007B54F7">
        <w:rPr>
          <w:sz w:val="24"/>
          <w:szCs w:val="24"/>
        </w:rPr>
        <w:t xml:space="preserve">ажнейшим </w:t>
      </w:r>
      <w:r w:rsidR="00702332" w:rsidRPr="007B54F7">
        <w:rPr>
          <w:b/>
          <w:i/>
          <w:sz w:val="24"/>
          <w:szCs w:val="24"/>
        </w:rPr>
        <w:t>личностным результатам</w:t>
      </w:r>
      <w:r w:rsidR="00702332" w:rsidRPr="007B54F7">
        <w:rPr>
          <w:sz w:val="24"/>
          <w:szCs w:val="24"/>
        </w:rPr>
        <w:t xml:space="preserve"> изучения истории относятся:</w:t>
      </w:r>
    </w:p>
    <w:p w:rsidR="00442791" w:rsidRPr="007B54F7" w:rsidRDefault="00702332" w:rsidP="007B54F7">
      <w:pPr>
        <w:pStyle w:val="210"/>
        <w:numPr>
          <w:ilvl w:val="0"/>
          <w:numId w:val="1783"/>
        </w:numPr>
        <w:shd w:val="clear" w:color="auto" w:fill="auto"/>
        <w:tabs>
          <w:tab w:val="left" w:pos="1082"/>
        </w:tabs>
        <w:spacing w:before="0" w:after="0" w:line="240" w:lineRule="auto"/>
        <w:ind w:firstLine="780"/>
        <w:rPr>
          <w:sz w:val="24"/>
          <w:szCs w:val="24"/>
        </w:rPr>
      </w:pPr>
      <w:r w:rsidRPr="007B54F7">
        <w:rPr>
          <w:i/>
          <w:sz w:val="24"/>
          <w:szCs w:val="24"/>
        </w:rPr>
        <w:t>в сфере патриотического воспитания:</w:t>
      </w:r>
    </w:p>
    <w:p w:rsidR="001D6B99" w:rsidRPr="007B54F7" w:rsidRDefault="00442791" w:rsidP="007B54F7">
      <w:pPr>
        <w:pStyle w:val="210"/>
        <w:shd w:val="clear" w:color="auto" w:fill="auto"/>
        <w:tabs>
          <w:tab w:val="left" w:pos="1082"/>
        </w:tabs>
        <w:spacing w:before="0" w:after="0" w:line="240" w:lineRule="auto"/>
        <w:rPr>
          <w:sz w:val="24"/>
          <w:szCs w:val="24"/>
        </w:rPr>
      </w:pPr>
      <w:r w:rsidRPr="007B54F7">
        <w:rPr>
          <w:sz w:val="24"/>
          <w:szCs w:val="24"/>
        </w:rPr>
        <w:tab/>
      </w:r>
      <w:r w:rsidR="00702332" w:rsidRPr="007B54F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42791" w:rsidRPr="007B54F7" w:rsidRDefault="00702332" w:rsidP="007B54F7">
      <w:pPr>
        <w:pStyle w:val="210"/>
        <w:numPr>
          <w:ilvl w:val="0"/>
          <w:numId w:val="1783"/>
        </w:numPr>
        <w:shd w:val="clear" w:color="auto" w:fill="auto"/>
        <w:tabs>
          <w:tab w:val="left" w:pos="1081"/>
        </w:tabs>
        <w:spacing w:before="0" w:after="0" w:line="240" w:lineRule="auto"/>
        <w:ind w:firstLine="760"/>
        <w:rPr>
          <w:sz w:val="24"/>
          <w:szCs w:val="24"/>
        </w:rPr>
      </w:pPr>
      <w:r w:rsidRPr="007B54F7">
        <w:rPr>
          <w:i/>
          <w:sz w:val="24"/>
          <w:szCs w:val="24"/>
        </w:rPr>
        <w:t>в сфере гражданского воспитания:</w:t>
      </w:r>
    </w:p>
    <w:p w:rsidR="001D6B99" w:rsidRPr="007B54F7" w:rsidRDefault="00442791"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42791" w:rsidRPr="007B54F7" w:rsidRDefault="00702332" w:rsidP="007B54F7">
      <w:pPr>
        <w:pStyle w:val="210"/>
        <w:numPr>
          <w:ilvl w:val="0"/>
          <w:numId w:val="1783"/>
        </w:numPr>
        <w:shd w:val="clear" w:color="auto" w:fill="auto"/>
        <w:tabs>
          <w:tab w:val="left" w:pos="1086"/>
        </w:tabs>
        <w:spacing w:before="0" w:after="0" w:line="240" w:lineRule="auto"/>
        <w:ind w:firstLine="760"/>
        <w:rPr>
          <w:sz w:val="24"/>
          <w:szCs w:val="24"/>
        </w:rPr>
      </w:pPr>
      <w:r w:rsidRPr="007B54F7">
        <w:rPr>
          <w:i/>
          <w:sz w:val="24"/>
          <w:szCs w:val="24"/>
        </w:rPr>
        <w:lastRenderedPageBreak/>
        <w:t>в духовно-нравственной сфере:</w:t>
      </w:r>
    </w:p>
    <w:p w:rsidR="001D6B99" w:rsidRPr="007B54F7" w:rsidRDefault="00442791" w:rsidP="007B54F7">
      <w:pPr>
        <w:pStyle w:val="210"/>
        <w:shd w:val="clear" w:color="auto" w:fill="auto"/>
        <w:tabs>
          <w:tab w:val="left" w:pos="1086"/>
        </w:tabs>
        <w:spacing w:before="0" w:after="0" w:line="240" w:lineRule="auto"/>
        <w:rPr>
          <w:sz w:val="24"/>
          <w:szCs w:val="24"/>
        </w:rPr>
      </w:pPr>
      <w:r w:rsidRPr="007B54F7">
        <w:rPr>
          <w:sz w:val="24"/>
          <w:szCs w:val="24"/>
        </w:rPr>
        <w:tab/>
      </w:r>
      <w:r w:rsidR="00702332" w:rsidRPr="007B54F7">
        <w:rPr>
          <w:sz w:val="24"/>
          <w:szCs w:val="24"/>
        </w:rPr>
        <w:t>представление о традиционных духовно</w:t>
      </w:r>
      <w:r w:rsidR="00702332" w:rsidRPr="007B54F7">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42791" w:rsidRPr="007B54F7" w:rsidRDefault="00702332" w:rsidP="007B54F7">
      <w:pPr>
        <w:pStyle w:val="210"/>
        <w:numPr>
          <w:ilvl w:val="0"/>
          <w:numId w:val="1783"/>
        </w:numPr>
        <w:shd w:val="clear" w:color="auto" w:fill="auto"/>
        <w:tabs>
          <w:tab w:val="left" w:pos="1081"/>
        </w:tabs>
        <w:spacing w:before="0" w:after="0" w:line="240" w:lineRule="auto"/>
        <w:ind w:firstLine="760"/>
        <w:rPr>
          <w:sz w:val="24"/>
          <w:szCs w:val="24"/>
        </w:rPr>
      </w:pPr>
      <w:r w:rsidRPr="007B54F7">
        <w:rPr>
          <w:i/>
          <w:sz w:val="24"/>
          <w:szCs w:val="24"/>
        </w:rPr>
        <w:t>в понимании ценности научного познания:</w:t>
      </w:r>
    </w:p>
    <w:p w:rsidR="001D6B99" w:rsidRPr="007B54F7" w:rsidRDefault="00442791"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42791" w:rsidRPr="007B54F7" w:rsidRDefault="00702332" w:rsidP="007B54F7">
      <w:pPr>
        <w:pStyle w:val="210"/>
        <w:numPr>
          <w:ilvl w:val="0"/>
          <w:numId w:val="1783"/>
        </w:numPr>
        <w:shd w:val="clear" w:color="auto" w:fill="auto"/>
        <w:tabs>
          <w:tab w:val="left" w:pos="1090"/>
        </w:tabs>
        <w:spacing w:before="0" w:after="0" w:line="240" w:lineRule="auto"/>
        <w:ind w:firstLine="760"/>
        <w:rPr>
          <w:sz w:val="24"/>
          <w:szCs w:val="24"/>
        </w:rPr>
      </w:pPr>
      <w:r w:rsidRPr="007B54F7">
        <w:rPr>
          <w:i/>
          <w:sz w:val="24"/>
          <w:szCs w:val="24"/>
        </w:rPr>
        <w:t>в сфере эстетического воспитания:</w:t>
      </w:r>
    </w:p>
    <w:p w:rsidR="001D6B99" w:rsidRPr="007B54F7" w:rsidRDefault="00442791" w:rsidP="007B54F7">
      <w:pPr>
        <w:pStyle w:val="210"/>
        <w:shd w:val="clear" w:color="auto" w:fill="auto"/>
        <w:tabs>
          <w:tab w:val="left" w:pos="1090"/>
        </w:tabs>
        <w:spacing w:before="0" w:after="0" w:line="240" w:lineRule="auto"/>
        <w:rPr>
          <w:sz w:val="24"/>
          <w:szCs w:val="24"/>
        </w:rPr>
      </w:pPr>
      <w:r w:rsidRPr="007B54F7">
        <w:rPr>
          <w:sz w:val="24"/>
          <w:szCs w:val="24"/>
        </w:rPr>
        <w:tab/>
      </w:r>
      <w:r w:rsidR="00702332" w:rsidRPr="007B54F7">
        <w:rPr>
          <w:sz w:val="24"/>
          <w:szCs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42791" w:rsidRPr="007B54F7" w:rsidRDefault="00702332" w:rsidP="007B54F7">
      <w:pPr>
        <w:pStyle w:val="210"/>
        <w:numPr>
          <w:ilvl w:val="0"/>
          <w:numId w:val="1783"/>
        </w:numPr>
        <w:shd w:val="clear" w:color="auto" w:fill="auto"/>
        <w:tabs>
          <w:tab w:val="left" w:pos="1081"/>
        </w:tabs>
        <w:spacing w:before="0" w:after="0" w:line="240" w:lineRule="auto"/>
        <w:ind w:firstLine="760"/>
        <w:rPr>
          <w:sz w:val="24"/>
          <w:szCs w:val="24"/>
        </w:rPr>
      </w:pPr>
      <w:r w:rsidRPr="007B54F7">
        <w:rPr>
          <w:i/>
          <w:sz w:val="24"/>
          <w:szCs w:val="24"/>
        </w:rPr>
        <w:t>в формировании ценностного отношения к жизни и здоровью:</w:t>
      </w:r>
    </w:p>
    <w:p w:rsidR="001D6B99" w:rsidRPr="007B54F7" w:rsidRDefault="00442791"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42791" w:rsidRPr="007B54F7" w:rsidRDefault="00702332" w:rsidP="007B54F7">
      <w:pPr>
        <w:pStyle w:val="210"/>
        <w:numPr>
          <w:ilvl w:val="0"/>
          <w:numId w:val="1783"/>
        </w:numPr>
        <w:shd w:val="clear" w:color="auto" w:fill="auto"/>
        <w:tabs>
          <w:tab w:val="left" w:pos="1097"/>
        </w:tabs>
        <w:spacing w:before="0" w:after="0" w:line="240" w:lineRule="auto"/>
        <w:ind w:firstLine="760"/>
        <w:rPr>
          <w:sz w:val="24"/>
          <w:szCs w:val="24"/>
        </w:rPr>
      </w:pPr>
      <w:r w:rsidRPr="007B54F7">
        <w:rPr>
          <w:i/>
          <w:sz w:val="24"/>
          <w:szCs w:val="24"/>
        </w:rPr>
        <w:t>в сфере трудового воспитания:</w:t>
      </w:r>
    </w:p>
    <w:p w:rsidR="001D6B99" w:rsidRPr="007B54F7" w:rsidRDefault="00442791" w:rsidP="007B54F7">
      <w:pPr>
        <w:pStyle w:val="210"/>
        <w:shd w:val="clear" w:color="auto" w:fill="auto"/>
        <w:tabs>
          <w:tab w:val="left" w:pos="1097"/>
        </w:tabs>
        <w:spacing w:before="0" w:after="0" w:line="240" w:lineRule="auto"/>
        <w:rPr>
          <w:sz w:val="24"/>
          <w:szCs w:val="24"/>
        </w:rPr>
      </w:pPr>
      <w:r w:rsidRPr="007B54F7">
        <w:rPr>
          <w:sz w:val="24"/>
          <w:szCs w:val="24"/>
        </w:rPr>
        <w:tab/>
      </w:r>
      <w:r w:rsidR="00702332" w:rsidRPr="007B54F7">
        <w:rPr>
          <w:sz w:val="24"/>
          <w:szCs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42791" w:rsidRPr="007B54F7" w:rsidRDefault="00702332" w:rsidP="007B54F7">
      <w:pPr>
        <w:pStyle w:val="210"/>
        <w:numPr>
          <w:ilvl w:val="0"/>
          <w:numId w:val="1783"/>
        </w:numPr>
        <w:shd w:val="clear" w:color="auto" w:fill="auto"/>
        <w:tabs>
          <w:tab w:val="left" w:pos="1102"/>
        </w:tabs>
        <w:spacing w:before="0" w:after="0" w:line="240" w:lineRule="auto"/>
        <w:ind w:firstLine="760"/>
        <w:rPr>
          <w:sz w:val="24"/>
          <w:szCs w:val="24"/>
        </w:rPr>
      </w:pPr>
      <w:r w:rsidRPr="007B54F7">
        <w:rPr>
          <w:i/>
          <w:sz w:val="24"/>
          <w:szCs w:val="24"/>
        </w:rPr>
        <w:t>в сфере экологического воспитания</w:t>
      </w:r>
      <w:r w:rsidR="00442791" w:rsidRPr="007B54F7">
        <w:rPr>
          <w:sz w:val="24"/>
          <w:szCs w:val="24"/>
        </w:rPr>
        <w:t>:</w:t>
      </w:r>
    </w:p>
    <w:p w:rsidR="001D6B99" w:rsidRPr="007B54F7" w:rsidRDefault="00442791" w:rsidP="007B54F7">
      <w:pPr>
        <w:pStyle w:val="210"/>
        <w:shd w:val="clear" w:color="auto" w:fill="auto"/>
        <w:tabs>
          <w:tab w:val="left" w:pos="1102"/>
        </w:tabs>
        <w:spacing w:before="0" w:after="0" w:line="240" w:lineRule="auto"/>
        <w:rPr>
          <w:sz w:val="24"/>
          <w:szCs w:val="24"/>
        </w:rPr>
      </w:pPr>
      <w:r w:rsidRPr="007B54F7">
        <w:rPr>
          <w:i/>
          <w:sz w:val="24"/>
          <w:szCs w:val="24"/>
        </w:rPr>
        <w:tab/>
      </w:r>
      <w:r w:rsidR="00702332" w:rsidRPr="007B54F7">
        <w:rPr>
          <w:sz w:val="24"/>
          <w:szCs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42791" w:rsidRPr="007B54F7" w:rsidRDefault="00702332" w:rsidP="007B54F7">
      <w:pPr>
        <w:pStyle w:val="210"/>
        <w:numPr>
          <w:ilvl w:val="0"/>
          <w:numId w:val="1783"/>
        </w:numPr>
        <w:shd w:val="clear" w:color="auto" w:fill="auto"/>
        <w:tabs>
          <w:tab w:val="left" w:pos="1093"/>
        </w:tabs>
        <w:spacing w:before="0" w:after="0" w:line="240" w:lineRule="auto"/>
        <w:ind w:firstLine="760"/>
        <w:rPr>
          <w:sz w:val="24"/>
          <w:szCs w:val="24"/>
        </w:rPr>
      </w:pPr>
      <w:r w:rsidRPr="007B54F7">
        <w:rPr>
          <w:i/>
          <w:sz w:val="24"/>
          <w:szCs w:val="24"/>
        </w:rPr>
        <w:t>в сфере адаптации к меняющимся условиям социальной и природной среды:</w:t>
      </w:r>
    </w:p>
    <w:p w:rsidR="00442791" w:rsidRPr="007B54F7" w:rsidRDefault="00442791" w:rsidP="007B54F7">
      <w:pPr>
        <w:pStyle w:val="210"/>
        <w:shd w:val="clear" w:color="auto" w:fill="auto"/>
        <w:tabs>
          <w:tab w:val="left" w:pos="1093"/>
        </w:tabs>
        <w:spacing w:before="0" w:after="0" w:line="240" w:lineRule="auto"/>
        <w:rPr>
          <w:sz w:val="24"/>
          <w:szCs w:val="24"/>
        </w:rPr>
      </w:pPr>
      <w:r w:rsidRPr="007B54F7">
        <w:rPr>
          <w:sz w:val="24"/>
          <w:szCs w:val="24"/>
        </w:rPr>
        <w:tab/>
      </w:r>
      <w:r w:rsidR="00702332" w:rsidRPr="007B54F7">
        <w:rPr>
          <w:sz w:val="24"/>
          <w:szCs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42791" w:rsidRPr="007B54F7" w:rsidRDefault="00442791" w:rsidP="007B54F7">
      <w:pPr>
        <w:pStyle w:val="210"/>
        <w:shd w:val="clear" w:color="auto" w:fill="auto"/>
        <w:tabs>
          <w:tab w:val="left" w:pos="1093"/>
        </w:tabs>
        <w:spacing w:before="0" w:after="0" w:line="240" w:lineRule="auto"/>
        <w:rPr>
          <w:sz w:val="24"/>
          <w:szCs w:val="24"/>
        </w:rPr>
      </w:pPr>
      <w:r w:rsidRPr="007B54F7">
        <w:rPr>
          <w:sz w:val="24"/>
          <w:szCs w:val="24"/>
        </w:rPr>
        <w:tab/>
      </w:r>
      <w:r w:rsidR="00702332" w:rsidRPr="007B54F7">
        <w:rPr>
          <w:sz w:val="24"/>
          <w:szCs w:val="24"/>
        </w:rPr>
        <w:t xml:space="preserve">В результате изучения истории на уровне основного общего образования у обучающегося будут сформированы </w:t>
      </w:r>
      <w:r w:rsidR="00702332" w:rsidRPr="007B54F7">
        <w:rPr>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7B54F7" w:rsidRDefault="00442791" w:rsidP="007B54F7">
      <w:pPr>
        <w:pStyle w:val="210"/>
        <w:shd w:val="clear" w:color="auto" w:fill="auto"/>
        <w:tabs>
          <w:tab w:val="left" w:pos="1093"/>
        </w:tabs>
        <w:spacing w:before="0" w:after="0" w:line="240" w:lineRule="auto"/>
        <w:rPr>
          <w:sz w:val="24"/>
          <w:szCs w:val="24"/>
        </w:rPr>
      </w:pPr>
      <w:r w:rsidRPr="007B54F7">
        <w:rPr>
          <w:sz w:val="24"/>
          <w:szCs w:val="24"/>
        </w:rPr>
        <w:tab/>
      </w:r>
      <w:r w:rsidR="00702332" w:rsidRPr="007B54F7">
        <w:rPr>
          <w:sz w:val="24"/>
          <w:szCs w:val="24"/>
        </w:rPr>
        <w:t xml:space="preserve">У обучающегося будут сформированы следующие </w:t>
      </w:r>
      <w:r w:rsidR="00702332" w:rsidRPr="007B54F7">
        <w:rPr>
          <w:b/>
          <w:i/>
          <w:sz w:val="24"/>
          <w:szCs w:val="24"/>
        </w:rPr>
        <w:t>базовые логические действия</w:t>
      </w:r>
      <w:r w:rsidR="00702332"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систематизировать и обобщать исторические факты (в форме таблиц, схем);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характерные признаки исторических 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причинно-следственные связи событий;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события, ситуации, выявляя общие черты и различия;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и обосновывать выводы.</w:t>
      </w:r>
    </w:p>
    <w:p w:rsidR="001D6B99" w:rsidRPr="007B54F7" w:rsidRDefault="00442791"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У обучающегося будут сформированы следующие </w:t>
      </w:r>
      <w:r w:rsidR="00702332" w:rsidRPr="007B54F7">
        <w:rPr>
          <w:b/>
          <w:i/>
          <w:sz w:val="24"/>
          <w:szCs w:val="24"/>
        </w:rPr>
        <w:t xml:space="preserve">базовые исследовательские действия </w:t>
      </w:r>
      <w:r w:rsidR="00702332" w:rsidRPr="007B54F7">
        <w:rPr>
          <w:sz w:val="24"/>
          <w:szCs w:val="24"/>
        </w:rPr>
        <w:t>как часть познавательных универсальных учебных</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познавательную задачу;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намечать путь её решения и осуществлять подбор исторического материала, объекта;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систематизировать и анализировать исторические факты, осуществлять реконструкцию исторических событий;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соотносить полученный результат с имеющимся знанием;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новизну и обоснованность полученного результата;</w:t>
      </w:r>
    </w:p>
    <w:p w:rsidR="00442791"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работать с информацией</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виды источников исторической информации;</w:t>
      </w:r>
    </w:p>
    <w:p w:rsidR="00442791"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особенности взаимодействия людей в исторических обществах и современном мире;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участвовать в обсуждении событий и личностей прошлого, раскрывать различие и сходство высказываемых оценок;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выражать и аргументировать свою точку зрения в устном высказывании, письменном 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выполненного исследования, проекта;</w:t>
      </w:r>
    </w:p>
    <w:p w:rsidR="00442791"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правила межкультурного взаимодействия в школе и социальном окружении.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совместной</w:t>
      </w:r>
      <w:r w:rsidR="00442791" w:rsidRPr="007B54F7">
        <w:rPr>
          <w:b/>
          <w:i/>
          <w:sz w:val="24"/>
          <w:szCs w:val="24"/>
        </w:rPr>
        <w:t xml:space="preserve"> </w:t>
      </w:r>
      <w:r w:rsidRPr="007B54F7">
        <w:rPr>
          <w:b/>
          <w:i/>
          <w:sz w:val="24"/>
          <w:szCs w:val="24"/>
        </w:rPr>
        <w:t>деятельности</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442791"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свое участие в общей работе и координировать свои действия с другими членами команды.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в части регулятивных</w:t>
      </w:r>
      <w:r w:rsidRPr="007B54F7">
        <w:rPr>
          <w:sz w:val="24"/>
          <w:szCs w:val="24"/>
        </w:rPr>
        <w:t xml:space="preserve">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приёмами самоконтроля - осуществление самоконтроля, рефлексии и самооценки полученных результатов;</w:t>
      </w:r>
    </w:p>
    <w:p w:rsidR="00442791"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вносить коррективы в свою работу с учётом установленных ошибок, возникших трудностей.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в сфере эмоционального интеллекта, понимания себя и других</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на примерах исторических ситуаций роль эмоций в отношениях между людьми;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442791"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регулировать способ выражения своих эмоций с учётом позиций и мнений других участников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истории на уровне основного общего образования должны обеспечивать:</w:t>
      </w:r>
    </w:p>
    <w:p w:rsidR="001D6B99" w:rsidRPr="007B54F7" w:rsidRDefault="00702332" w:rsidP="007B54F7">
      <w:pPr>
        <w:pStyle w:val="210"/>
        <w:numPr>
          <w:ilvl w:val="0"/>
          <w:numId w:val="1785"/>
        </w:numPr>
        <w:shd w:val="clear" w:color="auto" w:fill="auto"/>
        <w:tabs>
          <w:tab w:val="left" w:pos="1101"/>
        </w:tabs>
        <w:spacing w:before="0" w:after="0" w:line="240" w:lineRule="auto"/>
        <w:ind w:firstLine="760"/>
        <w:rPr>
          <w:sz w:val="24"/>
          <w:szCs w:val="24"/>
        </w:rPr>
      </w:pPr>
      <w:r w:rsidRPr="007B54F7">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sidR="00442791" w:rsidRPr="007B54F7">
        <w:rPr>
          <w:sz w:val="24"/>
          <w:szCs w:val="24"/>
        </w:rPr>
        <w:t xml:space="preserve"> </w:t>
      </w:r>
      <w:r w:rsidRPr="007B54F7">
        <w:rPr>
          <w:sz w:val="24"/>
          <w:szCs w:val="24"/>
        </w:rPr>
        <w:t>процессов;</w:t>
      </w:r>
    </w:p>
    <w:p w:rsidR="001D6B99" w:rsidRPr="007B54F7" w:rsidRDefault="00702332" w:rsidP="007B54F7">
      <w:pPr>
        <w:pStyle w:val="210"/>
        <w:numPr>
          <w:ilvl w:val="0"/>
          <w:numId w:val="1785"/>
        </w:numPr>
        <w:shd w:val="clear" w:color="auto" w:fill="auto"/>
        <w:tabs>
          <w:tab w:val="left" w:pos="1066"/>
        </w:tabs>
        <w:spacing w:before="0" w:after="0" w:line="240" w:lineRule="auto"/>
        <w:ind w:firstLine="760"/>
        <w:rPr>
          <w:sz w:val="24"/>
          <w:szCs w:val="24"/>
        </w:rPr>
      </w:pPr>
      <w:r w:rsidRPr="007B54F7">
        <w:rPr>
          <w:sz w:val="24"/>
          <w:szCs w:val="24"/>
        </w:rPr>
        <w:lastRenderedPageBreak/>
        <w:t>умение выявлять особенности развития культуры, быта и нравов народов в различные исторические эпохи;</w:t>
      </w:r>
    </w:p>
    <w:p w:rsidR="001D6B99" w:rsidRPr="007B54F7" w:rsidRDefault="00702332" w:rsidP="007B54F7">
      <w:pPr>
        <w:pStyle w:val="210"/>
        <w:numPr>
          <w:ilvl w:val="0"/>
          <w:numId w:val="1785"/>
        </w:numPr>
        <w:shd w:val="clear" w:color="auto" w:fill="auto"/>
        <w:tabs>
          <w:tab w:val="left" w:pos="1086"/>
        </w:tabs>
        <w:spacing w:before="0" w:after="0" w:line="240" w:lineRule="auto"/>
        <w:ind w:firstLine="760"/>
        <w:rPr>
          <w:sz w:val="24"/>
          <w:szCs w:val="24"/>
        </w:rPr>
      </w:pPr>
      <w:r w:rsidRPr="007B54F7">
        <w:rPr>
          <w:sz w:val="24"/>
          <w:szCs w:val="24"/>
        </w:rPr>
        <w:t>овладение историческими понятиями и их использование для решения учебных и практических задач;</w:t>
      </w:r>
    </w:p>
    <w:p w:rsidR="001D6B99" w:rsidRPr="007B54F7" w:rsidRDefault="00702332" w:rsidP="007B54F7">
      <w:pPr>
        <w:pStyle w:val="210"/>
        <w:numPr>
          <w:ilvl w:val="0"/>
          <w:numId w:val="1785"/>
        </w:numPr>
        <w:shd w:val="clear" w:color="auto" w:fill="auto"/>
        <w:tabs>
          <w:tab w:val="left" w:pos="1081"/>
        </w:tabs>
        <w:spacing w:before="0" w:after="0" w:line="240" w:lineRule="auto"/>
        <w:ind w:firstLine="760"/>
        <w:rPr>
          <w:sz w:val="24"/>
          <w:szCs w:val="24"/>
        </w:rPr>
      </w:pPr>
      <w:r w:rsidRPr="007B54F7">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7B54F7" w:rsidRDefault="00702332" w:rsidP="007B54F7">
      <w:pPr>
        <w:pStyle w:val="210"/>
        <w:numPr>
          <w:ilvl w:val="0"/>
          <w:numId w:val="1785"/>
        </w:numPr>
        <w:shd w:val="clear" w:color="auto" w:fill="auto"/>
        <w:tabs>
          <w:tab w:val="left" w:pos="1081"/>
        </w:tabs>
        <w:spacing w:before="0" w:after="0" w:line="240" w:lineRule="auto"/>
        <w:ind w:firstLine="760"/>
        <w:rPr>
          <w:sz w:val="24"/>
          <w:szCs w:val="24"/>
        </w:rPr>
      </w:pPr>
      <w:r w:rsidRPr="007B54F7">
        <w:rPr>
          <w:sz w:val="24"/>
          <w:szCs w:val="24"/>
        </w:rPr>
        <w:t>умение выявлять существенные черты и характерные признаки исторических событий, явлений, процессов;</w:t>
      </w:r>
    </w:p>
    <w:p w:rsidR="001D6B99" w:rsidRPr="007B54F7" w:rsidRDefault="00702332" w:rsidP="007B54F7">
      <w:pPr>
        <w:pStyle w:val="210"/>
        <w:numPr>
          <w:ilvl w:val="0"/>
          <w:numId w:val="1785"/>
        </w:numPr>
        <w:shd w:val="clear" w:color="auto" w:fill="auto"/>
        <w:tabs>
          <w:tab w:val="left" w:pos="1086"/>
        </w:tabs>
        <w:spacing w:before="0" w:after="0" w:line="240" w:lineRule="auto"/>
        <w:ind w:firstLine="760"/>
        <w:rPr>
          <w:sz w:val="24"/>
          <w:szCs w:val="24"/>
        </w:rPr>
      </w:pPr>
      <w:r w:rsidRPr="007B54F7">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7B54F7" w:rsidRDefault="00702332" w:rsidP="007B54F7">
      <w:pPr>
        <w:pStyle w:val="210"/>
        <w:numPr>
          <w:ilvl w:val="0"/>
          <w:numId w:val="1785"/>
        </w:numPr>
        <w:shd w:val="clear" w:color="auto" w:fill="auto"/>
        <w:tabs>
          <w:tab w:val="left" w:pos="1076"/>
        </w:tabs>
        <w:spacing w:before="0" w:after="0" w:line="240" w:lineRule="auto"/>
        <w:ind w:firstLine="760"/>
        <w:rPr>
          <w:sz w:val="24"/>
          <w:szCs w:val="24"/>
        </w:rPr>
      </w:pPr>
      <w:r w:rsidRPr="007B54F7">
        <w:rPr>
          <w:sz w:val="24"/>
          <w:szCs w:val="24"/>
        </w:rPr>
        <w:t>умение сравнивать исторические события, явления, процессы в различные исторические эпохи;</w:t>
      </w:r>
    </w:p>
    <w:p w:rsidR="001D6B99" w:rsidRPr="007B54F7" w:rsidRDefault="00702332" w:rsidP="007B54F7">
      <w:pPr>
        <w:pStyle w:val="210"/>
        <w:numPr>
          <w:ilvl w:val="0"/>
          <w:numId w:val="1785"/>
        </w:numPr>
        <w:shd w:val="clear" w:color="auto" w:fill="auto"/>
        <w:tabs>
          <w:tab w:val="left" w:pos="1086"/>
        </w:tabs>
        <w:spacing w:before="0" w:after="0" w:line="240" w:lineRule="auto"/>
        <w:ind w:firstLine="760"/>
        <w:rPr>
          <w:sz w:val="24"/>
          <w:szCs w:val="24"/>
        </w:rPr>
      </w:pPr>
      <w:r w:rsidRPr="007B54F7">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7B54F7" w:rsidRDefault="00702332" w:rsidP="007B54F7">
      <w:pPr>
        <w:pStyle w:val="210"/>
        <w:numPr>
          <w:ilvl w:val="0"/>
          <w:numId w:val="1785"/>
        </w:numPr>
        <w:shd w:val="clear" w:color="auto" w:fill="auto"/>
        <w:tabs>
          <w:tab w:val="left" w:pos="1076"/>
        </w:tabs>
        <w:spacing w:before="0" w:after="0" w:line="240" w:lineRule="auto"/>
        <w:ind w:firstLine="760"/>
        <w:rPr>
          <w:sz w:val="24"/>
          <w:szCs w:val="24"/>
        </w:rPr>
      </w:pPr>
      <w:r w:rsidRPr="007B54F7">
        <w:rPr>
          <w:sz w:val="24"/>
          <w:szCs w:val="24"/>
        </w:rPr>
        <w:t>умение различать основные типы исторических источников: письменные, вещественные, аудиовизуальные;</w:t>
      </w:r>
    </w:p>
    <w:p w:rsidR="001D6B99" w:rsidRPr="007B54F7" w:rsidRDefault="00702332" w:rsidP="007B54F7">
      <w:pPr>
        <w:pStyle w:val="210"/>
        <w:numPr>
          <w:ilvl w:val="0"/>
          <w:numId w:val="1785"/>
        </w:numPr>
        <w:shd w:val="clear" w:color="auto" w:fill="auto"/>
        <w:tabs>
          <w:tab w:val="left" w:pos="1215"/>
        </w:tabs>
        <w:spacing w:before="0" w:after="0" w:line="240" w:lineRule="auto"/>
        <w:ind w:firstLine="760"/>
        <w:rPr>
          <w:sz w:val="24"/>
          <w:szCs w:val="24"/>
        </w:rPr>
      </w:pPr>
      <w:r w:rsidRPr="007B54F7">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r w:rsidR="00442791" w:rsidRPr="007B54F7">
        <w:rPr>
          <w:sz w:val="24"/>
          <w:szCs w:val="24"/>
        </w:rPr>
        <w:t xml:space="preserve"> </w:t>
      </w:r>
      <w:r w:rsidRPr="007B54F7">
        <w:rPr>
          <w:sz w:val="24"/>
          <w:szCs w:val="24"/>
        </w:rPr>
        <w:t>информацию при работе с историческими источниками;</w:t>
      </w:r>
    </w:p>
    <w:p w:rsidR="001D6B99" w:rsidRPr="007B54F7" w:rsidRDefault="00702332" w:rsidP="007B54F7">
      <w:pPr>
        <w:pStyle w:val="210"/>
        <w:numPr>
          <w:ilvl w:val="0"/>
          <w:numId w:val="1785"/>
        </w:numPr>
        <w:shd w:val="clear" w:color="auto" w:fill="auto"/>
        <w:tabs>
          <w:tab w:val="left" w:pos="1215"/>
        </w:tabs>
        <w:spacing w:before="0" w:after="0" w:line="240" w:lineRule="auto"/>
        <w:ind w:firstLine="760"/>
        <w:rPr>
          <w:sz w:val="24"/>
          <w:szCs w:val="24"/>
        </w:rPr>
      </w:pPr>
      <w:r w:rsidRPr="007B54F7">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7B54F7" w:rsidRDefault="00702332" w:rsidP="007B54F7">
      <w:pPr>
        <w:pStyle w:val="210"/>
        <w:numPr>
          <w:ilvl w:val="0"/>
          <w:numId w:val="1785"/>
        </w:numPr>
        <w:shd w:val="clear" w:color="auto" w:fill="auto"/>
        <w:tabs>
          <w:tab w:val="left" w:pos="1215"/>
        </w:tabs>
        <w:spacing w:before="0" w:after="0" w:line="240" w:lineRule="auto"/>
        <w:ind w:firstLine="760"/>
        <w:rPr>
          <w:sz w:val="24"/>
          <w:szCs w:val="24"/>
        </w:rPr>
      </w:pPr>
      <w:r w:rsidRPr="007B54F7">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7B54F7" w:rsidRDefault="00702332" w:rsidP="007B54F7">
      <w:pPr>
        <w:pStyle w:val="210"/>
        <w:numPr>
          <w:ilvl w:val="0"/>
          <w:numId w:val="1785"/>
        </w:numPr>
        <w:shd w:val="clear" w:color="auto" w:fill="auto"/>
        <w:tabs>
          <w:tab w:val="left" w:pos="1210"/>
        </w:tabs>
        <w:spacing w:before="0" w:after="0" w:line="240" w:lineRule="auto"/>
        <w:ind w:firstLine="760"/>
        <w:rPr>
          <w:sz w:val="24"/>
          <w:szCs w:val="24"/>
        </w:rPr>
      </w:pPr>
      <w:r w:rsidRPr="007B54F7">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054E1" w:rsidRPr="007B54F7" w:rsidRDefault="00702332" w:rsidP="007B54F7">
      <w:pPr>
        <w:pStyle w:val="210"/>
        <w:numPr>
          <w:ilvl w:val="0"/>
          <w:numId w:val="1785"/>
        </w:numPr>
        <w:shd w:val="clear" w:color="auto" w:fill="auto"/>
        <w:tabs>
          <w:tab w:val="left" w:pos="1215"/>
        </w:tabs>
        <w:spacing w:before="0" w:after="0" w:line="240" w:lineRule="auto"/>
        <w:ind w:firstLine="760"/>
        <w:rPr>
          <w:sz w:val="24"/>
          <w:szCs w:val="24"/>
        </w:rPr>
      </w:pPr>
      <w:r w:rsidRPr="007B54F7">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054E1" w:rsidRPr="007B54F7" w:rsidRDefault="00F054E1" w:rsidP="007B54F7">
      <w:pPr>
        <w:pStyle w:val="210"/>
        <w:shd w:val="clear" w:color="auto" w:fill="auto"/>
        <w:tabs>
          <w:tab w:val="left" w:pos="1215"/>
        </w:tabs>
        <w:spacing w:before="0" w:after="0" w:line="240" w:lineRule="auto"/>
        <w:rPr>
          <w:sz w:val="24"/>
          <w:szCs w:val="24"/>
        </w:rPr>
      </w:pPr>
      <w:r w:rsidRPr="007B54F7">
        <w:rPr>
          <w:sz w:val="24"/>
          <w:szCs w:val="24"/>
        </w:rPr>
        <w:tab/>
      </w:r>
      <w:r w:rsidR="00702332" w:rsidRPr="007B54F7">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7B54F7" w:rsidRDefault="00F054E1" w:rsidP="007B54F7">
      <w:pPr>
        <w:pStyle w:val="210"/>
        <w:shd w:val="clear" w:color="auto" w:fill="auto"/>
        <w:tabs>
          <w:tab w:val="left" w:pos="1215"/>
        </w:tabs>
        <w:spacing w:before="0" w:after="0" w:line="240" w:lineRule="auto"/>
        <w:rPr>
          <w:sz w:val="24"/>
          <w:szCs w:val="24"/>
        </w:rPr>
      </w:pPr>
      <w:r w:rsidRPr="007B54F7">
        <w:rPr>
          <w:sz w:val="24"/>
          <w:szCs w:val="24"/>
        </w:rPr>
        <w:tab/>
      </w:r>
      <w:r w:rsidR="00702332" w:rsidRPr="007B54F7">
        <w:rPr>
          <w:sz w:val="24"/>
          <w:szCs w:val="24"/>
        </w:rPr>
        <w:t>Предметные результаты изучения учебного предмета «История» включают:</w:t>
      </w:r>
    </w:p>
    <w:p w:rsidR="001D6B99" w:rsidRPr="007B54F7" w:rsidRDefault="00702332" w:rsidP="007B54F7">
      <w:pPr>
        <w:pStyle w:val="210"/>
        <w:numPr>
          <w:ilvl w:val="0"/>
          <w:numId w:val="1787"/>
        </w:numPr>
        <w:shd w:val="clear" w:color="auto" w:fill="auto"/>
        <w:tabs>
          <w:tab w:val="left" w:pos="1071"/>
        </w:tabs>
        <w:spacing w:before="0" w:after="0" w:line="240" w:lineRule="auto"/>
        <w:ind w:firstLine="760"/>
        <w:rPr>
          <w:sz w:val="24"/>
          <w:szCs w:val="24"/>
        </w:rPr>
      </w:pPr>
      <w:r w:rsidRPr="007B54F7">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054E1" w:rsidRPr="007B54F7" w:rsidRDefault="00702332" w:rsidP="007B54F7">
      <w:pPr>
        <w:pStyle w:val="210"/>
        <w:numPr>
          <w:ilvl w:val="0"/>
          <w:numId w:val="1787"/>
        </w:numPr>
        <w:shd w:val="clear" w:color="auto" w:fill="auto"/>
        <w:tabs>
          <w:tab w:val="left" w:pos="1071"/>
        </w:tabs>
        <w:spacing w:before="0" w:after="0" w:line="240" w:lineRule="auto"/>
        <w:ind w:firstLine="760"/>
        <w:rPr>
          <w:sz w:val="24"/>
          <w:szCs w:val="24"/>
        </w:rPr>
      </w:pPr>
      <w:r w:rsidRPr="007B54F7">
        <w:rPr>
          <w:sz w:val="24"/>
          <w:szCs w:val="24"/>
        </w:rPr>
        <w:t>базовые знания об основных этапах и ключевых событиях отечественной и всемирной истории;</w:t>
      </w:r>
    </w:p>
    <w:p w:rsidR="001D6B99" w:rsidRPr="007B54F7" w:rsidRDefault="00702332" w:rsidP="007B54F7">
      <w:pPr>
        <w:pStyle w:val="210"/>
        <w:numPr>
          <w:ilvl w:val="0"/>
          <w:numId w:val="1787"/>
        </w:numPr>
        <w:shd w:val="clear" w:color="auto" w:fill="auto"/>
        <w:tabs>
          <w:tab w:val="left" w:pos="1071"/>
        </w:tabs>
        <w:spacing w:before="0" w:after="0" w:line="240" w:lineRule="auto"/>
        <w:ind w:firstLine="760"/>
        <w:rPr>
          <w:sz w:val="24"/>
          <w:szCs w:val="24"/>
        </w:rPr>
      </w:pPr>
      <w:r w:rsidRPr="007B54F7">
        <w:rPr>
          <w:sz w:val="24"/>
          <w:szCs w:val="24"/>
        </w:rPr>
        <w:t xml:space="preserve">способность применять понятийный аппарат исторического знания и приемы </w:t>
      </w:r>
      <w:r w:rsidRPr="007B54F7">
        <w:rPr>
          <w:sz w:val="24"/>
          <w:szCs w:val="24"/>
        </w:rPr>
        <w:lastRenderedPageBreak/>
        <w:t>исторического анализа для раскрытия сущности и значения событий и явлений прошлого и современности;</w:t>
      </w:r>
    </w:p>
    <w:p w:rsidR="001D6B99" w:rsidRPr="007B54F7" w:rsidRDefault="00702332" w:rsidP="007B54F7">
      <w:pPr>
        <w:pStyle w:val="210"/>
        <w:numPr>
          <w:ilvl w:val="0"/>
          <w:numId w:val="1787"/>
        </w:numPr>
        <w:shd w:val="clear" w:color="auto" w:fill="auto"/>
        <w:tabs>
          <w:tab w:val="left" w:pos="1071"/>
        </w:tabs>
        <w:spacing w:before="0" w:after="0" w:line="240" w:lineRule="auto"/>
        <w:ind w:firstLine="760"/>
        <w:rPr>
          <w:sz w:val="24"/>
          <w:szCs w:val="24"/>
        </w:rPr>
      </w:pPr>
      <w:r w:rsidRPr="007B54F7">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7B54F7" w:rsidRDefault="00702332" w:rsidP="007B54F7">
      <w:pPr>
        <w:pStyle w:val="210"/>
        <w:numPr>
          <w:ilvl w:val="0"/>
          <w:numId w:val="1787"/>
        </w:numPr>
        <w:shd w:val="clear" w:color="auto" w:fill="auto"/>
        <w:tabs>
          <w:tab w:val="left" w:pos="1076"/>
        </w:tabs>
        <w:spacing w:before="0" w:after="0" w:line="240" w:lineRule="auto"/>
        <w:ind w:firstLine="760"/>
        <w:rPr>
          <w:sz w:val="24"/>
          <w:szCs w:val="24"/>
        </w:rPr>
      </w:pPr>
      <w:r w:rsidRPr="007B54F7">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7B54F7" w:rsidRDefault="00702332" w:rsidP="007B54F7">
      <w:pPr>
        <w:pStyle w:val="210"/>
        <w:numPr>
          <w:ilvl w:val="0"/>
          <w:numId w:val="1787"/>
        </w:numPr>
        <w:shd w:val="clear" w:color="auto" w:fill="auto"/>
        <w:tabs>
          <w:tab w:val="left" w:pos="1081"/>
        </w:tabs>
        <w:spacing w:before="0" w:after="0" w:line="240" w:lineRule="auto"/>
        <w:ind w:firstLine="760"/>
        <w:rPr>
          <w:sz w:val="24"/>
          <w:szCs w:val="24"/>
        </w:rPr>
      </w:pPr>
      <w:r w:rsidRPr="007B54F7">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7B54F7" w:rsidRDefault="00702332" w:rsidP="007B54F7">
      <w:pPr>
        <w:pStyle w:val="210"/>
        <w:numPr>
          <w:ilvl w:val="0"/>
          <w:numId w:val="1787"/>
        </w:numPr>
        <w:shd w:val="clear" w:color="auto" w:fill="auto"/>
        <w:tabs>
          <w:tab w:val="left" w:pos="1081"/>
        </w:tabs>
        <w:spacing w:before="0" w:after="0" w:line="240" w:lineRule="auto"/>
        <w:ind w:firstLine="760"/>
        <w:rPr>
          <w:sz w:val="24"/>
          <w:szCs w:val="24"/>
        </w:rPr>
      </w:pPr>
      <w:r w:rsidRPr="007B54F7">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7B54F7" w:rsidRDefault="00702332" w:rsidP="007B54F7">
      <w:pPr>
        <w:pStyle w:val="210"/>
        <w:numPr>
          <w:ilvl w:val="0"/>
          <w:numId w:val="1787"/>
        </w:numPr>
        <w:shd w:val="clear" w:color="auto" w:fill="auto"/>
        <w:tabs>
          <w:tab w:val="left" w:pos="1090"/>
        </w:tabs>
        <w:spacing w:before="0" w:after="0" w:line="240" w:lineRule="auto"/>
        <w:ind w:firstLine="760"/>
        <w:rPr>
          <w:sz w:val="24"/>
          <w:szCs w:val="24"/>
        </w:rPr>
      </w:pPr>
      <w:r w:rsidRPr="007B54F7">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7B54F7" w:rsidRDefault="00702332" w:rsidP="007B54F7">
      <w:pPr>
        <w:pStyle w:val="210"/>
        <w:numPr>
          <w:ilvl w:val="0"/>
          <w:numId w:val="1787"/>
        </w:numPr>
        <w:shd w:val="clear" w:color="auto" w:fill="auto"/>
        <w:tabs>
          <w:tab w:val="left" w:pos="1076"/>
        </w:tabs>
        <w:spacing w:before="0" w:after="0" w:line="240" w:lineRule="auto"/>
        <w:ind w:firstLine="760"/>
        <w:rPr>
          <w:sz w:val="24"/>
          <w:szCs w:val="24"/>
        </w:rPr>
      </w:pPr>
      <w:r w:rsidRPr="007B54F7">
        <w:rPr>
          <w:sz w:val="24"/>
          <w:szCs w:val="24"/>
        </w:rPr>
        <w:t>осознание необходимости сохранения исторических и культурных памятников своей страны и мира;</w:t>
      </w:r>
    </w:p>
    <w:p w:rsidR="00F054E1" w:rsidRPr="007B54F7" w:rsidRDefault="00702332" w:rsidP="007B54F7">
      <w:pPr>
        <w:pStyle w:val="210"/>
        <w:numPr>
          <w:ilvl w:val="0"/>
          <w:numId w:val="1787"/>
        </w:numPr>
        <w:shd w:val="clear" w:color="auto" w:fill="auto"/>
        <w:tabs>
          <w:tab w:val="left" w:pos="1210"/>
        </w:tabs>
        <w:spacing w:before="0" w:after="0" w:line="240" w:lineRule="auto"/>
        <w:ind w:firstLine="760"/>
        <w:rPr>
          <w:sz w:val="24"/>
          <w:szCs w:val="24"/>
        </w:rPr>
      </w:pPr>
      <w:r w:rsidRPr="007B54F7">
        <w:rPr>
          <w:sz w:val="24"/>
          <w:szCs w:val="24"/>
        </w:rPr>
        <w:t>умение устанавливать взаимосвязи событий, явлений, процессов прошлого с важнейшими событиями XX - начала XXI в.</w:t>
      </w:r>
    </w:p>
    <w:p w:rsidR="00F054E1" w:rsidRPr="007B54F7" w:rsidRDefault="00F054E1"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702332" w:rsidRPr="007B54F7">
        <w:rPr>
          <w:sz w:val="24"/>
          <w:szCs w:val="24"/>
          <w:lang w:val="en-US" w:eastAsia="en-US" w:bidi="en-US"/>
        </w:rPr>
        <w:t>XX</w:t>
      </w:r>
      <w:r w:rsidR="00702332" w:rsidRPr="007B54F7">
        <w:rPr>
          <w:sz w:val="24"/>
          <w:szCs w:val="24"/>
          <w:lang w:eastAsia="en-US" w:bidi="en-US"/>
        </w:rPr>
        <w:t>-</w:t>
      </w:r>
      <w:r w:rsidR="00702332" w:rsidRPr="007B54F7">
        <w:rPr>
          <w:sz w:val="24"/>
          <w:szCs w:val="24"/>
          <w:lang w:val="en-US" w:eastAsia="en-US" w:bidi="en-US"/>
        </w:rPr>
        <w:t>XXI</w:t>
      </w:r>
      <w:r w:rsidR="00702332" w:rsidRPr="007B54F7">
        <w:rPr>
          <w:sz w:val="24"/>
          <w:szCs w:val="24"/>
          <w:lang w:eastAsia="en-US" w:bidi="en-US"/>
        </w:rPr>
        <w:t xml:space="preserve"> </w:t>
      </w:r>
      <w:r w:rsidR="00702332" w:rsidRPr="007B54F7">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054E1" w:rsidRPr="007B54F7" w:rsidRDefault="00F054E1"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7B54F7" w:rsidRDefault="00F054E1"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7B54F7" w:rsidRDefault="00702332" w:rsidP="007B54F7">
      <w:pPr>
        <w:pStyle w:val="210"/>
        <w:numPr>
          <w:ilvl w:val="0"/>
          <w:numId w:val="1788"/>
        </w:numPr>
        <w:shd w:val="clear" w:color="auto" w:fill="auto"/>
        <w:tabs>
          <w:tab w:val="left" w:pos="1066"/>
        </w:tabs>
        <w:spacing w:before="0" w:after="0" w:line="240" w:lineRule="auto"/>
        <w:ind w:firstLine="760"/>
        <w:rPr>
          <w:sz w:val="24"/>
          <w:szCs w:val="24"/>
        </w:rPr>
      </w:pPr>
      <w:r w:rsidRPr="007B54F7">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7B54F7" w:rsidRDefault="00702332" w:rsidP="007B54F7">
      <w:pPr>
        <w:pStyle w:val="210"/>
        <w:numPr>
          <w:ilvl w:val="0"/>
          <w:numId w:val="1788"/>
        </w:numPr>
        <w:shd w:val="clear" w:color="auto" w:fill="auto"/>
        <w:tabs>
          <w:tab w:val="left" w:pos="1066"/>
        </w:tabs>
        <w:spacing w:before="0" w:after="0" w:line="240" w:lineRule="auto"/>
        <w:ind w:firstLine="760"/>
        <w:rPr>
          <w:sz w:val="24"/>
          <w:szCs w:val="24"/>
        </w:rPr>
      </w:pPr>
      <w:r w:rsidRPr="007B54F7">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7B54F7" w:rsidRDefault="00702332" w:rsidP="007B54F7">
      <w:pPr>
        <w:pStyle w:val="210"/>
        <w:numPr>
          <w:ilvl w:val="0"/>
          <w:numId w:val="1788"/>
        </w:numPr>
        <w:shd w:val="clear" w:color="auto" w:fill="auto"/>
        <w:tabs>
          <w:tab w:val="left" w:pos="1076"/>
        </w:tabs>
        <w:spacing w:before="0" w:after="0" w:line="240" w:lineRule="auto"/>
        <w:ind w:firstLine="760"/>
        <w:rPr>
          <w:sz w:val="24"/>
          <w:szCs w:val="24"/>
        </w:rPr>
      </w:pPr>
      <w:r w:rsidRPr="007B54F7">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7B54F7" w:rsidRDefault="00702332" w:rsidP="007B54F7">
      <w:pPr>
        <w:pStyle w:val="210"/>
        <w:numPr>
          <w:ilvl w:val="0"/>
          <w:numId w:val="1788"/>
        </w:numPr>
        <w:shd w:val="clear" w:color="auto" w:fill="auto"/>
        <w:tabs>
          <w:tab w:val="left" w:pos="1076"/>
        </w:tabs>
        <w:spacing w:before="0" w:after="0" w:line="240" w:lineRule="auto"/>
        <w:ind w:firstLine="760"/>
        <w:rPr>
          <w:sz w:val="24"/>
          <w:szCs w:val="24"/>
        </w:rPr>
      </w:pPr>
      <w:r w:rsidRPr="007B54F7">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7B54F7" w:rsidRDefault="00702332" w:rsidP="007B54F7">
      <w:pPr>
        <w:pStyle w:val="210"/>
        <w:numPr>
          <w:ilvl w:val="0"/>
          <w:numId w:val="1788"/>
        </w:numPr>
        <w:shd w:val="clear" w:color="auto" w:fill="auto"/>
        <w:tabs>
          <w:tab w:val="left" w:pos="1081"/>
        </w:tabs>
        <w:spacing w:before="0" w:after="0" w:line="240" w:lineRule="auto"/>
        <w:ind w:firstLine="760"/>
        <w:rPr>
          <w:sz w:val="24"/>
          <w:szCs w:val="24"/>
        </w:rPr>
      </w:pPr>
      <w:r w:rsidRPr="007B54F7">
        <w:rPr>
          <w:sz w:val="24"/>
          <w:szCs w:val="24"/>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w:t>
      </w:r>
      <w:r w:rsidRPr="007B54F7">
        <w:rPr>
          <w:sz w:val="24"/>
          <w:szCs w:val="24"/>
        </w:rPr>
        <w:lastRenderedPageBreak/>
        <w:t>и иллюстраций учебника, дополнительной литературы, макетов и другое;</w:t>
      </w:r>
    </w:p>
    <w:p w:rsidR="001D6B99" w:rsidRPr="007B54F7" w:rsidRDefault="00702332" w:rsidP="007B54F7">
      <w:pPr>
        <w:pStyle w:val="210"/>
        <w:numPr>
          <w:ilvl w:val="0"/>
          <w:numId w:val="1788"/>
        </w:numPr>
        <w:shd w:val="clear" w:color="auto" w:fill="auto"/>
        <w:tabs>
          <w:tab w:val="left" w:pos="1076"/>
        </w:tabs>
        <w:spacing w:before="0" w:after="0" w:line="240" w:lineRule="auto"/>
        <w:ind w:firstLine="780"/>
        <w:rPr>
          <w:sz w:val="24"/>
          <w:szCs w:val="24"/>
        </w:rPr>
      </w:pPr>
      <w:r w:rsidRPr="007B54F7">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7B54F7" w:rsidRDefault="00702332" w:rsidP="007B54F7">
      <w:pPr>
        <w:pStyle w:val="210"/>
        <w:numPr>
          <w:ilvl w:val="0"/>
          <w:numId w:val="1788"/>
        </w:numPr>
        <w:shd w:val="clear" w:color="auto" w:fill="auto"/>
        <w:tabs>
          <w:tab w:val="left" w:pos="1076"/>
        </w:tabs>
        <w:spacing w:before="0" w:after="0" w:line="240" w:lineRule="auto"/>
        <w:ind w:firstLine="780"/>
        <w:rPr>
          <w:sz w:val="24"/>
          <w:szCs w:val="24"/>
        </w:rPr>
      </w:pPr>
      <w:r w:rsidRPr="007B54F7">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054E1" w:rsidRPr="007B54F7" w:rsidRDefault="00702332" w:rsidP="007B54F7">
      <w:pPr>
        <w:pStyle w:val="210"/>
        <w:numPr>
          <w:ilvl w:val="0"/>
          <w:numId w:val="1788"/>
        </w:numPr>
        <w:shd w:val="clear" w:color="auto" w:fill="auto"/>
        <w:tabs>
          <w:tab w:val="left" w:pos="1081"/>
        </w:tabs>
        <w:spacing w:before="0" w:after="0" w:line="240" w:lineRule="auto"/>
        <w:ind w:firstLine="780"/>
        <w:rPr>
          <w:sz w:val="24"/>
          <w:szCs w:val="24"/>
        </w:rPr>
      </w:pPr>
      <w:r w:rsidRPr="007B54F7">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7B54F7" w:rsidRDefault="00F054E1"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7B54F7" w:rsidRDefault="00702332" w:rsidP="007B54F7">
      <w:pPr>
        <w:pStyle w:val="210"/>
        <w:shd w:val="clear" w:color="auto" w:fill="auto"/>
        <w:tabs>
          <w:tab w:val="left" w:pos="1779"/>
        </w:tabs>
        <w:spacing w:before="0" w:after="0" w:line="240" w:lineRule="auto"/>
        <w:ind w:left="780"/>
        <w:rPr>
          <w:b/>
          <w:i/>
          <w:sz w:val="24"/>
          <w:szCs w:val="24"/>
        </w:rPr>
      </w:pPr>
      <w:r w:rsidRPr="007B54F7">
        <w:rPr>
          <w:b/>
          <w:i/>
          <w:sz w:val="24"/>
          <w:szCs w:val="24"/>
        </w:rPr>
        <w:t>Предметные результаты изучения истории в 5 классе.</w:t>
      </w:r>
    </w:p>
    <w:p w:rsidR="001D6B99" w:rsidRPr="007B54F7" w:rsidRDefault="00F054E1" w:rsidP="007B54F7">
      <w:pPr>
        <w:pStyle w:val="210"/>
        <w:shd w:val="clear" w:color="auto" w:fill="auto"/>
        <w:tabs>
          <w:tab w:val="left" w:pos="851"/>
        </w:tabs>
        <w:spacing w:before="0" w:after="0" w:line="240" w:lineRule="auto"/>
        <w:rPr>
          <w:i/>
          <w:sz w:val="24"/>
          <w:szCs w:val="24"/>
        </w:rPr>
      </w:pPr>
      <w:r w:rsidRPr="007B54F7">
        <w:rPr>
          <w:sz w:val="24"/>
          <w:szCs w:val="24"/>
        </w:rPr>
        <w:tab/>
      </w:r>
      <w:r w:rsidR="00702332" w:rsidRPr="007B54F7">
        <w:rPr>
          <w:i/>
          <w:sz w:val="24"/>
          <w:szCs w:val="24"/>
        </w:rPr>
        <w:t>Знание хронологии, работа с хронологией: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смысл основных хронологических понятий (век, тысячелетие, до нашей эры, наша эра);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даты важнейших событий истории Древнего мира, по дате устанавливать принадлежность события к веку, тысячелетию;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1D6B99" w:rsidRPr="007B54F7" w:rsidRDefault="00702332" w:rsidP="007B54F7">
      <w:pPr>
        <w:pStyle w:val="210"/>
        <w:shd w:val="clear" w:color="auto" w:fill="auto"/>
        <w:tabs>
          <w:tab w:val="left" w:pos="2010"/>
        </w:tabs>
        <w:spacing w:before="0" w:after="0" w:line="240" w:lineRule="auto"/>
        <w:ind w:left="740"/>
        <w:rPr>
          <w:i/>
          <w:sz w:val="24"/>
          <w:szCs w:val="24"/>
        </w:rPr>
      </w:pPr>
      <w:r w:rsidRPr="007B54F7">
        <w:rPr>
          <w:i/>
          <w:sz w:val="24"/>
          <w:szCs w:val="24"/>
        </w:rPr>
        <w:t>Знание исторических фактов, работа с фактами: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указывать (называть) место, обстоятельства, участников, результаты важнейших событий истории Древнего мира;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группировать, систематизировать факты по заданному признаку.</w:t>
      </w:r>
    </w:p>
    <w:p w:rsidR="001D6B99" w:rsidRPr="007B54F7" w:rsidRDefault="00702332" w:rsidP="007B54F7">
      <w:pPr>
        <w:pStyle w:val="210"/>
        <w:shd w:val="clear" w:color="auto" w:fill="auto"/>
        <w:tabs>
          <w:tab w:val="left" w:pos="2010"/>
        </w:tabs>
        <w:spacing w:before="0" w:after="0" w:line="240" w:lineRule="auto"/>
        <w:ind w:left="740"/>
        <w:rPr>
          <w:i/>
          <w:sz w:val="24"/>
          <w:szCs w:val="24"/>
        </w:rPr>
      </w:pPr>
      <w:r w:rsidRPr="007B54F7">
        <w:rPr>
          <w:i/>
          <w:sz w:val="24"/>
          <w:szCs w:val="24"/>
        </w:rPr>
        <w:t>Работа с исторической картой: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устанавливать на основе картографических сведений связь между условиями среды обитания людей и их занятиями.</w:t>
      </w:r>
    </w:p>
    <w:p w:rsidR="001D6B99" w:rsidRPr="007B54F7" w:rsidRDefault="00702332" w:rsidP="007B54F7">
      <w:pPr>
        <w:pStyle w:val="210"/>
        <w:shd w:val="clear" w:color="auto" w:fill="auto"/>
        <w:tabs>
          <w:tab w:val="left" w:pos="2010"/>
        </w:tabs>
        <w:spacing w:before="0" w:after="0" w:line="240" w:lineRule="auto"/>
        <w:ind w:left="740"/>
        <w:rPr>
          <w:i/>
          <w:sz w:val="24"/>
          <w:szCs w:val="24"/>
        </w:rPr>
      </w:pPr>
      <w:r w:rsidRPr="007B54F7">
        <w:rPr>
          <w:i/>
          <w:sz w:val="24"/>
          <w:szCs w:val="24"/>
        </w:rPr>
        <w:t>Работа с историческими источниками: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памятники культуры изучаемой эпохи и источники, созданные в последующие эпохи, приводить примеры;</w:t>
      </w:r>
    </w:p>
    <w:p w:rsidR="00F054E1"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054E1" w:rsidRPr="007B54F7" w:rsidRDefault="00702332" w:rsidP="007B54F7">
      <w:pPr>
        <w:pStyle w:val="210"/>
        <w:shd w:val="clear" w:color="auto" w:fill="auto"/>
        <w:spacing w:before="0" w:after="0" w:line="240" w:lineRule="auto"/>
        <w:ind w:firstLine="740"/>
        <w:rPr>
          <w:sz w:val="24"/>
          <w:szCs w:val="24"/>
        </w:rPr>
      </w:pPr>
      <w:r w:rsidRPr="007B54F7">
        <w:rPr>
          <w:i/>
          <w:sz w:val="24"/>
          <w:szCs w:val="24"/>
        </w:rPr>
        <w:t>Историческое описание (реконструкция):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w:t>
      </w:r>
      <w:r w:rsidR="00F054E1" w:rsidRPr="007B54F7">
        <w:rPr>
          <w:sz w:val="24"/>
          <w:szCs w:val="24"/>
        </w:rPr>
        <w:t xml:space="preserve">еризовать условия жизни людей  в </w:t>
      </w:r>
      <w:r w:rsidRPr="007B54F7">
        <w:rPr>
          <w:sz w:val="24"/>
          <w:szCs w:val="24"/>
        </w:rPr>
        <w:t>древности;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рассказывать о значительных событиях древней истории, их участниках;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рассказывать об исторических личностях Древнего мира (ключевых моментах их биографии, роли в исторических событиях);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давать краткое описание памятников культуры эпохи первобытности и древнейших цивилизаций.</w:t>
      </w:r>
    </w:p>
    <w:p w:rsidR="00F054E1" w:rsidRPr="007B54F7" w:rsidRDefault="00702332" w:rsidP="007B54F7">
      <w:pPr>
        <w:pStyle w:val="210"/>
        <w:shd w:val="clear" w:color="auto" w:fill="auto"/>
        <w:tabs>
          <w:tab w:val="left" w:pos="2051"/>
        </w:tabs>
        <w:spacing w:before="0" w:after="0" w:line="240" w:lineRule="auto"/>
        <w:ind w:left="760"/>
        <w:jc w:val="left"/>
        <w:rPr>
          <w:sz w:val="24"/>
          <w:szCs w:val="24"/>
        </w:rPr>
      </w:pPr>
      <w:r w:rsidRPr="007B54F7">
        <w:rPr>
          <w:i/>
          <w:sz w:val="24"/>
          <w:szCs w:val="24"/>
        </w:rPr>
        <w:t>Анализ, объяснение исторических событий, явлений</w:t>
      </w:r>
      <w:r w:rsidRPr="007B54F7">
        <w:rPr>
          <w:sz w:val="24"/>
          <w:szCs w:val="24"/>
        </w:rPr>
        <w:t xml:space="preserve">: </w:t>
      </w:r>
    </w:p>
    <w:p w:rsidR="001D6B99" w:rsidRPr="007B54F7" w:rsidRDefault="00702332" w:rsidP="007B54F7">
      <w:pPr>
        <w:pStyle w:val="210"/>
        <w:shd w:val="clear" w:color="auto" w:fill="auto"/>
        <w:tabs>
          <w:tab w:val="left" w:pos="2051"/>
        </w:tabs>
        <w:spacing w:before="0" w:after="0" w:line="240" w:lineRule="auto"/>
        <w:ind w:left="760"/>
        <w:jc w:val="left"/>
        <w:rPr>
          <w:sz w:val="24"/>
          <w:szCs w:val="24"/>
        </w:rPr>
      </w:pPr>
      <w:r w:rsidRPr="007B54F7">
        <w:rPr>
          <w:sz w:val="24"/>
          <w:szCs w:val="24"/>
        </w:rPr>
        <w:t>раскрывать существенные черты государственного устройства древних</w:t>
      </w:r>
    </w:p>
    <w:p w:rsidR="00F054E1" w:rsidRPr="007B54F7" w:rsidRDefault="00702332" w:rsidP="007B54F7">
      <w:pPr>
        <w:pStyle w:val="210"/>
        <w:shd w:val="clear" w:color="auto" w:fill="auto"/>
        <w:spacing w:before="0" w:after="0" w:line="240" w:lineRule="auto"/>
        <w:rPr>
          <w:sz w:val="24"/>
          <w:szCs w:val="24"/>
        </w:rPr>
      </w:pPr>
      <w:r w:rsidRPr="007B54F7">
        <w:rPr>
          <w:sz w:val="24"/>
          <w:szCs w:val="24"/>
        </w:rPr>
        <w:t>обществ, положения основных групп населения, религиозных верований людей в древности;</w:t>
      </w:r>
    </w:p>
    <w:p w:rsidR="00F054E1" w:rsidRPr="007B54F7" w:rsidRDefault="00702332" w:rsidP="007B54F7">
      <w:pPr>
        <w:pStyle w:val="210"/>
        <w:shd w:val="clear" w:color="auto" w:fill="auto"/>
        <w:spacing w:before="0" w:after="0" w:line="240" w:lineRule="auto"/>
        <w:ind w:firstLine="708"/>
        <w:rPr>
          <w:sz w:val="24"/>
          <w:szCs w:val="24"/>
        </w:rPr>
      </w:pPr>
      <w:r w:rsidRPr="007B54F7">
        <w:rPr>
          <w:sz w:val="24"/>
          <w:szCs w:val="24"/>
        </w:rPr>
        <w:t>сравнивать исторические явле</w:t>
      </w:r>
      <w:r w:rsidR="00F054E1" w:rsidRPr="007B54F7">
        <w:rPr>
          <w:sz w:val="24"/>
          <w:szCs w:val="24"/>
        </w:rPr>
        <w:t>ния, определять их общие черты;</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иллюстрировать общие явления, черты конкретными примерами; объяснять причины и след</w:t>
      </w:r>
      <w:r w:rsidR="00F054E1" w:rsidRPr="007B54F7">
        <w:rPr>
          <w:sz w:val="24"/>
          <w:szCs w:val="24"/>
        </w:rPr>
        <w:t xml:space="preserve">ствия важнейших событий древней </w:t>
      </w:r>
      <w:r w:rsidRPr="007B54F7">
        <w:rPr>
          <w:sz w:val="24"/>
          <w:szCs w:val="24"/>
        </w:rPr>
        <w:t>истории.</w:t>
      </w:r>
    </w:p>
    <w:p w:rsidR="001D6B99" w:rsidRPr="007B54F7" w:rsidRDefault="00F054E1" w:rsidP="007B54F7">
      <w:pPr>
        <w:pStyle w:val="210"/>
        <w:shd w:val="clear" w:color="auto" w:fill="auto"/>
        <w:tabs>
          <w:tab w:val="left" w:pos="851"/>
        </w:tabs>
        <w:spacing w:before="0" w:after="0" w:line="240" w:lineRule="auto"/>
        <w:rPr>
          <w:i/>
          <w:sz w:val="24"/>
          <w:szCs w:val="24"/>
        </w:rPr>
      </w:pPr>
      <w:r w:rsidRPr="007B54F7">
        <w:rPr>
          <w:sz w:val="24"/>
          <w:szCs w:val="24"/>
        </w:rPr>
        <w:tab/>
      </w:r>
      <w:r w:rsidR="00702332" w:rsidRPr="007B54F7">
        <w:rPr>
          <w:i/>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излагать оценки наиболее значительных событий и личностей древней истории, приводимые в учебной литературе;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высказывать на уровне эмоциональных оценок отношение к поступкам людей прошлого, к памятникам культуры.</w:t>
      </w:r>
    </w:p>
    <w:p w:rsidR="001D6B99" w:rsidRPr="007B54F7" w:rsidRDefault="00702332" w:rsidP="007B54F7">
      <w:pPr>
        <w:pStyle w:val="210"/>
        <w:shd w:val="clear" w:color="auto" w:fill="auto"/>
        <w:tabs>
          <w:tab w:val="left" w:pos="2023"/>
        </w:tabs>
        <w:spacing w:before="0" w:after="0" w:line="240" w:lineRule="auto"/>
        <w:ind w:left="760"/>
        <w:rPr>
          <w:i/>
          <w:sz w:val="24"/>
          <w:szCs w:val="24"/>
        </w:rPr>
      </w:pPr>
      <w:r w:rsidRPr="007B54F7">
        <w:rPr>
          <w:i/>
          <w:sz w:val="24"/>
          <w:szCs w:val="24"/>
        </w:rPr>
        <w:t>Применение исторических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значение памятников древней истории и культуры, необходимость сохранения их в современном мире;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7B54F7" w:rsidRDefault="00702332" w:rsidP="007B54F7">
      <w:pPr>
        <w:pStyle w:val="210"/>
        <w:shd w:val="clear" w:color="auto" w:fill="auto"/>
        <w:tabs>
          <w:tab w:val="left" w:pos="1951"/>
        </w:tabs>
        <w:spacing w:before="0" w:after="0" w:line="240" w:lineRule="auto"/>
        <w:ind w:left="760"/>
        <w:jc w:val="center"/>
        <w:rPr>
          <w:b/>
          <w:i/>
          <w:sz w:val="24"/>
          <w:szCs w:val="24"/>
        </w:rPr>
      </w:pPr>
      <w:r w:rsidRPr="007B54F7">
        <w:rPr>
          <w:b/>
          <w:i/>
          <w:sz w:val="24"/>
          <w:szCs w:val="24"/>
        </w:rPr>
        <w:t>Предметные результаты изучения истории в 6 классе.</w:t>
      </w:r>
    </w:p>
    <w:p w:rsidR="001D6B99" w:rsidRPr="007B54F7" w:rsidRDefault="00702332" w:rsidP="007B54F7">
      <w:pPr>
        <w:pStyle w:val="210"/>
        <w:shd w:val="clear" w:color="auto" w:fill="auto"/>
        <w:tabs>
          <w:tab w:val="left" w:pos="2152"/>
        </w:tabs>
        <w:spacing w:before="0" w:after="0" w:line="240" w:lineRule="auto"/>
        <w:ind w:left="760"/>
        <w:rPr>
          <w:i/>
          <w:sz w:val="24"/>
          <w:szCs w:val="24"/>
        </w:rPr>
      </w:pPr>
      <w:r w:rsidRPr="007B54F7">
        <w:rPr>
          <w:i/>
          <w:sz w:val="24"/>
          <w:szCs w:val="24"/>
        </w:rPr>
        <w:t>Знание хронологии, работа с хронологией: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даты важнейших событий Средневековья, определять их принадлежность к веку, историческому периоду;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устанавливать длительность и синхронность событий истории Руси и всеобщей истории.</w:t>
      </w:r>
    </w:p>
    <w:p w:rsidR="001D6B99" w:rsidRPr="007B54F7" w:rsidRDefault="00702332" w:rsidP="007B54F7">
      <w:pPr>
        <w:pStyle w:val="210"/>
        <w:shd w:val="clear" w:color="auto" w:fill="auto"/>
        <w:tabs>
          <w:tab w:val="left" w:pos="2145"/>
        </w:tabs>
        <w:spacing w:before="0" w:after="0" w:line="240" w:lineRule="auto"/>
        <w:ind w:left="740"/>
        <w:rPr>
          <w:i/>
          <w:sz w:val="24"/>
          <w:szCs w:val="24"/>
        </w:rPr>
      </w:pPr>
      <w:r w:rsidRPr="007B54F7">
        <w:rPr>
          <w:i/>
          <w:sz w:val="24"/>
          <w:szCs w:val="24"/>
        </w:rPr>
        <w:t>Знание исторических фактов, работа с фактами: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группировать, систематизировать факты по заданному признаку (составление систематических таблиц).</w:t>
      </w:r>
    </w:p>
    <w:p w:rsidR="001D6B99" w:rsidRPr="007B54F7" w:rsidRDefault="00702332" w:rsidP="007B54F7">
      <w:pPr>
        <w:pStyle w:val="210"/>
        <w:shd w:val="clear" w:color="auto" w:fill="auto"/>
        <w:tabs>
          <w:tab w:val="left" w:pos="2150"/>
        </w:tabs>
        <w:spacing w:before="0" w:after="0" w:line="240" w:lineRule="auto"/>
        <w:ind w:left="740"/>
        <w:rPr>
          <w:i/>
          <w:sz w:val="24"/>
          <w:szCs w:val="24"/>
        </w:rPr>
      </w:pPr>
      <w:r w:rsidRPr="007B54F7">
        <w:rPr>
          <w:i/>
          <w:sz w:val="24"/>
          <w:szCs w:val="24"/>
        </w:rPr>
        <w:t>Работа с исторической картой: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7B54F7" w:rsidRDefault="00702332" w:rsidP="007B54F7">
      <w:pPr>
        <w:pStyle w:val="210"/>
        <w:shd w:val="clear" w:color="auto" w:fill="auto"/>
        <w:tabs>
          <w:tab w:val="left" w:pos="2150"/>
        </w:tabs>
        <w:spacing w:before="0" w:after="0" w:line="240" w:lineRule="auto"/>
        <w:ind w:left="740"/>
        <w:rPr>
          <w:i/>
          <w:sz w:val="24"/>
          <w:szCs w:val="24"/>
        </w:rPr>
      </w:pPr>
      <w:r w:rsidRPr="007B54F7">
        <w:rPr>
          <w:i/>
          <w:sz w:val="24"/>
          <w:szCs w:val="24"/>
        </w:rPr>
        <w:t>Работа с историческими источниками: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авторство, время, место создания источника;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в визуальном источнике и вещественном памятнике ключевые символы, образы;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позицию автора письменного и визуального исторического источника.</w:t>
      </w:r>
    </w:p>
    <w:p w:rsidR="001D6B99" w:rsidRPr="007B54F7" w:rsidRDefault="00702332" w:rsidP="007B54F7">
      <w:pPr>
        <w:pStyle w:val="210"/>
        <w:shd w:val="clear" w:color="auto" w:fill="auto"/>
        <w:tabs>
          <w:tab w:val="left" w:pos="2150"/>
        </w:tabs>
        <w:spacing w:before="0" w:after="0" w:line="240" w:lineRule="auto"/>
        <w:ind w:left="740"/>
        <w:rPr>
          <w:i/>
          <w:sz w:val="24"/>
          <w:szCs w:val="24"/>
        </w:rPr>
      </w:pPr>
      <w:r w:rsidRPr="007B54F7">
        <w:rPr>
          <w:i/>
          <w:sz w:val="24"/>
          <w:szCs w:val="24"/>
        </w:rPr>
        <w:t>Историческое описание (реконструкция):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рассказывать о ключевых событиях отечественной и всеобщей истории в эпоху Средневековья, их участниках;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составлять краткую характеристику (исторический портрет) известных деятелей </w:t>
      </w:r>
      <w:r w:rsidRPr="007B54F7">
        <w:rPr>
          <w:sz w:val="24"/>
          <w:szCs w:val="24"/>
        </w:rPr>
        <w:lastRenderedPageBreak/>
        <w:t>отечественной и всеобщей истории средневековой эпохи (известные биографические сведения, личные качества, основные деяния);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рассказывать об образе жизни различных групп населения в средневековых обществах на Руси и в других странах;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представлять описание памятников материальной и художественной культуры изучаемой эпохи.</w:t>
      </w:r>
    </w:p>
    <w:p w:rsidR="001D6B99" w:rsidRPr="007B54F7" w:rsidRDefault="00702332" w:rsidP="007B54F7">
      <w:pPr>
        <w:pStyle w:val="210"/>
        <w:shd w:val="clear" w:color="auto" w:fill="auto"/>
        <w:tabs>
          <w:tab w:val="left" w:pos="2121"/>
        </w:tabs>
        <w:spacing w:before="0" w:after="0" w:line="240" w:lineRule="auto"/>
        <w:ind w:left="740"/>
        <w:rPr>
          <w:i/>
          <w:sz w:val="24"/>
          <w:szCs w:val="24"/>
        </w:rPr>
      </w:pPr>
      <w:r w:rsidRPr="007B54F7">
        <w:rPr>
          <w:i/>
          <w:sz w:val="24"/>
          <w:szCs w:val="24"/>
        </w:rPr>
        <w:t>Анализ, объяснение исторических событий, явлений: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раскрывать существенные черты экономических и социальных отношений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91C8D"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7B54F7" w:rsidRDefault="00702332" w:rsidP="007B54F7">
      <w:pPr>
        <w:pStyle w:val="210"/>
        <w:shd w:val="clear" w:color="auto" w:fill="auto"/>
        <w:spacing w:before="0" w:after="0" w:line="240" w:lineRule="auto"/>
        <w:ind w:firstLine="740"/>
        <w:rPr>
          <w:i/>
          <w:sz w:val="24"/>
          <w:szCs w:val="24"/>
        </w:rPr>
      </w:pPr>
      <w:r w:rsidRPr="007B54F7">
        <w:rPr>
          <w:i/>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7B54F7" w:rsidRDefault="00702332" w:rsidP="007B54F7">
      <w:pPr>
        <w:pStyle w:val="210"/>
        <w:shd w:val="clear" w:color="auto" w:fill="auto"/>
        <w:tabs>
          <w:tab w:val="left" w:pos="2126"/>
        </w:tabs>
        <w:spacing w:before="0" w:after="0" w:line="240" w:lineRule="auto"/>
        <w:ind w:left="740"/>
        <w:rPr>
          <w:i/>
          <w:sz w:val="24"/>
          <w:szCs w:val="24"/>
        </w:rPr>
      </w:pPr>
      <w:r w:rsidRPr="007B54F7">
        <w:rPr>
          <w:i/>
          <w:sz w:val="24"/>
          <w:szCs w:val="24"/>
        </w:rPr>
        <w:t>Применение исторических знаний: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значение памятников истории и культуры Руси и других стран</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эпохи Средневековья, необходимость сохранения их в современном мире;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учебные проекты по истории Средних веков (в том числе на региональном материале).</w:t>
      </w:r>
    </w:p>
    <w:p w:rsidR="001D6B99" w:rsidRPr="007B54F7" w:rsidRDefault="00702332" w:rsidP="007B54F7">
      <w:pPr>
        <w:pStyle w:val="210"/>
        <w:shd w:val="clear" w:color="auto" w:fill="auto"/>
        <w:tabs>
          <w:tab w:val="left" w:pos="1954"/>
        </w:tabs>
        <w:spacing w:before="0" w:after="0" w:line="240" w:lineRule="auto"/>
        <w:ind w:left="760"/>
        <w:jc w:val="center"/>
        <w:rPr>
          <w:b/>
          <w:sz w:val="24"/>
          <w:szCs w:val="24"/>
        </w:rPr>
      </w:pPr>
      <w:r w:rsidRPr="007B54F7">
        <w:rPr>
          <w:b/>
          <w:sz w:val="24"/>
          <w:szCs w:val="24"/>
        </w:rPr>
        <w:t>Предметные результаты изучения истории в 7 классе.</w:t>
      </w:r>
    </w:p>
    <w:p w:rsidR="001D6B99" w:rsidRPr="007B54F7" w:rsidRDefault="00702332" w:rsidP="007B54F7">
      <w:pPr>
        <w:pStyle w:val="210"/>
        <w:shd w:val="clear" w:color="auto" w:fill="auto"/>
        <w:tabs>
          <w:tab w:val="left" w:pos="2170"/>
        </w:tabs>
        <w:spacing w:before="0" w:after="0" w:line="240" w:lineRule="auto"/>
        <w:ind w:left="760"/>
        <w:rPr>
          <w:i/>
          <w:sz w:val="24"/>
          <w:szCs w:val="24"/>
        </w:rPr>
      </w:pPr>
      <w:r w:rsidRPr="007B54F7">
        <w:rPr>
          <w:i/>
          <w:sz w:val="24"/>
          <w:szCs w:val="24"/>
        </w:rPr>
        <w:t>Знание хронологии, работа с хронологией: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этапы отечественной и всеобщей истории Нового времени, их хронологические рамки;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локализовать во времени ключевые события отечественной и всеобщей истории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определять их принадлежность к части века (половина, треть, четверть);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устанавливать синхронность событий отечественной и всеобщей истории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w:t>
      </w:r>
    </w:p>
    <w:p w:rsidR="001D6B99" w:rsidRPr="007B54F7" w:rsidRDefault="00702332" w:rsidP="007B54F7">
      <w:pPr>
        <w:pStyle w:val="210"/>
        <w:shd w:val="clear" w:color="auto" w:fill="auto"/>
        <w:tabs>
          <w:tab w:val="left" w:pos="2170"/>
        </w:tabs>
        <w:spacing w:before="0" w:after="0" w:line="240" w:lineRule="auto"/>
        <w:ind w:left="760"/>
        <w:rPr>
          <w:i/>
          <w:sz w:val="24"/>
          <w:szCs w:val="24"/>
        </w:rPr>
      </w:pPr>
      <w:r w:rsidRPr="007B54F7">
        <w:rPr>
          <w:i/>
          <w:sz w:val="24"/>
          <w:szCs w:val="24"/>
        </w:rPr>
        <w:t>Знание исторических фактов, работа с фактами: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7B54F7" w:rsidRDefault="00702332" w:rsidP="007B54F7">
      <w:pPr>
        <w:pStyle w:val="210"/>
        <w:shd w:val="clear" w:color="auto" w:fill="auto"/>
        <w:tabs>
          <w:tab w:val="left" w:pos="2170"/>
        </w:tabs>
        <w:spacing w:before="0" w:after="0" w:line="240" w:lineRule="auto"/>
        <w:ind w:left="760"/>
        <w:rPr>
          <w:i/>
          <w:sz w:val="24"/>
          <w:szCs w:val="24"/>
        </w:rPr>
      </w:pPr>
      <w:r w:rsidRPr="007B54F7">
        <w:rPr>
          <w:i/>
          <w:sz w:val="24"/>
          <w:szCs w:val="24"/>
        </w:rPr>
        <w:t>Работа с исторической картой: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7B54F7" w:rsidRDefault="00702332" w:rsidP="007B54F7">
      <w:pPr>
        <w:pStyle w:val="210"/>
        <w:shd w:val="clear" w:color="auto" w:fill="auto"/>
        <w:tabs>
          <w:tab w:val="left" w:pos="2170"/>
        </w:tabs>
        <w:spacing w:before="0" w:after="0" w:line="240" w:lineRule="auto"/>
        <w:ind w:left="760"/>
        <w:rPr>
          <w:i/>
          <w:sz w:val="24"/>
          <w:szCs w:val="24"/>
        </w:rPr>
      </w:pPr>
      <w:r w:rsidRPr="007B54F7">
        <w:rPr>
          <w:i/>
          <w:sz w:val="24"/>
          <w:szCs w:val="24"/>
        </w:rPr>
        <w:t>Работа с историческими источниками: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виды письменных исторических источников (официальные, личные, литературные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обстоятельства и цель создания источника, раскрывать его информационную ценность;</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 xml:space="preserve">проводить поиск информации в тексте письменного источника, визуальных и </w:t>
      </w:r>
      <w:r w:rsidRPr="007B54F7">
        <w:rPr>
          <w:sz w:val="24"/>
          <w:szCs w:val="24"/>
        </w:rPr>
        <w:lastRenderedPageBreak/>
        <w:t>вещественных памятниках эпохи;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и систематизировать информацию из нескольких однотипных источников.</w:t>
      </w:r>
    </w:p>
    <w:p w:rsidR="001D6B99" w:rsidRPr="007B54F7" w:rsidRDefault="00702332" w:rsidP="007B54F7">
      <w:pPr>
        <w:pStyle w:val="210"/>
        <w:shd w:val="clear" w:color="auto" w:fill="auto"/>
        <w:tabs>
          <w:tab w:val="left" w:pos="2141"/>
        </w:tabs>
        <w:spacing w:before="0" w:after="0" w:line="240" w:lineRule="auto"/>
        <w:ind w:left="760"/>
        <w:rPr>
          <w:i/>
          <w:sz w:val="24"/>
          <w:szCs w:val="24"/>
        </w:rPr>
      </w:pPr>
      <w:r w:rsidRPr="007B54F7">
        <w:rPr>
          <w:i/>
          <w:sz w:val="24"/>
          <w:szCs w:val="24"/>
        </w:rPr>
        <w:t>Историческое описание (реконструкция):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рассказывать о ключевых событиях отечественной и всеобщей истории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их участниках;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составлять краткую характеристику известных персоналий отечественной и всеобщей истории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(ключевые факты биографии, личные качества,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рассказывать об образе жизни различных групп населения в России и других странах в раннее Новое время;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описание памятников материальной и художественной культуры изучаемой эпохи.</w:t>
      </w:r>
    </w:p>
    <w:p w:rsidR="001D6B99" w:rsidRPr="007B54F7" w:rsidRDefault="00702332" w:rsidP="007B54F7">
      <w:pPr>
        <w:pStyle w:val="210"/>
        <w:shd w:val="clear" w:color="auto" w:fill="auto"/>
        <w:tabs>
          <w:tab w:val="left" w:pos="2141"/>
        </w:tabs>
        <w:spacing w:before="0" w:after="0" w:line="240" w:lineRule="auto"/>
        <w:ind w:left="760"/>
        <w:rPr>
          <w:i/>
          <w:sz w:val="24"/>
          <w:szCs w:val="24"/>
        </w:rPr>
      </w:pPr>
      <w:r w:rsidRPr="007B54F7">
        <w:rPr>
          <w:i/>
          <w:sz w:val="24"/>
          <w:szCs w:val="24"/>
        </w:rPr>
        <w:t>Анализ, объяснение исторических событий, 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существенные черты экономического, социального</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 xml:space="preserve">и политического развития России и других стран в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 xml:space="preserve">вв., европейской реформации, новых веяний в духовной жизни общества, культуре, революций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в европейских странах;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объяснять причины и следствия важнейших событий отечественной и всеобщей истории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91C8D"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излагать альтернативные оценки событий и личностей отечественной и всеобщей истории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представленные в учебной литературе; объяснять, на чем основываются отдельные мнения;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выражать отношение к деятельности исторических личностей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с учётом обстоятельств изучаемой эпохи и в современной шкале ценностей.</w:t>
      </w:r>
    </w:p>
    <w:p w:rsidR="001D6B99" w:rsidRPr="007B54F7" w:rsidRDefault="00702332" w:rsidP="007B54F7">
      <w:pPr>
        <w:pStyle w:val="210"/>
        <w:shd w:val="clear" w:color="auto" w:fill="auto"/>
        <w:tabs>
          <w:tab w:val="left" w:pos="2160"/>
        </w:tabs>
        <w:spacing w:before="0" w:after="0" w:line="240" w:lineRule="auto"/>
        <w:ind w:left="760"/>
        <w:rPr>
          <w:i/>
          <w:sz w:val="24"/>
          <w:szCs w:val="24"/>
        </w:rPr>
      </w:pPr>
      <w:r w:rsidRPr="007B54F7">
        <w:rPr>
          <w:i/>
          <w:sz w:val="24"/>
          <w:szCs w:val="24"/>
        </w:rPr>
        <w:t>Применение исторических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объяснять значение памятников истории и культуры России и других стран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для времени, когда они появились, и для современного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выполнять учебные проекты по отечественной и всеобщей истории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XVII</w:t>
      </w:r>
      <w:r w:rsidRPr="007B54F7">
        <w:rPr>
          <w:sz w:val="24"/>
          <w:szCs w:val="24"/>
          <w:lang w:eastAsia="en-US" w:bidi="en-US"/>
        </w:rPr>
        <w:t xml:space="preserve"> </w:t>
      </w:r>
      <w:r w:rsidRPr="007B54F7">
        <w:rPr>
          <w:sz w:val="24"/>
          <w:szCs w:val="24"/>
        </w:rPr>
        <w:t>вв. (в том числе на региональном материале).</w:t>
      </w:r>
    </w:p>
    <w:p w:rsidR="001D6B99" w:rsidRPr="007B54F7" w:rsidRDefault="00702332" w:rsidP="007B54F7">
      <w:pPr>
        <w:pStyle w:val="210"/>
        <w:shd w:val="clear" w:color="auto" w:fill="auto"/>
        <w:tabs>
          <w:tab w:val="left" w:pos="1958"/>
        </w:tabs>
        <w:spacing w:before="0" w:after="0" w:line="240" w:lineRule="auto"/>
        <w:ind w:left="760"/>
        <w:jc w:val="center"/>
        <w:rPr>
          <w:b/>
          <w:sz w:val="24"/>
          <w:szCs w:val="24"/>
        </w:rPr>
      </w:pPr>
      <w:r w:rsidRPr="007B54F7">
        <w:rPr>
          <w:b/>
          <w:sz w:val="24"/>
          <w:szCs w:val="24"/>
        </w:rPr>
        <w:t>Предметные результаты изучения истории в 8 классе.</w:t>
      </w:r>
    </w:p>
    <w:p w:rsidR="001D6B99" w:rsidRPr="007B54F7" w:rsidRDefault="00702332" w:rsidP="007B54F7">
      <w:pPr>
        <w:pStyle w:val="210"/>
        <w:shd w:val="clear" w:color="auto" w:fill="auto"/>
        <w:tabs>
          <w:tab w:val="left" w:pos="2160"/>
        </w:tabs>
        <w:spacing w:before="0" w:after="0" w:line="240" w:lineRule="auto"/>
        <w:ind w:left="760"/>
        <w:rPr>
          <w:i/>
          <w:sz w:val="24"/>
          <w:szCs w:val="24"/>
        </w:rPr>
      </w:pPr>
      <w:r w:rsidRPr="007B54F7">
        <w:rPr>
          <w:i/>
          <w:sz w:val="24"/>
          <w:szCs w:val="24"/>
        </w:rPr>
        <w:t>Знание хронологии, работа с хронологией: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синхронность событий отечественной и всеобщей истории XVIII в.</w:t>
      </w:r>
    </w:p>
    <w:p w:rsidR="001D6B99" w:rsidRPr="007B54F7" w:rsidRDefault="00702332" w:rsidP="007B54F7">
      <w:pPr>
        <w:pStyle w:val="210"/>
        <w:shd w:val="clear" w:color="auto" w:fill="auto"/>
        <w:tabs>
          <w:tab w:val="left" w:pos="2160"/>
        </w:tabs>
        <w:spacing w:before="0" w:after="0" w:line="240" w:lineRule="auto"/>
        <w:ind w:left="760"/>
        <w:rPr>
          <w:i/>
          <w:sz w:val="24"/>
          <w:szCs w:val="24"/>
        </w:rPr>
      </w:pPr>
      <w:r w:rsidRPr="007B54F7">
        <w:rPr>
          <w:i/>
          <w:sz w:val="24"/>
          <w:szCs w:val="24"/>
        </w:rPr>
        <w:t>Знание исторических фактов, работа с фактами: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указывать (называть) место, обстоятельства, участников, результаты важнейших событий отечественной и всеобщей истории XVIII в.;</w:t>
      </w:r>
    </w:p>
    <w:p w:rsidR="001D6B99" w:rsidRPr="007B54F7" w:rsidRDefault="00702332" w:rsidP="007B54F7">
      <w:pPr>
        <w:pStyle w:val="210"/>
        <w:shd w:val="clear" w:color="auto" w:fill="auto"/>
        <w:tabs>
          <w:tab w:val="left" w:pos="5474"/>
        </w:tabs>
        <w:spacing w:before="0" w:after="0" w:line="240" w:lineRule="auto"/>
        <w:ind w:firstLine="760"/>
        <w:rPr>
          <w:sz w:val="24"/>
          <w:szCs w:val="24"/>
        </w:rPr>
      </w:pPr>
      <w:r w:rsidRPr="007B54F7">
        <w:rPr>
          <w:sz w:val="24"/>
          <w:szCs w:val="24"/>
        </w:rPr>
        <w:t>группировать, систематизировать</w:t>
      </w:r>
      <w:r w:rsidRPr="007B54F7">
        <w:rPr>
          <w:sz w:val="24"/>
          <w:szCs w:val="24"/>
        </w:rPr>
        <w:tab/>
        <w:t>факты по заданному признаку</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(по принадлежности к историческим процессам и другим), составлять систематические таблицы, схемы.</w:t>
      </w:r>
    </w:p>
    <w:p w:rsidR="001D6B99" w:rsidRPr="007B54F7" w:rsidRDefault="00702332" w:rsidP="007B54F7">
      <w:pPr>
        <w:pStyle w:val="210"/>
        <w:shd w:val="clear" w:color="auto" w:fill="auto"/>
        <w:tabs>
          <w:tab w:val="left" w:pos="2165"/>
        </w:tabs>
        <w:spacing w:before="0" w:after="0" w:line="240" w:lineRule="auto"/>
        <w:ind w:left="760"/>
        <w:rPr>
          <w:i/>
          <w:sz w:val="24"/>
          <w:szCs w:val="24"/>
        </w:rPr>
      </w:pPr>
      <w:r w:rsidRPr="007B54F7">
        <w:rPr>
          <w:i/>
          <w:sz w:val="24"/>
          <w:szCs w:val="24"/>
        </w:rPr>
        <w:t>Работа с исторической картой: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выявлять и показывать на карте изменения, произошедшие в результате значительных </w:t>
      </w:r>
      <w:r w:rsidRPr="007B54F7">
        <w:rPr>
          <w:sz w:val="24"/>
          <w:szCs w:val="24"/>
        </w:rPr>
        <w:lastRenderedPageBreak/>
        <w:t>социально-экономических и политических событий и процессов отечественной и всеобщей истории XVIII в.</w:t>
      </w:r>
    </w:p>
    <w:p w:rsidR="001D6B99" w:rsidRPr="007B54F7" w:rsidRDefault="00702332" w:rsidP="007B54F7">
      <w:pPr>
        <w:pStyle w:val="210"/>
        <w:shd w:val="clear" w:color="auto" w:fill="auto"/>
        <w:tabs>
          <w:tab w:val="left" w:pos="2165"/>
        </w:tabs>
        <w:spacing w:before="0" w:after="0" w:line="240" w:lineRule="auto"/>
        <w:ind w:left="760"/>
        <w:rPr>
          <w:i/>
          <w:sz w:val="24"/>
          <w:szCs w:val="24"/>
        </w:rPr>
      </w:pPr>
      <w:r w:rsidRPr="007B54F7">
        <w:rPr>
          <w:i/>
          <w:sz w:val="24"/>
          <w:szCs w:val="24"/>
        </w:rPr>
        <w:t>Работа с историческими источниками: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назначение исторического источника, раскрывать его информационную ценность;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7B54F7" w:rsidRDefault="00702332" w:rsidP="007B54F7">
      <w:pPr>
        <w:pStyle w:val="210"/>
        <w:shd w:val="clear" w:color="auto" w:fill="auto"/>
        <w:tabs>
          <w:tab w:val="left" w:pos="2133"/>
        </w:tabs>
        <w:spacing w:before="0" w:after="0" w:line="240" w:lineRule="auto"/>
        <w:ind w:left="760"/>
        <w:rPr>
          <w:i/>
          <w:sz w:val="24"/>
          <w:szCs w:val="24"/>
        </w:rPr>
      </w:pPr>
      <w:r w:rsidRPr="007B54F7">
        <w:rPr>
          <w:i/>
          <w:sz w:val="24"/>
          <w:szCs w:val="24"/>
        </w:rPr>
        <w:t>Историческое описание (реконструкция):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рассказывать о ключевых событиях отечественной и всеобщей истории XVIII в., их участниках;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описание образа жизни различных групп населения в России и других странах в XVIII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описание памятников материальной и художественной культуры изучаемой эпохи (в виде сообщения, аннотации).</w:t>
      </w:r>
    </w:p>
    <w:p w:rsidR="001D6B99" w:rsidRPr="007B54F7" w:rsidRDefault="00702332" w:rsidP="007B54F7">
      <w:pPr>
        <w:pStyle w:val="210"/>
        <w:shd w:val="clear" w:color="auto" w:fill="auto"/>
        <w:tabs>
          <w:tab w:val="left" w:pos="2133"/>
        </w:tabs>
        <w:spacing w:before="0" w:after="0" w:line="240" w:lineRule="auto"/>
        <w:ind w:left="760"/>
        <w:rPr>
          <w:i/>
          <w:sz w:val="24"/>
          <w:szCs w:val="24"/>
        </w:rPr>
      </w:pPr>
      <w:r w:rsidRPr="007B54F7">
        <w:rPr>
          <w:i/>
          <w:sz w:val="24"/>
          <w:szCs w:val="24"/>
        </w:rPr>
        <w:t>Анализ, объяснение исторических событий, 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существенные черты экономического, социального</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91C8D"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7B54F7" w:rsidRDefault="00702332" w:rsidP="007B54F7">
      <w:pPr>
        <w:pStyle w:val="210"/>
        <w:shd w:val="clear" w:color="auto" w:fill="auto"/>
        <w:tabs>
          <w:tab w:val="left" w:pos="2165"/>
        </w:tabs>
        <w:spacing w:before="0" w:after="0" w:line="240" w:lineRule="auto"/>
        <w:ind w:left="760"/>
        <w:rPr>
          <w:i/>
          <w:sz w:val="24"/>
          <w:szCs w:val="24"/>
        </w:rPr>
      </w:pPr>
      <w:r w:rsidRPr="007B54F7">
        <w:rPr>
          <w:i/>
          <w:sz w:val="24"/>
          <w:szCs w:val="24"/>
        </w:rPr>
        <w:t>Применение исторических знаний: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Pr="007B54F7" w:rsidRDefault="00702332" w:rsidP="007B54F7">
      <w:pPr>
        <w:pStyle w:val="210"/>
        <w:numPr>
          <w:ilvl w:val="0"/>
          <w:numId w:val="1793"/>
        </w:numPr>
        <w:shd w:val="clear" w:color="auto" w:fill="auto"/>
        <w:tabs>
          <w:tab w:val="left" w:pos="872"/>
        </w:tabs>
        <w:spacing w:before="0" w:after="0" w:line="240" w:lineRule="auto"/>
        <w:rPr>
          <w:sz w:val="24"/>
          <w:szCs w:val="24"/>
        </w:rPr>
      </w:pPr>
      <w:r w:rsidRPr="007B54F7">
        <w:rPr>
          <w:sz w:val="24"/>
          <w:szCs w:val="24"/>
        </w:rPr>
        <w:t>в. (в том числе на региональном материале).</w:t>
      </w:r>
    </w:p>
    <w:p w:rsidR="001D6B99" w:rsidRPr="007B54F7" w:rsidRDefault="00702332" w:rsidP="007B54F7">
      <w:pPr>
        <w:pStyle w:val="210"/>
        <w:shd w:val="clear" w:color="auto" w:fill="auto"/>
        <w:tabs>
          <w:tab w:val="left" w:pos="2012"/>
        </w:tabs>
        <w:spacing w:before="0" w:after="0" w:line="240" w:lineRule="auto"/>
        <w:ind w:left="760"/>
        <w:jc w:val="center"/>
        <w:rPr>
          <w:b/>
          <w:sz w:val="24"/>
          <w:szCs w:val="24"/>
        </w:rPr>
      </w:pPr>
      <w:r w:rsidRPr="007B54F7">
        <w:rPr>
          <w:b/>
          <w:sz w:val="24"/>
          <w:szCs w:val="24"/>
        </w:rPr>
        <w:t>Предметные результаты изучения истории в 9 классе.</w:t>
      </w:r>
    </w:p>
    <w:p w:rsidR="001D6B99" w:rsidRPr="007B54F7" w:rsidRDefault="00702332" w:rsidP="007B54F7">
      <w:pPr>
        <w:pStyle w:val="210"/>
        <w:shd w:val="clear" w:color="auto" w:fill="auto"/>
        <w:tabs>
          <w:tab w:val="left" w:pos="2160"/>
        </w:tabs>
        <w:spacing w:before="0" w:after="0" w:line="240" w:lineRule="auto"/>
        <w:ind w:left="760"/>
        <w:rPr>
          <w:i/>
          <w:sz w:val="24"/>
          <w:szCs w:val="24"/>
        </w:rPr>
      </w:pPr>
      <w:r w:rsidRPr="007B54F7">
        <w:rPr>
          <w:i/>
          <w:sz w:val="24"/>
          <w:szCs w:val="24"/>
        </w:rPr>
        <w:t>Знание хронологии, работа с хронологией: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синхронность (асинхронность) исторических процессов отечественной и всеобщей истории XIX - начала XX в.;</w:t>
      </w:r>
    </w:p>
    <w:p w:rsidR="00191C8D"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 xml:space="preserve">определять последовательность событий отечественной и всеобщей </w:t>
      </w:r>
      <w:r w:rsidR="00191C8D" w:rsidRPr="007B54F7">
        <w:rPr>
          <w:sz w:val="24"/>
          <w:szCs w:val="24"/>
        </w:rPr>
        <w:t xml:space="preserve">истории XIX - </w:t>
      </w:r>
      <w:r w:rsidRPr="007B54F7">
        <w:rPr>
          <w:sz w:val="24"/>
          <w:szCs w:val="24"/>
        </w:rPr>
        <w:t>начала XX в. на основе анализа причинно-следственных связей.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исторических фактов, работа с фактами: характеризовать место, обстоятельства, участников, результаты важнейших</w:t>
      </w:r>
      <w:r w:rsidR="00191C8D" w:rsidRPr="007B54F7">
        <w:rPr>
          <w:sz w:val="24"/>
          <w:szCs w:val="24"/>
        </w:rPr>
        <w:t xml:space="preserve"> </w:t>
      </w:r>
      <w:r w:rsidRPr="007B54F7">
        <w:rPr>
          <w:sz w:val="24"/>
          <w:szCs w:val="24"/>
        </w:rPr>
        <w:t>событий отечественной и всеобщей истории XIX - начала XX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7B54F7" w:rsidRDefault="00702332" w:rsidP="007B54F7">
      <w:pPr>
        <w:pStyle w:val="210"/>
        <w:shd w:val="clear" w:color="auto" w:fill="auto"/>
        <w:tabs>
          <w:tab w:val="left" w:pos="2135"/>
        </w:tabs>
        <w:spacing w:before="0" w:after="0" w:line="240" w:lineRule="auto"/>
        <w:ind w:left="760"/>
        <w:rPr>
          <w:i/>
          <w:sz w:val="24"/>
          <w:szCs w:val="24"/>
        </w:rPr>
      </w:pPr>
      <w:r w:rsidRPr="007B54F7">
        <w:rPr>
          <w:i/>
          <w:sz w:val="24"/>
          <w:szCs w:val="24"/>
        </w:rPr>
        <w:t>Работа с исторической картой: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на основе карты влияние географического фактора на развитие различных сфер жизни страны (группы стран).</w:t>
      </w:r>
    </w:p>
    <w:p w:rsidR="001D6B99" w:rsidRPr="007B54F7" w:rsidRDefault="00702332" w:rsidP="007B54F7">
      <w:pPr>
        <w:pStyle w:val="210"/>
        <w:shd w:val="clear" w:color="auto" w:fill="auto"/>
        <w:tabs>
          <w:tab w:val="left" w:pos="2135"/>
        </w:tabs>
        <w:spacing w:before="0" w:after="0" w:line="240" w:lineRule="auto"/>
        <w:ind w:left="760"/>
        <w:rPr>
          <w:i/>
          <w:sz w:val="24"/>
          <w:szCs w:val="24"/>
        </w:rPr>
      </w:pPr>
      <w:r w:rsidRPr="007B54F7">
        <w:rPr>
          <w:i/>
          <w:sz w:val="24"/>
          <w:szCs w:val="24"/>
        </w:rPr>
        <w:t>Работа с историческими источниками: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в тексте письменных источников факты и интерпретации событий прошлого.</w:t>
      </w:r>
    </w:p>
    <w:p w:rsidR="001D6B99" w:rsidRPr="007B54F7" w:rsidRDefault="00702332" w:rsidP="007B54F7">
      <w:pPr>
        <w:pStyle w:val="210"/>
        <w:shd w:val="clear" w:color="auto" w:fill="auto"/>
        <w:tabs>
          <w:tab w:val="left" w:pos="2135"/>
        </w:tabs>
        <w:spacing w:before="0" w:after="0" w:line="240" w:lineRule="auto"/>
        <w:ind w:left="760"/>
        <w:rPr>
          <w:i/>
          <w:sz w:val="24"/>
          <w:szCs w:val="24"/>
        </w:rPr>
      </w:pPr>
      <w:r w:rsidRPr="007B54F7">
        <w:rPr>
          <w:i/>
          <w:sz w:val="24"/>
          <w:szCs w:val="24"/>
        </w:rPr>
        <w:t>Историческое описание (реконструкция):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56DD0"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Анализ, объяснение</w:t>
      </w:r>
      <w:r w:rsidR="00C56DD0" w:rsidRPr="007B54F7">
        <w:rPr>
          <w:i/>
          <w:sz w:val="24"/>
          <w:szCs w:val="24"/>
        </w:rPr>
        <w:t xml:space="preserve"> исторических событий, 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существенные черты экономического, социального</w:t>
      </w:r>
      <w:r w:rsidR="00C56DD0" w:rsidRPr="007B54F7">
        <w:rPr>
          <w:sz w:val="24"/>
          <w:szCs w:val="24"/>
        </w:rPr>
        <w:t xml:space="preserve"> </w:t>
      </w:r>
      <w:r w:rsidRPr="007B54F7">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7B54F7" w:rsidRDefault="00702332" w:rsidP="007B54F7">
      <w:pPr>
        <w:pStyle w:val="210"/>
        <w:shd w:val="clear" w:color="auto" w:fill="auto"/>
        <w:tabs>
          <w:tab w:val="left" w:pos="3587"/>
        </w:tabs>
        <w:spacing w:before="0" w:after="0" w:line="240" w:lineRule="auto"/>
        <w:ind w:firstLine="760"/>
        <w:rPr>
          <w:sz w:val="24"/>
          <w:szCs w:val="24"/>
        </w:rPr>
      </w:pPr>
      <w:r w:rsidRPr="007B54F7">
        <w:rPr>
          <w:sz w:val="24"/>
          <w:szCs w:val="24"/>
        </w:rPr>
        <w:t>оценивать степень</w:t>
      </w:r>
      <w:r w:rsidRPr="007B54F7">
        <w:rPr>
          <w:sz w:val="24"/>
          <w:szCs w:val="24"/>
        </w:rPr>
        <w:tab/>
        <w:t>убедительности предложенных точек зрения,</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формулировать и аргументировать свое мнение;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7B54F7" w:rsidRDefault="00702332" w:rsidP="007B54F7">
      <w:pPr>
        <w:pStyle w:val="210"/>
        <w:shd w:val="clear" w:color="auto" w:fill="auto"/>
        <w:tabs>
          <w:tab w:val="left" w:pos="2100"/>
        </w:tabs>
        <w:spacing w:before="0" w:after="0" w:line="240" w:lineRule="auto"/>
        <w:ind w:left="760"/>
        <w:rPr>
          <w:i/>
          <w:sz w:val="24"/>
          <w:szCs w:val="24"/>
        </w:rPr>
      </w:pPr>
      <w:r w:rsidRPr="007B54F7">
        <w:rPr>
          <w:i/>
          <w:sz w:val="24"/>
          <w:szCs w:val="24"/>
        </w:rPr>
        <w:t>Применение исторических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учебные проекты по отечественной и всеобщей истории XIX - начала XX в. (в том числе на региональном материале);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7B54F7" w:rsidRDefault="00C56DD0" w:rsidP="007B54F7">
      <w:pPr>
        <w:pStyle w:val="4"/>
        <w:jc w:val="center"/>
        <w:rPr>
          <w:rFonts w:ascii="Times New Roman" w:hAnsi="Times New Roman" w:cs="Times New Roman"/>
          <w:b/>
          <w:i w:val="0"/>
          <w:color w:val="auto"/>
          <w:sz w:val="24"/>
          <w:szCs w:val="24"/>
        </w:rPr>
      </w:pPr>
      <w:bookmarkStart w:id="22" w:name="_Toc142862414"/>
      <w:r w:rsidRPr="007B54F7">
        <w:rPr>
          <w:rFonts w:ascii="Times New Roman" w:hAnsi="Times New Roman" w:cs="Times New Roman"/>
          <w:b/>
          <w:i w:val="0"/>
          <w:color w:val="auto"/>
          <w:sz w:val="24"/>
          <w:szCs w:val="24"/>
        </w:rPr>
        <w:t>2</w:t>
      </w:r>
      <w:r w:rsidR="008E41EC" w:rsidRPr="007B54F7">
        <w:rPr>
          <w:rFonts w:ascii="Times New Roman" w:hAnsi="Times New Roman" w:cs="Times New Roman"/>
          <w:b/>
          <w:i w:val="0"/>
          <w:color w:val="auto"/>
          <w:sz w:val="24"/>
          <w:szCs w:val="24"/>
        </w:rPr>
        <w:t>.1.6</w:t>
      </w:r>
      <w:r w:rsidRPr="007B54F7">
        <w:rPr>
          <w:rFonts w:ascii="Times New Roman" w:hAnsi="Times New Roman" w:cs="Times New Roman"/>
          <w:b/>
          <w:i w:val="0"/>
          <w:color w:val="auto"/>
          <w:sz w:val="24"/>
          <w:szCs w:val="24"/>
        </w:rPr>
        <w:t xml:space="preserve">.1. </w:t>
      </w:r>
      <w:r w:rsidR="00702332" w:rsidRPr="007B54F7">
        <w:rPr>
          <w:rFonts w:ascii="Times New Roman" w:hAnsi="Times New Roman" w:cs="Times New Roman"/>
          <w:b/>
          <w:i w:val="0"/>
          <w:color w:val="auto"/>
          <w:sz w:val="24"/>
          <w:szCs w:val="24"/>
        </w:rPr>
        <w:t>Учебный модуль «Введение в новейшую историю России».</w:t>
      </w:r>
      <w:bookmarkEnd w:id="22"/>
    </w:p>
    <w:p w:rsidR="001D6B99" w:rsidRPr="007B54F7" w:rsidRDefault="00702332" w:rsidP="007B54F7">
      <w:pPr>
        <w:pStyle w:val="210"/>
        <w:shd w:val="clear" w:color="auto" w:fill="auto"/>
        <w:tabs>
          <w:tab w:val="left" w:pos="1750"/>
        </w:tabs>
        <w:spacing w:before="0" w:after="0" w:line="240" w:lineRule="auto"/>
        <w:ind w:left="760"/>
        <w:jc w:val="center"/>
        <w:rPr>
          <w:b/>
          <w:sz w:val="24"/>
          <w:szCs w:val="24"/>
        </w:rPr>
      </w:pPr>
      <w:r w:rsidRPr="007B54F7">
        <w:rPr>
          <w:b/>
          <w:sz w:val="24"/>
          <w:szCs w:val="24"/>
        </w:rPr>
        <w:t>Пояснительная записка.</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7B54F7" w:rsidRDefault="00702332" w:rsidP="007B54F7">
      <w:pPr>
        <w:pStyle w:val="210"/>
        <w:shd w:val="clear" w:color="auto" w:fill="auto"/>
        <w:spacing w:before="0" w:after="0" w:line="240" w:lineRule="auto"/>
        <w:ind w:firstLine="760"/>
        <w:jc w:val="left"/>
        <w:rPr>
          <w:b/>
          <w:i/>
          <w:sz w:val="24"/>
          <w:szCs w:val="24"/>
        </w:rPr>
      </w:pPr>
      <w:r w:rsidRPr="007B54F7">
        <w:rPr>
          <w:b/>
          <w:i/>
          <w:sz w:val="24"/>
          <w:szCs w:val="24"/>
        </w:rPr>
        <w:t>Общая характеристика учебного модуля «Введение в Новейшую историю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Учебный модуль «Введение в Новейшую историю России» имеет также историко-просвещенческую направленность, формируя у молодёжи</w:t>
      </w:r>
      <w:r w:rsidR="00C56DD0" w:rsidRPr="007B54F7">
        <w:rPr>
          <w:sz w:val="24"/>
          <w:szCs w:val="24"/>
        </w:rPr>
        <w:t xml:space="preserve"> </w:t>
      </w:r>
      <w:r w:rsidRPr="007B54F7">
        <w:rPr>
          <w:sz w:val="24"/>
          <w:szCs w:val="24"/>
        </w:rPr>
        <w:t>способность и готовность к защите исторической правды и сохранению</w:t>
      </w:r>
      <w:r w:rsidR="00C56DD0" w:rsidRPr="007B54F7">
        <w:rPr>
          <w:sz w:val="24"/>
          <w:szCs w:val="24"/>
        </w:rPr>
        <w:t xml:space="preserve"> </w:t>
      </w:r>
      <w:r w:rsidRPr="007B54F7">
        <w:rPr>
          <w:sz w:val="24"/>
          <w:szCs w:val="24"/>
        </w:rPr>
        <w:t>исторической памяти, противодействию фа</w:t>
      </w:r>
      <w:r w:rsidR="00C56DD0" w:rsidRPr="007B54F7">
        <w:rPr>
          <w:sz w:val="24"/>
          <w:szCs w:val="24"/>
        </w:rPr>
        <w:t>льсификации исторических фактов</w:t>
      </w:r>
      <w:r w:rsidRPr="007B54F7">
        <w:rPr>
          <w:sz w:val="24"/>
          <w:szCs w:val="24"/>
        </w:rPr>
        <w:t>.</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Программа модуля является основой планирования процесса освоения обучающимися п</w:t>
      </w:r>
      <w:r w:rsidR="00C56DD0" w:rsidRPr="007B54F7">
        <w:rPr>
          <w:sz w:val="24"/>
          <w:szCs w:val="24"/>
        </w:rPr>
        <w:t xml:space="preserve">редметного материала до 1914 г. </w:t>
      </w:r>
      <w:r w:rsidRPr="007B54F7">
        <w:rPr>
          <w:sz w:val="24"/>
          <w:szCs w:val="24"/>
        </w:rPr>
        <w:t>и установлению его взаимосвязей с важнейшими событиями Новейшего периода истории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Цели</w:t>
      </w:r>
      <w:r w:rsidRPr="007B54F7">
        <w:rPr>
          <w:sz w:val="24"/>
          <w:szCs w:val="24"/>
        </w:rPr>
        <w:t xml:space="preserve"> изучения учебного модуля «Введение в Новейшую историю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развитие способностей обучающихся анализировать содержащуюся в различных </w:t>
      </w:r>
      <w:r w:rsidRPr="007B54F7">
        <w:rPr>
          <w:sz w:val="24"/>
          <w:szCs w:val="24"/>
        </w:rPr>
        <w:lastRenderedPageBreak/>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личностной позиции обучающихся по отношению не только к прошлому, но и к настоящему родной страны.</w:t>
      </w:r>
    </w:p>
    <w:p w:rsidR="001D6B99" w:rsidRPr="007B54F7" w:rsidRDefault="00702332" w:rsidP="007B54F7">
      <w:pPr>
        <w:pStyle w:val="210"/>
        <w:shd w:val="clear" w:color="auto" w:fill="auto"/>
        <w:tabs>
          <w:tab w:val="left" w:pos="1950"/>
        </w:tabs>
        <w:spacing w:before="0" w:after="0" w:line="240" w:lineRule="auto"/>
        <w:ind w:left="760"/>
        <w:rPr>
          <w:b/>
          <w:i/>
          <w:sz w:val="24"/>
          <w:szCs w:val="24"/>
        </w:rPr>
      </w:pPr>
      <w:r w:rsidRPr="007B54F7">
        <w:rPr>
          <w:b/>
          <w:i/>
          <w:sz w:val="24"/>
          <w:szCs w:val="24"/>
        </w:rPr>
        <w:t>Место и роль учебного модуля «Введение в Новейшую историю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56DD0"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Модуль «Введение в Новейшую историю России» может быть реализован в двух вариантах: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самостоятельном планировании учителем процесса освоения</w:t>
      </w:r>
      <w:r w:rsidR="00C56DD0" w:rsidRPr="007B54F7">
        <w:rPr>
          <w:sz w:val="24"/>
          <w:szCs w:val="24"/>
        </w:rPr>
        <w:t xml:space="preserve"> </w:t>
      </w:r>
      <w:r w:rsidRPr="007B54F7">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7B54F7" w:rsidRDefault="00702332" w:rsidP="007B54F7">
      <w:pPr>
        <w:pStyle w:val="210"/>
        <w:shd w:val="clear" w:color="auto" w:fill="auto"/>
        <w:tabs>
          <w:tab w:val="left" w:pos="8467"/>
        </w:tabs>
        <w:spacing w:before="0" w:after="0" w:line="240" w:lineRule="auto"/>
        <w:ind w:firstLine="740"/>
        <w:rPr>
          <w:sz w:val="24"/>
          <w:szCs w:val="24"/>
        </w:rPr>
      </w:pPr>
      <w:r w:rsidRPr="007B54F7">
        <w:rPr>
          <w:sz w:val="24"/>
          <w:szCs w:val="24"/>
        </w:rPr>
        <w:t>в виде целостного последовательного учебного курса, изучаемого за счёт части учебного плана, формируемой участниками образо</w:t>
      </w:r>
      <w:r w:rsidR="00C56DD0" w:rsidRPr="007B54F7">
        <w:rPr>
          <w:sz w:val="24"/>
          <w:szCs w:val="24"/>
        </w:rPr>
        <w:t xml:space="preserve">вательных отношений из перечня, предлагаемого образовательной организацией, </w:t>
      </w:r>
      <w:r w:rsidRPr="007B54F7">
        <w:rPr>
          <w:sz w:val="24"/>
          <w:szCs w:val="24"/>
        </w:rPr>
        <w:t>включающей,</w:t>
      </w:r>
    </w:p>
    <w:p w:rsidR="00C56DD0" w:rsidRPr="007B54F7" w:rsidRDefault="00702332" w:rsidP="007B54F7">
      <w:pPr>
        <w:pStyle w:val="210"/>
        <w:shd w:val="clear" w:color="auto" w:fill="auto"/>
        <w:tabs>
          <w:tab w:val="left" w:pos="8467"/>
        </w:tabs>
        <w:spacing w:before="0" w:after="0" w:line="240" w:lineRule="auto"/>
        <w:rPr>
          <w:sz w:val="24"/>
          <w:szCs w:val="24"/>
        </w:rPr>
      </w:pPr>
      <w:r w:rsidRPr="007B54F7">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C56DD0" w:rsidRPr="007B54F7">
        <w:rPr>
          <w:sz w:val="24"/>
          <w:szCs w:val="24"/>
        </w:rPr>
        <w:t xml:space="preserve">влетворение различных интересов </w:t>
      </w:r>
      <w:r w:rsidRPr="007B54F7">
        <w:rPr>
          <w:sz w:val="24"/>
          <w:szCs w:val="24"/>
        </w:rPr>
        <w:t>обучающихся</w:t>
      </w:r>
      <w:r w:rsidR="00C56DD0" w:rsidRPr="007B54F7">
        <w:rPr>
          <w:sz w:val="24"/>
          <w:szCs w:val="24"/>
        </w:rPr>
        <w:t xml:space="preserve"> </w:t>
      </w:r>
      <w:r w:rsidRPr="007B54F7">
        <w:rPr>
          <w:sz w:val="24"/>
          <w:szCs w:val="24"/>
        </w:rPr>
        <w:t>(рекомендуемый объём - 17 учебных часов).</w:t>
      </w:r>
    </w:p>
    <w:p w:rsidR="001D6B99" w:rsidRPr="007B54F7" w:rsidRDefault="00702332" w:rsidP="007B54F7">
      <w:pPr>
        <w:pStyle w:val="210"/>
        <w:shd w:val="clear" w:color="auto" w:fill="auto"/>
        <w:tabs>
          <w:tab w:val="left" w:pos="8467"/>
        </w:tabs>
        <w:spacing w:before="0" w:after="0" w:line="240" w:lineRule="auto"/>
        <w:jc w:val="center"/>
        <w:rPr>
          <w:b/>
          <w:i/>
          <w:sz w:val="24"/>
          <w:szCs w:val="24"/>
        </w:rPr>
      </w:pPr>
      <w:r w:rsidRPr="007B54F7">
        <w:rPr>
          <w:b/>
          <w:i/>
          <w:sz w:val="24"/>
          <w:szCs w:val="24"/>
        </w:rPr>
        <w:t>Реализация модуля в курсе «История России» 9 класса</w:t>
      </w:r>
    </w:p>
    <w:p w:rsidR="001D6B99" w:rsidRPr="007B54F7" w:rsidRDefault="00702332" w:rsidP="007B54F7">
      <w:pPr>
        <w:pStyle w:val="1c"/>
        <w:framePr w:w="10181" w:wrap="notBeside" w:vAnchor="text" w:hAnchor="text" w:xAlign="center" w:y="1"/>
        <w:shd w:val="clear" w:color="auto" w:fill="auto"/>
        <w:spacing w:line="240" w:lineRule="auto"/>
        <w:rPr>
          <w:sz w:val="24"/>
          <w:szCs w:val="24"/>
        </w:rPr>
      </w:pPr>
      <w:r w:rsidRPr="007B54F7">
        <w:rPr>
          <w:sz w:val="24"/>
          <w:szCs w:val="24"/>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rsidRPr="007B54F7">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10181" w:wrap="notBeside" w:vAnchor="text" w:hAnchor="text" w:xAlign="center" w:y="1"/>
              <w:shd w:val="clear" w:color="auto" w:fill="auto"/>
              <w:spacing w:before="0" w:after="0" w:line="240" w:lineRule="auto"/>
              <w:jc w:val="center"/>
              <w:rPr>
                <w:sz w:val="24"/>
                <w:szCs w:val="24"/>
              </w:rPr>
            </w:pPr>
            <w:r w:rsidRPr="007B54F7">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ind w:left="140"/>
              <w:jc w:val="left"/>
              <w:rPr>
                <w:sz w:val="24"/>
                <w:szCs w:val="24"/>
              </w:rPr>
            </w:pPr>
            <w:r w:rsidRPr="007B54F7">
              <w:rPr>
                <w:sz w:val="24"/>
                <w:szCs w:val="24"/>
              </w:rPr>
              <w:t>Примерное</w:t>
            </w:r>
          </w:p>
          <w:p w:rsidR="001D6B99" w:rsidRPr="007B54F7" w:rsidRDefault="00702332" w:rsidP="007B54F7">
            <w:pPr>
              <w:pStyle w:val="210"/>
              <w:framePr w:w="10181" w:wrap="notBeside" w:vAnchor="text" w:hAnchor="text" w:xAlign="center" w:y="1"/>
              <w:shd w:val="clear" w:color="auto" w:fill="auto"/>
              <w:spacing w:before="0" w:after="0" w:line="240" w:lineRule="auto"/>
              <w:ind w:left="140"/>
              <w:jc w:val="left"/>
              <w:rPr>
                <w:sz w:val="24"/>
                <w:szCs w:val="24"/>
              </w:rPr>
            </w:pPr>
            <w:r w:rsidRPr="007B54F7">
              <w:rPr>
                <w:sz w:val="24"/>
                <w:szCs w:val="24"/>
              </w:rPr>
              <w:t>количество</w:t>
            </w:r>
          </w:p>
          <w:p w:rsidR="001D6B99" w:rsidRPr="007B54F7" w:rsidRDefault="00702332" w:rsidP="007B54F7">
            <w:pPr>
              <w:pStyle w:val="210"/>
              <w:framePr w:w="10181" w:wrap="notBeside" w:vAnchor="text" w:hAnchor="text" w:xAlign="center" w:y="1"/>
              <w:shd w:val="clear" w:color="auto" w:fill="auto"/>
              <w:spacing w:before="0" w:after="0" w:line="240" w:lineRule="auto"/>
              <w:jc w:val="center"/>
              <w:rPr>
                <w:sz w:val="24"/>
                <w:szCs w:val="24"/>
              </w:rPr>
            </w:pPr>
            <w:r w:rsidRPr="007B54F7">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jc w:val="center"/>
              <w:rPr>
                <w:sz w:val="24"/>
                <w:szCs w:val="24"/>
              </w:rPr>
            </w:pPr>
            <w:r w:rsidRPr="007B54F7">
              <w:rPr>
                <w:sz w:val="24"/>
                <w:szCs w:val="24"/>
              </w:rPr>
              <w:t>Программа учебного модуля «Введение</w:t>
            </w:r>
          </w:p>
          <w:p w:rsidR="001D6B99" w:rsidRPr="007B54F7" w:rsidRDefault="00702332" w:rsidP="007B54F7">
            <w:pPr>
              <w:pStyle w:val="210"/>
              <w:framePr w:w="10181" w:wrap="notBeside" w:vAnchor="text" w:hAnchor="text" w:xAlign="center" w:y="1"/>
              <w:shd w:val="clear" w:color="auto" w:fill="auto"/>
              <w:spacing w:before="0" w:after="0" w:line="240" w:lineRule="auto"/>
              <w:jc w:val="center"/>
              <w:rPr>
                <w:sz w:val="24"/>
                <w:szCs w:val="24"/>
              </w:rPr>
            </w:pPr>
            <w:r w:rsidRPr="007B54F7">
              <w:rPr>
                <w:sz w:val="24"/>
                <w:szCs w:val="24"/>
              </w:rPr>
              <w:t>в Новейшую историю России»</w:t>
            </w:r>
          </w:p>
        </w:tc>
      </w:tr>
      <w:tr w:rsidR="001D6B99" w:rsidRPr="007B54F7">
        <w:trPr>
          <w:trHeight w:hRule="exact" w:val="374"/>
          <w:jc w:val="center"/>
        </w:trPr>
        <w:tc>
          <w:tcPr>
            <w:tcW w:w="4526" w:type="dxa"/>
            <w:tcBorders>
              <w:top w:val="single" w:sz="4" w:space="0" w:color="auto"/>
              <w:lef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jc w:val="left"/>
              <w:rPr>
                <w:sz w:val="24"/>
                <w:szCs w:val="24"/>
              </w:rPr>
            </w:pPr>
            <w:r w:rsidRPr="007B54F7">
              <w:rPr>
                <w:sz w:val="24"/>
                <w:szCs w:val="24"/>
              </w:rPr>
              <w:t>Введение</w:t>
            </w:r>
          </w:p>
        </w:tc>
        <w:tc>
          <w:tcPr>
            <w:tcW w:w="1550"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10181" w:wrap="notBeside" w:vAnchor="text" w:hAnchor="text" w:xAlign="center" w:y="1"/>
              <w:shd w:val="clear" w:color="auto" w:fill="auto"/>
              <w:spacing w:before="0" w:after="0" w:line="240" w:lineRule="auto"/>
              <w:ind w:left="140"/>
              <w:jc w:val="left"/>
              <w:rPr>
                <w:sz w:val="24"/>
                <w:szCs w:val="24"/>
              </w:rPr>
            </w:pPr>
            <w:r w:rsidRPr="007B54F7">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rPr>
                <w:sz w:val="24"/>
                <w:szCs w:val="24"/>
              </w:rPr>
            </w:pPr>
            <w:r w:rsidRPr="007B54F7">
              <w:rPr>
                <w:sz w:val="24"/>
                <w:szCs w:val="24"/>
              </w:rPr>
              <w:t>Введение</w:t>
            </w:r>
          </w:p>
        </w:tc>
      </w:tr>
      <w:tr w:rsidR="001D6B99" w:rsidRPr="007B54F7">
        <w:trPr>
          <w:trHeight w:hRule="exact" w:val="1186"/>
          <w:jc w:val="center"/>
        </w:trPr>
        <w:tc>
          <w:tcPr>
            <w:tcW w:w="4526" w:type="dxa"/>
            <w:tcBorders>
              <w:top w:val="single" w:sz="4" w:space="0" w:color="auto"/>
              <w:lef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jc w:val="left"/>
              <w:rPr>
                <w:sz w:val="24"/>
                <w:szCs w:val="24"/>
              </w:rPr>
            </w:pPr>
            <w:r w:rsidRPr="007B54F7">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ind w:left="140"/>
              <w:jc w:val="left"/>
              <w:rPr>
                <w:sz w:val="24"/>
                <w:szCs w:val="24"/>
              </w:rPr>
            </w:pPr>
            <w:r w:rsidRPr="007B54F7">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jc w:val="left"/>
              <w:rPr>
                <w:sz w:val="24"/>
                <w:szCs w:val="24"/>
              </w:rPr>
            </w:pPr>
            <w:r w:rsidRPr="007B54F7">
              <w:rPr>
                <w:sz w:val="24"/>
                <w:szCs w:val="24"/>
              </w:rPr>
              <w:t>Российская революция 1917—1922 гг.</w:t>
            </w:r>
          </w:p>
        </w:tc>
      </w:tr>
      <w:tr w:rsidR="001D6B99" w:rsidRPr="007B54F7">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Pr="007B54F7" w:rsidRDefault="00702332" w:rsidP="007B54F7">
            <w:pPr>
              <w:pStyle w:val="210"/>
              <w:framePr w:w="10181" w:wrap="notBeside" w:vAnchor="text" w:hAnchor="text" w:xAlign="center" w:y="1"/>
              <w:shd w:val="clear" w:color="auto" w:fill="auto"/>
              <w:spacing w:before="0" w:after="0" w:line="240" w:lineRule="auto"/>
              <w:jc w:val="left"/>
              <w:rPr>
                <w:sz w:val="24"/>
                <w:szCs w:val="24"/>
              </w:rPr>
            </w:pPr>
            <w:r w:rsidRPr="007B54F7">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ind w:left="140"/>
              <w:jc w:val="left"/>
              <w:rPr>
                <w:sz w:val="24"/>
                <w:szCs w:val="24"/>
              </w:rPr>
            </w:pPr>
            <w:r w:rsidRPr="007B54F7">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jc w:val="left"/>
              <w:rPr>
                <w:sz w:val="24"/>
                <w:szCs w:val="24"/>
              </w:rPr>
            </w:pPr>
            <w:r w:rsidRPr="007B54F7">
              <w:rPr>
                <w:sz w:val="24"/>
                <w:szCs w:val="24"/>
              </w:rPr>
              <w:t>Великая Отечественная война 1941-1945 гг.</w:t>
            </w:r>
          </w:p>
        </w:tc>
      </w:tr>
      <w:tr w:rsidR="001D6B99" w:rsidRPr="007B54F7">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jc w:val="left"/>
              <w:rPr>
                <w:sz w:val="24"/>
                <w:szCs w:val="24"/>
              </w:rPr>
            </w:pPr>
            <w:r w:rsidRPr="007B54F7">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ind w:left="140"/>
              <w:jc w:val="left"/>
              <w:rPr>
                <w:sz w:val="24"/>
                <w:szCs w:val="24"/>
              </w:rPr>
            </w:pPr>
            <w:r w:rsidRPr="007B54F7">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Pr="007B54F7" w:rsidRDefault="00702332" w:rsidP="007B54F7">
            <w:pPr>
              <w:pStyle w:val="210"/>
              <w:framePr w:w="10181" w:wrap="notBeside" w:vAnchor="text" w:hAnchor="text" w:xAlign="center" w:y="1"/>
              <w:shd w:val="clear" w:color="auto" w:fill="auto"/>
              <w:spacing w:before="0" w:after="0" w:line="240" w:lineRule="auto"/>
              <w:jc w:val="left"/>
              <w:rPr>
                <w:sz w:val="24"/>
                <w:szCs w:val="24"/>
              </w:rPr>
            </w:pPr>
            <w:r w:rsidRPr="007B54F7">
              <w:rPr>
                <w:sz w:val="24"/>
                <w:szCs w:val="24"/>
              </w:rPr>
              <w:t>Распад СССР. Становление новой России (1992-1999 гг.)</w:t>
            </w:r>
          </w:p>
        </w:tc>
      </w:tr>
    </w:tbl>
    <w:p w:rsidR="001D6B99" w:rsidRPr="007B54F7" w:rsidRDefault="001D6B99" w:rsidP="007B54F7">
      <w:pPr>
        <w:framePr w:w="10181" w:wrap="notBeside" w:vAnchor="text" w:hAnchor="text" w:xAlign="center" w:y="1"/>
        <w:rPr>
          <w:sz w:val="24"/>
          <w:szCs w:val="24"/>
        </w:rPr>
      </w:pPr>
    </w:p>
    <w:p w:rsidR="001D6B99" w:rsidRPr="007B54F7" w:rsidRDefault="001D6B99" w:rsidP="007B54F7">
      <w:pPr>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rsidRPr="007B54F7">
        <w:trPr>
          <w:trHeight w:hRule="exact" w:val="1128"/>
          <w:jc w:val="center"/>
        </w:trPr>
        <w:tc>
          <w:tcPr>
            <w:tcW w:w="4526" w:type="dxa"/>
            <w:tcBorders>
              <w:top w:val="single" w:sz="4" w:space="0" w:color="auto"/>
              <w:left w:val="single" w:sz="4" w:space="0" w:color="auto"/>
            </w:tcBorders>
            <w:shd w:val="clear" w:color="auto" w:fill="FFFFFF"/>
          </w:tcPr>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Pr="007B54F7" w:rsidRDefault="001D6B99" w:rsidP="007B54F7">
            <w:pPr>
              <w:framePr w:w="10190" w:wrap="notBeside" w:vAnchor="text" w:hAnchor="text" w:xAlign="center" w:y="1"/>
              <w:rPr>
                <w:sz w:val="24"/>
                <w:szCs w:val="24"/>
              </w:rPr>
            </w:pPr>
          </w:p>
        </w:tc>
        <w:tc>
          <w:tcPr>
            <w:tcW w:w="4109" w:type="dxa"/>
            <w:tcBorders>
              <w:top w:val="single" w:sz="4" w:space="0" w:color="auto"/>
              <w:left w:val="single" w:sz="4" w:space="0" w:color="auto"/>
              <w:right w:val="single" w:sz="4" w:space="0" w:color="auto"/>
            </w:tcBorders>
            <w:shd w:val="clear" w:color="auto" w:fill="FFFFFF"/>
          </w:tcPr>
          <w:p w:rsidR="001D6B99" w:rsidRPr="007B54F7" w:rsidRDefault="001D6B99" w:rsidP="007B54F7">
            <w:pPr>
              <w:framePr w:w="10190" w:wrap="notBeside" w:vAnchor="text" w:hAnchor="text" w:xAlign="center" w:y="1"/>
              <w:rPr>
                <w:sz w:val="24"/>
                <w:szCs w:val="24"/>
              </w:rPr>
            </w:pPr>
          </w:p>
        </w:tc>
      </w:tr>
      <w:tr w:rsidR="001D6B99" w:rsidRPr="007B54F7">
        <w:trPr>
          <w:trHeight w:hRule="exact" w:val="782"/>
          <w:jc w:val="center"/>
        </w:trPr>
        <w:tc>
          <w:tcPr>
            <w:tcW w:w="4526" w:type="dxa"/>
            <w:tcBorders>
              <w:top w:val="single" w:sz="4" w:space="0" w:color="auto"/>
              <w:left w:val="single" w:sz="4" w:space="0" w:color="auto"/>
            </w:tcBorders>
            <w:shd w:val="clear" w:color="auto" w:fill="FFFFFF"/>
          </w:tcPr>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На пороге нового века</w:t>
            </w:r>
          </w:p>
        </w:tc>
        <w:tc>
          <w:tcPr>
            <w:tcW w:w="1555" w:type="dxa"/>
            <w:tcBorders>
              <w:top w:val="single" w:sz="4" w:space="0" w:color="auto"/>
              <w:left w:val="single" w:sz="4" w:space="0" w:color="auto"/>
            </w:tcBorders>
            <w:shd w:val="clear" w:color="auto" w:fill="FFFFFF"/>
          </w:tcPr>
          <w:p w:rsidR="001D6B99" w:rsidRPr="007B54F7" w:rsidRDefault="001D6B99" w:rsidP="007B54F7">
            <w:pPr>
              <w:framePr w:w="10190" w:wrap="notBeside" w:vAnchor="text" w:hAnchor="text" w:xAlign="center" w:y="1"/>
              <w:rPr>
                <w:sz w:val="24"/>
                <w:szCs w:val="24"/>
              </w:rPr>
            </w:pPr>
          </w:p>
        </w:tc>
        <w:tc>
          <w:tcPr>
            <w:tcW w:w="4109"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Возрождение страны с 2000-х гг.</w:t>
            </w:r>
          </w:p>
        </w:tc>
      </w:tr>
      <w:tr w:rsidR="001D6B99" w:rsidRPr="007B54F7">
        <w:trPr>
          <w:trHeight w:hRule="exact" w:val="3029"/>
          <w:jc w:val="center"/>
        </w:trPr>
        <w:tc>
          <w:tcPr>
            <w:tcW w:w="4526" w:type="dxa"/>
            <w:tcBorders>
              <w:top w:val="single" w:sz="4" w:space="0" w:color="auto"/>
              <w:left w:val="single" w:sz="4" w:space="0" w:color="auto"/>
            </w:tcBorders>
            <w:shd w:val="clear" w:color="auto" w:fill="FFFFFF"/>
          </w:tcPr>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Крымская война. Героическая оборона Севастополя.</w:t>
            </w:r>
          </w:p>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Воссоединение Крыма с Россией</w:t>
            </w:r>
          </w:p>
        </w:tc>
      </w:tr>
      <w:tr w:rsidR="001D6B99" w:rsidRPr="007B54F7">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Pr="007B54F7" w:rsidRDefault="00702332" w:rsidP="007B54F7">
            <w:pPr>
              <w:pStyle w:val="210"/>
              <w:framePr w:w="10190" w:wrap="notBeside" w:vAnchor="text" w:hAnchor="text" w:xAlign="center" w:y="1"/>
              <w:shd w:val="clear" w:color="auto" w:fill="auto"/>
              <w:spacing w:before="0" w:after="0" w:line="240" w:lineRule="auto"/>
              <w:jc w:val="left"/>
              <w:rPr>
                <w:sz w:val="24"/>
                <w:szCs w:val="24"/>
              </w:rPr>
            </w:pPr>
            <w:r w:rsidRPr="007B54F7">
              <w:rPr>
                <w:sz w:val="24"/>
                <w:szCs w:val="24"/>
              </w:rPr>
              <w:t>Итоговое повторение</w:t>
            </w:r>
          </w:p>
        </w:tc>
      </w:tr>
    </w:tbl>
    <w:p w:rsidR="001D6B99" w:rsidRPr="007B54F7" w:rsidRDefault="001D6B99" w:rsidP="007B54F7">
      <w:pPr>
        <w:framePr w:w="10190" w:wrap="notBeside" w:vAnchor="text" w:hAnchor="text" w:xAlign="center" w:y="1"/>
        <w:rPr>
          <w:sz w:val="24"/>
          <w:szCs w:val="24"/>
        </w:rPr>
      </w:pPr>
    </w:p>
    <w:p w:rsidR="001D6B99" w:rsidRPr="007B54F7" w:rsidRDefault="001D6B99" w:rsidP="007B54F7">
      <w:pPr>
        <w:rPr>
          <w:sz w:val="24"/>
          <w:szCs w:val="24"/>
        </w:rPr>
      </w:pPr>
    </w:p>
    <w:p w:rsidR="00C56DD0" w:rsidRPr="007B54F7" w:rsidRDefault="00C56DD0" w:rsidP="007B54F7">
      <w:pPr>
        <w:rPr>
          <w:sz w:val="24"/>
          <w:szCs w:val="24"/>
        </w:rPr>
      </w:pPr>
    </w:p>
    <w:p w:rsidR="001D6B99" w:rsidRPr="007B54F7" w:rsidRDefault="00702332" w:rsidP="007B54F7">
      <w:pPr>
        <w:jc w:val="center"/>
        <w:rPr>
          <w:b/>
          <w:sz w:val="24"/>
          <w:szCs w:val="24"/>
        </w:rPr>
      </w:pPr>
      <w:r w:rsidRPr="007B54F7">
        <w:rPr>
          <w:b/>
          <w:sz w:val="24"/>
          <w:szCs w:val="24"/>
        </w:rPr>
        <w:t>Содержание учебного модуля «Введение в Новейшую историю России».</w:t>
      </w:r>
    </w:p>
    <w:p w:rsidR="001D6B99" w:rsidRPr="007B54F7" w:rsidRDefault="00702332" w:rsidP="007B54F7">
      <w:pPr>
        <w:pStyle w:val="210"/>
        <w:shd w:val="clear" w:color="auto" w:fill="auto"/>
        <w:spacing w:before="0" w:after="0" w:line="240" w:lineRule="auto"/>
        <w:jc w:val="center"/>
        <w:rPr>
          <w:sz w:val="24"/>
          <w:szCs w:val="24"/>
        </w:rPr>
      </w:pPr>
      <w:r w:rsidRPr="007B54F7">
        <w:rPr>
          <w:sz w:val="24"/>
          <w:szCs w:val="24"/>
        </w:rPr>
        <w:t>Структура и последовательность изучения модуля как целостного</w:t>
      </w:r>
    </w:p>
    <w:p w:rsidR="001D6B99" w:rsidRPr="007B54F7" w:rsidRDefault="00702332" w:rsidP="007B54F7">
      <w:pPr>
        <w:pStyle w:val="210"/>
        <w:shd w:val="clear" w:color="auto" w:fill="auto"/>
        <w:spacing w:before="0" w:after="0" w:line="240" w:lineRule="auto"/>
        <w:jc w:val="center"/>
        <w:rPr>
          <w:sz w:val="24"/>
          <w:szCs w:val="24"/>
        </w:rPr>
      </w:pPr>
      <w:r w:rsidRPr="007B54F7">
        <w:rPr>
          <w:sz w:val="24"/>
          <w:szCs w:val="24"/>
        </w:rPr>
        <w:t>учебного курса</w:t>
      </w:r>
    </w:p>
    <w:p w:rsidR="001D6B99" w:rsidRPr="007B54F7" w:rsidRDefault="00702332" w:rsidP="007B54F7">
      <w:pPr>
        <w:pStyle w:val="1c"/>
        <w:framePr w:w="9950" w:wrap="notBeside" w:vAnchor="text" w:hAnchor="text" w:xAlign="center" w:y="1"/>
        <w:shd w:val="clear" w:color="auto" w:fill="auto"/>
        <w:spacing w:line="240" w:lineRule="auto"/>
        <w:rPr>
          <w:sz w:val="24"/>
          <w:szCs w:val="24"/>
        </w:rPr>
      </w:pPr>
      <w:r w:rsidRPr="007B54F7">
        <w:rPr>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rsidRPr="007B54F7">
        <w:trPr>
          <w:trHeight w:hRule="exact" w:val="1392"/>
          <w:jc w:val="center"/>
        </w:trPr>
        <w:tc>
          <w:tcPr>
            <w:tcW w:w="720"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w:t>
            </w:r>
          </w:p>
        </w:tc>
        <w:tc>
          <w:tcPr>
            <w:tcW w:w="7262"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center"/>
              <w:rPr>
                <w:sz w:val="24"/>
                <w:szCs w:val="24"/>
              </w:rPr>
            </w:pPr>
            <w:r w:rsidRPr="007B54F7">
              <w:rPr>
                <w:sz w:val="24"/>
                <w:szCs w:val="24"/>
              </w:rPr>
              <w:t>Примерное</w:t>
            </w:r>
          </w:p>
          <w:p w:rsidR="001D6B99" w:rsidRPr="007B54F7" w:rsidRDefault="00702332" w:rsidP="007B54F7">
            <w:pPr>
              <w:pStyle w:val="210"/>
              <w:framePr w:w="9950" w:wrap="notBeside" w:vAnchor="text" w:hAnchor="text" w:xAlign="center" w:y="1"/>
              <w:shd w:val="clear" w:color="auto" w:fill="auto"/>
              <w:spacing w:before="0" w:after="0" w:line="240" w:lineRule="auto"/>
              <w:jc w:val="center"/>
              <w:rPr>
                <w:sz w:val="24"/>
                <w:szCs w:val="24"/>
              </w:rPr>
            </w:pPr>
            <w:r w:rsidRPr="007B54F7">
              <w:rPr>
                <w:sz w:val="24"/>
                <w:szCs w:val="24"/>
              </w:rPr>
              <w:t>количество</w:t>
            </w:r>
          </w:p>
          <w:p w:rsidR="001D6B99" w:rsidRPr="007B54F7" w:rsidRDefault="00702332" w:rsidP="007B54F7">
            <w:pPr>
              <w:pStyle w:val="210"/>
              <w:framePr w:w="9950" w:wrap="notBeside" w:vAnchor="text" w:hAnchor="text" w:xAlign="center" w:y="1"/>
              <w:shd w:val="clear" w:color="auto" w:fill="auto"/>
              <w:spacing w:before="0" w:after="0" w:line="240" w:lineRule="auto"/>
              <w:jc w:val="center"/>
              <w:rPr>
                <w:sz w:val="24"/>
                <w:szCs w:val="24"/>
              </w:rPr>
            </w:pPr>
            <w:r w:rsidRPr="007B54F7">
              <w:rPr>
                <w:sz w:val="24"/>
                <w:szCs w:val="24"/>
              </w:rPr>
              <w:t>часов</w:t>
            </w:r>
          </w:p>
        </w:tc>
      </w:tr>
      <w:tr w:rsidR="001D6B99" w:rsidRPr="007B54F7">
        <w:trPr>
          <w:trHeight w:hRule="exact" w:val="470"/>
          <w:jc w:val="center"/>
        </w:trPr>
        <w:tc>
          <w:tcPr>
            <w:tcW w:w="720"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1</w:t>
            </w:r>
          </w:p>
        </w:tc>
        <w:tc>
          <w:tcPr>
            <w:tcW w:w="7262" w:type="dxa"/>
            <w:tcBorders>
              <w:top w:val="single" w:sz="4" w:space="0" w:color="auto"/>
              <w:lef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7B54F7" w:rsidRDefault="00702332" w:rsidP="007B54F7">
            <w:pPr>
              <w:pStyle w:val="210"/>
              <w:framePr w:w="9950" w:wrap="notBeside" w:vAnchor="text" w:hAnchor="text" w:xAlign="center" w:y="1"/>
              <w:shd w:val="clear" w:color="auto" w:fill="auto"/>
              <w:spacing w:before="0" w:after="0" w:line="240" w:lineRule="auto"/>
              <w:jc w:val="center"/>
              <w:rPr>
                <w:sz w:val="24"/>
                <w:szCs w:val="24"/>
              </w:rPr>
            </w:pPr>
            <w:r w:rsidRPr="007B54F7">
              <w:rPr>
                <w:sz w:val="24"/>
                <w:szCs w:val="24"/>
              </w:rPr>
              <w:t>1</w:t>
            </w:r>
          </w:p>
        </w:tc>
      </w:tr>
      <w:tr w:rsidR="001D6B99" w:rsidRPr="007B54F7">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2</w:t>
            </w:r>
          </w:p>
        </w:tc>
        <w:tc>
          <w:tcPr>
            <w:tcW w:w="7262" w:type="dxa"/>
            <w:tcBorders>
              <w:top w:val="single" w:sz="4" w:space="0" w:color="auto"/>
              <w:lef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center"/>
              <w:rPr>
                <w:sz w:val="24"/>
                <w:szCs w:val="24"/>
              </w:rPr>
            </w:pPr>
            <w:r w:rsidRPr="007B54F7">
              <w:rPr>
                <w:sz w:val="24"/>
                <w:szCs w:val="24"/>
              </w:rPr>
              <w:t>5</w:t>
            </w:r>
          </w:p>
        </w:tc>
      </w:tr>
      <w:tr w:rsidR="001D6B99" w:rsidRPr="007B54F7">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2</w:t>
            </w:r>
          </w:p>
        </w:tc>
        <w:tc>
          <w:tcPr>
            <w:tcW w:w="7262" w:type="dxa"/>
            <w:tcBorders>
              <w:top w:val="single" w:sz="4" w:space="0" w:color="auto"/>
              <w:lef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center"/>
              <w:rPr>
                <w:sz w:val="24"/>
                <w:szCs w:val="24"/>
              </w:rPr>
            </w:pPr>
            <w:r w:rsidRPr="007B54F7">
              <w:rPr>
                <w:sz w:val="24"/>
                <w:szCs w:val="24"/>
              </w:rPr>
              <w:t>4</w:t>
            </w:r>
          </w:p>
        </w:tc>
      </w:tr>
      <w:tr w:rsidR="001D6B99" w:rsidRPr="007B54F7">
        <w:trPr>
          <w:trHeight w:hRule="exact" w:val="470"/>
          <w:jc w:val="center"/>
        </w:trPr>
        <w:tc>
          <w:tcPr>
            <w:tcW w:w="720" w:type="dxa"/>
            <w:tcBorders>
              <w:top w:val="single" w:sz="4" w:space="0" w:color="auto"/>
              <w:lef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3</w:t>
            </w:r>
          </w:p>
        </w:tc>
        <w:tc>
          <w:tcPr>
            <w:tcW w:w="7262" w:type="dxa"/>
            <w:tcBorders>
              <w:top w:val="single" w:sz="4" w:space="0" w:color="auto"/>
              <w:lef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7B54F7" w:rsidRDefault="00702332" w:rsidP="007B54F7">
            <w:pPr>
              <w:pStyle w:val="210"/>
              <w:framePr w:w="9950" w:wrap="notBeside" w:vAnchor="text" w:hAnchor="text" w:xAlign="center" w:y="1"/>
              <w:shd w:val="clear" w:color="auto" w:fill="auto"/>
              <w:spacing w:before="0" w:after="0" w:line="240" w:lineRule="auto"/>
              <w:jc w:val="center"/>
              <w:rPr>
                <w:sz w:val="24"/>
                <w:szCs w:val="24"/>
              </w:rPr>
            </w:pPr>
            <w:r w:rsidRPr="007B54F7">
              <w:rPr>
                <w:sz w:val="24"/>
                <w:szCs w:val="24"/>
              </w:rPr>
              <w:t>2</w:t>
            </w:r>
          </w:p>
        </w:tc>
      </w:tr>
      <w:tr w:rsidR="001D6B99" w:rsidRPr="007B54F7">
        <w:trPr>
          <w:trHeight w:hRule="exact" w:val="917"/>
          <w:jc w:val="center"/>
        </w:trPr>
        <w:tc>
          <w:tcPr>
            <w:tcW w:w="720" w:type="dxa"/>
            <w:tcBorders>
              <w:top w:val="single" w:sz="4" w:space="0" w:color="auto"/>
              <w:lef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4</w:t>
            </w:r>
          </w:p>
        </w:tc>
        <w:tc>
          <w:tcPr>
            <w:tcW w:w="7262" w:type="dxa"/>
            <w:tcBorders>
              <w:top w:val="single" w:sz="4" w:space="0" w:color="auto"/>
              <w:lef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center"/>
              <w:rPr>
                <w:sz w:val="24"/>
                <w:szCs w:val="24"/>
              </w:rPr>
            </w:pPr>
            <w:r w:rsidRPr="007B54F7">
              <w:rPr>
                <w:sz w:val="24"/>
                <w:szCs w:val="24"/>
              </w:rPr>
              <w:t>3</w:t>
            </w:r>
          </w:p>
        </w:tc>
      </w:tr>
      <w:tr w:rsidR="001D6B99" w:rsidRPr="007B54F7">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1D6B99" w:rsidRPr="007B54F7" w:rsidRDefault="00702332" w:rsidP="007B54F7">
            <w:pPr>
              <w:pStyle w:val="210"/>
              <w:framePr w:w="9950" w:wrap="notBeside" w:vAnchor="text" w:hAnchor="text" w:xAlign="center" w:y="1"/>
              <w:shd w:val="clear" w:color="auto" w:fill="auto"/>
              <w:spacing w:before="0" w:after="0" w:line="240" w:lineRule="auto"/>
              <w:jc w:val="left"/>
              <w:rPr>
                <w:sz w:val="24"/>
                <w:szCs w:val="24"/>
              </w:rPr>
            </w:pPr>
            <w:r w:rsidRPr="007B54F7">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Pr="007B54F7" w:rsidRDefault="00702332" w:rsidP="007B54F7">
            <w:pPr>
              <w:pStyle w:val="210"/>
              <w:framePr w:w="9950" w:wrap="notBeside" w:vAnchor="text" w:hAnchor="text" w:xAlign="center" w:y="1"/>
              <w:shd w:val="clear" w:color="auto" w:fill="auto"/>
              <w:spacing w:before="0" w:after="0" w:line="240" w:lineRule="auto"/>
              <w:jc w:val="center"/>
              <w:rPr>
                <w:sz w:val="24"/>
                <w:szCs w:val="24"/>
              </w:rPr>
            </w:pPr>
            <w:r w:rsidRPr="007B54F7">
              <w:rPr>
                <w:sz w:val="24"/>
                <w:szCs w:val="24"/>
              </w:rPr>
              <w:t>2</w:t>
            </w:r>
          </w:p>
        </w:tc>
      </w:tr>
    </w:tbl>
    <w:p w:rsidR="001D6B99" w:rsidRPr="007B54F7" w:rsidRDefault="001D6B99" w:rsidP="007B54F7">
      <w:pPr>
        <w:framePr w:w="9950" w:wrap="notBeside" w:vAnchor="text" w:hAnchor="text" w:xAlign="center" w:y="1"/>
        <w:rPr>
          <w:sz w:val="24"/>
          <w:szCs w:val="24"/>
        </w:rPr>
      </w:pPr>
    </w:p>
    <w:p w:rsidR="001D6B99" w:rsidRPr="007B54F7" w:rsidRDefault="001D6B99" w:rsidP="007B54F7">
      <w:pPr>
        <w:rPr>
          <w:sz w:val="24"/>
          <w:szCs w:val="24"/>
        </w:rPr>
      </w:pPr>
    </w:p>
    <w:p w:rsidR="001D6B99" w:rsidRPr="007B54F7" w:rsidRDefault="00702332" w:rsidP="007B54F7">
      <w:pPr>
        <w:pStyle w:val="210"/>
        <w:shd w:val="clear" w:color="auto" w:fill="auto"/>
        <w:tabs>
          <w:tab w:val="left" w:pos="2026"/>
        </w:tabs>
        <w:spacing w:before="453" w:after="0" w:line="240" w:lineRule="auto"/>
        <w:ind w:left="760"/>
        <w:rPr>
          <w:b/>
          <w:i/>
          <w:sz w:val="24"/>
          <w:szCs w:val="24"/>
        </w:rPr>
      </w:pPr>
      <w:r w:rsidRPr="007B54F7">
        <w:rPr>
          <w:b/>
          <w:i/>
          <w:sz w:val="24"/>
          <w:szCs w:val="24"/>
        </w:rPr>
        <w:t>Введение.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7B54F7" w:rsidRDefault="00702332" w:rsidP="007B54F7">
      <w:pPr>
        <w:pStyle w:val="210"/>
        <w:shd w:val="clear" w:color="auto" w:fill="auto"/>
        <w:tabs>
          <w:tab w:val="left" w:pos="1996"/>
        </w:tabs>
        <w:spacing w:before="0" w:after="0" w:line="240" w:lineRule="auto"/>
        <w:ind w:left="740"/>
        <w:rPr>
          <w:b/>
          <w:i/>
          <w:sz w:val="24"/>
          <w:szCs w:val="24"/>
        </w:rPr>
      </w:pPr>
      <w:r w:rsidRPr="007B54F7">
        <w:rPr>
          <w:b/>
          <w:i/>
          <w:sz w:val="24"/>
          <w:szCs w:val="24"/>
        </w:rPr>
        <w:t>Российская революция 1917—1922 гг.</w:t>
      </w:r>
    </w:p>
    <w:p w:rsidR="001D6B99" w:rsidRPr="007B54F7" w:rsidRDefault="00702332" w:rsidP="007B54F7">
      <w:pPr>
        <w:pStyle w:val="210"/>
        <w:shd w:val="clear" w:color="auto" w:fill="auto"/>
        <w:tabs>
          <w:tab w:val="left" w:pos="9932"/>
        </w:tabs>
        <w:spacing w:before="0" w:after="0" w:line="240" w:lineRule="auto"/>
        <w:ind w:firstLine="740"/>
        <w:rPr>
          <w:sz w:val="24"/>
          <w:szCs w:val="24"/>
        </w:rPr>
      </w:pPr>
      <w:r w:rsidRPr="007B54F7">
        <w:rPr>
          <w:sz w:val="24"/>
          <w:szCs w:val="24"/>
        </w:rPr>
        <w:t>Российская империя накануне Февральской революции 1917</w:t>
      </w:r>
      <w:r w:rsidRPr="007B54F7">
        <w:rPr>
          <w:sz w:val="24"/>
          <w:szCs w:val="24"/>
        </w:rPr>
        <w:tab/>
        <w:t>г.:</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общенациональный кризис.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Февральское восстание в Петрограде. Отречение Николая II.</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Влияние революционных событий на общемировые процессы XX в., историю народов России.</w:t>
      </w:r>
    </w:p>
    <w:p w:rsidR="001D6B99" w:rsidRPr="007B54F7" w:rsidRDefault="00702332" w:rsidP="007B54F7">
      <w:pPr>
        <w:pStyle w:val="210"/>
        <w:shd w:val="clear" w:color="auto" w:fill="auto"/>
        <w:tabs>
          <w:tab w:val="left" w:pos="1996"/>
        </w:tabs>
        <w:spacing w:before="0" w:after="0" w:line="240" w:lineRule="auto"/>
        <w:ind w:left="740"/>
        <w:rPr>
          <w:b/>
          <w:i/>
          <w:sz w:val="24"/>
          <w:szCs w:val="24"/>
        </w:rPr>
      </w:pPr>
      <w:r w:rsidRPr="007B54F7">
        <w:rPr>
          <w:b/>
          <w:i/>
          <w:sz w:val="24"/>
          <w:szCs w:val="24"/>
        </w:rPr>
        <w:t>Великая Отечественная война 1941-1945 гг.</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56DD0" w:rsidRPr="007B54F7" w:rsidRDefault="00702332" w:rsidP="007B54F7">
      <w:pPr>
        <w:pStyle w:val="210"/>
        <w:shd w:val="clear" w:color="auto" w:fill="auto"/>
        <w:spacing w:before="0" w:after="0" w:line="240" w:lineRule="auto"/>
        <w:ind w:firstLine="740"/>
        <w:rPr>
          <w:sz w:val="24"/>
          <w:szCs w:val="24"/>
        </w:rPr>
      </w:pPr>
      <w:r w:rsidRPr="007B54F7">
        <w:rPr>
          <w:sz w:val="24"/>
          <w:szCs w:val="24"/>
        </w:rPr>
        <w:t>Битва за Москву. Парад 7 ноября 1941 г. на Красной площади. Срыв германских планов молниеносной войны.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Блокада Ленинграда. Дорога жизни. Значение героического сопротивления</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Ленинграда.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Коренной перелом в ходе Великой Отечественной войны. Сталинградская битва. Битва на Курской дуге.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Освобождение оккупированной территории СССР. Белорусская наступательная операция (операция «Багратион») Красной Армии.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Разгром милитаристской Японии. 3 сентября - окончание Второй мировой войны.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Города-герои. Дни воинской славы и памятные даты в России. Указы</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7B54F7" w:rsidRDefault="00702332" w:rsidP="007B54F7">
      <w:pPr>
        <w:pStyle w:val="210"/>
        <w:numPr>
          <w:ilvl w:val="0"/>
          <w:numId w:val="1799"/>
        </w:numPr>
        <w:shd w:val="clear" w:color="auto" w:fill="auto"/>
        <w:tabs>
          <w:tab w:val="left" w:pos="1039"/>
        </w:tabs>
        <w:spacing w:before="0" w:after="0" w:line="240" w:lineRule="auto"/>
        <w:ind w:firstLine="740"/>
        <w:rPr>
          <w:sz w:val="24"/>
          <w:szCs w:val="24"/>
        </w:rPr>
      </w:pPr>
      <w:r w:rsidRPr="007B54F7">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7B54F7" w:rsidRDefault="00702332" w:rsidP="007B54F7">
      <w:pPr>
        <w:pStyle w:val="210"/>
        <w:shd w:val="clear" w:color="auto" w:fill="auto"/>
        <w:tabs>
          <w:tab w:val="left" w:pos="2004"/>
        </w:tabs>
        <w:spacing w:before="0" w:after="0" w:line="240" w:lineRule="auto"/>
        <w:ind w:left="740"/>
        <w:rPr>
          <w:b/>
          <w:i/>
          <w:sz w:val="24"/>
          <w:szCs w:val="24"/>
        </w:rPr>
      </w:pPr>
      <w:r w:rsidRPr="007B54F7">
        <w:rPr>
          <w:b/>
          <w:i/>
          <w:sz w:val="24"/>
          <w:szCs w:val="24"/>
        </w:rPr>
        <w:t>Распад СССР. Становление новой России (1992-1999 гг.).</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Нарастание кризисных явлений в СССР. М.С. Горбачёв. Межнациональные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конфликты. «Парад суверенитетов». Принятие Декларации о государственном суверенитете РСФСР.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Референдум о сохранении СССР и введении поста Президента РСФСР. Избрание Б. Н. Ельцина Президентом РСФСР.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Распад СССР и его последствия для России и мира.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Становление Российской Федерации как суверенного государства (1991-1993 гг.). Референдум по проекту Конституции.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России. Принятие Конституции Российской Федерации 1993 г. и её значение.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Россия на постсоветском пространстве. СНГ и Союзное государство. Значение сохранения Россией статуса ядерной державы.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Добровольная отставка Б.Н. Ельцина.</w:t>
      </w:r>
    </w:p>
    <w:p w:rsidR="001D6B99" w:rsidRPr="007B54F7" w:rsidRDefault="00702332" w:rsidP="007B54F7">
      <w:pPr>
        <w:pStyle w:val="210"/>
        <w:shd w:val="clear" w:color="auto" w:fill="auto"/>
        <w:tabs>
          <w:tab w:val="left" w:pos="2004"/>
        </w:tabs>
        <w:spacing w:before="0" w:after="0" w:line="240" w:lineRule="auto"/>
        <w:ind w:left="740"/>
        <w:rPr>
          <w:b/>
          <w:i/>
          <w:sz w:val="24"/>
          <w:szCs w:val="24"/>
        </w:rPr>
      </w:pPr>
      <w:r w:rsidRPr="007B54F7">
        <w:rPr>
          <w:b/>
          <w:i/>
          <w:sz w:val="24"/>
          <w:szCs w:val="24"/>
        </w:rPr>
        <w:t>Возрождение страны с 2000-х гг.</w:t>
      </w:r>
    </w:p>
    <w:p w:rsidR="00B53186" w:rsidRPr="007B54F7" w:rsidRDefault="00B53186"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Российская Федерация в начале XXI века: на пути восстановления</w:t>
      </w:r>
      <w:r w:rsidRPr="007B54F7">
        <w:rPr>
          <w:sz w:val="24"/>
          <w:szCs w:val="24"/>
        </w:rPr>
        <w:t xml:space="preserve"> </w:t>
      </w:r>
      <w:r w:rsidR="00702332" w:rsidRPr="007B54F7">
        <w:rPr>
          <w:sz w:val="24"/>
          <w:szCs w:val="24"/>
        </w:rPr>
        <w:t>и укрепления страны. Вступление в должность Президента Российской Федерации</w:t>
      </w:r>
      <w:r w:rsidRPr="007B54F7">
        <w:rPr>
          <w:sz w:val="24"/>
          <w:szCs w:val="24"/>
        </w:rPr>
        <w:t xml:space="preserve"> В.В. </w:t>
      </w:r>
      <w:r w:rsidR="00702332" w:rsidRPr="007B54F7">
        <w:rPr>
          <w:sz w:val="24"/>
          <w:szCs w:val="24"/>
        </w:rPr>
        <w:t>Путина. Восстановление единого правового пространства страны.</w:t>
      </w:r>
    </w:p>
    <w:p w:rsidR="001D6B99" w:rsidRPr="007B54F7" w:rsidRDefault="00B53186" w:rsidP="007B54F7">
      <w:pPr>
        <w:pStyle w:val="210"/>
        <w:shd w:val="clear" w:color="auto" w:fill="auto"/>
        <w:tabs>
          <w:tab w:val="left" w:pos="851"/>
        </w:tabs>
        <w:spacing w:before="0" w:after="0" w:line="240" w:lineRule="auto"/>
        <w:rPr>
          <w:sz w:val="24"/>
          <w:szCs w:val="24"/>
        </w:rPr>
      </w:pPr>
      <w:r w:rsidRPr="007B54F7">
        <w:rPr>
          <w:sz w:val="24"/>
          <w:szCs w:val="24"/>
        </w:rPr>
        <w:lastRenderedPageBreak/>
        <w:tab/>
      </w:r>
      <w:r w:rsidR="00702332" w:rsidRPr="007B54F7">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Восстановление лидирующих позиций России в международных отношениях. Отношения с США и Евросоюзом.</w:t>
      </w:r>
    </w:p>
    <w:p w:rsidR="001D6B99" w:rsidRPr="007B54F7" w:rsidRDefault="00702332" w:rsidP="007B54F7">
      <w:pPr>
        <w:pStyle w:val="210"/>
        <w:shd w:val="clear" w:color="auto" w:fill="auto"/>
        <w:tabs>
          <w:tab w:val="left" w:pos="2177"/>
        </w:tabs>
        <w:spacing w:before="0" w:after="0" w:line="240" w:lineRule="auto"/>
        <w:ind w:left="760"/>
        <w:rPr>
          <w:sz w:val="24"/>
          <w:szCs w:val="24"/>
        </w:rPr>
      </w:pPr>
      <w:r w:rsidRPr="007B54F7">
        <w:rPr>
          <w:sz w:val="24"/>
          <w:szCs w:val="24"/>
        </w:rPr>
        <w:t>Воссоединение Крыма с Россией.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53186"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Воссоединение Крыма с Россией, его значение и международные последствия.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Общероссийское голосование по поправкам к Конституции России (2020 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Признание Россией Донецкой Народной Республики и Луганской Народной Республики (2022 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Значение исторических традиций и культурного наследия для современной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7B54F7" w:rsidRDefault="00702332" w:rsidP="007B54F7">
      <w:pPr>
        <w:pStyle w:val="210"/>
        <w:shd w:val="clear" w:color="auto" w:fill="auto"/>
        <w:tabs>
          <w:tab w:val="left" w:pos="1983"/>
        </w:tabs>
        <w:spacing w:before="0" w:after="0" w:line="240" w:lineRule="auto"/>
        <w:ind w:left="760"/>
        <w:rPr>
          <w:b/>
          <w:i/>
          <w:sz w:val="24"/>
          <w:szCs w:val="24"/>
        </w:rPr>
      </w:pPr>
      <w:r w:rsidRPr="007B54F7">
        <w:rPr>
          <w:b/>
          <w:i/>
          <w:sz w:val="24"/>
          <w:szCs w:val="24"/>
        </w:rPr>
        <w:t>Итоговое повторение.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История родного края в годы революций и Гражданской войны.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Наши земляки - герои Великой Отечественной войны (1941-1945 гг.).</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Наш регион в конце XX - начале XXI вв.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Трудовые достижения родного края.</w:t>
      </w:r>
    </w:p>
    <w:p w:rsidR="001D6B99" w:rsidRPr="007B54F7" w:rsidRDefault="00702332" w:rsidP="007B54F7">
      <w:pPr>
        <w:pStyle w:val="210"/>
        <w:shd w:val="clear" w:color="auto" w:fill="auto"/>
        <w:tabs>
          <w:tab w:val="left" w:pos="1746"/>
        </w:tabs>
        <w:spacing w:before="0" w:after="0" w:line="240" w:lineRule="auto"/>
        <w:jc w:val="center"/>
        <w:rPr>
          <w:b/>
          <w:sz w:val="24"/>
          <w:szCs w:val="24"/>
        </w:rPr>
      </w:pPr>
      <w:r w:rsidRPr="007B54F7">
        <w:rPr>
          <w:b/>
          <w:sz w:val="24"/>
          <w:szCs w:val="24"/>
        </w:rPr>
        <w:t>Планируемые результаты освоения учебного модуля «Введение в Новейшую историю России».</w:t>
      </w:r>
    </w:p>
    <w:p w:rsidR="00B53186" w:rsidRPr="007B54F7" w:rsidRDefault="00B53186" w:rsidP="007B54F7">
      <w:pPr>
        <w:pStyle w:val="210"/>
        <w:shd w:val="clear" w:color="auto" w:fill="auto"/>
        <w:tabs>
          <w:tab w:val="left" w:pos="851"/>
        </w:tabs>
        <w:spacing w:before="0" w:after="0" w:line="240" w:lineRule="auto"/>
        <w:rPr>
          <w:sz w:val="24"/>
          <w:szCs w:val="24"/>
        </w:rPr>
      </w:pPr>
      <w:r w:rsidRPr="007B54F7">
        <w:rPr>
          <w:b/>
          <w:i/>
          <w:sz w:val="24"/>
          <w:szCs w:val="24"/>
        </w:rPr>
        <w:tab/>
      </w:r>
      <w:r w:rsidR="00702332" w:rsidRPr="007B54F7">
        <w:rPr>
          <w:b/>
          <w:i/>
          <w:sz w:val="24"/>
          <w:szCs w:val="24"/>
        </w:rPr>
        <w:t>Личностные и метапредметные</w:t>
      </w:r>
      <w:r w:rsidR="00702332" w:rsidRPr="007B54F7">
        <w:rPr>
          <w:sz w:val="24"/>
          <w:szCs w:val="24"/>
        </w:rPr>
        <w:t xml:space="preserve"> результаты являются приоритетными</w:t>
      </w:r>
      <w:r w:rsidRPr="007B54F7">
        <w:rPr>
          <w:sz w:val="24"/>
          <w:szCs w:val="24"/>
        </w:rPr>
        <w:t xml:space="preserve"> </w:t>
      </w:r>
      <w:r w:rsidR="00702332" w:rsidRPr="007B54F7">
        <w:rPr>
          <w:sz w:val="24"/>
          <w:szCs w:val="24"/>
        </w:rPr>
        <w:t>при освоении содержания учебного модуля «Введение в Новейшую историю России».</w:t>
      </w:r>
    </w:p>
    <w:p w:rsidR="00B53186" w:rsidRPr="007B54F7" w:rsidRDefault="00B53186"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7B54F7" w:rsidRDefault="00B53186"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B53186" w:rsidRPr="007B54F7" w:rsidRDefault="00702332" w:rsidP="007B54F7">
      <w:pPr>
        <w:pStyle w:val="210"/>
        <w:numPr>
          <w:ilvl w:val="0"/>
          <w:numId w:val="1802"/>
        </w:numPr>
        <w:shd w:val="clear" w:color="auto" w:fill="auto"/>
        <w:tabs>
          <w:tab w:val="left" w:pos="1094"/>
        </w:tabs>
        <w:spacing w:before="0" w:after="0" w:line="240" w:lineRule="auto"/>
        <w:ind w:firstLine="760"/>
        <w:rPr>
          <w:sz w:val="24"/>
          <w:szCs w:val="24"/>
        </w:rPr>
      </w:pPr>
      <w:r w:rsidRPr="007B54F7">
        <w:rPr>
          <w:i/>
          <w:sz w:val="24"/>
          <w:szCs w:val="24"/>
        </w:rPr>
        <w:t>гражданского воспитания:</w:t>
      </w:r>
    </w:p>
    <w:p w:rsidR="001D6B99" w:rsidRPr="007B54F7" w:rsidRDefault="00B53186" w:rsidP="007B54F7">
      <w:pPr>
        <w:pStyle w:val="210"/>
        <w:shd w:val="clear" w:color="auto" w:fill="auto"/>
        <w:tabs>
          <w:tab w:val="left" w:pos="1094"/>
        </w:tabs>
        <w:spacing w:before="0" w:after="0" w:line="240" w:lineRule="auto"/>
        <w:rPr>
          <w:sz w:val="24"/>
          <w:szCs w:val="24"/>
        </w:rPr>
      </w:pPr>
      <w:r w:rsidRPr="007B54F7">
        <w:rPr>
          <w:sz w:val="24"/>
          <w:szCs w:val="24"/>
        </w:rPr>
        <w:tab/>
      </w:r>
      <w:r w:rsidR="00702332" w:rsidRPr="007B54F7">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w:t>
      </w:r>
      <w:r w:rsidR="00702332" w:rsidRPr="007B54F7">
        <w:rPr>
          <w:sz w:val="24"/>
          <w:szCs w:val="24"/>
        </w:rPr>
        <w:lastRenderedPageBreak/>
        <w:t>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53186" w:rsidRPr="007B54F7" w:rsidRDefault="00B53186" w:rsidP="007B54F7">
      <w:pPr>
        <w:pStyle w:val="210"/>
        <w:numPr>
          <w:ilvl w:val="0"/>
          <w:numId w:val="1802"/>
        </w:numPr>
        <w:shd w:val="clear" w:color="auto" w:fill="auto"/>
        <w:tabs>
          <w:tab w:val="left" w:pos="1081"/>
        </w:tabs>
        <w:spacing w:before="0" w:after="0" w:line="240" w:lineRule="auto"/>
        <w:ind w:firstLine="760"/>
        <w:rPr>
          <w:i/>
          <w:sz w:val="24"/>
          <w:szCs w:val="24"/>
        </w:rPr>
      </w:pPr>
      <w:r w:rsidRPr="007B54F7">
        <w:rPr>
          <w:i/>
          <w:sz w:val="24"/>
          <w:szCs w:val="24"/>
        </w:rPr>
        <w:t>патриотического воспитания:</w:t>
      </w:r>
    </w:p>
    <w:p w:rsidR="001D6B99" w:rsidRPr="007B54F7" w:rsidRDefault="00B53186"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B53186" w:rsidRPr="007B54F7" w:rsidRDefault="00702332" w:rsidP="007B54F7">
      <w:pPr>
        <w:pStyle w:val="210"/>
        <w:numPr>
          <w:ilvl w:val="0"/>
          <w:numId w:val="1802"/>
        </w:numPr>
        <w:shd w:val="clear" w:color="auto" w:fill="auto"/>
        <w:tabs>
          <w:tab w:val="left" w:pos="1081"/>
        </w:tabs>
        <w:spacing w:before="0" w:after="0" w:line="240" w:lineRule="auto"/>
        <w:ind w:firstLine="760"/>
        <w:rPr>
          <w:sz w:val="24"/>
          <w:szCs w:val="24"/>
        </w:rPr>
      </w:pPr>
      <w:r w:rsidRPr="007B54F7">
        <w:rPr>
          <w:i/>
          <w:sz w:val="24"/>
          <w:szCs w:val="24"/>
        </w:rPr>
        <w:t>духовно-нравственного воспитания:</w:t>
      </w:r>
    </w:p>
    <w:p w:rsidR="00B53186" w:rsidRPr="007B54F7" w:rsidRDefault="00B53186"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53186" w:rsidRPr="007B54F7" w:rsidRDefault="00B53186" w:rsidP="007B54F7">
      <w:pPr>
        <w:pStyle w:val="210"/>
        <w:shd w:val="clear" w:color="auto" w:fill="auto"/>
        <w:tabs>
          <w:tab w:val="left" w:pos="1081"/>
        </w:tabs>
        <w:spacing w:before="0" w:after="0" w:line="240" w:lineRule="auto"/>
        <w:rPr>
          <w:i/>
          <w:sz w:val="24"/>
          <w:szCs w:val="24"/>
        </w:rPr>
      </w:pPr>
      <w:r w:rsidRPr="007B54F7">
        <w:rPr>
          <w:sz w:val="24"/>
          <w:szCs w:val="24"/>
        </w:rPr>
        <w:tab/>
      </w:r>
      <w:r w:rsidR="00702332" w:rsidRPr="007B54F7">
        <w:rPr>
          <w:sz w:val="24"/>
          <w:szCs w:val="24"/>
        </w:rPr>
        <w:t>Содержание</w:t>
      </w:r>
      <w:r w:rsidR="00702332" w:rsidRPr="007B54F7">
        <w:rPr>
          <w:b/>
          <w:i/>
          <w:sz w:val="24"/>
          <w:szCs w:val="24"/>
        </w:rPr>
        <w:t xml:space="preserve"> </w:t>
      </w:r>
      <w:r w:rsidR="00702332" w:rsidRPr="007B54F7">
        <w:rPr>
          <w:sz w:val="24"/>
          <w:szCs w:val="24"/>
        </w:rPr>
        <w:t xml:space="preserve">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w:t>
      </w:r>
      <w:r w:rsidR="00702332" w:rsidRPr="007B54F7">
        <w:rPr>
          <w:i/>
          <w:sz w:val="24"/>
          <w:szCs w:val="24"/>
        </w:rPr>
        <w:t>уважение к труду и результатам трудовой деятельности, готовность к участию в практической</w:t>
      </w:r>
      <w:r w:rsidRPr="007B54F7">
        <w:rPr>
          <w:i/>
          <w:sz w:val="24"/>
          <w:szCs w:val="24"/>
        </w:rPr>
        <w:t xml:space="preserve"> </w:t>
      </w:r>
      <w:r w:rsidR="00702332" w:rsidRPr="007B54F7">
        <w:rPr>
          <w:i/>
          <w:sz w:val="24"/>
          <w:szCs w:val="24"/>
        </w:rPr>
        <w:t>деятельности экологической направленности.</w:t>
      </w:r>
    </w:p>
    <w:p w:rsidR="00B53186" w:rsidRPr="007B54F7" w:rsidRDefault="00B53186"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 xml:space="preserve">При освоении содержания учебного модуля «Введение в Новейшую историю России» обучающиеся продолжат осмысление </w:t>
      </w:r>
      <w:r w:rsidR="00702332" w:rsidRPr="007B54F7">
        <w:rPr>
          <w:i/>
          <w:sz w:val="24"/>
          <w:szCs w:val="24"/>
        </w:rPr>
        <w:t xml:space="preserve">ценности научного познания, освоение системы научных представлений об основных закономерностях развития общества, </w:t>
      </w:r>
      <w:r w:rsidR="00702332" w:rsidRPr="007B54F7">
        <w:rPr>
          <w:sz w:val="24"/>
          <w:szCs w:val="24"/>
        </w:rPr>
        <w:t>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B53186" w:rsidRPr="007B54F7" w:rsidRDefault="00B53186"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 xml:space="preserve">В результате изучения учебного модуля «Введение в Новейшую историю России» у обучающегося будут сформированы </w:t>
      </w:r>
      <w:r w:rsidR="00702332" w:rsidRPr="007B54F7">
        <w:rPr>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7B54F7" w:rsidRDefault="00B53186"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 xml:space="preserve">У обучающегося будут сформированы следующие </w:t>
      </w:r>
      <w:r w:rsidR="00702332" w:rsidRPr="007B54F7">
        <w:rPr>
          <w:b/>
          <w:i/>
          <w:sz w:val="24"/>
          <w:szCs w:val="24"/>
        </w:rPr>
        <w:t>базовые логические действия</w:t>
      </w:r>
      <w:r w:rsidR="00702332"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и характеризовать существенные признаки, итоги и значение ключевых событий и процессов Новейшей истории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дефициты информации, данных, необходимых для решения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B53186"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способ решения учебной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исследовательские действия</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B53186"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работать с информацией</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53186"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иной графикой и их комбинациями;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надёжность информации по критериям, предложенным или сформулированным самостоятельно;</w:t>
      </w:r>
    </w:p>
    <w:p w:rsidR="00B53186" w:rsidRPr="007B54F7" w:rsidRDefault="00702332" w:rsidP="007B54F7">
      <w:pPr>
        <w:pStyle w:val="210"/>
        <w:shd w:val="clear" w:color="auto" w:fill="auto"/>
        <w:spacing w:before="0" w:after="0" w:line="240" w:lineRule="auto"/>
        <w:ind w:firstLine="760"/>
        <w:rPr>
          <w:sz w:val="24"/>
          <w:szCs w:val="24"/>
        </w:rPr>
      </w:pPr>
      <w:r w:rsidRPr="007B54F7">
        <w:rPr>
          <w:sz w:val="24"/>
          <w:szCs w:val="24"/>
        </w:rPr>
        <w:t>эффективно запоминать и систематизировать информацию.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7B54F7" w:rsidRDefault="00702332" w:rsidP="007B54F7">
      <w:pPr>
        <w:pStyle w:val="210"/>
        <w:shd w:val="clear" w:color="auto" w:fill="auto"/>
        <w:tabs>
          <w:tab w:val="left" w:pos="6870"/>
        </w:tabs>
        <w:spacing w:before="0" w:after="0" w:line="240" w:lineRule="auto"/>
        <w:ind w:firstLine="760"/>
        <w:rPr>
          <w:sz w:val="24"/>
          <w:szCs w:val="24"/>
        </w:rPr>
      </w:pPr>
      <w:r w:rsidRPr="007B54F7">
        <w:rPr>
          <w:sz w:val="24"/>
          <w:szCs w:val="24"/>
        </w:rPr>
        <w:t>поним</w:t>
      </w:r>
      <w:r w:rsidR="00B53186" w:rsidRPr="007B54F7">
        <w:rPr>
          <w:sz w:val="24"/>
          <w:szCs w:val="24"/>
        </w:rPr>
        <w:t xml:space="preserve">ать намерения других, проявлять </w:t>
      </w:r>
      <w:r w:rsidRPr="007B54F7">
        <w:rPr>
          <w:sz w:val="24"/>
          <w:szCs w:val="24"/>
        </w:rPr>
        <w:t>уважительное отношение</w:t>
      </w:r>
      <w:r w:rsidR="00B53186" w:rsidRPr="007B54F7">
        <w:rPr>
          <w:sz w:val="24"/>
          <w:szCs w:val="24"/>
        </w:rPr>
        <w:t xml:space="preserve"> </w:t>
      </w:r>
      <w:r w:rsidRPr="007B54F7">
        <w:rPr>
          <w:sz w:val="24"/>
          <w:szCs w:val="24"/>
        </w:rPr>
        <w:t>к собеседнику и в корректной форме формулировать свои возражения;</w:t>
      </w:r>
    </w:p>
    <w:p w:rsidR="001D6B99" w:rsidRPr="007B54F7" w:rsidRDefault="00702332" w:rsidP="007B54F7">
      <w:pPr>
        <w:pStyle w:val="210"/>
        <w:shd w:val="clear" w:color="auto" w:fill="auto"/>
        <w:tabs>
          <w:tab w:val="left" w:pos="6870"/>
        </w:tabs>
        <w:spacing w:before="0" w:after="0" w:line="240" w:lineRule="auto"/>
        <w:ind w:firstLine="760"/>
        <w:rPr>
          <w:sz w:val="24"/>
          <w:szCs w:val="24"/>
        </w:rPr>
      </w:pPr>
      <w:r w:rsidRPr="007B54F7">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B53186" w:rsidRPr="007B54F7">
        <w:rPr>
          <w:sz w:val="24"/>
          <w:szCs w:val="24"/>
        </w:rPr>
        <w:t xml:space="preserve">иями других участников диалога, </w:t>
      </w:r>
      <w:r w:rsidRPr="007B54F7">
        <w:rPr>
          <w:sz w:val="24"/>
          <w:szCs w:val="24"/>
        </w:rPr>
        <w:t>обнаруживать различие</w:t>
      </w:r>
      <w:r w:rsidR="00B53186" w:rsidRPr="007B54F7">
        <w:rPr>
          <w:sz w:val="24"/>
          <w:szCs w:val="24"/>
        </w:rPr>
        <w:t xml:space="preserve"> </w:t>
      </w:r>
      <w:r w:rsidRPr="007B54F7">
        <w:rPr>
          <w:sz w:val="24"/>
          <w:szCs w:val="24"/>
        </w:rPr>
        <w:t>и сходство позиций;</w:t>
      </w:r>
    </w:p>
    <w:p w:rsidR="00B53186"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умения в части </w:t>
      </w:r>
      <w:r w:rsidRPr="007B54F7">
        <w:rPr>
          <w:b/>
          <w:i/>
          <w:sz w:val="24"/>
          <w:szCs w:val="24"/>
        </w:rPr>
        <w:t>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r w:rsidR="00B53186" w:rsidRPr="007B54F7">
        <w:rPr>
          <w:sz w:val="24"/>
          <w:szCs w:val="24"/>
        </w:rPr>
        <w:t xml:space="preserve"> </w:t>
      </w:r>
      <w:r w:rsidRPr="007B54F7">
        <w:rPr>
          <w:sz w:val="24"/>
          <w:szCs w:val="24"/>
        </w:rPr>
        <w:t>и собственных возможностей, аргументировать предлагаемые варианты решений;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w:t>
      </w:r>
      <w:r w:rsidRPr="007B54F7">
        <w:rPr>
          <w:sz w:val="24"/>
          <w:szCs w:val="24"/>
        </w:rPr>
        <w:lastRenderedPageBreak/>
        <w:t>знаний об изучаемом объекте; проводить выбор и брать ответственность за решение;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проявлять способность к самоконтролю, самомотивации и рефлексии, к оценке и изменению ситуации;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соответствие результата цели и условиям;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на примерах исторических ситуаций роль эмоций в отношениях между людьми;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B53186"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регулировать способ выражения своих эмоций с учетом позиций и мнений других участников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совместной деятельности</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53186"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 xml:space="preserve">В составе </w:t>
      </w:r>
      <w:r w:rsidRPr="007B54F7">
        <w:rPr>
          <w:b/>
          <w:i/>
          <w:sz w:val="24"/>
          <w:szCs w:val="24"/>
        </w:rPr>
        <w:t>предметных результатов</w:t>
      </w:r>
      <w:r w:rsidRPr="007B54F7">
        <w:rPr>
          <w:sz w:val="24"/>
          <w:szCs w:val="24"/>
        </w:rPr>
        <w:t xml:space="preserve">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7B54F7" w:rsidRDefault="008E41EC" w:rsidP="007B54F7">
      <w:pPr>
        <w:pStyle w:val="3"/>
        <w:spacing w:after="120"/>
        <w:jc w:val="center"/>
        <w:rPr>
          <w:rFonts w:ascii="Times New Roman" w:hAnsi="Times New Roman" w:cs="Times New Roman"/>
          <w:b/>
          <w:color w:val="auto"/>
        </w:rPr>
      </w:pPr>
      <w:bookmarkStart w:id="23" w:name="_Toc142862415"/>
      <w:r w:rsidRPr="007B54F7">
        <w:rPr>
          <w:rFonts w:ascii="Times New Roman" w:hAnsi="Times New Roman" w:cs="Times New Roman"/>
          <w:b/>
          <w:color w:val="auto"/>
        </w:rPr>
        <w:t>2.1.7</w:t>
      </w:r>
      <w:r w:rsidR="008B63BD"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предмету «Обществознание».</w:t>
      </w:r>
      <w:bookmarkEnd w:id="23"/>
    </w:p>
    <w:p w:rsidR="001D6B99" w:rsidRPr="007B54F7" w:rsidRDefault="004830B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Pr="007B54F7" w:rsidRDefault="00702332" w:rsidP="007B54F7">
      <w:pPr>
        <w:pStyle w:val="210"/>
        <w:shd w:val="clear" w:color="auto" w:fill="auto"/>
        <w:tabs>
          <w:tab w:val="left" w:pos="1548"/>
        </w:tabs>
        <w:spacing w:before="0" w:after="0" w:line="240" w:lineRule="auto"/>
        <w:ind w:left="760"/>
        <w:jc w:val="center"/>
        <w:rPr>
          <w:b/>
          <w:sz w:val="24"/>
          <w:szCs w:val="24"/>
        </w:rPr>
      </w:pPr>
      <w:r w:rsidRPr="007B54F7">
        <w:rPr>
          <w:b/>
          <w:sz w:val="24"/>
          <w:szCs w:val="24"/>
        </w:rPr>
        <w:t>Пояснительная записка.</w:t>
      </w:r>
    </w:p>
    <w:p w:rsidR="004830BB" w:rsidRPr="007B54F7" w:rsidRDefault="004830B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4830BB" w:rsidRPr="007B54F7" w:rsidRDefault="004830B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830BB" w:rsidRPr="007B54F7" w:rsidRDefault="004830B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w:t>
      </w:r>
      <w:r w:rsidR="00702332" w:rsidRPr="007B54F7">
        <w:rPr>
          <w:sz w:val="24"/>
          <w:szCs w:val="24"/>
        </w:rPr>
        <w:lastRenderedPageBreak/>
        <w:t>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7B54F7" w:rsidRDefault="004830B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830BB"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Целями</w:t>
      </w:r>
      <w:r w:rsidRPr="007B54F7">
        <w:rPr>
          <w:sz w:val="24"/>
          <w:szCs w:val="24"/>
        </w:rPr>
        <w:t xml:space="preserve"> обществоведческого образования на уровне основного общего образования являются: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условий для освоения обучающимися сп</w:t>
      </w:r>
      <w:r w:rsidR="004830BB" w:rsidRPr="007B54F7">
        <w:rPr>
          <w:sz w:val="24"/>
          <w:szCs w:val="24"/>
        </w:rPr>
        <w:t xml:space="preserve">особов успешного взаимодействия с </w:t>
      </w:r>
      <w:r w:rsidRPr="007B54F7">
        <w:rPr>
          <w:sz w:val="24"/>
          <w:szCs w:val="24"/>
        </w:rPr>
        <w:t>разли</w:t>
      </w:r>
      <w:r w:rsidR="004830BB" w:rsidRPr="007B54F7">
        <w:rPr>
          <w:sz w:val="24"/>
          <w:szCs w:val="24"/>
        </w:rPr>
        <w:t xml:space="preserve">чными политическими, правовыми, </w:t>
      </w:r>
      <w:r w:rsidRPr="007B54F7">
        <w:rPr>
          <w:sz w:val="24"/>
          <w:szCs w:val="24"/>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830BB" w:rsidRPr="007B54F7" w:rsidRDefault="00702332" w:rsidP="007B54F7">
      <w:pPr>
        <w:pStyle w:val="210"/>
        <w:shd w:val="clear" w:color="auto" w:fill="auto"/>
        <w:tabs>
          <w:tab w:val="left" w:pos="2809"/>
        </w:tabs>
        <w:spacing w:before="0" w:after="0" w:line="240" w:lineRule="auto"/>
        <w:ind w:firstLine="760"/>
        <w:rPr>
          <w:sz w:val="24"/>
          <w:szCs w:val="24"/>
        </w:rPr>
      </w:pPr>
      <w:r w:rsidRPr="007B54F7">
        <w:rPr>
          <w:sz w:val="24"/>
          <w:szCs w:val="24"/>
        </w:rPr>
        <w:t>формирование</w:t>
      </w:r>
      <w:r w:rsidRPr="007B54F7">
        <w:rPr>
          <w:sz w:val="24"/>
          <w:szCs w:val="24"/>
        </w:rPr>
        <w:tab/>
        <w:t>опыта применения полученных знаний и умений</w:t>
      </w:r>
      <w:r w:rsidR="004830BB" w:rsidRPr="007B54F7">
        <w:rPr>
          <w:sz w:val="24"/>
          <w:szCs w:val="24"/>
        </w:rPr>
        <w:t xml:space="preserve"> </w:t>
      </w:r>
      <w:r w:rsidRPr="007B54F7">
        <w:rPr>
          <w:sz w:val="24"/>
          <w:szCs w:val="24"/>
        </w:rPr>
        <w:t>для выстраивания отношений между людьми различных национальностей и вероисповеданий в общегражданской и в семейно-</w:t>
      </w:r>
      <w:r w:rsidR="004830BB" w:rsidRPr="007B54F7">
        <w:rPr>
          <w:sz w:val="24"/>
          <w:szCs w:val="24"/>
        </w:rPr>
        <w:t xml:space="preserve">бытовой сферах; для соотнесения </w:t>
      </w:r>
      <w:r w:rsidRPr="007B54F7">
        <w:rPr>
          <w:sz w:val="24"/>
          <w:szCs w:val="24"/>
        </w:rPr>
        <w:t>своих действий</w:t>
      </w:r>
      <w:r w:rsidRPr="007B54F7">
        <w:rPr>
          <w:sz w:val="24"/>
          <w:szCs w:val="24"/>
        </w:rPr>
        <w:tab/>
        <w:t>и действий других людей</w:t>
      </w:r>
      <w:r w:rsidR="004830BB" w:rsidRPr="007B54F7">
        <w:rPr>
          <w:sz w:val="24"/>
          <w:szCs w:val="24"/>
        </w:rPr>
        <w:t xml:space="preserve"> </w:t>
      </w:r>
      <w:r w:rsidRPr="007B54F7">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7B54F7" w:rsidRDefault="00702332" w:rsidP="007B54F7">
      <w:pPr>
        <w:pStyle w:val="210"/>
        <w:shd w:val="clear" w:color="auto" w:fill="auto"/>
        <w:tabs>
          <w:tab w:val="left" w:pos="2809"/>
        </w:tabs>
        <w:spacing w:before="0" w:after="0" w:line="240" w:lineRule="auto"/>
        <w:ind w:firstLine="760"/>
        <w:rPr>
          <w:sz w:val="24"/>
          <w:szCs w:val="24"/>
        </w:rPr>
      </w:pPr>
      <w:r w:rsidRPr="007B54F7">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7B54F7" w:rsidRDefault="00702332" w:rsidP="007B54F7">
      <w:pPr>
        <w:pStyle w:val="210"/>
        <w:shd w:val="clear" w:color="auto" w:fill="auto"/>
        <w:tabs>
          <w:tab w:val="left" w:pos="1548"/>
        </w:tabs>
        <w:spacing w:before="0" w:after="0" w:line="240" w:lineRule="auto"/>
        <w:ind w:left="76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754"/>
        </w:tabs>
        <w:spacing w:before="0" w:after="0" w:line="240" w:lineRule="auto"/>
        <w:ind w:left="760"/>
        <w:rPr>
          <w:b/>
          <w:i/>
          <w:sz w:val="24"/>
          <w:szCs w:val="24"/>
        </w:rPr>
      </w:pPr>
      <w:r w:rsidRPr="007B54F7">
        <w:rPr>
          <w:b/>
          <w:i/>
          <w:sz w:val="24"/>
          <w:szCs w:val="24"/>
        </w:rPr>
        <w:t>Человек и его социальное окружение.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7B54F7" w:rsidRDefault="00702332" w:rsidP="007B54F7">
      <w:pPr>
        <w:pStyle w:val="210"/>
        <w:shd w:val="clear" w:color="auto" w:fill="auto"/>
        <w:spacing w:before="0" w:after="0" w:line="240" w:lineRule="auto"/>
        <w:ind w:firstLine="708"/>
        <w:jc w:val="left"/>
        <w:rPr>
          <w:sz w:val="24"/>
          <w:szCs w:val="24"/>
        </w:rPr>
      </w:pPr>
      <w:r w:rsidRPr="007B54F7">
        <w:rPr>
          <w:sz w:val="24"/>
          <w:szCs w:val="24"/>
        </w:rPr>
        <w:t>Способности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Люди с ограниченными возможностями здоровья, их особые потребности и социальная позиция.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 человека на образование. Школьное образование. Права и обязанности обучающегося.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Общение. Цели и средства общения. Особенности общения подростков. Общение в современных условиях.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Отношения в малых группах. Групповые нормы и правила. Лидерство в группе. Межличностные отношения (деловые, личные).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Отношения в семье. Роль семьи в жизни человека и общества. Семейные традиции. Семейный досуг. Свободное время подростка.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Отношения с друзьями и сверстниками. Конфликты в межличностных отношениях.</w:t>
      </w:r>
    </w:p>
    <w:p w:rsidR="001D6B99" w:rsidRPr="007B54F7" w:rsidRDefault="00702332" w:rsidP="007B54F7">
      <w:pPr>
        <w:pStyle w:val="210"/>
        <w:shd w:val="clear" w:color="auto" w:fill="auto"/>
        <w:tabs>
          <w:tab w:val="left" w:pos="1783"/>
        </w:tabs>
        <w:spacing w:before="0" w:after="0" w:line="240" w:lineRule="auto"/>
        <w:ind w:left="740"/>
        <w:rPr>
          <w:b/>
          <w:i/>
          <w:sz w:val="24"/>
          <w:szCs w:val="24"/>
        </w:rPr>
      </w:pPr>
      <w:r w:rsidRPr="007B54F7">
        <w:rPr>
          <w:b/>
          <w:i/>
          <w:sz w:val="24"/>
          <w:szCs w:val="24"/>
        </w:rPr>
        <w:t>Общество, в котором мы живём.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Социальные общности и группы. Положение человека в обществе.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Культурная жизнь. Духовные ценности, традиционные ценности российского народа.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Развитие общества. Усиление взаимосвязей стран и народов в условиях современного 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D6B99" w:rsidRPr="007B54F7" w:rsidRDefault="00702332" w:rsidP="007B54F7">
      <w:pPr>
        <w:pStyle w:val="210"/>
        <w:shd w:val="clear" w:color="auto" w:fill="auto"/>
        <w:tabs>
          <w:tab w:val="left" w:pos="1583"/>
        </w:tabs>
        <w:spacing w:before="0" w:after="0" w:line="240" w:lineRule="auto"/>
        <w:ind w:left="74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1790"/>
        </w:tabs>
        <w:spacing w:before="0" w:after="0" w:line="240" w:lineRule="auto"/>
        <w:ind w:left="740"/>
        <w:rPr>
          <w:b/>
          <w:i/>
          <w:sz w:val="24"/>
          <w:szCs w:val="24"/>
        </w:rPr>
      </w:pPr>
      <w:r w:rsidRPr="007B54F7">
        <w:rPr>
          <w:b/>
          <w:i/>
          <w:sz w:val="24"/>
          <w:szCs w:val="24"/>
        </w:rPr>
        <w:t>Социальные ценности и нормы.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Общественные ценности. Свобода и ответственность гражданина. Гражданственность и патриотизм. Гуманизм.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Принципы и нормы морали. Добро и зло. Нравственные чувства человека. Совесть и стыд.</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 и его роль в жизни общества. Право и мораль.</w:t>
      </w:r>
    </w:p>
    <w:p w:rsidR="001D6B99" w:rsidRPr="007B54F7" w:rsidRDefault="00702332" w:rsidP="007B54F7">
      <w:pPr>
        <w:pStyle w:val="210"/>
        <w:shd w:val="clear" w:color="auto" w:fill="auto"/>
        <w:tabs>
          <w:tab w:val="left" w:pos="1794"/>
        </w:tabs>
        <w:spacing w:before="0" w:after="0" w:line="240" w:lineRule="auto"/>
        <w:ind w:left="740"/>
        <w:rPr>
          <w:b/>
          <w:i/>
          <w:sz w:val="24"/>
          <w:szCs w:val="24"/>
        </w:rPr>
      </w:pPr>
      <w:r w:rsidRPr="007B54F7">
        <w:rPr>
          <w:b/>
          <w:i/>
          <w:sz w:val="24"/>
          <w:szCs w:val="24"/>
        </w:rPr>
        <w:t>Человек как участник правовых отношений.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7B54F7" w:rsidRDefault="00702332" w:rsidP="007B54F7">
      <w:pPr>
        <w:pStyle w:val="210"/>
        <w:shd w:val="clear" w:color="auto" w:fill="auto"/>
        <w:tabs>
          <w:tab w:val="left" w:pos="1799"/>
        </w:tabs>
        <w:spacing w:before="0" w:after="0" w:line="240" w:lineRule="auto"/>
        <w:ind w:left="740"/>
        <w:rPr>
          <w:b/>
          <w:i/>
          <w:sz w:val="24"/>
          <w:szCs w:val="24"/>
        </w:rPr>
      </w:pPr>
      <w:r w:rsidRPr="007B54F7">
        <w:rPr>
          <w:b/>
          <w:i/>
          <w:sz w:val="24"/>
          <w:szCs w:val="24"/>
        </w:rPr>
        <w:t>Основы российского права.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Конституция Российской Федерации - основной закон. Законы и подзаконные акты. Отрасли права.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Основные виды гражданско-правовых договоров. Договор купли-продажи.</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Права потребителей и возможности их защиты. Несовершеннолетние как участники гражданско-правовых отношений.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830BB" w:rsidRPr="007B54F7" w:rsidRDefault="00702332" w:rsidP="007B54F7">
      <w:pPr>
        <w:pStyle w:val="210"/>
        <w:shd w:val="clear" w:color="auto" w:fill="auto"/>
        <w:tabs>
          <w:tab w:val="left" w:pos="642"/>
        </w:tabs>
        <w:spacing w:before="0" w:after="0" w:line="240" w:lineRule="auto"/>
        <w:ind w:firstLine="760"/>
        <w:rPr>
          <w:sz w:val="24"/>
          <w:szCs w:val="24"/>
        </w:rPr>
      </w:pPr>
      <w:r w:rsidRPr="007B54F7">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7B54F7">
        <w:rPr>
          <w:sz w:val="24"/>
          <w:szCs w:val="24"/>
        </w:rPr>
        <w:tab/>
        <w:t>осуществлении трудовой деятельности.</w:t>
      </w:r>
    </w:p>
    <w:p w:rsidR="004830BB" w:rsidRPr="007B54F7" w:rsidRDefault="00702332" w:rsidP="007B54F7">
      <w:pPr>
        <w:pStyle w:val="210"/>
        <w:shd w:val="clear" w:color="auto" w:fill="auto"/>
        <w:tabs>
          <w:tab w:val="left" w:pos="642"/>
        </w:tabs>
        <w:spacing w:before="0" w:after="0" w:line="240" w:lineRule="auto"/>
        <w:ind w:firstLine="760"/>
        <w:rPr>
          <w:sz w:val="24"/>
          <w:szCs w:val="24"/>
        </w:rPr>
      </w:pPr>
      <w:r w:rsidRPr="007B54F7">
        <w:rPr>
          <w:sz w:val="24"/>
          <w:szCs w:val="24"/>
        </w:rPr>
        <w:t>Ви</w:t>
      </w:r>
      <w:r w:rsidR="004830BB" w:rsidRPr="007B54F7">
        <w:rPr>
          <w:sz w:val="24"/>
          <w:szCs w:val="24"/>
        </w:rPr>
        <w:t>ды юридической</w:t>
      </w:r>
      <w:r w:rsidR="004830BB" w:rsidRPr="007B54F7">
        <w:rPr>
          <w:sz w:val="24"/>
          <w:szCs w:val="24"/>
        </w:rPr>
        <w:tab/>
        <w:t xml:space="preserve">ответственности. Гражданско-правовые </w:t>
      </w:r>
      <w:r w:rsidRPr="007B54F7">
        <w:rPr>
          <w:sz w:val="24"/>
          <w:szCs w:val="24"/>
        </w:rPr>
        <w:t>проступки</w:t>
      </w:r>
      <w:r w:rsidR="004830BB" w:rsidRPr="007B54F7">
        <w:rPr>
          <w:sz w:val="24"/>
          <w:szCs w:val="24"/>
        </w:rPr>
        <w:t xml:space="preserve"> и </w:t>
      </w:r>
      <w:r w:rsidRPr="007B54F7">
        <w:rPr>
          <w:sz w:val="24"/>
          <w:szCs w:val="24"/>
        </w:rPr>
        <w:t>гражд</w:t>
      </w:r>
      <w:r w:rsidR="004830BB" w:rsidRPr="007B54F7">
        <w:rPr>
          <w:sz w:val="24"/>
          <w:szCs w:val="24"/>
        </w:rPr>
        <w:t>анско-правовая</w:t>
      </w:r>
      <w:r w:rsidR="004830BB" w:rsidRPr="007B54F7">
        <w:rPr>
          <w:sz w:val="24"/>
          <w:szCs w:val="24"/>
        </w:rPr>
        <w:tab/>
        <w:t xml:space="preserve">ответственность. </w:t>
      </w:r>
      <w:r w:rsidRPr="007B54F7">
        <w:rPr>
          <w:sz w:val="24"/>
          <w:szCs w:val="24"/>
        </w:rPr>
        <w:t>Административные</w:t>
      </w:r>
      <w:r w:rsidRPr="007B54F7">
        <w:rPr>
          <w:sz w:val="24"/>
          <w:szCs w:val="24"/>
        </w:rPr>
        <w:tab/>
        <w:t>проступки</w:t>
      </w:r>
      <w:r w:rsidR="004830BB" w:rsidRPr="007B54F7">
        <w:rPr>
          <w:sz w:val="24"/>
          <w:szCs w:val="24"/>
        </w:rPr>
        <w:t xml:space="preserve"> и </w:t>
      </w:r>
      <w:r w:rsidRPr="007B54F7">
        <w:rPr>
          <w:sz w:val="24"/>
          <w:szCs w:val="24"/>
        </w:rPr>
        <w:t>административная</w:t>
      </w:r>
      <w:r w:rsidRPr="007B54F7">
        <w:rPr>
          <w:sz w:val="24"/>
          <w:szCs w:val="24"/>
        </w:rPr>
        <w:tab/>
        <w:t>ответственность.</w:t>
      </w:r>
      <w:r w:rsidRPr="007B54F7">
        <w:rPr>
          <w:sz w:val="24"/>
          <w:szCs w:val="24"/>
        </w:rPr>
        <w:tab/>
        <w:t>Дисциплинарные</w:t>
      </w:r>
      <w:r w:rsidRPr="007B54F7">
        <w:rPr>
          <w:sz w:val="24"/>
          <w:szCs w:val="24"/>
        </w:rPr>
        <w:tab/>
        <w:t>проступки</w:t>
      </w:r>
      <w:r w:rsidR="004830BB" w:rsidRPr="007B54F7">
        <w:rPr>
          <w:sz w:val="24"/>
          <w:szCs w:val="24"/>
        </w:rPr>
        <w:t xml:space="preserve"> и дисциплинарная ответственность. </w:t>
      </w:r>
      <w:r w:rsidRPr="007B54F7">
        <w:rPr>
          <w:sz w:val="24"/>
          <w:szCs w:val="24"/>
        </w:rPr>
        <w:t>Преступления и уголовная ответственность. Особенности юридической ответственности несовершеннолетних.</w:t>
      </w:r>
    </w:p>
    <w:p w:rsidR="004830BB" w:rsidRPr="007B54F7" w:rsidRDefault="00702332" w:rsidP="007B54F7">
      <w:pPr>
        <w:pStyle w:val="210"/>
        <w:shd w:val="clear" w:color="auto" w:fill="auto"/>
        <w:tabs>
          <w:tab w:val="left" w:pos="642"/>
        </w:tabs>
        <w:spacing w:before="0" w:after="0" w:line="240" w:lineRule="auto"/>
        <w:ind w:firstLine="760"/>
        <w:rPr>
          <w:sz w:val="24"/>
          <w:szCs w:val="24"/>
        </w:rPr>
      </w:pPr>
      <w:r w:rsidRPr="007B54F7">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7B54F7" w:rsidRDefault="00702332" w:rsidP="007B54F7">
      <w:pPr>
        <w:pStyle w:val="210"/>
        <w:shd w:val="clear" w:color="auto" w:fill="auto"/>
        <w:tabs>
          <w:tab w:val="left" w:pos="642"/>
        </w:tabs>
        <w:spacing w:before="0" w:after="0" w:line="240" w:lineRule="auto"/>
        <w:ind w:firstLine="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Человек в экономических отношениях.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Экономическая жизнь общества. Потребности и ресурсы, ограниченность ресурсов. Экономический выбор.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Предпринимательство. Виды и формы предпринимательской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Обмен. Деньги и их функции. Торговля и её формы. Рыночная экономика. Конкуренция. Спрос и предложение.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Рыночное равновесие. Невидимая рука рынка. Многообразие рынков.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Предприятие в экономике. Издержки, выручка и прибыль. Как повысить эффективность производства.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Заработная плата и стимулирование труда. Занятость и безработица.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типы финансовых инструментов: акции и облигации.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7B54F7" w:rsidRDefault="00702332" w:rsidP="007B54F7">
      <w:pPr>
        <w:pStyle w:val="210"/>
        <w:shd w:val="clear" w:color="auto" w:fill="auto"/>
        <w:tabs>
          <w:tab w:val="left" w:pos="1792"/>
        </w:tabs>
        <w:spacing w:before="0" w:after="0" w:line="240" w:lineRule="auto"/>
        <w:ind w:left="760"/>
        <w:rPr>
          <w:b/>
          <w:i/>
          <w:sz w:val="24"/>
          <w:szCs w:val="24"/>
        </w:rPr>
      </w:pPr>
      <w:r w:rsidRPr="007B54F7">
        <w:rPr>
          <w:b/>
          <w:i/>
          <w:sz w:val="24"/>
          <w:szCs w:val="24"/>
        </w:rPr>
        <w:t>Человек в мире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Культура, её многообразие и формы. Влияние духовной культуры на формирование личности. Современная молодёжная культура.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Наука. Естественные и социально-гуманитарные науки. Роль науки в развитии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Политика в сфере культуры и образования в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Что такое искусство. Виды искусств. Роль искусства в жизни человека 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7B54F7" w:rsidRDefault="00702332" w:rsidP="007B54F7">
      <w:pPr>
        <w:pStyle w:val="210"/>
        <w:shd w:val="clear" w:color="auto" w:fill="auto"/>
        <w:tabs>
          <w:tab w:val="left" w:pos="1586"/>
        </w:tabs>
        <w:spacing w:before="0" w:after="0" w:line="240" w:lineRule="auto"/>
        <w:ind w:left="76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792"/>
        </w:tabs>
        <w:spacing w:before="0" w:after="0" w:line="240" w:lineRule="auto"/>
        <w:ind w:left="760"/>
        <w:rPr>
          <w:b/>
          <w:i/>
          <w:sz w:val="24"/>
          <w:szCs w:val="24"/>
        </w:rPr>
      </w:pPr>
      <w:r w:rsidRPr="007B54F7">
        <w:rPr>
          <w:b/>
          <w:i/>
          <w:sz w:val="24"/>
          <w:szCs w:val="24"/>
        </w:rPr>
        <w:t>Человек в политическом измерении.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Политический режим и его виды.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Демократия, демократические ценности. Правовое государство и гражданское общество.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Участие граждан в политике. Выборы, референдум. Политические партии, их роль в демократическом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Общественно-политические организации.</w:t>
      </w:r>
    </w:p>
    <w:p w:rsidR="001D6B99" w:rsidRPr="007B54F7" w:rsidRDefault="00702332" w:rsidP="007B54F7">
      <w:pPr>
        <w:pStyle w:val="210"/>
        <w:shd w:val="clear" w:color="auto" w:fill="auto"/>
        <w:tabs>
          <w:tab w:val="left" w:pos="1792"/>
        </w:tabs>
        <w:spacing w:before="0" w:after="0" w:line="240" w:lineRule="auto"/>
        <w:ind w:left="760"/>
        <w:rPr>
          <w:b/>
          <w:i/>
          <w:sz w:val="24"/>
          <w:szCs w:val="24"/>
        </w:rPr>
      </w:pPr>
      <w:r w:rsidRPr="007B54F7">
        <w:rPr>
          <w:b/>
          <w:i/>
          <w:sz w:val="24"/>
          <w:szCs w:val="24"/>
        </w:rPr>
        <w:t>Гражданин и государство.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Государственное управление. Противодействие коррупции в Российской Федерации.</w:t>
      </w:r>
    </w:p>
    <w:p w:rsidR="001D6B99" w:rsidRPr="007B54F7" w:rsidRDefault="004830BB" w:rsidP="007B54F7">
      <w:pPr>
        <w:pStyle w:val="210"/>
        <w:shd w:val="clear" w:color="auto" w:fill="auto"/>
        <w:spacing w:before="0" w:after="0" w:line="240" w:lineRule="auto"/>
        <w:ind w:firstLine="760"/>
        <w:rPr>
          <w:sz w:val="24"/>
          <w:szCs w:val="24"/>
        </w:rPr>
      </w:pPr>
      <w:r w:rsidRPr="007B54F7">
        <w:rPr>
          <w:sz w:val="24"/>
          <w:szCs w:val="24"/>
        </w:rPr>
        <w:t>Г</w:t>
      </w:r>
      <w:r w:rsidR="00702332" w:rsidRPr="007B54F7">
        <w:rPr>
          <w:sz w:val="24"/>
          <w:szCs w:val="24"/>
        </w:rPr>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Местное самоуправление.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Человек в системе социальных отношений.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Социальная структура общества. Многообразие социальных общностей и групп.</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Социальная мобильность.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Социальный статус человека в обществе. Социальные роли. Ролевой набор подростка.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Социализация личности.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семьи в социализации личности. Функции семьи. Семейные ценности. Основные роли членов семьи.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Этнос и нация. Россия - многонациональное государство. Этносы и нации в диалоге культур.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Человек в современном изменяющемся мире.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Молодёжь - активный участник общественной жизни. Волонтёрское движение.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настоящего и будущего. Непрерывное образование и карьера.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Здоровый образ жизни. Социальная и личная значимость здорового образа жизни. Мода и спорт.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Современные формы связи и коммуникации: как они изменили мир. Особенности </w:t>
      </w:r>
      <w:r w:rsidRPr="007B54F7">
        <w:rPr>
          <w:sz w:val="24"/>
          <w:szCs w:val="24"/>
        </w:rPr>
        <w:lastRenderedPageBreak/>
        <w:t>общения в виртуальном пространстве.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Перспективы развития общества.</w:t>
      </w:r>
    </w:p>
    <w:p w:rsidR="001D6B99" w:rsidRPr="007B54F7" w:rsidRDefault="00702332" w:rsidP="007B54F7">
      <w:pPr>
        <w:pStyle w:val="210"/>
        <w:shd w:val="clear" w:color="auto" w:fill="auto"/>
        <w:tabs>
          <w:tab w:val="left" w:pos="1608"/>
        </w:tabs>
        <w:spacing w:before="0" w:after="0" w:line="240" w:lineRule="auto"/>
        <w:ind w:left="760"/>
        <w:jc w:val="center"/>
        <w:rPr>
          <w:b/>
          <w:sz w:val="24"/>
          <w:szCs w:val="24"/>
        </w:rPr>
      </w:pPr>
      <w:r w:rsidRPr="007B54F7">
        <w:rPr>
          <w:b/>
          <w:sz w:val="24"/>
          <w:szCs w:val="24"/>
        </w:rPr>
        <w:t>Планируемые результаты освоения программы по обществознанию.</w:t>
      </w:r>
    </w:p>
    <w:p w:rsidR="001D6B99" w:rsidRPr="007B54F7" w:rsidRDefault="004830B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Личностные результаты</w:t>
      </w:r>
      <w:r w:rsidR="00702332" w:rsidRPr="007B54F7">
        <w:rPr>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830BB" w:rsidRPr="007B54F7" w:rsidRDefault="00702332" w:rsidP="007B54F7">
      <w:pPr>
        <w:pStyle w:val="210"/>
        <w:numPr>
          <w:ilvl w:val="0"/>
          <w:numId w:val="1811"/>
        </w:numPr>
        <w:shd w:val="clear" w:color="auto" w:fill="auto"/>
        <w:tabs>
          <w:tab w:val="left" w:pos="1081"/>
        </w:tabs>
        <w:spacing w:before="0" w:after="0" w:line="240" w:lineRule="auto"/>
        <w:ind w:firstLine="760"/>
        <w:rPr>
          <w:sz w:val="24"/>
          <w:szCs w:val="24"/>
        </w:rPr>
      </w:pPr>
      <w:r w:rsidRPr="007B54F7">
        <w:rPr>
          <w:i/>
          <w:sz w:val="24"/>
          <w:szCs w:val="24"/>
        </w:rPr>
        <w:t>гражданского воспитания:</w:t>
      </w:r>
    </w:p>
    <w:p w:rsidR="001D6B99" w:rsidRPr="007B54F7" w:rsidRDefault="004830BB"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830BB" w:rsidRPr="007B54F7" w:rsidRDefault="00702332" w:rsidP="007B54F7">
      <w:pPr>
        <w:pStyle w:val="210"/>
        <w:numPr>
          <w:ilvl w:val="0"/>
          <w:numId w:val="1811"/>
        </w:numPr>
        <w:shd w:val="clear" w:color="auto" w:fill="auto"/>
        <w:tabs>
          <w:tab w:val="left" w:pos="1076"/>
        </w:tabs>
        <w:spacing w:before="0" w:after="0" w:line="240" w:lineRule="auto"/>
        <w:ind w:firstLine="760"/>
        <w:rPr>
          <w:sz w:val="24"/>
          <w:szCs w:val="24"/>
        </w:rPr>
      </w:pPr>
      <w:r w:rsidRPr="007B54F7">
        <w:rPr>
          <w:i/>
          <w:sz w:val="24"/>
          <w:szCs w:val="24"/>
        </w:rPr>
        <w:t>патриотического воспитания:</w:t>
      </w:r>
    </w:p>
    <w:p w:rsidR="001D6B99" w:rsidRPr="007B54F7" w:rsidRDefault="004830BB" w:rsidP="007B54F7">
      <w:pPr>
        <w:pStyle w:val="210"/>
        <w:shd w:val="clear" w:color="auto" w:fill="auto"/>
        <w:tabs>
          <w:tab w:val="left" w:pos="1076"/>
        </w:tabs>
        <w:spacing w:before="0" w:after="0" w:line="240" w:lineRule="auto"/>
        <w:rPr>
          <w:sz w:val="24"/>
          <w:szCs w:val="24"/>
        </w:rPr>
      </w:pPr>
      <w:r w:rsidRPr="007B54F7">
        <w:rPr>
          <w:sz w:val="24"/>
          <w:szCs w:val="24"/>
        </w:rPr>
        <w:tab/>
      </w:r>
      <w:r w:rsidR="00702332" w:rsidRPr="007B54F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830BB" w:rsidRPr="007B54F7" w:rsidRDefault="00702332" w:rsidP="007B54F7">
      <w:pPr>
        <w:pStyle w:val="210"/>
        <w:numPr>
          <w:ilvl w:val="0"/>
          <w:numId w:val="1811"/>
        </w:numPr>
        <w:shd w:val="clear" w:color="auto" w:fill="auto"/>
        <w:tabs>
          <w:tab w:val="left" w:pos="361"/>
        </w:tabs>
        <w:spacing w:before="0" w:after="0" w:line="240" w:lineRule="auto"/>
        <w:ind w:firstLine="760"/>
        <w:rPr>
          <w:sz w:val="24"/>
          <w:szCs w:val="24"/>
        </w:rPr>
      </w:pPr>
      <w:r w:rsidRPr="007B54F7">
        <w:rPr>
          <w:i/>
          <w:sz w:val="24"/>
          <w:szCs w:val="24"/>
        </w:rPr>
        <w:t>духовно-нравственного воспитания:</w:t>
      </w:r>
    </w:p>
    <w:p w:rsidR="001D6B99" w:rsidRPr="007B54F7" w:rsidRDefault="004830BB" w:rsidP="007B54F7">
      <w:pPr>
        <w:pStyle w:val="210"/>
        <w:shd w:val="clear" w:color="auto" w:fill="auto"/>
        <w:tabs>
          <w:tab w:val="left" w:pos="361"/>
        </w:tabs>
        <w:spacing w:before="0" w:after="0" w:line="240" w:lineRule="auto"/>
        <w:rPr>
          <w:sz w:val="24"/>
          <w:szCs w:val="24"/>
        </w:rPr>
      </w:pPr>
      <w:r w:rsidRPr="007B54F7">
        <w:rPr>
          <w:sz w:val="24"/>
          <w:szCs w:val="24"/>
        </w:rPr>
        <w:tab/>
      </w:r>
      <w:r w:rsidR="00702332" w:rsidRPr="007B54F7">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830BB" w:rsidRPr="007B54F7" w:rsidRDefault="00702332" w:rsidP="007B54F7">
      <w:pPr>
        <w:pStyle w:val="210"/>
        <w:numPr>
          <w:ilvl w:val="0"/>
          <w:numId w:val="1811"/>
        </w:numPr>
        <w:shd w:val="clear" w:color="auto" w:fill="auto"/>
        <w:tabs>
          <w:tab w:val="left" w:pos="1071"/>
        </w:tabs>
        <w:spacing w:before="0" w:after="0" w:line="240" w:lineRule="auto"/>
        <w:ind w:firstLine="740"/>
        <w:rPr>
          <w:sz w:val="24"/>
          <w:szCs w:val="24"/>
        </w:rPr>
      </w:pPr>
      <w:r w:rsidRPr="007B54F7">
        <w:rPr>
          <w:i/>
          <w:sz w:val="24"/>
          <w:szCs w:val="24"/>
        </w:rPr>
        <w:t>эстетического воспитания:</w:t>
      </w:r>
    </w:p>
    <w:p w:rsidR="001D6B99" w:rsidRPr="007B54F7" w:rsidRDefault="004830BB" w:rsidP="007B54F7">
      <w:pPr>
        <w:pStyle w:val="210"/>
        <w:shd w:val="clear" w:color="auto" w:fill="auto"/>
        <w:tabs>
          <w:tab w:val="left" w:pos="1071"/>
        </w:tabs>
        <w:spacing w:before="0" w:after="0" w:line="240" w:lineRule="auto"/>
        <w:rPr>
          <w:sz w:val="24"/>
          <w:szCs w:val="24"/>
        </w:rPr>
      </w:pPr>
      <w:r w:rsidRPr="007B54F7">
        <w:rPr>
          <w:sz w:val="24"/>
          <w:szCs w:val="24"/>
        </w:rPr>
        <w:tab/>
      </w:r>
      <w:r w:rsidR="00702332" w:rsidRPr="007B54F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E0ABB" w:rsidRPr="007B54F7" w:rsidRDefault="00702332" w:rsidP="007B54F7">
      <w:pPr>
        <w:pStyle w:val="210"/>
        <w:numPr>
          <w:ilvl w:val="0"/>
          <w:numId w:val="1811"/>
        </w:numPr>
        <w:shd w:val="clear" w:color="auto" w:fill="auto"/>
        <w:tabs>
          <w:tab w:val="left" w:pos="1081"/>
        </w:tabs>
        <w:spacing w:before="0" w:after="0" w:line="240" w:lineRule="auto"/>
        <w:ind w:firstLine="740"/>
        <w:rPr>
          <w:sz w:val="24"/>
          <w:szCs w:val="24"/>
        </w:rPr>
      </w:pPr>
      <w:r w:rsidRPr="007B54F7">
        <w:rPr>
          <w:i/>
          <w:sz w:val="24"/>
          <w:szCs w:val="24"/>
        </w:rPr>
        <w:t>физического воспитания, формирования культуры здоровья и эмоционального благополучия:</w:t>
      </w:r>
    </w:p>
    <w:p w:rsidR="001D6B99" w:rsidRPr="007B54F7" w:rsidRDefault="00DE0ABB" w:rsidP="007B54F7">
      <w:pPr>
        <w:pStyle w:val="210"/>
        <w:shd w:val="clear" w:color="auto" w:fill="auto"/>
        <w:tabs>
          <w:tab w:val="left" w:pos="1081"/>
        </w:tabs>
        <w:spacing w:before="0" w:after="0" w:line="240" w:lineRule="auto"/>
        <w:rPr>
          <w:sz w:val="24"/>
          <w:szCs w:val="24"/>
        </w:rPr>
      </w:pPr>
      <w:r w:rsidRPr="007B54F7">
        <w:rPr>
          <w:sz w:val="24"/>
          <w:szCs w:val="24"/>
        </w:rPr>
        <w:tab/>
      </w:r>
      <w:r w:rsidR="00702332" w:rsidRPr="007B54F7">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E0ABB" w:rsidRPr="007B54F7" w:rsidRDefault="00702332" w:rsidP="007B54F7">
      <w:pPr>
        <w:pStyle w:val="210"/>
        <w:numPr>
          <w:ilvl w:val="0"/>
          <w:numId w:val="1811"/>
        </w:numPr>
        <w:shd w:val="clear" w:color="auto" w:fill="auto"/>
        <w:tabs>
          <w:tab w:val="left" w:pos="1071"/>
        </w:tabs>
        <w:spacing w:before="0" w:after="0" w:line="240" w:lineRule="auto"/>
        <w:ind w:firstLine="740"/>
        <w:rPr>
          <w:sz w:val="24"/>
          <w:szCs w:val="24"/>
        </w:rPr>
      </w:pPr>
      <w:r w:rsidRPr="007B54F7">
        <w:rPr>
          <w:i/>
          <w:sz w:val="24"/>
          <w:szCs w:val="24"/>
        </w:rPr>
        <w:t>трудового воспитания:</w:t>
      </w:r>
    </w:p>
    <w:p w:rsidR="001D6B99" w:rsidRPr="007B54F7" w:rsidRDefault="00DE0ABB" w:rsidP="007B54F7">
      <w:pPr>
        <w:pStyle w:val="210"/>
        <w:shd w:val="clear" w:color="auto" w:fill="auto"/>
        <w:tabs>
          <w:tab w:val="left" w:pos="1071"/>
        </w:tabs>
        <w:spacing w:before="0" w:after="0" w:line="240" w:lineRule="auto"/>
        <w:rPr>
          <w:sz w:val="24"/>
          <w:szCs w:val="24"/>
        </w:rPr>
      </w:pPr>
      <w:r w:rsidRPr="007B54F7">
        <w:rPr>
          <w:sz w:val="24"/>
          <w:szCs w:val="24"/>
        </w:rPr>
        <w:lastRenderedPageBreak/>
        <w:tab/>
      </w:r>
      <w:r w:rsidR="00702332" w:rsidRPr="007B54F7">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Pr="007B54F7">
        <w:rPr>
          <w:sz w:val="24"/>
          <w:szCs w:val="24"/>
        </w:rPr>
        <w:t xml:space="preserve"> </w:t>
      </w:r>
      <w:r w:rsidR="00702332" w:rsidRPr="007B54F7">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E0ABB" w:rsidRPr="007B54F7" w:rsidRDefault="00702332" w:rsidP="007B54F7">
      <w:pPr>
        <w:pStyle w:val="210"/>
        <w:numPr>
          <w:ilvl w:val="0"/>
          <w:numId w:val="1811"/>
        </w:numPr>
        <w:shd w:val="clear" w:color="auto" w:fill="auto"/>
        <w:tabs>
          <w:tab w:val="left" w:pos="1076"/>
        </w:tabs>
        <w:spacing w:before="0" w:after="0" w:line="240" w:lineRule="auto"/>
        <w:ind w:firstLine="740"/>
        <w:rPr>
          <w:sz w:val="24"/>
          <w:szCs w:val="24"/>
        </w:rPr>
      </w:pPr>
      <w:r w:rsidRPr="007B54F7">
        <w:rPr>
          <w:i/>
          <w:sz w:val="24"/>
          <w:szCs w:val="24"/>
        </w:rPr>
        <w:t>экологического воспитания:</w:t>
      </w:r>
    </w:p>
    <w:p w:rsidR="001D6B99" w:rsidRPr="007B54F7" w:rsidRDefault="00DE0ABB" w:rsidP="007B54F7">
      <w:pPr>
        <w:pStyle w:val="210"/>
        <w:shd w:val="clear" w:color="auto" w:fill="auto"/>
        <w:tabs>
          <w:tab w:val="left" w:pos="1076"/>
        </w:tabs>
        <w:spacing w:before="0" w:after="0" w:line="240" w:lineRule="auto"/>
        <w:rPr>
          <w:sz w:val="24"/>
          <w:szCs w:val="24"/>
        </w:rPr>
      </w:pPr>
      <w:r w:rsidRPr="007B54F7">
        <w:rPr>
          <w:sz w:val="24"/>
          <w:szCs w:val="24"/>
        </w:rPr>
        <w:tab/>
      </w:r>
      <w:r w:rsidR="00702332" w:rsidRPr="007B54F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0ABB" w:rsidRPr="007B54F7" w:rsidRDefault="00702332" w:rsidP="007B54F7">
      <w:pPr>
        <w:pStyle w:val="210"/>
        <w:numPr>
          <w:ilvl w:val="0"/>
          <w:numId w:val="1811"/>
        </w:numPr>
        <w:shd w:val="clear" w:color="auto" w:fill="auto"/>
        <w:tabs>
          <w:tab w:val="left" w:pos="1086"/>
        </w:tabs>
        <w:spacing w:before="0" w:after="0" w:line="240" w:lineRule="auto"/>
        <w:ind w:firstLine="740"/>
        <w:rPr>
          <w:sz w:val="24"/>
          <w:szCs w:val="24"/>
        </w:rPr>
      </w:pPr>
      <w:r w:rsidRPr="007B54F7">
        <w:rPr>
          <w:i/>
          <w:sz w:val="24"/>
          <w:szCs w:val="24"/>
        </w:rPr>
        <w:t>ценности научного познания:</w:t>
      </w:r>
    </w:p>
    <w:p w:rsidR="00DE0ABB" w:rsidRPr="007B54F7" w:rsidRDefault="00DE0ABB" w:rsidP="007B54F7">
      <w:pPr>
        <w:pStyle w:val="210"/>
        <w:shd w:val="clear" w:color="auto" w:fill="auto"/>
        <w:tabs>
          <w:tab w:val="left" w:pos="1086"/>
        </w:tabs>
        <w:spacing w:before="0" w:after="0" w:line="240" w:lineRule="auto"/>
        <w:rPr>
          <w:sz w:val="24"/>
          <w:szCs w:val="24"/>
        </w:rPr>
      </w:pPr>
      <w:r w:rsidRPr="007B54F7">
        <w:rPr>
          <w:sz w:val="24"/>
          <w:szCs w:val="24"/>
        </w:rPr>
        <w:tab/>
      </w:r>
      <w:r w:rsidR="00702332" w:rsidRPr="007B54F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B54F7" w:rsidRDefault="00DE0ABB" w:rsidP="007B54F7">
      <w:pPr>
        <w:pStyle w:val="210"/>
        <w:shd w:val="clear" w:color="auto" w:fill="auto"/>
        <w:tabs>
          <w:tab w:val="left" w:pos="1086"/>
        </w:tabs>
        <w:spacing w:before="0" w:after="0" w:line="240" w:lineRule="auto"/>
        <w:rPr>
          <w:sz w:val="24"/>
          <w:szCs w:val="24"/>
        </w:rPr>
      </w:pPr>
      <w:r w:rsidRPr="007B54F7">
        <w:rPr>
          <w:sz w:val="24"/>
          <w:szCs w:val="24"/>
        </w:rPr>
        <w:tab/>
      </w:r>
      <w:r w:rsidR="00702332" w:rsidRPr="007B54F7">
        <w:rPr>
          <w:sz w:val="24"/>
          <w:szCs w:val="24"/>
        </w:rPr>
        <w:t xml:space="preserve">Личностные результаты, обеспечивающие </w:t>
      </w:r>
      <w:r w:rsidR="00702332" w:rsidRPr="007B54F7">
        <w:rPr>
          <w:i/>
          <w:sz w:val="24"/>
          <w:szCs w:val="24"/>
        </w:rPr>
        <w:t>адаптацию обучающегося к изменяющимся условиям социальной и природной среды</w:t>
      </w:r>
      <w:r w:rsidR="00702332" w:rsidRPr="007B54F7">
        <w:rPr>
          <w:sz w:val="24"/>
          <w:szCs w:val="24"/>
        </w:rPr>
        <w:t>:</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способность обучающихся во взаимодействии в условиях неопределенности, открытость опыту и знаниям других;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анализировать и выявлять взаимосвязи природы, общества и экономики;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w:t>
      </w:r>
      <w:r w:rsidRPr="007B54F7">
        <w:rPr>
          <w:sz w:val="24"/>
          <w:szCs w:val="24"/>
        </w:rPr>
        <w:lastRenderedPageBreak/>
        <w:t>в произошедшей ситуации; быть готовым действовать в отсутствие гарантий успеха.</w:t>
      </w:r>
    </w:p>
    <w:p w:rsidR="00DE0ABB"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7B54F7">
        <w:rPr>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 xml:space="preserve">базовые логические действия </w:t>
      </w:r>
      <w:r w:rsidRPr="007B54F7">
        <w:rPr>
          <w:sz w:val="24"/>
          <w:szCs w:val="24"/>
        </w:rPr>
        <w:t xml:space="preserve">как часть познавательных </w:t>
      </w:r>
      <w:r w:rsidR="00DE0ABB" w:rsidRPr="007B54F7">
        <w:rPr>
          <w:sz w:val="24"/>
          <w:szCs w:val="24"/>
        </w:rPr>
        <w:t>универсальных учебных действий:</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выявлять и характеризовать существенные признаки социальных явлений и процессов;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 учётом предложенной задачи выявлять закономерности и противоречия в рассматриваемых фактах, данных и наблюдениях;</w:t>
      </w:r>
    </w:p>
    <w:p w:rsidR="00DE0ABB"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предлагать критерии для выявления </w:t>
      </w:r>
      <w:r w:rsidR="00DE0ABB" w:rsidRPr="007B54F7">
        <w:rPr>
          <w:sz w:val="24"/>
          <w:szCs w:val="24"/>
        </w:rPr>
        <w:t>закономерностей и противоречий;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выявлять дефицит информации, данных, необходимых для решения поставленной задачи;</w:t>
      </w:r>
    </w:p>
    <w:p w:rsidR="00DE0ABB"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выявлять причинно-следственные связи пр</w:t>
      </w:r>
      <w:r w:rsidR="00DE0ABB" w:rsidRPr="007B54F7">
        <w:rPr>
          <w:sz w:val="24"/>
          <w:szCs w:val="24"/>
        </w:rPr>
        <w:t>и изучении явлений и процессов;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проводить выводы с использован</w:t>
      </w:r>
      <w:r w:rsidR="00DE0ABB" w:rsidRPr="007B54F7">
        <w:rPr>
          <w:sz w:val="24"/>
          <w:szCs w:val="24"/>
        </w:rPr>
        <w:t xml:space="preserve">ием дедуктивных и индуктивных </w:t>
      </w:r>
      <w:r w:rsidRPr="007B54F7">
        <w:rPr>
          <w:sz w:val="24"/>
          <w:szCs w:val="24"/>
        </w:rPr>
        <w:t>умозаключений, умозаключений по аналогии, формулировать гипотезы о взаимосвязях;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w:t>
      </w:r>
      <w:r w:rsidR="00DE0ABB" w:rsidRPr="007B54F7">
        <w:rPr>
          <w:sz w:val="24"/>
          <w:szCs w:val="24"/>
        </w:rPr>
        <w:t>но выделенных критериев);</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невозможность контролировать всё вокруг.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исследовательские действия</w:t>
      </w:r>
      <w:r w:rsidRPr="007B54F7">
        <w:rPr>
          <w:sz w:val="24"/>
          <w:szCs w:val="24"/>
        </w:rPr>
        <w:t xml:space="preserve"> как часть познавательных универсальных учебных действий:</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вопросы как исследовательский</w:t>
      </w:r>
      <w:r w:rsidR="00DE0ABB" w:rsidRPr="007B54F7">
        <w:rPr>
          <w:sz w:val="24"/>
          <w:szCs w:val="24"/>
        </w:rPr>
        <w:t xml:space="preserve"> инструмент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вопросы, фикс</w:t>
      </w:r>
      <w:r w:rsidR="00DE0ABB" w:rsidRPr="007B54F7">
        <w:rPr>
          <w:sz w:val="24"/>
          <w:szCs w:val="24"/>
        </w:rPr>
        <w:t xml:space="preserve">ирующие разрыв между реальным и </w:t>
      </w:r>
      <w:r w:rsidRPr="007B54F7">
        <w:rPr>
          <w:sz w:val="24"/>
          <w:szCs w:val="24"/>
        </w:rPr>
        <w:t>желательным состоянием ситуации, объекта, самостоятельно устанавливать искомое и данное;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 применимость и достоверность информацию, полученную в ходе исследования;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r w:rsidR="00DE0ABB" w:rsidRPr="007B54F7">
        <w:rPr>
          <w:sz w:val="24"/>
          <w:szCs w:val="24"/>
        </w:rPr>
        <w:t xml:space="preserve"> </w:t>
      </w:r>
      <w:r w:rsidRPr="007B54F7">
        <w:rPr>
          <w:sz w:val="24"/>
          <w:szCs w:val="24"/>
        </w:rPr>
        <w:t>достоверности полученных выводов и обобщений;</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w:t>
      </w:r>
      <w:r w:rsidRPr="007B54F7">
        <w:rPr>
          <w:sz w:val="24"/>
          <w:szCs w:val="24"/>
        </w:rPr>
        <w:tab/>
        <w:t>обучающегося</w:t>
      </w:r>
      <w:r w:rsidRPr="007B54F7">
        <w:rPr>
          <w:sz w:val="24"/>
          <w:szCs w:val="24"/>
        </w:rPr>
        <w:tab/>
        <w:t>будут сформированы</w:t>
      </w:r>
      <w:r w:rsidRPr="007B54F7">
        <w:rPr>
          <w:sz w:val="24"/>
          <w:szCs w:val="24"/>
        </w:rPr>
        <w:tab/>
      </w:r>
      <w:r w:rsidRPr="007B54F7">
        <w:rPr>
          <w:b/>
          <w:i/>
          <w:sz w:val="24"/>
          <w:szCs w:val="24"/>
        </w:rPr>
        <w:t>умения работать</w:t>
      </w:r>
      <w:r w:rsidR="00DE0ABB" w:rsidRPr="007B54F7">
        <w:rPr>
          <w:b/>
          <w:i/>
          <w:sz w:val="24"/>
          <w:szCs w:val="24"/>
        </w:rPr>
        <w:t xml:space="preserve"> </w:t>
      </w:r>
      <w:r w:rsidRPr="007B54F7">
        <w:rPr>
          <w:b/>
          <w:i/>
          <w:sz w:val="24"/>
          <w:szCs w:val="24"/>
        </w:rPr>
        <w:t>с информацией</w:t>
      </w:r>
      <w:r w:rsidRPr="007B54F7">
        <w:rPr>
          <w:sz w:val="24"/>
          <w:szCs w:val="24"/>
        </w:rPr>
        <w:t xml:space="preserve"> как часть познавательных универсальных учебных действий:</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7B54F7" w:rsidRDefault="00DE0ABB" w:rsidP="007B54F7">
      <w:pPr>
        <w:pStyle w:val="210"/>
        <w:shd w:val="clear" w:color="auto" w:fill="auto"/>
        <w:spacing w:before="0" w:after="0" w:line="240" w:lineRule="auto"/>
        <w:ind w:firstLine="760"/>
        <w:rPr>
          <w:sz w:val="24"/>
          <w:szCs w:val="24"/>
        </w:rPr>
      </w:pPr>
      <w:r w:rsidRPr="007B54F7">
        <w:rPr>
          <w:sz w:val="24"/>
          <w:szCs w:val="24"/>
        </w:rPr>
        <w:t>выбирать,</w:t>
      </w:r>
      <w:r w:rsidRPr="007B54F7">
        <w:rPr>
          <w:sz w:val="24"/>
          <w:szCs w:val="24"/>
        </w:rPr>
        <w:tab/>
        <w:t xml:space="preserve">анализировать, систематизировать и </w:t>
      </w:r>
      <w:r w:rsidR="00702332" w:rsidRPr="007B54F7">
        <w:rPr>
          <w:sz w:val="24"/>
          <w:szCs w:val="24"/>
        </w:rPr>
        <w:t>интерпретировать</w:t>
      </w:r>
      <w:r w:rsidRPr="007B54F7">
        <w:rPr>
          <w:sz w:val="24"/>
          <w:szCs w:val="24"/>
        </w:rPr>
        <w:t xml:space="preserve"> </w:t>
      </w:r>
      <w:r w:rsidR="00702332" w:rsidRPr="007B54F7">
        <w:rPr>
          <w:sz w:val="24"/>
          <w:szCs w:val="24"/>
        </w:rPr>
        <w:t>информацию различных видов и форм представления;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E0ABB"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самостоятельно выбирать оптимальную </w:t>
      </w:r>
      <w:r w:rsidR="00DE0ABB" w:rsidRPr="007B54F7">
        <w:rPr>
          <w:sz w:val="24"/>
          <w:szCs w:val="24"/>
        </w:rPr>
        <w:t>форму представления информации;</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надёжность информ</w:t>
      </w:r>
      <w:r w:rsidR="00DE0ABB" w:rsidRPr="007B54F7">
        <w:rPr>
          <w:sz w:val="24"/>
          <w:szCs w:val="24"/>
        </w:rPr>
        <w:t xml:space="preserve">ации по критериям, предложенным </w:t>
      </w:r>
      <w:r w:rsidRPr="007B54F7">
        <w:rPr>
          <w:sz w:val="24"/>
          <w:szCs w:val="24"/>
        </w:rPr>
        <w:t>педагогическим работником или с</w:t>
      </w:r>
      <w:r w:rsidR="00DE0ABB" w:rsidRPr="007B54F7">
        <w:rPr>
          <w:sz w:val="24"/>
          <w:szCs w:val="24"/>
        </w:rPr>
        <w:t>формулированным самостоятельно;</w:t>
      </w:r>
    </w:p>
    <w:p w:rsidR="00DE0ABB"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эффективно запоминать и систематизировать информацию.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коммуникативных </w:t>
      </w:r>
      <w:r w:rsidRPr="007B54F7">
        <w:rPr>
          <w:sz w:val="24"/>
          <w:szCs w:val="24"/>
        </w:rPr>
        <w:lastRenderedPageBreak/>
        <w:t>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и формулировать суждения, выражать эмоции в соответствии с целями и условиями общения;</w:t>
      </w:r>
    </w:p>
    <w:p w:rsidR="00DE0ABB"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выражать себя (свою точку зрения)</w:t>
      </w:r>
      <w:r w:rsidR="00DE0ABB" w:rsidRPr="007B54F7">
        <w:rPr>
          <w:sz w:val="24"/>
          <w:szCs w:val="24"/>
        </w:rPr>
        <w:t xml:space="preserve"> в устных и письменных текстах;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невербальные сред</w:t>
      </w:r>
      <w:r w:rsidR="00DE0ABB" w:rsidRPr="007B54F7">
        <w:rPr>
          <w:sz w:val="24"/>
          <w:szCs w:val="24"/>
        </w:rPr>
        <w:t xml:space="preserve">ства общения, понимать значение </w:t>
      </w:r>
      <w:r w:rsidRPr="007B54F7">
        <w:rPr>
          <w:sz w:val="24"/>
          <w:szCs w:val="24"/>
        </w:rPr>
        <w:t>социальных знаков, распознавать предпосылки конфликтных ситуаций и смягчать конфликты, вести переговоры;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свои суждения с суждениями других участников диалога,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обнаруживать различие и сходство позиций;</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части регулятивных универсальных учебных действий:</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проблемы для решения в</w:t>
      </w:r>
      <w:r w:rsidR="00DE0ABB" w:rsidRPr="007B54F7">
        <w:rPr>
          <w:sz w:val="24"/>
          <w:szCs w:val="24"/>
        </w:rPr>
        <w:t xml:space="preserve"> жизненных и учебных ситуациях;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ориентироваться в различных подходах принятия решений (индивидуальное, принятие решения в группе, принятие решений в группе);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E0ABB"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выбор и брать ответственность за решение.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совместной деятельности</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обобщать мнения нескольких человек, проявлять готовность руководить, выполнять поручения, подчиняться;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E0ABB"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 эмоционального интеллекта</w:t>
      </w:r>
      <w:r w:rsidRPr="007B54F7">
        <w:rPr>
          <w:sz w:val="24"/>
          <w:szCs w:val="24"/>
        </w:rPr>
        <w:t xml:space="preserve"> как части регулятивных универсальных учебных действий:</w:t>
      </w:r>
    </w:p>
    <w:p w:rsidR="00DE0ABB"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владеть способами самоконтр</w:t>
      </w:r>
      <w:r w:rsidR="00DE0ABB" w:rsidRPr="007B54F7">
        <w:rPr>
          <w:sz w:val="24"/>
          <w:szCs w:val="24"/>
        </w:rPr>
        <w:t>оля, самомотивации и рефлексии;</w:t>
      </w:r>
    </w:p>
    <w:p w:rsidR="00DE0ABB"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E0ABB"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 xml:space="preserve">объяснять причины достижения (недостижения) результатов деятельности, давать </w:t>
      </w:r>
      <w:r w:rsidRPr="007B54F7">
        <w:rPr>
          <w:sz w:val="24"/>
          <w:szCs w:val="24"/>
        </w:rPr>
        <w:lastRenderedPageBreak/>
        <w:t>оценку приобретённому опы</w:t>
      </w:r>
      <w:r w:rsidR="00DE0ABB" w:rsidRPr="007B54F7">
        <w:rPr>
          <w:sz w:val="24"/>
          <w:szCs w:val="24"/>
        </w:rPr>
        <w:t xml:space="preserve">ту, уметь находить позитивное в </w:t>
      </w:r>
      <w:r w:rsidRPr="007B54F7">
        <w:rPr>
          <w:sz w:val="24"/>
          <w:szCs w:val="24"/>
        </w:rPr>
        <w:t>произошедшей ситуации;</w:t>
      </w:r>
    </w:p>
    <w:p w:rsidR="00DE0ABB" w:rsidRPr="007B54F7" w:rsidRDefault="00702332" w:rsidP="007B54F7">
      <w:pPr>
        <w:pStyle w:val="210"/>
        <w:shd w:val="clear" w:color="auto" w:fill="auto"/>
        <w:spacing w:before="0" w:after="0" w:line="240" w:lineRule="auto"/>
        <w:ind w:firstLine="740"/>
        <w:rPr>
          <w:sz w:val="24"/>
          <w:szCs w:val="24"/>
        </w:rPr>
      </w:pPr>
      <w:r w:rsidRPr="007B54F7">
        <w:rPr>
          <w:sz w:val="24"/>
          <w:szCs w:val="24"/>
        </w:rPr>
        <w:t>вносить коррективы в деятельность</w:t>
      </w:r>
      <w:r w:rsidR="00DE0ABB" w:rsidRPr="007B54F7">
        <w:rPr>
          <w:sz w:val="24"/>
          <w:szCs w:val="24"/>
        </w:rPr>
        <w:t xml:space="preserve"> на основе новых обстоятельств, </w:t>
      </w:r>
      <w:r w:rsidRPr="007B54F7">
        <w:rPr>
          <w:sz w:val="24"/>
          <w:szCs w:val="24"/>
        </w:rPr>
        <w:t>изменившихся ситуаций, установленных ошибок, возникших трудностей; оценивать соответствие результата цели и условиям;</w:t>
      </w:r>
    </w:p>
    <w:p w:rsidR="00DE0ABB"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называть и управлять собственн</w:t>
      </w:r>
      <w:r w:rsidR="00DE0ABB" w:rsidRPr="007B54F7">
        <w:rPr>
          <w:sz w:val="24"/>
          <w:szCs w:val="24"/>
        </w:rPr>
        <w:t>ыми эмоциями и эмоциями других;</w:t>
      </w:r>
    </w:p>
    <w:p w:rsidR="00DE0ABB"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и анализировать причины эмоций;</w:t>
      </w:r>
    </w:p>
    <w:p w:rsidR="00DE0ABB" w:rsidRPr="007B54F7" w:rsidRDefault="00702332" w:rsidP="007B54F7">
      <w:pPr>
        <w:pStyle w:val="210"/>
        <w:shd w:val="clear" w:color="auto" w:fill="auto"/>
        <w:spacing w:before="0" w:after="0" w:line="240" w:lineRule="auto"/>
        <w:ind w:firstLine="740"/>
        <w:rPr>
          <w:sz w:val="24"/>
          <w:szCs w:val="24"/>
        </w:rPr>
      </w:pPr>
      <w:r w:rsidRPr="007B54F7">
        <w:rPr>
          <w:sz w:val="24"/>
          <w:szCs w:val="24"/>
        </w:rPr>
        <w:t>ставить себя на место другого человека, понимать мотивы и намерения другого;</w:t>
      </w:r>
    </w:p>
    <w:p w:rsidR="00DE0ABB"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регулировать способ выражения эмоций; осознанно относиться </w:t>
      </w:r>
      <w:r w:rsidR="00DE0ABB" w:rsidRPr="007B54F7">
        <w:rPr>
          <w:sz w:val="24"/>
          <w:szCs w:val="24"/>
        </w:rPr>
        <w:t>к другому человеку, его мнению;</w:t>
      </w:r>
    </w:p>
    <w:p w:rsidR="00DE0ABB"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признавать своё право на о</w:t>
      </w:r>
      <w:r w:rsidR="00DE0ABB" w:rsidRPr="007B54F7">
        <w:rPr>
          <w:sz w:val="24"/>
          <w:szCs w:val="24"/>
        </w:rPr>
        <w:t>шибку и такое же право другого;</w:t>
      </w:r>
    </w:p>
    <w:p w:rsidR="00DE0ABB"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прини</w:t>
      </w:r>
      <w:r w:rsidR="00DE0ABB" w:rsidRPr="007B54F7">
        <w:rPr>
          <w:sz w:val="24"/>
          <w:szCs w:val="24"/>
        </w:rPr>
        <w:t>мать себя и других, не осуждая;</w:t>
      </w:r>
    </w:p>
    <w:p w:rsidR="00DE0ABB" w:rsidRPr="007B54F7" w:rsidRDefault="00702332" w:rsidP="007B54F7">
      <w:pPr>
        <w:pStyle w:val="210"/>
        <w:shd w:val="clear" w:color="auto" w:fill="auto"/>
        <w:spacing w:before="0" w:after="0" w:line="240" w:lineRule="auto"/>
        <w:ind w:firstLine="740"/>
        <w:rPr>
          <w:sz w:val="24"/>
          <w:szCs w:val="24"/>
        </w:rPr>
      </w:pPr>
      <w:r w:rsidRPr="007B54F7">
        <w:rPr>
          <w:sz w:val="24"/>
          <w:szCs w:val="24"/>
        </w:rPr>
        <w:t>открытость себе и другим.</w:t>
      </w:r>
    </w:p>
    <w:p w:rsidR="001D6B99" w:rsidRPr="007B54F7" w:rsidRDefault="00702332" w:rsidP="007B54F7">
      <w:pPr>
        <w:pStyle w:val="210"/>
        <w:shd w:val="clear" w:color="auto" w:fill="auto"/>
        <w:spacing w:before="0" w:after="0" w:line="240" w:lineRule="auto"/>
        <w:ind w:firstLine="740"/>
        <w:rPr>
          <w:sz w:val="24"/>
          <w:szCs w:val="24"/>
        </w:rPr>
      </w:pPr>
      <w:r w:rsidRPr="007B54F7">
        <w:rPr>
          <w:b/>
          <w:i/>
          <w:sz w:val="24"/>
          <w:szCs w:val="24"/>
        </w:rPr>
        <w:t>Предметные результаты</w:t>
      </w:r>
      <w:r w:rsidRPr="007B54F7">
        <w:rPr>
          <w:sz w:val="24"/>
          <w:szCs w:val="24"/>
        </w:rPr>
        <w:t xml:space="preserve"> освоения программы по обществознанию</w:t>
      </w:r>
      <w:r w:rsidR="00DE0ABB" w:rsidRPr="007B54F7">
        <w:rPr>
          <w:sz w:val="24"/>
          <w:szCs w:val="24"/>
        </w:rPr>
        <w:t xml:space="preserve"> </w:t>
      </w:r>
      <w:r w:rsidRPr="007B54F7">
        <w:rPr>
          <w:sz w:val="24"/>
          <w:szCs w:val="24"/>
        </w:rPr>
        <w:t>на уровне основного общего образования должны обеспечивать:</w:t>
      </w:r>
    </w:p>
    <w:p w:rsidR="001D6B99" w:rsidRPr="007B54F7" w:rsidRDefault="00702332" w:rsidP="007B54F7">
      <w:pPr>
        <w:pStyle w:val="210"/>
        <w:numPr>
          <w:ilvl w:val="0"/>
          <w:numId w:val="1813"/>
        </w:numPr>
        <w:shd w:val="clear" w:color="auto" w:fill="auto"/>
        <w:tabs>
          <w:tab w:val="left" w:pos="1085"/>
        </w:tabs>
        <w:spacing w:before="0" w:after="0" w:line="240" w:lineRule="auto"/>
        <w:ind w:firstLine="760"/>
        <w:rPr>
          <w:sz w:val="24"/>
          <w:szCs w:val="24"/>
        </w:rPr>
      </w:pPr>
      <w:r w:rsidRPr="007B54F7">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7B54F7" w:rsidRDefault="00DE0ABB" w:rsidP="007B54F7">
      <w:pPr>
        <w:pStyle w:val="210"/>
        <w:numPr>
          <w:ilvl w:val="0"/>
          <w:numId w:val="1813"/>
        </w:numPr>
        <w:shd w:val="clear" w:color="auto" w:fill="auto"/>
        <w:tabs>
          <w:tab w:val="left" w:pos="1085"/>
        </w:tabs>
        <w:spacing w:before="0" w:after="0" w:line="240" w:lineRule="auto"/>
        <w:ind w:firstLine="760"/>
        <w:rPr>
          <w:sz w:val="24"/>
          <w:szCs w:val="24"/>
        </w:rPr>
      </w:pPr>
      <w:r w:rsidRPr="007B54F7">
        <w:rPr>
          <w:sz w:val="24"/>
          <w:szCs w:val="24"/>
        </w:rPr>
        <w:t xml:space="preserve">умение характеризовать традиционные </w:t>
      </w:r>
      <w:r w:rsidR="00702332" w:rsidRPr="007B54F7">
        <w:rPr>
          <w:sz w:val="24"/>
          <w:szCs w:val="24"/>
        </w:rPr>
        <w:t>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7B54F7" w:rsidRDefault="00702332" w:rsidP="007B54F7">
      <w:pPr>
        <w:pStyle w:val="210"/>
        <w:numPr>
          <w:ilvl w:val="0"/>
          <w:numId w:val="1813"/>
        </w:numPr>
        <w:shd w:val="clear" w:color="auto" w:fill="auto"/>
        <w:tabs>
          <w:tab w:val="left" w:pos="1086"/>
        </w:tabs>
        <w:spacing w:before="0" w:after="0" w:line="240" w:lineRule="auto"/>
        <w:ind w:firstLine="760"/>
        <w:rPr>
          <w:sz w:val="24"/>
          <w:szCs w:val="24"/>
        </w:rPr>
      </w:pPr>
      <w:r w:rsidRPr="007B54F7">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7B54F7" w:rsidRDefault="00702332" w:rsidP="007B54F7">
      <w:pPr>
        <w:pStyle w:val="210"/>
        <w:numPr>
          <w:ilvl w:val="0"/>
          <w:numId w:val="1813"/>
        </w:numPr>
        <w:shd w:val="clear" w:color="auto" w:fill="auto"/>
        <w:tabs>
          <w:tab w:val="left" w:pos="361"/>
        </w:tabs>
        <w:spacing w:before="0" w:after="0" w:line="240" w:lineRule="auto"/>
        <w:ind w:firstLine="760"/>
        <w:rPr>
          <w:sz w:val="24"/>
          <w:szCs w:val="24"/>
        </w:rPr>
      </w:pPr>
      <w:r w:rsidRPr="007B54F7">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7B54F7" w:rsidRDefault="00702332" w:rsidP="007B54F7">
      <w:pPr>
        <w:pStyle w:val="210"/>
        <w:numPr>
          <w:ilvl w:val="0"/>
          <w:numId w:val="1813"/>
        </w:numPr>
        <w:shd w:val="clear" w:color="auto" w:fill="auto"/>
        <w:tabs>
          <w:tab w:val="left" w:pos="1122"/>
        </w:tabs>
        <w:spacing w:before="0" w:after="0" w:line="240" w:lineRule="auto"/>
        <w:ind w:firstLine="760"/>
        <w:rPr>
          <w:sz w:val="24"/>
          <w:szCs w:val="24"/>
        </w:rPr>
      </w:pPr>
      <w:r w:rsidRPr="007B54F7">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7B54F7" w:rsidRDefault="00702332" w:rsidP="007B54F7">
      <w:pPr>
        <w:pStyle w:val="210"/>
        <w:numPr>
          <w:ilvl w:val="0"/>
          <w:numId w:val="1813"/>
        </w:numPr>
        <w:shd w:val="clear" w:color="auto" w:fill="auto"/>
        <w:tabs>
          <w:tab w:val="left" w:pos="1122"/>
        </w:tabs>
        <w:spacing w:before="0" w:after="0" w:line="240" w:lineRule="auto"/>
        <w:ind w:firstLine="760"/>
        <w:rPr>
          <w:sz w:val="24"/>
          <w:szCs w:val="24"/>
        </w:rPr>
      </w:pPr>
      <w:r w:rsidRPr="007B54F7">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7B54F7" w:rsidRDefault="00702332" w:rsidP="007B54F7">
      <w:pPr>
        <w:pStyle w:val="210"/>
        <w:numPr>
          <w:ilvl w:val="0"/>
          <w:numId w:val="1813"/>
        </w:numPr>
        <w:shd w:val="clear" w:color="auto" w:fill="auto"/>
        <w:tabs>
          <w:tab w:val="left" w:pos="1122"/>
        </w:tabs>
        <w:spacing w:before="0" w:after="0" w:line="240" w:lineRule="auto"/>
        <w:ind w:firstLine="760"/>
        <w:rPr>
          <w:sz w:val="24"/>
          <w:szCs w:val="24"/>
        </w:rPr>
      </w:pPr>
      <w:r w:rsidRPr="007B54F7">
        <w:rPr>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w:t>
      </w:r>
      <w:r w:rsidRPr="007B54F7">
        <w:rPr>
          <w:sz w:val="24"/>
          <w:szCs w:val="24"/>
        </w:rPr>
        <w:lastRenderedPageBreak/>
        <w:t>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7B54F7" w:rsidRDefault="00702332" w:rsidP="007B54F7">
      <w:pPr>
        <w:pStyle w:val="210"/>
        <w:numPr>
          <w:ilvl w:val="0"/>
          <w:numId w:val="1813"/>
        </w:numPr>
        <w:shd w:val="clear" w:color="auto" w:fill="auto"/>
        <w:tabs>
          <w:tab w:val="left" w:pos="1122"/>
        </w:tabs>
        <w:spacing w:before="0" w:after="0" w:line="240" w:lineRule="auto"/>
        <w:ind w:firstLine="760"/>
        <w:rPr>
          <w:sz w:val="24"/>
          <w:szCs w:val="24"/>
        </w:rPr>
      </w:pPr>
      <w:r w:rsidRPr="007B54F7">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7B54F7" w:rsidRDefault="00702332" w:rsidP="007B54F7">
      <w:pPr>
        <w:pStyle w:val="210"/>
        <w:numPr>
          <w:ilvl w:val="0"/>
          <w:numId w:val="1813"/>
        </w:numPr>
        <w:shd w:val="clear" w:color="auto" w:fill="auto"/>
        <w:tabs>
          <w:tab w:val="left" w:pos="1283"/>
        </w:tabs>
        <w:spacing w:before="0" w:after="0" w:line="240" w:lineRule="auto"/>
        <w:ind w:firstLine="760"/>
        <w:rPr>
          <w:sz w:val="24"/>
          <w:szCs w:val="24"/>
        </w:rPr>
      </w:pPr>
      <w:r w:rsidRPr="007B54F7">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7B54F7" w:rsidRDefault="00702332" w:rsidP="007B54F7">
      <w:pPr>
        <w:pStyle w:val="210"/>
        <w:numPr>
          <w:ilvl w:val="0"/>
          <w:numId w:val="1813"/>
        </w:numPr>
        <w:shd w:val="clear" w:color="auto" w:fill="auto"/>
        <w:tabs>
          <w:tab w:val="left" w:pos="523"/>
        </w:tabs>
        <w:spacing w:before="0" w:after="0" w:line="240" w:lineRule="auto"/>
        <w:ind w:firstLine="760"/>
        <w:rPr>
          <w:sz w:val="24"/>
          <w:szCs w:val="24"/>
        </w:rPr>
      </w:pPr>
      <w:r w:rsidRPr="007B54F7">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7B54F7" w:rsidRDefault="00702332" w:rsidP="007B54F7">
      <w:pPr>
        <w:pStyle w:val="210"/>
        <w:numPr>
          <w:ilvl w:val="0"/>
          <w:numId w:val="1813"/>
        </w:numPr>
        <w:shd w:val="clear" w:color="auto" w:fill="auto"/>
        <w:tabs>
          <w:tab w:val="left" w:pos="1249"/>
        </w:tabs>
        <w:spacing w:before="0" w:after="0" w:line="240" w:lineRule="auto"/>
        <w:ind w:firstLine="780"/>
        <w:rPr>
          <w:sz w:val="24"/>
          <w:szCs w:val="24"/>
        </w:rPr>
      </w:pPr>
      <w:r w:rsidRPr="007B54F7">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7B54F7" w:rsidRDefault="00702332" w:rsidP="007B54F7">
      <w:pPr>
        <w:pStyle w:val="210"/>
        <w:numPr>
          <w:ilvl w:val="0"/>
          <w:numId w:val="1813"/>
        </w:numPr>
        <w:shd w:val="clear" w:color="auto" w:fill="auto"/>
        <w:tabs>
          <w:tab w:val="left" w:pos="1249"/>
        </w:tabs>
        <w:spacing w:before="0" w:after="0" w:line="240" w:lineRule="auto"/>
        <w:ind w:firstLine="780"/>
        <w:rPr>
          <w:sz w:val="24"/>
          <w:szCs w:val="24"/>
        </w:rPr>
      </w:pPr>
      <w:r w:rsidRPr="007B54F7">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7B54F7">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7B54F7" w:rsidRDefault="00702332" w:rsidP="007B54F7">
      <w:pPr>
        <w:pStyle w:val="210"/>
        <w:numPr>
          <w:ilvl w:val="0"/>
          <w:numId w:val="1813"/>
        </w:numPr>
        <w:shd w:val="clear" w:color="auto" w:fill="auto"/>
        <w:tabs>
          <w:tab w:val="left" w:pos="1249"/>
        </w:tabs>
        <w:spacing w:before="0" w:after="0" w:line="240" w:lineRule="auto"/>
        <w:ind w:firstLine="780"/>
        <w:rPr>
          <w:sz w:val="24"/>
          <w:szCs w:val="24"/>
        </w:rPr>
      </w:pPr>
      <w:r w:rsidRPr="007B54F7">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7B54F7" w:rsidRDefault="00702332" w:rsidP="007B54F7">
      <w:pPr>
        <w:pStyle w:val="210"/>
        <w:numPr>
          <w:ilvl w:val="0"/>
          <w:numId w:val="1813"/>
        </w:numPr>
        <w:shd w:val="clear" w:color="auto" w:fill="auto"/>
        <w:tabs>
          <w:tab w:val="left" w:pos="1251"/>
        </w:tabs>
        <w:spacing w:before="0" w:after="0" w:line="240" w:lineRule="auto"/>
        <w:ind w:firstLine="780"/>
        <w:rPr>
          <w:sz w:val="24"/>
          <w:szCs w:val="24"/>
        </w:rPr>
      </w:pPr>
      <w:r w:rsidRPr="007B54F7">
        <w:rPr>
          <w:sz w:val="24"/>
          <w:szCs w:val="24"/>
        </w:rPr>
        <w:t>приобретение опыта использования полученных знаний, включая основы</w:t>
      </w:r>
      <w:r w:rsidR="00DE0ABB" w:rsidRPr="007B54F7">
        <w:rPr>
          <w:sz w:val="24"/>
          <w:szCs w:val="24"/>
        </w:rPr>
        <w:t xml:space="preserve"> </w:t>
      </w:r>
      <w:r w:rsidRPr="007B54F7">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sidR="00DE0ABB" w:rsidRPr="007B54F7">
        <w:rPr>
          <w:sz w:val="24"/>
          <w:szCs w:val="24"/>
        </w:rPr>
        <w:t>о финансового плана, для выбора профессии</w:t>
      </w:r>
      <w:r w:rsidR="00DE0ABB" w:rsidRPr="007B54F7">
        <w:rPr>
          <w:sz w:val="24"/>
          <w:szCs w:val="24"/>
        </w:rPr>
        <w:tab/>
        <w:t xml:space="preserve">и оценки </w:t>
      </w:r>
      <w:r w:rsidRPr="007B54F7">
        <w:rPr>
          <w:sz w:val="24"/>
          <w:szCs w:val="24"/>
        </w:rPr>
        <w:t>собственных перспектив</w:t>
      </w:r>
      <w:r w:rsidR="00DE0ABB" w:rsidRPr="007B54F7">
        <w:rPr>
          <w:sz w:val="24"/>
          <w:szCs w:val="24"/>
        </w:rPr>
        <w:t xml:space="preserve"> </w:t>
      </w:r>
      <w:r w:rsidRPr="007B54F7">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7B54F7" w:rsidRDefault="00702332" w:rsidP="007B54F7">
      <w:pPr>
        <w:pStyle w:val="210"/>
        <w:numPr>
          <w:ilvl w:val="0"/>
          <w:numId w:val="1814"/>
        </w:numPr>
        <w:shd w:val="clear" w:color="auto" w:fill="auto"/>
        <w:tabs>
          <w:tab w:val="left" w:pos="1220"/>
        </w:tabs>
        <w:spacing w:before="0" w:after="0" w:line="240" w:lineRule="auto"/>
        <w:ind w:firstLine="760"/>
        <w:rPr>
          <w:sz w:val="24"/>
          <w:szCs w:val="24"/>
        </w:rPr>
      </w:pPr>
      <w:r w:rsidRPr="007B54F7">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F103B" w:rsidRPr="007B54F7" w:rsidRDefault="00702332" w:rsidP="007B54F7">
      <w:pPr>
        <w:pStyle w:val="210"/>
        <w:numPr>
          <w:ilvl w:val="0"/>
          <w:numId w:val="1814"/>
        </w:numPr>
        <w:shd w:val="clear" w:color="auto" w:fill="auto"/>
        <w:tabs>
          <w:tab w:val="left" w:pos="1220"/>
        </w:tabs>
        <w:spacing w:before="0" w:after="0" w:line="240" w:lineRule="auto"/>
        <w:ind w:firstLine="760"/>
        <w:rPr>
          <w:sz w:val="24"/>
          <w:szCs w:val="24"/>
        </w:rPr>
      </w:pPr>
      <w:r w:rsidRPr="007B54F7">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7B54F7" w:rsidRDefault="00DF103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К концу обучения в 6 классе</w:t>
      </w:r>
      <w:r w:rsidR="00702332" w:rsidRPr="007B54F7">
        <w:rPr>
          <w:sz w:val="24"/>
          <w:szCs w:val="24"/>
        </w:rPr>
        <w:t xml:space="preserve"> обучающийся получит следующие предметные результаты по отдельным темам программы по обществознанию:</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Человек и его социальное окружение: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по разным признакам виды деятельности человека, потребности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понятия «индивид», «индивидуальность», «личность»; свойства человека и животных, виды деятельности (игра, труд, учение);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и объяснять взаимосвязи людей в малых группах, целей,</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способов и результатов деятельности, целей и средств общения;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7B54F7" w:rsidRDefault="00702332" w:rsidP="007B54F7">
      <w:pPr>
        <w:pStyle w:val="210"/>
        <w:shd w:val="clear" w:color="auto" w:fill="auto"/>
        <w:tabs>
          <w:tab w:val="left" w:pos="1989"/>
        </w:tabs>
        <w:spacing w:before="0" w:after="0" w:line="240" w:lineRule="auto"/>
        <w:ind w:left="760"/>
        <w:rPr>
          <w:i/>
          <w:sz w:val="24"/>
          <w:szCs w:val="24"/>
        </w:rPr>
      </w:pPr>
      <w:r w:rsidRPr="007B54F7">
        <w:rPr>
          <w:i/>
          <w:sz w:val="24"/>
          <w:szCs w:val="24"/>
        </w:rPr>
        <w:t>Общество, в котором мы живём: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характеризовать устройство общества, российское государство, высшие органы </w:t>
      </w:r>
      <w:r w:rsidRPr="007B54F7">
        <w:rPr>
          <w:sz w:val="24"/>
          <w:szCs w:val="24"/>
        </w:rPr>
        <w:lastRenderedPageBreak/>
        <w:t>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разного положения людей в обществе, видов экономической деятельности, глобальных проблем;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социальные общности и группы;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социальные общности и группы, положение в обществе различных людей; различные формы хозяйствования;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взаимодействия общества и природы, человека и общества, деятельности основных участников экономики;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r w:rsidR="00DF103B" w:rsidRPr="007B54F7">
        <w:rPr>
          <w:sz w:val="24"/>
          <w:szCs w:val="24"/>
        </w:rPr>
        <w:t xml:space="preserve"> </w:t>
      </w:r>
      <w:r w:rsidRPr="007B54F7">
        <w:rPr>
          <w:sz w:val="24"/>
          <w:szCs w:val="24"/>
        </w:rPr>
        <w:t>основных сфер жизни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извлекать информацию из разных источников о человеке и обществе, включая информацию о народах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собственные поступки и поведение других людей с точки зрения их соответствия духовным традициям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F103B"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7 классе</w:t>
      </w:r>
      <w:r w:rsidRPr="007B54F7">
        <w:rPr>
          <w:sz w:val="24"/>
          <w:szCs w:val="24"/>
        </w:rPr>
        <w:t xml:space="preserve"> обучающийся получит следующие предметные результаты по отдельным темам программы по обществознанию:</w:t>
      </w:r>
    </w:p>
    <w:p w:rsidR="001D6B99" w:rsidRPr="007B54F7" w:rsidRDefault="00702332" w:rsidP="007B54F7">
      <w:pPr>
        <w:pStyle w:val="210"/>
        <w:shd w:val="clear" w:color="auto" w:fill="auto"/>
        <w:tabs>
          <w:tab w:val="left" w:pos="1989"/>
        </w:tabs>
        <w:spacing w:before="0" w:after="0" w:line="240" w:lineRule="auto"/>
        <w:ind w:left="760"/>
        <w:rPr>
          <w:i/>
          <w:sz w:val="24"/>
          <w:szCs w:val="24"/>
        </w:rPr>
      </w:pPr>
      <w:r w:rsidRPr="007B54F7">
        <w:rPr>
          <w:i/>
          <w:sz w:val="24"/>
          <w:szCs w:val="24"/>
        </w:rPr>
        <w:t>Социальные ценности и нормы: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F103B"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F103B"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социальные нормы, их существенные признаки и элементы; сравнивать отдельные виды социальных норм;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r w:rsidR="00DF103B" w:rsidRPr="007B54F7">
        <w:rPr>
          <w:sz w:val="24"/>
          <w:szCs w:val="24"/>
        </w:rPr>
        <w:t xml:space="preserve"> </w:t>
      </w:r>
      <w:r w:rsidRPr="007B54F7">
        <w:rPr>
          <w:sz w:val="24"/>
          <w:szCs w:val="24"/>
        </w:rPr>
        <w:t>сущности социальных норм;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решать познавательные и практические задачи, отражающие действие социальных норм </w:t>
      </w:r>
      <w:r w:rsidRPr="007B54F7">
        <w:rPr>
          <w:sz w:val="24"/>
          <w:szCs w:val="24"/>
        </w:rPr>
        <w:lastRenderedPageBreak/>
        <w:t>как регуляторов общественной жизни и поведения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осмысленно читать тексты, касающиеся гуманизма, гражданственности, патриотизма;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извлекать информацию из разных источников о принципах и нормах морали, проблеме морального выбора;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собственные поступки, поведение людей с точки зрения их соответствия нормам морали;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о социальных нормах в повседневной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заполнять форму (в том числе электронную) и составлять простейший документ (заявление);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7B54F7" w:rsidRDefault="00702332" w:rsidP="007B54F7">
      <w:pPr>
        <w:pStyle w:val="210"/>
        <w:shd w:val="clear" w:color="auto" w:fill="auto"/>
        <w:tabs>
          <w:tab w:val="left" w:pos="1967"/>
        </w:tabs>
        <w:spacing w:before="0" w:after="0" w:line="240" w:lineRule="auto"/>
        <w:ind w:left="760"/>
        <w:rPr>
          <w:i/>
          <w:sz w:val="24"/>
          <w:szCs w:val="24"/>
        </w:rPr>
      </w:pPr>
      <w:r w:rsidRPr="007B54F7">
        <w:rPr>
          <w:i/>
          <w:sz w:val="24"/>
          <w:szCs w:val="24"/>
        </w:rPr>
        <w:t>Человек как участник правовых отношений: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обучающегося, члена ученической общественной организации);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w:t>
      </w:r>
      <w:r w:rsidRPr="007B54F7">
        <w:rPr>
          <w:sz w:val="24"/>
          <w:szCs w:val="24"/>
        </w:rPr>
        <w:lastRenderedPageBreak/>
        <w:t>составлять на их основе план, преобразовывать текстовую информацию в таблицу, схему;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7B54F7" w:rsidRDefault="00702332" w:rsidP="007B54F7">
      <w:pPr>
        <w:pStyle w:val="210"/>
        <w:shd w:val="clear" w:color="auto" w:fill="auto"/>
        <w:tabs>
          <w:tab w:val="left" w:pos="1970"/>
        </w:tabs>
        <w:spacing w:before="0" w:after="0" w:line="240" w:lineRule="auto"/>
        <w:ind w:left="760"/>
        <w:rPr>
          <w:i/>
          <w:sz w:val="24"/>
          <w:szCs w:val="24"/>
        </w:rPr>
      </w:pPr>
      <w:r w:rsidRPr="007B54F7">
        <w:rPr>
          <w:i/>
          <w:sz w:val="24"/>
          <w:szCs w:val="24"/>
        </w:rPr>
        <w:t>Основы российского права: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представлении о содержании трудового договора, видах правонарушений и видов наказаний;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устанавливать и объяснять взаимосвязи прав и обязанностей работника и работодателя, </w:t>
      </w:r>
      <w:r w:rsidRPr="007B54F7">
        <w:rPr>
          <w:sz w:val="24"/>
          <w:szCs w:val="24"/>
        </w:rPr>
        <w:lastRenderedPageBreak/>
        <w:t>прав и обязанностей членов семьи, традиционных российских ценностей и личных неимущественных отношений в семье;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заполнять форму (в том числе электронную) и составлять простейший документ (заявление о приёме на работу);</w:t>
      </w:r>
    </w:p>
    <w:p w:rsidR="00DF103B"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8 классе</w:t>
      </w:r>
      <w:r w:rsidRPr="007B54F7">
        <w:rPr>
          <w:sz w:val="24"/>
          <w:szCs w:val="24"/>
        </w:rPr>
        <w:t xml:space="preserve"> обучающийся получит следующие предметные результаты по отдельным темам программы по обществознанию:</w:t>
      </w:r>
    </w:p>
    <w:p w:rsidR="001D6B99" w:rsidRPr="007B54F7" w:rsidRDefault="00702332" w:rsidP="007B54F7">
      <w:pPr>
        <w:pStyle w:val="210"/>
        <w:shd w:val="clear" w:color="auto" w:fill="auto"/>
        <w:tabs>
          <w:tab w:val="left" w:pos="1970"/>
        </w:tabs>
        <w:spacing w:before="0" w:after="0" w:line="240" w:lineRule="auto"/>
        <w:ind w:left="760"/>
        <w:rPr>
          <w:i/>
          <w:sz w:val="24"/>
          <w:szCs w:val="24"/>
        </w:rPr>
      </w:pPr>
      <w:r w:rsidRPr="007B54F7">
        <w:rPr>
          <w:i/>
          <w:sz w:val="24"/>
          <w:szCs w:val="24"/>
        </w:rPr>
        <w:t>Человек в экономических отношениях: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и объяснять связи политических потрясений и социально- экономических кризисов в государстве;</w:t>
      </w:r>
    </w:p>
    <w:p w:rsidR="001D6B99" w:rsidRPr="007B54F7" w:rsidRDefault="00702332" w:rsidP="007B54F7">
      <w:pPr>
        <w:pStyle w:val="210"/>
        <w:shd w:val="clear" w:color="auto" w:fill="auto"/>
        <w:tabs>
          <w:tab w:val="left" w:pos="4085"/>
        </w:tabs>
        <w:spacing w:before="0" w:after="0" w:line="240" w:lineRule="auto"/>
        <w:ind w:firstLine="760"/>
        <w:rPr>
          <w:sz w:val="24"/>
          <w:szCs w:val="24"/>
        </w:rPr>
      </w:pPr>
      <w:r w:rsidRPr="007B54F7">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w:t>
      </w:r>
      <w:r w:rsidR="00DF103B" w:rsidRPr="007B54F7">
        <w:rPr>
          <w:sz w:val="24"/>
          <w:szCs w:val="24"/>
        </w:rPr>
        <w:t xml:space="preserve">литики по развитию конкуренции, </w:t>
      </w:r>
      <w:r w:rsidRPr="007B54F7">
        <w:rPr>
          <w:sz w:val="24"/>
          <w:szCs w:val="24"/>
        </w:rPr>
        <w:t>социально-экономической роли и функций</w:t>
      </w:r>
      <w:r w:rsidR="00DF103B" w:rsidRPr="007B54F7">
        <w:rPr>
          <w:sz w:val="24"/>
          <w:szCs w:val="24"/>
        </w:rPr>
        <w:t xml:space="preserve"> </w:t>
      </w:r>
      <w:r w:rsidRPr="007B54F7">
        <w:rPr>
          <w:sz w:val="24"/>
          <w:szCs w:val="24"/>
        </w:rPr>
        <w:t>предпринимательства, причин и последствий безработицы, необходимости правомерного налогового поведения;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7B54F7" w:rsidRDefault="00702332" w:rsidP="007B54F7">
      <w:pPr>
        <w:pStyle w:val="210"/>
        <w:shd w:val="clear" w:color="auto" w:fill="auto"/>
        <w:tabs>
          <w:tab w:val="left" w:pos="5364"/>
        </w:tabs>
        <w:spacing w:before="0" w:after="0" w:line="240" w:lineRule="auto"/>
        <w:ind w:firstLine="740"/>
        <w:rPr>
          <w:sz w:val="24"/>
          <w:szCs w:val="24"/>
        </w:rPr>
      </w:pPr>
      <w:r w:rsidRPr="007B54F7">
        <w:rPr>
          <w:sz w:val="24"/>
          <w:szCs w:val="24"/>
        </w:rPr>
        <w:t>анализировать, обобщать, систематизировать, конкретизировать и критически оценивать</w:t>
      </w:r>
      <w:r w:rsidR="00DF103B" w:rsidRPr="007B54F7">
        <w:rPr>
          <w:sz w:val="24"/>
          <w:szCs w:val="24"/>
        </w:rPr>
        <w:t xml:space="preserve"> социальную информацию, включая </w:t>
      </w:r>
      <w:r w:rsidRPr="007B54F7">
        <w:rPr>
          <w:sz w:val="24"/>
          <w:szCs w:val="24"/>
        </w:rPr>
        <w:t>экономико-статистическую,</w:t>
      </w:r>
      <w:r w:rsidR="00DF103B" w:rsidRPr="007B54F7">
        <w:rPr>
          <w:sz w:val="24"/>
          <w:szCs w:val="24"/>
        </w:rPr>
        <w:t xml:space="preserve"> </w:t>
      </w:r>
      <w:r w:rsidRPr="007B54F7">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7B54F7" w:rsidRDefault="00702332" w:rsidP="007B54F7">
      <w:pPr>
        <w:pStyle w:val="210"/>
        <w:shd w:val="clear" w:color="auto" w:fill="auto"/>
        <w:tabs>
          <w:tab w:val="left" w:pos="5364"/>
        </w:tabs>
        <w:spacing w:before="0" w:after="0" w:line="240" w:lineRule="auto"/>
        <w:ind w:firstLine="740"/>
        <w:rPr>
          <w:sz w:val="24"/>
          <w:szCs w:val="24"/>
        </w:rPr>
      </w:pPr>
      <w:r w:rsidRPr="007B54F7">
        <w:rPr>
          <w:sz w:val="24"/>
          <w:szCs w:val="24"/>
        </w:rPr>
        <w:t xml:space="preserve">оценивать собственные поступки и поступки других людей с точки зрения </w:t>
      </w:r>
      <w:r w:rsidR="00DF103B" w:rsidRPr="007B54F7">
        <w:rPr>
          <w:sz w:val="24"/>
          <w:szCs w:val="24"/>
        </w:rPr>
        <w:t xml:space="preserve">их экономической рациональности </w:t>
      </w:r>
      <w:r w:rsidRPr="007B54F7">
        <w:rPr>
          <w:sz w:val="24"/>
          <w:szCs w:val="24"/>
        </w:rPr>
        <w:t>(сложившиеся модели поведения</w:t>
      </w:r>
      <w:r w:rsidR="00DF103B" w:rsidRPr="007B54F7">
        <w:rPr>
          <w:sz w:val="24"/>
          <w:szCs w:val="24"/>
        </w:rPr>
        <w:t xml:space="preserve"> </w:t>
      </w:r>
      <w:r w:rsidRPr="007B54F7">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приобретать опыт составления простейших документов (личный финансовый план, заявление, резюме);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гуманистических ценностей, взаимопонимания между людьми разных культур.</w:t>
      </w:r>
    </w:p>
    <w:p w:rsidR="001D6B99" w:rsidRPr="007B54F7" w:rsidRDefault="00702332" w:rsidP="007B54F7">
      <w:pPr>
        <w:pStyle w:val="210"/>
        <w:shd w:val="clear" w:color="auto" w:fill="auto"/>
        <w:tabs>
          <w:tab w:val="left" w:pos="1983"/>
        </w:tabs>
        <w:spacing w:before="0" w:after="0" w:line="240" w:lineRule="auto"/>
        <w:ind w:left="760"/>
        <w:rPr>
          <w:sz w:val="24"/>
          <w:szCs w:val="24"/>
        </w:rPr>
      </w:pPr>
      <w:r w:rsidRPr="007B54F7">
        <w:rPr>
          <w:i/>
          <w:sz w:val="24"/>
          <w:szCs w:val="24"/>
        </w:rPr>
        <w:lastRenderedPageBreak/>
        <w:t>Человек в мире культуры</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по разным признакам формы и виды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формы культуры, естественные и социально-гуманитарные науки, виды искусств;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для объяснения роли непрерывного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собственные поступки, поведение людей в духовной сфере жизни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F103B"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9 классе</w:t>
      </w:r>
      <w:r w:rsidRPr="007B54F7">
        <w:rPr>
          <w:sz w:val="24"/>
          <w:szCs w:val="24"/>
        </w:rPr>
        <w:t xml:space="preserve"> обучающийся получит следующие предметные результаты по отдельным темам программы по обществознанию:</w:t>
      </w:r>
    </w:p>
    <w:p w:rsidR="001D6B99" w:rsidRPr="007B54F7" w:rsidRDefault="00702332" w:rsidP="007B54F7">
      <w:pPr>
        <w:pStyle w:val="210"/>
        <w:shd w:val="clear" w:color="auto" w:fill="auto"/>
        <w:tabs>
          <w:tab w:val="left" w:pos="1971"/>
        </w:tabs>
        <w:spacing w:before="0" w:after="0" w:line="240" w:lineRule="auto"/>
        <w:ind w:left="760"/>
        <w:rPr>
          <w:i/>
          <w:sz w:val="24"/>
          <w:szCs w:val="24"/>
        </w:rPr>
      </w:pPr>
      <w:r w:rsidRPr="007B54F7">
        <w:rPr>
          <w:i/>
          <w:sz w:val="24"/>
          <w:szCs w:val="24"/>
        </w:rPr>
        <w:t>Человек в политическом измерении: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7B54F7" w:rsidRDefault="00702332" w:rsidP="007B54F7">
      <w:pPr>
        <w:pStyle w:val="210"/>
        <w:shd w:val="clear" w:color="auto" w:fill="auto"/>
        <w:tabs>
          <w:tab w:val="left" w:pos="1382"/>
        </w:tabs>
        <w:spacing w:before="0" w:after="0" w:line="240" w:lineRule="auto"/>
        <w:ind w:firstLine="760"/>
        <w:rPr>
          <w:sz w:val="24"/>
          <w:szCs w:val="24"/>
        </w:rPr>
      </w:pPr>
      <w:r w:rsidRPr="007B54F7">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7B54F7">
        <w:rPr>
          <w:sz w:val="24"/>
          <w:szCs w:val="24"/>
        </w:rPr>
        <w:tab/>
        <w:t>граждан в политике; связи политических потрясений</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 социально-экономического кризиса в государстве;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сравнивать (в том числе устанавливать основания для сравнения) политическую власть с </w:t>
      </w:r>
      <w:r w:rsidRPr="007B54F7">
        <w:rPr>
          <w:sz w:val="24"/>
          <w:szCs w:val="24"/>
        </w:rPr>
        <w:lastRenderedPageBreak/>
        <w:t>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Гражданин и государство: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sidR="00DF103B" w:rsidRPr="007B54F7">
        <w:rPr>
          <w:sz w:val="24"/>
          <w:szCs w:val="24"/>
        </w:rPr>
        <w:t xml:space="preserve"> </w:t>
      </w:r>
      <w:r w:rsidRPr="007B54F7">
        <w:rPr>
          <w:sz w:val="24"/>
          <w:szCs w:val="24"/>
        </w:rPr>
        <w:t xml:space="preserve">деятельности политических партий; политики в сфере </w:t>
      </w:r>
      <w:r w:rsidRPr="007B54F7">
        <w:rPr>
          <w:sz w:val="24"/>
          <w:szCs w:val="24"/>
        </w:rPr>
        <w:lastRenderedPageBreak/>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осуществлять совместную деятельность, включая взаимодействие с людьми другой </w:t>
      </w:r>
      <w:r w:rsidRPr="007B54F7">
        <w:rPr>
          <w:sz w:val="24"/>
          <w:szCs w:val="24"/>
        </w:rP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7B54F7" w:rsidRDefault="00702332" w:rsidP="007B54F7">
      <w:pPr>
        <w:pStyle w:val="210"/>
        <w:shd w:val="clear" w:color="auto" w:fill="auto"/>
        <w:tabs>
          <w:tab w:val="left" w:pos="1969"/>
        </w:tabs>
        <w:spacing w:before="0" w:after="0" w:line="240" w:lineRule="auto"/>
        <w:ind w:left="760"/>
        <w:rPr>
          <w:i/>
          <w:sz w:val="24"/>
          <w:szCs w:val="24"/>
        </w:rPr>
      </w:pPr>
      <w:r w:rsidRPr="007B54F7">
        <w:rPr>
          <w:i/>
          <w:sz w:val="24"/>
          <w:szCs w:val="24"/>
        </w:rPr>
        <w:t>Человек в системе социальных отношений: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функции семьи в обществе; основы социальной политики Российского государства;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различных социальных статусов, социальных ролей, социальной политики Российского государства;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социальные общности и группы;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виды социальной мобильности;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и объяснять причины существования разных социальных групп; социальных различий и конфликтов;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7B54F7" w:rsidRDefault="00702332" w:rsidP="007B54F7">
      <w:pPr>
        <w:pStyle w:val="210"/>
        <w:shd w:val="clear" w:color="auto" w:fill="auto"/>
        <w:tabs>
          <w:tab w:val="left" w:pos="1941"/>
        </w:tabs>
        <w:spacing w:before="0" w:after="0" w:line="240" w:lineRule="auto"/>
        <w:ind w:left="740"/>
        <w:rPr>
          <w:i/>
          <w:sz w:val="24"/>
          <w:szCs w:val="24"/>
        </w:rPr>
      </w:pPr>
      <w:r w:rsidRPr="007B54F7">
        <w:rPr>
          <w:i/>
          <w:sz w:val="24"/>
          <w:szCs w:val="24"/>
        </w:rPr>
        <w:t>Человек в современном изменяющемся мире: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осваивать и применять знания об информационном обществе, глобализации, глобальных проблемах;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определять и аргументировать с использованием обществоведческих знаний, фактов </w:t>
      </w:r>
      <w:r w:rsidRPr="007B54F7">
        <w:rPr>
          <w:sz w:val="24"/>
          <w:szCs w:val="24"/>
        </w:rPr>
        <w:lastRenderedPageBreak/>
        <w:t>общественной жизни и личного социального опыта своё отношение к современным формам коммуникации; к здоровому образу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7B54F7" w:rsidRDefault="008E41EC" w:rsidP="007B54F7">
      <w:pPr>
        <w:pStyle w:val="3"/>
        <w:spacing w:after="120"/>
        <w:jc w:val="center"/>
        <w:rPr>
          <w:rFonts w:ascii="Times New Roman" w:hAnsi="Times New Roman" w:cs="Times New Roman"/>
          <w:b/>
          <w:color w:val="auto"/>
        </w:rPr>
      </w:pPr>
      <w:bookmarkStart w:id="24" w:name="_Toc142862416"/>
      <w:r w:rsidRPr="007B54F7">
        <w:rPr>
          <w:rFonts w:ascii="Times New Roman" w:hAnsi="Times New Roman" w:cs="Times New Roman"/>
          <w:b/>
          <w:color w:val="auto"/>
        </w:rPr>
        <w:t>2.1.8</w:t>
      </w:r>
      <w:r w:rsidR="008B63BD"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предмету «География».</w:t>
      </w:r>
      <w:bookmarkEnd w:id="24"/>
    </w:p>
    <w:p w:rsidR="001D6B99" w:rsidRPr="007B54F7" w:rsidRDefault="00A02E1D"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Pr="007B54F7" w:rsidRDefault="00702332" w:rsidP="007B54F7">
      <w:pPr>
        <w:pStyle w:val="210"/>
        <w:shd w:val="clear" w:color="auto" w:fill="auto"/>
        <w:tabs>
          <w:tab w:val="left" w:pos="1553"/>
        </w:tabs>
        <w:spacing w:before="0" w:after="0" w:line="240" w:lineRule="auto"/>
        <w:ind w:left="760"/>
        <w:jc w:val="center"/>
        <w:rPr>
          <w:b/>
          <w:sz w:val="24"/>
          <w:szCs w:val="24"/>
        </w:rPr>
      </w:pPr>
      <w:r w:rsidRPr="007B54F7">
        <w:rPr>
          <w:b/>
          <w:sz w:val="24"/>
          <w:szCs w:val="24"/>
        </w:rPr>
        <w:t>Пояснительная записка.</w:t>
      </w:r>
    </w:p>
    <w:p w:rsidR="00A02E1D" w:rsidRPr="007B54F7" w:rsidRDefault="00702332" w:rsidP="007B54F7">
      <w:pPr>
        <w:pStyle w:val="210"/>
        <w:shd w:val="clear" w:color="auto" w:fill="auto"/>
        <w:spacing w:before="0" w:after="0" w:line="240" w:lineRule="auto"/>
        <w:ind w:firstLine="708"/>
        <w:rPr>
          <w:sz w:val="24"/>
          <w:szCs w:val="24"/>
        </w:rPr>
      </w:pPr>
      <w:r w:rsidRPr="007B54F7">
        <w:rPr>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045A7" w:rsidRPr="007B54F7" w:rsidRDefault="00702332" w:rsidP="007B54F7">
      <w:pPr>
        <w:pStyle w:val="210"/>
        <w:shd w:val="clear" w:color="auto" w:fill="auto"/>
        <w:spacing w:before="0" w:after="0" w:line="240" w:lineRule="auto"/>
        <w:ind w:firstLine="708"/>
        <w:rPr>
          <w:sz w:val="24"/>
          <w:szCs w:val="24"/>
        </w:rPr>
      </w:pPr>
      <w:r w:rsidRPr="007B54F7">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045A7" w:rsidRPr="007B54F7" w:rsidRDefault="00702332" w:rsidP="007B54F7">
      <w:pPr>
        <w:pStyle w:val="210"/>
        <w:shd w:val="clear" w:color="auto" w:fill="auto"/>
        <w:spacing w:before="0" w:after="0" w:line="240" w:lineRule="auto"/>
        <w:ind w:firstLine="708"/>
        <w:rPr>
          <w:sz w:val="24"/>
          <w:szCs w:val="24"/>
        </w:rPr>
      </w:pPr>
      <w:r w:rsidRPr="007B54F7">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045A7" w:rsidRPr="007B54F7" w:rsidRDefault="00702332" w:rsidP="007B54F7">
      <w:pPr>
        <w:pStyle w:val="210"/>
        <w:shd w:val="clear" w:color="auto" w:fill="auto"/>
        <w:spacing w:before="0" w:after="0" w:line="240" w:lineRule="auto"/>
        <w:ind w:firstLine="708"/>
        <w:rPr>
          <w:sz w:val="24"/>
          <w:szCs w:val="24"/>
        </w:rPr>
      </w:pPr>
      <w:r w:rsidRPr="007B54F7">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045A7" w:rsidRPr="007B54F7" w:rsidRDefault="00702332" w:rsidP="007B54F7">
      <w:pPr>
        <w:pStyle w:val="210"/>
        <w:shd w:val="clear" w:color="auto" w:fill="auto"/>
        <w:spacing w:before="0" w:after="0" w:line="240" w:lineRule="auto"/>
        <w:ind w:firstLine="708"/>
        <w:rPr>
          <w:sz w:val="24"/>
          <w:szCs w:val="24"/>
        </w:rPr>
      </w:pPr>
      <w:r w:rsidRPr="007B54F7">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 xml:space="preserve">Изучение географии в общем образовании направлено на достижение следующих </w:t>
      </w:r>
      <w:r w:rsidRPr="007B54F7">
        <w:rPr>
          <w:b/>
          <w:i/>
          <w:sz w:val="24"/>
          <w:szCs w:val="24"/>
        </w:rPr>
        <w:t>целей</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r w:rsidR="003045A7" w:rsidRPr="007B54F7">
        <w:rPr>
          <w:sz w:val="24"/>
          <w:szCs w:val="24"/>
        </w:rPr>
        <w:t xml:space="preserve"> </w:t>
      </w:r>
      <w:r w:rsidRPr="007B54F7">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7B54F7">
        <w:rPr>
          <w:sz w:val="24"/>
          <w:szCs w:val="24"/>
        </w:rPr>
        <w:tab/>
        <w:t>информационно-</w:t>
      </w:r>
      <w:r w:rsidR="003045A7" w:rsidRPr="007B54F7">
        <w:rPr>
          <w:sz w:val="24"/>
          <w:szCs w:val="24"/>
        </w:rPr>
        <w:t xml:space="preserve"> </w:t>
      </w:r>
      <w:r w:rsidRPr="007B54F7">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045A7"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045A7"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1D6B99" w:rsidRPr="007B54F7" w:rsidRDefault="00702332" w:rsidP="007B54F7">
      <w:pPr>
        <w:pStyle w:val="210"/>
        <w:shd w:val="clear" w:color="auto" w:fill="auto"/>
        <w:tabs>
          <w:tab w:val="left" w:pos="1579"/>
        </w:tabs>
        <w:spacing w:before="0" w:after="0" w:line="240" w:lineRule="auto"/>
        <w:ind w:left="760"/>
        <w:jc w:val="center"/>
        <w:rPr>
          <w:b/>
          <w:sz w:val="24"/>
          <w:szCs w:val="24"/>
        </w:rPr>
      </w:pPr>
      <w:r w:rsidRPr="007B54F7">
        <w:rPr>
          <w:b/>
          <w:sz w:val="24"/>
          <w:szCs w:val="24"/>
        </w:rPr>
        <w:t>Содержание обучения географии в 5 классе.</w:t>
      </w:r>
    </w:p>
    <w:p w:rsidR="001D6B99" w:rsidRPr="007B54F7" w:rsidRDefault="00702332" w:rsidP="007B54F7">
      <w:pPr>
        <w:pStyle w:val="210"/>
        <w:shd w:val="clear" w:color="auto" w:fill="auto"/>
        <w:tabs>
          <w:tab w:val="left" w:pos="1785"/>
        </w:tabs>
        <w:spacing w:before="0" w:after="0" w:line="240" w:lineRule="auto"/>
        <w:ind w:left="760"/>
        <w:rPr>
          <w:b/>
          <w:i/>
          <w:sz w:val="24"/>
          <w:szCs w:val="24"/>
        </w:rPr>
      </w:pPr>
      <w:r w:rsidRPr="007B54F7">
        <w:rPr>
          <w:b/>
          <w:i/>
          <w:sz w:val="24"/>
          <w:szCs w:val="24"/>
        </w:rPr>
        <w:t>Географическое изучение Земли.</w:t>
      </w:r>
    </w:p>
    <w:p w:rsidR="001D6B99" w:rsidRPr="007B54F7" w:rsidRDefault="00702332" w:rsidP="007B54F7">
      <w:pPr>
        <w:pStyle w:val="210"/>
        <w:shd w:val="clear" w:color="auto" w:fill="auto"/>
        <w:tabs>
          <w:tab w:val="left" w:pos="1997"/>
        </w:tabs>
        <w:spacing w:before="0" w:after="0" w:line="240" w:lineRule="auto"/>
        <w:ind w:left="760"/>
        <w:rPr>
          <w:sz w:val="24"/>
          <w:szCs w:val="24"/>
        </w:rPr>
      </w:pPr>
      <w:r w:rsidRPr="007B54F7">
        <w:rPr>
          <w:sz w:val="24"/>
          <w:szCs w:val="24"/>
        </w:rPr>
        <w:t>Введение. География - наука о планете Земля.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7B54F7" w:rsidRDefault="00702332" w:rsidP="007B54F7">
      <w:pPr>
        <w:pStyle w:val="210"/>
        <w:shd w:val="clear" w:color="auto" w:fill="auto"/>
        <w:tabs>
          <w:tab w:val="left" w:pos="1997"/>
        </w:tabs>
        <w:spacing w:before="0" w:after="0" w:line="240" w:lineRule="auto"/>
        <w:ind w:left="760"/>
        <w:rPr>
          <w:sz w:val="24"/>
          <w:szCs w:val="24"/>
        </w:rPr>
      </w:pPr>
      <w:r w:rsidRPr="007B54F7">
        <w:rPr>
          <w:sz w:val="24"/>
          <w:szCs w:val="24"/>
        </w:rPr>
        <w:t>История географических открытий.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географических карт.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Географические открытия </w:t>
      </w:r>
      <w:r w:rsidRPr="007B54F7">
        <w:rPr>
          <w:sz w:val="24"/>
          <w:szCs w:val="24"/>
          <w:lang w:val="en-US" w:eastAsia="en-US" w:bidi="en-US"/>
        </w:rPr>
        <w:t>XVII</w:t>
      </w:r>
      <w:r w:rsidRPr="007B54F7">
        <w:rPr>
          <w:sz w:val="24"/>
          <w:szCs w:val="24"/>
          <w:lang w:eastAsia="en-US" w:bidi="en-US"/>
        </w:rPr>
        <w:t>-</w:t>
      </w:r>
      <w:r w:rsidRPr="007B54F7">
        <w:rPr>
          <w:sz w:val="24"/>
          <w:szCs w:val="24"/>
          <w:lang w:val="en-US" w:eastAsia="en-US" w:bidi="en-US"/>
        </w:rPr>
        <w:t>XIX</w:t>
      </w:r>
      <w:r w:rsidRPr="007B54F7">
        <w:rPr>
          <w:sz w:val="24"/>
          <w:szCs w:val="24"/>
          <w:lang w:eastAsia="en-US" w:bidi="en-US"/>
        </w:rPr>
        <w:t xml:space="preserve"> </w:t>
      </w:r>
      <w:r w:rsidRPr="007B54F7">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7B54F7" w:rsidRDefault="00702332" w:rsidP="007B54F7">
      <w:pPr>
        <w:pStyle w:val="210"/>
        <w:shd w:val="clear" w:color="auto" w:fill="auto"/>
        <w:tabs>
          <w:tab w:val="left" w:pos="1769"/>
        </w:tabs>
        <w:spacing w:before="0" w:after="0" w:line="240" w:lineRule="auto"/>
        <w:ind w:left="760"/>
        <w:rPr>
          <w:b/>
          <w:i/>
          <w:sz w:val="24"/>
          <w:szCs w:val="24"/>
        </w:rPr>
      </w:pPr>
      <w:r w:rsidRPr="007B54F7">
        <w:rPr>
          <w:b/>
          <w:i/>
          <w:sz w:val="24"/>
          <w:szCs w:val="24"/>
        </w:rPr>
        <w:t>Изображения земной поверхности.</w:t>
      </w:r>
    </w:p>
    <w:p w:rsidR="001D6B99" w:rsidRPr="007B54F7" w:rsidRDefault="00702332" w:rsidP="007B54F7">
      <w:pPr>
        <w:pStyle w:val="210"/>
        <w:shd w:val="clear" w:color="auto" w:fill="auto"/>
        <w:tabs>
          <w:tab w:val="left" w:pos="1980"/>
        </w:tabs>
        <w:spacing w:before="0" w:after="0" w:line="240" w:lineRule="auto"/>
        <w:ind w:left="760"/>
        <w:rPr>
          <w:sz w:val="24"/>
          <w:szCs w:val="24"/>
        </w:rPr>
      </w:pPr>
      <w:r w:rsidRPr="007B54F7">
        <w:rPr>
          <w:sz w:val="24"/>
          <w:szCs w:val="24"/>
        </w:rPr>
        <w:t>Планы местности.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w:t>
      </w:r>
      <w:r w:rsidRPr="007B54F7">
        <w:rPr>
          <w:sz w:val="24"/>
          <w:szCs w:val="24"/>
        </w:rPr>
        <w:lastRenderedPageBreak/>
        <w:t>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1D6B99" w:rsidRPr="007B54F7" w:rsidRDefault="00702332" w:rsidP="007B54F7">
      <w:pPr>
        <w:pStyle w:val="210"/>
        <w:shd w:val="clear" w:color="auto" w:fill="auto"/>
        <w:tabs>
          <w:tab w:val="left" w:pos="1980"/>
        </w:tabs>
        <w:spacing w:before="0" w:after="0" w:line="240" w:lineRule="auto"/>
        <w:ind w:left="760"/>
        <w:rPr>
          <w:sz w:val="24"/>
          <w:szCs w:val="24"/>
        </w:rPr>
      </w:pPr>
      <w:r w:rsidRPr="007B54F7">
        <w:rPr>
          <w:sz w:val="24"/>
          <w:szCs w:val="24"/>
        </w:rPr>
        <w:t>Географические карты.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7B54F7" w:rsidRDefault="00702332" w:rsidP="007B54F7">
      <w:pPr>
        <w:pStyle w:val="210"/>
        <w:shd w:val="clear" w:color="auto" w:fill="auto"/>
        <w:tabs>
          <w:tab w:val="left" w:pos="1754"/>
        </w:tabs>
        <w:spacing w:before="0" w:after="0" w:line="240" w:lineRule="auto"/>
        <w:ind w:left="760"/>
        <w:rPr>
          <w:b/>
          <w:i/>
          <w:sz w:val="24"/>
          <w:szCs w:val="24"/>
        </w:rPr>
      </w:pPr>
      <w:r w:rsidRPr="007B54F7">
        <w:rPr>
          <w:b/>
          <w:i/>
          <w:sz w:val="24"/>
          <w:szCs w:val="24"/>
        </w:rPr>
        <w:t>Земля - планета Солнечной системы.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Земля в Солнечной системе. Гипотезы возникновения Земли. Форма, размеры Земли, их географические следствия.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Влияние Космоса на Землю и жизнь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7B54F7" w:rsidRDefault="00702332" w:rsidP="007B54F7">
      <w:pPr>
        <w:pStyle w:val="210"/>
        <w:shd w:val="clear" w:color="auto" w:fill="auto"/>
        <w:tabs>
          <w:tab w:val="left" w:pos="1754"/>
        </w:tabs>
        <w:spacing w:before="0" w:after="0" w:line="240" w:lineRule="auto"/>
        <w:ind w:left="760"/>
        <w:rPr>
          <w:b/>
          <w:i/>
          <w:sz w:val="24"/>
          <w:szCs w:val="24"/>
        </w:rPr>
      </w:pPr>
      <w:r w:rsidRPr="007B54F7">
        <w:rPr>
          <w:b/>
          <w:i/>
          <w:sz w:val="24"/>
          <w:szCs w:val="24"/>
        </w:rPr>
        <w:t>Оболочки Земли. Литосфера - каменная оболочка Земли.</w:t>
      </w:r>
    </w:p>
    <w:p w:rsidR="001D6B99" w:rsidRPr="007B54F7" w:rsidRDefault="003045A7"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r w:rsidRPr="007B54F7">
        <w:rPr>
          <w:sz w:val="24"/>
          <w:szCs w:val="24"/>
        </w:rPr>
        <w:t xml:space="preserve"> </w:t>
      </w:r>
      <w:r w:rsidR="00702332" w:rsidRPr="007B54F7">
        <w:rPr>
          <w:sz w:val="24"/>
          <w:szCs w:val="24"/>
        </w:rPr>
        <w:t>горные породы.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7B54F7" w:rsidRDefault="003045A7" w:rsidP="007B54F7">
      <w:pPr>
        <w:pStyle w:val="210"/>
        <w:shd w:val="clear" w:color="auto" w:fill="auto"/>
        <w:spacing w:before="0" w:after="0" w:line="240" w:lineRule="auto"/>
        <w:ind w:firstLine="740"/>
        <w:rPr>
          <w:sz w:val="24"/>
          <w:szCs w:val="24"/>
        </w:rPr>
      </w:pPr>
      <w:r w:rsidRPr="007B54F7">
        <w:rPr>
          <w:sz w:val="24"/>
          <w:szCs w:val="24"/>
        </w:rPr>
        <w:t>Практическая работа «</w:t>
      </w:r>
      <w:r w:rsidR="00702332" w:rsidRPr="007B54F7">
        <w:rPr>
          <w:sz w:val="24"/>
          <w:szCs w:val="24"/>
        </w:rPr>
        <w:t>Описание горной системы или равнины по физической карте».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Заключение.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Практикум «Сезонные изменения в природе своей местности».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Практическая работа «Анализ результатов фенологических наблюдений и наблюдений за погодой».</w:t>
      </w:r>
    </w:p>
    <w:p w:rsidR="001D6B99" w:rsidRPr="007B54F7" w:rsidRDefault="00702332" w:rsidP="007B54F7">
      <w:pPr>
        <w:pStyle w:val="210"/>
        <w:shd w:val="clear" w:color="auto" w:fill="auto"/>
        <w:tabs>
          <w:tab w:val="left" w:pos="1565"/>
        </w:tabs>
        <w:spacing w:before="0" w:after="0" w:line="240" w:lineRule="auto"/>
        <w:ind w:left="740"/>
        <w:jc w:val="center"/>
        <w:rPr>
          <w:b/>
          <w:sz w:val="24"/>
          <w:szCs w:val="24"/>
        </w:rPr>
      </w:pPr>
      <w:r w:rsidRPr="007B54F7">
        <w:rPr>
          <w:b/>
          <w:sz w:val="24"/>
          <w:szCs w:val="24"/>
        </w:rPr>
        <w:t>Содержание обучения географии в 6 классе.</w:t>
      </w:r>
    </w:p>
    <w:p w:rsidR="001D6B99" w:rsidRPr="007B54F7" w:rsidRDefault="00702332" w:rsidP="007B54F7">
      <w:pPr>
        <w:pStyle w:val="210"/>
        <w:shd w:val="clear" w:color="auto" w:fill="auto"/>
        <w:spacing w:before="0" w:after="0" w:line="240" w:lineRule="auto"/>
        <w:ind w:firstLine="740"/>
        <w:rPr>
          <w:b/>
          <w:i/>
          <w:sz w:val="24"/>
          <w:szCs w:val="24"/>
        </w:rPr>
      </w:pPr>
      <w:r w:rsidRPr="007B54F7">
        <w:rPr>
          <w:b/>
          <w:i/>
          <w:sz w:val="24"/>
          <w:szCs w:val="24"/>
        </w:rPr>
        <w:t>Оболочки Земли.</w:t>
      </w:r>
    </w:p>
    <w:p w:rsidR="001D6B99" w:rsidRPr="007B54F7" w:rsidRDefault="00702332" w:rsidP="007B54F7">
      <w:pPr>
        <w:pStyle w:val="210"/>
        <w:shd w:val="clear" w:color="auto" w:fill="auto"/>
        <w:tabs>
          <w:tab w:val="left" w:pos="1978"/>
        </w:tabs>
        <w:spacing w:before="0" w:after="0" w:line="240" w:lineRule="auto"/>
        <w:ind w:left="740"/>
        <w:rPr>
          <w:i/>
          <w:sz w:val="24"/>
          <w:szCs w:val="24"/>
        </w:rPr>
      </w:pPr>
      <w:r w:rsidRPr="007B54F7">
        <w:rPr>
          <w:i/>
          <w:sz w:val="24"/>
          <w:szCs w:val="24"/>
        </w:rPr>
        <w:t>Гидросфера - водная оболочка Земли.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Гидросфера и методы её изучения. Части гидросферы. Мировой круговорот</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воды. Значение гидросферы.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Воды суши. Способы изображения внутренних вод на картах.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Реки: горные и равнинные. Речная система, бассейн, водораздел. Пороги и водопады. Питание и режим реки.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Многолетняя мерзлота. Болота, их образование.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Стихийные явления в гидросфере, методы наблюдения и защиты.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Человек и гидросфера. Использование человеком энергии воды.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Использование космических методов в исследовании влияния человека на гидросферу.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7B54F7" w:rsidRDefault="00702332" w:rsidP="007B54F7">
      <w:pPr>
        <w:pStyle w:val="210"/>
        <w:shd w:val="clear" w:color="auto" w:fill="auto"/>
        <w:tabs>
          <w:tab w:val="left" w:pos="1988"/>
        </w:tabs>
        <w:spacing w:before="0" w:after="0" w:line="240" w:lineRule="auto"/>
        <w:ind w:left="740"/>
        <w:rPr>
          <w:i/>
          <w:sz w:val="24"/>
          <w:szCs w:val="24"/>
        </w:rPr>
      </w:pPr>
      <w:r w:rsidRPr="007B54F7">
        <w:rPr>
          <w:i/>
          <w:sz w:val="24"/>
          <w:szCs w:val="24"/>
        </w:rPr>
        <w:t>Атмосфера - воздушная оболочка Земли.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Воздушная оболочка Земли: газовый состав, строение и значение атмосферы.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Атмосферное давление. Ветер и причины его возникновения. Роза ветров. Бризы. Муссоны.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7B54F7" w:rsidRDefault="003045A7" w:rsidP="007B54F7">
      <w:pPr>
        <w:pStyle w:val="210"/>
        <w:shd w:val="clear" w:color="auto" w:fill="auto"/>
        <w:tabs>
          <w:tab w:val="left" w:pos="6236"/>
          <w:tab w:val="left" w:pos="9241"/>
        </w:tabs>
        <w:spacing w:before="0" w:after="0" w:line="240" w:lineRule="auto"/>
        <w:ind w:firstLine="740"/>
        <w:rPr>
          <w:sz w:val="24"/>
          <w:szCs w:val="24"/>
        </w:rPr>
      </w:pPr>
      <w:r w:rsidRPr="007B54F7">
        <w:rPr>
          <w:sz w:val="24"/>
          <w:szCs w:val="24"/>
        </w:rPr>
        <w:t xml:space="preserve">Погода и её показатели. Причины изменения погоды. </w:t>
      </w:r>
      <w:r w:rsidR="00702332" w:rsidRPr="007B54F7">
        <w:rPr>
          <w:sz w:val="24"/>
          <w:szCs w:val="24"/>
        </w:rPr>
        <w:t>Климат</w:t>
      </w:r>
      <w:r w:rsidRPr="007B54F7">
        <w:rPr>
          <w:sz w:val="24"/>
          <w:szCs w:val="24"/>
        </w:rPr>
        <w:t xml:space="preserve"> </w:t>
      </w:r>
      <w:r w:rsidR="00702332" w:rsidRPr="007B54F7">
        <w:rPr>
          <w:sz w:val="24"/>
          <w:szCs w:val="24"/>
        </w:rPr>
        <w:t>и климатообразующие факторы. Зависимость климата от географической широты и высоты местности над уровнем моря.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7B54F7" w:rsidRDefault="00702332" w:rsidP="007B54F7">
      <w:pPr>
        <w:pStyle w:val="210"/>
        <w:shd w:val="clear" w:color="auto" w:fill="auto"/>
        <w:tabs>
          <w:tab w:val="left" w:pos="1952"/>
        </w:tabs>
        <w:spacing w:before="0" w:after="0" w:line="240" w:lineRule="auto"/>
        <w:ind w:left="740"/>
        <w:rPr>
          <w:i/>
          <w:sz w:val="24"/>
          <w:szCs w:val="24"/>
        </w:rPr>
      </w:pPr>
      <w:r w:rsidRPr="007B54F7">
        <w:rPr>
          <w:i/>
          <w:sz w:val="24"/>
          <w:szCs w:val="24"/>
        </w:rPr>
        <w:lastRenderedPageBreak/>
        <w:t>Биосфера - оболочка жизни.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Человек как часть биосферы. Распространение людей на Земле.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Исследования и экологические проблемы.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Практическая работа «Характеристика растительности участка местности своего края».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Заключение.</w:t>
      </w:r>
    </w:p>
    <w:p w:rsidR="001D6B99" w:rsidRPr="007B54F7" w:rsidRDefault="00702332" w:rsidP="007B54F7">
      <w:pPr>
        <w:pStyle w:val="210"/>
        <w:shd w:val="clear" w:color="auto" w:fill="auto"/>
        <w:tabs>
          <w:tab w:val="left" w:pos="2019"/>
        </w:tabs>
        <w:spacing w:before="0" w:after="0" w:line="240" w:lineRule="auto"/>
        <w:ind w:left="760"/>
        <w:rPr>
          <w:sz w:val="24"/>
          <w:szCs w:val="24"/>
        </w:rPr>
      </w:pPr>
      <w:r w:rsidRPr="007B54F7">
        <w:rPr>
          <w:sz w:val="24"/>
          <w:szCs w:val="24"/>
        </w:rPr>
        <w:t>Природно-территориальные комплексы.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Взаимосвязь оболочек Земли. Понятие о природном комплексе. Природно</w:t>
      </w:r>
      <w:r w:rsidRPr="007B54F7">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Природная среда. Охрана природы. Природные особо охраняемые территории. Всемирное наследие ЮНЕСКО.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(выполняется на местности) «Характеристика локального природного комплекса по плану».</w:t>
      </w:r>
    </w:p>
    <w:p w:rsidR="001D6B99" w:rsidRPr="007B54F7" w:rsidRDefault="00702332" w:rsidP="007B54F7">
      <w:pPr>
        <w:pStyle w:val="210"/>
        <w:shd w:val="clear" w:color="auto" w:fill="auto"/>
        <w:tabs>
          <w:tab w:val="left" w:pos="1597"/>
        </w:tabs>
        <w:spacing w:before="0" w:after="0" w:line="240" w:lineRule="auto"/>
        <w:ind w:left="760"/>
        <w:jc w:val="center"/>
        <w:rPr>
          <w:b/>
          <w:sz w:val="24"/>
          <w:szCs w:val="24"/>
        </w:rPr>
      </w:pPr>
      <w:r w:rsidRPr="007B54F7">
        <w:rPr>
          <w:b/>
          <w:sz w:val="24"/>
          <w:szCs w:val="24"/>
        </w:rPr>
        <w:t>Содержание обучения географии в 7 классе.</w:t>
      </w:r>
    </w:p>
    <w:p w:rsidR="001D6B99" w:rsidRPr="007B54F7" w:rsidRDefault="00702332" w:rsidP="007B54F7">
      <w:pPr>
        <w:pStyle w:val="210"/>
        <w:shd w:val="clear" w:color="auto" w:fill="auto"/>
        <w:tabs>
          <w:tab w:val="left" w:pos="1803"/>
        </w:tabs>
        <w:spacing w:before="0" w:after="0" w:line="240" w:lineRule="auto"/>
        <w:ind w:left="760"/>
        <w:rPr>
          <w:b/>
          <w:i/>
          <w:sz w:val="24"/>
          <w:szCs w:val="24"/>
        </w:rPr>
      </w:pPr>
      <w:r w:rsidRPr="007B54F7">
        <w:rPr>
          <w:b/>
          <w:i/>
          <w:sz w:val="24"/>
          <w:szCs w:val="24"/>
        </w:rPr>
        <w:t>Главные закономерности природы Земли.</w:t>
      </w:r>
    </w:p>
    <w:p w:rsidR="001D6B99" w:rsidRPr="007B54F7" w:rsidRDefault="00702332" w:rsidP="007B54F7">
      <w:pPr>
        <w:pStyle w:val="210"/>
        <w:shd w:val="clear" w:color="auto" w:fill="auto"/>
        <w:tabs>
          <w:tab w:val="left" w:pos="2014"/>
        </w:tabs>
        <w:spacing w:before="0" w:after="0" w:line="240" w:lineRule="auto"/>
        <w:ind w:left="760"/>
        <w:rPr>
          <w:i/>
          <w:sz w:val="24"/>
          <w:szCs w:val="24"/>
        </w:rPr>
      </w:pPr>
      <w:r w:rsidRPr="007B54F7">
        <w:rPr>
          <w:i/>
          <w:sz w:val="24"/>
          <w:szCs w:val="24"/>
        </w:rPr>
        <w:t>Географическая оболочка.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«Выявление проявления широтной зональности по картам природных зон».</w:t>
      </w:r>
    </w:p>
    <w:p w:rsidR="001D6B99" w:rsidRPr="007B54F7" w:rsidRDefault="00702332" w:rsidP="007B54F7">
      <w:pPr>
        <w:pStyle w:val="210"/>
        <w:shd w:val="clear" w:color="auto" w:fill="auto"/>
        <w:tabs>
          <w:tab w:val="left" w:pos="2014"/>
        </w:tabs>
        <w:spacing w:before="0" w:after="0" w:line="240" w:lineRule="auto"/>
        <w:ind w:left="760"/>
        <w:rPr>
          <w:i/>
          <w:sz w:val="24"/>
          <w:szCs w:val="24"/>
        </w:rPr>
      </w:pPr>
      <w:r w:rsidRPr="007B54F7">
        <w:rPr>
          <w:i/>
          <w:sz w:val="24"/>
          <w:szCs w:val="24"/>
        </w:rPr>
        <w:t>Литосфера и рельеф Земли.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7B54F7" w:rsidRDefault="00702332" w:rsidP="007B54F7">
      <w:pPr>
        <w:pStyle w:val="210"/>
        <w:shd w:val="clear" w:color="auto" w:fill="auto"/>
        <w:tabs>
          <w:tab w:val="left" w:pos="2014"/>
        </w:tabs>
        <w:spacing w:before="0" w:after="0" w:line="240" w:lineRule="auto"/>
        <w:ind w:left="760"/>
        <w:rPr>
          <w:i/>
          <w:sz w:val="24"/>
          <w:szCs w:val="24"/>
        </w:rPr>
      </w:pPr>
      <w:r w:rsidRPr="007B54F7">
        <w:rPr>
          <w:i/>
          <w:sz w:val="24"/>
          <w:szCs w:val="24"/>
        </w:rPr>
        <w:t>Атмосфера и климаты Земли.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«Описание климата территории по климатической карте и климатограмме».</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Мировой океан - основная часть гидросферы.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w:t>
      </w:r>
      <w:r w:rsidR="003045A7" w:rsidRPr="007B54F7">
        <w:rPr>
          <w:sz w:val="24"/>
          <w:szCs w:val="24"/>
        </w:rPr>
        <w:t>. Система океанических течений.</w:t>
      </w:r>
      <w:r w:rsidRPr="007B54F7">
        <w:rPr>
          <w:sz w:val="24"/>
          <w:szCs w:val="24"/>
        </w:rPr>
        <w:t xml:space="preserve"> Влияние тёплых и холодных океанических течений на климат. Солёность поверхностных вод Мирового океана, её </w:t>
      </w:r>
      <w:r w:rsidRPr="007B54F7">
        <w:rPr>
          <w:sz w:val="24"/>
          <w:szCs w:val="24"/>
        </w:rPr>
        <w:lastRenderedPageBreak/>
        <w:t>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по плану с использованием нескольких источников географической информации».</w:t>
      </w:r>
    </w:p>
    <w:p w:rsidR="001D6B99" w:rsidRPr="007B54F7" w:rsidRDefault="00702332" w:rsidP="007B54F7">
      <w:pPr>
        <w:pStyle w:val="210"/>
        <w:shd w:val="clear" w:color="auto" w:fill="auto"/>
        <w:tabs>
          <w:tab w:val="left" w:pos="1759"/>
        </w:tabs>
        <w:spacing w:before="0" w:after="0" w:line="240" w:lineRule="auto"/>
        <w:ind w:left="760"/>
        <w:rPr>
          <w:b/>
          <w:i/>
          <w:sz w:val="24"/>
          <w:szCs w:val="24"/>
        </w:rPr>
      </w:pPr>
      <w:r w:rsidRPr="007B54F7">
        <w:rPr>
          <w:b/>
          <w:i/>
          <w:sz w:val="24"/>
          <w:szCs w:val="24"/>
        </w:rPr>
        <w:t>Человечество на Земле.</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Численность населения.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7B54F7" w:rsidRDefault="00702332" w:rsidP="007B54F7">
      <w:pPr>
        <w:pStyle w:val="210"/>
        <w:shd w:val="clear" w:color="auto" w:fill="auto"/>
        <w:tabs>
          <w:tab w:val="left" w:pos="1970"/>
        </w:tabs>
        <w:spacing w:before="0" w:after="0" w:line="240" w:lineRule="auto"/>
        <w:ind w:left="760"/>
        <w:rPr>
          <w:i/>
          <w:sz w:val="24"/>
          <w:szCs w:val="24"/>
        </w:rPr>
      </w:pPr>
      <w:r w:rsidRPr="007B54F7">
        <w:rPr>
          <w:i/>
          <w:sz w:val="24"/>
          <w:szCs w:val="24"/>
        </w:rPr>
        <w:t>Страны и народы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«Сравнение занятости населения двух стран по комплексным картам».</w:t>
      </w:r>
    </w:p>
    <w:p w:rsidR="001D6B99" w:rsidRPr="007B54F7" w:rsidRDefault="00702332" w:rsidP="007B54F7">
      <w:pPr>
        <w:pStyle w:val="210"/>
        <w:shd w:val="clear" w:color="auto" w:fill="auto"/>
        <w:tabs>
          <w:tab w:val="left" w:pos="1754"/>
        </w:tabs>
        <w:spacing w:before="0" w:after="0" w:line="240" w:lineRule="auto"/>
        <w:ind w:left="760"/>
        <w:rPr>
          <w:b/>
          <w:i/>
          <w:sz w:val="24"/>
          <w:szCs w:val="24"/>
        </w:rPr>
      </w:pPr>
      <w:r w:rsidRPr="007B54F7">
        <w:rPr>
          <w:b/>
          <w:i/>
          <w:sz w:val="24"/>
          <w:szCs w:val="24"/>
        </w:rPr>
        <w:t>Материки и страны.</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Южные материки.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7B54F7">
        <w:rPr>
          <w:sz w:val="24"/>
          <w:szCs w:val="24"/>
          <w:lang w:val="en-US" w:eastAsia="en-US" w:bidi="en-US"/>
        </w:rPr>
        <w:t>XX</w:t>
      </w:r>
      <w:r w:rsidRPr="007B54F7">
        <w:rPr>
          <w:sz w:val="24"/>
          <w:szCs w:val="24"/>
          <w:lang w:eastAsia="en-US" w:bidi="en-US"/>
        </w:rPr>
        <w:t>-</w:t>
      </w:r>
      <w:r w:rsidRPr="007B54F7">
        <w:rPr>
          <w:sz w:val="24"/>
          <w:szCs w:val="24"/>
          <w:lang w:val="en-US" w:eastAsia="en-US" w:bidi="en-US"/>
        </w:rPr>
        <w:t>XXI</w:t>
      </w:r>
      <w:r w:rsidRPr="007B54F7">
        <w:rPr>
          <w:sz w:val="24"/>
          <w:szCs w:val="24"/>
          <w:lang w:eastAsia="en-US" w:bidi="en-US"/>
        </w:rPr>
        <w:t xml:space="preserve"> </w:t>
      </w:r>
      <w:r w:rsidRPr="007B54F7">
        <w:rPr>
          <w:sz w:val="24"/>
          <w:szCs w:val="24"/>
        </w:rPr>
        <w:t>вв. Современные исследования в Антарктиде. Роль России в открытиях</w:t>
      </w:r>
      <w:r w:rsidR="003045A7" w:rsidRPr="007B54F7">
        <w:rPr>
          <w:sz w:val="24"/>
          <w:szCs w:val="24"/>
        </w:rPr>
        <w:t xml:space="preserve"> </w:t>
      </w:r>
      <w:r w:rsidRPr="007B54F7">
        <w:rPr>
          <w:sz w:val="24"/>
          <w:szCs w:val="24"/>
        </w:rPr>
        <w:t>и исследованиях ледового континента.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7B54F7" w:rsidRDefault="00702332" w:rsidP="007B54F7">
      <w:pPr>
        <w:pStyle w:val="210"/>
        <w:shd w:val="clear" w:color="auto" w:fill="auto"/>
        <w:tabs>
          <w:tab w:val="left" w:pos="1946"/>
        </w:tabs>
        <w:spacing w:before="0" w:after="0" w:line="240" w:lineRule="auto"/>
        <w:ind w:left="740"/>
        <w:rPr>
          <w:i/>
          <w:sz w:val="24"/>
          <w:szCs w:val="24"/>
        </w:rPr>
      </w:pPr>
      <w:r w:rsidRPr="007B54F7">
        <w:rPr>
          <w:i/>
          <w:sz w:val="24"/>
          <w:szCs w:val="24"/>
        </w:rPr>
        <w:t>Северные материки.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w:t>
      </w:r>
      <w:r w:rsidRPr="007B54F7">
        <w:rPr>
          <w:sz w:val="24"/>
          <w:szCs w:val="24"/>
        </w:rPr>
        <w:lastRenderedPageBreak/>
        <w:t>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7B54F7" w:rsidRDefault="00702332" w:rsidP="007B54F7">
      <w:pPr>
        <w:pStyle w:val="210"/>
        <w:shd w:val="clear" w:color="auto" w:fill="auto"/>
        <w:tabs>
          <w:tab w:val="left" w:pos="1946"/>
        </w:tabs>
        <w:spacing w:before="0" w:after="0" w:line="240" w:lineRule="auto"/>
        <w:ind w:left="740"/>
        <w:rPr>
          <w:i/>
          <w:sz w:val="24"/>
          <w:szCs w:val="24"/>
        </w:rPr>
      </w:pPr>
      <w:r w:rsidRPr="007B54F7">
        <w:rPr>
          <w:i/>
          <w:sz w:val="24"/>
          <w:szCs w:val="24"/>
        </w:rPr>
        <w:t>Взаимодействие природы и 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Глобальные проблемы человечества: экологическая, сырьевая, энергетическая,</w:t>
      </w:r>
      <w:r w:rsidR="003045A7" w:rsidRPr="007B54F7">
        <w:rPr>
          <w:sz w:val="24"/>
          <w:szCs w:val="24"/>
        </w:rPr>
        <w:t xml:space="preserve"> </w:t>
      </w:r>
      <w:r w:rsidRPr="007B54F7">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7B54F7" w:rsidRDefault="00702332" w:rsidP="007B54F7">
      <w:pPr>
        <w:pStyle w:val="210"/>
        <w:shd w:val="clear" w:color="auto" w:fill="auto"/>
        <w:tabs>
          <w:tab w:val="left" w:pos="1602"/>
        </w:tabs>
        <w:spacing w:before="0" w:after="0" w:line="240" w:lineRule="auto"/>
        <w:ind w:left="760"/>
        <w:jc w:val="center"/>
        <w:rPr>
          <w:b/>
          <w:sz w:val="24"/>
          <w:szCs w:val="24"/>
        </w:rPr>
      </w:pPr>
      <w:r w:rsidRPr="007B54F7">
        <w:rPr>
          <w:b/>
          <w:sz w:val="24"/>
          <w:szCs w:val="24"/>
        </w:rPr>
        <w:t>Содержание обучения географии в 8 классе.</w:t>
      </w:r>
    </w:p>
    <w:p w:rsidR="001D6B99" w:rsidRPr="007B54F7" w:rsidRDefault="00702332" w:rsidP="007B54F7">
      <w:pPr>
        <w:pStyle w:val="210"/>
        <w:shd w:val="clear" w:color="auto" w:fill="auto"/>
        <w:tabs>
          <w:tab w:val="left" w:pos="1809"/>
        </w:tabs>
        <w:spacing w:before="0" w:after="0" w:line="240" w:lineRule="auto"/>
        <w:ind w:left="760"/>
        <w:rPr>
          <w:b/>
          <w:i/>
          <w:sz w:val="24"/>
          <w:szCs w:val="24"/>
        </w:rPr>
      </w:pPr>
      <w:r w:rsidRPr="007B54F7">
        <w:rPr>
          <w:b/>
          <w:i/>
          <w:sz w:val="24"/>
          <w:szCs w:val="24"/>
        </w:rPr>
        <w:t>Географическое пространство России.</w:t>
      </w:r>
    </w:p>
    <w:p w:rsidR="001D6B99" w:rsidRPr="007B54F7" w:rsidRDefault="00702332" w:rsidP="007B54F7">
      <w:pPr>
        <w:pStyle w:val="210"/>
        <w:shd w:val="clear" w:color="auto" w:fill="auto"/>
        <w:tabs>
          <w:tab w:val="left" w:pos="2020"/>
        </w:tabs>
        <w:spacing w:before="0" w:after="0" w:line="240" w:lineRule="auto"/>
        <w:ind w:left="760"/>
        <w:rPr>
          <w:i/>
          <w:sz w:val="24"/>
          <w:szCs w:val="24"/>
        </w:rPr>
      </w:pPr>
      <w:r w:rsidRPr="007B54F7">
        <w:rPr>
          <w:i/>
          <w:sz w:val="24"/>
          <w:szCs w:val="24"/>
        </w:rPr>
        <w:t>История формирования и освоения территории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История освоения и заселения территории современной России в </w:t>
      </w:r>
      <w:r w:rsidRPr="007B54F7">
        <w:rPr>
          <w:sz w:val="24"/>
          <w:szCs w:val="24"/>
          <w:lang w:val="en-US" w:eastAsia="en-US" w:bidi="en-US"/>
        </w:rPr>
        <w:t>XI</w:t>
      </w:r>
      <w:r w:rsidRPr="007B54F7">
        <w:rPr>
          <w:sz w:val="24"/>
          <w:szCs w:val="24"/>
          <w:lang w:eastAsia="en-US" w:bidi="en-US"/>
        </w:rPr>
        <w:t>-</w:t>
      </w:r>
      <w:r w:rsidRPr="007B54F7">
        <w:rPr>
          <w:sz w:val="24"/>
          <w:szCs w:val="24"/>
          <w:lang w:val="en-US" w:eastAsia="en-US" w:bidi="en-US"/>
        </w:rPr>
        <w:t>XVI</w:t>
      </w:r>
      <w:r w:rsidRPr="007B54F7">
        <w:rPr>
          <w:sz w:val="24"/>
          <w:szCs w:val="24"/>
          <w:lang w:eastAsia="en-US" w:bidi="en-US"/>
        </w:rPr>
        <w:t xml:space="preserve"> </w:t>
      </w:r>
      <w:r w:rsidRPr="007B54F7">
        <w:rPr>
          <w:sz w:val="24"/>
          <w:szCs w:val="24"/>
        </w:rPr>
        <w:t xml:space="preserve">вв. Расширение территории России в </w:t>
      </w:r>
      <w:r w:rsidRPr="007B54F7">
        <w:rPr>
          <w:sz w:val="24"/>
          <w:szCs w:val="24"/>
          <w:lang w:val="en-US" w:eastAsia="en-US" w:bidi="en-US"/>
        </w:rPr>
        <w:t>XVI</w:t>
      </w:r>
      <w:r w:rsidRPr="007B54F7">
        <w:rPr>
          <w:sz w:val="24"/>
          <w:szCs w:val="24"/>
          <w:lang w:eastAsia="en-US" w:bidi="en-US"/>
        </w:rPr>
        <w:t>-</w:t>
      </w:r>
      <w:r w:rsidRPr="007B54F7">
        <w:rPr>
          <w:sz w:val="24"/>
          <w:szCs w:val="24"/>
          <w:lang w:val="en-US" w:eastAsia="en-US" w:bidi="en-US"/>
        </w:rPr>
        <w:t>XIX</w:t>
      </w:r>
      <w:r w:rsidRPr="007B54F7">
        <w:rPr>
          <w:sz w:val="24"/>
          <w:szCs w:val="24"/>
          <w:lang w:eastAsia="en-US" w:bidi="en-US"/>
        </w:rPr>
        <w:t xml:space="preserve"> </w:t>
      </w:r>
      <w:r w:rsidRPr="007B54F7">
        <w:rPr>
          <w:sz w:val="24"/>
          <w:szCs w:val="24"/>
        </w:rPr>
        <w:t>вв. Русские первопроходцы. Изменения внешних границ России в XX в. Воссоединение Крыма с Россией.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7B54F7" w:rsidRDefault="00702332" w:rsidP="007B54F7">
      <w:pPr>
        <w:pStyle w:val="210"/>
        <w:shd w:val="clear" w:color="auto" w:fill="auto"/>
        <w:tabs>
          <w:tab w:val="left" w:pos="2020"/>
        </w:tabs>
        <w:spacing w:before="0" w:after="0" w:line="240" w:lineRule="auto"/>
        <w:ind w:left="760"/>
        <w:rPr>
          <w:i/>
          <w:sz w:val="24"/>
          <w:szCs w:val="24"/>
        </w:rPr>
      </w:pPr>
      <w:r w:rsidRPr="007B54F7">
        <w:rPr>
          <w:i/>
          <w:sz w:val="24"/>
          <w:szCs w:val="24"/>
        </w:rPr>
        <w:t>Географическое положение и границы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7B54F7" w:rsidRDefault="00702332" w:rsidP="007B54F7">
      <w:pPr>
        <w:pStyle w:val="210"/>
        <w:shd w:val="clear" w:color="auto" w:fill="auto"/>
        <w:tabs>
          <w:tab w:val="left" w:pos="2020"/>
        </w:tabs>
        <w:spacing w:before="0" w:after="0" w:line="240" w:lineRule="auto"/>
        <w:ind w:left="760"/>
        <w:rPr>
          <w:i/>
          <w:sz w:val="24"/>
          <w:szCs w:val="24"/>
        </w:rPr>
      </w:pPr>
      <w:r w:rsidRPr="007B54F7">
        <w:rPr>
          <w:i/>
          <w:sz w:val="24"/>
          <w:szCs w:val="24"/>
        </w:rPr>
        <w:t>Время на территории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591536"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«Определение различия во времени для разных городов России по карте часовых зон».</w:t>
      </w:r>
    </w:p>
    <w:p w:rsidR="001D6B99" w:rsidRPr="007B54F7" w:rsidRDefault="00591536" w:rsidP="007B54F7">
      <w:pPr>
        <w:pStyle w:val="210"/>
        <w:shd w:val="clear" w:color="auto" w:fill="auto"/>
        <w:spacing w:before="0" w:after="0" w:line="240" w:lineRule="auto"/>
        <w:ind w:firstLine="760"/>
        <w:rPr>
          <w:i/>
          <w:sz w:val="24"/>
          <w:szCs w:val="24"/>
        </w:rPr>
      </w:pPr>
      <w:r w:rsidRPr="007B54F7">
        <w:rPr>
          <w:i/>
          <w:sz w:val="24"/>
          <w:szCs w:val="24"/>
        </w:rPr>
        <w:t xml:space="preserve">Административно-территориальное устройство </w:t>
      </w:r>
      <w:r w:rsidR="00702332" w:rsidRPr="007B54F7">
        <w:rPr>
          <w:i/>
          <w:sz w:val="24"/>
          <w:szCs w:val="24"/>
        </w:rPr>
        <w:t>России.</w:t>
      </w:r>
      <w:r w:rsidRPr="007B54F7">
        <w:rPr>
          <w:i/>
          <w:sz w:val="24"/>
          <w:szCs w:val="24"/>
        </w:rPr>
        <w:t xml:space="preserve"> Районирование </w:t>
      </w:r>
      <w:r w:rsidR="00702332" w:rsidRPr="007B54F7">
        <w:rPr>
          <w:i/>
          <w:sz w:val="24"/>
          <w:szCs w:val="24"/>
        </w:rPr>
        <w:t>территории.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7B54F7" w:rsidRDefault="00702332" w:rsidP="007B54F7">
      <w:pPr>
        <w:pStyle w:val="210"/>
        <w:shd w:val="clear" w:color="auto" w:fill="auto"/>
        <w:tabs>
          <w:tab w:val="left" w:pos="1759"/>
        </w:tabs>
        <w:spacing w:before="0" w:after="0" w:line="240" w:lineRule="auto"/>
        <w:ind w:left="760"/>
        <w:rPr>
          <w:b/>
          <w:i/>
          <w:sz w:val="24"/>
          <w:szCs w:val="24"/>
        </w:rPr>
      </w:pPr>
      <w:r w:rsidRPr="007B54F7">
        <w:rPr>
          <w:b/>
          <w:i/>
          <w:sz w:val="24"/>
          <w:szCs w:val="24"/>
        </w:rPr>
        <w:t>Природа России.</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Природные условия и ресурсы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Практическая работа «Характеристика природно-ресурсного капитала своего края по </w:t>
      </w:r>
      <w:r w:rsidRPr="007B54F7">
        <w:rPr>
          <w:sz w:val="24"/>
          <w:szCs w:val="24"/>
        </w:rPr>
        <w:lastRenderedPageBreak/>
        <w:t>картам и статистическим материалам».</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Геологическое строение, рельеф и полезные ископаемые.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этапы формирования земной коры на территории России. Основные</w:t>
      </w:r>
      <w:r w:rsidR="00591536" w:rsidRPr="007B54F7">
        <w:rPr>
          <w:sz w:val="24"/>
          <w:szCs w:val="24"/>
        </w:rPr>
        <w:t xml:space="preserve"> </w:t>
      </w:r>
      <w:r w:rsidRPr="007B54F7">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91536"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Климат и климатические ресурсы.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91536" w:rsidRPr="007B54F7" w:rsidRDefault="00702332" w:rsidP="007B54F7">
      <w:pPr>
        <w:pStyle w:val="210"/>
        <w:shd w:val="clear" w:color="auto" w:fill="auto"/>
        <w:tabs>
          <w:tab w:val="left" w:pos="2784"/>
          <w:tab w:val="left" w:pos="6629"/>
        </w:tabs>
        <w:spacing w:before="0" w:after="0" w:line="240" w:lineRule="auto"/>
        <w:ind w:firstLine="760"/>
        <w:rPr>
          <w:sz w:val="24"/>
          <w:szCs w:val="24"/>
        </w:rPr>
      </w:pPr>
      <w:r w:rsidRPr="007B54F7">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591536" w:rsidRPr="007B54F7">
        <w:rPr>
          <w:sz w:val="24"/>
          <w:szCs w:val="24"/>
        </w:rPr>
        <w:t xml:space="preserve">птации человека к разнообразным климатическим условиям </w:t>
      </w:r>
      <w:r w:rsidRPr="007B54F7">
        <w:rPr>
          <w:sz w:val="24"/>
          <w:szCs w:val="24"/>
        </w:rPr>
        <w:t>на территории страны.</w:t>
      </w:r>
    </w:p>
    <w:p w:rsidR="001D6B99" w:rsidRPr="007B54F7" w:rsidRDefault="00591536" w:rsidP="007B54F7">
      <w:pPr>
        <w:pStyle w:val="210"/>
        <w:shd w:val="clear" w:color="auto" w:fill="auto"/>
        <w:tabs>
          <w:tab w:val="left" w:pos="2784"/>
          <w:tab w:val="left" w:pos="6629"/>
        </w:tabs>
        <w:spacing w:before="0" w:after="0" w:line="240" w:lineRule="auto"/>
        <w:ind w:firstLine="760"/>
        <w:rPr>
          <w:sz w:val="24"/>
          <w:szCs w:val="24"/>
        </w:rPr>
      </w:pPr>
      <w:r w:rsidRPr="007B54F7">
        <w:rPr>
          <w:sz w:val="24"/>
          <w:szCs w:val="24"/>
        </w:rPr>
        <w:t xml:space="preserve">Агроклиматические ресурсы. </w:t>
      </w:r>
      <w:r w:rsidR="00702332" w:rsidRPr="007B54F7">
        <w:rPr>
          <w:sz w:val="24"/>
          <w:szCs w:val="24"/>
        </w:rPr>
        <w:t>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Моря России. Внутренние воды и водные ресурсы.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7B54F7" w:rsidRDefault="00702332" w:rsidP="007B54F7">
      <w:pPr>
        <w:pStyle w:val="210"/>
        <w:shd w:val="clear" w:color="auto" w:fill="auto"/>
        <w:tabs>
          <w:tab w:val="left" w:pos="1977"/>
        </w:tabs>
        <w:spacing w:before="0" w:after="0" w:line="240" w:lineRule="auto"/>
        <w:ind w:left="760"/>
        <w:rPr>
          <w:i/>
          <w:sz w:val="24"/>
          <w:szCs w:val="24"/>
        </w:rPr>
      </w:pPr>
      <w:r w:rsidRPr="007B54F7">
        <w:rPr>
          <w:i/>
          <w:sz w:val="24"/>
          <w:szCs w:val="24"/>
        </w:rPr>
        <w:t>Природно-хозяйственные зоны.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7B54F7" w:rsidRDefault="00591536" w:rsidP="007B54F7">
      <w:pPr>
        <w:pStyle w:val="210"/>
        <w:shd w:val="clear" w:color="auto" w:fill="auto"/>
        <w:spacing w:before="0" w:after="0" w:line="240" w:lineRule="auto"/>
        <w:ind w:firstLine="760"/>
        <w:rPr>
          <w:sz w:val="24"/>
          <w:szCs w:val="24"/>
        </w:rPr>
      </w:pPr>
      <w:r w:rsidRPr="007B54F7">
        <w:rPr>
          <w:sz w:val="24"/>
          <w:szCs w:val="24"/>
        </w:rPr>
        <w:lastRenderedPageBreak/>
        <w:t xml:space="preserve">Природно-хозяйственные зоны </w:t>
      </w:r>
      <w:r w:rsidR="00702332" w:rsidRPr="007B54F7">
        <w:rPr>
          <w:sz w:val="24"/>
          <w:szCs w:val="24"/>
        </w:rPr>
        <w:t>России: взаимосвязь и взаимообусловленность их компонентов.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7B54F7">
        <w:rPr>
          <w:sz w:val="24"/>
          <w:szCs w:val="24"/>
        </w:rPr>
        <w:softHyphen/>
        <w:t>хозяйственных зон на территории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7B54F7" w:rsidRDefault="00702332" w:rsidP="007B54F7">
      <w:pPr>
        <w:pStyle w:val="210"/>
        <w:shd w:val="clear" w:color="auto" w:fill="auto"/>
        <w:tabs>
          <w:tab w:val="left" w:pos="1766"/>
        </w:tabs>
        <w:spacing w:before="0" w:after="0" w:line="240" w:lineRule="auto"/>
        <w:ind w:left="760"/>
        <w:rPr>
          <w:b/>
          <w:i/>
          <w:sz w:val="24"/>
          <w:szCs w:val="24"/>
        </w:rPr>
      </w:pPr>
      <w:r w:rsidRPr="007B54F7">
        <w:rPr>
          <w:b/>
          <w:i/>
          <w:sz w:val="24"/>
          <w:szCs w:val="24"/>
        </w:rPr>
        <w:t>Население России.</w:t>
      </w:r>
    </w:p>
    <w:p w:rsidR="001D6B99" w:rsidRPr="007B54F7" w:rsidRDefault="00702332" w:rsidP="007B54F7">
      <w:pPr>
        <w:pStyle w:val="210"/>
        <w:shd w:val="clear" w:color="auto" w:fill="auto"/>
        <w:tabs>
          <w:tab w:val="left" w:pos="1977"/>
        </w:tabs>
        <w:spacing w:before="0" w:after="0" w:line="240" w:lineRule="auto"/>
        <w:ind w:left="760"/>
        <w:rPr>
          <w:i/>
          <w:sz w:val="24"/>
          <w:szCs w:val="24"/>
        </w:rPr>
      </w:pPr>
      <w:r w:rsidRPr="007B54F7">
        <w:rPr>
          <w:i/>
          <w:sz w:val="24"/>
          <w:szCs w:val="24"/>
        </w:rPr>
        <w:t>Численность населения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Динамика численности населения России в </w:t>
      </w:r>
      <w:r w:rsidRPr="007B54F7">
        <w:rPr>
          <w:sz w:val="24"/>
          <w:szCs w:val="24"/>
          <w:lang w:val="en-US" w:eastAsia="en-US" w:bidi="en-US"/>
        </w:rPr>
        <w:t>XX</w:t>
      </w:r>
      <w:r w:rsidRPr="007B54F7">
        <w:rPr>
          <w:sz w:val="24"/>
          <w:szCs w:val="24"/>
          <w:lang w:eastAsia="en-US" w:bidi="en-US"/>
        </w:rPr>
        <w:t>-</w:t>
      </w:r>
      <w:r w:rsidRPr="007B54F7">
        <w:rPr>
          <w:sz w:val="24"/>
          <w:szCs w:val="24"/>
          <w:lang w:val="en-US" w:eastAsia="en-US" w:bidi="en-US"/>
        </w:rPr>
        <w:t>XXI</w:t>
      </w:r>
      <w:r w:rsidRPr="007B54F7">
        <w:rPr>
          <w:sz w:val="24"/>
          <w:szCs w:val="24"/>
          <w:lang w:eastAsia="en-US" w:bidi="en-US"/>
        </w:rPr>
        <w:t xml:space="preserve"> </w:t>
      </w:r>
      <w:r w:rsidRPr="007B54F7">
        <w:rPr>
          <w:sz w:val="24"/>
          <w:szCs w:val="24"/>
        </w:rPr>
        <w:t>вв. и факторы, определяющие её. Переписи населения России. Естественное движение населения.</w:t>
      </w:r>
    </w:p>
    <w:p w:rsidR="001D6B99" w:rsidRPr="007B54F7" w:rsidRDefault="00702332" w:rsidP="007B54F7">
      <w:pPr>
        <w:pStyle w:val="210"/>
        <w:shd w:val="clear" w:color="auto" w:fill="auto"/>
        <w:tabs>
          <w:tab w:val="left" w:pos="6002"/>
          <w:tab w:val="left" w:pos="7534"/>
        </w:tabs>
        <w:spacing w:before="0" w:after="0" w:line="240" w:lineRule="auto"/>
        <w:rPr>
          <w:sz w:val="24"/>
          <w:szCs w:val="24"/>
        </w:rPr>
      </w:pPr>
      <w:r w:rsidRPr="007B54F7">
        <w:rPr>
          <w:sz w:val="24"/>
          <w:szCs w:val="24"/>
        </w:rPr>
        <w:t>Рождае</w:t>
      </w:r>
      <w:r w:rsidR="00591536" w:rsidRPr="007B54F7">
        <w:rPr>
          <w:sz w:val="24"/>
          <w:szCs w:val="24"/>
        </w:rPr>
        <w:t xml:space="preserve">мость, смертность, естественный </w:t>
      </w:r>
      <w:r w:rsidRPr="007B54F7">
        <w:rPr>
          <w:sz w:val="24"/>
          <w:szCs w:val="24"/>
        </w:rPr>
        <w:t>прирост</w:t>
      </w:r>
      <w:r w:rsidRPr="007B54F7">
        <w:rPr>
          <w:sz w:val="24"/>
          <w:szCs w:val="24"/>
        </w:rPr>
        <w:tab/>
        <w:t>населения России</w:t>
      </w:r>
      <w:r w:rsidR="00591536" w:rsidRPr="007B54F7">
        <w:rPr>
          <w:sz w:val="24"/>
          <w:szCs w:val="24"/>
        </w:rPr>
        <w:t xml:space="preserve"> </w:t>
      </w:r>
      <w:r w:rsidRPr="007B54F7">
        <w:rPr>
          <w:sz w:val="24"/>
          <w:szCs w:val="24"/>
        </w:rPr>
        <w:t>и их географические различия в пределах разных регионов России. Геоде</w:t>
      </w:r>
      <w:r w:rsidR="00591536" w:rsidRPr="007B54F7">
        <w:rPr>
          <w:sz w:val="24"/>
          <w:szCs w:val="24"/>
        </w:rPr>
        <w:t xml:space="preserve">мографическое положение России. Основные </w:t>
      </w:r>
      <w:r w:rsidRPr="007B54F7">
        <w:rPr>
          <w:sz w:val="24"/>
          <w:szCs w:val="24"/>
        </w:rPr>
        <w:t>меры современной</w:t>
      </w:r>
      <w:r w:rsidR="00591536" w:rsidRPr="007B54F7">
        <w:rPr>
          <w:sz w:val="24"/>
          <w:szCs w:val="24"/>
        </w:rPr>
        <w:t xml:space="preserve"> </w:t>
      </w:r>
      <w:r w:rsidRPr="007B54F7">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Территориальные особенности размещения населения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Географические особенности размещения населения: их обусловленность</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Народы и религии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7B54F7" w:rsidRDefault="00702332" w:rsidP="007B54F7">
      <w:pPr>
        <w:pStyle w:val="210"/>
        <w:shd w:val="clear" w:color="auto" w:fill="auto"/>
        <w:tabs>
          <w:tab w:val="left" w:pos="1961"/>
        </w:tabs>
        <w:spacing w:before="0" w:after="0" w:line="240" w:lineRule="auto"/>
        <w:ind w:left="760"/>
        <w:rPr>
          <w:i/>
          <w:sz w:val="24"/>
          <w:szCs w:val="24"/>
        </w:rPr>
      </w:pPr>
      <w:r w:rsidRPr="007B54F7">
        <w:rPr>
          <w:i/>
          <w:sz w:val="24"/>
          <w:szCs w:val="24"/>
        </w:rPr>
        <w:t>Половой и возрастной состав населения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1D6B99" w:rsidRPr="007B54F7" w:rsidRDefault="00702332" w:rsidP="007B54F7">
      <w:pPr>
        <w:pStyle w:val="210"/>
        <w:shd w:val="clear" w:color="auto" w:fill="auto"/>
        <w:tabs>
          <w:tab w:val="left" w:pos="1961"/>
        </w:tabs>
        <w:spacing w:before="0" w:after="0" w:line="240" w:lineRule="auto"/>
        <w:ind w:left="760"/>
        <w:rPr>
          <w:i/>
          <w:sz w:val="24"/>
          <w:szCs w:val="24"/>
        </w:rPr>
      </w:pPr>
      <w:r w:rsidRPr="007B54F7">
        <w:rPr>
          <w:i/>
          <w:sz w:val="24"/>
          <w:szCs w:val="24"/>
        </w:rPr>
        <w:t>Человеческий капитал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w:t>
      </w:r>
      <w:r w:rsidRPr="007B54F7">
        <w:rPr>
          <w:sz w:val="24"/>
          <w:szCs w:val="24"/>
        </w:rPr>
        <w:lastRenderedPageBreak/>
        <w:t>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1D6B99" w:rsidRPr="007B54F7" w:rsidRDefault="00702332" w:rsidP="007B54F7">
      <w:pPr>
        <w:pStyle w:val="210"/>
        <w:shd w:val="clear" w:color="auto" w:fill="auto"/>
        <w:tabs>
          <w:tab w:val="left" w:pos="1548"/>
        </w:tabs>
        <w:spacing w:before="0" w:after="0" w:line="240" w:lineRule="auto"/>
        <w:ind w:left="760"/>
        <w:jc w:val="center"/>
        <w:rPr>
          <w:b/>
          <w:sz w:val="24"/>
          <w:szCs w:val="24"/>
        </w:rPr>
      </w:pPr>
      <w:r w:rsidRPr="007B54F7">
        <w:rPr>
          <w:b/>
          <w:sz w:val="24"/>
          <w:szCs w:val="24"/>
        </w:rPr>
        <w:t>Содержание обучения географии в 9 классе.</w:t>
      </w:r>
    </w:p>
    <w:p w:rsidR="001D6B99" w:rsidRPr="007B54F7" w:rsidRDefault="00702332" w:rsidP="007B54F7">
      <w:pPr>
        <w:pStyle w:val="210"/>
        <w:shd w:val="clear" w:color="auto" w:fill="auto"/>
        <w:tabs>
          <w:tab w:val="left" w:pos="1750"/>
        </w:tabs>
        <w:spacing w:before="0" w:after="0" w:line="240" w:lineRule="auto"/>
        <w:ind w:left="760"/>
        <w:rPr>
          <w:b/>
          <w:i/>
          <w:sz w:val="24"/>
          <w:szCs w:val="24"/>
        </w:rPr>
      </w:pPr>
      <w:r w:rsidRPr="007B54F7">
        <w:rPr>
          <w:b/>
          <w:i/>
          <w:sz w:val="24"/>
          <w:szCs w:val="24"/>
        </w:rPr>
        <w:t>Хозяйство России.</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Общая характеристика хозяйства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sidR="00591536" w:rsidRPr="007B54F7">
        <w:rPr>
          <w:sz w:val="24"/>
          <w:szCs w:val="24"/>
        </w:rPr>
        <w:t xml:space="preserve"> Российской Федерации): цели, задачи, приоритеты </w:t>
      </w:r>
      <w:r w:rsidRPr="007B54F7">
        <w:rPr>
          <w:sz w:val="24"/>
          <w:szCs w:val="24"/>
        </w:rPr>
        <w:t>и направления</w:t>
      </w:r>
      <w:r w:rsidR="00591536" w:rsidRPr="007B54F7">
        <w:rPr>
          <w:sz w:val="24"/>
          <w:szCs w:val="24"/>
        </w:rPr>
        <w:t xml:space="preserve"> </w:t>
      </w:r>
      <w:r w:rsidRPr="007B54F7">
        <w:rPr>
          <w:sz w:val="24"/>
          <w:szCs w:val="24"/>
        </w:rPr>
        <w:t>пространственного развития страны. Субъекты Российской Федерации, выделяемые в Стратегии пространственного</w:t>
      </w:r>
      <w:r w:rsidRPr="007B54F7">
        <w:rPr>
          <w:sz w:val="24"/>
          <w:szCs w:val="24"/>
        </w:rPr>
        <w:tab/>
        <w:t>развития</w:t>
      </w:r>
      <w:r w:rsidRPr="007B54F7">
        <w:rPr>
          <w:sz w:val="24"/>
          <w:szCs w:val="24"/>
        </w:rPr>
        <w:tab/>
        <w:t>Российской</w:t>
      </w:r>
      <w:r w:rsidRPr="007B54F7">
        <w:rPr>
          <w:sz w:val="24"/>
          <w:szCs w:val="24"/>
        </w:rPr>
        <w:tab/>
        <w:t>Федерации как</w:t>
      </w:r>
      <w:r w:rsidR="00591536" w:rsidRPr="007B54F7">
        <w:rPr>
          <w:sz w:val="24"/>
          <w:szCs w:val="24"/>
        </w:rPr>
        <w:t xml:space="preserve"> </w:t>
      </w:r>
      <w:r w:rsidRPr="007B54F7">
        <w:rPr>
          <w:sz w:val="24"/>
          <w:szCs w:val="24"/>
        </w:rPr>
        <w:t>«геостратегические территории».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Топливно-энергетический комплекс (далее - ТЭК).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Металлургический комплекс.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7B54F7" w:rsidRDefault="00702332" w:rsidP="007B54F7">
      <w:pPr>
        <w:pStyle w:val="210"/>
        <w:shd w:val="clear" w:color="auto" w:fill="auto"/>
        <w:tabs>
          <w:tab w:val="left" w:pos="1970"/>
        </w:tabs>
        <w:spacing w:before="0" w:after="0" w:line="240" w:lineRule="auto"/>
        <w:ind w:left="760"/>
        <w:rPr>
          <w:i/>
          <w:sz w:val="24"/>
          <w:szCs w:val="24"/>
        </w:rPr>
      </w:pPr>
      <w:r w:rsidRPr="007B54F7">
        <w:rPr>
          <w:i/>
          <w:sz w:val="24"/>
          <w:szCs w:val="24"/>
        </w:rPr>
        <w:t>Машиностроительный комплекс.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Состав, место и значение в хозяйстве. Место России в мировом производстве </w:t>
      </w:r>
      <w:r w:rsidRPr="007B54F7">
        <w:rPr>
          <w:sz w:val="24"/>
          <w:szCs w:val="24"/>
        </w:rPr>
        <w:lastRenderedPageBreak/>
        <w:t>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7B54F7" w:rsidRDefault="00702332" w:rsidP="007B54F7">
      <w:pPr>
        <w:pStyle w:val="210"/>
        <w:shd w:val="clear" w:color="auto" w:fill="auto"/>
        <w:tabs>
          <w:tab w:val="left" w:pos="1970"/>
        </w:tabs>
        <w:spacing w:before="0" w:after="0" w:line="240" w:lineRule="auto"/>
        <w:ind w:left="760"/>
        <w:rPr>
          <w:i/>
          <w:sz w:val="24"/>
          <w:szCs w:val="24"/>
        </w:rPr>
      </w:pPr>
      <w:r w:rsidRPr="007B54F7">
        <w:rPr>
          <w:i/>
          <w:sz w:val="24"/>
          <w:szCs w:val="24"/>
        </w:rPr>
        <w:t>Химико-лесной комплекс.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Химическая промышленность.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Лесопромышленный комплекс.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комплексы.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7B54F7" w:rsidRDefault="00702332" w:rsidP="007B54F7">
      <w:pPr>
        <w:pStyle w:val="210"/>
        <w:shd w:val="clear" w:color="auto" w:fill="auto"/>
        <w:tabs>
          <w:tab w:val="left" w:pos="1970"/>
        </w:tabs>
        <w:spacing w:before="0" w:after="0" w:line="240" w:lineRule="auto"/>
        <w:ind w:left="760"/>
        <w:rPr>
          <w:i/>
          <w:sz w:val="24"/>
          <w:szCs w:val="24"/>
        </w:rPr>
      </w:pPr>
      <w:r w:rsidRPr="007B54F7">
        <w:rPr>
          <w:i/>
          <w:sz w:val="24"/>
          <w:szCs w:val="24"/>
        </w:rPr>
        <w:t>Агропромышленный комплекс (далее - АПК).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«Определение влияния природных и социальных факторов на размещение отраслей АПК».</w:t>
      </w:r>
    </w:p>
    <w:p w:rsidR="001D6B99" w:rsidRPr="007B54F7" w:rsidRDefault="00702332" w:rsidP="007B54F7">
      <w:pPr>
        <w:pStyle w:val="210"/>
        <w:shd w:val="clear" w:color="auto" w:fill="auto"/>
        <w:tabs>
          <w:tab w:val="left" w:pos="1970"/>
        </w:tabs>
        <w:spacing w:before="0" w:after="0" w:line="240" w:lineRule="auto"/>
        <w:ind w:left="760"/>
        <w:rPr>
          <w:i/>
          <w:sz w:val="24"/>
          <w:szCs w:val="24"/>
        </w:rPr>
      </w:pPr>
      <w:r w:rsidRPr="007B54F7">
        <w:rPr>
          <w:i/>
          <w:sz w:val="24"/>
          <w:szCs w:val="24"/>
        </w:rPr>
        <w:t>Инфраструктурный комплекс.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Транспорт и охрана окружающей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Информационная инфраструктура. Рекреационное хозяйство. Особенности сферы обслуживания своего края.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Федеральный проект «Информационная инфраструктура».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7B54F7" w:rsidRDefault="00702332" w:rsidP="007B54F7">
      <w:pPr>
        <w:pStyle w:val="210"/>
        <w:shd w:val="clear" w:color="auto" w:fill="auto"/>
        <w:tabs>
          <w:tab w:val="left" w:pos="1993"/>
        </w:tabs>
        <w:spacing w:before="0" w:after="0" w:line="240" w:lineRule="auto"/>
        <w:ind w:left="760"/>
        <w:rPr>
          <w:i/>
          <w:sz w:val="24"/>
          <w:szCs w:val="24"/>
        </w:rPr>
      </w:pPr>
      <w:r w:rsidRPr="007B54F7">
        <w:rPr>
          <w:i/>
          <w:sz w:val="24"/>
          <w:szCs w:val="24"/>
        </w:rPr>
        <w:t>Обобщение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7B54F7" w:rsidRDefault="00702332" w:rsidP="007B54F7">
      <w:pPr>
        <w:pStyle w:val="210"/>
        <w:shd w:val="clear" w:color="auto" w:fill="auto"/>
        <w:tabs>
          <w:tab w:val="left" w:pos="1777"/>
        </w:tabs>
        <w:spacing w:before="0" w:after="0" w:line="240" w:lineRule="auto"/>
        <w:ind w:left="760"/>
        <w:rPr>
          <w:b/>
          <w:i/>
          <w:sz w:val="24"/>
          <w:szCs w:val="24"/>
        </w:rPr>
      </w:pPr>
      <w:r w:rsidRPr="007B54F7">
        <w:rPr>
          <w:b/>
          <w:i/>
          <w:sz w:val="24"/>
          <w:szCs w:val="24"/>
        </w:rPr>
        <w:t>Регионы России.</w:t>
      </w:r>
    </w:p>
    <w:p w:rsidR="001D6B99" w:rsidRPr="007B54F7" w:rsidRDefault="00702332" w:rsidP="007B54F7">
      <w:pPr>
        <w:pStyle w:val="210"/>
        <w:shd w:val="clear" w:color="auto" w:fill="auto"/>
        <w:tabs>
          <w:tab w:val="left" w:pos="1993"/>
        </w:tabs>
        <w:spacing w:before="0" w:after="0" w:line="240" w:lineRule="auto"/>
        <w:ind w:left="760"/>
        <w:rPr>
          <w:i/>
          <w:sz w:val="24"/>
          <w:szCs w:val="24"/>
        </w:rPr>
      </w:pPr>
      <w:r w:rsidRPr="007B54F7">
        <w:rPr>
          <w:i/>
          <w:sz w:val="24"/>
          <w:szCs w:val="24"/>
        </w:rPr>
        <w:t>Западный макрорегион (Европейская часть)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Географические особенности географических районов: Европейский Север</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 xml:space="preserve">России, Северо-Запад России, Центральная Россия, Поволжье, Юг Европейской части России, Урал. Географическое положение. Особенности </w:t>
      </w:r>
      <w:r w:rsidR="00591536" w:rsidRPr="007B54F7">
        <w:rPr>
          <w:sz w:val="24"/>
          <w:szCs w:val="24"/>
        </w:rPr>
        <w:t xml:space="preserve">природно-ресурсного потенциала, население и </w:t>
      </w:r>
      <w:r w:rsidRPr="007B54F7">
        <w:rPr>
          <w:sz w:val="24"/>
          <w:szCs w:val="24"/>
        </w:rPr>
        <w:t>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Восточный макрорегион (Азиатская часть)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Географические особенности географических районов: Сибирь и Дальний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7B54F7" w:rsidRDefault="00702332" w:rsidP="007B54F7">
      <w:pPr>
        <w:pStyle w:val="210"/>
        <w:shd w:val="clear" w:color="auto" w:fill="auto"/>
        <w:tabs>
          <w:tab w:val="left" w:pos="1966"/>
        </w:tabs>
        <w:spacing w:before="0" w:after="0" w:line="240" w:lineRule="auto"/>
        <w:ind w:left="760"/>
        <w:rPr>
          <w:i/>
          <w:sz w:val="24"/>
          <w:szCs w:val="24"/>
        </w:rPr>
      </w:pPr>
      <w:r w:rsidRPr="007B54F7">
        <w:rPr>
          <w:i/>
          <w:sz w:val="24"/>
          <w:szCs w:val="24"/>
        </w:rPr>
        <w:t>Обобщение знаний.</w:t>
      </w:r>
    </w:p>
    <w:p w:rsidR="001D6B99" w:rsidRPr="007B54F7" w:rsidRDefault="00702332" w:rsidP="007B54F7">
      <w:pPr>
        <w:pStyle w:val="210"/>
        <w:shd w:val="clear" w:color="auto" w:fill="auto"/>
        <w:tabs>
          <w:tab w:val="left" w:pos="1646"/>
          <w:tab w:val="left" w:pos="5246"/>
          <w:tab w:val="left" w:pos="8986"/>
        </w:tabs>
        <w:spacing w:before="0" w:after="0" w:line="240" w:lineRule="auto"/>
        <w:ind w:firstLine="760"/>
        <w:rPr>
          <w:sz w:val="24"/>
          <w:szCs w:val="24"/>
        </w:rPr>
      </w:pPr>
      <w:r w:rsidRPr="007B54F7">
        <w:rPr>
          <w:sz w:val="24"/>
          <w:szCs w:val="24"/>
        </w:rPr>
        <w:t>Федеральные и региональные целевые программы. Государственная</w:t>
      </w:r>
      <w:r w:rsidR="00591536" w:rsidRPr="007B54F7">
        <w:rPr>
          <w:sz w:val="24"/>
          <w:szCs w:val="24"/>
        </w:rPr>
        <w:t xml:space="preserve"> программа</w:t>
      </w:r>
      <w:r w:rsidR="00591536" w:rsidRPr="007B54F7">
        <w:rPr>
          <w:sz w:val="24"/>
          <w:szCs w:val="24"/>
        </w:rPr>
        <w:tab/>
        <w:t xml:space="preserve">Российской Федерации «Социально-экономическое </w:t>
      </w:r>
      <w:r w:rsidRPr="007B54F7">
        <w:rPr>
          <w:sz w:val="24"/>
          <w:szCs w:val="24"/>
        </w:rPr>
        <w:t>развитие</w:t>
      </w:r>
      <w:r w:rsidR="00591536" w:rsidRPr="007B54F7">
        <w:rPr>
          <w:sz w:val="24"/>
          <w:szCs w:val="24"/>
        </w:rPr>
        <w:t xml:space="preserve"> </w:t>
      </w:r>
      <w:r w:rsidRPr="007B54F7">
        <w:rPr>
          <w:sz w:val="24"/>
          <w:szCs w:val="24"/>
        </w:rPr>
        <w:t>Арктической зоны Российской Федерации».</w:t>
      </w:r>
    </w:p>
    <w:p w:rsidR="001D6B99" w:rsidRPr="007B54F7" w:rsidRDefault="00702332" w:rsidP="007B54F7">
      <w:pPr>
        <w:pStyle w:val="210"/>
        <w:shd w:val="clear" w:color="auto" w:fill="auto"/>
        <w:tabs>
          <w:tab w:val="left" w:pos="1966"/>
        </w:tabs>
        <w:spacing w:before="0" w:after="0" w:line="240" w:lineRule="auto"/>
        <w:ind w:left="760"/>
        <w:rPr>
          <w:b/>
          <w:i/>
          <w:sz w:val="24"/>
          <w:szCs w:val="24"/>
        </w:rPr>
      </w:pPr>
      <w:r w:rsidRPr="007B54F7">
        <w:rPr>
          <w:b/>
          <w:i/>
          <w:sz w:val="24"/>
          <w:szCs w:val="24"/>
        </w:rPr>
        <w:t>Россия в современном мире.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Значение для мировой цивилизации географического пространства России как комплекса </w:t>
      </w:r>
      <w:r w:rsidRPr="007B54F7">
        <w:rPr>
          <w:sz w:val="24"/>
          <w:szCs w:val="24"/>
        </w:rPr>
        <w:lastRenderedPageBreak/>
        <w:t>природных, культурных и экономических ценностей. Объекты Всемирного природного и культурного наследия России.</w:t>
      </w:r>
    </w:p>
    <w:p w:rsidR="001D6B99" w:rsidRPr="007B54F7" w:rsidRDefault="00702332" w:rsidP="007B54F7">
      <w:pPr>
        <w:pStyle w:val="210"/>
        <w:shd w:val="clear" w:color="auto" w:fill="auto"/>
        <w:tabs>
          <w:tab w:val="left" w:pos="1548"/>
        </w:tabs>
        <w:spacing w:before="0" w:after="0" w:line="240" w:lineRule="auto"/>
        <w:ind w:left="760"/>
        <w:jc w:val="center"/>
        <w:rPr>
          <w:b/>
          <w:sz w:val="24"/>
          <w:szCs w:val="24"/>
        </w:rPr>
      </w:pPr>
      <w:r w:rsidRPr="007B54F7">
        <w:rPr>
          <w:b/>
          <w:sz w:val="24"/>
          <w:szCs w:val="24"/>
        </w:rPr>
        <w:t>Планируемые результаты освоения географии.</w:t>
      </w:r>
    </w:p>
    <w:p w:rsidR="001D6B99" w:rsidRPr="007B54F7" w:rsidRDefault="00591536"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Личностные результаты</w:t>
      </w:r>
      <w:r w:rsidR="00702332" w:rsidRPr="007B54F7">
        <w:rPr>
          <w:sz w:val="24"/>
          <w:szCs w:val="24"/>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7B54F7" w:rsidRDefault="00702332" w:rsidP="007B54F7">
      <w:pPr>
        <w:pStyle w:val="210"/>
        <w:numPr>
          <w:ilvl w:val="0"/>
          <w:numId w:val="1840"/>
        </w:numPr>
        <w:shd w:val="clear" w:color="auto" w:fill="auto"/>
        <w:tabs>
          <w:tab w:val="left" w:pos="1092"/>
        </w:tabs>
        <w:spacing w:before="0" w:after="0" w:line="240" w:lineRule="auto"/>
        <w:ind w:firstLine="760"/>
        <w:rPr>
          <w:sz w:val="24"/>
          <w:szCs w:val="24"/>
        </w:rPr>
      </w:pPr>
      <w:r w:rsidRPr="007B54F7">
        <w:rPr>
          <w:i/>
          <w:sz w:val="24"/>
          <w:szCs w:val="24"/>
        </w:rPr>
        <w:t>патриотического воспитания:</w:t>
      </w:r>
      <w:r w:rsidRPr="007B54F7">
        <w:rPr>
          <w:sz w:val="24"/>
          <w:szCs w:val="24"/>
        </w:rPr>
        <w:t xml:space="preserve"> осознание российской гражданской</w:t>
      </w:r>
    </w:p>
    <w:p w:rsidR="001D6B99" w:rsidRPr="007B54F7" w:rsidRDefault="00702332" w:rsidP="007B54F7">
      <w:pPr>
        <w:pStyle w:val="210"/>
        <w:shd w:val="clear" w:color="auto" w:fill="auto"/>
        <w:tabs>
          <w:tab w:val="left" w:pos="2827"/>
          <w:tab w:val="left" w:pos="6562"/>
          <w:tab w:val="left" w:pos="9403"/>
        </w:tabs>
        <w:spacing w:before="0" w:after="0" w:line="240" w:lineRule="auto"/>
        <w:rPr>
          <w:sz w:val="24"/>
          <w:szCs w:val="24"/>
        </w:rPr>
      </w:pPr>
      <w:r w:rsidRPr="007B54F7">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7B54F7">
        <w:rPr>
          <w:sz w:val="24"/>
          <w:szCs w:val="24"/>
        </w:rPr>
        <w:tab/>
        <w:t>цен</w:t>
      </w:r>
      <w:r w:rsidR="007A54B2" w:rsidRPr="007B54F7">
        <w:rPr>
          <w:sz w:val="24"/>
          <w:szCs w:val="24"/>
        </w:rPr>
        <w:t xml:space="preserve">ностное отношение к достижениям </w:t>
      </w:r>
      <w:r w:rsidRPr="007B54F7">
        <w:rPr>
          <w:sz w:val="24"/>
          <w:szCs w:val="24"/>
        </w:rPr>
        <w:t>своей</w:t>
      </w:r>
      <w:r w:rsidR="007A54B2" w:rsidRPr="007B54F7">
        <w:rPr>
          <w:sz w:val="24"/>
          <w:szCs w:val="24"/>
        </w:rPr>
        <w:t xml:space="preserve"> </w:t>
      </w:r>
      <w:r w:rsidRPr="007B54F7">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7B54F7" w:rsidRDefault="00702332" w:rsidP="007B54F7">
      <w:pPr>
        <w:pStyle w:val="210"/>
        <w:numPr>
          <w:ilvl w:val="0"/>
          <w:numId w:val="1840"/>
        </w:numPr>
        <w:shd w:val="clear" w:color="auto" w:fill="auto"/>
        <w:tabs>
          <w:tab w:val="left" w:pos="1121"/>
          <w:tab w:val="left" w:pos="5114"/>
        </w:tabs>
        <w:spacing w:before="0" w:after="0" w:line="240" w:lineRule="auto"/>
        <w:ind w:firstLine="760"/>
        <w:rPr>
          <w:sz w:val="24"/>
          <w:szCs w:val="24"/>
        </w:rPr>
      </w:pPr>
      <w:r w:rsidRPr="007B54F7">
        <w:rPr>
          <w:i/>
          <w:sz w:val="24"/>
          <w:szCs w:val="24"/>
        </w:rPr>
        <w:t>гражданского воспитания:</w:t>
      </w:r>
      <w:r w:rsidR="007A54B2" w:rsidRPr="007B54F7">
        <w:rPr>
          <w:sz w:val="24"/>
          <w:szCs w:val="24"/>
        </w:rPr>
        <w:t xml:space="preserve"> </w:t>
      </w:r>
      <w:r w:rsidRPr="007B54F7">
        <w:rPr>
          <w:sz w:val="24"/>
          <w:szCs w:val="24"/>
        </w:rPr>
        <w:t>осознание российской гражданской</w:t>
      </w:r>
      <w:r w:rsidR="007A54B2" w:rsidRPr="007B54F7">
        <w:rPr>
          <w:sz w:val="24"/>
          <w:szCs w:val="24"/>
        </w:rPr>
        <w:t xml:space="preserve"> </w:t>
      </w:r>
      <w:r w:rsidRPr="007B54F7">
        <w:rPr>
          <w:sz w:val="24"/>
          <w:szCs w:val="24"/>
        </w:rPr>
        <w:t xml:space="preserve">идентичности (патриотизма, уважения к Отечеству, к прошлому </w:t>
      </w:r>
      <w:r w:rsidR="007A54B2" w:rsidRPr="007B54F7">
        <w:rPr>
          <w:sz w:val="24"/>
          <w:szCs w:val="24"/>
        </w:rPr>
        <w:t xml:space="preserve">и настоящему многонационального </w:t>
      </w:r>
      <w:r w:rsidRPr="007B54F7">
        <w:rPr>
          <w:sz w:val="24"/>
          <w:szCs w:val="24"/>
        </w:rPr>
        <w:t>народа России, чувства ответственности и долга</w:t>
      </w:r>
      <w:r w:rsidR="007A54B2" w:rsidRPr="007B54F7">
        <w:rPr>
          <w:sz w:val="24"/>
          <w:szCs w:val="24"/>
        </w:rPr>
        <w:t xml:space="preserve"> </w:t>
      </w:r>
      <w:r w:rsidRPr="007B54F7">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7B54F7" w:rsidRDefault="00702332" w:rsidP="007B54F7">
      <w:pPr>
        <w:pStyle w:val="210"/>
        <w:numPr>
          <w:ilvl w:val="0"/>
          <w:numId w:val="1840"/>
        </w:numPr>
        <w:shd w:val="clear" w:color="auto" w:fill="auto"/>
        <w:tabs>
          <w:tab w:val="left" w:pos="1071"/>
        </w:tabs>
        <w:spacing w:before="0" w:after="0" w:line="240" w:lineRule="auto"/>
        <w:ind w:firstLine="760"/>
        <w:rPr>
          <w:sz w:val="24"/>
          <w:szCs w:val="24"/>
        </w:rPr>
      </w:pPr>
      <w:r w:rsidRPr="007B54F7">
        <w:rPr>
          <w:i/>
          <w:sz w:val="24"/>
          <w:szCs w:val="24"/>
        </w:rPr>
        <w:t>духовно-нравственного воспитания:</w:t>
      </w:r>
      <w:r w:rsidRPr="007B54F7">
        <w:rPr>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r w:rsidR="007A54B2" w:rsidRPr="007B54F7">
        <w:rPr>
          <w:sz w:val="24"/>
          <w:szCs w:val="24"/>
        </w:rPr>
        <w:t xml:space="preserve"> </w:t>
      </w:r>
      <w:r w:rsidRPr="007B54F7">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7B54F7" w:rsidRDefault="00702332" w:rsidP="007B54F7">
      <w:pPr>
        <w:pStyle w:val="210"/>
        <w:numPr>
          <w:ilvl w:val="0"/>
          <w:numId w:val="1840"/>
        </w:numPr>
        <w:shd w:val="clear" w:color="auto" w:fill="auto"/>
        <w:tabs>
          <w:tab w:val="left" w:pos="1076"/>
        </w:tabs>
        <w:spacing w:before="0" w:after="0" w:line="240" w:lineRule="auto"/>
        <w:ind w:firstLine="760"/>
        <w:rPr>
          <w:sz w:val="24"/>
          <w:szCs w:val="24"/>
        </w:rPr>
      </w:pPr>
      <w:r w:rsidRPr="007B54F7">
        <w:rPr>
          <w:i/>
          <w:sz w:val="24"/>
          <w:szCs w:val="24"/>
        </w:rPr>
        <w:t>эстетического воспитания:</w:t>
      </w:r>
      <w:r w:rsidRPr="007B54F7">
        <w:rPr>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7B54F7" w:rsidRDefault="00702332" w:rsidP="007B54F7">
      <w:pPr>
        <w:pStyle w:val="210"/>
        <w:numPr>
          <w:ilvl w:val="0"/>
          <w:numId w:val="1840"/>
        </w:numPr>
        <w:shd w:val="clear" w:color="auto" w:fill="auto"/>
        <w:tabs>
          <w:tab w:val="left" w:pos="1090"/>
        </w:tabs>
        <w:spacing w:before="0" w:after="0" w:line="240" w:lineRule="auto"/>
        <w:ind w:firstLine="760"/>
        <w:rPr>
          <w:sz w:val="24"/>
          <w:szCs w:val="24"/>
        </w:rPr>
      </w:pPr>
      <w:r w:rsidRPr="007B54F7">
        <w:rPr>
          <w:i/>
          <w:sz w:val="24"/>
          <w:szCs w:val="24"/>
        </w:rPr>
        <w:t>ценности научного познания:</w:t>
      </w:r>
      <w:r w:rsidRPr="007B54F7">
        <w:rPr>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54B2" w:rsidRPr="007B54F7" w:rsidRDefault="00702332" w:rsidP="007B54F7">
      <w:pPr>
        <w:pStyle w:val="210"/>
        <w:numPr>
          <w:ilvl w:val="0"/>
          <w:numId w:val="1840"/>
        </w:numPr>
        <w:shd w:val="clear" w:color="auto" w:fill="auto"/>
        <w:tabs>
          <w:tab w:val="left" w:pos="1121"/>
        </w:tabs>
        <w:spacing w:before="0" w:after="0" w:line="240" w:lineRule="auto"/>
        <w:ind w:firstLine="760"/>
        <w:rPr>
          <w:sz w:val="24"/>
          <w:szCs w:val="24"/>
        </w:rPr>
      </w:pPr>
      <w:r w:rsidRPr="007B54F7">
        <w:rPr>
          <w:i/>
          <w:sz w:val="24"/>
          <w:szCs w:val="24"/>
        </w:rPr>
        <w:t>физического воспитания, формирования культуры здоровья</w:t>
      </w:r>
      <w:r w:rsidR="007A54B2" w:rsidRPr="007B54F7">
        <w:rPr>
          <w:i/>
          <w:sz w:val="24"/>
          <w:szCs w:val="24"/>
        </w:rPr>
        <w:t xml:space="preserve"> </w:t>
      </w:r>
      <w:r w:rsidRPr="007B54F7">
        <w:rPr>
          <w:i/>
          <w:sz w:val="24"/>
          <w:szCs w:val="24"/>
        </w:rPr>
        <w:t>и эмоционального благополучия:</w:t>
      </w:r>
      <w:r w:rsidRPr="007B54F7">
        <w:rPr>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w:t>
      </w:r>
      <w:r w:rsidR="007A54B2" w:rsidRPr="007B54F7">
        <w:rPr>
          <w:sz w:val="24"/>
          <w:szCs w:val="24"/>
        </w:rPr>
        <w:t>ваться к</w:t>
      </w:r>
      <w:r w:rsidR="007A54B2" w:rsidRPr="007B54F7">
        <w:rPr>
          <w:sz w:val="24"/>
          <w:szCs w:val="24"/>
        </w:rPr>
        <w:tab/>
        <w:t>стрессовым ситуациям</w:t>
      </w:r>
      <w:r w:rsidR="007A54B2" w:rsidRPr="007B54F7">
        <w:rPr>
          <w:sz w:val="24"/>
          <w:szCs w:val="24"/>
        </w:rPr>
        <w:tab/>
        <w:t xml:space="preserve">и меняющимся </w:t>
      </w:r>
      <w:r w:rsidRPr="007B54F7">
        <w:rPr>
          <w:sz w:val="24"/>
          <w:szCs w:val="24"/>
        </w:rPr>
        <w:t>социальным,</w:t>
      </w:r>
      <w:r w:rsidR="007A54B2" w:rsidRPr="007B54F7">
        <w:rPr>
          <w:sz w:val="24"/>
          <w:szCs w:val="24"/>
        </w:rPr>
        <w:t xml:space="preserve"> </w:t>
      </w:r>
      <w:r w:rsidRPr="007B54F7">
        <w:rPr>
          <w:sz w:val="24"/>
          <w:szCs w:val="24"/>
        </w:rPr>
        <w:t xml:space="preserve">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w:t>
      </w:r>
      <w:r w:rsidRPr="007B54F7">
        <w:rPr>
          <w:sz w:val="24"/>
          <w:szCs w:val="24"/>
        </w:rPr>
        <w:lastRenderedPageBreak/>
        <w:t>природе и окружающей среде;</w:t>
      </w:r>
    </w:p>
    <w:p w:rsidR="001D6B99" w:rsidRPr="007B54F7" w:rsidRDefault="00702332" w:rsidP="007B54F7">
      <w:pPr>
        <w:pStyle w:val="210"/>
        <w:numPr>
          <w:ilvl w:val="0"/>
          <w:numId w:val="1840"/>
        </w:numPr>
        <w:shd w:val="clear" w:color="auto" w:fill="auto"/>
        <w:tabs>
          <w:tab w:val="left" w:pos="1121"/>
        </w:tabs>
        <w:spacing w:before="0" w:after="0" w:line="240" w:lineRule="auto"/>
        <w:ind w:firstLine="760"/>
        <w:rPr>
          <w:sz w:val="24"/>
          <w:szCs w:val="24"/>
        </w:rPr>
      </w:pPr>
      <w:r w:rsidRPr="007B54F7">
        <w:rPr>
          <w:i/>
          <w:sz w:val="24"/>
          <w:szCs w:val="24"/>
        </w:rPr>
        <w:t>трудового воспитания:</w:t>
      </w:r>
      <w:r w:rsidRPr="007B54F7">
        <w:rPr>
          <w:sz w:val="24"/>
          <w:szCs w:val="24"/>
        </w:rP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A54B2" w:rsidRPr="007B54F7" w:rsidRDefault="00702332" w:rsidP="007B54F7">
      <w:pPr>
        <w:pStyle w:val="210"/>
        <w:numPr>
          <w:ilvl w:val="0"/>
          <w:numId w:val="1840"/>
        </w:numPr>
        <w:shd w:val="clear" w:color="auto" w:fill="auto"/>
        <w:tabs>
          <w:tab w:val="left" w:pos="1081"/>
        </w:tabs>
        <w:spacing w:before="0" w:after="0" w:line="240" w:lineRule="auto"/>
        <w:ind w:firstLine="760"/>
        <w:rPr>
          <w:sz w:val="24"/>
          <w:szCs w:val="24"/>
        </w:rPr>
      </w:pPr>
      <w:r w:rsidRPr="007B54F7">
        <w:rPr>
          <w:i/>
          <w:sz w:val="24"/>
          <w:szCs w:val="24"/>
        </w:rPr>
        <w:t>экологического воспитания:</w:t>
      </w:r>
      <w:r w:rsidRPr="007B54F7">
        <w:rPr>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54B2" w:rsidRPr="007B54F7" w:rsidRDefault="007A54B2" w:rsidP="007B54F7">
      <w:pPr>
        <w:pStyle w:val="210"/>
        <w:shd w:val="clear" w:color="auto" w:fill="auto"/>
        <w:tabs>
          <w:tab w:val="left" w:pos="851"/>
        </w:tabs>
        <w:spacing w:before="0" w:after="0" w:line="240" w:lineRule="auto"/>
        <w:rPr>
          <w:b/>
          <w:i/>
          <w:sz w:val="24"/>
          <w:szCs w:val="24"/>
        </w:rPr>
      </w:pPr>
      <w:r w:rsidRPr="007B54F7">
        <w:rPr>
          <w:i/>
          <w:sz w:val="24"/>
          <w:szCs w:val="24"/>
        </w:rPr>
        <w:tab/>
      </w:r>
      <w:r w:rsidR="00702332" w:rsidRPr="007B54F7">
        <w:rPr>
          <w:sz w:val="24"/>
          <w:szCs w:val="24"/>
        </w:rPr>
        <w:t xml:space="preserve">В результате изучения географии на уровне основного общего образования у обучающегося будут сформированы </w:t>
      </w:r>
      <w:r w:rsidR="00702332" w:rsidRPr="007B54F7">
        <w:rPr>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54B2" w:rsidRPr="007B54F7" w:rsidRDefault="007A54B2" w:rsidP="007B54F7">
      <w:pPr>
        <w:pStyle w:val="210"/>
        <w:shd w:val="clear" w:color="auto" w:fill="auto"/>
        <w:tabs>
          <w:tab w:val="left" w:pos="851"/>
        </w:tabs>
        <w:spacing w:before="0" w:after="0" w:line="240" w:lineRule="auto"/>
        <w:rPr>
          <w:sz w:val="24"/>
          <w:szCs w:val="24"/>
        </w:rPr>
      </w:pPr>
      <w:r w:rsidRPr="007B54F7">
        <w:rPr>
          <w:b/>
          <w:i/>
          <w:sz w:val="24"/>
          <w:szCs w:val="24"/>
        </w:rPr>
        <w:tab/>
      </w:r>
      <w:r w:rsidR="00702332" w:rsidRPr="007B54F7">
        <w:rPr>
          <w:sz w:val="24"/>
          <w:szCs w:val="24"/>
        </w:rPr>
        <w:t xml:space="preserve">У обучающегося будут сформированы следующие </w:t>
      </w:r>
      <w:r w:rsidR="00702332" w:rsidRPr="007B54F7">
        <w:rPr>
          <w:b/>
          <w:i/>
          <w:sz w:val="24"/>
          <w:szCs w:val="24"/>
        </w:rPr>
        <w:t>базовые логические действия</w:t>
      </w:r>
      <w:r w:rsidR="00702332" w:rsidRPr="007B54F7">
        <w:rPr>
          <w:sz w:val="24"/>
          <w:szCs w:val="24"/>
        </w:rPr>
        <w:t xml:space="preserve"> как часть познавательных </w:t>
      </w:r>
      <w:r w:rsidRPr="007B54F7">
        <w:rPr>
          <w:sz w:val="24"/>
          <w:szCs w:val="24"/>
        </w:rPr>
        <w:t>универсальных учебных действий:</w:t>
      </w:r>
    </w:p>
    <w:p w:rsidR="001D6B99" w:rsidRPr="007B54F7" w:rsidRDefault="007A54B2"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выявлять и характеризовать существенные признаки географических объектов, процессов и 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дефициты географической информации, данных, необходимых для решения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исследовательские действия</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географические вопросы как исследовательский инструмент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достоверность информации, полученной в ходе географического исследования;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работать с информацией</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анализировать и интерпретировать географическую информацию различных видов и форм представления;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оптимальную форму представления географической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t>систематизировать географическую информацию в разных формах.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выполненного исследования или проекта.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части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7A54B2" w:rsidRPr="007B54F7">
        <w:rPr>
          <w:sz w:val="24"/>
          <w:szCs w:val="24"/>
        </w:rPr>
        <w:t xml:space="preserve"> </w:t>
      </w:r>
      <w:r w:rsidRPr="007B54F7">
        <w:rPr>
          <w:sz w:val="24"/>
          <w:szCs w:val="24"/>
        </w:rPr>
        <w:t>об изучаемом объекте.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совместной деятельности</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 эмоционального интеллекта</w:t>
      </w:r>
      <w:r w:rsidRPr="007B54F7">
        <w:rPr>
          <w:sz w:val="24"/>
          <w:szCs w:val="24"/>
        </w:rPr>
        <w:t xml:space="preserve"> как части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способами самоконтроля и рефлексии;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причины достижения (недостижения) результатов деятельности, давать оценку приобретённому опыту;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оценивать соответствие результата цели и условиям;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принятие себя и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осознанно относиться к другому человеку, его мнению;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признавать своё право на ошибку и такое же право другого.</w:t>
      </w:r>
    </w:p>
    <w:p w:rsidR="001D6B99" w:rsidRPr="007B54F7" w:rsidRDefault="007A54B2"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b/>
          <w:i/>
          <w:sz w:val="24"/>
          <w:szCs w:val="24"/>
        </w:rPr>
        <w:t xml:space="preserve">Предметные результаты </w:t>
      </w:r>
      <w:r w:rsidR="00702332" w:rsidRPr="007B54F7">
        <w:rPr>
          <w:sz w:val="24"/>
          <w:szCs w:val="24"/>
        </w:rPr>
        <w:t xml:space="preserve">освоения программы по географии. </w:t>
      </w:r>
      <w:r w:rsidR="00702332" w:rsidRPr="007B54F7">
        <w:rPr>
          <w:b/>
          <w:i/>
          <w:sz w:val="24"/>
          <w:szCs w:val="24"/>
        </w:rPr>
        <w:t>К концу 5 класса</w:t>
      </w:r>
      <w:r w:rsidR="00702332" w:rsidRPr="007B54F7">
        <w:rPr>
          <w:sz w:val="24"/>
          <w:szCs w:val="24"/>
        </w:rPr>
        <w:t xml:space="preserve"> обучающийся научится: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географических объектов, процессов и явлений,</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изучаемых различными ветвями географической науки;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w:t>
      </w:r>
      <w:r w:rsidR="007A54B2" w:rsidRPr="007B54F7">
        <w:rPr>
          <w:sz w:val="24"/>
          <w:szCs w:val="24"/>
        </w:rPr>
        <w:t xml:space="preserve">урсы), необходимые для изучения </w:t>
      </w:r>
      <w:r w:rsidRPr="007B54F7">
        <w:rPr>
          <w:sz w:val="24"/>
          <w:szCs w:val="24"/>
        </w:rPr>
        <w:t>истории географических открытий и важнейших географических исследований современности;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иметь представление о вкладе великих путешественников в изучение Земли; описывать и сравнивать маршруты их путешествий;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понятия «план местности» и «географическая карта», «параллель» и «меридиан»;</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приводить примеры влияния Солнца на мир живой и неживой природы; объяснять причины смены дня и ночи и времён года;</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понятия «земная кора»; «ядро», «мантия»; «минерал» и «горная порода»;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понятия «эпицентр землетрясения» и «очаг землетрясения» для решения познавательных задач;</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опасных природных явлений в литосфере и средств их предупреждения;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изменений в литосфере в результате деятельности человека на примере своей местности, России и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приводить примеры актуальных проблем своей местности, решение которых невозможно </w:t>
      </w:r>
      <w:r w:rsidRPr="007B54F7">
        <w:rPr>
          <w:sz w:val="24"/>
          <w:szCs w:val="24"/>
        </w:rPr>
        <w:lastRenderedPageBreak/>
        <w:t>без участия представителей географических специальностей, изучающих литосферу;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действия внешних процессов рельефообразования и наличия полезных ископаемых в своей местности;</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географии. </w:t>
      </w:r>
      <w:r w:rsidRPr="007B54F7">
        <w:rPr>
          <w:b/>
          <w:i/>
          <w:sz w:val="24"/>
          <w:szCs w:val="24"/>
        </w:rPr>
        <w:t>К концу 6 класса</w:t>
      </w:r>
      <w:r w:rsidRPr="007B54F7">
        <w:rPr>
          <w:sz w:val="24"/>
          <w:szCs w:val="24"/>
        </w:rPr>
        <w:t xml:space="preserve"> обучающийся научится: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опасных природных явлений в геосферах и средств их предупреждения;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инструментарий (сп</w:t>
      </w:r>
      <w:r w:rsidR="007A54B2" w:rsidRPr="007B54F7">
        <w:rPr>
          <w:sz w:val="24"/>
          <w:szCs w:val="24"/>
        </w:rPr>
        <w:t xml:space="preserve">особы) получения географической </w:t>
      </w:r>
      <w:r w:rsidRPr="007B54F7">
        <w:rPr>
          <w:sz w:val="24"/>
          <w:szCs w:val="24"/>
        </w:rPr>
        <w:t>информации на разных этапах географического изучения Земли; различать свойства вод отдельных частей Миро</w:t>
      </w:r>
      <w:r w:rsidR="007A54B2" w:rsidRPr="007B54F7">
        <w:rPr>
          <w:sz w:val="24"/>
          <w:szCs w:val="24"/>
        </w:rPr>
        <w:t xml:space="preserve">вого океана; применять понятия </w:t>
      </w:r>
      <w:r w:rsidRPr="007B54F7">
        <w:rPr>
          <w:sz w:val="24"/>
          <w:szCs w:val="24"/>
        </w:rPr>
        <w:t>«гидросфера», «круговорот воды», «цунами», «приливы и отливы» для решения учебных и (или) практико-ориентированных задач;</w:t>
      </w:r>
    </w:p>
    <w:p w:rsidR="007A54B2"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классифицировать объекты гидросферы (моря, озёра, реки, подземные воды, болота, ледники) по заданным признакам;</w:t>
      </w:r>
      <w:r w:rsidR="007A54B2" w:rsidRPr="007B54F7">
        <w:rPr>
          <w:sz w:val="24"/>
          <w:szCs w:val="24"/>
        </w:rPr>
        <w:t xml:space="preserve"> различать питание и режим рек;</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сравнивать реки по заданным признакам;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причинно-следственные связи между питанием, режимом реки и климатом на территории речного бассейна;</w:t>
      </w:r>
    </w:p>
    <w:p w:rsidR="001D6B99" w:rsidRPr="007B54F7" w:rsidRDefault="00702332" w:rsidP="007B54F7">
      <w:pPr>
        <w:pStyle w:val="210"/>
        <w:shd w:val="clear" w:color="auto" w:fill="auto"/>
        <w:spacing w:before="0" w:after="0" w:line="240" w:lineRule="auto"/>
        <w:ind w:left="760" w:right="1180"/>
        <w:jc w:val="left"/>
        <w:rPr>
          <w:sz w:val="24"/>
          <w:szCs w:val="24"/>
        </w:rPr>
      </w:pPr>
      <w:r w:rsidRPr="007B54F7">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понятия «атмосфера», «тропосфера», «стратосфера», «верхние слои атмосферы»;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sidRPr="007B54F7">
        <w:rPr>
          <w:sz w:val="24"/>
          <w:szCs w:val="24"/>
        </w:rPr>
        <w:lastRenderedPageBreak/>
        <w:t>барометр, анемометр, флюгер) и представлять результаты наблюдений в табличной и (или) графической форме; называть границы биосферы;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приводить примеры приспособления живых организмов к среде обитания в разных природных зонах;</w:t>
      </w:r>
    </w:p>
    <w:p w:rsidR="007A54B2"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различать растительный и животн</w:t>
      </w:r>
      <w:r w:rsidR="007A54B2" w:rsidRPr="007B54F7">
        <w:rPr>
          <w:sz w:val="24"/>
          <w:szCs w:val="24"/>
        </w:rPr>
        <w:t>ый мир разных территорий Земли;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объяснять взаимосвязи компонентов природы в природно-территориальном комплексе;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особенности растительного и животного мира в различных природных зонах;</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w:t>
      </w:r>
      <w:r w:rsidR="007A54B2" w:rsidRPr="007B54F7">
        <w:rPr>
          <w:sz w:val="24"/>
          <w:szCs w:val="24"/>
        </w:rPr>
        <w:t xml:space="preserve">иентированных задач; сравнивать </w:t>
      </w:r>
      <w:r w:rsidRPr="007B54F7">
        <w:rPr>
          <w:sz w:val="24"/>
          <w:szCs w:val="24"/>
        </w:rPr>
        <w:t>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географии. </w:t>
      </w:r>
      <w:r w:rsidRPr="007B54F7">
        <w:rPr>
          <w:b/>
          <w:i/>
          <w:sz w:val="24"/>
          <w:szCs w:val="24"/>
        </w:rPr>
        <w:t>К концу 7 класса</w:t>
      </w:r>
      <w:r w:rsidRPr="007B54F7">
        <w:rPr>
          <w:sz w:val="24"/>
          <w:szCs w:val="24"/>
        </w:rPr>
        <w:t xml:space="preserve"> обучающийся научится: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строении и свойствах (целостность, зональность, ритмичность) географической оболочки;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изученные процессы и явления, происходящие в географической оболочке;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изменений в геосферах в результате деятельности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закономерности изменения в пространстве рельефа, климата, внутренних вод и органического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классифицировать воздушные массы Земли, типы климата по заданным показателям;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образование тропических муссонов, пассатов тропических широт, западных ветров;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7B54F7">
        <w:rPr>
          <w:sz w:val="24"/>
          <w:szCs w:val="24"/>
        </w:rPr>
        <w:softHyphen/>
        <w:t>ориентированных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описывать климат территории по климатограмме;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влияние климатообразующих факторов на климатические особенности территории;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океанические течения;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lastRenderedPageBreak/>
        <w:t>различать и сравнивать численность населения крупных стран мира; сравнивать плотность населения различных территорий;</w:t>
      </w:r>
    </w:p>
    <w:p w:rsidR="007A54B2"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понятие «плотность населения»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городские и сельские поселения; приво</w:t>
      </w:r>
      <w:r w:rsidR="007A54B2" w:rsidRPr="007B54F7">
        <w:rPr>
          <w:sz w:val="24"/>
          <w:szCs w:val="24"/>
        </w:rPr>
        <w:t xml:space="preserve">дить примеры крупнейших городов </w:t>
      </w:r>
      <w:r w:rsidRPr="007B54F7">
        <w:rPr>
          <w:sz w:val="24"/>
          <w:szCs w:val="24"/>
        </w:rPr>
        <w:t>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мировых и национальных религий;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языковую классификацию народов;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основные виды хозяйственной деятельности людей на различных территориях;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страны по их существенным признакам;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особенности природы, населения и хозяйства отдельных территорий;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знания о населении материков и стран для решения различных учебных 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взаимодействия природы и общества в пределах отдельных территорий;</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географии. </w:t>
      </w:r>
      <w:r w:rsidRPr="007B54F7">
        <w:rPr>
          <w:b/>
          <w:i/>
          <w:sz w:val="24"/>
          <w:szCs w:val="24"/>
        </w:rPr>
        <w:t>К концу 8 класса</w:t>
      </w:r>
      <w:r w:rsidRPr="007B54F7">
        <w:rPr>
          <w:sz w:val="24"/>
          <w:szCs w:val="24"/>
        </w:rPr>
        <w:t xml:space="preserve"> обучающийся научится: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основные этапы истории формирования и изучения территории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географическое положение России с использованием информации из различных источников;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федеральные округа, крупные географические районы и макрорегионы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субъектов Российской Федерации разных видов и показывать их на географической карте;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54B2"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степень благоприятности природных условий в пределах отдельных регионов страны;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классификацию природных ресурсов; распознавать типы природопользования;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w:t>
      </w:r>
      <w:r w:rsidRPr="007B54F7">
        <w:rPr>
          <w:sz w:val="24"/>
          <w:szCs w:val="24"/>
        </w:rPr>
        <w:lastRenderedPageBreak/>
        <w:t>слагающих территорию;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особенности компонентов природы отдельных территорий страны;</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распространение по территории страны областей современного горообразования, землетрясений и вулканизма;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7B54F7">
        <w:rPr>
          <w:sz w:val="24"/>
          <w:szCs w:val="24"/>
        </w:rPr>
        <w:softHyphen/>
        <w:t>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понятия «испарение», «испаряемость», «коэффициент увлажнения»; использовать</w:t>
      </w:r>
      <w:r w:rsidR="007A54B2" w:rsidRPr="007B54F7">
        <w:rPr>
          <w:sz w:val="24"/>
          <w:szCs w:val="24"/>
        </w:rPr>
        <w:t xml:space="preserve"> их для решения учебных и (или) </w:t>
      </w:r>
      <w:r w:rsidRPr="007B54F7">
        <w:rPr>
          <w:sz w:val="24"/>
          <w:szCs w:val="24"/>
        </w:rPr>
        <w:t>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B4D6E"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B4D6E"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рационального и нера</w:t>
      </w:r>
      <w:r w:rsidR="00EB4D6E" w:rsidRPr="007B54F7">
        <w:rPr>
          <w:sz w:val="24"/>
          <w:szCs w:val="24"/>
        </w:rPr>
        <w:t>ционального природопользования;</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приводить примеры особо охраняемых природных территорий России</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своего края, животных и растений, занесённых в Красную книгу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адаптации человека к разнообразным природным условиям на территории страны;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показатели воспроизводства и качества населения России с мировыми показателями и показателями других стран;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классификацию населённых пунктов и регионов России по заданным основаниям;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w:t>
      </w:r>
      <w:r w:rsidRPr="007B54F7">
        <w:rPr>
          <w:sz w:val="24"/>
          <w:szCs w:val="24"/>
        </w:rPr>
        <w:lastRenderedPageBreak/>
        <w:t>«безработица», «рынок труда», «качество населения» для решения учебных и (или) практико</w:t>
      </w:r>
      <w:r w:rsidRPr="007B54F7">
        <w:rPr>
          <w:sz w:val="24"/>
          <w:szCs w:val="24"/>
        </w:rPr>
        <w:softHyphen/>
        <w:t>ориентированных задач;</w:t>
      </w:r>
    </w:p>
    <w:p w:rsidR="00EB4D6E"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географии. </w:t>
      </w:r>
      <w:r w:rsidRPr="007B54F7">
        <w:rPr>
          <w:b/>
          <w:i/>
          <w:sz w:val="24"/>
          <w:szCs w:val="24"/>
        </w:rPr>
        <w:t>К концу 9 класса</w:t>
      </w:r>
      <w:r w:rsidRPr="007B54F7">
        <w:rPr>
          <w:sz w:val="24"/>
          <w:szCs w:val="24"/>
        </w:rPr>
        <w:t xml:space="preserve"> обучающийся научится: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данных), необходимые для изучения особенностей хозяйства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территории опережающего развития, Арктическую зону и зону Севера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ВВП, ВРП и ИЧР как показатели уровня развития страны и её регионов;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природно-ресурсный, человеческий и производственный капитал;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виды транспорта и основные показатели их работы: грузооборот и пассажирооборот;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w:t>
      </w:r>
      <w:r w:rsidRPr="007B54F7">
        <w:rPr>
          <w:sz w:val="24"/>
          <w:szCs w:val="24"/>
        </w:rPr>
        <w:lastRenderedPageBreak/>
        <w:t>оценивать условия отдельных территорий для размещения предприятий и различных производств;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влияние географического положения отдельных регионов России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на особенности природы, жизнь и хозяйственную деятельность населения;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объяснять географические различия населения и хозяйства территорий крупных регионов страны;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приводить примеры объектов Всемирного наследия ЮНЕСКО и описывать их местоположение на географической карте;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характеризовать место и роль России в мировом хозяйстве.</w:t>
      </w:r>
    </w:p>
    <w:p w:rsidR="001D6B99" w:rsidRPr="007B54F7" w:rsidRDefault="008E41EC" w:rsidP="007B54F7">
      <w:pPr>
        <w:pStyle w:val="3"/>
        <w:spacing w:before="240" w:after="240"/>
        <w:jc w:val="center"/>
        <w:rPr>
          <w:rFonts w:ascii="Times New Roman" w:hAnsi="Times New Roman" w:cs="Times New Roman"/>
          <w:b/>
          <w:color w:val="auto"/>
        </w:rPr>
      </w:pPr>
      <w:bookmarkStart w:id="25" w:name="_Toc142862417"/>
      <w:r w:rsidRPr="007B54F7">
        <w:rPr>
          <w:rFonts w:ascii="Times New Roman" w:hAnsi="Times New Roman" w:cs="Times New Roman"/>
          <w:b/>
          <w:color w:val="auto"/>
        </w:rPr>
        <w:t>2.1.9</w:t>
      </w:r>
      <w:r w:rsidR="008B63BD"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предмету «Физика» (базовый уровень).</w:t>
      </w:r>
      <w:bookmarkEnd w:id="25"/>
    </w:p>
    <w:p w:rsidR="001D6B99" w:rsidRPr="007B54F7" w:rsidRDefault="00506F94"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7B54F7" w:rsidRDefault="00702332" w:rsidP="007B54F7">
      <w:pPr>
        <w:pStyle w:val="210"/>
        <w:shd w:val="clear" w:color="auto" w:fill="auto"/>
        <w:tabs>
          <w:tab w:val="left" w:pos="1569"/>
        </w:tabs>
        <w:spacing w:before="0" w:after="0" w:line="240" w:lineRule="auto"/>
        <w:ind w:left="780"/>
        <w:jc w:val="center"/>
        <w:rPr>
          <w:b/>
          <w:sz w:val="24"/>
          <w:szCs w:val="24"/>
        </w:rPr>
      </w:pPr>
      <w:r w:rsidRPr="007B54F7">
        <w:rPr>
          <w:b/>
          <w:sz w:val="24"/>
          <w:szCs w:val="24"/>
        </w:rPr>
        <w:t>Пояснительная записка.</w:t>
      </w:r>
    </w:p>
    <w:p w:rsidR="00506F94" w:rsidRPr="007B54F7" w:rsidRDefault="00506F94"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06F94" w:rsidRPr="007B54F7" w:rsidRDefault="00506F94"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06F94" w:rsidRPr="007B54F7" w:rsidRDefault="00506F94"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506F94" w:rsidRPr="007B54F7" w:rsidRDefault="00506F94"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506F94" w:rsidRPr="007B54F7" w:rsidRDefault="00506F94"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7B54F7" w:rsidRDefault="00506F94"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7B54F7" w:rsidRDefault="00702332" w:rsidP="007B54F7">
      <w:pPr>
        <w:pStyle w:val="210"/>
        <w:shd w:val="clear" w:color="auto" w:fill="auto"/>
        <w:tabs>
          <w:tab w:val="left" w:pos="1753"/>
          <w:tab w:val="left" w:pos="7442"/>
        </w:tabs>
        <w:spacing w:before="0" w:after="0" w:line="240" w:lineRule="auto"/>
        <w:ind w:firstLine="760"/>
        <w:rPr>
          <w:sz w:val="24"/>
          <w:szCs w:val="24"/>
        </w:rPr>
      </w:pPr>
      <w:r w:rsidRPr="007B54F7">
        <w:rPr>
          <w:sz w:val="24"/>
          <w:szCs w:val="24"/>
        </w:rPr>
        <w:t>Изучение физики на углублённом уровне предполагает овладение с</w:t>
      </w:r>
      <w:r w:rsidR="00506F94" w:rsidRPr="007B54F7">
        <w:rPr>
          <w:sz w:val="24"/>
          <w:szCs w:val="24"/>
        </w:rPr>
        <w:t>ледующими</w:t>
      </w:r>
      <w:r w:rsidR="00506F94" w:rsidRPr="007B54F7">
        <w:rPr>
          <w:sz w:val="24"/>
          <w:szCs w:val="24"/>
        </w:rPr>
        <w:lastRenderedPageBreak/>
        <w:tab/>
        <w:t xml:space="preserve">компетентностями, </w:t>
      </w:r>
      <w:r w:rsidRPr="007B54F7">
        <w:rPr>
          <w:sz w:val="24"/>
          <w:szCs w:val="24"/>
        </w:rPr>
        <w:t>характеризующими</w:t>
      </w:r>
      <w:r w:rsidR="00506F94" w:rsidRPr="007B54F7">
        <w:rPr>
          <w:sz w:val="24"/>
          <w:szCs w:val="24"/>
        </w:rPr>
        <w:t xml:space="preserve"> </w:t>
      </w:r>
      <w:r w:rsidRPr="007B54F7">
        <w:rPr>
          <w:sz w:val="24"/>
          <w:szCs w:val="24"/>
        </w:rPr>
        <w:t>естественно-научную</w:t>
      </w:r>
      <w:r w:rsidR="00506F94" w:rsidRPr="007B54F7">
        <w:rPr>
          <w:sz w:val="24"/>
          <w:szCs w:val="24"/>
        </w:rPr>
        <w:t xml:space="preserve"> </w:t>
      </w:r>
      <w:r w:rsidRPr="007B54F7">
        <w:rPr>
          <w:sz w:val="24"/>
          <w:szCs w:val="24"/>
        </w:rPr>
        <w:t>грамотность: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научно объяснять явления,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и понимать особенности научного исследования;</w:t>
      </w:r>
    </w:p>
    <w:p w:rsidR="00506F94"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интерпретировать данные и использовать научные доказательства для получения выводов».</w:t>
      </w:r>
    </w:p>
    <w:p w:rsidR="00506F94"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Цели</w:t>
      </w:r>
      <w:r w:rsidRPr="007B54F7">
        <w:rPr>
          <w:sz w:val="24"/>
          <w:szCs w:val="24"/>
        </w:rPr>
        <w:t xml:space="preserve"> изучения физики на уровне основного общего образования</w:t>
      </w:r>
      <w:r w:rsidR="00506F94" w:rsidRPr="007B54F7">
        <w:rPr>
          <w:sz w:val="24"/>
          <w:szCs w:val="24"/>
        </w:rPr>
        <w:t xml:space="preserve"> </w:t>
      </w:r>
      <w:r w:rsidRPr="007B54F7">
        <w:rPr>
          <w:sz w:val="24"/>
          <w:szCs w:val="24"/>
        </w:rPr>
        <w:t>определены</w:t>
      </w:r>
      <w:r w:rsidRPr="007B54F7">
        <w:rPr>
          <w:sz w:val="24"/>
          <w:szCs w:val="24"/>
        </w:rPr>
        <w:tab/>
        <w:t xml:space="preserve">в </w:t>
      </w:r>
      <w:r w:rsidR="00506F94" w:rsidRPr="007B54F7">
        <w:rPr>
          <w:sz w:val="24"/>
          <w:szCs w:val="24"/>
        </w:rPr>
        <w:t xml:space="preserve">концепции преподавания учебного </w:t>
      </w:r>
      <w:r w:rsidRPr="007B54F7">
        <w:rPr>
          <w:sz w:val="24"/>
          <w:szCs w:val="24"/>
        </w:rPr>
        <w:t>предмета «Физика»</w:t>
      </w:r>
      <w:r w:rsidR="00506F94" w:rsidRPr="007B54F7">
        <w:rPr>
          <w:sz w:val="24"/>
          <w:szCs w:val="24"/>
        </w:rPr>
        <w:t xml:space="preserve"> </w:t>
      </w:r>
      <w:r w:rsidRPr="007B54F7">
        <w:rPr>
          <w:sz w:val="24"/>
          <w:szCs w:val="24"/>
        </w:rPr>
        <w:t>в образовательных организациях Российской Федерации, реализующих основные общеобразовательные программы.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Цели изучения физики: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представлений о научном методе познания и формирование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исследовательского отношения к окружающим явлениям;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научного мировоззрения как результата изучения основ строения материи и фундаментальных законов физики;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представлений о роли физики для развития других естественных наук, техники и технологий;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7B54F7">
        <w:rPr>
          <w:b/>
          <w:i/>
          <w:sz w:val="24"/>
          <w:szCs w:val="24"/>
        </w:rPr>
        <w:t>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приобретение умений описывать и объяснять физические явления с использованием полученных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06F94"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r w:rsidR="00506F94" w:rsidRPr="007B54F7">
        <w:rPr>
          <w:sz w:val="24"/>
          <w:szCs w:val="24"/>
        </w:rPr>
        <w:t xml:space="preserve"> </w:t>
      </w:r>
      <w:r w:rsidRPr="007B54F7">
        <w:rPr>
          <w:sz w:val="24"/>
          <w:szCs w:val="24"/>
        </w:rPr>
        <w:t>экспериментальных заданий, предлагаемых в рамках основного государственного экзамена по физике.</w:t>
      </w:r>
    </w:p>
    <w:p w:rsidR="001D6B99" w:rsidRPr="007B54F7" w:rsidRDefault="00702332" w:rsidP="007B54F7">
      <w:pPr>
        <w:pStyle w:val="210"/>
        <w:shd w:val="clear" w:color="auto" w:fill="auto"/>
        <w:tabs>
          <w:tab w:val="left" w:pos="1608"/>
        </w:tabs>
        <w:spacing w:before="0" w:after="0" w:line="240" w:lineRule="auto"/>
        <w:ind w:left="760"/>
        <w:jc w:val="center"/>
        <w:rPr>
          <w:b/>
          <w:sz w:val="24"/>
          <w:szCs w:val="24"/>
        </w:rPr>
      </w:pPr>
      <w:r w:rsidRPr="007B54F7">
        <w:rPr>
          <w:b/>
          <w:sz w:val="24"/>
          <w:szCs w:val="24"/>
        </w:rPr>
        <w:t>Содержание обучения в 7 классе.</w:t>
      </w:r>
    </w:p>
    <w:p w:rsidR="001D6B99" w:rsidRPr="007B54F7" w:rsidRDefault="00506F94"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b/>
          <w:i/>
          <w:sz w:val="24"/>
          <w:szCs w:val="24"/>
        </w:rPr>
        <w:t>Физика и её роль в познании окружающего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Механические, тепловые, электрические, магнитные, световые явления.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Физические приборы и процедура прямых измерений аналоговым и цифровым прибором.</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цены деления шкалы измерительного прибора.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Измерение расстояний.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Измерение объёма жидкости и твёрдого тела.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размеров малых тел.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Измерение температуры при помощи жидкостного термометра и датчика температуры.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Первоначальные сведения о строении вещества.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Строение вещества: атомы и молекулы, их размеры. Опыты, доказывающие дискретное строение вещества.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броуновского движения.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диффузии.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явлений, объясняющихся притяжением или отталкиванием частиц вещества.</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Оценка диаметра атома методом рядов (с использованием фотографий).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Опыты по наблюдению теплового расширения газов.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Опыты по обнаружению действия сил молекулярного притяжения.</w:t>
      </w:r>
    </w:p>
    <w:p w:rsidR="001D6B99" w:rsidRPr="007B54F7" w:rsidRDefault="00702332" w:rsidP="007B54F7">
      <w:pPr>
        <w:pStyle w:val="210"/>
        <w:shd w:val="clear" w:color="auto" w:fill="auto"/>
        <w:tabs>
          <w:tab w:val="left" w:pos="1790"/>
        </w:tabs>
        <w:spacing w:before="0" w:after="0" w:line="240" w:lineRule="auto"/>
        <w:ind w:left="740"/>
        <w:rPr>
          <w:b/>
          <w:i/>
          <w:sz w:val="24"/>
          <w:szCs w:val="24"/>
        </w:rPr>
      </w:pPr>
      <w:r w:rsidRPr="007B54F7">
        <w:rPr>
          <w:b/>
          <w:i/>
          <w:sz w:val="24"/>
          <w:szCs w:val="24"/>
        </w:rPr>
        <w:t>Движение и взаимодействие тел.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7B54F7" w:rsidRDefault="00702332" w:rsidP="007B54F7">
      <w:pPr>
        <w:pStyle w:val="210"/>
        <w:shd w:val="clear" w:color="auto" w:fill="auto"/>
        <w:tabs>
          <w:tab w:val="left" w:pos="2001"/>
        </w:tabs>
        <w:spacing w:before="0" w:after="0" w:line="240" w:lineRule="auto"/>
        <w:ind w:left="74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механического движения тела.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Измерение скорости прямолинейного движения.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явления инерции.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изменения скорости при взаимодействии тел.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Сравнение масс по взаимодействию тел.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Сложение сил, направленных по одной прямой.</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скорости равномерного движения (шарика в жидкости, модели электрического автомобиля и так далее).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средней скорости скольжения бруска или шарика по наклонной плоскости.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плотности твёрдого тела.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Опыты, демонстрирующие зависимость растяжения (деформации) пружины от приложенной силы.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Опыты, демонстрирующие зависимость силы трения скольжения от веса тела и характера соприкасающихся поверхностей.</w:t>
      </w:r>
    </w:p>
    <w:p w:rsidR="001D6B99" w:rsidRPr="007B54F7" w:rsidRDefault="00702332" w:rsidP="007B54F7">
      <w:pPr>
        <w:pStyle w:val="210"/>
        <w:shd w:val="clear" w:color="auto" w:fill="auto"/>
        <w:tabs>
          <w:tab w:val="left" w:pos="1794"/>
        </w:tabs>
        <w:spacing w:before="0" w:after="0" w:line="240" w:lineRule="auto"/>
        <w:ind w:left="740"/>
        <w:rPr>
          <w:b/>
          <w:i/>
          <w:sz w:val="24"/>
          <w:szCs w:val="24"/>
        </w:rPr>
      </w:pPr>
      <w:r w:rsidRPr="007B54F7">
        <w:rPr>
          <w:b/>
          <w:i/>
          <w:sz w:val="24"/>
          <w:szCs w:val="24"/>
        </w:rPr>
        <w:t>Давление твёрдых тел, жидкостей и газов.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Зависимость давления газа от температуры.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Передача давления жидкостью и газом.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Сообщающиеся сосуды.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Гидравлический пресс.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Проявление действия атмосферного давления.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Зависимость выталкивающей силы от объёма погружённой части тела и плотности жидкости.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Равенство выталкивающей силы весу вытесненной жидкости.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Условие плавания тел: плавание или погружение тел в зависимости от соотношения плотностей тела и жидкости.</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зависимости веса тела в воде от объёма погружённой в жидкость части тела.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выталкивающей силы, действующей на тело, погружённое в жидкость.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Проверка независимости выталкивающей силы, действующей на тело в жидкости, от массы тела.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Конструирование ареометра или конструирование лодки и определение её грузоподъёмности.</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Работа и мощность. Энергия.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Механическая работа. Мощность.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Примеры простых механизмов.</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работы силы трения при равномерном движении тела по горизонтальной поверхности.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условий равновесия рычага.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Измерение КПД наклонной плоскости.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закона сохранения механической энергии.</w:t>
      </w:r>
    </w:p>
    <w:p w:rsidR="001D6B99" w:rsidRPr="007B54F7" w:rsidRDefault="00702332" w:rsidP="007B54F7">
      <w:pPr>
        <w:pStyle w:val="210"/>
        <w:shd w:val="clear" w:color="auto" w:fill="auto"/>
        <w:tabs>
          <w:tab w:val="left" w:pos="1608"/>
        </w:tabs>
        <w:spacing w:before="0" w:after="0" w:line="240" w:lineRule="auto"/>
        <w:ind w:left="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794"/>
        </w:tabs>
        <w:spacing w:before="0" w:after="0" w:line="240" w:lineRule="auto"/>
        <w:ind w:left="740"/>
        <w:rPr>
          <w:b/>
          <w:i/>
          <w:sz w:val="24"/>
          <w:szCs w:val="24"/>
        </w:rPr>
      </w:pPr>
      <w:r w:rsidRPr="007B54F7">
        <w:rPr>
          <w:b/>
          <w:i/>
          <w:sz w:val="24"/>
          <w:szCs w:val="24"/>
        </w:rPr>
        <w:t>Тепловые явления.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r w:rsidRPr="007B54F7">
        <w:rPr>
          <w:sz w:val="24"/>
          <w:szCs w:val="24"/>
        </w:rPr>
        <w:lastRenderedPageBreak/>
        <w:t>молекулярно-кинетической теории. Смачивание и капиллярные явления. Тепловое расширение и сжатие.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Влажность воздуха.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Энергия топлива. Удельная теплота сгорания.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Принципы работы тепловых двигателей КПД теплового двигателя. Тепловые двигатели и защита окружающей среды.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Закон сохранения и превращения энергии в тепловых процессах.</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броуновского движения.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диффузии.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явлений смачивания и капиллярных явлений.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теплового расширения тел.</w:t>
      </w:r>
    </w:p>
    <w:p w:rsidR="00506F94"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Изменение давления газа при изменении объёма и нагревании или охлаждении.</w:t>
      </w:r>
    </w:p>
    <w:p w:rsidR="00506F94"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Правила измерения температуры.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Виды теплопередачи.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Охлаждение при совершении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Нагревание при совершении работы внешними силами.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Сравнение теплоёмкостей различных веществ.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Наблюдение кипения.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Наблюдение постоянства температуры при плавлении.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Модели тепловых двигателей.</w:t>
      </w:r>
    </w:p>
    <w:p w:rsidR="001D6B99" w:rsidRPr="007B54F7" w:rsidRDefault="00702332" w:rsidP="007B54F7">
      <w:pPr>
        <w:pStyle w:val="210"/>
        <w:shd w:val="clear" w:color="auto" w:fill="auto"/>
        <w:tabs>
          <w:tab w:val="left" w:pos="2030"/>
        </w:tabs>
        <w:spacing w:before="0" w:after="0" w:line="240" w:lineRule="auto"/>
        <w:ind w:left="76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Опыты по обнаружению действия сил молекулярного притяжения.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Опыты по выращиванию кристаллов поваренной соли или сахара.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Опыты по наблюдению теплового расширения газов, жидкостей и твёрдых</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тел.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давления воздуха в баллоне шприца.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Опыты, демонстрирующие зависимость давления воздуха от его объёма и нагревания или охлаждения.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Проверка гипотезы линейной зависимости длины столбика жидкости в термометрической трубке от температуры.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Наблюдение изменения внутренней энергии тела в результате теплопередачи и работы внешних сил.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явления теплообмена при смешивании холодной и горячей</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воды.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количества теплоты, полученного водой при теплообмене с нагретым металлическим цилиндром.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удельной теплоёмкости вещества.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процесса испарения.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относительной влажности воздуха.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удельной теплоты плавления льда.</w:t>
      </w:r>
    </w:p>
    <w:p w:rsidR="001D6B99" w:rsidRPr="007B54F7" w:rsidRDefault="00702332" w:rsidP="007B54F7">
      <w:pPr>
        <w:pStyle w:val="210"/>
        <w:shd w:val="clear" w:color="auto" w:fill="auto"/>
        <w:tabs>
          <w:tab w:val="left" w:pos="2030"/>
        </w:tabs>
        <w:spacing w:before="0" w:after="0" w:line="240" w:lineRule="auto"/>
        <w:ind w:left="760"/>
        <w:rPr>
          <w:b/>
          <w:i/>
          <w:sz w:val="24"/>
          <w:szCs w:val="24"/>
        </w:rPr>
      </w:pPr>
      <w:r w:rsidRPr="007B54F7">
        <w:rPr>
          <w:b/>
          <w:i/>
          <w:sz w:val="24"/>
          <w:szCs w:val="24"/>
        </w:rPr>
        <w:t>Электрические и магнитные явления.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Электрическое поле. Напряжённость электрического поля. Принцип</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суперпозиции электрических полей (на качественном уровне).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Электризация тел.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Два рода электрических зарядов и взаимодействие заряженных тел.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Устройство и действие электроскопа.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Электростатическая индукция.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Закон сохранения электрических зарядов.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Проводники и диэлектрики.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Моделирование силовых линий электрического поля.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Источники постоянного тока.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Действия электрического тока.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Электрический ток в жидкости.</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Г азовый разряд.</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Измерение силы тока амперметром.</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Измерение электрического напряжения вольтметром.</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Реостат и магазин сопротивлений.</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Взаимодействие постоянных магнитов.</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Моделирование невозможности разделения полюсов магнита.</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Моделирование магнитных полей постоянных магнитов.</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Опыт Эрстеда.</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Магнитное поле тока. Электромагнит.</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Действие магнитного поля на проводник с током.</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Электродвигатель постоянного тока.</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Исследование явления электромагнитной индукции.</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Опыты Фарадея.</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Зависимость направления индукционного тока от условий его возникновения. Электрогенератор постоянного тока.</w:t>
      </w:r>
    </w:p>
    <w:p w:rsidR="00506F94" w:rsidRPr="007B54F7" w:rsidRDefault="00702332" w:rsidP="007B54F7">
      <w:pPr>
        <w:pStyle w:val="210"/>
        <w:shd w:val="clear" w:color="auto" w:fill="auto"/>
        <w:tabs>
          <w:tab w:val="left" w:pos="2001"/>
        </w:tabs>
        <w:spacing w:before="0" w:after="0" w:line="240" w:lineRule="auto"/>
        <w:ind w:left="740"/>
        <w:rPr>
          <w:sz w:val="24"/>
          <w:szCs w:val="24"/>
        </w:rPr>
      </w:pPr>
      <w:r w:rsidRPr="007B54F7">
        <w:rPr>
          <w:sz w:val="24"/>
          <w:szCs w:val="24"/>
        </w:rPr>
        <w:t>Лабораторные работы и опыты.</w:t>
      </w:r>
    </w:p>
    <w:p w:rsidR="001D6B99" w:rsidRPr="007B54F7" w:rsidRDefault="00506F94"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Измерение и регулирование силы тока.</w:t>
      </w:r>
    </w:p>
    <w:p w:rsidR="00506F94" w:rsidRPr="007B54F7" w:rsidRDefault="00702332" w:rsidP="007B54F7">
      <w:pPr>
        <w:pStyle w:val="210"/>
        <w:shd w:val="clear" w:color="auto" w:fill="auto"/>
        <w:spacing w:before="0" w:after="0" w:line="240" w:lineRule="auto"/>
        <w:ind w:left="740"/>
        <w:rPr>
          <w:sz w:val="24"/>
          <w:szCs w:val="24"/>
        </w:rPr>
      </w:pPr>
      <w:r w:rsidRPr="007B54F7">
        <w:rPr>
          <w:sz w:val="24"/>
          <w:szCs w:val="24"/>
        </w:rPr>
        <w:t>Измерение и регулирование напряжения.</w:t>
      </w:r>
    </w:p>
    <w:p w:rsidR="001D6B99" w:rsidRPr="007B54F7" w:rsidRDefault="00506F94" w:rsidP="007B54F7">
      <w:pPr>
        <w:pStyle w:val="210"/>
        <w:shd w:val="clear" w:color="auto" w:fill="auto"/>
        <w:spacing w:before="0" w:after="0" w:line="240" w:lineRule="auto"/>
        <w:ind w:firstLine="708"/>
        <w:rPr>
          <w:sz w:val="24"/>
          <w:szCs w:val="24"/>
        </w:rPr>
      </w:pPr>
      <w:r w:rsidRPr="007B54F7">
        <w:rPr>
          <w:sz w:val="24"/>
          <w:szCs w:val="24"/>
        </w:rPr>
        <w:t>Исследование зависимости силы тока,</w:t>
      </w:r>
      <w:r w:rsidRPr="007B54F7">
        <w:rPr>
          <w:sz w:val="24"/>
          <w:szCs w:val="24"/>
        </w:rPr>
        <w:tab/>
        <w:t xml:space="preserve">идущего </w:t>
      </w:r>
      <w:r w:rsidR="00702332" w:rsidRPr="007B54F7">
        <w:rPr>
          <w:sz w:val="24"/>
          <w:szCs w:val="24"/>
        </w:rPr>
        <w:t>через</w:t>
      </w:r>
      <w:r w:rsidR="00702332" w:rsidRPr="007B54F7">
        <w:rPr>
          <w:sz w:val="24"/>
          <w:szCs w:val="24"/>
        </w:rPr>
        <w:tab/>
        <w:t>резистор,</w:t>
      </w:r>
      <w:r w:rsidRPr="007B54F7">
        <w:rPr>
          <w:sz w:val="24"/>
          <w:szCs w:val="24"/>
        </w:rPr>
        <w:t xml:space="preserve"> </w:t>
      </w:r>
      <w:r w:rsidR="00702332" w:rsidRPr="007B54F7">
        <w:rPr>
          <w:sz w:val="24"/>
          <w:szCs w:val="24"/>
        </w:rPr>
        <w:t>от сопротивления резистора и напряжения на резисторе.</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 xml:space="preserve">Опыты, демонстрирующие зависимость электрического сопротивления проводника от </w:t>
      </w:r>
      <w:r w:rsidRPr="007B54F7">
        <w:rPr>
          <w:sz w:val="24"/>
          <w:szCs w:val="24"/>
        </w:rPr>
        <w:lastRenderedPageBreak/>
        <w:t>его длины, площади поперечного сечения и материала.</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Проверка правила сложения напряжений при последовательном соединении двух резисторов.</w:t>
      </w:r>
    </w:p>
    <w:p w:rsidR="00506F94" w:rsidRPr="007B54F7" w:rsidRDefault="00702332" w:rsidP="007B54F7">
      <w:pPr>
        <w:pStyle w:val="210"/>
        <w:shd w:val="clear" w:color="auto" w:fill="auto"/>
        <w:tabs>
          <w:tab w:val="left" w:pos="2732"/>
          <w:tab w:val="left" w:pos="4599"/>
          <w:tab w:val="left" w:pos="5569"/>
          <w:tab w:val="left" w:pos="6471"/>
          <w:tab w:val="left" w:pos="7921"/>
          <w:tab w:val="left" w:pos="8890"/>
        </w:tabs>
        <w:spacing w:before="0" w:after="0" w:line="240" w:lineRule="auto"/>
        <w:ind w:left="740"/>
        <w:jc w:val="left"/>
        <w:rPr>
          <w:sz w:val="24"/>
          <w:szCs w:val="24"/>
        </w:rPr>
      </w:pPr>
      <w:r w:rsidRPr="007B54F7">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w:t>
      </w:r>
      <w:r w:rsidR="00506F94" w:rsidRPr="007B54F7">
        <w:rPr>
          <w:sz w:val="24"/>
          <w:szCs w:val="24"/>
        </w:rPr>
        <w:t xml:space="preserve"> тока, выделяемой на резисторе.</w:t>
      </w:r>
    </w:p>
    <w:p w:rsidR="001D6B99" w:rsidRPr="007B54F7" w:rsidRDefault="00506F94" w:rsidP="007B54F7">
      <w:pPr>
        <w:pStyle w:val="210"/>
        <w:shd w:val="clear" w:color="auto" w:fill="auto"/>
        <w:tabs>
          <w:tab w:val="left" w:pos="2732"/>
          <w:tab w:val="left" w:pos="4599"/>
          <w:tab w:val="left" w:pos="5569"/>
          <w:tab w:val="left" w:pos="6471"/>
          <w:tab w:val="left" w:pos="7921"/>
          <w:tab w:val="left" w:pos="8890"/>
        </w:tabs>
        <w:spacing w:before="0" w:after="0" w:line="240" w:lineRule="auto"/>
        <w:jc w:val="left"/>
        <w:rPr>
          <w:sz w:val="24"/>
          <w:szCs w:val="24"/>
        </w:rPr>
      </w:pPr>
      <w:r w:rsidRPr="007B54F7">
        <w:rPr>
          <w:sz w:val="24"/>
          <w:szCs w:val="24"/>
        </w:rPr>
        <w:t xml:space="preserve">           Исследование зависимости силы тока,</w:t>
      </w:r>
      <w:r w:rsidRPr="007B54F7">
        <w:rPr>
          <w:sz w:val="24"/>
          <w:szCs w:val="24"/>
        </w:rPr>
        <w:tab/>
        <w:t xml:space="preserve">идущего </w:t>
      </w:r>
      <w:r w:rsidR="00702332" w:rsidRPr="007B54F7">
        <w:rPr>
          <w:sz w:val="24"/>
          <w:szCs w:val="24"/>
        </w:rPr>
        <w:t>через</w:t>
      </w:r>
      <w:r w:rsidR="00702332" w:rsidRPr="007B54F7">
        <w:rPr>
          <w:sz w:val="24"/>
          <w:szCs w:val="24"/>
        </w:rPr>
        <w:tab/>
        <w:t>лампочку,</w:t>
      </w:r>
      <w:r w:rsidRPr="007B54F7">
        <w:rPr>
          <w:sz w:val="24"/>
          <w:szCs w:val="24"/>
        </w:rPr>
        <w:t xml:space="preserve"> </w:t>
      </w:r>
      <w:r w:rsidR="00702332" w:rsidRPr="007B54F7">
        <w:rPr>
          <w:sz w:val="24"/>
          <w:szCs w:val="24"/>
        </w:rPr>
        <w:t>от напряжения на ней.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КПД нагревателя.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магнитного взаимодействия постоянных магнитов.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магнитного поля постоянных магнитов при их объединении и разделении.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действия электрического тока на магнитную стрелку.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действия магнитного поля на проводник с током.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Конструирование и изучение работы электродвигателя.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Измерение КПД электродвигательной установки.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1D6B99" w:rsidRPr="007B54F7" w:rsidRDefault="00702332" w:rsidP="007B54F7">
      <w:pPr>
        <w:pStyle w:val="210"/>
        <w:shd w:val="clear" w:color="auto" w:fill="auto"/>
        <w:tabs>
          <w:tab w:val="left" w:pos="1608"/>
        </w:tabs>
        <w:spacing w:before="0" w:after="0" w:line="240" w:lineRule="auto"/>
        <w:ind w:left="76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Механические явления.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Ускорение. Равноускоренное прямолинейное движение. Свободное падение. Опыты Галилея.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Первый закон Ньютона. Второй закон Ньютона. Третий закон Ньютона. Принцип суперпозиции сил.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Сила упругости. Закон Гука. Сила трения: сила трения скольжения, сила трения покоя, другие виды трения.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Равновесие материальной точки. Абсолютно твёрдое тело. Равновесие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твёрдого тела с закреплённой осью вращения. Момент силы. Центр тяжести.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Импульс тела. Изменение импульса. Импульс силы. Закон сохранения импульса. Реактивное движение.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механического движения тела относительно разных тел отсчёта.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Сравнение путей и траекторий движения одного и того же тела относительно разных тел отсчёта.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Измерение скорости и ускорения прямолинейного движения.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Исследование признаков равноускоренного движения.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движения тела по окружности.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Зависимость ускорения тела от массы тела и действующей на него силы.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равенства сил при взаимодействии тел.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Изменение веса тела при ускоренном движении.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Передача импульса при взаимодействии тел.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Преобразования энергии при взаимодействии тел.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Сохранение импульса при неупругом взаимодействии.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Сохранение импульса при абсолютно упругом взаимодействии.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реактивного движения.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Сохранение механической энергии при свободном падении.</w:t>
      </w:r>
    </w:p>
    <w:p w:rsidR="00506F94"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Сохранение механической энергии при движении тела под действием пружины.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Конструирование тракта для разгона и дальнейшего равномерного движения шарика или тележки.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средней скорости скольжения бруска или движения шарика по наклонной плоскости.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ускорения тела при равноускоренном движении по наклонной плоскости.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Исследование зависимости пути от времени при равноускоренном движении без начальной скорости.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Исследование зависимости силы трения скольжения от силы нормального давления.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коэффициента трения скольжения.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жёсткости пружины.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работы силы трения при равномерном движении тела по горизонтальной поверхности.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работы силы упругости при подъёме груза с использованием неподвижного и подвижного блоков.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Изучение закона сохранения энергии.</w:t>
      </w:r>
    </w:p>
    <w:p w:rsidR="001D6B99" w:rsidRPr="007B54F7" w:rsidRDefault="00702332" w:rsidP="007B54F7">
      <w:pPr>
        <w:pStyle w:val="210"/>
        <w:shd w:val="clear" w:color="auto" w:fill="auto"/>
        <w:tabs>
          <w:tab w:val="left" w:pos="1794"/>
        </w:tabs>
        <w:spacing w:before="0" w:after="0" w:line="240" w:lineRule="auto"/>
        <w:ind w:left="740"/>
        <w:rPr>
          <w:b/>
          <w:i/>
          <w:sz w:val="24"/>
          <w:szCs w:val="24"/>
        </w:rPr>
      </w:pPr>
      <w:r w:rsidRPr="007B54F7">
        <w:rPr>
          <w:b/>
          <w:i/>
          <w:sz w:val="24"/>
          <w:szCs w:val="24"/>
        </w:rPr>
        <w:t>Механические колебания и волны.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Звук. Громкость звука и высота тона. Отражение звука. Инфразвук и ультразвук.</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колебаний тел под действием силы тяжести и силы упругости.</w:t>
      </w:r>
    </w:p>
    <w:p w:rsidR="00506F94"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колебаний груза на нити и на пружине.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Наблюдение вынужденных колебаний и резонанса.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Распространение продольных и поперечных волн (на модели).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Наблюдение зависимости высоты звука от частоты.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Акустический резонанс.</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частоты и периода колебаний математического маятника.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частоты и периода колебаний пружинного маятника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зависимости периода колебаний подвешенного к нити груза от длины нити.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зависимости периода колебаний пружинного маятника от массы груза.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Проверка независимости периода колебаний груза, подвешенного к нити, от массы груза.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Опыты, демонстрирующие зависимость периода колебаний пружинного маятника от массы груза и жёсткости пружины.</w:t>
      </w:r>
    </w:p>
    <w:p w:rsidR="00506F94"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Измерение ускорения свободного падения.</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Электромагнитное поле и электромагнитные волны.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Электромагнитное поле. Электромагнитные волны. Свойства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электромагнитных волн. Шкала электромагнитных волн. Использование электромагнитных волн для сотовой связи.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Электромагнитная природа света. Скорость света. Волновые свойства света.</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lastRenderedPageBreak/>
        <w:t>Демонстрации.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Свойства электромагнитных волн.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Волновые свойства света.</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свойств электромагнитных волн с помощью мобильного телефона.</w:t>
      </w:r>
    </w:p>
    <w:p w:rsidR="001D6B99" w:rsidRPr="007B54F7" w:rsidRDefault="00702332" w:rsidP="007B54F7">
      <w:pPr>
        <w:pStyle w:val="210"/>
        <w:shd w:val="clear" w:color="auto" w:fill="auto"/>
        <w:tabs>
          <w:tab w:val="left" w:pos="1819"/>
        </w:tabs>
        <w:spacing w:before="0" w:after="0" w:line="240" w:lineRule="auto"/>
        <w:ind w:left="760"/>
        <w:rPr>
          <w:b/>
          <w:i/>
          <w:sz w:val="24"/>
          <w:szCs w:val="24"/>
        </w:rPr>
      </w:pPr>
      <w:r w:rsidRPr="007B54F7">
        <w:rPr>
          <w:b/>
          <w:i/>
          <w:sz w:val="24"/>
          <w:szCs w:val="24"/>
        </w:rPr>
        <w:t>Световые явления.</w:t>
      </w:r>
    </w:p>
    <w:p w:rsidR="00506F94" w:rsidRPr="007B54F7" w:rsidRDefault="00702332" w:rsidP="007B54F7">
      <w:pPr>
        <w:pStyle w:val="210"/>
        <w:shd w:val="clear" w:color="auto" w:fill="auto"/>
        <w:spacing w:before="0" w:after="0" w:line="240" w:lineRule="auto"/>
        <w:ind w:firstLine="760"/>
        <w:rPr>
          <w:sz w:val="24"/>
          <w:szCs w:val="24"/>
        </w:rPr>
      </w:pPr>
      <w:r w:rsidRPr="007B54F7">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506F94"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Преломление света. Закон преломления света. Полное внутреннее отражение</w:t>
      </w:r>
      <w:r w:rsidR="00506F94" w:rsidRPr="007B54F7">
        <w:rPr>
          <w:sz w:val="24"/>
          <w:szCs w:val="24"/>
        </w:rPr>
        <w:t xml:space="preserve"> света.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полного внутреннего отражения в оптических световодах.</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Разложение белого света в спектр. Опыты Ньютона. Сложение спектральных цветов. Дисперсия света.</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Прямолинейное распространение света.</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Отражение света.</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Получение изображений в плоском, вогнутом и выпуклом зеркалах. Преломление света.</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Оптический световод.</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Ход лучей в собирающей линзе.</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Ход лучей в рассеивающей линзе.</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Получение изображений с помощью линз.</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Принцип действия фотоаппарата, микроскопа и телескопа.</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Модель глаза.</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Разложение белого света в спектр.</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Получение белого света при сложении света разных цветов.</w:t>
      </w:r>
    </w:p>
    <w:p w:rsidR="001D6B99" w:rsidRPr="007B54F7" w:rsidRDefault="00702332" w:rsidP="007B54F7">
      <w:pPr>
        <w:pStyle w:val="210"/>
        <w:shd w:val="clear" w:color="auto" w:fill="auto"/>
        <w:tabs>
          <w:tab w:val="left" w:pos="2006"/>
        </w:tabs>
        <w:spacing w:before="0" w:after="0" w:line="240" w:lineRule="auto"/>
        <w:ind w:left="74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Получение изображений с помощью собирающей линзы.</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Определение фокусного расстояния и оптической силы собирающей линзы. Опыты по разложению белого света в спектр.</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Опыты по восприятию цвета предметов при их наблюдении через цветовые фильтры.</w:t>
      </w:r>
    </w:p>
    <w:p w:rsidR="001D6B99" w:rsidRPr="007B54F7" w:rsidRDefault="00702332" w:rsidP="007B54F7">
      <w:pPr>
        <w:pStyle w:val="210"/>
        <w:shd w:val="clear" w:color="auto" w:fill="auto"/>
        <w:tabs>
          <w:tab w:val="left" w:pos="1799"/>
        </w:tabs>
        <w:spacing w:before="0" w:after="0" w:line="240" w:lineRule="auto"/>
        <w:ind w:left="740"/>
        <w:rPr>
          <w:b/>
          <w:i/>
          <w:sz w:val="24"/>
          <w:szCs w:val="24"/>
        </w:rPr>
      </w:pPr>
      <w:r w:rsidRPr="007B54F7">
        <w:rPr>
          <w:b/>
          <w:i/>
          <w:sz w:val="24"/>
          <w:szCs w:val="24"/>
        </w:rPr>
        <w:t>Квантовые явления.</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Ядерная энергетика. Действия радиоактивных излучений на живые организмы.</w:t>
      </w:r>
    </w:p>
    <w:p w:rsidR="001D6B99" w:rsidRPr="007B54F7" w:rsidRDefault="00702332" w:rsidP="007B54F7">
      <w:pPr>
        <w:pStyle w:val="210"/>
        <w:shd w:val="clear" w:color="auto" w:fill="auto"/>
        <w:tabs>
          <w:tab w:val="left" w:pos="2021"/>
        </w:tabs>
        <w:spacing w:before="0" w:after="0" w:line="240" w:lineRule="auto"/>
        <w:ind w:left="760"/>
        <w:rPr>
          <w:sz w:val="24"/>
          <w:szCs w:val="24"/>
        </w:rPr>
      </w:pPr>
      <w:r w:rsidRPr="007B54F7">
        <w:rPr>
          <w:sz w:val="24"/>
          <w:szCs w:val="24"/>
        </w:rPr>
        <w:t>Демонстрации.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Спектры излучения и поглощения.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Спектры различных газов.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Спектр водорода.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Наблюдение треков в камере Вильсона.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Работа счётчика ионизирующих излучений.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Регистрация излучения природных минералов и продуктов.</w:t>
      </w:r>
    </w:p>
    <w:p w:rsidR="001D6B99" w:rsidRPr="007B54F7" w:rsidRDefault="00702332" w:rsidP="007B54F7">
      <w:pPr>
        <w:pStyle w:val="210"/>
        <w:shd w:val="clear" w:color="auto" w:fill="auto"/>
        <w:tabs>
          <w:tab w:val="left" w:pos="2026"/>
        </w:tabs>
        <w:spacing w:before="0" w:after="0" w:line="240" w:lineRule="auto"/>
        <w:ind w:left="760"/>
        <w:rPr>
          <w:sz w:val="24"/>
          <w:szCs w:val="24"/>
        </w:rPr>
      </w:pPr>
      <w:r w:rsidRPr="007B54F7">
        <w:rPr>
          <w:sz w:val="24"/>
          <w:szCs w:val="24"/>
        </w:rPr>
        <w:t>Лабораторные работы и опыты.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Наблюдение сплошных и линейчатых спектров излучения.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треков: измерение энергии частицы по тормозному пути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lastRenderedPageBreak/>
        <w:t>(по фотографиям).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Измерение радиоактивного фона.</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Повторительно-обобщающий модуль.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2D662E" w:rsidRPr="007B54F7">
        <w:rPr>
          <w:sz w:val="24"/>
          <w:szCs w:val="24"/>
        </w:rPr>
        <w:t xml:space="preserve"> </w:t>
      </w:r>
      <w:r w:rsidRPr="007B54F7">
        <w:rPr>
          <w:sz w:val="24"/>
          <w:szCs w:val="24"/>
        </w:rPr>
        <w:t>полученные знания, решать задачи, в том числе качественные и экспериментальные.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7B54F7" w:rsidRDefault="00702332" w:rsidP="007B54F7">
      <w:pPr>
        <w:pStyle w:val="210"/>
        <w:shd w:val="clear" w:color="auto" w:fill="auto"/>
        <w:tabs>
          <w:tab w:val="left" w:pos="1578"/>
        </w:tabs>
        <w:spacing w:before="0" w:after="0" w:line="240" w:lineRule="auto"/>
        <w:jc w:val="center"/>
        <w:rPr>
          <w:b/>
          <w:sz w:val="24"/>
          <w:szCs w:val="24"/>
        </w:rPr>
      </w:pPr>
      <w:r w:rsidRPr="007B54F7">
        <w:rPr>
          <w:b/>
          <w:sz w:val="24"/>
          <w:szCs w:val="24"/>
        </w:rPr>
        <w:t>Планируемые результаты освоения физики (базовый уровень) на уровне основного общего образования.</w:t>
      </w:r>
    </w:p>
    <w:p w:rsidR="002D662E" w:rsidRPr="007B54F7" w:rsidRDefault="002D662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7B54F7" w:rsidRDefault="002D662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7B54F7" w:rsidRDefault="00702332" w:rsidP="007B54F7">
      <w:pPr>
        <w:pStyle w:val="210"/>
        <w:numPr>
          <w:ilvl w:val="0"/>
          <w:numId w:val="1861"/>
        </w:numPr>
        <w:shd w:val="clear" w:color="auto" w:fill="auto"/>
        <w:tabs>
          <w:tab w:val="left" w:pos="1157"/>
        </w:tabs>
        <w:spacing w:before="0" w:after="0" w:line="240" w:lineRule="auto"/>
        <w:ind w:firstLine="76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проявление интереса к истории и современному состоянию российской физической науки;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ценностное отношение к достижениям российских учёных-физиков;</w:t>
      </w:r>
    </w:p>
    <w:p w:rsidR="001D6B99" w:rsidRPr="007B54F7" w:rsidRDefault="00702332" w:rsidP="007B54F7">
      <w:pPr>
        <w:pStyle w:val="210"/>
        <w:numPr>
          <w:ilvl w:val="0"/>
          <w:numId w:val="1861"/>
        </w:numPr>
        <w:shd w:val="clear" w:color="auto" w:fill="auto"/>
        <w:tabs>
          <w:tab w:val="left" w:pos="1181"/>
        </w:tabs>
        <w:spacing w:before="0" w:after="0" w:line="240" w:lineRule="auto"/>
        <w:ind w:firstLine="760"/>
        <w:rPr>
          <w:i/>
          <w:sz w:val="24"/>
          <w:szCs w:val="24"/>
        </w:rPr>
      </w:pPr>
      <w:r w:rsidRPr="007B54F7">
        <w:rPr>
          <w:i/>
          <w:sz w:val="24"/>
          <w:szCs w:val="24"/>
        </w:rPr>
        <w:t>гражданского и духовно-нравственного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важности морально-этических принципов в деятельности учёного;</w:t>
      </w:r>
    </w:p>
    <w:p w:rsidR="002D662E" w:rsidRPr="007B54F7" w:rsidRDefault="00702332" w:rsidP="007B54F7">
      <w:pPr>
        <w:pStyle w:val="210"/>
        <w:numPr>
          <w:ilvl w:val="0"/>
          <w:numId w:val="1861"/>
        </w:numPr>
        <w:shd w:val="clear" w:color="auto" w:fill="auto"/>
        <w:tabs>
          <w:tab w:val="left" w:pos="1181"/>
        </w:tabs>
        <w:spacing w:before="0" w:after="0" w:line="240" w:lineRule="auto"/>
        <w:ind w:firstLine="760"/>
        <w:rPr>
          <w:i/>
          <w:sz w:val="24"/>
          <w:szCs w:val="24"/>
        </w:rPr>
      </w:pPr>
      <w:r w:rsidRPr="007B54F7">
        <w:rPr>
          <w:i/>
          <w:sz w:val="24"/>
          <w:szCs w:val="24"/>
        </w:rPr>
        <w:t>эстетического воспитания:</w:t>
      </w:r>
    </w:p>
    <w:p w:rsidR="001D6B99" w:rsidRPr="007B54F7" w:rsidRDefault="002D662E" w:rsidP="007B54F7">
      <w:pPr>
        <w:pStyle w:val="210"/>
        <w:shd w:val="clear" w:color="auto" w:fill="auto"/>
        <w:tabs>
          <w:tab w:val="left" w:pos="1181"/>
        </w:tabs>
        <w:spacing w:before="0" w:after="0" w:line="240" w:lineRule="auto"/>
        <w:rPr>
          <w:i/>
          <w:sz w:val="24"/>
          <w:szCs w:val="24"/>
        </w:rPr>
      </w:pPr>
      <w:r w:rsidRPr="007B54F7">
        <w:rPr>
          <w:i/>
          <w:sz w:val="24"/>
          <w:szCs w:val="24"/>
        </w:rPr>
        <w:tab/>
      </w:r>
      <w:r w:rsidR="00702332" w:rsidRPr="007B54F7">
        <w:rPr>
          <w:sz w:val="24"/>
          <w:szCs w:val="24"/>
        </w:rPr>
        <w:t>восприятие эстетических качеств физической нау</w:t>
      </w:r>
      <w:r w:rsidRPr="007B54F7">
        <w:rPr>
          <w:sz w:val="24"/>
          <w:szCs w:val="24"/>
        </w:rPr>
        <w:t xml:space="preserve">ки: её гармоничного построения, </w:t>
      </w:r>
      <w:r w:rsidR="00702332" w:rsidRPr="007B54F7">
        <w:rPr>
          <w:sz w:val="24"/>
          <w:szCs w:val="24"/>
        </w:rPr>
        <w:t>строгости, точности, лаконичности;</w:t>
      </w:r>
    </w:p>
    <w:p w:rsidR="001D6B99" w:rsidRPr="007B54F7" w:rsidRDefault="00702332" w:rsidP="007B54F7">
      <w:pPr>
        <w:pStyle w:val="210"/>
        <w:numPr>
          <w:ilvl w:val="0"/>
          <w:numId w:val="1861"/>
        </w:numPr>
        <w:shd w:val="clear" w:color="auto" w:fill="auto"/>
        <w:tabs>
          <w:tab w:val="left" w:pos="1161"/>
        </w:tabs>
        <w:spacing w:before="0" w:after="0" w:line="240" w:lineRule="auto"/>
        <w:ind w:firstLine="74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2D662E"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развитие научной любознательности, интереса к исследовательской деятельности;</w:t>
      </w:r>
    </w:p>
    <w:p w:rsidR="002D662E" w:rsidRPr="007B54F7" w:rsidRDefault="00702332" w:rsidP="007B54F7">
      <w:pPr>
        <w:pStyle w:val="210"/>
        <w:numPr>
          <w:ilvl w:val="0"/>
          <w:numId w:val="1861"/>
        </w:numPr>
        <w:shd w:val="clear" w:color="auto" w:fill="auto"/>
        <w:spacing w:before="0" w:after="0" w:line="240" w:lineRule="auto"/>
        <w:ind w:left="709"/>
        <w:rPr>
          <w:sz w:val="24"/>
          <w:szCs w:val="24"/>
        </w:rPr>
      </w:pPr>
      <w:r w:rsidRPr="007B54F7">
        <w:rPr>
          <w:i/>
          <w:sz w:val="24"/>
          <w:szCs w:val="24"/>
        </w:rPr>
        <w:t>формирования культуры здоровья и эмоционального благополучия:</w:t>
      </w:r>
      <w:r w:rsidRPr="007B54F7">
        <w:rPr>
          <w:sz w:val="24"/>
          <w:szCs w:val="24"/>
        </w:rPr>
        <w:t xml:space="preserve"> </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осознание ценности безопасного образа жизни в современном</w:t>
      </w:r>
      <w:r w:rsidR="002D662E" w:rsidRPr="007B54F7">
        <w:rPr>
          <w:sz w:val="24"/>
          <w:szCs w:val="24"/>
        </w:rPr>
        <w:t xml:space="preserve"> </w:t>
      </w:r>
      <w:r w:rsidRPr="007B54F7">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сформированность навыка рефлексии, признание своего права на ошибку и такого же права у другого человека;</w:t>
      </w:r>
    </w:p>
    <w:p w:rsidR="001D6B99" w:rsidRPr="007B54F7" w:rsidRDefault="00702332" w:rsidP="007B54F7">
      <w:pPr>
        <w:pStyle w:val="210"/>
        <w:numPr>
          <w:ilvl w:val="0"/>
          <w:numId w:val="1861"/>
        </w:numPr>
        <w:shd w:val="clear" w:color="auto" w:fill="auto"/>
        <w:tabs>
          <w:tab w:val="left" w:pos="1161"/>
        </w:tabs>
        <w:spacing w:before="0" w:after="0" w:line="240" w:lineRule="auto"/>
        <w:ind w:firstLine="740"/>
        <w:rPr>
          <w:i/>
          <w:sz w:val="24"/>
          <w:szCs w:val="24"/>
        </w:rPr>
      </w:pPr>
      <w:r w:rsidRPr="007B54F7">
        <w:rPr>
          <w:i/>
          <w:sz w:val="24"/>
          <w:szCs w:val="24"/>
        </w:rPr>
        <w:t>трудового воспитания:</w:t>
      </w:r>
    </w:p>
    <w:p w:rsidR="001D6B99" w:rsidRPr="007B54F7" w:rsidRDefault="002D662E" w:rsidP="007B54F7">
      <w:pPr>
        <w:pStyle w:val="210"/>
        <w:shd w:val="clear" w:color="auto" w:fill="auto"/>
        <w:tabs>
          <w:tab w:val="left" w:pos="1131"/>
        </w:tabs>
        <w:spacing w:before="0" w:after="0" w:line="240" w:lineRule="auto"/>
        <w:rPr>
          <w:sz w:val="24"/>
          <w:szCs w:val="24"/>
        </w:rPr>
      </w:pPr>
      <w:r w:rsidRPr="007B54F7">
        <w:rPr>
          <w:sz w:val="24"/>
          <w:szCs w:val="24"/>
        </w:rPr>
        <w:lastRenderedPageBreak/>
        <w:tab/>
      </w:r>
      <w:r w:rsidR="00702332" w:rsidRPr="007B54F7">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интерес к практическому изучению профессий, связанных с физикой;</w:t>
      </w:r>
    </w:p>
    <w:p w:rsidR="001D6B99" w:rsidRPr="007B54F7" w:rsidRDefault="00702332" w:rsidP="007B54F7">
      <w:pPr>
        <w:pStyle w:val="210"/>
        <w:numPr>
          <w:ilvl w:val="0"/>
          <w:numId w:val="1861"/>
        </w:numPr>
        <w:shd w:val="clear" w:color="auto" w:fill="auto"/>
        <w:tabs>
          <w:tab w:val="left" w:pos="1156"/>
        </w:tabs>
        <w:spacing w:before="0" w:after="0" w:line="240" w:lineRule="auto"/>
        <w:ind w:firstLine="740"/>
        <w:rPr>
          <w:i/>
          <w:sz w:val="24"/>
          <w:szCs w:val="24"/>
        </w:rPr>
      </w:pPr>
      <w:r w:rsidRPr="007B54F7">
        <w:rPr>
          <w:i/>
          <w:sz w:val="24"/>
          <w:szCs w:val="24"/>
        </w:rPr>
        <w:t>экологического воспитания:</w:t>
      </w:r>
    </w:p>
    <w:p w:rsidR="002D662E" w:rsidRPr="007B54F7" w:rsidRDefault="00702332" w:rsidP="007B54F7">
      <w:pPr>
        <w:pStyle w:val="210"/>
        <w:shd w:val="clear" w:color="auto" w:fill="auto"/>
        <w:spacing w:before="0" w:after="0" w:line="240" w:lineRule="auto"/>
        <w:ind w:firstLine="740"/>
        <w:rPr>
          <w:sz w:val="24"/>
          <w:szCs w:val="24"/>
        </w:rPr>
      </w:pPr>
      <w:r w:rsidRPr="007B54F7">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осознание глобального характера экологических проблем и путей их решения;</w:t>
      </w:r>
    </w:p>
    <w:p w:rsidR="002D662E" w:rsidRPr="007B54F7" w:rsidRDefault="00702332" w:rsidP="007B54F7">
      <w:pPr>
        <w:pStyle w:val="210"/>
        <w:numPr>
          <w:ilvl w:val="0"/>
          <w:numId w:val="1861"/>
        </w:numPr>
        <w:shd w:val="clear" w:color="auto" w:fill="auto"/>
        <w:tabs>
          <w:tab w:val="left" w:pos="1161"/>
        </w:tabs>
        <w:spacing w:before="0" w:after="0" w:line="240" w:lineRule="auto"/>
        <w:ind w:left="740"/>
        <w:jc w:val="left"/>
        <w:rPr>
          <w:sz w:val="24"/>
          <w:szCs w:val="24"/>
        </w:rPr>
      </w:pPr>
      <w:r w:rsidRPr="007B54F7">
        <w:rPr>
          <w:sz w:val="24"/>
          <w:szCs w:val="24"/>
        </w:rPr>
        <w:t>адаптации к изменяющимся условиям социальной и природной среды:</w:t>
      </w:r>
    </w:p>
    <w:p w:rsidR="001D6B99" w:rsidRPr="007B54F7" w:rsidRDefault="00702332" w:rsidP="007B54F7">
      <w:pPr>
        <w:pStyle w:val="210"/>
        <w:shd w:val="clear" w:color="auto" w:fill="auto"/>
        <w:tabs>
          <w:tab w:val="left" w:pos="1161"/>
        </w:tabs>
        <w:spacing w:before="0" w:after="0" w:line="240" w:lineRule="auto"/>
        <w:ind w:left="740"/>
        <w:jc w:val="left"/>
        <w:rPr>
          <w:sz w:val="24"/>
          <w:szCs w:val="24"/>
        </w:rPr>
      </w:pPr>
      <w:r w:rsidRPr="007B54F7">
        <w:rPr>
          <w:sz w:val="24"/>
          <w:szCs w:val="24"/>
        </w:rPr>
        <w:t>потребность во взаимодействии при выполнении исследований и проектов</w:t>
      </w:r>
    </w:p>
    <w:p w:rsidR="001D6B99" w:rsidRPr="007B54F7" w:rsidRDefault="00702332" w:rsidP="007B54F7">
      <w:pPr>
        <w:pStyle w:val="af4"/>
        <w:jc w:val="both"/>
        <w:rPr>
          <w:sz w:val="24"/>
          <w:szCs w:val="24"/>
        </w:rPr>
      </w:pPr>
      <w:r w:rsidRPr="007B54F7">
        <w:rPr>
          <w:sz w:val="24"/>
          <w:szCs w:val="24"/>
        </w:rPr>
        <w:t>физической направленности, открытость опыту и знаниям других;</w:t>
      </w:r>
    </w:p>
    <w:p w:rsidR="002D662E"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повышение уровня своей компетентности ч</w:t>
      </w:r>
      <w:r w:rsidR="002D662E" w:rsidRPr="007B54F7">
        <w:rPr>
          <w:sz w:val="24"/>
          <w:szCs w:val="24"/>
        </w:rPr>
        <w:t>ерез практическую деятельность;</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потребность в формировании новых знаний, в том числе формулировать идеи, понятия, гипотезы о физических объектах и явлениях;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осознание дефицитов собственных знаний и компетентностей в области физики;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планирование своего развития в приобретении новых физических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2D662E"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своих действий с учётом влияния на окружающую среду, возможных глобальных последствий.</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В результате изучения физики на уровне основного общего образования у обучающегося будут сформированы </w:t>
      </w:r>
      <w:r w:rsidRPr="007B54F7">
        <w:rPr>
          <w:b/>
          <w:i/>
          <w:sz w:val="24"/>
          <w:szCs w:val="24"/>
        </w:rPr>
        <w:t>метапредметные результаты</w:t>
      </w:r>
      <w:r w:rsidRPr="007B54F7">
        <w:rPr>
          <w:sz w:val="24"/>
          <w:szCs w:val="24"/>
        </w:rPr>
        <w:t xml:space="preserve">, включающие </w:t>
      </w:r>
      <w:r w:rsidRPr="007B54F7">
        <w:rPr>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7B54F7" w:rsidRDefault="00702332" w:rsidP="007B54F7">
      <w:pPr>
        <w:pStyle w:val="210"/>
        <w:shd w:val="clear" w:color="auto" w:fill="auto"/>
        <w:tabs>
          <w:tab w:val="left" w:pos="1978"/>
        </w:tabs>
        <w:spacing w:before="0" w:after="0" w:line="240" w:lineRule="auto"/>
        <w:ind w:left="760"/>
        <w:rPr>
          <w:sz w:val="24"/>
          <w:szCs w:val="24"/>
        </w:rPr>
      </w:pPr>
      <w:r w:rsidRPr="007B54F7">
        <w:rPr>
          <w:sz w:val="24"/>
          <w:szCs w:val="24"/>
        </w:rPr>
        <w:t xml:space="preserve">Овладение </w:t>
      </w:r>
      <w:r w:rsidRPr="007B54F7">
        <w:rPr>
          <w:b/>
          <w:i/>
          <w:sz w:val="24"/>
          <w:szCs w:val="24"/>
        </w:rPr>
        <w:t>универсальными учебными познавательными действиями</w:t>
      </w:r>
      <w:r w:rsidRPr="007B54F7">
        <w:rPr>
          <w:sz w:val="24"/>
          <w:szCs w:val="24"/>
        </w:rPr>
        <w:t>:</w:t>
      </w:r>
    </w:p>
    <w:p w:rsidR="001D6B99" w:rsidRPr="007B54F7" w:rsidRDefault="00702332" w:rsidP="007B54F7">
      <w:pPr>
        <w:pStyle w:val="210"/>
        <w:numPr>
          <w:ilvl w:val="0"/>
          <w:numId w:val="1863"/>
        </w:numPr>
        <w:shd w:val="clear" w:color="auto" w:fill="auto"/>
        <w:tabs>
          <w:tab w:val="left" w:pos="1135"/>
        </w:tabs>
        <w:spacing w:before="0" w:after="0" w:line="240" w:lineRule="auto"/>
        <w:ind w:firstLine="760"/>
        <w:rPr>
          <w:b/>
          <w:i/>
          <w:sz w:val="24"/>
          <w:szCs w:val="24"/>
        </w:rPr>
      </w:pPr>
      <w:r w:rsidRPr="007B54F7">
        <w:rPr>
          <w:b/>
          <w:i/>
          <w:sz w:val="24"/>
          <w:szCs w:val="24"/>
        </w:rPr>
        <w:t>базовые логические действия: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7B54F7" w:rsidRDefault="00702332" w:rsidP="007B54F7">
      <w:pPr>
        <w:pStyle w:val="210"/>
        <w:numPr>
          <w:ilvl w:val="0"/>
          <w:numId w:val="1863"/>
        </w:numPr>
        <w:shd w:val="clear" w:color="auto" w:fill="auto"/>
        <w:tabs>
          <w:tab w:val="left" w:pos="1163"/>
        </w:tabs>
        <w:spacing w:before="0" w:after="0" w:line="240" w:lineRule="auto"/>
        <w:ind w:firstLine="760"/>
        <w:rPr>
          <w:b/>
          <w:i/>
          <w:sz w:val="24"/>
          <w:szCs w:val="24"/>
        </w:rPr>
      </w:pPr>
      <w:r w:rsidRPr="007B54F7">
        <w:rPr>
          <w:b/>
          <w:i/>
          <w:sz w:val="24"/>
          <w:szCs w:val="24"/>
        </w:rPr>
        <w:t>базовые исследовательские действия: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 применимость и достоверность информацию, полученную в ходе исследования или эксперимента;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проведённого наблюдения, опыта, исследования;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возможное дальнейшее развитие физических процессов,</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а также выдвигать предположения об их развитии в новых условиях и контекстах.</w:t>
      </w:r>
    </w:p>
    <w:p w:rsidR="001D6B99" w:rsidRPr="007B54F7" w:rsidRDefault="00702332" w:rsidP="007B54F7">
      <w:pPr>
        <w:pStyle w:val="210"/>
        <w:numPr>
          <w:ilvl w:val="0"/>
          <w:numId w:val="1863"/>
        </w:numPr>
        <w:shd w:val="clear" w:color="auto" w:fill="auto"/>
        <w:tabs>
          <w:tab w:val="left" w:pos="1181"/>
        </w:tabs>
        <w:spacing w:before="0" w:after="0" w:line="240" w:lineRule="auto"/>
        <w:ind w:firstLine="760"/>
        <w:rPr>
          <w:b/>
          <w:i/>
          <w:sz w:val="24"/>
          <w:szCs w:val="24"/>
        </w:rPr>
      </w:pPr>
      <w:r w:rsidRPr="007B54F7">
        <w:rPr>
          <w:b/>
          <w:i/>
          <w:sz w:val="24"/>
          <w:szCs w:val="24"/>
        </w:rPr>
        <w:t>работа с информацией: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7B54F7" w:rsidRDefault="00702332" w:rsidP="007B54F7">
      <w:pPr>
        <w:pStyle w:val="210"/>
        <w:shd w:val="clear" w:color="auto" w:fill="auto"/>
        <w:tabs>
          <w:tab w:val="left" w:pos="6018"/>
        </w:tabs>
        <w:spacing w:before="0" w:after="0" w:line="240" w:lineRule="auto"/>
        <w:ind w:firstLine="760"/>
        <w:rPr>
          <w:sz w:val="24"/>
          <w:szCs w:val="24"/>
        </w:rPr>
      </w:pPr>
      <w:r w:rsidRPr="007B54F7">
        <w:rPr>
          <w:sz w:val="24"/>
          <w:szCs w:val="24"/>
        </w:rPr>
        <w:t>ана</w:t>
      </w:r>
      <w:r w:rsidR="002D662E" w:rsidRPr="007B54F7">
        <w:rPr>
          <w:sz w:val="24"/>
          <w:szCs w:val="24"/>
        </w:rPr>
        <w:t xml:space="preserve">лизировать, систематизировать и </w:t>
      </w:r>
      <w:r w:rsidRPr="007B54F7">
        <w:rPr>
          <w:sz w:val="24"/>
          <w:szCs w:val="24"/>
        </w:rPr>
        <w:t>интерпретировать информацию</w:t>
      </w:r>
      <w:r w:rsidR="002D662E" w:rsidRPr="007B54F7">
        <w:rPr>
          <w:sz w:val="24"/>
          <w:szCs w:val="24"/>
        </w:rPr>
        <w:t xml:space="preserve"> </w:t>
      </w:r>
      <w:r w:rsidRPr="007B54F7">
        <w:rPr>
          <w:sz w:val="24"/>
          <w:szCs w:val="24"/>
        </w:rPr>
        <w:t>различных видов и форм представления;</w:t>
      </w:r>
    </w:p>
    <w:p w:rsidR="002D662E"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 xml:space="preserve">Овладение </w:t>
      </w:r>
      <w:r w:rsidRPr="007B54F7">
        <w:rPr>
          <w:b/>
          <w:i/>
          <w:sz w:val="24"/>
          <w:szCs w:val="24"/>
        </w:rPr>
        <w:t>универсальными</w:t>
      </w:r>
      <w:r w:rsidRPr="007B54F7">
        <w:rPr>
          <w:b/>
          <w:i/>
          <w:sz w:val="24"/>
          <w:szCs w:val="24"/>
        </w:rPr>
        <w:tab/>
        <w:t>учебными коммуникативными действиями</w:t>
      </w:r>
      <w:r w:rsidRPr="007B54F7">
        <w:rPr>
          <w:sz w:val="24"/>
          <w:szCs w:val="24"/>
        </w:rPr>
        <w:t>:</w:t>
      </w:r>
    </w:p>
    <w:p w:rsidR="001D6B99" w:rsidRPr="007B54F7" w:rsidRDefault="00702332" w:rsidP="007B54F7">
      <w:pPr>
        <w:pStyle w:val="210"/>
        <w:numPr>
          <w:ilvl w:val="0"/>
          <w:numId w:val="1864"/>
        </w:numPr>
        <w:shd w:val="clear" w:color="auto" w:fill="auto"/>
        <w:tabs>
          <w:tab w:val="left" w:pos="1152"/>
        </w:tabs>
        <w:spacing w:before="0" w:after="0" w:line="240" w:lineRule="auto"/>
        <w:ind w:firstLine="760"/>
        <w:rPr>
          <w:b/>
          <w:i/>
          <w:sz w:val="24"/>
          <w:szCs w:val="24"/>
        </w:rPr>
      </w:pPr>
      <w:r w:rsidRPr="007B54F7">
        <w:rPr>
          <w:b/>
          <w:i/>
          <w:sz w:val="24"/>
          <w:szCs w:val="24"/>
        </w:rPr>
        <w:t>общение: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свои суждения с суждениями других участников диалога, обнаруживать различие и сходство позиций;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7B54F7" w:rsidRDefault="00702332" w:rsidP="007B54F7">
      <w:pPr>
        <w:pStyle w:val="210"/>
        <w:numPr>
          <w:ilvl w:val="0"/>
          <w:numId w:val="1864"/>
        </w:numPr>
        <w:shd w:val="clear" w:color="auto" w:fill="auto"/>
        <w:tabs>
          <w:tab w:val="left" w:pos="1186"/>
        </w:tabs>
        <w:spacing w:before="0" w:after="0" w:line="240" w:lineRule="auto"/>
        <w:ind w:firstLine="760"/>
        <w:rPr>
          <w:b/>
          <w:i/>
          <w:sz w:val="24"/>
          <w:szCs w:val="24"/>
        </w:rPr>
      </w:pPr>
      <w:r w:rsidRPr="007B54F7">
        <w:rPr>
          <w:b/>
          <w:i/>
          <w:sz w:val="24"/>
          <w:szCs w:val="24"/>
        </w:rPr>
        <w:t>совместная деятельность (сотрудничество):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использовать преимущества командной и индивидуальной работы при решении конкретной физической проблемы;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D662E"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Овладение </w:t>
      </w:r>
      <w:r w:rsidRPr="007B54F7">
        <w:rPr>
          <w:b/>
          <w:i/>
          <w:sz w:val="24"/>
          <w:szCs w:val="24"/>
        </w:rPr>
        <w:t>универсальными учебными регулятивными</w:t>
      </w:r>
      <w:r w:rsidRPr="007B54F7">
        <w:rPr>
          <w:sz w:val="24"/>
          <w:szCs w:val="24"/>
        </w:rPr>
        <w:t xml:space="preserve"> действиями:</w:t>
      </w:r>
    </w:p>
    <w:p w:rsidR="001D6B99" w:rsidRPr="007B54F7" w:rsidRDefault="00702332" w:rsidP="007B54F7">
      <w:pPr>
        <w:pStyle w:val="210"/>
        <w:numPr>
          <w:ilvl w:val="0"/>
          <w:numId w:val="1865"/>
        </w:numPr>
        <w:shd w:val="clear" w:color="auto" w:fill="auto"/>
        <w:tabs>
          <w:tab w:val="left" w:pos="1157"/>
        </w:tabs>
        <w:spacing w:before="0" w:after="0" w:line="240" w:lineRule="auto"/>
        <w:ind w:firstLine="760"/>
        <w:rPr>
          <w:b/>
          <w:i/>
          <w:sz w:val="24"/>
          <w:szCs w:val="24"/>
        </w:rPr>
      </w:pPr>
      <w:r w:rsidRPr="007B54F7">
        <w:rPr>
          <w:b/>
          <w:i/>
          <w:sz w:val="24"/>
          <w:szCs w:val="24"/>
        </w:rPr>
        <w:t>самоорганизация: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проблемы в жизненных и учебных ситуациях, требующих для решения физических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выбор и брать ответственность за решение.</w:t>
      </w:r>
    </w:p>
    <w:p w:rsidR="001D6B99" w:rsidRPr="007B54F7" w:rsidRDefault="00702332" w:rsidP="007B54F7">
      <w:pPr>
        <w:pStyle w:val="210"/>
        <w:numPr>
          <w:ilvl w:val="0"/>
          <w:numId w:val="1865"/>
        </w:numPr>
        <w:shd w:val="clear" w:color="auto" w:fill="auto"/>
        <w:tabs>
          <w:tab w:val="left" w:pos="1181"/>
        </w:tabs>
        <w:spacing w:before="0" w:after="0" w:line="240" w:lineRule="auto"/>
        <w:ind w:firstLine="760"/>
        <w:rPr>
          <w:b/>
          <w:i/>
          <w:sz w:val="24"/>
          <w:szCs w:val="24"/>
        </w:rPr>
      </w:pPr>
      <w:r w:rsidRPr="007B54F7">
        <w:rPr>
          <w:b/>
          <w:i/>
          <w:sz w:val="24"/>
          <w:szCs w:val="24"/>
        </w:rPr>
        <w:t>самоконтроль: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давать оценку ситуации и предлагать план её изменения;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причины достижения (недостижения) результатов деятельности, давать оценку приобретённому опыту;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соответствие результата цели и условиям.</w:t>
      </w:r>
    </w:p>
    <w:p w:rsidR="001D6B99" w:rsidRPr="007B54F7" w:rsidRDefault="00702332" w:rsidP="007B54F7">
      <w:pPr>
        <w:pStyle w:val="210"/>
        <w:numPr>
          <w:ilvl w:val="0"/>
          <w:numId w:val="1865"/>
        </w:numPr>
        <w:shd w:val="clear" w:color="auto" w:fill="auto"/>
        <w:tabs>
          <w:tab w:val="left" w:pos="1186"/>
        </w:tabs>
        <w:spacing w:before="0" w:after="0" w:line="240" w:lineRule="auto"/>
        <w:ind w:firstLine="760"/>
        <w:rPr>
          <w:b/>
          <w:i/>
          <w:sz w:val="24"/>
          <w:szCs w:val="24"/>
        </w:rPr>
      </w:pPr>
      <w:r w:rsidRPr="007B54F7">
        <w:rPr>
          <w:b/>
          <w:i/>
          <w:sz w:val="24"/>
          <w:szCs w:val="24"/>
        </w:rPr>
        <w:t>эмоциональный интеллект: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D6B99" w:rsidRPr="007B54F7" w:rsidRDefault="00702332" w:rsidP="007B54F7">
      <w:pPr>
        <w:pStyle w:val="210"/>
        <w:numPr>
          <w:ilvl w:val="0"/>
          <w:numId w:val="1865"/>
        </w:numPr>
        <w:shd w:val="clear" w:color="auto" w:fill="auto"/>
        <w:tabs>
          <w:tab w:val="left" w:pos="1190"/>
        </w:tabs>
        <w:spacing w:before="0" w:after="0" w:line="240" w:lineRule="auto"/>
        <w:ind w:firstLine="760"/>
        <w:rPr>
          <w:b/>
          <w:i/>
          <w:sz w:val="24"/>
          <w:szCs w:val="24"/>
        </w:rPr>
      </w:pPr>
      <w:r w:rsidRPr="007B54F7">
        <w:rPr>
          <w:b/>
          <w:i/>
          <w:sz w:val="24"/>
          <w:szCs w:val="24"/>
        </w:rPr>
        <w:t>принятие себя и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признавать своё право на ошибку при решении физических задач или в утверждениях на научные темы и такое же право другого.</w:t>
      </w:r>
    </w:p>
    <w:p w:rsidR="002D662E" w:rsidRPr="007B54F7" w:rsidRDefault="00702332" w:rsidP="007B54F7">
      <w:pPr>
        <w:pStyle w:val="210"/>
        <w:shd w:val="clear" w:color="auto" w:fill="auto"/>
        <w:tabs>
          <w:tab w:val="left" w:pos="1798"/>
        </w:tabs>
        <w:spacing w:before="0" w:after="0" w:line="240" w:lineRule="auto"/>
        <w:ind w:left="760"/>
        <w:jc w:val="center"/>
        <w:rPr>
          <w:b/>
          <w:sz w:val="24"/>
          <w:szCs w:val="24"/>
        </w:rPr>
      </w:pPr>
      <w:r w:rsidRPr="007B54F7">
        <w:rPr>
          <w:b/>
          <w:sz w:val="24"/>
          <w:szCs w:val="24"/>
        </w:rPr>
        <w:t>Предметные результа</w:t>
      </w:r>
      <w:r w:rsidR="002D662E" w:rsidRPr="007B54F7">
        <w:rPr>
          <w:b/>
          <w:sz w:val="24"/>
          <w:szCs w:val="24"/>
        </w:rPr>
        <w:t>ты освоения программы по физике</w:t>
      </w:r>
    </w:p>
    <w:p w:rsidR="001D6B99" w:rsidRPr="007B54F7" w:rsidRDefault="00702332" w:rsidP="007B54F7">
      <w:pPr>
        <w:pStyle w:val="210"/>
        <w:shd w:val="clear" w:color="auto" w:fill="auto"/>
        <w:tabs>
          <w:tab w:val="left" w:pos="1798"/>
        </w:tabs>
        <w:spacing w:before="0" w:after="0" w:line="240" w:lineRule="auto"/>
        <w:ind w:left="760"/>
        <w:jc w:val="center"/>
        <w:rPr>
          <w:b/>
          <w:sz w:val="24"/>
          <w:szCs w:val="24"/>
        </w:rPr>
      </w:pPr>
      <w:r w:rsidRPr="007B54F7">
        <w:rPr>
          <w:b/>
          <w:sz w:val="24"/>
          <w:szCs w:val="24"/>
        </w:rPr>
        <w:t>(базовый уровень).</w:t>
      </w:r>
    </w:p>
    <w:p w:rsidR="001D6B99" w:rsidRPr="007B54F7" w:rsidRDefault="002D662E"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b/>
          <w:i/>
          <w:sz w:val="24"/>
          <w:szCs w:val="24"/>
        </w:rPr>
        <w:t>Предметные результаты</w:t>
      </w:r>
      <w:r w:rsidR="00702332" w:rsidRPr="007B54F7">
        <w:rPr>
          <w:sz w:val="24"/>
          <w:szCs w:val="24"/>
        </w:rPr>
        <w:t xml:space="preserve"> освоения программы по физике </w:t>
      </w:r>
      <w:r w:rsidR="00702332" w:rsidRPr="007B54F7">
        <w:rPr>
          <w:b/>
          <w:i/>
          <w:sz w:val="24"/>
          <w:szCs w:val="24"/>
        </w:rPr>
        <w:t>к концу обучения в 7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Предметные результаты на базовом уровне должны отражать сформированность у обучающихся умений: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w:t>
      </w:r>
      <w:r w:rsidRPr="007B54F7">
        <w:rPr>
          <w:sz w:val="24"/>
          <w:szCs w:val="24"/>
        </w:rPr>
        <w:lastRenderedPageBreak/>
        <w:t>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правила техники безопасности при работе с лабораторным оборудованием;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D662E"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Предметные результаты</w:t>
      </w:r>
      <w:r w:rsidRPr="007B54F7">
        <w:rPr>
          <w:sz w:val="24"/>
          <w:szCs w:val="24"/>
        </w:rPr>
        <w:t xml:space="preserve"> освоения программы по физике </w:t>
      </w:r>
      <w:r w:rsidRPr="007B54F7">
        <w:rPr>
          <w:b/>
          <w:i/>
          <w:sz w:val="24"/>
          <w:szCs w:val="24"/>
        </w:rPr>
        <w:t>к концу обучения в 8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Предметные результаты на базовом уровне должны отражать сформированность у обучающихся умений: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008B275D" w:rsidRPr="007B54F7">
        <w:rPr>
          <w:sz w:val="24"/>
          <w:szCs w:val="24"/>
        </w:rPr>
        <w:t xml:space="preserve"> </w:t>
      </w:r>
      <w:r w:rsidRPr="007B54F7">
        <w:rPr>
          <w:sz w:val="24"/>
          <w:szCs w:val="24"/>
        </w:rPr>
        <w:t>существенные свойства (признаки) физических явлений;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w:t>
      </w:r>
      <w:r w:rsidRPr="007B54F7">
        <w:rPr>
          <w:sz w:val="24"/>
          <w:szCs w:val="24"/>
        </w:rPr>
        <w:lastRenderedPageBreak/>
        <w:t>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физические процессы и свойства тел, в т</w:t>
      </w:r>
      <w:r w:rsidR="008B275D" w:rsidRPr="007B54F7">
        <w:rPr>
          <w:sz w:val="24"/>
          <w:szCs w:val="24"/>
        </w:rPr>
        <w:t xml:space="preserve">ом числе и в контексте ситуаций </w:t>
      </w:r>
      <w:r w:rsidRPr="007B54F7">
        <w:rPr>
          <w:sz w:val="24"/>
          <w:szCs w:val="24"/>
        </w:rPr>
        <w:t>практико-ориен</w:t>
      </w:r>
      <w:r w:rsidR="008B275D" w:rsidRPr="007B54F7">
        <w:rPr>
          <w:sz w:val="24"/>
          <w:szCs w:val="24"/>
        </w:rPr>
        <w:t xml:space="preserve">тированного характера: выявлять </w:t>
      </w:r>
      <w:r w:rsidRPr="007B54F7">
        <w:rPr>
          <w:sz w:val="24"/>
          <w:szCs w:val="24"/>
        </w:rPr>
        <w:t>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правила техники безопасности при работе с лабораторным оборудованием;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7B54F7" w:rsidRDefault="008B275D"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b/>
          <w:i/>
          <w:sz w:val="24"/>
          <w:szCs w:val="24"/>
        </w:rPr>
        <w:t>Предметные результаты</w:t>
      </w:r>
      <w:r w:rsidR="00702332" w:rsidRPr="007B54F7">
        <w:rPr>
          <w:sz w:val="24"/>
          <w:szCs w:val="24"/>
        </w:rPr>
        <w:t xml:space="preserve"> освоения программы по физике </w:t>
      </w:r>
      <w:r w:rsidR="00702332" w:rsidRPr="007B54F7">
        <w:rPr>
          <w:b/>
          <w:i/>
          <w:sz w:val="24"/>
          <w:szCs w:val="24"/>
        </w:rPr>
        <w:t>к концу обучения в 9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Предметные результаты на базовом уровне должны отражать сформированность у обучающихся умений: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w:t>
      </w:r>
      <w:r w:rsidRPr="007B54F7">
        <w:rPr>
          <w:sz w:val="24"/>
          <w:szCs w:val="24"/>
        </w:rPr>
        <w:lastRenderedPageBreak/>
        <w:t>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физические процессы и свойства тел, в т</w:t>
      </w:r>
      <w:r w:rsidR="008B275D" w:rsidRPr="007B54F7">
        <w:rPr>
          <w:sz w:val="24"/>
          <w:szCs w:val="24"/>
        </w:rPr>
        <w:t xml:space="preserve">ом числе и в контексте ситуаций практико-ориентированного характера: выявлять </w:t>
      </w:r>
      <w:r w:rsidRPr="007B54F7">
        <w:rPr>
          <w:sz w:val="24"/>
          <w:szCs w:val="24"/>
        </w:rPr>
        <w:t>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rsidR="008B275D" w:rsidRPr="007B54F7">
        <w:rPr>
          <w:sz w:val="24"/>
          <w:szCs w:val="24"/>
        </w:rPr>
        <w:t xml:space="preserve"> </w:t>
      </w:r>
      <w:r w:rsidRPr="007B54F7">
        <w:rPr>
          <w:sz w:val="24"/>
          <w:szCs w:val="24"/>
        </w:rPr>
        <w:t>интерпретировать результаты наблюдений и опытов;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правила техники безопасности при работе с лабораторным оборудованием;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характеризовать принципы действия изученных приборов и технических устройств с </w:t>
      </w:r>
      <w:r w:rsidRPr="007B54F7">
        <w:rPr>
          <w:sz w:val="24"/>
          <w:szCs w:val="24"/>
        </w:rPr>
        <w:lastRenderedPageBreak/>
        <w:t>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Pr="007B54F7" w:rsidRDefault="008E41EC" w:rsidP="007B54F7">
      <w:pPr>
        <w:pStyle w:val="3"/>
        <w:spacing w:before="240" w:after="240"/>
        <w:jc w:val="center"/>
        <w:rPr>
          <w:rFonts w:ascii="Times New Roman" w:hAnsi="Times New Roman" w:cs="Times New Roman"/>
          <w:b/>
          <w:color w:val="auto"/>
        </w:rPr>
      </w:pPr>
      <w:bookmarkStart w:id="26" w:name="_Toc142862418"/>
      <w:r w:rsidRPr="007B54F7">
        <w:rPr>
          <w:rFonts w:ascii="Times New Roman" w:hAnsi="Times New Roman" w:cs="Times New Roman"/>
          <w:b/>
          <w:color w:val="auto"/>
        </w:rPr>
        <w:t>2.1.10</w:t>
      </w:r>
      <w:r w:rsidR="008B63BD"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предмету «Химия» (базовый уровень).</w:t>
      </w:r>
      <w:bookmarkEnd w:id="26"/>
    </w:p>
    <w:p w:rsidR="001D6B99" w:rsidRPr="007B54F7" w:rsidRDefault="0005573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7B54F7" w:rsidRDefault="00702332" w:rsidP="007B54F7">
      <w:pPr>
        <w:pStyle w:val="210"/>
        <w:shd w:val="clear" w:color="auto" w:fill="auto"/>
        <w:tabs>
          <w:tab w:val="left" w:pos="1568"/>
        </w:tabs>
        <w:spacing w:before="0" w:after="0" w:line="240" w:lineRule="auto"/>
        <w:ind w:left="780"/>
        <w:jc w:val="center"/>
        <w:rPr>
          <w:b/>
          <w:sz w:val="24"/>
          <w:szCs w:val="24"/>
        </w:rPr>
      </w:pPr>
      <w:r w:rsidRPr="007B54F7">
        <w:rPr>
          <w:b/>
          <w:sz w:val="24"/>
          <w:szCs w:val="24"/>
        </w:rPr>
        <w:t>Пояснительная записка.</w:t>
      </w:r>
    </w:p>
    <w:p w:rsidR="00055738" w:rsidRPr="007B54F7" w:rsidRDefault="0005573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7B54F7" w:rsidRDefault="0005573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055738"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7B54F7" w:rsidRDefault="00702332" w:rsidP="007B54F7">
      <w:pPr>
        <w:pStyle w:val="210"/>
        <w:shd w:val="clear" w:color="auto" w:fill="auto"/>
        <w:tabs>
          <w:tab w:val="left" w:pos="1774"/>
        </w:tabs>
        <w:spacing w:before="0" w:after="0" w:line="240" w:lineRule="auto"/>
        <w:ind w:left="780"/>
        <w:rPr>
          <w:sz w:val="24"/>
          <w:szCs w:val="24"/>
        </w:rPr>
      </w:pPr>
      <w:r w:rsidRPr="007B54F7">
        <w:rPr>
          <w:sz w:val="24"/>
          <w:szCs w:val="24"/>
        </w:rPr>
        <w:lastRenderedPageBreak/>
        <w:t>Изучение химии: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атомно-молекулярного учения как основы всего естествознания; </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Периодического закона Д.И. Менделе</w:t>
      </w:r>
      <w:r w:rsidR="00055738" w:rsidRPr="007B54F7">
        <w:rPr>
          <w:sz w:val="24"/>
          <w:szCs w:val="24"/>
        </w:rPr>
        <w:t>ева как основного закона химии;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учения о строении атома и химической связи;</w:t>
      </w:r>
    </w:p>
    <w:p w:rsidR="00055738"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представлений об электролитической диссоциации веществ в растворах.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7B54F7">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При изучении химии на уровне основного общего образования важное значение приобрели такие </w:t>
      </w:r>
      <w:r w:rsidRPr="007B54F7">
        <w:rPr>
          <w:b/>
          <w:i/>
          <w:sz w:val="24"/>
          <w:szCs w:val="24"/>
        </w:rPr>
        <w:t>цели</w:t>
      </w:r>
      <w:r w:rsidRPr="007B54F7">
        <w:rPr>
          <w:sz w:val="24"/>
          <w:szCs w:val="24"/>
        </w:rPr>
        <w:t>, как: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проблем в повседневной жизни и трудовой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1D6B99" w:rsidRPr="007B54F7" w:rsidRDefault="00702332" w:rsidP="007B54F7">
      <w:pPr>
        <w:pStyle w:val="210"/>
        <w:shd w:val="clear" w:color="auto" w:fill="auto"/>
        <w:tabs>
          <w:tab w:val="left" w:pos="1563"/>
        </w:tabs>
        <w:spacing w:before="0" w:after="0" w:line="240" w:lineRule="auto"/>
        <w:ind w:left="76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769"/>
        </w:tabs>
        <w:spacing w:before="0" w:after="0" w:line="240" w:lineRule="auto"/>
        <w:ind w:left="760"/>
        <w:rPr>
          <w:b/>
          <w:i/>
          <w:sz w:val="24"/>
          <w:szCs w:val="24"/>
        </w:rPr>
      </w:pPr>
      <w:r w:rsidRPr="007B54F7">
        <w:rPr>
          <w:b/>
          <w:i/>
          <w:sz w:val="24"/>
          <w:szCs w:val="24"/>
        </w:rPr>
        <w:t>Первоначальные химические понятия.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Важнейшие представители неорганических веществ.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Молярный объём газов. Расчёты по химическим уравнениям.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w:t>
      </w:r>
      <w:r w:rsidRPr="007B54F7">
        <w:rPr>
          <w:sz w:val="24"/>
          <w:szCs w:val="24"/>
        </w:rPr>
        <w:lastRenderedPageBreak/>
        <w:t>Круговорот воды в природе. Загрязнение природных вод. Охрана и очистка природных вод.</w:t>
      </w:r>
    </w:p>
    <w:p w:rsidR="001D6B99" w:rsidRPr="007B54F7" w:rsidRDefault="00702332" w:rsidP="007B54F7">
      <w:pPr>
        <w:pStyle w:val="210"/>
        <w:shd w:val="clear" w:color="auto" w:fill="auto"/>
        <w:tabs>
          <w:tab w:val="left" w:pos="1736"/>
        </w:tabs>
        <w:spacing w:before="0" w:after="0" w:line="240" w:lineRule="auto"/>
        <w:ind w:firstLine="760"/>
        <w:rPr>
          <w:sz w:val="24"/>
          <w:szCs w:val="24"/>
        </w:rPr>
      </w:pPr>
      <w:r w:rsidRPr="007B54F7">
        <w:rPr>
          <w:sz w:val="24"/>
          <w:szCs w:val="24"/>
        </w:rPr>
        <w:t>Классификация неорганических соединений. Оксиды. Классификация оксидов:</w:t>
      </w:r>
      <w:r w:rsidRPr="007B54F7">
        <w:rPr>
          <w:sz w:val="24"/>
          <w:szCs w:val="24"/>
        </w:rPr>
        <w:tab/>
        <w:t>солеобразующие (основные, кислотные, амфотерные)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несолеобразующие. Номенклатура оксидов. Физические и химические свойства оксидов. Получение оксидов.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Соли. Номенклатура солей.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Физические и химические свойства солей. Получение солей.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Генетическая связь между классами неорганических соединений.</w:t>
      </w:r>
    </w:p>
    <w:p w:rsidR="00055738"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 xml:space="preserve">Периодический закон и Периодическая система химических элементов Д.И. Менделеева. </w:t>
      </w:r>
      <w:r w:rsidRPr="007B54F7">
        <w:rPr>
          <w:sz w:val="24"/>
          <w:szCs w:val="24"/>
        </w:rPr>
        <w:t>Строение атомов. Химическая связь. Окислительно</w:t>
      </w:r>
      <w:r w:rsidRPr="007B54F7">
        <w:rPr>
          <w:sz w:val="24"/>
          <w:szCs w:val="24"/>
        </w:rPr>
        <w:softHyphen/>
        <w:t>восстановительные реакции.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Химическая связь. Ковалентная (полярная и неполярная) связь. Электроотрицательность химических элементов. Ионная связь.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7B54F7" w:rsidRDefault="00702332" w:rsidP="007B54F7">
      <w:pPr>
        <w:pStyle w:val="210"/>
        <w:shd w:val="clear" w:color="auto" w:fill="auto"/>
        <w:tabs>
          <w:tab w:val="left" w:pos="1754"/>
        </w:tabs>
        <w:spacing w:before="0" w:after="0" w:line="240" w:lineRule="auto"/>
        <w:ind w:left="760"/>
        <w:rPr>
          <w:b/>
          <w:i/>
          <w:sz w:val="24"/>
          <w:szCs w:val="24"/>
        </w:rPr>
      </w:pPr>
      <w:r w:rsidRPr="007B54F7">
        <w:rPr>
          <w:b/>
          <w:i/>
          <w:sz w:val="24"/>
          <w:szCs w:val="24"/>
        </w:rPr>
        <w:t>Межпредметные связи.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Реализация межпредметных связей при изучении химии в 8 классе осуществляется через </w:t>
      </w:r>
      <w:r w:rsidRPr="007B54F7">
        <w:rPr>
          <w:sz w:val="24"/>
          <w:szCs w:val="24"/>
        </w:rPr>
        <w:lastRenderedPageBreak/>
        <w:t>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rsidR="00055738" w:rsidRPr="007B54F7">
        <w:rPr>
          <w:sz w:val="24"/>
          <w:szCs w:val="24"/>
        </w:rPr>
        <w:t xml:space="preserve"> </w:t>
      </w:r>
      <w:r w:rsidRPr="007B54F7">
        <w:rPr>
          <w:sz w:val="24"/>
          <w:szCs w:val="24"/>
        </w:rPr>
        <w:t>планеты, звёзды, Солнце.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Биология: фотосинтез, дыхание, биосфера.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География: атмосфера, гидросфера, минералы, горные породы, полезные ископаемые, топливо, водные ресурсы.</w:t>
      </w:r>
    </w:p>
    <w:p w:rsidR="001D6B99" w:rsidRPr="007B54F7" w:rsidRDefault="00702332" w:rsidP="007B54F7">
      <w:pPr>
        <w:pStyle w:val="210"/>
        <w:shd w:val="clear" w:color="auto" w:fill="auto"/>
        <w:tabs>
          <w:tab w:val="left" w:pos="1556"/>
        </w:tabs>
        <w:spacing w:before="0" w:after="0" w:line="240" w:lineRule="auto"/>
        <w:ind w:left="76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762"/>
        </w:tabs>
        <w:spacing w:before="0" w:after="0" w:line="240" w:lineRule="auto"/>
        <w:ind w:left="760"/>
        <w:rPr>
          <w:b/>
          <w:i/>
          <w:sz w:val="24"/>
          <w:szCs w:val="24"/>
        </w:rPr>
      </w:pPr>
      <w:r w:rsidRPr="007B54F7">
        <w:rPr>
          <w:b/>
          <w:i/>
          <w:sz w:val="24"/>
          <w:szCs w:val="24"/>
        </w:rPr>
        <w:t>Вещество и химическая реакция.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химической связи. Степень диссоциации. Сильные и слабые электролиты.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7B54F7" w:rsidRDefault="00702332" w:rsidP="007B54F7">
      <w:pPr>
        <w:pStyle w:val="210"/>
        <w:shd w:val="clear" w:color="auto" w:fill="auto"/>
        <w:tabs>
          <w:tab w:val="left" w:pos="1754"/>
        </w:tabs>
        <w:spacing w:before="0" w:after="0" w:line="240" w:lineRule="auto"/>
        <w:ind w:left="760"/>
        <w:rPr>
          <w:b/>
          <w:i/>
          <w:sz w:val="24"/>
          <w:szCs w:val="24"/>
        </w:rPr>
      </w:pPr>
      <w:r w:rsidRPr="007B54F7">
        <w:rPr>
          <w:b/>
          <w:i/>
          <w:sz w:val="24"/>
          <w:szCs w:val="24"/>
        </w:rPr>
        <w:t>Неметаллы и их соединения.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w:t>
      </w:r>
      <w:r w:rsidRPr="007B54F7">
        <w:rPr>
          <w:sz w:val="24"/>
          <w:szCs w:val="24"/>
        </w:rPr>
        <w:lastRenderedPageBreak/>
        <w:t>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Общая характеристика элементов </w:t>
      </w:r>
      <w:r w:rsidRPr="007B54F7">
        <w:rPr>
          <w:sz w:val="24"/>
          <w:szCs w:val="24"/>
          <w:lang w:val="en-US" w:eastAsia="en-US" w:bidi="en-US"/>
        </w:rPr>
        <w:t>VIA</w:t>
      </w:r>
      <w:r w:rsidRPr="007B54F7">
        <w:rPr>
          <w:sz w:val="24"/>
          <w:szCs w:val="24"/>
        </w:rPr>
        <w:t>-группы. Особенности строения атомов, характерные степени окисления.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Общая характеристика элементов </w:t>
      </w:r>
      <w:r w:rsidRPr="007B54F7">
        <w:rPr>
          <w:sz w:val="24"/>
          <w:szCs w:val="24"/>
          <w:lang w:val="en-US" w:eastAsia="en-US" w:bidi="en-US"/>
        </w:rPr>
        <w:t>VA</w:t>
      </w:r>
      <w:r w:rsidRPr="007B54F7">
        <w:rPr>
          <w:sz w:val="24"/>
          <w:szCs w:val="24"/>
        </w:rPr>
        <w:t>-группы. Особенности строения атомов, характерные степени окисления.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Общая характеристика элементов </w:t>
      </w:r>
      <w:r w:rsidRPr="007B54F7">
        <w:rPr>
          <w:sz w:val="24"/>
          <w:szCs w:val="24"/>
          <w:lang w:val="en-US" w:eastAsia="en-US" w:bidi="en-US"/>
        </w:rPr>
        <w:t>IVA</w:t>
      </w:r>
      <w:r w:rsidRPr="007B54F7">
        <w:rPr>
          <w:sz w:val="24"/>
          <w:szCs w:val="24"/>
        </w:rPr>
        <w:t>-группы. Особенности строения атомов, характерные степени окисления.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w:t>
      </w:r>
      <w:r w:rsidRPr="007B54F7">
        <w:rPr>
          <w:sz w:val="24"/>
          <w:szCs w:val="24"/>
        </w:rPr>
        <w:lastRenderedPageBreak/>
        <w:t>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7B54F7" w:rsidRDefault="00702332" w:rsidP="007B54F7">
      <w:pPr>
        <w:pStyle w:val="210"/>
        <w:shd w:val="clear" w:color="auto" w:fill="auto"/>
        <w:tabs>
          <w:tab w:val="left" w:pos="1754"/>
        </w:tabs>
        <w:spacing w:before="0" w:after="0" w:line="240" w:lineRule="auto"/>
        <w:ind w:left="760"/>
        <w:rPr>
          <w:b/>
          <w:i/>
          <w:sz w:val="24"/>
          <w:szCs w:val="24"/>
        </w:rPr>
      </w:pPr>
      <w:r w:rsidRPr="007B54F7">
        <w:rPr>
          <w:b/>
          <w:i/>
          <w:sz w:val="24"/>
          <w:szCs w:val="24"/>
        </w:rPr>
        <w:t>Металлы и их соединения.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7B54F7" w:rsidRDefault="00702332" w:rsidP="007B54F7">
      <w:pPr>
        <w:pStyle w:val="210"/>
        <w:shd w:val="clear" w:color="auto" w:fill="auto"/>
        <w:tabs>
          <w:tab w:val="left" w:pos="1754"/>
        </w:tabs>
        <w:spacing w:before="0" w:after="0" w:line="240" w:lineRule="auto"/>
        <w:ind w:left="760"/>
        <w:rPr>
          <w:b/>
          <w:i/>
          <w:sz w:val="24"/>
          <w:szCs w:val="24"/>
        </w:rPr>
      </w:pPr>
      <w:r w:rsidRPr="007B54F7">
        <w:rPr>
          <w:b/>
          <w:i/>
          <w:sz w:val="24"/>
          <w:szCs w:val="24"/>
        </w:rPr>
        <w:t>Химия и окружающая среда.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Химический эксперимент: изучение образцов материалов (стекло, сплавы металлов, полимерные материалы).</w:t>
      </w:r>
    </w:p>
    <w:p w:rsidR="001D6B99" w:rsidRPr="007B54F7" w:rsidRDefault="00702332" w:rsidP="007B54F7">
      <w:pPr>
        <w:pStyle w:val="210"/>
        <w:shd w:val="clear" w:color="auto" w:fill="auto"/>
        <w:tabs>
          <w:tab w:val="left" w:pos="1754"/>
        </w:tabs>
        <w:spacing w:before="0" w:after="0" w:line="240" w:lineRule="auto"/>
        <w:ind w:left="760"/>
        <w:rPr>
          <w:b/>
          <w:i/>
          <w:sz w:val="24"/>
          <w:szCs w:val="24"/>
        </w:rPr>
      </w:pPr>
      <w:r w:rsidRPr="007B54F7">
        <w:rPr>
          <w:b/>
          <w:i/>
          <w:sz w:val="24"/>
          <w:szCs w:val="24"/>
        </w:rPr>
        <w:t>Межпредметные связи.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sidRPr="007B54F7">
        <w:rPr>
          <w:sz w:val="24"/>
          <w:szCs w:val="24"/>
        </w:rPr>
        <w:lastRenderedPageBreak/>
        <w:t>модель, явление, парниковый эффект, технология, материалы.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География: атмосфера, гидросфера, минералы, горные породы, полезные ископаемые, топливо, водные ресурсы.</w:t>
      </w:r>
    </w:p>
    <w:p w:rsidR="001D6B99" w:rsidRPr="007B54F7" w:rsidRDefault="00702332" w:rsidP="007B54F7">
      <w:pPr>
        <w:pStyle w:val="210"/>
        <w:shd w:val="clear" w:color="auto" w:fill="auto"/>
        <w:tabs>
          <w:tab w:val="left" w:pos="1522"/>
        </w:tabs>
        <w:spacing w:before="0" w:after="0" w:line="240" w:lineRule="auto"/>
        <w:jc w:val="center"/>
        <w:rPr>
          <w:b/>
          <w:sz w:val="24"/>
          <w:szCs w:val="24"/>
        </w:rPr>
      </w:pPr>
      <w:r w:rsidRPr="007B54F7">
        <w:rPr>
          <w:b/>
          <w:sz w:val="24"/>
          <w:szCs w:val="24"/>
        </w:rPr>
        <w:t>Планируемые результаты освоения программы по химии на уровне основного общего образования.</w:t>
      </w:r>
    </w:p>
    <w:p w:rsidR="001D6B99" w:rsidRPr="007B54F7" w:rsidRDefault="0005573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55738" w:rsidRPr="007B54F7" w:rsidRDefault="0005573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Личностные результаты</w:t>
      </w:r>
      <w:r w:rsidR="00702332" w:rsidRPr="007B54F7">
        <w:rPr>
          <w:sz w:val="24"/>
          <w:szCs w:val="24"/>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7B54F7" w:rsidRDefault="0005573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7B54F7" w:rsidRDefault="00702332" w:rsidP="007B54F7">
      <w:pPr>
        <w:pStyle w:val="210"/>
        <w:numPr>
          <w:ilvl w:val="0"/>
          <w:numId w:val="1899"/>
        </w:numPr>
        <w:shd w:val="clear" w:color="auto" w:fill="auto"/>
        <w:tabs>
          <w:tab w:val="left" w:pos="1112"/>
        </w:tabs>
        <w:spacing w:before="0" w:after="0" w:line="240" w:lineRule="auto"/>
        <w:ind w:firstLine="78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tabs>
          <w:tab w:val="left" w:pos="8410"/>
        </w:tabs>
        <w:spacing w:before="0" w:after="0" w:line="240" w:lineRule="auto"/>
        <w:ind w:firstLine="780"/>
        <w:rPr>
          <w:sz w:val="24"/>
          <w:szCs w:val="24"/>
        </w:rPr>
      </w:pPr>
      <w:r w:rsidRPr="007B54F7">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w:t>
      </w:r>
      <w:r w:rsidR="00055738" w:rsidRPr="007B54F7">
        <w:rPr>
          <w:sz w:val="24"/>
          <w:szCs w:val="24"/>
        </w:rPr>
        <w:t xml:space="preserve">остоверной </w:t>
      </w:r>
      <w:r w:rsidRPr="007B54F7">
        <w:rPr>
          <w:sz w:val="24"/>
          <w:szCs w:val="24"/>
        </w:rPr>
        <w:t>информацией</w:t>
      </w:r>
      <w:r w:rsidR="00055738" w:rsidRPr="007B54F7">
        <w:rPr>
          <w:sz w:val="24"/>
          <w:szCs w:val="24"/>
        </w:rPr>
        <w:t xml:space="preserve"> </w:t>
      </w:r>
      <w:r w:rsidRPr="007B54F7">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7B54F7" w:rsidRDefault="00702332" w:rsidP="007B54F7">
      <w:pPr>
        <w:pStyle w:val="210"/>
        <w:numPr>
          <w:ilvl w:val="0"/>
          <w:numId w:val="1899"/>
        </w:numPr>
        <w:shd w:val="clear" w:color="auto" w:fill="auto"/>
        <w:tabs>
          <w:tab w:val="left" w:pos="1141"/>
        </w:tabs>
        <w:spacing w:before="0" w:after="0" w:line="240" w:lineRule="auto"/>
        <w:ind w:firstLine="780"/>
        <w:rPr>
          <w:i/>
          <w:sz w:val="24"/>
          <w:szCs w:val="24"/>
        </w:rPr>
      </w:pPr>
      <w:r w:rsidRPr="007B54F7">
        <w:rPr>
          <w:i/>
          <w:sz w:val="24"/>
          <w:szCs w:val="24"/>
        </w:rPr>
        <w:t>гражданского воспитания:</w:t>
      </w:r>
    </w:p>
    <w:p w:rsidR="009315F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w:t>
      </w:r>
      <w:r w:rsidR="009315F9" w:rsidRPr="007B54F7">
        <w:rPr>
          <w:sz w:val="24"/>
          <w:szCs w:val="24"/>
        </w:rPr>
        <w:t>е</w:t>
      </w:r>
      <w:r w:rsidRPr="007B54F7">
        <w:rPr>
          <w:sz w:val="24"/>
          <w:szCs w:val="24"/>
        </w:rPr>
        <w:t>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7B54F7" w:rsidRDefault="00702332" w:rsidP="007B54F7">
      <w:pPr>
        <w:pStyle w:val="210"/>
        <w:numPr>
          <w:ilvl w:val="0"/>
          <w:numId w:val="1899"/>
        </w:numPr>
        <w:shd w:val="clear" w:color="auto" w:fill="auto"/>
        <w:spacing w:before="0" w:after="0" w:line="240" w:lineRule="auto"/>
        <w:ind w:firstLine="76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7B54F7" w:rsidRDefault="00702332" w:rsidP="007B54F7">
      <w:pPr>
        <w:pStyle w:val="210"/>
        <w:numPr>
          <w:ilvl w:val="0"/>
          <w:numId w:val="1899"/>
        </w:numPr>
        <w:shd w:val="clear" w:color="auto" w:fill="auto"/>
        <w:tabs>
          <w:tab w:val="left" w:pos="1126"/>
        </w:tabs>
        <w:spacing w:before="0" w:after="0" w:line="240" w:lineRule="auto"/>
        <w:ind w:firstLine="760"/>
        <w:rPr>
          <w:i/>
          <w:sz w:val="24"/>
          <w:szCs w:val="24"/>
        </w:rPr>
      </w:pPr>
      <w:r w:rsidRPr="007B54F7">
        <w:rPr>
          <w:i/>
          <w:sz w:val="24"/>
          <w:szCs w:val="24"/>
        </w:rPr>
        <w:t>формирования культуры здоровья: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w:t>
      </w:r>
      <w:r w:rsidRPr="007B54F7">
        <w:rPr>
          <w:sz w:val="24"/>
          <w:szCs w:val="24"/>
        </w:rPr>
        <w:lastRenderedPageBreak/>
        <w:t>обращении с химическими веществами в быту и реальной жизни;</w:t>
      </w:r>
    </w:p>
    <w:p w:rsidR="001D6B99" w:rsidRPr="007B54F7" w:rsidRDefault="00702332" w:rsidP="007B54F7">
      <w:pPr>
        <w:pStyle w:val="210"/>
        <w:numPr>
          <w:ilvl w:val="0"/>
          <w:numId w:val="1899"/>
        </w:numPr>
        <w:shd w:val="clear" w:color="auto" w:fill="auto"/>
        <w:tabs>
          <w:tab w:val="left" w:pos="1126"/>
        </w:tabs>
        <w:spacing w:before="0" w:after="0" w:line="240" w:lineRule="auto"/>
        <w:ind w:firstLine="760"/>
        <w:rPr>
          <w:i/>
          <w:sz w:val="24"/>
          <w:szCs w:val="24"/>
        </w:rPr>
      </w:pPr>
      <w:r w:rsidRPr="007B54F7">
        <w:rPr>
          <w:i/>
          <w:sz w:val="24"/>
          <w:szCs w:val="24"/>
        </w:rPr>
        <w:t>трудового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7B54F7" w:rsidRDefault="00702332" w:rsidP="007B54F7">
      <w:pPr>
        <w:pStyle w:val="210"/>
        <w:numPr>
          <w:ilvl w:val="0"/>
          <w:numId w:val="1899"/>
        </w:numPr>
        <w:shd w:val="clear" w:color="auto" w:fill="auto"/>
        <w:tabs>
          <w:tab w:val="left" w:pos="1126"/>
        </w:tabs>
        <w:spacing w:before="0" w:after="0" w:line="240" w:lineRule="auto"/>
        <w:ind w:firstLine="760"/>
        <w:rPr>
          <w:i/>
          <w:sz w:val="24"/>
          <w:szCs w:val="24"/>
        </w:rPr>
      </w:pPr>
      <w:r w:rsidRPr="007B54F7">
        <w:rPr>
          <w:i/>
          <w:sz w:val="24"/>
          <w:szCs w:val="24"/>
        </w:rPr>
        <w:t>экологического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315F9" w:rsidRPr="007B54F7" w:rsidRDefault="00702332" w:rsidP="007B54F7">
      <w:pPr>
        <w:pStyle w:val="210"/>
        <w:shd w:val="clear" w:color="auto" w:fill="auto"/>
        <w:spacing w:before="0" w:after="0" w:line="240" w:lineRule="auto"/>
        <w:ind w:firstLine="760"/>
        <w:rPr>
          <w:sz w:val="24"/>
          <w:szCs w:val="24"/>
        </w:rPr>
      </w:pPr>
      <w:r w:rsidRPr="007B54F7">
        <w:rPr>
          <w:sz w:val="24"/>
          <w:szCs w:val="24"/>
        </w:rPr>
        <w:t>экологического мышления, умения руководствоваться им в познавательной, коммуникативной и социальной практике.</w:t>
      </w:r>
    </w:p>
    <w:p w:rsidR="009315F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Метапредметные результаты.</w:t>
      </w:r>
      <w:r w:rsidRPr="007B54F7">
        <w:rPr>
          <w:sz w:val="24"/>
          <w:szCs w:val="24"/>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w:t>
      </w:r>
      <w:r w:rsidRPr="007B54F7">
        <w:rPr>
          <w:b/>
          <w:i/>
          <w:sz w:val="24"/>
          <w:szCs w:val="24"/>
        </w:rPr>
        <w:t>универсальные учебные действия (познавательные, коммуникативные, регулятивные),</w:t>
      </w:r>
      <w:r w:rsidRPr="007B54F7">
        <w:rPr>
          <w:sz w:val="24"/>
          <w:szCs w:val="24"/>
        </w:rPr>
        <w:t xml:space="preserve"> которые обеспечивают формирование готовности к самостоятельному планированию и осуществ</w:t>
      </w:r>
      <w:r w:rsidR="009315F9" w:rsidRPr="007B54F7">
        <w:rPr>
          <w:sz w:val="24"/>
          <w:szCs w:val="24"/>
        </w:rPr>
        <w:t>лению учебной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Метапредметные результаты освоения образовательной программы по химии отражают овладение </w:t>
      </w:r>
      <w:r w:rsidRPr="007B54F7">
        <w:rPr>
          <w:b/>
          <w:i/>
          <w:sz w:val="24"/>
          <w:szCs w:val="24"/>
        </w:rPr>
        <w:t>универсальными познавательными действиями</w:t>
      </w:r>
      <w:r w:rsidRPr="007B54F7">
        <w:rPr>
          <w:sz w:val="24"/>
          <w:szCs w:val="24"/>
        </w:rPr>
        <w:t>, в том числе:</w:t>
      </w:r>
    </w:p>
    <w:p w:rsidR="001D6B99" w:rsidRPr="007B54F7" w:rsidRDefault="00702332" w:rsidP="007B54F7">
      <w:pPr>
        <w:pStyle w:val="210"/>
        <w:numPr>
          <w:ilvl w:val="0"/>
          <w:numId w:val="1900"/>
        </w:numPr>
        <w:shd w:val="clear" w:color="auto" w:fill="auto"/>
        <w:tabs>
          <w:tab w:val="left" w:pos="1092"/>
        </w:tabs>
        <w:spacing w:before="0" w:after="0" w:line="240" w:lineRule="auto"/>
        <w:ind w:firstLine="760"/>
        <w:rPr>
          <w:b/>
          <w:i/>
          <w:sz w:val="24"/>
          <w:szCs w:val="24"/>
        </w:rPr>
      </w:pPr>
      <w:r w:rsidRPr="007B54F7">
        <w:rPr>
          <w:b/>
          <w:i/>
          <w:sz w:val="24"/>
          <w:szCs w:val="24"/>
        </w:rPr>
        <w:t>базовые логические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7B54F7" w:rsidRDefault="00702332" w:rsidP="007B54F7">
      <w:pPr>
        <w:pStyle w:val="210"/>
        <w:shd w:val="clear" w:color="auto" w:fill="auto"/>
        <w:tabs>
          <w:tab w:val="left" w:pos="2008"/>
          <w:tab w:val="left" w:pos="4240"/>
          <w:tab w:val="left" w:pos="7230"/>
        </w:tabs>
        <w:spacing w:before="0" w:after="0" w:line="240" w:lineRule="auto"/>
        <w:ind w:firstLine="760"/>
        <w:rPr>
          <w:sz w:val="24"/>
          <w:szCs w:val="24"/>
        </w:rPr>
      </w:pPr>
      <w:r w:rsidRPr="007B54F7">
        <w:rPr>
          <w:sz w:val="24"/>
          <w:szCs w:val="24"/>
        </w:rPr>
        <w:t>умение</w:t>
      </w:r>
      <w:r w:rsidRPr="007B54F7">
        <w:rPr>
          <w:sz w:val="24"/>
          <w:szCs w:val="24"/>
        </w:rPr>
        <w:tab/>
        <w:t>применять в</w:t>
      </w:r>
      <w:r w:rsidRPr="007B54F7">
        <w:rPr>
          <w:sz w:val="24"/>
          <w:szCs w:val="24"/>
        </w:rPr>
        <w:tab/>
        <w:t>процессе познания</w:t>
      </w:r>
      <w:r w:rsidRPr="007B54F7">
        <w:rPr>
          <w:sz w:val="24"/>
          <w:szCs w:val="24"/>
        </w:rPr>
        <w:tab/>
        <w:t>понятия (предметные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7B54F7" w:rsidRDefault="00702332" w:rsidP="007B54F7">
      <w:pPr>
        <w:pStyle w:val="210"/>
        <w:numPr>
          <w:ilvl w:val="0"/>
          <w:numId w:val="1900"/>
        </w:numPr>
        <w:shd w:val="clear" w:color="auto" w:fill="auto"/>
        <w:tabs>
          <w:tab w:val="left" w:pos="1101"/>
        </w:tabs>
        <w:spacing w:before="0" w:after="0" w:line="240" w:lineRule="auto"/>
        <w:ind w:firstLine="740"/>
        <w:rPr>
          <w:b/>
          <w:i/>
          <w:sz w:val="24"/>
          <w:szCs w:val="24"/>
        </w:rPr>
      </w:pPr>
      <w:r w:rsidRPr="007B54F7">
        <w:rPr>
          <w:b/>
          <w:i/>
          <w:sz w:val="24"/>
          <w:szCs w:val="24"/>
        </w:rPr>
        <w:t>базовые исследовательские действия: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7B54F7" w:rsidRDefault="00702332" w:rsidP="007B54F7">
      <w:pPr>
        <w:pStyle w:val="210"/>
        <w:numPr>
          <w:ilvl w:val="0"/>
          <w:numId w:val="1900"/>
        </w:numPr>
        <w:shd w:val="clear" w:color="auto" w:fill="auto"/>
        <w:tabs>
          <w:tab w:val="left" w:pos="1101"/>
        </w:tabs>
        <w:spacing w:before="0" w:after="0" w:line="240" w:lineRule="auto"/>
        <w:ind w:firstLine="740"/>
        <w:rPr>
          <w:b/>
          <w:i/>
          <w:sz w:val="24"/>
          <w:szCs w:val="24"/>
        </w:rPr>
      </w:pPr>
      <w:r w:rsidRPr="007B54F7">
        <w:rPr>
          <w:b/>
          <w:i/>
          <w:sz w:val="24"/>
          <w:szCs w:val="24"/>
        </w:rPr>
        <w:t>работа с информацией: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315F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следующие </w:t>
      </w:r>
      <w:r w:rsidRPr="007B54F7">
        <w:rPr>
          <w:b/>
          <w:i/>
          <w:sz w:val="24"/>
          <w:szCs w:val="24"/>
        </w:rPr>
        <w:t>универсальные коммуникативные действия: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315F9" w:rsidRPr="007B54F7" w:rsidRDefault="00702332" w:rsidP="007B54F7">
      <w:pPr>
        <w:pStyle w:val="210"/>
        <w:shd w:val="clear" w:color="auto" w:fill="auto"/>
        <w:spacing w:before="0" w:after="0" w:line="240" w:lineRule="auto"/>
        <w:ind w:firstLine="780"/>
        <w:rPr>
          <w:sz w:val="24"/>
          <w:szCs w:val="24"/>
        </w:rPr>
      </w:pPr>
      <w:r w:rsidRPr="007B54F7">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У обучающегося будут сформированы следующие </w:t>
      </w:r>
      <w:r w:rsidRPr="007B54F7">
        <w:rPr>
          <w:b/>
          <w:i/>
          <w:sz w:val="24"/>
          <w:szCs w:val="24"/>
        </w:rPr>
        <w:t>универсальные регулятивные действия</w:t>
      </w:r>
      <w:r w:rsidRPr="007B54F7">
        <w:rPr>
          <w:sz w:val="24"/>
          <w:szCs w:val="24"/>
        </w:rPr>
        <w:t>:</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315F9" w:rsidRPr="007B54F7" w:rsidRDefault="00702332" w:rsidP="007B54F7">
      <w:pPr>
        <w:pStyle w:val="210"/>
        <w:shd w:val="clear" w:color="auto" w:fill="auto"/>
        <w:spacing w:before="0" w:after="0" w:line="240" w:lineRule="auto"/>
        <w:ind w:firstLine="780"/>
        <w:rPr>
          <w:sz w:val="24"/>
          <w:szCs w:val="24"/>
        </w:rPr>
      </w:pPr>
      <w:r w:rsidRPr="007B54F7">
        <w:rPr>
          <w:sz w:val="24"/>
          <w:szCs w:val="24"/>
        </w:rPr>
        <w:t>умение использовать и анализировать контексты, предлагаемые в условии заданий.</w:t>
      </w:r>
    </w:p>
    <w:p w:rsidR="001D6B99" w:rsidRPr="007B54F7" w:rsidRDefault="00702332" w:rsidP="007B54F7">
      <w:pPr>
        <w:pStyle w:val="210"/>
        <w:shd w:val="clear" w:color="auto" w:fill="auto"/>
        <w:spacing w:before="0" w:after="0" w:line="240" w:lineRule="auto"/>
        <w:ind w:firstLine="780"/>
        <w:jc w:val="center"/>
        <w:rPr>
          <w:b/>
          <w:sz w:val="24"/>
          <w:szCs w:val="24"/>
        </w:rPr>
      </w:pPr>
      <w:r w:rsidRPr="007B54F7">
        <w:rPr>
          <w:b/>
          <w:sz w:val="24"/>
          <w:szCs w:val="24"/>
        </w:rPr>
        <w:t>Предметные результаты освоения программы по химии на уровне основного общего образования.</w:t>
      </w:r>
    </w:p>
    <w:p w:rsidR="009315F9" w:rsidRPr="007B54F7" w:rsidRDefault="00702332" w:rsidP="007B54F7">
      <w:pPr>
        <w:pStyle w:val="210"/>
        <w:shd w:val="clear" w:color="auto" w:fill="auto"/>
        <w:spacing w:before="0" w:after="0" w:line="240" w:lineRule="auto"/>
        <w:ind w:firstLine="780"/>
        <w:rPr>
          <w:sz w:val="24"/>
          <w:szCs w:val="24"/>
        </w:rPr>
      </w:pPr>
      <w:r w:rsidRPr="007B54F7">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rsidR="009315F9" w:rsidRPr="007B54F7">
        <w:rPr>
          <w:sz w:val="24"/>
          <w:szCs w:val="24"/>
        </w:rPr>
        <w:t xml:space="preserve"> </w:t>
      </w:r>
      <w:r w:rsidRPr="007B54F7">
        <w:rPr>
          <w:sz w:val="24"/>
          <w:szCs w:val="24"/>
        </w:rPr>
        <w:t>ситуациях.</w:t>
      </w:r>
    </w:p>
    <w:p w:rsidR="001D6B99" w:rsidRPr="007B54F7" w:rsidRDefault="00702332" w:rsidP="007B54F7">
      <w:pPr>
        <w:pStyle w:val="210"/>
        <w:shd w:val="clear" w:color="auto" w:fill="auto"/>
        <w:spacing w:before="0" w:after="0" w:line="240" w:lineRule="auto"/>
        <w:ind w:firstLine="780"/>
        <w:rPr>
          <w:sz w:val="24"/>
          <w:szCs w:val="24"/>
        </w:rPr>
      </w:pPr>
      <w:r w:rsidRPr="007B54F7">
        <w:rPr>
          <w:b/>
          <w:i/>
          <w:sz w:val="24"/>
          <w:szCs w:val="24"/>
        </w:rPr>
        <w:t>К концу обучения в 8 классе</w:t>
      </w:r>
      <w:r w:rsidRPr="007B54F7">
        <w:rPr>
          <w:sz w:val="24"/>
          <w:szCs w:val="24"/>
        </w:rPr>
        <w:t xml:space="preserve"> у обучающегося буду сформированы следующие предметные результаты по химии: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иллюстрировать взаимосвязь основных химических понятий и применять эти понятия при описании веществ и их превращений;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химическую символику для составления формул веществ и уравнений химических реакций;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7B54F7">
        <w:rPr>
          <w:sz w:val="24"/>
          <w:szCs w:val="24"/>
          <w:lang w:eastAsia="en-US" w:bidi="en-US"/>
        </w:rPr>
        <w:t>(</w:t>
      </w:r>
      <w:r w:rsidRPr="007B54F7">
        <w:rPr>
          <w:sz w:val="24"/>
          <w:szCs w:val="24"/>
          <w:lang w:val="en-US" w:eastAsia="en-US" w:bidi="en-US"/>
        </w:rPr>
        <w:t>A</w:t>
      </w:r>
      <w:r w:rsidRPr="007B54F7">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7B54F7" w:rsidRDefault="00702332" w:rsidP="007B54F7">
      <w:pPr>
        <w:pStyle w:val="210"/>
        <w:shd w:val="clear" w:color="auto" w:fill="auto"/>
        <w:tabs>
          <w:tab w:val="left" w:pos="3270"/>
          <w:tab w:val="left" w:pos="6682"/>
        </w:tabs>
        <w:spacing w:before="0" w:after="0" w:line="240" w:lineRule="auto"/>
        <w:ind w:firstLine="760"/>
        <w:rPr>
          <w:sz w:val="24"/>
          <w:szCs w:val="24"/>
        </w:rPr>
      </w:pPr>
      <w:r w:rsidRPr="007B54F7">
        <w:rPr>
          <w:sz w:val="24"/>
          <w:szCs w:val="24"/>
        </w:rPr>
        <w:t>классифицировать</w:t>
      </w:r>
      <w:r w:rsidRPr="007B54F7">
        <w:rPr>
          <w:sz w:val="24"/>
          <w:szCs w:val="24"/>
        </w:rPr>
        <w:tab/>
        <w:t>химические элементы,</w:t>
      </w:r>
      <w:r w:rsidRPr="007B54F7">
        <w:rPr>
          <w:sz w:val="24"/>
          <w:szCs w:val="24"/>
        </w:rPr>
        <w:tab/>
        <w:t>неорганические вещества,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химические реакции (по числу и составу участвующих в реакции веществ, по тепловому эффекту);</w:t>
      </w:r>
    </w:p>
    <w:p w:rsidR="001D6B99" w:rsidRPr="007B54F7" w:rsidRDefault="00702332" w:rsidP="007B54F7">
      <w:pPr>
        <w:pStyle w:val="210"/>
        <w:shd w:val="clear" w:color="auto" w:fill="auto"/>
        <w:tabs>
          <w:tab w:val="left" w:pos="3270"/>
          <w:tab w:val="left" w:pos="4915"/>
          <w:tab w:val="left" w:pos="6682"/>
          <w:tab w:val="left" w:pos="8818"/>
        </w:tabs>
        <w:spacing w:before="0" w:after="0" w:line="240" w:lineRule="auto"/>
        <w:ind w:firstLine="760"/>
        <w:rPr>
          <w:sz w:val="24"/>
          <w:szCs w:val="24"/>
        </w:rPr>
      </w:pPr>
      <w:r w:rsidRPr="007B54F7">
        <w:rPr>
          <w:sz w:val="24"/>
          <w:szCs w:val="24"/>
        </w:rPr>
        <w:t>характеризовать (описывать) общие химические свойства веществ</w:t>
      </w:r>
      <w:r w:rsidR="009315F9" w:rsidRPr="007B54F7">
        <w:rPr>
          <w:sz w:val="24"/>
          <w:szCs w:val="24"/>
        </w:rPr>
        <w:t xml:space="preserve"> различных классов, подтверждая описание примерами</w:t>
      </w:r>
      <w:r w:rsidR="009315F9" w:rsidRPr="007B54F7">
        <w:rPr>
          <w:sz w:val="24"/>
          <w:szCs w:val="24"/>
        </w:rPr>
        <w:tab/>
        <w:t xml:space="preserve">молекулярных </w:t>
      </w:r>
      <w:r w:rsidRPr="007B54F7">
        <w:rPr>
          <w:sz w:val="24"/>
          <w:szCs w:val="24"/>
        </w:rPr>
        <w:t>уравнений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соответствующих химических реакций;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315F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9 классе</w:t>
      </w:r>
      <w:r w:rsidRPr="007B54F7">
        <w:rPr>
          <w:sz w:val="24"/>
          <w:szCs w:val="24"/>
        </w:rPr>
        <w:t xml:space="preserve"> у обучающегося буду сформированы следующие предметные результаты по химии: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иллюстрировать взаимосвязь основных химических понятий и применять эти понятия при описании веществ и их превращений;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химическую символику для составления формул веществ и уравнений химических реакций;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7B54F7">
        <w:rPr>
          <w:sz w:val="24"/>
          <w:szCs w:val="24"/>
          <w:lang w:eastAsia="en-US" w:bidi="en-US"/>
        </w:rPr>
        <w:t>(</w:t>
      </w:r>
      <w:r w:rsidRPr="007B54F7">
        <w:rPr>
          <w:sz w:val="24"/>
          <w:szCs w:val="24"/>
          <w:lang w:val="en-US" w:eastAsia="en-US" w:bidi="en-US"/>
        </w:rPr>
        <w:t>A</w:t>
      </w:r>
      <w:r w:rsidRPr="007B54F7">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сущность окислительно-восстановительных реакций посредством составления электронного баланса этих реакций;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7B54F7" w:rsidRDefault="008E41EC" w:rsidP="007B54F7">
      <w:pPr>
        <w:pStyle w:val="3"/>
        <w:spacing w:after="120"/>
        <w:jc w:val="center"/>
        <w:rPr>
          <w:rFonts w:ascii="Times New Roman" w:hAnsi="Times New Roman" w:cs="Times New Roman"/>
          <w:b/>
          <w:color w:val="auto"/>
        </w:rPr>
      </w:pPr>
      <w:bookmarkStart w:id="27" w:name="_Toc142862419"/>
      <w:r w:rsidRPr="007B54F7">
        <w:rPr>
          <w:rFonts w:ascii="Times New Roman" w:hAnsi="Times New Roman" w:cs="Times New Roman"/>
          <w:b/>
          <w:color w:val="auto"/>
        </w:rPr>
        <w:t>2.1.11</w:t>
      </w:r>
      <w:r w:rsidR="009315F9"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предмету «Биология» (базовый уровень).</w:t>
      </w:r>
      <w:bookmarkEnd w:id="27"/>
    </w:p>
    <w:p w:rsidR="001D6B99" w:rsidRPr="007B54F7" w:rsidRDefault="009315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7B54F7" w:rsidRDefault="00702332" w:rsidP="007B54F7">
      <w:pPr>
        <w:pStyle w:val="210"/>
        <w:shd w:val="clear" w:color="auto" w:fill="auto"/>
        <w:tabs>
          <w:tab w:val="left" w:pos="1568"/>
        </w:tabs>
        <w:spacing w:before="0" w:after="0" w:line="240" w:lineRule="auto"/>
        <w:ind w:left="780"/>
        <w:jc w:val="center"/>
        <w:rPr>
          <w:b/>
          <w:sz w:val="24"/>
          <w:szCs w:val="24"/>
        </w:rPr>
      </w:pPr>
      <w:r w:rsidRPr="007B54F7">
        <w:rPr>
          <w:b/>
          <w:sz w:val="24"/>
          <w:szCs w:val="24"/>
        </w:rPr>
        <w:t>Пояснительная записка.</w:t>
      </w:r>
    </w:p>
    <w:p w:rsidR="009315F9" w:rsidRPr="007B54F7" w:rsidRDefault="009315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315F9" w:rsidRPr="007B54F7" w:rsidRDefault="009315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биологии направлена на формирование естественно</w:t>
      </w:r>
      <w:r w:rsidR="00702332" w:rsidRPr="007B54F7">
        <w:rPr>
          <w:sz w:val="24"/>
          <w:szCs w:val="24"/>
        </w:rPr>
        <w:softHyphen/>
        <w:t xml:space="preserve">научной грамотности </w:t>
      </w:r>
      <w:r w:rsidR="00702332" w:rsidRPr="007B54F7">
        <w:rPr>
          <w:sz w:val="24"/>
          <w:szCs w:val="24"/>
        </w:rPr>
        <w:lastRenderedPageBreak/>
        <w:t>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9315F9" w:rsidRPr="007B54F7" w:rsidRDefault="009315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315F9" w:rsidRPr="007B54F7" w:rsidRDefault="009315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9315F9" w:rsidRPr="007B54F7" w:rsidRDefault="009315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315F9" w:rsidRPr="007B54F7" w:rsidRDefault="009315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315F9" w:rsidRPr="007B54F7" w:rsidRDefault="009315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7B54F7" w:rsidRDefault="009315F9"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Целями</w:t>
      </w:r>
      <w:r w:rsidR="00702332" w:rsidRPr="007B54F7">
        <w:rPr>
          <w:sz w:val="24"/>
          <w:szCs w:val="24"/>
        </w:rPr>
        <w:t xml:space="preserve"> изучения биологии на уровне основного общего образования являются: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системы знаний о признаках и процессах жизнедеятельности биологических систем разного уровня организации;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315F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экологической культуры в целях сохранения собственного здоровья и охраны окружающей среды.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Достижение целей программы по биологии обеспечивается решением следующих </w:t>
      </w:r>
      <w:r w:rsidRPr="007B54F7">
        <w:rPr>
          <w:b/>
          <w:i/>
          <w:sz w:val="24"/>
          <w:szCs w:val="24"/>
        </w:rPr>
        <w:t>задач</w:t>
      </w:r>
      <w:r w:rsidRPr="007B54F7">
        <w:rPr>
          <w:sz w:val="24"/>
          <w:szCs w:val="24"/>
        </w:rPr>
        <w:t>:</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315F9" w:rsidRPr="007B54F7" w:rsidRDefault="00702332" w:rsidP="007B54F7">
      <w:pPr>
        <w:pStyle w:val="210"/>
        <w:shd w:val="clear" w:color="auto" w:fill="auto"/>
        <w:spacing w:before="0" w:after="0" w:line="240" w:lineRule="auto"/>
        <w:ind w:firstLine="780"/>
        <w:rPr>
          <w:sz w:val="24"/>
          <w:szCs w:val="24"/>
        </w:rPr>
      </w:pPr>
      <w:r w:rsidRPr="007B54F7">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7B54F7" w:rsidRDefault="00702332" w:rsidP="007B54F7">
      <w:pPr>
        <w:pStyle w:val="210"/>
        <w:shd w:val="clear" w:color="auto" w:fill="auto"/>
        <w:tabs>
          <w:tab w:val="left" w:pos="1580"/>
        </w:tabs>
        <w:spacing w:before="0" w:after="0" w:line="240" w:lineRule="auto"/>
        <w:ind w:left="780"/>
        <w:jc w:val="center"/>
        <w:rPr>
          <w:b/>
          <w:sz w:val="24"/>
          <w:szCs w:val="24"/>
        </w:rPr>
      </w:pPr>
      <w:r w:rsidRPr="007B54F7">
        <w:rPr>
          <w:b/>
          <w:sz w:val="24"/>
          <w:szCs w:val="24"/>
        </w:rPr>
        <w:t>Содержание обучения в 5 классе.</w:t>
      </w:r>
    </w:p>
    <w:p w:rsidR="001D6B99" w:rsidRPr="007B54F7" w:rsidRDefault="00702332" w:rsidP="007B54F7">
      <w:pPr>
        <w:pStyle w:val="210"/>
        <w:shd w:val="clear" w:color="auto" w:fill="auto"/>
        <w:tabs>
          <w:tab w:val="left" w:pos="1786"/>
        </w:tabs>
        <w:spacing w:before="0" w:after="0" w:line="240" w:lineRule="auto"/>
        <w:ind w:left="780"/>
        <w:rPr>
          <w:b/>
          <w:i/>
          <w:sz w:val="24"/>
          <w:szCs w:val="24"/>
        </w:rPr>
      </w:pPr>
      <w:r w:rsidRPr="007B54F7">
        <w:rPr>
          <w:b/>
          <w:i/>
          <w:sz w:val="24"/>
          <w:szCs w:val="24"/>
        </w:rPr>
        <w:lastRenderedPageBreak/>
        <w:t>Биология - наука о живой природе.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Кабинет биологии. Правила поведения и работы в кабинете с биологическими приборами и инструментами.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7B54F7" w:rsidRDefault="00702332" w:rsidP="007B54F7">
      <w:pPr>
        <w:pStyle w:val="210"/>
        <w:shd w:val="clear" w:color="auto" w:fill="auto"/>
        <w:tabs>
          <w:tab w:val="left" w:pos="1792"/>
        </w:tabs>
        <w:spacing w:before="0" w:after="0" w:line="240" w:lineRule="auto"/>
        <w:ind w:left="760"/>
        <w:rPr>
          <w:b/>
          <w:i/>
          <w:sz w:val="24"/>
          <w:szCs w:val="24"/>
        </w:rPr>
      </w:pPr>
      <w:r w:rsidRPr="007B54F7">
        <w:rPr>
          <w:b/>
          <w:i/>
          <w:sz w:val="24"/>
          <w:szCs w:val="24"/>
        </w:rPr>
        <w:t>Методы изучения живой природы.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Ознакомление с устройством лупы, светового микроскопа, правила работы с ними.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Экскурсии или видеоэкскурсии.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методами изучения живой природы - наблюдением и экспериментом.</w:t>
      </w:r>
    </w:p>
    <w:p w:rsidR="001D6B99" w:rsidRPr="007B54F7" w:rsidRDefault="00702332" w:rsidP="007B54F7">
      <w:pPr>
        <w:pStyle w:val="210"/>
        <w:shd w:val="clear" w:color="auto" w:fill="auto"/>
        <w:tabs>
          <w:tab w:val="left" w:pos="1796"/>
        </w:tabs>
        <w:spacing w:before="0" w:after="0" w:line="240" w:lineRule="auto"/>
        <w:ind w:left="760"/>
        <w:rPr>
          <w:b/>
          <w:i/>
          <w:sz w:val="24"/>
          <w:szCs w:val="24"/>
        </w:rPr>
      </w:pPr>
      <w:r w:rsidRPr="007B54F7">
        <w:rPr>
          <w:b/>
          <w:i/>
          <w:sz w:val="24"/>
          <w:szCs w:val="24"/>
        </w:rPr>
        <w:t>Организмы - тела живой природы.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9315F9" w:rsidRPr="007B54F7">
        <w:rPr>
          <w:sz w:val="24"/>
          <w:szCs w:val="24"/>
        </w:rPr>
        <w:t>ых приборов: лупы и микроскопа.</w:t>
      </w:r>
      <w:r w:rsidRPr="007B54F7">
        <w:rPr>
          <w:sz w:val="24"/>
          <w:szCs w:val="24"/>
        </w:rPr>
        <w:t xml:space="preserve"> Строение клетки под световым микроскопом: клеточная оболочка, цитоплазма, ядро.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Одноклеточные и многоклеточные организмы. Клетки, ткани, органы, системы органов.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Жизнедеятельность организмов. Особенности строения и процессов жизнедеятельности у растений, животных, бактерий и грибов.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клеток кожицы чешуи лука под лупой и микроскопом (на примере самостоятельно приготовленного микропрепарата).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Ознакомление с принципами систематики организмов.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Наблюдение за потреблением воды растением.</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Организмы и среда обитания.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Выявление приспособлений организмов к среде обитания (на конкретных примерах).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Экскурсии или видеоэкскурсии.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Растительный и животный мир родного края (краеведение).</w:t>
      </w:r>
    </w:p>
    <w:p w:rsidR="001D6B99" w:rsidRPr="007B54F7" w:rsidRDefault="00702332" w:rsidP="007B54F7">
      <w:pPr>
        <w:pStyle w:val="210"/>
        <w:shd w:val="clear" w:color="auto" w:fill="auto"/>
        <w:tabs>
          <w:tab w:val="left" w:pos="1819"/>
        </w:tabs>
        <w:spacing w:before="0" w:after="0" w:line="240" w:lineRule="auto"/>
        <w:ind w:left="760"/>
        <w:rPr>
          <w:b/>
          <w:i/>
          <w:sz w:val="24"/>
          <w:szCs w:val="24"/>
        </w:rPr>
      </w:pPr>
      <w:r w:rsidRPr="007B54F7">
        <w:rPr>
          <w:b/>
          <w:i/>
          <w:sz w:val="24"/>
          <w:szCs w:val="24"/>
        </w:rPr>
        <w:t>Природные сообщества.</w:t>
      </w:r>
    </w:p>
    <w:p w:rsidR="009315F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Природные зоны Земли, их обитатели. Флора и фауна природных зон. Ландшафты: природные и культурные.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искусственных сообществ и их обитателей (на примере аквариума и других искусственных сообществ).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Экскурсии или видеоэкскурсии.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природных сообществ (на примере леса, озера, пруда, луга и других природных сообществ.).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сезонных явлений в жизни природных сообществ.</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Живая природа и человек.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Проведение акции по уборке мусора в ближайшем лесу, парке, сквере или на пришкольной территории.</w:t>
      </w:r>
    </w:p>
    <w:p w:rsidR="001D6B99" w:rsidRPr="007B54F7" w:rsidRDefault="00702332" w:rsidP="007B54F7">
      <w:pPr>
        <w:pStyle w:val="210"/>
        <w:shd w:val="clear" w:color="auto" w:fill="auto"/>
        <w:tabs>
          <w:tab w:val="left" w:pos="1608"/>
        </w:tabs>
        <w:spacing w:before="0" w:after="0" w:line="240" w:lineRule="auto"/>
        <w:ind w:left="76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Растительный организм.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Ботаника - наука о растениях. Разделы ботаники. Связь ботаники с другими науками и техникой. Общие признаки растений.</w:t>
      </w:r>
    </w:p>
    <w:p w:rsidR="001A42DB"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Разнообразие растений. Уровни организации растительного организма.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Высшие и низшие растения. Споровые и семенные растения.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Органы и системы органов растений. Строение органов растительного организма, их роль и связь между собой.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A42DB"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Обнаружение неорганических и органических веществ в растении.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Экскурсии или видеоэкскурсии.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Ознакомление в природе с цветковыми растениями.</w:t>
      </w:r>
    </w:p>
    <w:p w:rsidR="001A42DB" w:rsidRPr="007B54F7" w:rsidRDefault="00702332" w:rsidP="007B54F7">
      <w:pPr>
        <w:pStyle w:val="210"/>
        <w:shd w:val="clear" w:color="auto" w:fill="auto"/>
        <w:tabs>
          <w:tab w:val="left" w:pos="1959"/>
        </w:tabs>
        <w:spacing w:before="0" w:after="0" w:line="240" w:lineRule="auto"/>
        <w:ind w:left="940"/>
        <w:rPr>
          <w:b/>
          <w:i/>
          <w:sz w:val="24"/>
          <w:szCs w:val="24"/>
        </w:rPr>
      </w:pPr>
      <w:r w:rsidRPr="007B54F7">
        <w:rPr>
          <w:b/>
          <w:i/>
          <w:sz w:val="24"/>
          <w:szCs w:val="24"/>
        </w:rPr>
        <w:t>Строение и многообразие покрытосеменных растений</w:t>
      </w:r>
    </w:p>
    <w:p w:rsidR="001A42DB" w:rsidRPr="007B54F7" w:rsidRDefault="001A42DB" w:rsidP="007B54F7">
      <w:pPr>
        <w:pStyle w:val="210"/>
        <w:shd w:val="clear" w:color="auto" w:fill="auto"/>
        <w:tabs>
          <w:tab w:val="left" w:pos="851"/>
        </w:tabs>
        <w:spacing w:before="0" w:after="0" w:line="240" w:lineRule="auto"/>
        <w:rPr>
          <w:sz w:val="24"/>
          <w:szCs w:val="24"/>
        </w:rPr>
      </w:pPr>
      <w:r w:rsidRPr="007B54F7">
        <w:rPr>
          <w:b/>
          <w:i/>
          <w:sz w:val="24"/>
          <w:szCs w:val="24"/>
        </w:rPr>
        <w:tab/>
      </w:r>
      <w:r w:rsidR="00702332" w:rsidRPr="007B54F7">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7B54F7" w:rsidRDefault="001A42DB"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w:t>
      </w:r>
      <w:r w:rsidR="00702332" w:rsidRPr="007B54F7">
        <w:rPr>
          <w:sz w:val="24"/>
          <w:szCs w:val="24"/>
        </w:rPr>
        <w:lastRenderedPageBreak/>
        <w:t>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7B54F7" w:rsidRDefault="00702332" w:rsidP="007B54F7">
      <w:pPr>
        <w:pStyle w:val="210"/>
        <w:shd w:val="clear" w:color="auto" w:fill="auto"/>
        <w:spacing w:before="0" w:after="0" w:line="240" w:lineRule="auto"/>
        <w:ind w:left="200" w:firstLine="700"/>
        <w:rPr>
          <w:sz w:val="24"/>
          <w:szCs w:val="24"/>
        </w:rPr>
      </w:pPr>
      <w:r w:rsidRPr="007B54F7">
        <w:rPr>
          <w:sz w:val="24"/>
          <w:szCs w:val="24"/>
        </w:rPr>
        <w:t>Изучение строения корневых систем (стержневой и мочковатой) на примере гербарных экземпляров или живых растений.</w:t>
      </w:r>
    </w:p>
    <w:p w:rsidR="001D6B99" w:rsidRPr="007B54F7" w:rsidRDefault="00702332" w:rsidP="007B54F7">
      <w:pPr>
        <w:pStyle w:val="210"/>
        <w:shd w:val="clear" w:color="auto" w:fill="auto"/>
        <w:spacing w:before="0" w:after="0" w:line="240" w:lineRule="auto"/>
        <w:ind w:left="200" w:firstLine="700"/>
        <w:jc w:val="left"/>
        <w:rPr>
          <w:sz w:val="24"/>
          <w:szCs w:val="24"/>
        </w:rPr>
      </w:pPr>
      <w:r w:rsidRPr="007B54F7">
        <w:rPr>
          <w:sz w:val="24"/>
          <w:szCs w:val="24"/>
        </w:rPr>
        <w:t>Изучение микропрепарата клеток корня.</w:t>
      </w:r>
    </w:p>
    <w:p w:rsidR="001D6B99" w:rsidRPr="007B54F7" w:rsidRDefault="00702332" w:rsidP="007B54F7">
      <w:pPr>
        <w:pStyle w:val="210"/>
        <w:shd w:val="clear" w:color="auto" w:fill="auto"/>
        <w:spacing w:before="0" w:after="0" w:line="240" w:lineRule="auto"/>
        <w:ind w:left="200" w:firstLine="700"/>
        <w:jc w:val="left"/>
        <w:rPr>
          <w:sz w:val="24"/>
          <w:szCs w:val="24"/>
        </w:rPr>
      </w:pPr>
      <w:r w:rsidRPr="007B54F7">
        <w:rPr>
          <w:sz w:val="24"/>
          <w:szCs w:val="24"/>
        </w:rPr>
        <w:t>Ознакомление с внешним строением листьев и листорасположением (на комнатных растениях).</w:t>
      </w:r>
    </w:p>
    <w:p w:rsidR="001D6B99" w:rsidRPr="007B54F7" w:rsidRDefault="00702332" w:rsidP="007B54F7">
      <w:pPr>
        <w:pStyle w:val="210"/>
        <w:shd w:val="clear" w:color="auto" w:fill="auto"/>
        <w:spacing w:before="0" w:after="0" w:line="240" w:lineRule="auto"/>
        <w:ind w:left="200" w:firstLine="700"/>
        <w:jc w:val="left"/>
        <w:rPr>
          <w:sz w:val="24"/>
          <w:szCs w:val="24"/>
        </w:rPr>
      </w:pPr>
      <w:r w:rsidRPr="007B54F7">
        <w:rPr>
          <w:sz w:val="24"/>
          <w:szCs w:val="24"/>
        </w:rPr>
        <w:t>Изучение строения вегетативных и генеративных почек (на примере сирени, тополя и других растений).</w:t>
      </w:r>
    </w:p>
    <w:p w:rsidR="001D6B99" w:rsidRPr="007B54F7" w:rsidRDefault="00702332" w:rsidP="007B54F7">
      <w:pPr>
        <w:pStyle w:val="210"/>
        <w:shd w:val="clear" w:color="auto" w:fill="auto"/>
        <w:spacing w:before="0" w:after="0" w:line="240" w:lineRule="auto"/>
        <w:ind w:left="200" w:firstLine="700"/>
        <w:rPr>
          <w:sz w:val="24"/>
          <w:szCs w:val="24"/>
        </w:rPr>
      </w:pPr>
      <w:r w:rsidRPr="007B54F7">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7B54F7" w:rsidRDefault="00702332" w:rsidP="007B54F7">
      <w:pPr>
        <w:pStyle w:val="210"/>
        <w:shd w:val="clear" w:color="auto" w:fill="auto"/>
        <w:spacing w:before="0" w:after="0" w:line="240" w:lineRule="auto"/>
        <w:ind w:left="200" w:firstLine="700"/>
        <w:jc w:val="left"/>
        <w:rPr>
          <w:sz w:val="24"/>
          <w:szCs w:val="24"/>
        </w:rPr>
      </w:pPr>
      <w:r w:rsidRPr="007B54F7">
        <w:rPr>
          <w:sz w:val="24"/>
          <w:szCs w:val="24"/>
        </w:rPr>
        <w:t>Исследование строения корневища, клубня, луковицы.</w:t>
      </w:r>
    </w:p>
    <w:p w:rsidR="001D6B99" w:rsidRPr="007B54F7" w:rsidRDefault="00702332" w:rsidP="007B54F7">
      <w:pPr>
        <w:pStyle w:val="210"/>
        <w:shd w:val="clear" w:color="auto" w:fill="auto"/>
        <w:spacing w:before="0" w:after="0" w:line="240" w:lineRule="auto"/>
        <w:ind w:left="200" w:firstLine="700"/>
        <w:jc w:val="left"/>
        <w:rPr>
          <w:sz w:val="24"/>
          <w:szCs w:val="24"/>
        </w:rPr>
      </w:pPr>
      <w:r w:rsidRPr="007B54F7">
        <w:rPr>
          <w:sz w:val="24"/>
          <w:szCs w:val="24"/>
        </w:rPr>
        <w:t>Изучение строения цветков.</w:t>
      </w:r>
    </w:p>
    <w:p w:rsidR="001D6B99" w:rsidRPr="007B54F7" w:rsidRDefault="00702332" w:rsidP="007B54F7">
      <w:pPr>
        <w:pStyle w:val="210"/>
        <w:shd w:val="clear" w:color="auto" w:fill="auto"/>
        <w:spacing w:before="0" w:after="0" w:line="240" w:lineRule="auto"/>
        <w:ind w:left="200" w:firstLine="700"/>
        <w:jc w:val="left"/>
        <w:rPr>
          <w:sz w:val="24"/>
          <w:szCs w:val="24"/>
        </w:rPr>
      </w:pPr>
      <w:r w:rsidRPr="007B54F7">
        <w:rPr>
          <w:sz w:val="24"/>
          <w:szCs w:val="24"/>
        </w:rPr>
        <w:t>Ознакомление с различными типами соцветий.</w:t>
      </w:r>
    </w:p>
    <w:p w:rsidR="001D6B99" w:rsidRPr="007B54F7" w:rsidRDefault="00702332" w:rsidP="007B54F7">
      <w:pPr>
        <w:pStyle w:val="210"/>
        <w:shd w:val="clear" w:color="auto" w:fill="auto"/>
        <w:spacing w:before="0" w:after="0" w:line="240" w:lineRule="auto"/>
        <w:ind w:left="200" w:firstLine="700"/>
        <w:jc w:val="left"/>
        <w:rPr>
          <w:sz w:val="24"/>
          <w:szCs w:val="24"/>
        </w:rPr>
      </w:pPr>
      <w:r w:rsidRPr="007B54F7">
        <w:rPr>
          <w:sz w:val="24"/>
          <w:szCs w:val="24"/>
        </w:rPr>
        <w:t>Изучение строения семян двудольных растений.</w:t>
      </w:r>
    </w:p>
    <w:p w:rsidR="001D6B99" w:rsidRPr="007B54F7" w:rsidRDefault="00702332" w:rsidP="007B54F7">
      <w:pPr>
        <w:pStyle w:val="210"/>
        <w:shd w:val="clear" w:color="auto" w:fill="auto"/>
        <w:spacing w:before="0" w:after="0" w:line="240" w:lineRule="auto"/>
        <w:ind w:left="200" w:firstLine="700"/>
        <w:jc w:val="left"/>
        <w:rPr>
          <w:sz w:val="24"/>
          <w:szCs w:val="24"/>
        </w:rPr>
      </w:pPr>
      <w:r w:rsidRPr="007B54F7">
        <w:rPr>
          <w:sz w:val="24"/>
          <w:szCs w:val="24"/>
        </w:rPr>
        <w:t>Изучение строения семян однодольных растений.</w:t>
      </w:r>
    </w:p>
    <w:p w:rsidR="001D6B99" w:rsidRPr="007B54F7" w:rsidRDefault="00702332" w:rsidP="007B54F7">
      <w:pPr>
        <w:pStyle w:val="210"/>
        <w:shd w:val="clear" w:color="auto" w:fill="auto"/>
        <w:tabs>
          <w:tab w:val="left" w:pos="1805"/>
        </w:tabs>
        <w:spacing w:before="0" w:after="0" w:line="240" w:lineRule="auto"/>
        <w:ind w:left="760"/>
        <w:rPr>
          <w:b/>
          <w:i/>
          <w:sz w:val="24"/>
          <w:szCs w:val="24"/>
        </w:rPr>
      </w:pPr>
      <w:r w:rsidRPr="007B54F7">
        <w:rPr>
          <w:b/>
          <w:i/>
          <w:sz w:val="24"/>
          <w:szCs w:val="24"/>
        </w:rPr>
        <w:t>Жизнедеятельность растительного организма.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Обмен веществ у растений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Питание растения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(окучивание), внесения удобрений, прореживания проростков, полива для жизни культурных растений. Гидропоника.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Фотосинтез. Лист - орган воздушного питания. Значение фотосинтеза в природе и в жизни человека.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Дыхание растения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Транспорт веществ в растении.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w:t>
      </w:r>
      <w:r w:rsidRPr="007B54F7">
        <w:rPr>
          <w:sz w:val="24"/>
          <w:szCs w:val="24"/>
        </w:rPr>
        <w:lastRenderedPageBreak/>
        <w:t>Листопад.</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Рост и развитие растения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Прорастание семян. Условия прорастания семян. Подготовка семян к посеву. Развитие проростков.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A42DB"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A42DB" w:rsidRPr="007B54F7" w:rsidRDefault="00702332" w:rsidP="007B54F7">
      <w:pPr>
        <w:pStyle w:val="210"/>
        <w:shd w:val="clear" w:color="auto" w:fill="auto"/>
        <w:spacing w:before="0" w:after="0" w:line="240" w:lineRule="auto"/>
        <w:ind w:firstLine="780"/>
        <w:rPr>
          <w:sz w:val="24"/>
          <w:szCs w:val="24"/>
        </w:rPr>
      </w:pPr>
      <w:r w:rsidRPr="007B54F7">
        <w:rPr>
          <w:sz w:val="24"/>
          <w:szCs w:val="24"/>
        </w:rPr>
        <w:t>Наблюдение за ростом корня.</w:t>
      </w:r>
    </w:p>
    <w:p w:rsidR="001A42DB" w:rsidRPr="007B54F7" w:rsidRDefault="00702332" w:rsidP="007B54F7">
      <w:pPr>
        <w:pStyle w:val="210"/>
        <w:shd w:val="clear" w:color="auto" w:fill="auto"/>
        <w:spacing w:before="0" w:after="0" w:line="240" w:lineRule="auto"/>
        <w:ind w:firstLine="780"/>
        <w:rPr>
          <w:sz w:val="24"/>
          <w:szCs w:val="24"/>
        </w:rPr>
      </w:pPr>
      <w:r w:rsidRPr="007B54F7">
        <w:rPr>
          <w:sz w:val="24"/>
          <w:szCs w:val="24"/>
        </w:rPr>
        <w:t>Наблюдение за ростом побега.</w:t>
      </w:r>
    </w:p>
    <w:p w:rsidR="001A42DB" w:rsidRPr="007B54F7" w:rsidRDefault="00702332" w:rsidP="007B54F7">
      <w:pPr>
        <w:pStyle w:val="210"/>
        <w:shd w:val="clear" w:color="auto" w:fill="auto"/>
        <w:spacing w:before="0" w:after="0" w:line="240" w:lineRule="auto"/>
        <w:ind w:firstLine="780"/>
        <w:rPr>
          <w:sz w:val="24"/>
          <w:szCs w:val="24"/>
        </w:rPr>
      </w:pPr>
      <w:r w:rsidRPr="007B54F7">
        <w:rPr>
          <w:sz w:val="24"/>
          <w:szCs w:val="24"/>
        </w:rPr>
        <w:t>Определение возраста дерева по спилу.</w:t>
      </w:r>
    </w:p>
    <w:p w:rsidR="001A42DB"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Выявление передвижения воды и минеральных веществ по древесине.</w:t>
      </w:r>
    </w:p>
    <w:p w:rsidR="001A42DB" w:rsidRPr="007B54F7" w:rsidRDefault="00702332" w:rsidP="007B54F7">
      <w:pPr>
        <w:pStyle w:val="210"/>
        <w:shd w:val="clear" w:color="auto" w:fill="auto"/>
        <w:spacing w:before="0" w:after="0" w:line="240" w:lineRule="auto"/>
        <w:ind w:firstLine="780"/>
        <w:rPr>
          <w:sz w:val="24"/>
          <w:szCs w:val="24"/>
        </w:rPr>
      </w:pPr>
      <w:r w:rsidRPr="007B54F7">
        <w:rPr>
          <w:sz w:val="24"/>
          <w:szCs w:val="24"/>
        </w:rPr>
        <w:t>Наблюдение процесса выделения кислорода на свету аквариумными растениями.</w:t>
      </w:r>
    </w:p>
    <w:p w:rsidR="001A42DB"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роли рыхления для дыхания корней.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7B54F7" w:rsidRDefault="00702332" w:rsidP="007B54F7">
      <w:pPr>
        <w:pStyle w:val="210"/>
        <w:shd w:val="clear" w:color="auto" w:fill="auto"/>
        <w:spacing w:before="0" w:after="0" w:line="240" w:lineRule="auto"/>
        <w:ind w:left="480" w:firstLine="371"/>
        <w:rPr>
          <w:sz w:val="24"/>
          <w:szCs w:val="24"/>
        </w:rPr>
      </w:pPr>
      <w:r w:rsidRPr="007B54F7">
        <w:rPr>
          <w:sz w:val="24"/>
          <w:szCs w:val="24"/>
        </w:rPr>
        <w:t>Определение всхожести семян культурных растений и посев их в грунт.</w:t>
      </w:r>
    </w:p>
    <w:p w:rsidR="001D6B99" w:rsidRPr="007B54F7" w:rsidRDefault="00702332" w:rsidP="007B54F7">
      <w:pPr>
        <w:pStyle w:val="210"/>
        <w:shd w:val="clear" w:color="auto" w:fill="auto"/>
        <w:spacing w:before="0" w:after="0" w:line="240" w:lineRule="auto"/>
        <w:ind w:left="480" w:firstLine="371"/>
        <w:rPr>
          <w:sz w:val="24"/>
          <w:szCs w:val="24"/>
        </w:rPr>
      </w:pPr>
      <w:r w:rsidRPr="007B54F7">
        <w:rPr>
          <w:sz w:val="24"/>
          <w:szCs w:val="24"/>
        </w:rPr>
        <w:t>Наблюдение за ростом и развитием цветкового растения в комнатных условиях (на примере фасоли или посевного гороха).</w:t>
      </w:r>
    </w:p>
    <w:p w:rsidR="001D6B99" w:rsidRPr="007B54F7" w:rsidRDefault="00702332" w:rsidP="007B54F7">
      <w:pPr>
        <w:pStyle w:val="210"/>
        <w:shd w:val="clear" w:color="auto" w:fill="auto"/>
        <w:spacing w:before="0" w:after="0" w:line="240" w:lineRule="auto"/>
        <w:ind w:left="480" w:firstLine="371"/>
        <w:rPr>
          <w:sz w:val="24"/>
          <w:szCs w:val="24"/>
        </w:rPr>
      </w:pPr>
      <w:r w:rsidRPr="007B54F7">
        <w:rPr>
          <w:sz w:val="24"/>
          <w:szCs w:val="24"/>
        </w:rPr>
        <w:t>Определение условий прорастания семян.</w:t>
      </w:r>
    </w:p>
    <w:p w:rsidR="001D6B99" w:rsidRPr="007B54F7" w:rsidRDefault="00702332" w:rsidP="007B54F7">
      <w:pPr>
        <w:pStyle w:val="210"/>
        <w:shd w:val="clear" w:color="auto" w:fill="auto"/>
        <w:tabs>
          <w:tab w:val="left" w:pos="1623"/>
        </w:tabs>
        <w:spacing w:before="0" w:after="0" w:line="240" w:lineRule="auto"/>
        <w:ind w:left="78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1830"/>
        </w:tabs>
        <w:spacing w:before="0" w:after="0" w:line="240" w:lineRule="auto"/>
        <w:ind w:left="780"/>
        <w:rPr>
          <w:b/>
          <w:i/>
          <w:sz w:val="24"/>
          <w:szCs w:val="24"/>
        </w:rPr>
      </w:pPr>
      <w:r w:rsidRPr="007B54F7">
        <w:rPr>
          <w:b/>
          <w:i/>
          <w:sz w:val="24"/>
          <w:szCs w:val="24"/>
        </w:rPr>
        <w:t>Систематические группы растений.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7B54F7" w:rsidRDefault="00702332" w:rsidP="007B54F7">
      <w:pPr>
        <w:pStyle w:val="210"/>
        <w:shd w:val="clear" w:color="auto" w:fill="auto"/>
        <w:tabs>
          <w:tab w:val="left" w:pos="3503"/>
        </w:tabs>
        <w:spacing w:before="0" w:after="0" w:line="240" w:lineRule="auto"/>
        <w:ind w:firstLine="780"/>
        <w:rPr>
          <w:sz w:val="24"/>
          <w:szCs w:val="24"/>
        </w:rPr>
      </w:pPr>
      <w:r w:rsidRPr="007B54F7">
        <w:rPr>
          <w:sz w:val="24"/>
          <w:szCs w:val="24"/>
        </w:rPr>
        <w:t>Низшие растения.</w:t>
      </w:r>
      <w:r w:rsidRPr="007B54F7">
        <w:rPr>
          <w:sz w:val="24"/>
          <w:szCs w:val="24"/>
        </w:rPr>
        <w:tab/>
        <w:t>Водоросли. Общая характеристика водорослей.</w:t>
      </w:r>
    </w:p>
    <w:p w:rsidR="001A42DB" w:rsidRPr="007B54F7" w:rsidRDefault="00702332" w:rsidP="007B54F7">
      <w:pPr>
        <w:pStyle w:val="210"/>
        <w:shd w:val="clear" w:color="auto" w:fill="auto"/>
        <w:tabs>
          <w:tab w:val="left" w:pos="3503"/>
          <w:tab w:val="left" w:pos="5198"/>
        </w:tabs>
        <w:spacing w:before="0" w:after="0" w:line="240" w:lineRule="auto"/>
        <w:rPr>
          <w:sz w:val="24"/>
          <w:szCs w:val="24"/>
        </w:rPr>
      </w:pPr>
      <w:r w:rsidRPr="007B54F7">
        <w:rPr>
          <w:sz w:val="24"/>
          <w:szCs w:val="24"/>
        </w:rPr>
        <w:t>Одноклеточные и многоклеточные зелёные водоросли. Строение и жизнедеятельность зелёных водорослей. Раз</w:t>
      </w:r>
      <w:r w:rsidR="001A42DB" w:rsidRPr="007B54F7">
        <w:rPr>
          <w:sz w:val="24"/>
          <w:szCs w:val="24"/>
        </w:rPr>
        <w:t>множение зелёных водорослей</w:t>
      </w:r>
    </w:p>
    <w:p w:rsidR="001D6B99" w:rsidRPr="007B54F7" w:rsidRDefault="001A42DB" w:rsidP="007B54F7">
      <w:pPr>
        <w:pStyle w:val="210"/>
        <w:shd w:val="clear" w:color="auto" w:fill="auto"/>
        <w:tabs>
          <w:tab w:val="left" w:pos="3503"/>
          <w:tab w:val="left" w:pos="5198"/>
        </w:tabs>
        <w:spacing w:before="0" w:after="0" w:line="240" w:lineRule="auto"/>
        <w:rPr>
          <w:sz w:val="24"/>
          <w:szCs w:val="24"/>
        </w:rPr>
      </w:pPr>
      <w:r w:rsidRPr="007B54F7">
        <w:rPr>
          <w:sz w:val="24"/>
          <w:szCs w:val="24"/>
        </w:rPr>
        <w:t xml:space="preserve">(бесполое и половое). Бурые и </w:t>
      </w:r>
      <w:r w:rsidR="00702332" w:rsidRPr="007B54F7">
        <w:rPr>
          <w:sz w:val="24"/>
          <w:szCs w:val="24"/>
        </w:rPr>
        <w:t>красные водоросли, их строение</w:t>
      </w:r>
      <w:r w:rsidRPr="007B54F7">
        <w:rPr>
          <w:sz w:val="24"/>
          <w:szCs w:val="24"/>
        </w:rPr>
        <w:t xml:space="preserve"> </w:t>
      </w:r>
      <w:r w:rsidR="00702332" w:rsidRPr="007B54F7">
        <w:rPr>
          <w:sz w:val="24"/>
          <w:szCs w:val="24"/>
        </w:rPr>
        <w:t>и жизнедеятельность. Значение водорослей в природе и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F219F" w:rsidRPr="007B54F7" w:rsidRDefault="00702332" w:rsidP="007B54F7">
      <w:pPr>
        <w:pStyle w:val="210"/>
        <w:shd w:val="clear" w:color="auto" w:fill="auto"/>
        <w:spacing w:before="0" w:after="0" w:line="240" w:lineRule="auto"/>
        <w:ind w:firstLine="760"/>
        <w:rPr>
          <w:sz w:val="24"/>
          <w:szCs w:val="24"/>
        </w:rPr>
      </w:pPr>
      <w:r w:rsidRPr="007B54F7">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строения одноклеточных водорослей (на примере хламидомонады и хлореллы).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строения многоклеточных нитчатых водорослей (на примере спирогиры и улотрикса).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внешнего строения мхов (на местных видах).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внешнего строения папоротника или хвоща.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внешнего строения веток, хвои, шишек и семян голосеменных растений (на примере ели, сосны или лиственницы).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внешнего строения покрытосеменных растений.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D6B99" w:rsidRPr="007B54F7" w:rsidRDefault="00702332" w:rsidP="007B54F7">
      <w:pPr>
        <w:pStyle w:val="210"/>
        <w:shd w:val="clear" w:color="auto" w:fill="auto"/>
        <w:tabs>
          <w:tab w:val="left" w:pos="1834"/>
        </w:tabs>
        <w:spacing w:before="0" w:after="0" w:line="240" w:lineRule="auto"/>
        <w:ind w:left="780"/>
        <w:rPr>
          <w:b/>
          <w:i/>
          <w:sz w:val="24"/>
          <w:szCs w:val="24"/>
        </w:rPr>
      </w:pPr>
      <w:r w:rsidRPr="007B54F7">
        <w:rPr>
          <w:b/>
          <w:i/>
          <w:sz w:val="24"/>
          <w:szCs w:val="24"/>
        </w:rPr>
        <w:t>Развитие растительного мира на Земле.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Экскурсии или видеоэкскурсии.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Развитие растительного мира на Земле (экскурсия в палеонтологический или краеведческий музей).</w:t>
      </w:r>
    </w:p>
    <w:p w:rsidR="001D6B99" w:rsidRPr="007B54F7" w:rsidRDefault="00702332" w:rsidP="007B54F7">
      <w:pPr>
        <w:pStyle w:val="210"/>
        <w:shd w:val="clear" w:color="auto" w:fill="auto"/>
        <w:tabs>
          <w:tab w:val="left" w:pos="1834"/>
        </w:tabs>
        <w:spacing w:before="0" w:after="0" w:line="240" w:lineRule="auto"/>
        <w:ind w:left="780"/>
        <w:rPr>
          <w:b/>
          <w:i/>
          <w:sz w:val="24"/>
          <w:szCs w:val="24"/>
        </w:rPr>
      </w:pPr>
      <w:r w:rsidRPr="007B54F7">
        <w:rPr>
          <w:b/>
          <w:i/>
          <w:sz w:val="24"/>
          <w:szCs w:val="24"/>
        </w:rPr>
        <w:t>Растения в природных сообществах.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7B54F7" w:rsidRDefault="00702332" w:rsidP="007B54F7">
      <w:pPr>
        <w:pStyle w:val="210"/>
        <w:shd w:val="clear" w:color="auto" w:fill="auto"/>
        <w:tabs>
          <w:tab w:val="left" w:pos="1792"/>
        </w:tabs>
        <w:spacing w:before="0" w:after="0" w:line="240" w:lineRule="auto"/>
        <w:ind w:left="780"/>
        <w:rPr>
          <w:b/>
          <w:i/>
          <w:sz w:val="24"/>
          <w:szCs w:val="24"/>
        </w:rPr>
      </w:pPr>
      <w:r w:rsidRPr="007B54F7">
        <w:rPr>
          <w:b/>
          <w:i/>
          <w:sz w:val="24"/>
          <w:szCs w:val="24"/>
        </w:rPr>
        <w:t>Растения и человек.</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Экскурсии или видеоэкскурсии.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сельскохозяйственных растений региона.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сорных растений региона.</w:t>
      </w:r>
    </w:p>
    <w:p w:rsidR="001D6B99" w:rsidRPr="007B54F7" w:rsidRDefault="00702332" w:rsidP="007B54F7">
      <w:pPr>
        <w:pStyle w:val="210"/>
        <w:shd w:val="clear" w:color="auto" w:fill="auto"/>
        <w:tabs>
          <w:tab w:val="left" w:pos="1792"/>
        </w:tabs>
        <w:spacing w:before="0" w:after="0" w:line="240" w:lineRule="auto"/>
        <w:ind w:left="780"/>
        <w:rPr>
          <w:b/>
          <w:i/>
          <w:sz w:val="24"/>
          <w:szCs w:val="24"/>
        </w:rPr>
      </w:pPr>
      <w:r w:rsidRPr="007B54F7">
        <w:rPr>
          <w:b/>
          <w:i/>
          <w:sz w:val="24"/>
          <w:szCs w:val="24"/>
        </w:rPr>
        <w:lastRenderedPageBreak/>
        <w:t>Грибы. Лишайники. Бактерии.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строения одноклеточных (мукор) и многоклеточных (пеницилл) плесневых грибов.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строения плодовых тел шляпочных грибов (или изучение шляпочных грибов на муляжах).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строения лишайников.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строения бактерий (на готовых микропрепаратах).</w:t>
      </w:r>
    </w:p>
    <w:p w:rsidR="001D6B99" w:rsidRPr="007B54F7" w:rsidRDefault="00702332" w:rsidP="007B54F7">
      <w:pPr>
        <w:pStyle w:val="210"/>
        <w:shd w:val="clear" w:color="auto" w:fill="auto"/>
        <w:tabs>
          <w:tab w:val="left" w:pos="1617"/>
        </w:tabs>
        <w:spacing w:before="0" w:after="0" w:line="240" w:lineRule="auto"/>
        <w:ind w:left="78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828"/>
        </w:tabs>
        <w:spacing w:before="0" w:after="0" w:line="240" w:lineRule="auto"/>
        <w:ind w:left="780"/>
        <w:rPr>
          <w:b/>
          <w:i/>
          <w:sz w:val="24"/>
          <w:szCs w:val="24"/>
        </w:rPr>
      </w:pPr>
      <w:r w:rsidRPr="007B54F7">
        <w:rPr>
          <w:b/>
          <w:i/>
          <w:sz w:val="24"/>
          <w:szCs w:val="24"/>
        </w:rPr>
        <w:t>Животный организм.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Зоология - наука о животных. Разделы зоологии. Связь зоологии с другими науками и техникой.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Исследование под микроскопом готовых микропрепаратов клеток и тканей животных.</w:t>
      </w:r>
    </w:p>
    <w:p w:rsidR="001D6B99" w:rsidRPr="007B54F7" w:rsidRDefault="00702332" w:rsidP="007B54F7">
      <w:pPr>
        <w:pStyle w:val="210"/>
        <w:shd w:val="clear" w:color="auto" w:fill="auto"/>
        <w:tabs>
          <w:tab w:val="left" w:pos="1833"/>
        </w:tabs>
        <w:spacing w:before="0" w:after="0" w:line="240" w:lineRule="auto"/>
        <w:ind w:left="780"/>
        <w:rPr>
          <w:b/>
          <w:i/>
          <w:sz w:val="24"/>
          <w:szCs w:val="24"/>
        </w:rPr>
      </w:pPr>
      <w:r w:rsidRPr="007B54F7">
        <w:rPr>
          <w:b/>
          <w:i/>
          <w:sz w:val="24"/>
          <w:szCs w:val="24"/>
        </w:rPr>
        <w:t>Строение и жизнедеятельность организма животного.</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1F219F" w:rsidRPr="007B54F7">
        <w:rPr>
          <w:sz w:val="24"/>
          <w:szCs w:val="24"/>
        </w:rPr>
        <w:t xml:space="preserve"> </w:t>
      </w:r>
      <w:r w:rsidRPr="007B54F7">
        <w:rPr>
          <w:sz w:val="24"/>
          <w:szCs w:val="24"/>
        </w:rPr>
        <w:t>и другое). Рычажные конечности.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w:t>
      </w:r>
      <w:r w:rsidRPr="007B54F7">
        <w:rPr>
          <w:sz w:val="24"/>
          <w:szCs w:val="24"/>
        </w:rPr>
        <w:lastRenderedPageBreak/>
        <w:t>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Ознакомление с органами опоры и движения у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способов поглощения пищи у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способов дыхания у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Ознакомление с системами органов транспорта веществ у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покровов тела у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органов чувств у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условных рефлексов у аквариумных рыб.</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Строение яйца и развитие зародыша птицы (курицы).</w:t>
      </w:r>
    </w:p>
    <w:p w:rsidR="001D6B99" w:rsidRPr="007B54F7" w:rsidRDefault="00702332" w:rsidP="007B54F7">
      <w:pPr>
        <w:pStyle w:val="210"/>
        <w:shd w:val="clear" w:color="auto" w:fill="auto"/>
        <w:tabs>
          <w:tab w:val="left" w:pos="1797"/>
        </w:tabs>
        <w:spacing w:before="0" w:after="0" w:line="240" w:lineRule="auto"/>
        <w:ind w:left="760"/>
        <w:rPr>
          <w:b/>
          <w:i/>
          <w:sz w:val="24"/>
          <w:szCs w:val="24"/>
        </w:rPr>
      </w:pPr>
      <w:r w:rsidRPr="007B54F7">
        <w:rPr>
          <w:b/>
          <w:i/>
          <w:sz w:val="24"/>
          <w:szCs w:val="24"/>
        </w:rPr>
        <w:t>Систематические группы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Одноклеточные животные</w:t>
      </w:r>
      <w:r w:rsidRPr="007B54F7">
        <w:rPr>
          <w:sz w:val="24"/>
          <w:szCs w:val="24"/>
        </w:rPr>
        <w:t xml:space="preserve">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строения инфузории-туфельки и наблюдение за её передвижением. Изучение хемотаксиса.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Многообразие простейших (на готовых препаратах).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Изготовление модели клетки простейшего (амёбы, инфузории-туфельки и другое.).</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Многоклеточные животные</w:t>
      </w:r>
      <w:r w:rsidRPr="007B54F7">
        <w:rPr>
          <w:sz w:val="24"/>
          <w:szCs w:val="24"/>
        </w:rPr>
        <w:t>.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строения пресноводной гидры и её передвижения (школьный аквариум).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питания гидры дафниями и циклопами (школьный аквариум).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Изготовление модели пресноводной гидры.</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Плоские, круглые, кольчатые черви</w:t>
      </w:r>
      <w:r w:rsidRPr="007B54F7">
        <w:rPr>
          <w:sz w:val="24"/>
          <w:szCs w:val="24"/>
        </w:rPr>
        <w:t>.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внешнего строения дождевого червя. Наблюдение за реакцией дождевого червя на раздражители.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внутреннего строения дождевого червя (на готовом влажном препарате и микропрепарате).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приспособлений паразитических червей к паразитизму (на готовых влажных и микропрепаратах).</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Членистоногие.</w:t>
      </w:r>
      <w:r w:rsidRPr="007B54F7">
        <w:rPr>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Ракообразные</w:t>
      </w:r>
      <w:r w:rsidRPr="007B54F7">
        <w:rPr>
          <w:sz w:val="24"/>
          <w:szCs w:val="24"/>
        </w:rPr>
        <w:t>. Особенности строения и жизнедеятельности.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Значение ракообразных в природе и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Паукообразные.</w:t>
      </w:r>
      <w:r w:rsidRPr="007B54F7">
        <w:rPr>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Насекомые</w:t>
      </w:r>
      <w:r w:rsidRPr="007B54F7">
        <w:rPr>
          <w:sz w:val="24"/>
          <w:szCs w:val="24"/>
        </w:rPr>
        <w:t>.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внешнего строения насекомого (на примере майского жука или других крупных насекомых-вредителей).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Ознакомление с различными типами развития насекомых (на примере коллекций).</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Моллюски</w:t>
      </w:r>
      <w:r w:rsidRPr="007B54F7">
        <w:rPr>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Хордовые.</w:t>
      </w:r>
      <w:r w:rsidRPr="007B54F7">
        <w:rPr>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lastRenderedPageBreak/>
        <w:t>Рыбы.</w:t>
      </w:r>
      <w:r w:rsidRPr="007B54F7">
        <w:rPr>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внешнего строения и особенностей передвижения рыбы (на примере живой рыбы в банке с водой).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внутреннего строения рыбы (на примере готового влажного препарата).</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Земноводные.</w:t>
      </w:r>
      <w:r w:rsidRPr="007B54F7">
        <w:rPr>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Пресмыкающиеся.</w:t>
      </w:r>
      <w:r w:rsidRPr="007B54F7">
        <w:rPr>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1F219F" w:rsidRPr="007B54F7">
        <w:rPr>
          <w:sz w:val="24"/>
          <w:szCs w:val="24"/>
        </w:rPr>
        <w:t xml:space="preserve"> </w:t>
      </w:r>
      <w:r w:rsidRPr="007B54F7">
        <w:rPr>
          <w:sz w:val="24"/>
          <w:szCs w:val="24"/>
        </w:rPr>
        <w:t>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Птицы</w:t>
      </w:r>
      <w:r w:rsidRPr="007B54F7">
        <w:rPr>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внешнего строения и перьевого покрова птиц (на примере чучела птиц и набора перьев: контурных, пуховых и пуха).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особенностей скелета птицы.</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Млекопитающие.</w:t>
      </w:r>
      <w:r w:rsidRPr="007B54F7">
        <w:rPr>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особенностей скелета млекопитающих.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особенностей зубной системы млекопитающих.</w:t>
      </w:r>
    </w:p>
    <w:p w:rsidR="001D6B99" w:rsidRPr="007B54F7" w:rsidRDefault="00702332" w:rsidP="007B54F7">
      <w:pPr>
        <w:pStyle w:val="210"/>
        <w:shd w:val="clear" w:color="auto" w:fill="auto"/>
        <w:tabs>
          <w:tab w:val="left" w:pos="1780"/>
        </w:tabs>
        <w:spacing w:before="0" w:after="0" w:line="240" w:lineRule="auto"/>
        <w:ind w:left="760"/>
        <w:rPr>
          <w:i/>
          <w:sz w:val="24"/>
          <w:szCs w:val="24"/>
        </w:rPr>
      </w:pPr>
      <w:r w:rsidRPr="007B54F7">
        <w:rPr>
          <w:i/>
          <w:sz w:val="24"/>
          <w:szCs w:val="24"/>
        </w:rPr>
        <w:t>Развитие животного мира на Земле.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lastRenderedPageBreak/>
        <w:t>Исследование ископаемых остатков вымерших животных.</w:t>
      </w:r>
    </w:p>
    <w:p w:rsidR="001D6B99" w:rsidRPr="007B54F7" w:rsidRDefault="00702332" w:rsidP="007B54F7">
      <w:pPr>
        <w:pStyle w:val="210"/>
        <w:shd w:val="clear" w:color="auto" w:fill="auto"/>
        <w:tabs>
          <w:tab w:val="left" w:pos="1787"/>
        </w:tabs>
        <w:spacing w:before="0" w:after="0" w:line="240" w:lineRule="auto"/>
        <w:ind w:left="780"/>
        <w:rPr>
          <w:b/>
          <w:i/>
          <w:sz w:val="24"/>
          <w:szCs w:val="24"/>
        </w:rPr>
      </w:pPr>
      <w:r w:rsidRPr="007B54F7">
        <w:rPr>
          <w:b/>
          <w:i/>
          <w:sz w:val="24"/>
          <w:szCs w:val="24"/>
        </w:rPr>
        <w:t>Животные в природных сообществах.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Животный мир природных зон Земли. Основные закономерности распределения животных на планете. Фауна.</w:t>
      </w:r>
    </w:p>
    <w:p w:rsidR="001D6B99" w:rsidRPr="007B54F7" w:rsidRDefault="00702332" w:rsidP="007B54F7">
      <w:pPr>
        <w:pStyle w:val="210"/>
        <w:shd w:val="clear" w:color="auto" w:fill="auto"/>
        <w:tabs>
          <w:tab w:val="left" w:pos="1787"/>
        </w:tabs>
        <w:spacing w:before="0" w:after="0" w:line="240" w:lineRule="auto"/>
        <w:ind w:left="780"/>
        <w:rPr>
          <w:b/>
          <w:i/>
          <w:sz w:val="24"/>
          <w:szCs w:val="24"/>
        </w:rPr>
      </w:pPr>
      <w:r w:rsidRPr="007B54F7">
        <w:rPr>
          <w:b/>
          <w:i/>
          <w:sz w:val="24"/>
          <w:szCs w:val="24"/>
        </w:rPr>
        <w:t>Животные и человек.</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7B54F7" w:rsidRDefault="00702332" w:rsidP="007B54F7">
      <w:pPr>
        <w:pStyle w:val="210"/>
        <w:shd w:val="clear" w:color="auto" w:fill="auto"/>
        <w:tabs>
          <w:tab w:val="left" w:pos="1602"/>
        </w:tabs>
        <w:spacing w:before="0" w:after="0" w:line="240" w:lineRule="auto"/>
        <w:ind w:left="78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799"/>
        </w:tabs>
        <w:spacing w:before="0" w:after="0" w:line="240" w:lineRule="auto"/>
        <w:ind w:left="780"/>
        <w:rPr>
          <w:b/>
          <w:i/>
          <w:sz w:val="24"/>
          <w:szCs w:val="24"/>
        </w:rPr>
      </w:pPr>
      <w:r w:rsidRPr="007B54F7">
        <w:rPr>
          <w:b/>
          <w:i/>
          <w:sz w:val="24"/>
          <w:szCs w:val="24"/>
        </w:rPr>
        <w:t>Человек - биосоциальный вид.</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7B54F7" w:rsidRDefault="00702332" w:rsidP="007B54F7">
      <w:pPr>
        <w:pStyle w:val="210"/>
        <w:shd w:val="clear" w:color="auto" w:fill="auto"/>
        <w:tabs>
          <w:tab w:val="left" w:pos="1799"/>
        </w:tabs>
        <w:spacing w:before="0" w:after="0" w:line="240" w:lineRule="auto"/>
        <w:ind w:left="780"/>
        <w:rPr>
          <w:b/>
          <w:i/>
          <w:sz w:val="24"/>
          <w:szCs w:val="24"/>
        </w:rPr>
      </w:pPr>
      <w:r w:rsidRPr="007B54F7">
        <w:rPr>
          <w:b/>
          <w:i/>
          <w:sz w:val="24"/>
          <w:szCs w:val="24"/>
        </w:rPr>
        <w:t>Структура организма человека.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микроскопического строения тканей (на готовых микропрепаратах).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Распознавание органов и систем органов человека (по таблицам).</w:t>
      </w:r>
    </w:p>
    <w:p w:rsidR="001D6B99" w:rsidRPr="007B54F7" w:rsidRDefault="00702332" w:rsidP="007B54F7">
      <w:pPr>
        <w:pStyle w:val="210"/>
        <w:shd w:val="clear" w:color="auto" w:fill="auto"/>
        <w:tabs>
          <w:tab w:val="left" w:pos="1799"/>
        </w:tabs>
        <w:spacing w:before="0" w:after="0" w:line="240" w:lineRule="auto"/>
        <w:ind w:left="780"/>
        <w:rPr>
          <w:b/>
          <w:i/>
          <w:sz w:val="24"/>
          <w:szCs w:val="24"/>
        </w:rPr>
      </w:pPr>
      <w:r w:rsidRPr="007B54F7">
        <w:rPr>
          <w:b/>
          <w:i/>
          <w:sz w:val="24"/>
          <w:szCs w:val="24"/>
        </w:rPr>
        <w:t>Нейрогуморальная регуляция.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Нервная система человека, её организация и значение. Нейроны, нервы, нервные узлы. Рефлекс. Рефлекторная дуга.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w:t>
      </w:r>
      <w:r w:rsidRPr="007B54F7">
        <w:rPr>
          <w:sz w:val="24"/>
          <w:szCs w:val="24"/>
        </w:rPr>
        <w:lastRenderedPageBreak/>
        <w:t>рефлекторной и гуморальной регуляции функций организма.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Изучение головного мозга человека (по муляжам).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Изучение изменения размера зрачка в зависимости от освещённости.</w:t>
      </w:r>
    </w:p>
    <w:p w:rsidR="001D6B99" w:rsidRPr="007B54F7" w:rsidRDefault="00702332" w:rsidP="007B54F7">
      <w:pPr>
        <w:pStyle w:val="210"/>
        <w:shd w:val="clear" w:color="auto" w:fill="auto"/>
        <w:tabs>
          <w:tab w:val="left" w:pos="1794"/>
        </w:tabs>
        <w:spacing w:before="0" w:after="0" w:line="240" w:lineRule="auto"/>
        <w:ind w:left="740"/>
        <w:rPr>
          <w:b/>
          <w:i/>
          <w:sz w:val="24"/>
          <w:szCs w:val="24"/>
        </w:rPr>
      </w:pPr>
      <w:r w:rsidRPr="007B54F7">
        <w:rPr>
          <w:b/>
          <w:i/>
          <w:sz w:val="24"/>
          <w:szCs w:val="24"/>
        </w:rPr>
        <w:t>Опора и движение.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Исследование свойств кости.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Изучение строения костей (на муляжах).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Изучение строения позвонков (на муляжах).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Определение гибкости позвоночника.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Измерение массы и роста своего организма.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Изучение влияния статической и динамической нагрузки на утомление мышц.</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Выявление нарушения осанки.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Определение признаков плоскостопия.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Оказание первой помощи при повреждении скелета и мышц.</w:t>
      </w:r>
    </w:p>
    <w:p w:rsidR="001D6B99" w:rsidRPr="007B54F7" w:rsidRDefault="00702332" w:rsidP="007B54F7">
      <w:pPr>
        <w:pStyle w:val="210"/>
        <w:shd w:val="clear" w:color="auto" w:fill="auto"/>
        <w:tabs>
          <w:tab w:val="left" w:pos="1829"/>
        </w:tabs>
        <w:spacing w:before="0" w:after="0" w:line="240" w:lineRule="auto"/>
        <w:ind w:left="780"/>
        <w:rPr>
          <w:b/>
          <w:i/>
          <w:sz w:val="24"/>
          <w:szCs w:val="24"/>
        </w:rPr>
      </w:pPr>
      <w:r w:rsidRPr="007B54F7">
        <w:rPr>
          <w:b/>
          <w:i/>
          <w:sz w:val="24"/>
          <w:szCs w:val="24"/>
        </w:rPr>
        <w:t>Внутренняя среда организма.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микроскопического строения крови человека и лягушки (сравнение) на готовых микропрепаратах.</w:t>
      </w:r>
    </w:p>
    <w:p w:rsidR="001D6B99" w:rsidRPr="007B54F7" w:rsidRDefault="00702332" w:rsidP="007B54F7">
      <w:pPr>
        <w:pStyle w:val="210"/>
        <w:shd w:val="clear" w:color="auto" w:fill="auto"/>
        <w:tabs>
          <w:tab w:val="left" w:pos="1829"/>
        </w:tabs>
        <w:spacing w:before="0" w:after="0" w:line="240" w:lineRule="auto"/>
        <w:ind w:left="780"/>
        <w:rPr>
          <w:b/>
          <w:i/>
          <w:sz w:val="24"/>
          <w:szCs w:val="24"/>
        </w:rPr>
      </w:pPr>
      <w:r w:rsidRPr="007B54F7">
        <w:rPr>
          <w:b/>
          <w:i/>
          <w:sz w:val="24"/>
          <w:szCs w:val="24"/>
        </w:rPr>
        <w:t>Кровообращение.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Измерение кровяного давления.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Определение пульса и числа сердечных сокращений в покое и после дозированных физических нагрузок у человека.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Первая помощь при кровотечениях.</w:t>
      </w:r>
    </w:p>
    <w:p w:rsidR="001D6B99" w:rsidRPr="007B54F7" w:rsidRDefault="00702332" w:rsidP="007B54F7">
      <w:pPr>
        <w:pStyle w:val="210"/>
        <w:shd w:val="clear" w:color="auto" w:fill="auto"/>
        <w:tabs>
          <w:tab w:val="left" w:pos="1829"/>
        </w:tabs>
        <w:spacing w:before="0" w:after="0" w:line="240" w:lineRule="auto"/>
        <w:ind w:left="780"/>
        <w:rPr>
          <w:b/>
          <w:i/>
          <w:sz w:val="24"/>
          <w:szCs w:val="24"/>
        </w:rPr>
      </w:pPr>
      <w:r w:rsidRPr="007B54F7">
        <w:rPr>
          <w:b/>
          <w:i/>
          <w:sz w:val="24"/>
          <w:szCs w:val="24"/>
        </w:rPr>
        <w:t>Дыхание.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w:t>
      </w:r>
      <w:r w:rsidRPr="007B54F7">
        <w:rPr>
          <w:sz w:val="24"/>
          <w:szCs w:val="24"/>
        </w:rPr>
        <w:lastRenderedPageBreak/>
        <w:t>веществ. Реанимация. Охрана воздушной среды. Оказание первой помощи при поражении органов дыхания.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Измерение обхвата грудной клетки в состоянии вдоха и выдоха.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частоты дыхания. Влияние различных факторов на частоту дыхания.</w:t>
      </w:r>
    </w:p>
    <w:p w:rsidR="001D6B99" w:rsidRPr="007B54F7" w:rsidRDefault="00702332" w:rsidP="007B54F7">
      <w:pPr>
        <w:pStyle w:val="210"/>
        <w:shd w:val="clear" w:color="auto" w:fill="auto"/>
        <w:tabs>
          <w:tab w:val="left" w:pos="1803"/>
        </w:tabs>
        <w:spacing w:before="0" w:after="0" w:line="240" w:lineRule="auto"/>
        <w:ind w:left="760"/>
        <w:rPr>
          <w:b/>
          <w:i/>
          <w:sz w:val="24"/>
          <w:szCs w:val="24"/>
        </w:rPr>
      </w:pPr>
      <w:r w:rsidRPr="007B54F7">
        <w:rPr>
          <w:b/>
          <w:i/>
          <w:sz w:val="24"/>
          <w:szCs w:val="24"/>
        </w:rPr>
        <w:t>Питание и пищеварение.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действия ферментов слюны на крахмал.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Наблюдение действия желудочного сока на белки.</w:t>
      </w:r>
    </w:p>
    <w:p w:rsidR="001D6B99" w:rsidRPr="007B54F7" w:rsidRDefault="00702332" w:rsidP="007B54F7">
      <w:pPr>
        <w:pStyle w:val="210"/>
        <w:shd w:val="clear" w:color="auto" w:fill="auto"/>
        <w:tabs>
          <w:tab w:val="left" w:pos="1808"/>
        </w:tabs>
        <w:spacing w:before="0" w:after="0" w:line="240" w:lineRule="auto"/>
        <w:ind w:left="760"/>
        <w:rPr>
          <w:b/>
          <w:i/>
          <w:sz w:val="24"/>
          <w:szCs w:val="24"/>
        </w:rPr>
      </w:pPr>
      <w:r w:rsidRPr="007B54F7">
        <w:rPr>
          <w:b/>
          <w:i/>
          <w:sz w:val="24"/>
          <w:szCs w:val="24"/>
        </w:rPr>
        <w:t>Обмен веществ и превращение энергии.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Нормы и режим питания. Рациональное питание - фактор укрепления</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здоровья. Нарушение обмена веществ.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состава продуктов 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Составление меню в зависимости от калорийности пищи.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Способы сохранения витаминов в пищевых продуктах.</w:t>
      </w:r>
    </w:p>
    <w:p w:rsidR="001D6B99" w:rsidRPr="007B54F7" w:rsidRDefault="00702332" w:rsidP="007B54F7">
      <w:pPr>
        <w:pStyle w:val="210"/>
        <w:shd w:val="clear" w:color="auto" w:fill="auto"/>
        <w:tabs>
          <w:tab w:val="left" w:pos="1949"/>
        </w:tabs>
        <w:spacing w:before="0" w:after="0" w:line="240" w:lineRule="auto"/>
        <w:ind w:left="760"/>
        <w:rPr>
          <w:b/>
          <w:i/>
          <w:sz w:val="24"/>
          <w:szCs w:val="24"/>
        </w:rPr>
      </w:pPr>
      <w:r w:rsidRPr="007B54F7">
        <w:rPr>
          <w:b/>
          <w:i/>
          <w:sz w:val="24"/>
          <w:szCs w:val="24"/>
        </w:rPr>
        <w:t>Кожа.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Строение и функции кожи. Кожа и её производные. Кожа и терморегуляция. Влияние на кожу факторов окружающей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с помощью лупы тыльной и ладонной стороны кисти.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жирности различных участков кожи лица.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мер по уходу за кожей лица и волосами в зависимости от типа кожи.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основных гигиенических требований к одежде и обуви.</w:t>
      </w:r>
    </w:p>
    <w:p w:rsidR="001D6B99" w:rsidRPr="007B54F7" w:rsidRDefault="00702332" w:rsidP="007B54F7">
      <w:pPr>
        <w:pStyle w:val="210"/>
        <w:shd w:val="clear" w:color="auto" w:fill="auto"/>
        <w:tabs>
          <w:tab w:val="left" w:pos="1954"/>
        </w:tabs>
        <w:spacing w:before="0" w:after="0" w:line="240" w:lineRule="auto"/>
        <w:ind w:left="760"/>
        <w:rPr>
          <w:b/>
          <w:i/>
          <w:sz w:val="24"/>
          <w:szCs w:val="24"/>
        </w:rPr>
      </w:pPr>
      <w:r w:rsidRPr="007B54F7">
        <w:rPr>
          <w:b/>
          <w:i/>
          <w:sz w:val="24"/>
          <w:szCs w:val="24"/>
        </w:rPr>
        <w:t>Выделение.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местоположения почек (на муляже).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Описание мер профилактики болезней почек.</w:t>
      </w:r>
    </w:p>
    <w:p w:rsidR="001D6B99" w:rsidRPr="007B54F7" w:rsidRDefault="00702332" w:rsidP="007B54F7">
      <w:pPr>
        <w:pStyle w:val="210"/>
        <w:shd w:val="clear" w:color="auto" w:fill="auto"/>
        <w:tabs>
          <w:tab w:val="left" w:pos="1954"/>
        </w:tabs>
        <w:spacing w:before="0" w:after="0" w:line="240" w:lineRule="auto"/>
        <w:ind w:left="760"/>
        <w:rPr>
          <w:b/>
          <w:i/>
          <w:sz w:val="24"/>
          <w:szCs w:val="24"/>
        </w:rPr>
      </w:pPr>
      <w:r w:rsidRPr="007B54F7">
        <w:rPr>
          <w:b/>
          <w:i/>
          <w:sz w:val="24"/>
          <w:szCs w:val="24"/>
        </w:rPr>
        <w:t>Размножение и развитие.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sidRPr="007B54F7">
        <w:rPr>
          <w:sz w:val="24"/>
          <w:szCs w:val="24"/>
        </w:rPr>
        <w:lastRenderedPageBreak/>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Описание основных мер по профилактике инфекционных вирусных заболеваний: СПИД и гепатит.</w:t>
      </w:r>
    </w:p>
    <w:p w:rsidR="001D6B99" w:rsidRPr="007B54F7" w:rsidRDefault="00702332" w:rsidP="007B54F7">
      <w:pPr>
        <w:pStyle w:val="210"/>
        <w:shd w:val="clear" w:color="auto" w:fill="auto"/>
        <w:tabs>
          <w:tab w:val="left" w:pos="1974"/>
        </w:tabs>
        <w:spacing w:before="0" w:after="0" w:line="240" w:lineRule="auto"/>
        <w:ind w:left="780"/>
        <w:rPr>
          <w:b/>
          <w:i/>
          <w:sz w:val="24"/>
          <w:szCs w:val="24"/>
        </w:rPr>
      </w:pPr>
      <w:r w:rsidRPr="007B54F7">
        <w:rPr>
          <w:b/>
          <w:i/>
          <w:sz w:val="24"/>
          <w:szCs w:val="24"/>
        </w:rPr>
        <w:t>Органы чувств и сенсорные системы.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Органы равновесия, мышечного чувства, осязания, обоняния и вкуса. Взаимодействие сенсорных систем организма.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Определение остроты зрения у человека.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строения органа зрения (на муляже и влажном препарате).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строения органа слуха (на муляже).</w:t>
      </w:r>
    </w:p>
    <w:p w:rsidR="001D6B99" w:rsidRPr="007B54F7" w:rsidRDefault="00702332" w:rsidP="007B54F7">
      <w:pPr>
        <w:pStyle w:val="210"/>
        <w:shd w:val="clear" w:color="auto" w:fill="auto"/>
        <w:tabs>
          <w:tab w:val="left" w:pos="1974"/>
        </w:tabs>
        <w:spacing w:before="0" w:after="0" w:line="240" w:lineRule="auto"/>
        <w:ind w:left="780"/>
        <w:rPr>
          <w:b/>
          <w:i/>
          <w:sz w:val="24"/>
          <w:szCs w:val="24"/>
        </w:rPr>
      </w:pPr>
      <w:r w:rsidRPr="007B54F7">
        <w:rPr>
          <w:b/>
          <w:i/>
          <w:sz w:val="24"/>
          <w:szCs w:val="24"/>
        </w:rPr>
        <w:t>Поведение и психика.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Лабораторные и практические работы.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кратковременной памяти.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Определение объёма механической и логической памяти.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Оценка сформированности навыков логического мышления.</w:t>
      </w:r>
    </w:p>
    <w:p w:rsidR="001D6B99" w:rsidRPr="007B54F7" w:rsidRDefault="00702332" w:rsidP="007B54F7">
      <w:pPr>
        <w:pStyle w:val="210"/>
        <w:shd w:val="clear" w:color="auto" w:fill="auto"/>
        <w:tabs>
          <w:tab w:val="left" w:pos="1939"/>
        </w:tabs>
        <w:spacing w:before="0" w:after="0" w:line="240" w:lineRule="auto"/>
        <w:ind w:left="780"/>
        <w:rPr>
          <w:b/>
          <w:i/>
          <w:sz w:val="24"/>
          <w:szCs w:val="24"/>
        </w:rPr>
      </w:pPr>
      <w:r w:rsidRPr="007B54F7">
        <w:rPr>
          <w:b/>
          <w:i/>
          <w:sz w:val="24"/>
          <w:szCs w:val="24"/>
        </w:rPr>
        <w:t>Человек и окружающая среда.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7B54F7" w:rsidRDefault="00702332" w:rsidP="007B54F7">
      <w:pPr>
        <w:pStyle w:val="210"/>
        <w:shd w:val="clear" w:color="auto" w:fill="auto"/>
        <w:tabs>
          <w:tab w:val="left" w:pos="1553"/>
        </w:tabs>
        <w:spacing w:before="0" w:after="0" w:line="240" w:lineRule="auto"/>
        <w:jc w:val="center"/>
        <w:rPr>
          <w:b/>
          <w:sz w:val="24"/>
          <w:szCs w:val="24"/>
        </w:rPr>
      </w:pPr>
      <w:r w:rsidRPr="007B54F7">
        <w:rPr>
          <w:b/>
          <w:sz w:val="24"/>
          <w:szCs w:val="24"/>
        </w:rPr>
        <w:t>Планируемые результаты освоения программы по биологии на уровне основного общего образования.</w:t>
      </w:r>
    </w:p>
    <w:p w:rsidR="00D05D86" w:rsidRPr="007B54F7" w:rsidRDefault="001F219F"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7B54F7" w:rsidRDefault="00D05D86"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Личностные результаты</w:t>
      </w:r>
      <w:r w:rsidR="00702332" w:rsidRPr="007B54F7">
        <w:rPr>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w:t>
      </w:r>
      <w:r w:rsidR="00702332" w:rsidRPr="007B54F7">
        <w:rPr>
          <w:sz w:val="24"/>
          <w:szCs w:val="24"/>
        </w:rPr>
        <w:lastRenderedPageBreak/>
        <w:t>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7B54F7" w:rsidRDefault="00702332" w:rsidP="007B54F7">
      <w:pPr>
        <w:pStyle w:val="210"/>
        <w:numPr>
          <w:ilvl w:val="0"/>
          <w:numId w:val="1925"/>
        </w:numPr>
        <w:shd w:val="clear" w:color="auto" w:fill="auto"/>
        <w:tabs>
          <w:tab w:val="left" w:pos="1147"/>
        </w:tabs>
        <w:spacing w:before="0" w:after="0" w:line="240" w:lineRule="auto"/>
        <w:ind w:firstLine="78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7B54F7" w:rsidRDefault="00702332" w:rsidP="007B54F7">
      <w:pPr>
        <w:pStyle w:val="210"/>
        <w:numPr>
          <w:ilvl w:val="0"/>
          <w:numId w:val="1925"/>
        </w:numPr>
        <w:shd w:val="clear" w:color="auto" w:fill="auto"/>
        <w:tabs>
          <w:tab w:val="left" w:pos="1171"/>
        </w:tabs>
        <w:spacing w:before="0" w:after="0" w:line="240" w:lineRule="auto"/>
        <w:ind w:firstLine="780"/>
        <w:rPr>
          <w:i/>
          <w:sz w:val="24"/>
          <w:szCs w:val="24"/>
        </w:rPr>
      </w:pPr>
      <w:r w:rsidRPr="007B54F7">
        <w:rPr>
          <w:i/>
          <w:sz w:val="24"/>
          <w:szCs w:val="24"/>
        </w:rPr>
        <w:t>гражданского воспитания: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готовность к конструктивной совместной деятельности при выполнении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исследований и проектов, стремление к взаимопониманию и взаимопомощи;</w:t>
      </w:r>
    </w:p>
    <w:p w:rsidR="001D6B99" w:rsidRPr="007B54F7" w:rsidRDefault="00702332" w:rsidP="007B54F7">
      <w:pPr>
        <w:pStyle w:val="210"/>
        <w:numPr>
          <w:ilvl w:val="0"/>
          <w:numId w:val="1925"/>
        </w:numPr>
        <w:shd w:val="clear" w:color="auto" w:fill="auto"/>
        <w:tabs>
          <w:tab w:val="left" w:pos="1181"/>
        </w:tabs>
        <w:spacing w:before="0" w:after="0" w:line="240" w:lineRule="auto"/>
        <w:ind w:firstLine="760"/>
        <w:rPr>
          <w:i/>
          <w:sz w:val="24"/>
          <w:szCs w:val="24"/>
        </w:rPr>
      </w:pPr>
      <w:r w:rsidRPr="007B54F7">
        <w:rPr>
          <w:i/>
          <w:sz w:val="24"/>
          <w:szCs w:val="24"/>
        </w:rPr>
        <w:t>духовно-нравственного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оценивать поведение и поступки с позиции нравственных норм и норм экологической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значимости нравственного аспекта деятельности человека в медицине и биологии;</w:t>
      </w:r>
    </w:p>
    <w:p w:rsidR="001D6B99" w:rsidRPr="007B54F7" w:rsidRDefault="00702332" w:rsidP="007B54F7">
      <w:pPr>
        <w:pStyle w:val="210"/>
        <w:numPr>
          <w:ilvl w:val="0"/>
          <w:numId w:val="1925"/>
        </w:numPr>
        <w:shd w:val="clear" w:color="auto" w:fill="auto"/>
        <w:tabs>
          <w:tab w:val="left" w:pos="1181"/>
        </w:tabs>
        <w:spacing w:before="0" w:after="0" w:line="240" w:lineRule="auto"/>
        <w:ind w:firstLine="760"/>
        <w:rPr>
          <w:i/>
          <w:sz w:val="24"/>
          <w:szCs w:val="24"/>
        </w:rPr>
      </w:pPr>
      <w:r w:rsidRPr="007B54F7">
        <w:rPr>
          <w:i/>
          <w:sz w:val="24"/>
          <w:szCs w:val="24"/>
        </w:rPr>
        <w:t>эстетического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роли биологии в формировании эстетической культуры личности;</w:t>
      </w:r>
    </w:p>
    <w:p w:rsidR="001D6B99" w:rsidRPr="007B54F7" w:rsidRDefault="00702332" w:rsidP="007B54F7">
      <w:pPr>
        <w:pStyle w:val="210"/>
        <w:numPr>
          <w:ilvl w:val="0"/>
          <w:numId w:val="1925"/>
        </w:numPr>
        <w:shd w:val="clear" w:color="auto" w:fill="auto"/>
        <w:tabs>
          <w:tab w:val="left" w:pos="1181"/>
        </w:tabs>
        <w:spacing w:before="0" w:after="0" w:line="240" w:lineRule="auto"/>
        <w:ind w:firstLine="76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роли биологической науки в формировании научного мировоззрения;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научной любознательности, интереса к биологической науке, навыков исследовательской деятельности;</w:t>
      </w:r>
    </w:p>
    <w:p w:rsidR="001D6B99" w:rsidRPr="007B54F7" w:rsidRDefault="00702332" w:rsidP="007B54F7">
      <w:pPr>
        <w:pStyle w:val="210"/>
        <w:numPr>
          <w:ilvl w:val="0"/>
          <w:numId w:val="1925"/>
        </w:numPr>
        <w:shd w:val="clear" w:color="auto" w:fill="auto"/>
        <w:tabs>
          <w:tab w:val="left" w:pos="1181"/>
        </w:tabs>
        <w:spacing w:before="0" w:after="0" w:line="240" w:lineRule="auto"/>
        <w:ind w:firstLine="760"/>
        <w:rPr>
          <w:i/>
          <w:sz w:val="24"/>
          <w:szCs w:val="24"/>
        </w:rPr>
      </w:pPr>
      <w:r w:rsidRPr="007B54F7">
        <w:rPr>
          <w:i/>
          <w:sz w:val="24"/>
          <w:szCs w:val="24"/>
        </w:rPr>
        <w:t>формирования культуры здоровья: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соблюдение правил безопасности, в том числе навыки безопасного поведения в природной среде;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сформированность навыка рефлексии, управление собственным эмоциональным состоянием;</w:t>
      </w:r>
    </w:p>
    <w:p w:rsidR="001D6B99" w:rsidRPr="007B54F7" w:rsidRDefault="00702332" w:rsidP="007B54F7">
      <w:pPr>
        <w:pStyle w:val="210"/>
        <w:numPr>
          <w:ilvl w:val="0"/>
          <w:numId w:val="1925"/>
        </w:numPr>
        <w:shd w:val="clear" w:color="auto" w:fill="auto"/>
        <w:tabs>
          <w:tab w:val="left" w:pos="1181"/>
        </w:tabs>
        <w:spacing w:before="0" w:after="0" w:line="240" w:lineRule="auto"/>
        <w:ind w:firstLine="760"/>
        <w:rPr>
          <w:i/>
          <w:sz w:val="24"/>
          <w:szCs w:val="24"/>
        </w:rPr>
      </w:pPr>
      <w:r w:rsidRPr="007B54F7">
        <w:rPr>
          <w:i/>
          <w:sz w:val="24"/>
          <w:szCs w:val="24"/>
        </w:rPr>
        <w:t>трудового воспитания:</w:t>
      </w:r>
    </w:p>
    <w:p w:rsidR="00D05D86" w:rsidRPr="007B54F7" w:rsidRDefault="00702332" w:rsidP="007B54F7">
      <w:pPr>
        <w:pStyle w:val="210"/>
        <w:shd w:val="clear" w:color="auto" w:fill="auto"/>
        <w:spacing w:before="0" w:after="0" w:line="240" w:lineRule="auto"/>
        <w:ind w:firstLine="760"/>
        <w:rPr>
          <w:sz w:val="24"/>
          <w:szCs w:val="24"/>
        </w:rPr>
      </w:pPr>
      <w:r w:rsidRPr="007B54F7">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r w:rsidR="00D05D86" w:rsidRPr="007B54F7">
        <w:rPr>
          <w:sz w:val="24"/>
          <w:szCs w:val="24"/>
        </w:rPr>
        <w:t xml:space="preserve"> </w:t>
      </w:r>
      <w:r w:rsidRPr="007B54F7">
        <w:rPr>
          <w:sz w:val="24"/>
          <w:szCs w:val="24"/>
        </w:rPr>
        <w:t>связанных с биологией;</w:t>
      </w:r>
    </w:p>
    <w:p w:rsidR="001D6B99" w:rsidRPr="007B54F7" w:rsidRDefault="00702332" w:rsidP="007B54F7">
      <w:pPr>
        <w:pStyle w:val="210"/>
        <w:numPr>
          <w:ilvl w:val="0"/>
          <w:numId w:val="1925"/>
        </w:numPr>
        <w:shd w:val="clear" w:color="auto" w:fill="auto"/>
        <w:spacing w:before="0" w:after="0" w:line="240" w:lineRule="auto"/>
        <w:ind w:firstLine="780"/>
        <w:rPr>
          <w:i/>
          <w:sz w:val="24"/>
          <w:szCs w:val="24"/>
        </w:rPr>
      </w:pPr>
      <w:r w:rsidRPr="007B54F7">
        <w:rPr>
          <w:i/>
          <w:sz w:val="24"/>
          <w:szCs w:val="24"/>
        </w:rPr>
        <w:t>экологического воспитания: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ориентация на применение биологических знаний при решении задач в области окружающей среды;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осознание экологических проблем и путей их решения;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готовность к участию в практической деятельности экологической направленности;</w:t>
      </w:r>
    </w:p>
    <w:p w:rsidR="001D6B99" w:rsidRPr="007B54F7" w:rsidRDefault="00702332" w:rsidP="007B54F7">
      <w:pPr>
        <w:pStyle w:val="210"/>
        <w:numPr>
          <w:ilvl w:val="0"/>
          <w:numId w:val="1925"/>
        </w:numPr>
        <w:shd w:val="clear" w:color="auto" w:fill="auto"/>
        <w:tabs>
          <w:tab w:val="left" w:pos="1131"/>
        </w:tabs>
        <w:spacing w:before="0" w:after="0" w:line="240" w:lineRule="auto"/>
        <w:ind w:firstLine="780"/>
        <w:rPr>
          <w:i/>
          <w:sz w:val="24"/>
          <w:szCs w:val="24"/>
        </w:rPr>
      </w:pPr>
      <w:r w:rsidRPr="007B54F7">
        <w:rPr>
          <w:i/>
          <w:sz w:val="24"/>
          <w:szCs w:val="24"/>
        </w:rPr>
        <w:t>адаптации обучающегося к изменяющимся условиям социальной и природной среды: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оценка изменяющихся условий;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принятие решения (индивидуальное, в группе) в изменяющихся условиях на основании анализа биологической информации;</w:t>
      </w:r>
    </w:p>
    <w:p w:rsidR="00D05D86" w:rsidRPr="007B54F7" w:rsidRDefault="00702332" w:rsidP="007B54F7">
      <w:pPr>
        <w:pStyle w:val="210"/>
        <w:shd w:val="clear" w:color="auto" w:fill="auto"/>
        <w:spacing w:before="0" w:after="0" w:line="240" w:lineRule="auto"/>
        <w:ind w:firstLine="780"/>
        <w:rPr>
          <w:sz w:val="24"/>
          <w:szCs w:val="24"/>
        </w:rPr>
      </w:pPr>
      <w:r w:rsidRPr="007B54F7">
        <w:rPr>
          <w:sz w:val="24"/>
          <w:szCs w:val="24"/>
        </w:rPr>
        <w:t>планирование действий в новой ситуации на основании знаний биологических закономерностей.</w:t>
      </w:r>
    </w:p>
    <w:p w:rsidR="00D05D86" w:rsidRPr="007B54F7" w:rsidRDefault="00702332" w:rsidP="007B54F7">
      <w:pPr>
        <w:pStyle w:val="210"/>
        <w:shd w:val="clear" w:color="auto" w:fill="auto"/>
        <w:spacing w:before="0" w:after="0" w:line="240" w:lineRule="auto"/>
        <w:ind w:firstLine="780"/>
        <w:rPr>
          <w:sz w:val="24"/>
          <w:szCs w:val="24"/>
        </w:rPr>
      </w:pPr>
      <w:r w:rsidRPr="007B54F7">
        <w:rPr>
          <w:b/>
          <w:i/>
          <w:sz w:val="24"/>
          <w:szCs w:val="24"/>
        </w:rPr>
        <w:t>Метапредметные</w:t>
      </w:r>
      <w:r w:rsidRPr="007B54F7">
        <w:rPr>
          <w:sz w:val="24"/>
          <w:szCs w:val="24"/>
        </w:rPr>
        <w:t xml:space="preserve"> результаты освоения программы по биологии основного общего образования, должны отражать: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Овладение </w:t>
      </w:r>
      <w:r w:rsidRPr="007B54F7">
        <w:rPr>
          <w:b/>
          <w:i/>
          <w:sz w:val="24"/>
          <w:szCs w:val="24"/>
        </w:rPr>
        <w:t>универсальными учебными познавательными действиями</w:t>
      </w:r>
      <w:r w:rsidRPr="007B54F7">
        <w:rPr>
          <w:sz w:val="24"/>
          <w:szCs w:val="24"/>
        </w:rPr>
        <w:t>:</w:t>
      </w:r>
    </w:p>
    <w:p w:rsidR="001D6B99" w:rsidRPr="007B54F7" w:rsidRDefault="00702332" w:rsidP="007B54F7">
      <w:pPr>
        <w:pStyle w:val="210"/>
        <w:numPr>
          <w:ilvl w:val="0"/>
          <w:numId w:val="1927"/>
        </w:numPr>
        <w:shd w:val="clear" w:color="auto" w:fill="auto"/>
        <w:tabs>
          <w:tab w:val="left" w:pos="1172"/>
        </w:tabs>
        <w:spacing w:before="0" w:after="0" w:line="240" w:lineRule="auto"/>
        <w:ind w:firstLine="780"/>
        <w:rPr>
          <w:b/>
          <w:i/>
          <w:sz w:val="24"/>
          <w:szCs w:val="24"/>
        </w:rPr>
      </w:pPr>
      <w:r w:rsidRPr="007B54F7">
        <w:rPr>
          <w:b/>
          <w:i/>
          <w:sz w:val="24"/>
          <w:szCs w:val="24"/>
        </w:rPr>
        <w:t>базовые логические действия: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выявлять и характеризовать существенные признаки биологических объектов (явлений);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устанавливать существенный признак классификации биологических объектов (явлений, </w:t>
      </w:r>
      <w:r w:rsidRPr="007B54F7">
        <w:rPr>
          <w:sz w:val="24"/>
          <w:szCs w:val="24"/>
        </w:rPr>
        <w:lastRenderedPageBreak/>
        <w:t>процессов), основания для обобщения и сравнения, критерии проводимого анализа;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выявлять дефициты информации, данных, необходимых для решения поставленной задачи;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sidR="00D05D86" w:rsidRPr="007B54F7">
        <w:rPr>
          <w:sz w:val="24"/>
          <w:szCs w:val="24"/>
        </w:rPr>
        <w:t xml:space="preserve"> </w:t>
      </w:r>
      <w:r w:rsidRPr="007B54F7">
        <w:rPr>
          <w:sz w:val="24"/>
          <w:szCs w:val="24"/>
        </w:rPr>
        <w:t>умозаключе</w:t>
      </w:r>
      <w:r w:rsidR="00D05D86" w:rsidRPr="007B54F7">
        <w:rPr>
          <w:sz w:val="24"/>
          <w:szCs w:val="24"/>
        </w:rPr>
        <w:t xml:space="preserve">ний, умозаключений по аналогии, формулировать </w:t>
      </w:r>
      <w:r w:rsidRPr="007B54F7">
        <w:rPr>
          <w:sz w:val="24"/>
          <w:szCs w:val="24"/>
        </w:rPr>
        <w:t>гипотезы</w:t>
      </w:r>
      <w:r w:rsidR="00D05D86" w:rsidRPr="007B54F7">
        <w:rPr>
          <w:sz w:val="24"/>
          <w:szCs w:val="24"/>
        </w:rPr>
        <w:t xml:space="preserve"> </w:t>
      </w:r>
      <w:r w:rsidRPr="007B54F7">
        <w:rPr>
          <w:sz w:val="24"/>
          <w:szCs w:val="24"/>
        </w:rPr>
        <w:t>о взаимосвязях;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7B54F7" w:rsidRDefault="00702332" w:rsidP="007B54F7">
      <w:pPr>
        <w:pStyle w:val="210"/>
        <w:numPr>
          <w:ilvl w:val="0"/>
          <w:numId w:val="1927"/>
        </w:numPr>
        <w:shd w:val="clear" w:color="auto" w:fill="auto"/>
        <w:tabs>
          <w:tab w:val="left" w:pos="1181"/>
        </w:tabs>
        <w:spacing w:before="0" w:after="0" w:line="240" w:lineRule="auto"/>
        <w:ind w:firstLine="760"/>
        <w:rPr>
          <w:b/>
          <w:i/>
          <w:sz w:val="24"/>
          <w:szCs w:val="24"/>
        </w:rPr>
      </w:pPr>
      <w:r w:rsidRPr="007B54F7">
        <w:rPr>
          <w:b/>
          <w:i/>
          <w:sz w:val="24"/>
          <w:szCs w:val="24"/>
        </w:rPr>
        <w:t>базовые исследовательские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вопросы как исследовательский инструмент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7B54F7" w:rsidRDefault="00702332" w:rsidP="007B54F7">
      <w:pPr>
        <w:pStyle w:val="210"/>
        <w:shd w:val="clear" w:color="auto" w:fill="auto"/>
        <w:tabs>
          <w:tab w:val="left" w:pos="6807"/>
          <w:tab w:val="left" w:pos="8900"/>
        </w:tabs>
        <w:spacing w:before="0" w:after="0" w:line="240" w:lineRule="auto"/>
        <w:ind w:firstLine="760"/>
        <w:rPr>
          <w:sz w:val="24"/>
          <w:szCs w:val="24"/>
        </w:rPr>
      </w:pPr>
      <w:r w:rsidRPr="007B54F7">
        <w:rPr>
          <w:sz w:val="24"/>
          <w:szCs w:val="24"/>
        </w:rPr>
        <w:t>фор</w:t>
      </w:r>
      <w:r w:rsidR="00D05D86" w:rsidRPr="007B54F7">
        <w:rPr>
          <w:sz w:val="24"/>
          <w:szCs w:val="24"/>
        </w:rPr>
        <w:t xml:space="preserve">мировать гипотезу об истинности собственных </w:t>
      </w:r>
      <w:r w:rsidRPr="007B54F7">
        <w:rPr>
          <w:sz w:val="24"/>
          <w:szCs w:val="24"/>
        </w:rPr>
        <w:t>суждений,</w:t>
      </w:r>
      <w:r w:rsidR="00D05D86" w:rsidRPr="007B54F7">
        <w:rPr>
          <w:sz w:val="24"/>
          <w:szCs w:val="24"/>
        </w:rPr>
        <w:t xml:space="preserve"> </w:t>
      </w:r>
      <w:r w:rsidRPr="007B54F7">
        <w:rPr>
          <w:sz w:val="24"/>
          <w:szCs w:val="24"/>
        </w:rPr>
        <w:t>аргументировать свою позицию, мнение;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 применимость и достоверность информацию, полученную в ходе наблюдения и эксперимента;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7B54F7" w:rsidRDefault="00702332" w:rsidP="007B54F7">
      <w:pPr>
        <w:pStyle w:val="210"/>
        <w:numPr>
          <w:ilvl w:val="0"/>
          <w:numId w:val="1927"/>
        </w:numPr>
        <w:shd w:val="clear" w:color="auto" w:fill="auto"/>
        <w:tabs>
          <w:tab w:val="left" w:pos="1181"/>
        </w:tabs>
        <w:spacing w:before="0" w:after="0" w:line="240" w:lineRule="auto"/>
        <w:ind w:firstLine="760"/>
        <w:rPr>
          <w:b/>
          <w:i/>
          <w:sz w:val="24"/>
          <w:szCs w:val="24"/>
        </w:rPr>
      </w:pPr>
      <w:r w:rsidRPr="007B54F7">
        <w:rPr>
          <w:b/>
          <w:i/>
          <w:sz w:val="24"/>
          <w:szCs w:val="24"/>
        </w:rPr>
        <w:t>работа с информацией: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сходные аргументы (подтверждающие или опровергающие одну</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 ту же идею, версию) в различных информационных источниках;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05D86"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Овладение </w:t>
      </w:r>
      <w:r w:rsidRPr="007B54F7">
        <w:rPr>
          <w:b/>
          <w:i/>
          <w:sz w:val="24"/>
          <w:szCs w:val="24"/>
        </w:rPr>
        <w:t>универсальными учебными коммуникативными действиями</w:t>
      </w:r>
      <w:r w:rsidRPr="007B54F7">
        <w:rPr>
          <w:sz w:val="24"/>
          <w:szCs w:val="24"/>
        </w:rPr>
        <w:t>:</w:t>
      </w:r>
    </w:p>
    <w:p w:rsidR="001D6B99" w:rsidRPr="007B54F7" w:rsidRDefault="00702332" w:rsidP="007B54F7">
      <w:pPr>
        <w:pStyle w:val="210"/>
        <w:numPr>
          <w:ilvl w:val="0"/>
          <w:numId w:val="1928"/>
        </w:numPr>
        <w:shd w:val="clear" w:color="auto" w:fill="auto"/>
        <w:tabs>
          <w:tab w:val="left" w:pos="1129"/>
        </w:tabs>
        <w:spacing w:before="0" w:after="0" w:line="240" w:lineRule="auto"/>
        <w:ind w:firstLine="760"/>
        <w:rPr>
          <w:b/>
          <w:i/>
          <w:sz w:val="24"/>
          <w:szCs w:val="24"/>
        </w:rPr>
      </w:pPr>
      <w:r w:rsidRPr="007B54F7">
        <w:rPr>
          <w:b/>
          <w:i/>
          <w:sz w:val="24"/>
          <w:szCs w:val="24"/>
        </w:rPr>
        <w:t>общение: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и формулировать суждения, выражать эмоции в процессе выполнения практических и лабораторных работ;</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 ходе диалога и (или) дискуссии задавать вопросы по существу обсуждаемой </w:t>
      </w:r>
      <w:r w:rsidRPr="007B54F7">
        <w:rPr>
          <w:sz w:val="24"/>
          <w:szCs w:val="24"/>
        </w:rPr>
        <w:lastRenderedPageBreak/>
        <w:t>биологической темы и высказывать идеи, нацеленные на решение биологической задачи и поддержание благожелательности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свои суждения с суждениями других участников диалога, обнаруживать различие и сходство позиций;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выполненного биологического опыта (эксперимента, исследования, проекта);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7B54F7" w:rsidRDefault="00702332" w:rsidP="007B54F7">
      <w:pPr>
        <w:pStyle w:val="210"/>
        <w:numPr>
          <w:ilvl w:val="0"/>
          <w:numId w:val="1928"/>
        </w:numPr>
        <w:shd w:val="clear" w:color="auto" w:fill="auto"/>
        <w:tabs>
          <w:tab w:val="left" w:pos="1162"/>
        </w:tabs>
        <w:spacing w:before="0" w:after="0" w:line="240" w:lineRule="auto"/>
        <w:ind w:firstLine="760"/>
        <w:rPr>
          <w:b/>
          <w:i/>
          <w:sz w:val="24"/>
          <w:szCs w:val="24"/>
        </w:rPr>
      </w:pPr>
      <w:r w:rsidRPr="007B54F7">
        <w:rPr>
          <w:b/>
          <w:i/>
          <w:sz w:val="24"/>
          <w:szCs w:val="24"/>
        </w:rPr>
        <w:t>совместная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05D86" w:rsidRPr="007B54F7" w:rsidRDefault="00702332" w:rsidP="007B54F7">
      <w:pPr>
        <w:pStyle w:val="210"/>
        <w:shd w:val="clear" w:color="auto" w:fill="auto"/>
        <w:spacing w:before="0" w:after="0" w:line="240" w:lineRule="auto"/>
        <w:ind w:firstLine="780"/>
        <w:rPr>
          <w:sz w:val="24"/>
          <w:szCs w:val="24"/>
        </w:rPr>
      </w:pPr>
      <w:r w:rsidRPr="007B54F7">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Овладение </w:t>
      </w:r>
      <w:r w:rsidRPr="007B54F7">
        <w:rPr>
          <w:b/>
          <w:i/>
          <w:sz w:val="24"/>
          <w:szCs w:val="24"/>
        </w:rPr>
        <w:t>универсальными учебными регулятивными действиями</w:t>
      </w:r>
      <w:r w:rsidRPr="007B54F7">
        <w:rPr>
          <w:sz w:val="24"/>
          <w:szCs w:val="24"/>
        </w:rPr>
        <w:t>:</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1) </w:t>
      </w:r>
      <w:r w:rsidRPr="007B54F7">
        <w:rPr>
          <w:b/>
          <w:i/>
          <w:sz w:val="24"/>
          <w:szCs w:val="24"/>
        </w:rPr>
        <w:t>самоорганизация: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выявлять проблемы для решения в жизненных и учебных ситуациях, используя биологические знания;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проводить выбор и брать ответственность за решение.</w:t>
      </w:r>
    </w:p>
    <w:p w:rsidR="001D6B99" w:rsidRPr="007B54F7" w:rsidRDefault="00702332" w:rsidP="007B54F7">
      <w:pPr>
        <w:pStyle w:val="210"/>
        <w:numPr>
          <w:ilvl w:val="0"/>
          <w:numId w:val="1929"/>
        </w:numPr>
        <w:shd w:val="clear" w:color="auto" w:fill="auto"/>
        <w:tabs>
          <w:tab w:val="left" w:pos="1188"/>
        </w:tabs>
        <w:spacing w:before="0" w:after="0" w:line="240" w:lineRule="auto"/>
        <w:ind w:firstLine="780"/>
        <w:rPr>
          <w:b/>
          <w:i/>
          <w:sz w:val="24"/>
          <w:szCs w:val="24"/>
        </w:rPr>
      </w:pPr>
      <w:r w:rsidRPr="007B54F7">
        <w:rPr>
          <w:b/>
          <w:i/>
          <w:sz w:val="24"/>
          <w:szCs w:val="24"/>
        </w:rPr>
        <w:t>самоконтроль:</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7B54F7" w:rsidRDefault="00702332" w:rsidP="007B54F7">
      <w:pPr>
        <w:pStyle w:val="210"/>
        <w:numPr>
          <w:ilvl w:val="0"/>
          <w:numId w:val="1929"/>
        </w:numPr>
        <w:shd w:val="clear" w:color="auto" w:fill="auto"/>
        <w:tabs>
          <w:tab w:val="left" w:pos="1188"/>
        </w:tabs>
        <w:spacing w:before="0" w:after="0" w:line="240" w:lineRule="auto"/>
        <w:ind w:firstLine="780"/>
        <w:rPr>
          <w:b/>
          <w:i/>
          <w:sz w:val="24"/>
          <w:szCs w:val="24"/>
        </w:rPr>
      </w:pPr>
      <w:r w:rsidRPr="007B54F7">
        <w:rPr>
          <w:b/>
          <w:i/>
          <w:sz w:val="24"/>
          <w:szCs w:val="24"/>
        </w:rPr>
        <w:t>эмоциональный интеллект:</w:t>
      </w:r>
    </w:p>
    <w:p w:rsidR="001D6B99" w:rsidRPr="007B54F7" w:rsidRDefault="00702332" w:rsidP="007B54F7">
      <w:pPr>
        <w:pStyle w:val="210"/>
        <w:shd w:val="clear" w:color="auto" w:fill="auto"/>
        <w:spacing w:before="0" w:after="0" w:line="240" w:lineRule="auto"/>
        <w:ind w:left="780" w:right="160"/>
        <w:rPr>
          <w:sz w:val="24"/>
          <w:szCs w:val="24"/>
        </w:rPr>
      </w:pPr>
      <w:r w:rsidRPr="007B54F7">
        <w:rPr>
          <w:sz w:val="24"/>
          <w:szCs w:val="24"/>
        </w:rPr>
        <w:lastRenderedPageBreak/>
        <w:t>различать, называть и управлять собственными эмоциями и эмоциями других; выявлять и анализировать причины эмоций;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ставить себя на место другого человека, понимать мотивы и намерения другого;</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регулировать способ выражения эмоций.</w:t>
      </w:r>
    </w:p>
    <w:p w:rsidR="00D05D86" w:rsidRPr="007B54F7" w:rsidRDefault="00702332" w:rsidP="007B54F7">
      <w:pPr>
        <w:pStyle w:val="210"/>
        <w:numPr>
          <w:ilvl w:val="0"/>
          <w:numId w:val="1929"/>
        </w:numPr>
        <w:shd w:val="clear" w:color="auto" w:fill="auto"/>
        <w:tabs>
          <w:tab w:val="left" w:pos="1188"/>
        </w:tabs>
        <w:spacing w:before="0" w:after="0" w:line="240" w:lineRule="auto"/>
        <w:ind w:firstLine="780"/>
        <w:rPr>
          <w:b/>
          <w:i/>
          <w:sz w:val="24"/>
          <w:szCs w:val="24"/>
        </w:rPr>
      </w:pPr>
      <w:r w:rsidRPr="007B54F7">
        <w:rPr>
          <w:b/>
          <w:i/>
          <w:sz w:val="24"/>
          <w:szCs w:val="24"/>
        </w:rPr>
        <w:t>принятие себя и других:</w:t>
      </w:r>
    </w:p>
    <w:p w:rsidR="00D05D86" w:rsidRPr="007B54F7" w:rsidRDefault="00D05D86" w:rsidP="007B54F7">
      <w:pPr>
        <w:pStyle w:val="210"/>
        <w:shd w:val="clear" w:color="auto" w:fill="auto"/>
        <w:tabs>
          <w:tab w:val="left" w:pos="851"/>
        </w:tabs>
        <w:spacing w:before="0" w:after="0" w:line="240" w:lineRule="auto"/>
        <w:rPr>
          <w:sz w:val="24"/>
          <w:szCs w:val="24"/>
        </w:rPr>
      </w:pPr>
      <w:r w:rsidRPr="007B54F7">
        <w:rPr>
          <w:b/>
          <w:i/>
          <w:sz w:val="24"/>
          <w:szCs w:val="24"/>
        </w:rPr>
        <w:tab/>
      </w:r>
      <w:r w:rsidR="00702332" w:rsidRPr="007B54F7">
        <w:rPr>
          <w:sz w:val="24"/>
          <w:szCs w:val="24"/>
        </w:rPr>
        <w:t>осознанно относиться к другому человеку, его мнению; признавать своё право на ошибку и такое же право дру</w:t>
      </w:r>
      <w:r w:rsidRPr="007B54F7">
        <w:rPr>
          <w:sz w:val="24"/>
          <w:szCs w:val="24"/>
        </w:rPr>
        <w:t>гого;</w:t>
      </w:r>
    </w:p>
    <w:p w:rsidR="001D6B99" w:rsidRPr="007B54F7" w:rsidRDefault="00D05D86"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открытость себе и другим;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осознавать невозможность контролировать всё вокруг;</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7B54F7" w:rsidRDefault="00702332" w:rsidP="007B54F7">
      <w:pPr>
        <w:pStyle w:val="210"/>
        <w:shd w:val="clear" w:color="auto" w:fill="auto"/>
        <w:tabs>
          <w:tab w:val="left" w:pos="1827"/>
        </w:tabs>
        <w:spacing w:before="0" w:after="0" w:line="240" w:lineRule="auto"/>
        <w:ind w:left="780"/>
        <w:jc w:val="center"/>
        <w:rPr>
          <w:b/>
          <w:sz w:val="24"/>
          <w:szCs w:val="24"/>
        </w:rPr>
      </w:pPr>
      <w:r w:rsidRPr="007B54F7">
        <w:rPr>
          <w:b/>
          <w:sz w:val="24"/>
          <w:szCs w:val="24"/>
        </w:rPr>
        <w:t>Предметные результаты освоения программы по биологии.</w:t>
      </w:r>
    </w:p>
    <w:p w:rsidR="001D6B99" w:rsidRPr="007B54F7" w:rsidRDefault="00D05D86" w:rsidP="007B54F7">
      <w:pPr>
        <w:pStyle w:val="210"/>
        <w:shd w:val="clear" w:color="auto" w:fill="auto"/>
        <w:tabs>
          <w:tab w:val="left" w:pos="709"/>
        </w:tabs>
        <w:spacing w:before="0" w:after="0" w:line="240" w:lineRule="auto"/>
        <w:rPr>
          <w:b/>
          <w:i/>
          <w:sz w:val="24"/>
          <w:szCs w:val="24"/>
        </w:rPr>
      </w:pPr>
      <w:r w:rsidRPr="007B54F7">
        <w:rPr>
          <w:sz w:val="24"/>
          <w:szCs w:val="24"/>
        </w:rPr>
        <w:tab/>
      </w:r>
      <w:r w:rsidR="00702332" w:rsidRPr="007B54F7">
        <w:rPr>
          <w:b/>
          <w:i/>
          <w:sz w:val="24"/>
          <w:szCs w:val="24"/>
        </w:rPr>
        <w:t>Предметные результаты</w:t>
      </w:r>
      <w:r w:rsidR="00702332" w:rsidRPr="007B54F7">
        <w:rPr>
          <w:sz w:val="24"/>
          <w:szCs w:val="24"/>
        </w:rPr>
        <w:t xml:space="preserve"> освоения программы по биологии </w:t>
      </w:r>
      <w:r w:rsidR="00702332" w:rsidRPr="007B54F7">
        <w:rPr>
          <w:b/>
          <w:i/>
          <w:sz w:val="24"/>
          <w:szCs w:val="24"/>
        </w:rPr>
        <w:t>к концу обучения в 5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биологию как науку о живой природе, называть признаки живого, сравнивать объекты живой и неживой природы;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понятие о среде обитания (водной, наземно-воздушной, почвенной, внутриорганизменной), условиях среды обитания;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характеризующие приспособленность организмов к среде</w:t>
      </w:r>
      <w:r w:rsidR="00D05D86" w:rsidRPr="007B54F7">
        <w:rPr>
          <w:sz w:val="24"/>
          <w:szCs w:val="24"/>
        </w:rPr>
        <w:t xml:space="preserve"> </w:t>
      </w:r>
      <w:r w:rsidRPr="007B54F7">
        <w:rPr>
          <w:sz w:val="24"/>
          <w:szCs w:val="24"/>
        </w:rPr>
        <w:t>обитания, взаимосвязи организмов в сообществах;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выделять отличительные признаки природных и искусственных сообществ;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раскрывать роль биологии в практической деятельности человека;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владеть приёмами работы с лупой, световым и цифровым микроскопами при </w:t>
      </w:r>
      <w:r w:rsidRPr="007B54F7">
        <w:rPr>
          <w:sz w:val="24"/>
          <w:szCs w:val="24"/>
        </w:rPr>
        <w:lastRenderedPageBreak/>
        <w:t>рассматривании биологических объектов;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05D86"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создавать письменные и устные сообщения, используя понятийный аппарат изучаемого раздела биологии.</w:t>
      </w:r>
    </w:p>
    <w:p w:rsidR="001D6B99" w:rsidRPr="007B54F7" w:rsidRDefault="00702332" w:rsidP="007B54F7">
      <w:pPr>
        <w:pStyle w:val="210"/>
        <w:shd w:val="clear" w:color="auto" w:fill="auto"/>
        <w:spacing w:before="0" w:after="0" w:line="240" w:lineRule="auto"/>
        <w:ind w:firstLine="780"/>
        <w:rPr>
          <w:sz w:val="24"/>
          <w:szCs w:val="24"/>
        </w:rPr>
      </w:pPr>
      <w:r w:rsidRPr="007B54F7">
        <w:rPr>
          <w:b/>
          <w:i/>
          <w:sz w:val="24"/>
          <w:szCs w:val="24"/>
        </w:rPr>
        <w:t>Предметные результаты</w:t>
      </w:r>
      <w:r w:rsidRPr="007B54F7">
        <w:rPr>
          <w:sz w:val="24"/>
          <w:szCs w:val="24"/>
        </w:rPr>
        <w:t xml:space="preserve"> освоения программы по биологии </w:t>
      </w:r>
      <w:r w:rsidRPr="007B54F7">
        <w:rPr>
          <w:b/>
          <w:i/>
          <w:sz w:val="24"/>
          <w:szCs w:val="24"/>
        </w:rPr>
        <w:t>к концу обучения в 6 классе: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характеризовать ботанику как биологическую науку, её разделы и связи с другими науками и техникой;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приводить примеры вклада российских (</w:t>
      </w:r>
      <w:r w:rsidR="00D05D86" w:rsidRPr="007B54F7">
        <w:rPr>
          <w:sz w:val="24"/>
          <w:szCs w:val="24"/>
        </w:rPr>
        <w:t xml:space="preserve">в том числе В.В. Докучаев, К.А. </w:t>
      </w:r>
      <w:r w:rsidRPr="007B54F7">
        <w:rPr>
          <w:sz w:val="24"/>
          <w:szCs w:val="24"/>
        </w:rPr>
        <w:t>Тимирязев, С.Г. Навашин) и зарубежных учёных (в том числе Р. Гук,</w:t>
      </w:r>
      <w:r w:rsidR="00D05D86" w:rsidRPr="007B54F7">
        <w:rPr>
          <w:sz w:val="24"/>
          <w:szCs w:val="24"/>
        </w:rPr>
        <w:t xml:space="preserve"> </w:t>
      </w:r>
      <w:r w:rsidRPr="007B54F7">
        <w:rPr>
          <w:sz w:val="24"/>
          <w:szCs w:val="24"/>
        </w:rPr>
        <w:t>М. Мальпиги) в развитие наук о растениях;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05D86"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характеризовать признаки растений, уровни организации растительного организма, части растений: клетки, ткани, орг</w:t>
      </w:r>
      <w:r w:rsidR="00D05D86" w:rsidRPr="007B54F7">
        <w:rPr>
          <w:sz w:val="24"/>
          <w:szCs w:val="24"/>
        </w:rPr>
        <w:t>аны, системы органов, организм;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полученные знания для выращивания и размножения культурных растений;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05D86"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создавать письменные и устные сообщения, используя понятийный аппарат изучаемого раздела биологии.</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Предметные результаты</w:t>
      </w:r>
      <w:r w:rsidRPr="007B54F7">
        <w:rPr>
          <w:sz w:val="24"/>
          <w:szCs w:val="24"/>
        </w:rPr>
        <w:t xml:space="preserve"> освоения программы по биологии </w:t>
      </w:r>
      <w:r w:rsidRPr="007B54F7">
        <w:rPr>
          <w:b/>
          <w:i/>
          <w:sz w:val="24"/>
          <w:szCs w:val="24"/>
        </w:rPr>
        <w:t>к концу обучения в 7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признаки классов покрытосеменных или цветковых, семейств двудольных и однодольных растений;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выделять существенные признаки строения и жизнедеятельности растений, бактерий, грибов, лишайников;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усложнение организации растений в ходе эволюции растительного мира на Земле;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черты приспособленности растений к среде обитания, значение экологических факторов для растений;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05D86"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методы биологии: пров</w:t>
      </w:r>
      <w:r w:rsidR="00D05D86" w:rsidRPr="007B54F7">
        <w:rPr>
          <w:sz w:val="24"/>
          <w:szCs w:val="24"/>
        </w:rPr>
        <w:t xml:space="preserve">одить наблюдения за растениями, </w:t>
      </w:r>
      <w:r w:rsidRPr="007B54F7">
        <w:rPr>
          <w:sz w:val="24"/>
          <w:szCs w:val="24"/>
        </w:rPr>
        <w:t>бактериями, грибами, лишайниками, описывать их, ставить простейшие</w:t>
      </w:r>
      <w:r w:rsidR="00D05D86" w:rsidRPr="007B54F7">
        <w:rPr>
          <w:sz w:val="24"/>
          <w:szCs w:val="24"/>
        </w:rPr>
        <w:t xml:space="preserve"> </w:t>
      </w:r>
      <w:r w:rsidRPr="007B54F7">
        <w:rPr>
          <w:sz w:val="24"/>
          <w:szCs w:val="24"/>
        </w:rPr>
        <w:t>биологические опыты и эксперименты;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создавать письменные и устные сообщения, используя понятийный аппарат изучаемого </w:t>
      </w:r>
      <w:r w:rsidRPr="007B54F7">
        <w:rPr>
          <w:sz w:val="24"/>
          <w:szCs w:val="24"/>
        </w:rPr>
        <w:lastRenderedPageBreak/>
        <w:t>раздела биологии, сопровождать выступление презентацией с учётом особенностей аудитории обучающихся.</w:t>
      </w:r>
    </w:p>
    <w:p w:rsidR="001D6B99" w:rsidRPr="007B54F7" w:rsidRDefault="004A084A"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b/>
          <w:i/>
          <w:sz w:val="24"/>
          <w:szCs w:val="24"/>
        </w:rPr>
        <w:t>Предметные результаты</w:t>
      </w:r>
      <w:r w:rsidR="00702332" w:rsidRPr="007B54F7">
        <w:rPr>
          <w:sz w:val="24"/>
          <w:szCs w:val="24"/>
        </w:rPr>
        <w:t xml:space="preserve"> освоения программы по биологии </w:t>
      </w:r>
      <w:r w:rsidR="00702332" w:rsidRPr="007B54F7">
        <w:rPr>
          <w:b/>
          <w:i/>
          <w:sz w:val="24"/>
          <w:szCs w:val="24"/>
        </w:rPr>
        <w:t>к концу обучения в 8 классе: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характеризовать зоологию как биологическую науку, её разделы и связь с другими науками и техникой;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признаки классов членистоногих и хордовых, отрядов насекомых и млекопитающих;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представителей отдельных систематических групп животных и проводить выводы на основе сравнения;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черты приспособленности животных к среде обитания, значение экологических факторов для животных;</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характеризовать животных природных зон Земли, основные закономерности</w:t>
      </w:r>
      <w:r w:rsidR="004A084A" w:rsidRPr="007B54F7">
        <w:rPr>
          <w:sz w:val="24"/>
          <w:szCs w:val="24"/>
        </w:rPr>
        <w:t xml:space="preserve"> </w:t>
      </w:r>
      <w:r w:rsidRPr="007B54F7">
        <w:rPr>
          <w:sz w:val="24"/>
          <w:szCs w:val="24"/>
        </w:rPr>
        <w:t>распространения животных по планете;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роль животных в природных сообществах;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мероприятиях по охране животного мира Земли;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демонстрировать на конкретных примерах связь знаний по биологии со знаниями по </w:t>
      </w:r>
      <w:r w:rsidRPr="007B54F7">
        <w:rPr>
          <w:sz w:val="24"/>
          <w:szCs w:val="24"/>
        </w:rPr>
        <w:lastRenderedPageBreak/>
        <w:t>математике, физике, химии, географии, технологии, предметов гуманитарного циклов, различными видами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7B54F7" w:rsidRDefault="00702332" w:rsidP="007B54F7">
      <w:pPr>
        <w:pStyle w:val="210"/>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7B54F7">
        <w:rPr>
          <w:sz w:val="24"/>
          <w:szCs w:val="24"/>
        </w:rPr>
        <w:t>владеть приёмами работы с информацией: формулировать основания для извле</w:t>
      </w:r>
      <w:r w:rsidR="004A084A" w:rsidRPr="007B54F7">
        <w:rPr>
          <w:sz w:val="24"/>
          <w:szCs w:val="24"/>
        </w:rPr>
        <w:t>чения</w:t>
      </w:r>
      <w:r w:rsidR="004A084A" w:rsidRPr="007B54F7">
        <w:rPr>
          <w:sz w:val="24"/>
          <w:szCs w:val="24"/>
        </w:rPr>
        <w:tab/>
        <w:t>и</w:t>
      </w:r>
      <w:r w:rsidR="004A084A" w:rsidRPr="007B54F7">
        <w:rPr>
          <w:sz w:val="24"/>
          <w:szCs w:val="24"/>
        </w:rPr>
        <w:tab/>
        <w:t>обобщения</w:t>
      </w:r>
      <w:r w:rsidR="004A084A" w:rsidRPr="007B54F7">
        <w:rPr>
          <w:sz w:val="24"/>
          <w:szCs w:val="24"/>
        </w:rPr>
        <w:tab/>
        <w:t>информации</w:t>
      </w:r>
      <w:r w:rsidR="004A084A" w:rsidRPr="007B54F7">
        <w:rPr>
          <w:sz w:val="24"/>
          <w:szCs w:val="24"/>
        </w:rPr>
        <w:tab/>
        <w:t xml:space="preserve">из </w:t>
      </w:r>
      <w:r w:rsidRPr="007B54F7">
        <w:rPr>
          <w:sz w:val="24"/>
          <w:szCs w:val="24"/>
        </w:rPr>
        <w:t>нескольких</w:t>
      </w:r>
      <w:r w:rsidR="004A084A" w:rsidRPr="007B54F7">
        <w:rPr>
          <w:sz w:val="24"/>
          <w:szCs w:val="24"/>
        </w:rPr>
        <w:t xml:space="preserve"> </w:t>
      </w:r>
      <w:r w:rsidRPr="007B54F7">
        <w:rPr>
          <w:sz w:val="24"/>
          <w:szCs w:val="24"/>
        </w:rPr>
        <w:t>(3—4) источников, преобразовывать информацию из одной знаковой системы в другую;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7B54F7" w:rsidRDefault="004A084A"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b/>
          <w:i/>
          <w:sz w:val="24"/>
          <w:szCs w:val="24"/>
        </w:rPr>
        <w:t>Предметные результаты</w:t>
      </w:r>
      <w:r w:rsidR="00702332" w:rsidRPr="007B54F7">
        <w:rPr>
          <w:sz w:val="24"/>
          <w:szCs w:val="24"/>
        </w:rPr>
        <w:t xml:space="preserve"> освоения программы по биологии </w:t>
      </w:r>
      <w:r w:rsidR="00702332" w:rsidRPr="007B54F7">
        <w:rPr>
          <w:b/>
          <w:i/>
          <w:sz w:val="24"/>
          <w:szCs w:val="24"/>
        </w:rPr>
        <w:t>к концу обучения в 9 классе:</w:t>
      </w:r>
    </w:p>
    <w:p w:rsidR="004A084A"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положение человека в системе органического мира, его происхождение, отличия человека от животных, приспособленность</w:t>
      </w:r>
      <w:r w:rsidR="004A084A" w:rsidRPr="007B54F7">
        <w:rPr>
          <w:sz w:val="24"/>
          <w:szCs w:val="24"/>
        </w:rPr>
        <w:t xml:space="preserve"> </w:t>
      </w:r>
      <w:r w:rsidRPr="007B54F7">
        <w:rPr>
          <w:sz w:val="24"/>
          <w:szCs w:val="24"/>
        </w:rPr>
        <w:t>к различным экологическим факторам (человеческие расы и адаптивные типы людей), родство человеческих рас;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нейрогуморальную регуляцию процессов жизнедеятельности</w:t>
      </w:r>
      <w:r w:rsidR="004A084A" w:rsidRPr="007B54F7">
        <w:rPr>
          <w:sz w:val="24"/>
          <w:szCs w:val="24"/>
        </w:rPr>
        <w:t xml:space="preserve"> </w:t>
      </w:r>
      <w:r w:rsidRPr="007B54F7">
        <w:rPr>
          <w:sz w:val="24"/>
          <w:szCs w:val="24"/>
        </w:rPr>
        <w:t>организма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различать наследственные и ненаследственные (инфекционные, неинфекционные) </w:t>
      </w:r>
      <w:r w:rsidRPr="007B54F7">
        <w:rPr>
          <w:sz w:val="24"/>
          <w:szCs w:val="24"/>
        </w:rPr>
        <w:lastRenderedPageBreak/>
        <w:t>заболевания человека, объяснять значение мер профилактики в предупреждении заболеваний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Pr="007B54F7" w:rsidRDefault="00702332" w:rsidP="007B54F7">
      <w:pPr>
        <w:pStyle w:val="210"/>
        <w:shd w:val="clear" w:color="auto" w:fill="auto"/>
        <w:spacing w:before="0" w:after="240" w:line="240" w:lineRule="auto"/>
        <w:ind w:firstLine="780"/>
        <w:rPr>
          <w:sz w:val="24"/>
          <w:szCs w:val="24"/>
        </w:rPr>
      </w:pPr>
      <w:r w:rsidRPr="007B54F7">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7B54F7" w:rsidRDefault="008E41EC" w:rsidP="007B54F7">
      <w:pPr>
        <w:pStyle w:val="3"/>
        <w:jc w:val="center"/>
        <w:rPr>
          <w:rFonts w:ascii="Times New Roman" w:hAnsi="Times New Roman" w:cs="Times New Roman"/>
          <w:b/>
          <w:color w:val="auto"/>
        </w:rPr>
      </w:pPr>
      <w:bookmarkStart w:id="28" w:name="_Toc142862420"/>
      <w:r w:rsidRPr="007B54F7">
        <w:rPr>
          <w:rFonts w:ascii="Times New Roman" w:hAnsi="Times New Roman" w:cs="Times New Roman"/>
          <w:b/>
          <w:color w:val="auto"/>
        </w:rPr>
        <w:t>2.1.12</w:t>
      </w:r>
      <w:r w:rsidR="004A084A"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курсу «Основы духовно-нравственной культуры народов России».</w:t>
      </w:r>
      <w:bookmarkEnd w:id="28"/>
    </w:p>
    <w:p w:rsidR="001D6B99"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Pr="007B54F7" w:rsidRDefault="00702332" w:rsidP="007B54F7">
      <w:pPr>
        <w:pStyle w:val="210"/>
        <w:shd w:val="clear" w:color="auto" w:fill="auto"/>
        <w:tabs>
          <w:tab w:val="left" w:pos="1588"/>
        </w:tabs>
        <w:spacing w:before="0" w:after="0" w:line="240" w:lineRule="auto"/>
        <w:ind w:left="800"/>
        <w:jc w:val="center"/>
        <w:rPr>
          <w:b/>
          <w:sz w:val="24"/>
          <w:szCs w:val="24"/>
        </w:rPr>
      </w:pPr>
      <w:r w:rsidRPr="007B54F7">
        <w:rPr>
          <w:b/>
          <w:sz w:val="24"/>
          <w:szCs w:val="24"/>
        </w:rPr>
        <w:t>Пояснительная записка.</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t xml:space="preserve">В программе по ОДНКНР </w:t>
      </w:r>
      <w:r w:rsidR="00702332" w:rsidRPr="007B54F7">
        <w:rPr>
          <w:sz w:val="24"/>
          <w:szCs w:val="24"/>
        </w:rPr>
        <w:t>соблюдается преемственность</w:t>
      </w:r>
      <w:r w:rsidRPr="007B54F7">
        <w:rPr>
          <w:sz w:val="24"/>
          <w:szCs w:val="24"/>
        </w:rPr>
        <w:t xml:space="preserve"> </w:t>
      </w:r>
      <w:r w:rsidR="00702332" w:rsidRPr="007B54F7">
        <w:rPr>
          <w:sz w:val="24"/>
          <w:szCs w:val="24"/>
        </w:rPr>
        <w:t>с федеральным государственным образовательным стандартом начального общего образования, учитываются возрастные и</w:t>
      </w:r>
      <w:r w:rsidR="00702332" w:rsidRPr="007B54F7">
        <w:rPr>
          <w:sz w:val="24"/>
          <w:szCs w:val="24"/>
        </w:rPr>
        <w:tab/>
        <w:t>психологические особенности</w:t>
      </w:r>
      <w:r w:rsidRPr="007B54F7">
        <w:rPr>
          <w:sz w:val="24"/>
          <w:szCs w:val="24"/>
        </w:rPr>
        <w:t xml:space="preserve"> </w:t>
      </w:r>
      <w:r w:rsidR="00702332" w:rsidRPr="007B54F7">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00702332" w:rsidRPr="007B54F7">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00702332" w:rsidRPr="007B54F7">
        <w:rPr>
          <w:sz w:val="24"/>
          <w:szCs w:val="24"/>
        </w:rPr>
        <w:softHyphen/>
        <w:t>нравственное развитие обучающихся в духе общеросс</w:t>
      </w:r>
      <w:r w:rsidRPr="007B54F7">
        <w:rPr>
          <w:sz w:val="24"/>
          <w:szCs w:val="24"/>
        </w:rPr>
        <w:t xml:space="preserve">ийской гражданской идентичности на основе </w:t>
      </w:r>
      <w:r w:rsidR="00702332" w:rsidRPr="007B54F7">
        <w:rPr>
          <w:sz w:val="24"/>
          <w:szCs w:val="24"/>
        </w:rPr>
        <w:t>традиционных российских духовно-нравственных ценностей.</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В процессе изучения курса ОДНКНР обучающиеся получают</w:t>
      </w:r>
      <w:r w:rsidRPr="007B54F7">
        <w:rPr>
          <w:sz w:val="24"/>
          <w:szCs w:val="24"/>
        </w:rPr>
        <w:t xml:space="preserve"> возможность </w:t>
      </w:r>
      <w:r w:rsidRPr="007B54F7">
        <w:rPr>
          <w:sz w:val="24"/>
          <w:szCs w:val="24"/>
        </w:rPr>
        <w:lastRenderedPageBreak/>
        <w:t xml:space="preserve">систематизировать, </w:t>
      </w:r>
      <w:r w:rsidR="00702332" w:rsidRPr="007B54F7">
        <w:rPr>
          <w:sz w:val="24"/>
          <w:szCs w:val="24"/>
        </w:rPr>
        <w:t>р</w:t>
      </w:r>
      <w:r w:rsidRPr="007B54F7">
        <w:rPr>
          <w:sz w:val="24"/>
          <w:szCs w:val="24"/>
        </w:rPr>
        <w:t xml:space="preserve">асширять и углублять полученные в </w:t>
      </w:r>
      <w:r w:rsidR="00702332" w:rsidRPr="007B54F7">
        <w:rPr>
          <w:sz w:val="24"/>
          <w:szCs w:val="24"/>
        </w:rPr>
        <w:t>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702332" w:rsidRPr="007B54F7">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702332" w:rsidRPr="007B54F7">
        <w:rPr>
          <w:sz w:val="24"/>
          <w:szCs w:val="24"/>
        </w:rPr>
        <w:softHyphen/>
        <w:t>нравственной жизни народов России, их культуре, религии и историческом развитии.</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Целями</w:t>
      </w:r>
      <w:r w:rsidR="00702332" w:rsidRPr="007B54F7">
        <w:rPr>
          <w:sz w:val="24"/>
          <w:szCs w:val="24"/>
        </w:rPr>
        <w:t xml:space="preserve"> изучения </w:t>
      </w:r>
      <w:r w:rsidRPr="007B54F7">
        <w:rPr>
          <w:sz w:val="24"/>
          <w:szCs w:val="24"/>
        </w:rPr>
        <w:t>учебного курса ОДНКНР являются:</w:t>
      </w:r>
    </w:p>
    <w:p w:rsidR="001D6B99"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формирование общероссийской гражданской идентичности обучающихся</w:t>
      </w:r>
      <w:r w:rsidRPr="007B54F7">
        <w:rPr>
          <w:sz w:val="24"/>
          <w:szCs w:val="24"/>
        </w:rPr>
        <w:t xml:space="preserve"> </w:t>
      </w:r>
      <w:r w:rsidR="00702332" w:rsidRPr="007B54F7">
        <w:rPr>
          <w:sz w:val="24"/>
          <w:szCs w:val="24"/>
        </w:rPr>
        <w:t>через изучение культуры (единого культурного пространства) России в контексте процессов этноконфессиона</w:t>
      </w:r>
      <w:r w:rsidRPr="007B54F7">
        <w:rPr>
          <w:sz w:val="24"/>
          <w:szCs w:val="24"/>
        </w:rPr>
        <w:t xml:space="preserve">льного согласия и </w:t>
      </w:r>
      <w:r w:rsidR="00702332" w:rsidRPr="007B54F7">
        <w:rPr>
          <w:sz w:val="24"/>
          <w:szCs w:val="24"/>
        </w:rPr>
        <w:t>взаи</w:t>
      </w:r>
      <w:r w:rsidRPr="007B54F7">
        <w:rPr>
          <w:sz w:val="24"/>
          <w:szCs w:val="24"/>
        </w:rPr>
        <w:t xml:space="preserve">модействия, взаимопроникновения и </w:t>
      </w:r>
      <w:r w:rsidR="00702332" w:rsidRPr="007B54F7">
        <w:rPr>
          <w:sz w:val="24"/>
          <w:szCs w:val="24"/>
        </w:rPr>
        <w:t>мирного сосуществования народов, религий, национальных культур;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7B54F7" w:rsidRDefault="00702332" w:rsidP="007B54F7">
      <w:pPr>
        <w:pStyle w:val="210"/>
        <w:shd w:val="clear" w:color="auto" w:fill="auto"/>
        <w:tabs>
          <w:tab w:val="left" w:pos="1914"/>
        </w:tabs>
        <w:spacing w:before="0" w:after="0" w:line="240" w:lineRule="auto"/>
        <w:ind w:left="760"/>
        <w:rPr>
          <w:sz w:val="24"/>
          <w:szCs w:val="24"/>
        </w:rPr>
      </w:pPr>
      <w:r w:rsidRPr="007B54F7">
        <w:rPr>
          <w:sz w:val="24"/>
          <w:szCs w:val="24"/>
        </w:rPr>
        <w:t xml:space="preserve">Цели курса ОДНКНР определяют следующие </w:t>
      </w:r>
      <w:r w:rsidRPr="007B54F7">
        <w:rPr>
          <w:b/>
          <w:i/>
          <w:sz w:val="24"/>
          <w:szCs w:val="24"/>
        </w:rPr>
        <w:t>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F2572"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Изучение курса ОДНКНР вносит значительный вклад в достижение главных целей основного общего образования, способствуя: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раскрытию природы духовно-нравственных ценностей российского общества, объединяющих светскость и духовность;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F2572"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w:t>
      </w:r>
      <w:r w:rsidRPr="007B54F7">
        <w:rPr>
          <w:sz w:val="24"/>
          <w:szCs w:val="24"/>
        </w:rPr>
        <w:lastRenderedPageBreak/>
        <w:t>самостоятельной познавательной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7B54F7" w:rsidRDefault="00702332" w:rsidP="007B54F7">
      <w:pPr>
        <w:pStyle w:val="210"/>
        <w:shd w:val="clear" w:color="auto" w:fill="auto"/>
        <w:tabs>
          <w:tab w:val="left" w:pos="1550"/>
        </w:tabs>
        <w:spacing w:before="0" w:after="0" w:line="240" w:lineRule="auto"/>
        <w:ind w:left="760"/>
        <w:jc w:val="center"/>
        <w:rPr>
          <w:b/>
          <w:sz w:val="24"/>
          <w:szCs w:val="24"/>
        </w:rPr>
      </w:pPr>
      <w:r w:rsidRPr="007B54F7">
        <w:rPr>
          <w:b/>
          <w:sz w:val="24"/>
          <w:szCs w:val="24"/>
        </w:rPr>
        <w:t>Содержание обучения в 5 классе.</w:t>
      </w:r>
    </w:p>
    <w:p w:rsidR="001D6B99" w:rsidRPr="007B54F7" w:rsidRDefault="00702332" w:rsidP="007B54F7">
      <w:pPr>
        <w:pStyle w:val="210"/>
        <w:shd w:val="clear" w:color="auto" w:fill="auto"/>
        <w:tabs>
          <w:tab w:val="left" w:pos="1757"/>
        </w:tabs>
        <w:spacing w:before="0" w:after="0" w:line="240" w:lineRule="auto"/>
        <w:ind w:left="760"/>
        <w:rPr>
          <w:b/>
          <w:i/>
          <w:sz w:val="24"/>
          <w:szCs w:val="24"/>
        </w:rPr>
      </w:pPr>
      <w:r w:rsidRPr="007B54F7">
        <w:rPr>
          <w:b/>
          <w:i/>
          <w:sz w:val="24"/>
          <w:szCs w:val="24"/>
        </w:rPr>
        <w:t>Тематический блок 1. «Россия - наш общий дом».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 Зачем изучать курс «Основы духовно-нравственной культуры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 Наш дом - Россия.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Россия - многонациональная страна. Многонациональный народ Российской Федерации. Россия как общий дом. Дружба народов.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3. Язык и история.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7B54F7" w:rsidRDefault="00702332" w:rsidP="007B54F7">
      <w:pPr>
        <w:pStyle w:val="210"/>
        <w:shd w:val="clear" w:color="auto" w:fill="auto"/>
        <w:tabs>
          <w:tab w:val="left" w:pos="1478"/>
        </w:tabs>
        <w:spacing w:before="0" w:after="0" w:line="240" w:lineRule="auto"/>
        <w:ind w:firstLine="780"/>
        <w:rPr>
          <w:sz w:val="24"/>
          <w:szCs w:val="24"/>
        </w:rPr>
      </w:pPr>
      <w:r w:rsidRPr="007B54F7">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7B54F7">
        <w:rPr>
          <w:sz w:val="24"/>
          <w:szCs w:val="24"/>
        </w:rPr>
        <w:tab/>
        <w:t>развитие. Русский язык как культурообразующий проект</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язык межнационального общения. Важность общего языка для всех народов России. Возможности, которые даёт русский язык.</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5. Истоки родной культуры.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6. Материальная культура.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7. Духовная культура.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8. Культура и религия.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9. Культура и образование.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10. Многообразие культур России (практическое занятие).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Единство культур народов России. Что значит быть культурным человеком? Знание о культуре народов России.</w:t>
      </w:r>
    </w:p>
    <w:p w:rsidR="005F2572" w:rsidRPr="007B54F7" w:rsidRDefault="00702332" w:rsidP="007B54F7">
      <w:pPr>
        <w:pStyle w:val="210"/>
        <w:shd w:val="clear" w:color="auto" w:fill="auto"/>
        <w:tabs>
          <w:tab w:val="left" w:pos="1838"/>
        </w:tabs>
        <w:spacing w:before="0" w:after="0" w:line="240" w:lineRule="auto"/>
        <w:ind w:left="760"/>
        <w:jc w:val="left"/>
        <w:rPr>
          <w:b/>
          <w:i/>
          <w:sz w:val="24"/>
          <w:szCs w:val="24"/>
        </w:rPr>
      </w:pPr>
      <w:r w:rsidRPr="007B54F7">
        <w:rPr>
          <w:b/>
          <w:i/>
          <w:sz w:val="24"/>
          <w:szCs w:val="24"/>
        </w:rPr>
        <w:t xml:space="preserve">Тематический блок 2. «Семья и духовно-нравственные ценности». </w:t>
      </w:r>
    </w:p>
    <w:p w:rsidR="001D6B99" w:rsidRPr="007B54F7" w:rsidRDefault="00702332" w:rsidP="007B54F7">
      <w:pPr>
        <w:pStyle w:val="210"/>
        <w:shd w:val="clear" w:color="auto" w:fill="auto"/>
        <w:tabs>
          <w:tab w:val="left" w:pos="1838"/>
        </w:tabs>
        <w:spacing w:before="0" w:after="0" w:line="240" w:lineRule="auto"/>
        <w:ind w:left="760"/>
        <w:jc w:val="left"/>
        <w:rPr>
          <w:sz w:val="24"/>
          <w:szCs w:val="24"/>
        </w:rPr>
      </w:pPr>
      <w:r w:rsidRPr="007B54F7">
        <w:rPr>
          <w:sz w:val="24"/>
          <w:szCs w:val="24"/>
        </w:rPr>
        <w:t>Тема 11. Семья - хранитель духовных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12. Родина начинается с семьи.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История семьи как часть истории народа, государства, человечества. Как связаны Родина и семья? Что такое Родина и Отечество?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13. Традиции семейного воспитания 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Семейные традиции народов России. Межнациональные семьи. Семейное воспитание как трансляция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15. Труд в истории семьи.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Социальные роли в истории семьи. Роль домашнего труда.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нравственных норм в благополучии семьи.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F2572" w:rsidRPr="007B54F7" w:rsidRDefault="00702332" w:rsidP="007B54F7">
      <w:pPr>
        <w:pStyle w:val="210"/>
        <w:shd w:val="clear" w:color="auto" w:fill="auto"/>
        <w:tabs>
          <w:tab w:val="left" w:pos="1843"/>
        </w:tabs>
        <w:spacing w:before="0" w:after="0" w:line="240" w:lineRule="auto"/>
        <w:ind w:left="760"/>
        <w:jc w:val="left"/>
        <w:rPr>
          <w:b/>
          <w:i/>
          <w:sz w:val="24"/>
          <w:szCs w:val="24"/>
        </w:rPr>
      </w:pPr>
      <w:r w:rsidRPr="007B54F7">
        <w:rPr>
          <w:b/>
          <w:i/>
          <w:sz w:val="24"/>
          <w:szCs w:val="24"/>
        </w:rPr>
        <w:t>Тематический блок 3. «Духовно-нр</w:t>
      </w:r>
      <w:r w:rsidR="005F2572" w:rsidRPr="007B54F7">
        <w:rPr>
          <w:b/>
          <w:i/>
          <w:sz w:val="24"/>
          <w:szCs w:val="24"/>
        </w:rPr>
        <w:t>авственное богатство личности».</w:t>
      </w:r>
    </w:p>
    <w:p w:rsidR="001D6B99" w:rsidRPr="007B54F7" w:rsidRDefault="00702332" w:rsidP="007B54F7">
      <w:pPr>
        <w:pStyle w:val="210"/>
        <w:shd w:val="clear" w:color="auto" w:fill="auto"/>
        <w:tabs>
          <w:tab w:val="left" w:pos="1843"/>
        </w:tabs>
        <w:spacing w:before="0" w:after="0" w:line="240" w:lineRule="auto"/>
        <w:ind w:left="760"/>
        <w:jc w:val="left"/>
        <w:rPr>
          <w:sz w:val="24"/>
          <w:szCs w:val="24"/>
        </w:rPr>
      </w:pPr>
      <w:r w:rsidRPr="007B54F7">
        <w:rPr>
          <w:sz w:val="24"/>
          <w:szCs w:val="24"/>
        </w:rPr>
        <w:t>Тема 17. Личность - общество - культура.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5F2572" w:rsidRPr="007B54F7">
        <w:rPr>
          <w:sz w:val="24"/>
          <w:szCs w:val="24"/>
        </w:rPr>
        <w:t xml:space="preserve"> </w:t>
      </w:r>
      <w:r w:rsidRPr="007B54F7">
        <w:rPr>
          <w:sz w:val="24"/>
          <w:szCs w:val="24"/>
        </w:rPr>
        <w:t>как творческой деятельности, как реализации.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7B54F7" w:rsidRDefault="00702332" w:rsidP="007B54F7">
      <w:pPr>
        <w:pStyle w:val="210"/>
        <w:shd w:val="clear" w:color="auto" w:fill="auto"/>
        <w:tabs>
          <w:tab w:val="left" w:pos="1790"/>
        </w:tabs>
        <w:spacing w:before="0" w:after="0" w:line="240" w:lineRule="auto"/>
        <w:ind w:left="760"/>
        <w:rPr>
          <w:b/>
          <w:i/>
          <w:sz w:val="24"/>
          <w:szCs w:val="24"/>
        </w:rPr>
      </w:pPr>
      <w:r w:rsidRPr="007B54F7">
        <w:rPr>
          <w:b/>
          <w:i/>
          <w:sz w:val="24"/>
          <w:szCs w:val="24"/>
        </w:rPr>
        <w:t>Тематический блок 4. «Культурное единство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20. Историческая память как духовно-нравственная ценность.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21. Литература как язык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22. Взаимовлияние культур.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25. Праздники в культуре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26. Памятники архитектуры в культуре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27. Музыкальная культура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28. Изобразительное искусство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Тема 30. Бытовые традиции народов России: пища, одежда, дом (практическое занятие).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31. Культурная карта России (практическое занятие).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География культур России. Россия как культурная карта.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Описание регионов в соответствии с их особенностями.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32. Единство страны - залог будущего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7B54F7" w:rsidRDefault="00702332" w:rsidP="007B54F7">
      <w:pPr>
        <w:pStyle w:val="210"/>
        <w:shd w:val="clear" w:color="auto" w:fill="auto"/>
        <w:tabs>
          <w:tab w:val="left" w:pos="1588"/>
        </w:tabs>
        <w:spacing w:before="0" w:after="0" w:line="240" w:lineRule="auto"/>
        <w:ind w:left="74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794"/>
        </w:tabs>
        <w:spacing w:before="0" w:after="0" w:line="240" w:lineRule="auto"/>
        <w:ind w:left="740"/>
        <w:rPr>
          <w:b/>
          <w:i/>
          <w:sz w:val="24"/>
          <w:szCs w:val="24"/>
        </w:rPr>
      </w:pPr>
      <w:r w:rsidRPr="007B54F7">
        <w:rPr>
          <w:b/>
          <w:i/>
          <w:sz w:val="24"/>
          <w:szCs w:val="24"/>
        </w:rPr>
        <w:t>Тематический блок 1. «Культура как социальность».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 Мир культуры: его структура.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 Культура России: многообразие регионов.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3. История быта как история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5. Образование в культуре народов России. Представление об основных этапах в истории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6. Права и обязанности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7. Общество и религия: духовно-нравственное взаимодействие.</w:t>
      </w:r>
    </w:p>
    <w:p w:rsidR="001D6B99" w:rsidRPr="007B54F7" w:rsidRDefault="00702332" w:rsidP="007B54F7">
      <w:pPr>
        <w:pStyle w:val="210"/>
        <w:shd w:val="clear" w:color="auto" w:fill="auto"/>
        <w:tabs>
          <w:tab w:val="left" w:pos="3466"/>
        </w:tabs>
        <w:spacing w:before="0" w:after="0" w:line="240" w:lineRule="auto"/>
        <w:ind w:firstLine="760"/>
        <w:rPr>
          <w:sz w:val="24"/>
          <w:szCs w:val="24"/>
        </w:rPr>
      </w:pPr>
      <w:r w:rsidRPr="007B54F7">
        <w:rPr>
          <w:sz w:val="24"/>
          <w:szCs w:val="24"/>
        </w:rPr>
        <w:t>Мир религий в истории. Религии народов России сегодня. Г осударствообразующие</w:t>
      </w:r>
      <w:r w:rsidRPr="007B54F7">
        <w:rPr>
          <w:sz w:val="24"/>
          <w:szCs w:val="24"/>
        </w:rPr>
        <w:tab/>
        <w:t>и традиционные религии как источник</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духовно-нравственных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8. Современный мир: самое важное (практическое занятие).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7B54F7" w:rsidRDefault="00702332" w:rsidP="007B54F7">
      <w:pPr>
        <w:pStyle w:val="210"/>
        <w:shd w:val="clear" w:color="auto" w:fill="auto"/>
        <w:tabs>
          <w:tab w:val="left" w:pos="1810"/>
        </w:tabs>
        <w:spacing w:before="0" w:after="0" w:line="240" w:lineRule="auto"/>
        <w:ind w:left="760"/>
        <w:rPr>
          <w:b/>
          <w:i/>
          <w:sz w:val="24"/>
          <w:szCs w:val="24"/>
        </w:rPr>
      </w:pPr>
      <w:r w:rsidRPr="007B54F7">
        <w:rPr>
          <w:b/>
          <w:i/>
          <w:sz w:val="24"/>
          <w:szCs w:val="24"/>
        </w:rPr>
        <w:t>Тематический блок 2. «Человек и его отражение в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9. Каким должен быть человек? Духовно-нравственный облик и идеал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Свойства и качества человека, его образ в культуре народов России, единство человеческих качеств. Единство духовной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11. Религия как источник нравственности.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Тема 12. Наука как источник знания о человеке и человеческом.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13. Этика и нравственность как категории духовной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Что такое этика. Добро и его проявления в реальной жизни. Что значит быть нравственным. Почему нравственность важна?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14. Самопознание (практическое занятие).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Автобиография и автопортрет: кто я и что я люблю. Как устроена моя жизнь. Выполнение проекта.</w:t>
      </w:r>
    </w:p>
    <w:p w:rsidR="001D6B99" w:rsidRPr="007B54F7" w:rsidRDefault="00702332" w:rsidP="007B54F7">
      <w:pPr>
        <w:pStyle w:val="210"/>
        <w:shd w:val="clear" w:color="auto" w:fill="auto"/>
        <w:tabs>
          <w:tab w:val="left" w:pos="1819"/>
        </w:tabs>
        <w:spacing w:before="0" w:after="0" w:line="240" w:lineRule="auto"/>
        <w:ind w:left="760"/>
        <w:rPr>
          <w:b/>
          <w:i/>
          <w:sz w:val="24"/>
          <w:szCs w:val="24"/>
        </w:rPr>
      </w:pPr>
      <w:r w:rsidRPr="007B54F7">
        <w:rPr>
          <w:b/>
          <w:i/>
          <w:sz w:val="24"/>
          <w:szCs w:val="24"/>
        </w:rPr>
        <w:t>Тематический блок 3. «Человек как член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15. Труд делает человека человеком.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16. Подвиг: как узнать героя?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Что такое подвиг. Героизм как самопожертвование. Героизм на войне. Подвиг в мирное время. Милосердие, взаимопомощь.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17. Люди в обществе: духовно-нравственное взаимовлияние.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18. Проблемы современного общества как отражение его духовно-нравственного самосознания.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Бедность. Инвалидность. Асоциальная семья. Сиротство.</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Отражение этих явлений в культуре общества.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19. Духовно-нравственные ориентиры социальных отношений.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Милосердие. Взаимопомощь. Социальное служение. Благотворительность. Волонтёрство. Общественные блага.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20. Гуманизм как сущностная характеристика духовно-нравственной культуры народов России.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7B54F7" w:rsidRDefault="00702332" w:rsidP="007B54F7">
      <w:pPr>
        <w:pStyle w:val="210"/>
        <w:shd w:val="clear" w:color="auto" w:fill="auto"/>
        <w:tabs>
          <w:tab w:val="left" w:pos="1580"/>
          <w:tab w:val="left" w:pos="4010"/>
        </w:tabs>
        <w:spacing w:before="0" w:after="0" w:line="240" w:lineRule="auto"/>
        <w:ind w:firstLine="780"/>
        <w:rPr>
          <w:sz w:val="24"/>
          <w:szCs w:val="24"/>
        </w:rPr>
      </w:pPr>
      <w:r w:rsidRPr="007B54F7">
        <w:rPr>
          <w:sz w:val="24"/>
          <w:szCs w:val="24"/>
        </w:rPr>
        <w:t>Тема</w:t>
      </w:r>
      <w:r w:rsidRPr="007B54F7">
        <w:rPr>
          <w:sz w:val="24"/>
          <w:szCs w:val="24"/>
        </w:rPr>
        <w:tab/>
        <w:t>21. Социальные</w:t>
      </w:r>
      <w:r w:rsidRPr="007B54F7">
        <w:rPr>
          <w:sz w:val="24"/>
          <w:szCs w:val="24"/>
        </w:rPr>
        <w:tab/>
        <w:t>профессии; их важность для сохранения</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духовно-нравственного облика общества.</w:t>
      </w:r>
    </w:p>
    <w:p w:rsidR="001D6B99" w:rsidRPr="007B54F7" w:rsidRDefault="00702332" w:rsidP="007B54F7">
      <w:pPr>
        <w:pStyle w:val="210"/>
        <w:shd w:val="clear" w:color="auto" w:fill="auto"/>
        <w:tabs>
          <w:tab w:val="left" w:pos="1580"/>
        </w:tabs>
        <w:spacing w:before="0" w:after="0" w:line="240" w:lineRule="auto"/>
        <w:ind w:firstLine="780"/>
        <w:rPr>
          <w:sz w:val="24"/>
          <w:szCs w:val="24"/>
        </w:rPr>
      </w:pPr>
      <w:r w:rsidRPr="007B54F7">
        <w:rPr>
          <w:sz w:val="24"/>
          <w:szCs w:val="24"/>
        </w:rPr>
        <w:t>Социальные профессии: врач, учитель, пожарный, полицейский, социальный работник.</w:t>
      </w:r>
      <w:r w:rsidRPr="007B54F7">
        <w:rPr>
          <w:sz w:val="24"/>
          <w:szCs w:val="24"/>
        </w:rPr>
        <w:tab/>
        <w:t>Духовно-нравственные качества, необходимые представителям</w:t>
      </w:r>
      <w:r w:rsidR="005F2572" w:rsidRPr="007B54F7">
        <w:rPr>
          <w:sz w:val="24"/>
          <w:szCs w:val="24"/>
        </w:rPr>
        <w:t xml:space="preserve"> </w:t>
      </w:r>
      <w:r w:rsidRPr="007B54F7">
        <w:rPr>
          <w:sz w:val="24"/>
          <w:szCs w:val="24"/>
        </w:rPr>
        <w:t>этих профессий.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22. Выдающиеся благотворители в истории. Благотворительность как нравственный долг.</w:t>
      </w:r>
    </w:p>
    <w:p w:rsidR="001D6B99" w:rsidRPr="007B54F7" w:rsidRDefault="00702332" w:rsidP="007B54F7">
      <w:pPr>
        <w:pStyle w:val="210"/>
        <w:shd w:val="clear" w:color="auto" w:fill="auto"/>
        <w:tabs>
          <w:tab w:val="left" w:pos="1580"/>
        </w:tabs>
        <w:spacing w:before="0" w:after="0" w:line="240" w:lineRule="auto"/>
        <w:ind w:firstLine="780"/>
        <w:rPr>
          <w:sz w:val="24"/>
          <w:szCs w:val="24"/>
        </w:rPr>
      </w:pPr>
      <w:r w:rsidRPr="007B54F7">
        <w:rPr>
          <w:sz w:val="24"/>
          <w:szCs w:val="24"/>
        </w:rPr>
        <w:t>Меценаты, философы, религиозные лидеры, врачи, учёные, педагоги. Важность</w:t>
      </w:r>
      <w:r w:rsidRPr="007B54F7">
        <w:rPr>
          <w:sz w:val="24"/>
          <w:szCs w:val="24"/>
        </w:rPr>
        <w:tab/>
        <w:t>меценатства для духовно-нравственного развития личности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самого мецената и общества в целом.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23. Выдающиеся учёные России. Наука как источник социального и духовного прогресса общества.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7B54F7" w:rsidRDefault="00702332" w:rsidP="007B54F7">
      <w:pPr>
        <w:pStyle w:val="210"/>
        <w:shd w:val="clear" w:color="auto" w:fill="auto"/>
        <w:spacing w:before="0" w:after="36" w:line="240" w:lineRule="auto"/>
        <w:ind w:firstLine="780"/>
        <w:rPr>
          <w:sz w:val="24"/>
          <w:szCs w:val="24"/>
        </w:rPr>
      </w:pPr>
      <w:r w:rsidRPr="007B54F7">
        <w:rPr>
          <w:sz w:val="24"/>
          <w:szCs w:val="24"/>
        </w:rPr>
        <w:t>Тема 24. Моя профессия (практическое занятие).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Труд как самореализация, как вклад в общество. Рассказ о своей будущей профессии.</w:t>
      </w:r>
    </w:p>
    <w:p w:rsidR="001D6B99" w:rsidRPr="007B54F7" w:rsidRDefault="00702332" w:rsidP="007B54F7">
      <w:pPr>
        <w:pStyle w:val="210"/>
        <w:shd w:val="clear" w:color="auto" w:fill="auto"/>
        <w:tabs>
          <w:tab w:val="left" w:pos="1830"/>
        </w:tabs>
        <w:spacing w:before="0" w:after="162" w:line="240" w:lineRule="auto"/>
        <w:ind w:left="780"/>
        <w:rPr>
          <w:b/>
          <w:i/>
          <w:sz w:val="24"/>
          <w:szCs w:val="24"/>
        </w:rPr>
      </w:pPr>
      <w:r w:rsidRPr="007B54F7">
        <w:rPr>
          <w:b/>
          <w:i/>
          <w:sz w:val="24"/>
          <w:szCs w:val="24"/>
        </w:rPr>
        <w:t>Тематический блок 4. «Родина и патриотизм».</w:t>
      </w:r>
    </w:p>
    <w:p w:rsidR="001D6B99" w:rsidRPr="007B54F7" w:rsidRDefault="00702332" w:rsidP="007B54F7">
      <w:pPr>
        <w:pStyle w:val="210"/>
        <w:shd w:val="clear" w:color="auto" w:fill="auto"/>
        <w:spacing w:before="0" w:after="20" w:line="240" w:lineRule="auto"/>
        <w:ind w:firstLine="780"/>
        <w:rPr>
          <w:sz w:val="24"/>
          <w:szCs w:val="24"/>
        </w:rPr>
      </w:pPr>
      <w:r w:rsidRPr="007B54F7">
        <w:rPr>
          <w:sz w:val="24"/>
          <w:szCs w:val="24"/>
        </w:rPr>
        <w:t>Тема 25. Гражданин.</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Родина и гражданство, их взаимосвязь. Что делает человека гражданином. Нравственные качества гражданина.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26. Патриотизм.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Патриотизм. Толерантность. Уважение к другим народам и их истории. Важность патриотизма.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27. Защита Родины: подвиг или долг?</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lastRenderedPageBreak/>
        <w:t>Война и мир. Роль знания в защите Родины. Долг гражданина перед обществом. Военные подвиги. Честь. Доблесть.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28. Государство. Россия - наша Родина.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29. Гражданская идентичность (практическое занятие).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Какими качествами должен обладать человек как гражданин.</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30. Моя школа и мой класс (практическое занятие). Портрет школы или класса через добрые дела.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31. Человек: какой он? (практическое занятие).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Человек. Его образы в культуре. Духовность и нравственность как важнейшие качества человека.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31. Человек и культура (проект).</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Итоговый проект: «Что значит быть человеком?»</w:t>
      </w:r>
    </w:p>
    <w:p w:rsidR="001D6B99" w:rsidRPr="007B54F7" w:rsidRDefault="00702332" w:rsidP="007B54F7">
      <w:pPr>
        <w:pStyle w:val="210"/>
        <w:shd w:val="clear" w:color="auto" w:fill="auto"/>
        <w:tabs>
          <w:tab w:val="left" w:pos="1582"/>
        </w:tabs>
        <w:spacing w:before="0" w:after="0" w:line="240" w:lineRule="auto"/>
        <w:jc w:val="center"/>
        <w:rPr>
          <w:b/>
          <w:sz w:val="24"/>
          <w:szCs w:val="24"/>
        </w:rPr>
      </w:pPr>
      <w:r w:rsidRPr="007B54F7">
        <w:rPr>
          <w:b/>
          <w:sz w:val="24"/>
          <w:szCs w:val="24"/>
        </w:rPr>
        <w:t>Планируемые результаты освоения программы по ОДНКНР на уровне основного общего образования.</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F2572"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Личностные результаты</w:t>
      </w:r>
      <w:r w:rsidR="00702332" w:rsidRPr="007B54F7">
        <w:rPr>
          <w:sz w:val="24"/>
          <w:szCs w:val="24"/>
        </w:rPr>
        <w:t xml:space="preserve"> имеют направленность на решение задач воспитания, развития и социализации обучающихся средствами учебного курса.</w:t>
      </w:r>
    </w:p>
    <w:p w:rsidR="001D6B99"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Личностные результаты освоения курса достигаются в единстве учебной и воспитательной деятельности.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Личностные результаты освоения курса включают:</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осознание российской гражданской идентичности;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готовность обучающихся к саморазвитию, самостоятельности и личностному самоопределению;</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ценность самостоятельности и инициативы;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наличие мотивации к целенаправленной социально значимой деятельности;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7B54F7" w:rsidRDefault="005F257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7B54F7" w:rsidRDefault="00702332" w:rsidP="007B54F7">
      <w:pPr>
        <w:pStyle w:val="210"/>
        <w:numPr>
          <w:ilvl w:val="0"/>
          <w:numId w:val="1956"/>
        </w:numPr>
        <w:shd w:val="clear" w:color="auto" w:fill="auto"/>
        <w:tabs>
          <w:tab w:val="left" w:pos="1144"/>
        </w:tabs>
        <w:spacing w:before="0" w:after="0" w:line="240" w:lineRule="auto"/>
        <w:ind w:firstLine="78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7B54F7" w:rsidRDefault="00702332" w:rsidP="007B54F7">
      <w:pPr>
        <w:pStyle w:val="210"/>
        <w:numPr>
          <w:ilvl w:val="0"/>
          <w:numId w:val="1956"/>
        </w:numPr>
        <w:shd w:val="clear" w:color="auto" w:fill="auto"/>
        <w:tabs>
          <w:tab w:val="left" w:pos="1172"/>
        </w:tabs>
        <w:spacing w:before="0" w:after="0" w:line="240" w:lineRule="auto"/>
        <w:ind w:firstLine="780"/>
        <w:rPr>
          <w:i/>
          <w:sz w:val="24"/>
          <w:szCs w:val="24"/>
        </w:rPr>
      </w:pPr>
      <w:r w:rsidRPr="007B54F7">
        <w:rPr>
          <w:i/>
          <w:sz w:val="24"/>
          <w:szCs w:val="24"/>
        </w:rPr>
        <w:t>гражданского воспитания: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F2572"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7B54F7" w:rsidRDefault="005F2572" w:rsidP="007B54F7">
      <w:pPr>
        <w:pStyle w:val="210"/>
        <w:shd w:val="clear" w:color="auto" w:fill="auto"/>
        <w:spacing w:before="0" w:after="0" w:line="240" w:lineRule="auto"/>
        <w:ind w:firstLine="760"/>
        <w:rPr>
          <w:sz w:val="24"/>
          <w:szCs w:val="24"/>
        </w:rPr>
      </w:pPr>
      <w:r w:rsidRPr="007B54F7">
        <w:rPr>
          <w:sz w:val="24"/>
          <w:szCs w:val="24"/>
        </w:rPr>
        <w:t>воспитание веротерпимости,</w:t>
      </w:r>
      <w:r w:rsidRPr="007B54F7">
        <w:rPr>
          <w:sz w:val="24"/>
          <w:szCs w:val="24"/>
        </w:rPr>
        <w:tab/>
        <w:t xml:space="preserve">уважительного </w:t>
      </w:r>
      <w:r w:rsidR="00702332" w:rsidRPr="007B54F7">
        <w:rPr>
          <w:sz w:val="24"/>
          <w:szCs w:val="24"/>
        </w:rPr>
        <w:t>отношения</w:t>
      </w:r>
      <w:r w:rsidRPr="007B54F7">
        <w:rPr>
          <w:sz w:val="24"/>
          <w:szCs w:val="24"/>
        </w:rPr>
        <w:t xml:space="preserve"> </w:t>
      </w:r>
      <w:r w:rsidR="00702332" w:rsidRPr="007B54F7">
        <w:rPr>
          <w:sz w:val="24"/>
          <w:szCs w:val="24"/>
        </w:rPr>
        <w:t>к религиозным чувствам, взглядам людей или их отсутствию;</w:t>
      </w:r>
    </w:p>
    <w:p w:rsidR="001D6B99" w:rsidRPr="007B54F7" w:rsidRDefault="00702332" w:rsidP="007B54F7">
      <w:pPr>
        <w:pStyle w:val="210"/>
        <w:numPr>
          <w:ilvl w:val="0"/>
          <w:numId w:val="1956"/>
        </w:numPr>
        <w:shd w:val="clear" w:color="auto" w:fill="auto"/>
        <w:tabs>
          <w:tab w:val="left" w:pos="1123"/>
        </w:tabs>
        <w:spacing w:before="0" w:after="0" w:line="240" w:lineRule="auto"/>
        <w:ind w:firstLine="760"/>
        <w:rPr>
          <w:i/>
          <w:sz w:val="24"/>
          <w:szCs w:val="24"/>
        </w:rPr>
      </w:pPr>
      <w:r w:rsidRPr="007B54F7">
        <w:rPr>
          <w:i/>
          <w:sz w:val="24"/>
          <w:szCs w:val="24"/>
        </w:rPr>
        <w:lastRenderedPageBreak/>
        <w:t>ценности познавательной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воспитание веротерпимости, уважительного отношения к религиозным чувствам, взглядам людей или их отсутствию;</w:t>
      </w:r>
    </w:p>
    <w:p w:rsidR="001D6B99" w:rsidRPr="007B54F7" w:rsidRDefault="00702332" w:rsidP="007B54F7">
      <w:pPr>
        <w:pStyle w:val="210"/>
        <w:numPr>
          <w:ilvl w:val="0"/>
          <w:numId w:val="1956"/>
        </w:numPr>
        <w:shd w:val="clear" w:color="auto" w:fill="auto"/>
        <w:tabs>
          <w:tab w:val="left" w:pos="1123"/>
        </w:tabs>
        <w:spacing w:before="0" w:after="0" w:line="240" w:lineRule="auto"/>
        <w:ind w:firstLine="760"/>
        <w:rPr>
          <w:i/>
          <w:sz w:val="24"/>
          <w:szCs w:val="24"/>
        </w:rPr>
      </w:pPr>
      <w:r w:rsidRPr="007B54F7">
        <w:rPr>
          <w:i/>
          <w:sz w:val="24"/>
          <w:szCs w:val="24"/>
        </w:rPr>
        <w:t>духовно-нравственного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F2572"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Метапредметные результаты</w:t>
      </w:r>
      <w:r w:rsidRPr="007B54F7">
        <w:rPr>
          <w:sz w:val="24"/>
          <w:szCs w:val="24"/>
        </w:rPr>
        <w:t xml:space="preserve"> освоения программы по ОДНКНР включают освоение обучающимися межпредметных понятий (используются в нескольких предметных областях) и </w:t>
      </w:r>
      <w:r w:rsidRPr="007B54F7">
        <w:rPr>
          <w:b/>
          <w:i/>
          <w:sz w:val="24"/>
          <w:szCs w:val="24"/>
        </w:rPr>
        <w:t>универсальные учебные действия (познавательные, коммуникативные, регулятивные),</w:t>
      </w:r>
      <w:r w:rsidRPr="007B54F7">
        <w:rPr>
          <w:sz w:val="24"/>
          <w:szCs w:val="24"/>
        </w:rPr>
        <w:t xml:space="preserve">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82634" w:rsidRPr="007B54F7" w:rsidRDefault="00702332" w:rsidP="007B54F7">
      <w:pPr>
        <w:pStyle w:val="210"/>
        <w:shd w:val="clear" w:color="auto" w:fill="auto"/>
        <w:spacing w:before="0" w:after="0" w:line="240" w:lineRule="auto"/>
        <w:ind w:firstLine="760"/>
        <w:rPr>
          <w:sz w:val="24"/>
          <w:szCs w:val="24"/>
        </w:rPr>
      </w:pPr>
      <w:r w:rsidRPr="007B54F7">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У обучающегося будут сформированы следующие </w:t>
      </w:r>
      <w:r w:rsidRPr="007B54F7">
        <w:rPr>
          <w:b/>
          <w:i/>
          <w:sz w:val="24"/>
          <w:szCs w:val="24"/>
        </w:rPr>
        <w:t>познавательные универсальные учебные действия:</w:t>
      </w:r>
    </w:p>
    <w:p w:rsidR="001D6B99" w:rsidRPr="007B54F7" w:rsidRDefault="00702332" w:rsidP="007B54F7">
      <w:pPr>
        <w:pStyle w:val="210"/>
        <w:shd w:val="clear" w:color="auto" w:fill="auto"/>
        <w:tabs>
          <w:tab w:val="left" w:pos="2655"/>
          <w:tab w:val="left" w:pos="5022"/>
          <w:tab w:val="left" w:pos="8342"/>
        </w:tabs>
        <w:spacing w:before="0" w:after="0" w:line="240" w:lineRule="auto"/>
        <w:ind w:firstLine="760"/>
        <w:rPr>
          <w:sz w:val="24"/>
          <w:szCs w:val="24"/>
        </w:rPr>
      </w:pPr>
      <w:r w:rsidRPr="007B54F7">
        <w:rPr>
          <w:sz w:val="24"/>
          <w:szCs w:val="24"/>
        </w:rPr>
        <w:t>умение определять понятия, создавать обобщения, устанавливать аналогии, классифицировать,</w:t>
      </w:r>
      <w:r w:rsidRPr="007B54F7">
        <w:rPr>
          <w:sz w:val="24"/>
          <w:szCs w:val="24"/>
        </w:rPr>
        <w:tab/>
        <w:t>самостоятельно</w:t>
      </w:r>
      <w:r w:rsidRPr="007B54F7">
        <w:rPr>
          <w:sz w:val="24"/>
          <w:szCs w:val="24"/>
        </w:rPr>
        <w:tab/>
        <w:t>выбирать основания</w:t>
      </w:r>
      <w:r w:rsidRPr="007B54F7">
        <w:rPr>
          <w:sz w:val="24"/>
          <w:szCs w:val="24"/>
        </w:rPr>
        <w:tab/>
        <w:t>и критерии</w:t>
      </w:r>
    </w:p>
    <w:p w:rsidR="00982634" w:rsidRPr="007B54F7" w:rsidRDefault="00702332" w:rsidP="007B54F7">
      <w:pPr>
        <w:pStyle w:val="210"/>
        <w:shd w:val="clear" w:color="auto" w:fill="auto"/>
        <w:spacing w:before="0" w:after="0" w:line="240" w:lineRule="auto"/>
        <w:rPr>
          <w:sz w:val="24"/>
          <w:szCs w:val="24"/>
        </w:rPr>
      </w:pPr>
      <w:r w:rsidRPr="007B54F7">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 xml:space="preserve">умение создавать, применять и преобразовывать </w:t>
      </w:r>
      <w:r w:rsidR="00982634" w:rsidRPr="007B54F7">
        <w:rPr>
          <w:sz w:val="24"/>
          <w:szCs w:val="24"/>
        </w:rPr>
        <w:t xml:space="preserve">знаки и символы, модели и схемы для решения учебных </w:t>
      </w:r>
      <w:r w:rsidRPr="007B54F7">
        <w:rPr>
          <w:sz w:val="24"/>
          <w:szCs w:val="24"/>
        </w:rPr>
        <w:t>и познавательных задач (знаково-символические/моделирование);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смысловое чтение;</w:t>
      </w:r>
    </w:p>
    <w:p w:rsidR="00982634"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мотивации к овладению культурой активного использования словарей и других поисковых систем.</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У</w:t>
      </w:r>
      <w:r w:rsidRPr="007B54F7">
        <w:rPr>
          <w:sz w:val="24"/>
          <w:szCs w:val="24"/>
        </w:rPr>
        <w:tab/>
        <w:t>обучающегося</w:t>
      </w:r>
      <w:r w:rsidRPr="007B54F7">
        <w:rPr>
          <w:sz w:val="24"/>
          <w:szCs w:val="24"/>
        </w:rPr>
        <w:tab/>
        <w:t>будут</w:t>
      </w:r>
      <w:r w:rsidRPr="007B54F7">
        <w:rPr>
          <w:sz w:val="24"/>
          <w:szCs w:val="24"/>
        </w:rPr>
        <w:tab/>
        <w:t>сформированы следующие</w:t>
      </w:r>
      <w:r w:rsidR="00982634" w:rsidRPr="007B54F7">
        <w:rPr>
          <w:sz w:val="24"/>
          <w:szCs w:val="24"/>
        </w:rPr>
        <w:t xml:space="preserve"> </w:t>
      </w:r>
      <w:r w:rsidRPr="007B54F7">
        <w:rPr>
          <w:b/>
          <w:i/>
          <w:sz w:val="24"/>
          <w:szCs w:val="24"/>
        </w:rPr>
        <w:t>коммуникативные универсальные учебные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организовывать учебное сотрудничество и совместную деятельность с учителем и сверстниками;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работать индивидуально и в группе: находить общее решение и разрешать конфликты на основе согласования позиций и учёта интересов;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аргументировать и отстаивать своё мнение (учебное сотрудничество);</w:t>
      </w:r>
    </w:p>
    <w:p w:rsidR="001D6B99" w:rsidRPr="007B54F7" w:rsidRDefault="00702332" w:rsidP="007B54F7">
      <w:pPr>
        <w:pStyle w:val="210"/>
        <w:shd w:val="clear" w:color="auto" w:fill="auto"/>
        <w:tabs>
          <w:tab w:val="left" w:pos="8374"/>
        </w:tabs>
        <w:spacing w:before="0" w:after="0" w:line="240" w:lineRule="auto"/>
        <w:ind w:firstLine="760"/>
        <w:rPr>
          <w:sz w:val="24"/>
          <w:szCs w:val="24"/>
        </w:rPr>
      </w:pPr>
      <w:r w:rsidRPr="007B54F7">
        <w:rPr>
          <w:sz w:val="24"/>
          <w:szCs w:val="24"/>
        </w:rPr>
        <w:t>умение осознанно использовать речевые средства в соответствии с задачей коммуникации для в</w:t>
      </w:r>
      <w:r w:rsidR="00982634" w:rsidRPr="007B54F7">
        <w:rPr>
          <w:sz w:val="24"/>
          <w:szCs w:val="24"/>
        </w:rPr>
        <w:t xml:space="preserve">ыражения своих чувств, мыслей и </w:t>
      </w:r>
      <w:r w:rsidRPr="007B54F7">
        <w:rPr>
          <w:sz w:val="24"/>
          <w:szCs w:val="24"/>
        </w:rPr>
        <w:t>потребностей</w:t>
      </w:r>
      <w:r w:rsidR="00982634" w:rsidRPr="007B54F7">
        <w:rPr>
          <w:sz w:val="24"/>
          <w:szCs w:val="24"/>
        </w:rPr>
        <w:t xml:space="preserve"> </w:t>
      </w:r>
      <w:r w:rsidRPr="007B54F7">
        <w:rPr>
          <w:sz w:val="24"/>
          <w:szCs w:val="24"/>
        </w:rPr>
        <w:t>для планирования и регуляции своей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владение устной и письменной речью, монологической контекстной речью (коммуникация);</w:t>
      </w:r>
    </w:p>
    <w:p w:rsidR="00982634" w:rsidRPr="007B54F7" w:rsidRDefault="00702332" w:rsidP="007B54F7">
      <w:pPr>
        <w:pStyle w:val="210"/>
        <w:shd w:val="clear" w:color="auto" w:fill="auto"/>
        <w:tabs>
          <w:tab w:val="left" w:pos="5539"/>
          <w:tab w:val="left" w:pos="8026"/>
        </w:tabs>
        <w:spacing w:before="0" w:after="0" w:line="240" w:lineRule="auto"/>
        <w:ind w:firstLine="760"/>
        <w:rPr>
          <w:sz w:val="24"/>
          <w:szCs w:val="24"/>
        </w:rPr>
      </w:pPr>
      <w:r w:rsidRPr="007B54F7">
        <w:rPr>
          <w:sz w:val="24"/>
          <w:szCs w:val="24"/>
        </w:rPr>
        <w:t>формирование и развитие компетентности в области использования</w:t>
      </w:r>
      <w:r w:rsidR="00982634" w:rsidRPr="007B54F7">
        <w:rPr>
          <w:sz w:val="24"/>
          <w:szCs w:val="24"/>
        </w:rPr>
        <w:t xml:space="preserve"> информационно-коммуникационных технологий </w:t>
      </w:r>
      <w:r w:rsidRPr="007B54F7">
        <w:rPr>
          <w:sz w:val="24"/>
          <w:szCs w:val="24"/>
        </w:rPr>
        <w:t>(информационно</w:t>
      </w:r>
      <w:r w:rsidRPr="007B54F7">
        <w:rPr>
          <w:sz w:val="24"/>
          <w:szCs w:val="24"/>
        </w:rPr>
        <w:softHyphen/>
      </w:r>
      <w:r w:rsidR="00982634" w:rsidRPr="007B54F7">
        <w:rPr>
          <w:sz w:val="24"/>
          <w:szCs w:val="24"/>
        </w:rPr>
        <w:t xml:space="preserve"> </w:t>
      </w:r>
      <w:r w:rsidRPr="007B54F7">
        <w:rPr>
          <w:sz w:val="24"/>
          <w:szCs w:val="24"/>
        </w:rPr>
        <w:t>коммуникационная компетентность).</w:t>
      </w:r>
    </w:p>
    <w:p w:rsidR="001D6B99" w:rsidRPr="007B54F7" w:rsidRDefault="00702332" w:rsidP="007B54F7">
      <w:pPr>
        <w:pStyle w:val="210"/>
        <w:shd w:val="clear" w:color="auto" w:fill="auto"/>
        <w:tabs>
          <w:tab w:val="left" w:pos="5539"/>
          <w:tab w:val="left" w:pos="8026"/>
        </w:tabs>
        <w:spacing w:before="0" w:after="0" w:line="240" w:lineRule="auto"/>
        <w:ind w:firstLine="760"/>
        <w:rPr>
          <w:b/>
          <w:i/>
          <w:sz w:val="24"/>
          <w:szCs w:val="24"/>
        </w:rPr>
      </w:pPr>
      <w:r w:rsidRPr="007B54F7">
        <w:rPr>
          <w:sz w:val="24"/>
          <w:szCs w:val="24"/>
        </w:rPr>
        <w:t xml:space="preserve">У обучающегося будут сформированы следующие </w:t>
      </w:r>
      <w:r w:rsidRPr="007B54F7">
        <w:rPr>
          <w:b/>
          <w:i/>
          <w:sz w:val="24"/>
          <w:szCs w:val="24"/>
        </w:rPr>
        <w:t>регулятивные универсальные учебные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7B54F7" w:rsidRDefault="00702332" w:rsidP="007B54F7">
      <w:pPr>
        <w:pStyle w:val="210"/>
        <w:shd w:val="clear" w:color="auto" w:fill="auto"/>
        <w:tabs>
          <w:tab w:val="left" w:pos="7451"/>
        </w:tabs>
        <w:spacing w:before="0" w:after="0" w:line="240" w:lineRule="auto"/>
        <w:ind w:firstLine="760"/>
        <w:rPr>
          <w:sz w:val="24"/>
          <w:szCs w:val="24"/>
        </w:rPr>
      </w:pPr>
      <w:r w:rsidRPr="007B54F7">
        <w:rPr>
          <w:sz w:val="24"/>
          <w:szCs w:val="24"/>
        </w:rPr>
        <w:t xml:space="preserve">умение </w:t>
      </w:r>
      <w:r w:rsidR="00982634" w:rsidRPr="007B54F7">
        <w:rPr>
          <w:sz w:val="24"/>
          <w:szCs w:val="24"/>
        </w:rPr>
        <w:t xml:space="preserve">самостоятельно планировать пути </w:t>
      </w:r>
      <w:r w:rsidRPr="007B54F7">
        <w:rPr>
          <w:sz w:val="24"/>
          <w:szCs w:val="24"/>
        </w:rPr>
        <w:t>достижения целей,</w:t>
      </w:r>
      <w:r w:rsidR="00982634" w:rsidRPr="007B54F7">
        <w:rPr>
          <w:sz w:val="24"/>
          <w:szCs w:val="24"/>
        </w:rPr>
        <w:t xml:space="preserve"> </w:t>
      </w:r>
      <w:r w:rsidRPr="007B54F7">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82634"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оценивать правильность выполнения учебной задачи, собственные возможности её решения (оценка);</w:t>
      </w:r>
    </w:p>
    <w:p w:rsidR="00982634"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владение основами самоконтроля, самооценки, принятия решений</w:t>
      </w:r>
      <w:r w:rsidR="00982634" w:rsidRPr="007B54F7">
        <w:rPr>
          <w:sz w:val="24"/>
          <w:szCs w:val="24"/>
        </w:rPr>
        <w:t xml:space="preserve"> </w:t>
      </w:r>
      <w:r w:rsidRPr="007B54F7">
        <w:rPr>
          <w:sz w:val="24"/>
          <w:szCs w:val="24"/>
        </w:rPr>
        <w:t>и осуществления осознанного выбора в учебной и познавательной (познавательная рефлексия, саморегуляция)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ОДНКНР на уровне основного общего образования.</w:t>
      </w:r>
    </w:p>
    <w:p w:rsidR="00982634"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7B54F7" w:rsidRDefault="00702332" w:rsidP="007B54F7">
      <w:pPr>
        <w:pStyle w:val="210"/>
        <w:shd w:val="clear" w:color="auto" w:fill="auto"/>
        <w:spacing w:before="0" w:after="0" w:line="240" w:lineRule="auto"/>
        <w:ind w:firstLine="780"/>
        <w:rPr>
          <w:sz w:val="24"/>
          <w:szCs w:val="24"/>
        </w:rPr>
      </w:pPr>
      <w:r w:rsidRPr="007B54F7">
        <w:rPr>
          <w:b/>
          <w:i/>
          <w:sz w:val="24"/>
          <w:szCs w:val="24"/>
        </w:rPr>
        <w:t>К концу обучения в 5 классе</w:t>
      </w:r>
      <w:r w:rsidRPr="007B54F7">
        <w:rPr>
          <w:sz w:val="24"/>
          <w:szCs w:val="24"/>
        </w:rPr>
        <w:t xml:space="preserve"> обучающийся получит следующие предметные результаты по отдельным темам программы по ОДНКНР:</w:t>
      </w:r>
    </w:p>
    <w:p w:rsidR="001D6B99" w:rsidRPr="007B54F7" w:rsidRDefault="00702332" w:rsidP="007B54F7">
      <w:pPr>
        <w:pStyle w:val="210"/>
        <w:shd w:val="clear" w:color="auto" w:fill="auto"/>
        <w:spacing w:before="0" w:after="0" w:line="240" w:lineRule="auto"/>
        <w:ind w:firstLine="780"/>
        <w:rPr>
          <w:i/>
          <w:sz w:val="24"/>
          <w:szCs w:val="24"/>
        </w:rPr>
      </w:pPr>
      <w:r w:rsidRPr="007B54F7">
        <w:rPr>
          <w:i/>
          <w:sz w:val="24"/>
          <w:szCs w:val="24"/>
        </w:rPr>
        <w:t>Тематический блок 1. «Россия - наш общий дом».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1. Зачем изучать курс «Основы духовно-нравственной культуры народов России»?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понимать взаимосвязь между языком и культурой, духовно-нравственным развитием личности и социальным поведением.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 Наш дом - Россия.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982634"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lastRenderedPageBreak/>
        <w:t>Тема 3. Язык и история.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понимать, что такое язык, каковы важность его изучения и влияние на миропонимание личности;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базовые представления о формировании языка как носителя духовно-нравственных смыслов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суть и смысл коммуникативной роли языка, в том числе в организации межкультурного диалога и взаимодействия;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4. Русский язык - язык общения и язык возможностей.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базовые представления о происхождении и развитии русского языка, его взаимосвязи с языками других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нравственных категориях русского языка и их происхождении.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5. Истоки родной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сформированное представление о понятие «культура»;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выделять общие черты в культуре различных народов, обосновывать их значение и причины.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6. Материальная культура.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об артефактах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базовое представление о традиционных укладах хозяйства: земледелии, скотоводстве, охоте, рыболовстве;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взаимосвязь между хозяйственным укладом и проявлениями</w:t>
      </w:r>
      <w:r w:rsidR="00982634" w:rsidRPr="007B54F7">
        <w:rPr>
          <w:sz w:val="24"/>
          <w:szCs w:val="24"/>
        </w:rPr>
        <w:t xml:space="preserve"> </w:t>
      </w:r>
      <w:r w:rsidRPr="007B54F7">
        <w:rPr>
          <w:sz w:val="24"/>
          <w:szCs w:val="24"/>
        </w:rPr>
        <w:t>духовной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7. Духовная культура.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таких культурных концептах как «искусство», «наука», «религия»;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смысл и взаимосвязь названных терминов с формами их репрезентации в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значение культурных символов, нравственный и духовный смысл культурных артефактов;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что такое знаки и символы, уметь соотносить их с культурными явлениями, с которыми они связаны.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8. Культура и религия.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понятии «религия», уметь пояснить её роль в жизни общества и основные социально-культурные функции;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связь религии и морали;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роль и значение духовных ценностей в религиях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характеризовать государствообразующие конфессии России и их картины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9. Культура и образование.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термин «образование» и уметь обосновать его важность для личности 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об основных ступенях образования в России и их необходимости;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понимать взаимосвязь культуры и образованности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взаимосвязи между знанием, образованием и личностным и профессиональным ростом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10. Многообразие культур России (практическое занятие).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сформированные представления о закономерностях развития культуры и истории народов, их культурных особенностях;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выделять общее и единичное в культуре на основе предметных знаний о культуре своего народа;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7B54F7" w:rsidRDefault="00702332" w:rsidP="007B54F7">
      <w:pPr>
        <w:pStyle w:val="210"/>
        <w:shd w:val="clear" w:color="auto" w:fill="auto"/>
        <w:spacing w:before="0" w:after="0" w:line="240" w:lineRule="auto"/>
        <w:ind w:firstLine="740"/>
        <w:rPr>
          <w:i/>
          <w:sz w:val="24"/>
          <w:szCs w:val="24"/>
        </w:rPr>
      </w:pPr>
      <w:r w:rsidRPr="007B54F7">
        <w:rPr>
          <w:i/>
          <w:sz w:val="24"/>
          <w:szCs w:val="24"/>
        </w:rPr>
        <w:t>Тематический блок 2. «Семья и духовно-нравственные ценности».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11. Семья - хранитель духовных ценностей.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понимать смысл термина «семья»;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взаимосвязях между типом культуры и особенностями семейного быта и отношений в семье;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значение термина «поколение» и его взаимосвязь с культурными особенностями своего времени;</w:t>
      </w:r>
    </w:p>
    <w:p w:rsidR="001D6B99" w:rsidRPr="007B54F7" w:rsidRDefault="00982634" w:rsidP="007B54F7">
      <w:pPr>
        <w:pStyle w:val="210"/>
        <w:shd w:val="clear" w:color="auto" w:fill="auto"/>
        <w:tabs>
          <w:tab w:val="left" w:pos="3351"/>
          <w:tab w:val="left" w:pos="4868"/>
          <w:tab w:val="left" w:pos="6735"/>
        </w:tabs>
        <w:spacing w:before="0" w:after="0" w:line="240" w:lineRule="auto"/>
        <w:ind w:firstLine="740"/>
        <w:rPr>
          <w:sz w:val="24"/>
          <w:szCs w:val="24"/>
        </w:rPr>
      </w:pPr>
      <w:r w:rsidRPr="007B54F7">
        <w:rPr>
          <w:sz w:val="24"/>
          <w:szCs w:val="24"/>
        </w:rPr>
        <w:t xml:space="preserve">уметь составить </w:t>
      </w:r>
      <w:r w:rsidR="00702332" w:rsidRPr="007B54F7">
        <w:rPr>
          <w:sz w:val="24"/>
          <w:szCs w:val="24"/>
        </w:rPr>
        <w:t>расск</w:t>
      </w:r>
      <w:r w:rsidRPr="007B54F7">
        <w:rPr>
          <w:sz w:val="24"/>
          <w:szCs w:val="24"/>
        </w:rPr>
        <w:t xml:space="preserve">аз о своей </w:t>
      </w:r>
      <w:r w:rsidR="00702332" w:rsidRPr="007B54F7">
        <w:rPr>
          <w:sz w:val="24"/>
          <w:szCs w:val="24"/>
        </w:rPr>
        <w:t>семье в соответствии</w:t>
      </w:r>
      <w:r w:rsidRPr="007B54F7">
        <w:rPr>
          <w:sz w:val="24"/>
          <w:szCs w:val="24"/>
        </w:rPr>
        <w:t xml:space="preserve"> </w:t>
      </w:r>
      <w:r w:rsidR="00702332" w:rsidRPr="007B54F7">
        <w:rPr>
          <w:sz w:val="24"/>
          <w:szCs w:val="24"/>
        </w:rPr>
        <w:t>с культурно-историческими условиями её существования;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обосновывать такие понятия, как «счастливая семья», «семейное счастье»;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и уметь доказывать важность семьи как хранителя традиций и её воспитательную роль;</w:t>
      </w:r>
    </w:p>
    <w:p w:rsidR="001D6B99" w:rsidRPr="007B54F7" w:rsidRDefault="00702332" w:rsidP="007B54F7">
      <w:pPr>
        <w:pStyle w:val="210"/>
        <w:shd w:val="clear" w:color="auto" w:fill="auto"/>
        <w:tabs>
          <w:tab w:val="left" w:pos="3351"/>
          <w:tab w:val="left" w:pos="4868"/>
          <w:tab w:val="left" w:pos="6735"/>
        </w:tabs>
        <w:spacing w:before="0" w:after="0" w:line="240" w:lineRule="auto"/>
        <w:ind w:firstLine="740"/>
        <w:rPr>
          <w:sz w:val="24"/>
          <w:szCs w:val="24"/>
        </w:rPr>
      </w:pPr>
      <w:r w:rsidRPr="007B54F7">
        <w:rPr>
          <w:sz w:val="24"/>
          <w:szCs w:val="24"/>
        </w:rPr>
        <w:t>понимать смысл</w:t>
      </w:r>
      <w:r w:rsidRPr="007B54F7">
        <w:rPr>
          <w:sz w:val="24"/>
          <w:szCs w:val="24"/>
        </w:rPr>
        <w:tab/>
        <w:t>терминов</w:t>
      </w:r>
      <w:r w:rsidRPr="007B54F7">
        <w:rPr>
          <w:sz w:val="24"/>
          <w:szCs w:val="24"/>
        </w:rPr>
        <w:tab/>
        <w:t>«сиротство»,</w:t>
      </w:r>
      <w:r w:rsidRPr="007B54F7">
        <w:rPr>
          <w:sz w:val="24"/>
          <w:szCs w:val="24"/>
        </w:rPr>
        <w:tab/>
        <w:t>«социальное сиротство»,</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обосновывать нравственную важность заботы о сиротах, знать о формах помощи сиротам со стороны государства.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12. Родина начинается с семьи.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уметь объяснить понятие «Родина»;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взаимосвязь и различия между концептами «Отечество» и «Родина»;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что такое история семьи, каковы формы её выражения и сохранения;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обосновывать и доказывать взаимосвязь истории семьи и истории народа, государства, человечества.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13. Традиции семейного воспитания 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семейных традициях и обосновывать их важность как ключевых элементах семейных отношений;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понимать взаимосвязь семейных традиций и культуры собственного этноса;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рассказывать о семейных традициях своего народа и народов России, собственной семьи;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роль семейных традиций в культуре общества, трансляции ценностей, духовно-нравственных идеалов.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14. Образ семьи в культуре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называть традиционные сказочные и фольклорные сюжеты о семье, семейных обязанностях;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обосновывать своё понимание семейных ценностей, выраженных в фольклорных сюжетах;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обосновывать важность семейных ценностей с использованием различного иллюстративного материала.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Тема 15. Труд в истории семьи.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понимать, что такое семейное хозяйство и домашний труд;</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и оценивать семейный уклад и взаимосвязь</w:t>
      </w:r>
      <w:r w:rsidR="00982634" w:rsidRPr="007B54F7">
        <w:rPr>
          <w:sz w:val="24"/>
          <w:szCs w:val="24"/>
        </w:rPr>
        <w:t xml:space="preserve"> </w:t>
      </w:r>
      <w:r w:rsidRPr="007B54F7">
        <w:rPr>
          <w:sz w:val="24"/>
          <w:szCs w:val="24"/>
        </w:rPr>
        <w:t>с социально-экономической структурой о</w:t>
      </w:r>
      <w:r w:rsidR="00982634" w:rsidRPr="007B54F7">
        <w:rPr>
          <w:sz w:val="24"/>
          <w:szCs w:val="24"/>
        </w:rPr>
        <w:t xml:space="preserve">бщества в форме большой и малой </w:t>
      </w:r>
      <w:r w:rsidRPr="007B54F7">
        <w:rPr>
          <w:sz w:val="24"/>
          <w:szCs w:val="24"/>
        </w:rPr>
        <w:t>семей;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распределение семейного труда и осознавать его важность для укрепления целостности семьи.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16. Семья в современном мире (практическое занятие).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предполагать и доказывать наличие взаимосвязи между культурой и духовно-нравственными ценностями семьи;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Тематический блок 3. «Духовно-нравственное богатство личности».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17. Личность - общество - культура.</w:t>
      </w:r>
    </w:p>
    <w:p w:rsidR="001D6B99" w:rsidRPr="007B54F7" w:rsidRDefault="00982634" w:rsidP="007B54F7">
      <w:pPr>
        <w:pStyle w:val="210"/>
        <w:shd w:val="clear" w:color="auto" w:fill="auto"/>
        <w:tabs>
          <w:tab w:val="left" w:pos="5458"/>
          <w:tab w:val="left" w:pos="6697"/>
          <w:tab w:val="left" w:pos="8778"/>
        </w:tabs>
        <w:spacing w:before="0" w:after="0" w:line="240" w:lineRule="auto"/>
        <w:ind w:firstLine="740"/>
        <w:rPr>
          <w:sz w:val="24"/>
          <w:szCs w:val="24"/>
        </w:rPr>
      </w:pPr>
      <w:r w:rsidRPr="007B54F7">
        <w:rPr>
          <w:sz w:val="24"/>
          <w:szCs w:val="24"/>
        </w:rPr>
        <w:t xml:space="preserve">Знать и понимать значение термина «человек» в </w:t>
      </w:r>
      <w:r w:rsidR="00702332" w:rsidRPr="007B54F7">
        <w:rPr>
          <w:sz w:val="24"/>
          <w:szCs w:val="24"/>
        </w:rPr>
        <w:t>контексте</w:t>
      </w:r>
      <w:r w:rsidRPr="007B54F7">
        <w:rPr>
          <w:sz w:val="24"/>
          <w:szCs w:val="24"/>
        </w:rPr>
        <w:t xml:space="preserve"> </w:t>
      </w:r>
      <w:r w:rsidR="00702332" w:rsidRPr="007B54F7">
        <w:rPr>
          <w:sz w:val="24"/>
          <w:szCs w:val="24"/>
        </w:rPr>
        <w:t>духовно-нравственной культуры;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обосновать взаимосвязь и взаимообусловленность чело века и общества, человека и культуры;</w:t>
      </w:r>
    </w:p>
    <w:p w:rsidR="00982634"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объяснять различия между обоснованием термина «личность» в быту, в контексте культуры и творчества;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что такое гуманизм, иметь представление о его источниках в культуре.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18. Духовный мир человека. Человек - творец культуры.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значение термина «творчество» в нескольких аспектах и понимать границы их применимости;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и доказывать важность морально- нравственных ограничений в творчестве;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обосновывать важность творчества как реализацию духовно-нравственных ценностей человека;</w:t>
      </w:r>
    </w:p>
    <w:p w:rsidR="00982634" w:rsidRPr="007B54F7" w:rsidRDefault="00702332" w:rsidP="007B54F7">
      <w:pPr>
        <w:pStyle w:val="210"/>
        <w:shd w:val="clear" w:color="auto" w:fill="auto"/>
        <w:spacing w:before="0" w:after="0" w:line="240" w:lineRule="auto"/>
        <w:ind w:firstLine="740"/>
        <w:rPr>
          <w:sz w:val="24"/>
          <w:szCs w:val="24"/>
        </w:rPr>
      </w:pPr>
      <w:r w:rsidRPr="007B54F7">
        <w:rPr>
          <w:sz w:val="24"/>
          <w:szCs w:val="24"/>
        </w:rPr>
        <w:t>доказывать детерминированность творчества культурой своего этноса;</w:t>
      </w:r>
    </w:p>
    <w:p w:rsidR="00982634"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уметь объяснить взаимосвязь труда и творчества.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19. Личность и духовно-нравственные ценности.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Знать и уметь объяснить значение и роль морали и нравственности в жизни человека;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обосновывать происхождение духовн</w:t>
      </w:r>
      <w:r w:rsidR="00982634" w:rsidRPr="007B54F7">
        <w:rPr>
          <w:sz w:val="24"/>
          <w:szCs w:val="24"/>
        </w:rPr>
        <w:t xml:space="preserve">ых ценностей, понимание идеалов </w:t>
      </w:r>
      <w:r w:rsidRPr="007B54F7">
        <w:rPr>
          <w:sz w:val="24"/>
          <w:szCs w:val="24"/>
        </w:rPr>
        <w:t>добра</w:t>
      </w:r>
      <w:r w:rsidR="00982634" w:rsidRPr="007B54F7">
        <w:rPr>
          <w:sz w:val="24"/>
          <w:szCs w:val="24"/>
        </w:rPr>
        <w:t xml:space="preserve"> </w:t>
      </w:r>
      <w:r w:rsidRPr="007B54F7">
        <w:rPr>
          <w:sz w:val="24"/>
          <w:szCs w:val="24"/>
        </w:rPr>
        <w:t>и зла;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7B54F7" w:rsidRDefault="00702332" w:rsidP="007B54F7">
      <w:pPr>
        <w:pStyle w:val="210"/>
        <w:shd w:val="clear" w:color="auto" w:fill="auto"/>
        <w:spacing w:before="0" w:after="0" w:line="240" w:lineRule="auto"/>
        <w:ind w:firstLine="780"/>
        <w:rPr>
          <w:i/>
          <w:sz w:val="24"/>
          <w:szCs w:val="24"/>
        </w:rPr>
      </w:pPr>
      <w:r w:rsidRPr="007B54F7">
        <w:rPr>
          <w:i/>
          <w:sz w:val="24"/>
          <w:szCs w:val="24"/>
        </w:rPr>
        <w:t>Тематический блок 4. «Культурное единство России».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20. Историческая память как духовно-нравственная ценность.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иметь представление о значении и функциях изучения истории;</w:t>
      </w:r>
    </w:p>
    <w:p w:rsidR="00982634"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осознавать историю своей семьи и народа как часть мирового исторического процесса. Знать о существовании связи между истори</w:t>
      </w:r>
      <w:r w:rsidR="00982634" w:rsidRPr="007B54F7">
        <w:rPr>
          <w:sz w:val="24"/>
          <w:szCs w:val="24"/>
        </w:rPr>
        <w:t>ческими событиями и культурой.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Обосновывать важность изучения истории как духовно-нравственного долга гражданина и патриота.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21. Литература как язык культуры.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Знать и понимать отличия литературы от других видов художественного творчества;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рассказывать об особенностях литературного повествования, выделять простые </w:t>
      </w:r>
      <w:r w:rsidRPr="007B54F7">
        <w:rPr>
          <w:sz w:val="24"/>
          <w:szCs w:val="24"/>
        </w:rPr>
        <w:lastRenderedPageBreak/>
        <w:t>выразительные средства литературного языка;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обосновывать и доказывать важность литературы как культурного явления, как формы трансляции культурных ценностей;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находить и обозначать средства выражения морального и нравственного смысла в литературных произведениях.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Тема 22. Взаимовлияние культур.</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обосновывать важность сохранения культурного наследия;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23. Духовно-нравственные ценности российского народа.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24. Регионы России: культурное многообразие.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принципы федеративного устройства России и концепт «полиэтничность»;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основные этносы Российской Федерации и регионы, где они традиционно проживают;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ценность многообразия культурных укладов народов Российской Федерации;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демонстрировать готовность к сохранению межнационального и межрелигиозного согласия 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выделять общие черты в культуре различных народов, обосновывать их значение и причины.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25. Праздники в культуре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природе праздников и обосновывать их важность как элементов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взаимосвязь праздников и культурного уклада;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основные типы праздников;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рассказывать о праздничных традициях народов России и собственной семьи;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26. Памятники архитектуры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взаимосвязь между типом жилищ и типом хозяйственной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и уметь охарактеризовать связь между уровнем научно-технического развития и типами жилищ;</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связь между историей памятника и историей края, характеризовать памятники истории и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нравственном и научном смысле краеведческой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27. Музыкальная культура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обосновывать и доказывать важность музыки как культурного явления, как формы трансляции культурных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и обозначать средства выражения морального и нравственного смысла музыкальных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основные темы музыкального творчества народов России, народные инструменты.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28. Изобразительное искусство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объяснить, что такое скульптура, живопись, графика, фольклорные орнаменты;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и обозначать средства выражения морального и нравственного смысла изобразительного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основные темы изобразительного искусства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29. Фольклор и литература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понимать, что такое пословицы и поговорки, обосновывать важность и нужность этих языковых выразительных средств;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что такое национальная литература и каковы её выразительные средства;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морально-нравственный потенциал национальной литературы.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30. Бытовые традиции народов России: пища, одежда, дом.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31. Культурная карта России (практическое занятие).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уметь объяснить отличия культурной географии от физической и политической географии;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что такое культурная карта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описывать отдельные области культурной карты в соответствии с их особенностями.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32. Единство страны - залог будущего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82634"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7B54F7" w:rsidRDefault="00702332" w:rsidP="007B54F7">
      <w:pPr>
        <w:pStyle w:val="210"/>
        <w:shd w:val="clear" w:color="auto" w:fill="auto"/>
        <w:spacing w:before="0" w:after="0" w:line="240" w:lineRule="auto"/>
        <w:ind w:firstLine="740"/>
        <w:rPr>
          <w:sz w:val="24"/>
          <w:szCs w:val="24"/>
        </w:rPr>
      </w:pPr>
      <w:r w:rsidRPr="007B54F7">
        <w:rPr>
          <w:b/>
          <w:i/>
          <w:sz w:val="24"/>
          <w:szCs w:val="24"/>
        </w:rPr>
        <w:t>К концу обучения в 6 классе</w:t>
      </w:r>
      <w:r w:rsidRPr="007B54F7">
        <w:rPr>
          <w:sz w:val="24"/>
          <w:szCs w:val="24"/>
        </w:rPr>
        <w:t xml:space="preserve"> обучающийся получит следующие предметные результаты по отдельным темам программы по ОДНКНР.</w:t>
      </w:r>
    </w:p>
    <w:p w:rsidR="001D6B99" w:rsidRPr="007B54F7" w:rsidRDefault="00702332" w:rsidP="007B54F7">
      <w:pPr>
        <w:pStyle w:val="210"/>
        <w:shd w:val="clear" w:color="auto" w:fill="auto"/>
        <w:spacing w:before="0" w:after="0" w:line="240" w:lineRule="auto"/>
        <w:ind w:firstLine="740"/>
        <w:rPr>
          <w:i/>
          <w:sz w:val="24"/>
          <w:szCs w:val="24"/>
        </w:rPr>
      </w:pPr>
      <w:r w:rsidRPr="007B54F7">
        <w:rPr>
          <w:i/>
          <w:sz w:val="24"/>
          <w:szCs w:val="24"/>
        </w:rPr>
        <w:t>Тематический блок 1. «Культура как социальность».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 Мир культуры: его структура.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уметь объяснить структуру культуры как социального явления;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специфику социальных явлений, их ключевые отличия от природных явлений;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зависимость социальных процессов от культурно-исторических процессов;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объяснить взаимосвязь между научно-техническим прогрессом и этапами развития социума.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2. Культура России: многообразие регионов.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административно-территориальное деление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количество регионов, различать субъекты и федеральные округа, уметь показать их на административной карте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принцип равенства прав каждого человека, вне зависимости от его принадлежности к тому или иному народу;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ценность многообразия культурных укладов народов Российской Федерации;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демонстрировать готовность к сохранению межнационального и межрелигиозного согласия 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духовную культуру всех народов России как общее достояние и богатство нашей многонациональной Родины.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3. История быта как история культуры.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смысл понятия «домашнее хозяйство» и характеризовать его типы;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взаимосвязь между хозяйственной деятельностью народов России и особенностями исторического периода;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4. Прогресс: технический и социальный.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демонстрировать понимание роли обслуживающего труда, его социальной и духовно-нравственной важности;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взаимосвязи между механизацией домашнего труда и изменениями социальных взаимосвязей в обществе;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и обосновывать влияние технологий на культуру и ценности 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5. Образование в культуре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об истории образования и его роли в обществе</w:t>
      </w:r>
      <w:r w:rsidR="00A9365D" w:rsidRPr="007B54F7">
        <w:rPr>
          <w:sz w:val="24"/>
          <w:szCs w:val="24"/>
        </w:rPr>
        <w:t xml:space="preserve"> </w:t>
      </w:r>
      <w:r w:rsidRPr="007B54F7">
        <w:rPr>
          <w:sz w:val="24"/>
          <w:szCs w:val="24"/>
        </w:rPr>
        <w:t>на различных этапах его развития;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и обосновывать роль ценностей в обществе, их зависимость от процесса познания;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специфику каждого уровня образования, её роль в современных общественных процессах;</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обосновывать важность образования в современном мире и ценность знания;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характеризовать образование </w:t>
      </w:r>
      <w:r w:rsidR="00A9365D" w:rsidRPr="007B54F7">
        <w:rPr>
          <w:sz w:val="24"/>
          <w:szCs w:val="24"/>
        </w:rPr>
        <w:t xml:space="preserve">как часть процесса формирования </w:t>
      </w:r>
      <w:r w:rsidRPr="007B54F7">
        <w:rPr>
          <w:sz w:val="24"/>
          <w:szCs w:val="24"/>
        </w:rPr>
        <w:t>духовно-нравственных ориентиров человека.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Тема 6. Права и обязанности человека.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Знать термины «права человека», «естественные права человека», «правовая культура»;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характеризовать историю формирования комплекса понятий, связанных с правами;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и обосновывать важность прав человека как привилегии и обязанности человека;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необходимость соблюдения прав человека;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и уметь объяснить необходимость сохранения паритета между правами и обязанностями человека в обществе;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приводить примеры формирования правовой культуры из истории народов России.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Тема 7. Общество и религия: духовно-нравственное взаимодействие.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lastRenderedPageBreak/>
        <w:t>Знать и понимать смысл терминов «религия», «конфессия», «атеизм», «свободомыслие»;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характеризовать основные культурообразующие конфессии;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знать и уметь объяснять роль религии в истории и на современном этапе общественного развития;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и обосновывать роль религий как источника культурного развития общества.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Тема 8. Современный мир: самое важное (практическое занятие).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Характеризовать основные процессы, протекающие в современном обществе, его духовно-нравственные ориентиры;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7B54F7" w:rsidRDefault="00702332" w:rsidP="007B54F7">
      <w:pPr>
        <w:pStyle w:val="210"/>
        <w:shd w:val="clear" w:color="auto" w:fill="auto"/>
        <w:spacing w:before="0" w:after="0" w:line="240" w:lineRule="auto"/>
        <w:ind w:firstLine="740"/>
        <w:rPr>
          <w:i/>
          <w:sz w:val="24"/>
          <w:szCs w:val="24"/>
        </w:rPr>
      </w:pPr>
      <w:r w:rsidRPr="007B54F7">
        <w:rPr>
          <w:i/>
          <w:sz w:val="24"/>
          <w:szCs w:val="24"/>
        </w:rPr>
        <w:t>Тематический блок 2. «Человек и его отражение в культуре».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9. Духовно-нравственный облик и идеал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как проявляется мораль и нравственность через описание личных качеств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какие личностные качества соотносятся с теми или иными моральными и нравственными ценностями;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взаимосвязь таких понятий как «свобода», «ответственность», «право» и «долг»;</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важность коллективизма как ценности современной России и его приоритет перед идеологией индивидуализма;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приводить примеры идеалов человека в историко-культурном пространстве современной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10. Взросление человека в культуре народов России.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обосновывать важность взаимодействия человека и общества, характеризовать негативные эффекты социальной изоляции;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11. Религия как источник нравственности.</w:t>
      </w:r>
      <w:r w:rsidR="00A9365D" w:rsidRPr="007B54F7">
        <w:rPr>
          <w:sz w:val="24"/>
          <w:szCs w:val="24"/>
        </w:rPr>
        <w:t xml:space="preserve"> </w:t>
      </w:r>
      <w:r w:rsidRPr="007B54F7">
        <w:rPr>
          <w:sz w:val="24"/>
          <w:szCs w:val="24"/>
        </w:rPr>
        <w:t>Характеризовать нравственный потенциал религии;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знать и уметь излагать нравственные принципы государствообразующих конфессий России;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знать основные требования к нравственному идеалу человека в государствообразующих религиях современной России;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уметь обосновывать важность религиозных моральных и нравственных ценностей для современного общества.</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Тема 12. Наука как источник знания о человеке.</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характеризовать понятие «культура» как процесс самопознания общества, как его внутреннюю самоактуализацию;</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осознавать и доказывать взаимосвязь различных областей гуманитарного знания.</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Тема 13. Этика и нравственность к</w:t>
      </w:r>
      <w:r w:rsidR="00A9365D" w:rsidRPr="007B54F7">
        <w:rPr>
          <w:sz w:val="24"/>
          <w:szCs w:val="24"/>
        </w:rPr>
        <w:t xml:space="preserve">ак категории духовной культуры. </w:t>
      </w:r>
      <w:r w:rsidRPr="007B54F7">
        <w:rPr>
          <w:sz w:val="24"/>
          <w:szCs w:val="24"/>
        </w:rPr>
        <w:t>Характеризовать многосторонность понятия «этика»; понимать особенности этики как науки;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lastRenderedPageBreak/>
        <w:t>объяснять понятия «добро» и «зло» с помощью примеров в истории и культуре народов России и соотносить их с личным опытом;</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обосновывать важность и необходимость нравственности для социального благополучия общества и личности.</w:t>
      </w:r>
    </w:p>
    <w:p w:rsidR="00A9365D"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Тема 14. Самопознание (практическое занятие).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понятия «</w:t>
      </w:r>
      <w:r w:rsidR="00A9365D" w:rsidRPr="007B54F7">
        <w:rPr>
          <w:sz w:val="24"/>
          <w:szCs w:val="24"/>
        </w:rPr>
        <w:t xml:space="preserve">самопознание», «автобиография», </w:t>
      </w:r>
      <w:r w:rsidRPr="007B54F7">
        <w:rPr>
          <w:sz w:val="24"/>
          <w:szCs w:val="24"/>
        </w:rPr>
        <w:t>«автопортрет», «рефлексия»;</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7B54F7" w:rsidRDefault="00702332" w:rsidP="007B54F7">
      <w:pPr>
        <w:pStyle w:val="210"/>
        <w:shd w:val="clear" w:color="auto" w:fill="auto"/>
        <w:spacing w:before="0" w:after="0" w:line="240" w:lineRule="auto"/>
        <w:ind w:firstLine="740"/>
        <w:jc w:val="left"/>
        <w:rPr>
          <w:i/>
          <w:sz w:val="24"/>
          <w:szCs w:val="24"/>
        </w:rPr>
      </w:pPr>
      <w:r w:rsidRPr="007B54F7">
        <w:rPr>
          <w:i/>
          <w:sz w:val="24"/>
          <w:szCs w:val="24"/>
        </w:rPr>
        <w:t>Тематический блок 3. «Человек как член общества».</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Тема 15. Труд делает человека человеком.</w:t>
      </w:r>
    </w:p>
    <w:p w:rsidR="00A9365D"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Характеризовать важность труда и его роль в современном обществе;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соотносить понятия «доброс</w:t>
      </w:r>
      <w:r w:rsidR="00A9365D" w:rsidRPr="007B54F7">
        <w:rPr>
          <w:sz w:val="24"/>
          <w:szCs w:val="24"/>
        </w:rPr>
        <w:t xml:space="preserve">овестный труд» и «экономическое </w:t>
      </w:r>
      <w:r w:rsidRPr="007B54F7">
        <w:rPr>
          <w:sz w:val="24"/>
          <w:szCs w:val="24"/>
        </w:rPr>
        <w:t>благополучие»; объяснять понятия «безделье», «лень», «тунеядство»;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важность и уметь обосновать необходимость их преодоления для самого себя;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Тема 16. Подвиг: как узнать героя?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Тема 17. Люди в обществе: духовно-нравственное взаимовлияние. Характеризовать понятие «социальные отношения»;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смысл понятия «человек как субъект социальных отношений» в приложении к его нравственному и духовному развитию;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роль малых и больших социальных групп в нравственном состоянии личности;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обосновывать понятия «дружба», «предательство», «честь», «коллективизм» и приводить примеры из истории, культуры и литературы;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обосновывать важность и находить нравственные основания социальной взаимопомощи, в том числе благотворительности;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характеризовать понятие «этика предпринимательства» в социальном аспекте.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Тема 18. Проблемы современного общества как отражение его духовно-нравственного самосознания.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19. Духовно-нравственные ориентиры социальных отношений.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20. Гуманизм как сущностная характеристика духовно-нравственной культуры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понятие «гуманизм» как источник духовно-нравственных ценностей российского народа;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и обосновывать проявления гуманизма в историко-культурном наследии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и объяснять гуманистические проявления в современной культуре.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21. Социальные профессии, их важность для сохранения духовно-нравственного облика 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понятия «социальные профессии», «помогающие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профессии»;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духовно-нравственных качествах, необходимых представителям социальных профессий;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и обосновывать ответственность личности при выборе социальных профессий;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приводить примеры из литературы и истории, современной жизни, подтверждающие данную точку зрения.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22. Выдающиеся благотворители в истории. Благотворительность как нравственный долг.</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Характеризовать понятие «благотворительность» и его эволюцию в истории России;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характеризовать понятие «социальный долг», обосновывать его важную роль в жизни общества;</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приводить примеры выдающихся благотворителей в истории и современной России;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Тема 23. Выдающиеся учёные России. Наука как источник социального и духовного прогресса общества.</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Характеризовать понятие «наука»;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имена выдающихся учёных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обосновывать важность понимания истории науки, получения и обоснования научного знания;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и доказывать важность науки для благополучия общества, страны и государства;</w:t>
      </w:r>
    </w:p>
    <w:p w:rsidR="00A9365D"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обосновывать важность морали и нравственности в науке, её роль и вклад в доказательство этих понятий.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Тема 24. Моя профессия (практическое занятие).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понятие «профессия», предполагать характер и цель труда в определённой профессии;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Тематический блок 4. «Родина и патриотизм».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25. Гражданин.</w:t>
      </w:r>
    </w:p>
    <w:p w:rsidR="00A9365D" w:rsidRPr="007B54F7" w:rsidRDefault="00A9365D" w:rsidP="007B54F7">
      <w:pPr>
        <w:pStyle w:val="210"/>
        <w:shd w:val="clear" w:color="auto" w:fill="auto"/>
        <w:tabs>
          <w:tab w:val="left" w:pos="8884"/>
        </w:tabs>
        <w:spacing w:before="0" w:after="0" w:line="240" w:lineRule="auto"/>
        <w:ind w:firstLine="760"/>
        <w:rPr>
          <w:sz w:val="24"/>
          <w:szCs w:val="24"/>
        </w:rPr>
      </w:pPr>
      <w:r w:rsidRPr="007B54F7">
        <w:rPr>
          <w:sz w:val="24"/>
          <w:szCs w:val="24"/>
        </w:rPr>
        <w:t xml:space="preserve">Характеризовать понятия «Родина» и «гражданство», </w:t>
      </w:r>
      <w:r w:rsidR="00702332" w:rsidRPr="007B54F7">
        <w:rPr>
          <w:sz w:val="24"/>
          <w:szCs w:val="24"/>
        </w:rPr>
        <w:t>объяснять</w:t>
      </w:r>
      <w:r w:rsidRPr="007B54F7">
        <w:rPr>
          <w:sz w:val="24"/>
          <w:szCs w:val="24"/>
        </w:rPr>
        <w:t xml:space="preserve"> </w:t>
      </w:r>
      <w:r w:rsidR="00702332" w:rsidRPr="007B54F7">
        <w:rPr>
          <w:sz w:val="24"/>
          <w:szCs w:val="24"/>
        </w:rPr>
        <w:t>их взаимосвязь;</w:t>
      </w:r>
    </w:p>
    <w:p w:rsidR="001D6B99" w:rsidRPr="007B54F7" w:rsidRDefault="00702332" w:rsidP="007B54F7">
      <w:pPr>
        <w:pStyle w:val="210"/>
        <w:shd w:val="clear" w:color="auto" w:fill="auto"/>
        <w:tabs>
          <w:tab w:val="left" w:pos="8884"/>
        </w:tabs>
        <w:spacing w:before="0" w:after="0" w:line="240" w:lineRule="auto"/>
        <w:ind w:firstLine="760"/>
        <w:rPr>
          <w:sz w:val="24"/>
          <w:szCs w:val="24"/>
        </w:rPr>
      </w:pPr>
      <w:r w:rsidRPr="007B54F7">
        <w:rPr>
          <w:sz w:val="24"/>
          <w:szCs w:val="24"/>
        </w:rPr>
        <w:t>понимать духовно-нравственный х</w:t>
      </w:r>
      <w:r w:rsidR="00A9365D" w:rsidRPr="007B54F7">
        <w:rPr>
          <w:sz w:val="24"/>
          <w:szCs w:val="24"/>
        </w:rPr>
        <w:t xml:space="preserve">арактер патриотизма, </w:t>
      </w:r>
      <w:r w:rsidRPr="007B54F7">
        <w:rPr>
          <w:sz w:val="24"/>
          <w:szCs w:val="24"/>
        </w:rPr>
        <w:t>ценностей</w:t>
      </w:r>
      <w:r w:rsidR="00A9365D" w:rsidRPr="007B54F7">
        <w:rPr>
          <w:sz w:val="24"/>
          <w:szCs w:val="24"/>
        </w:rPr>
        <w:t xml:space="preserve"> </w:t>
      </w:r>
      <w:r w:rsidRPr="007B54F7">
        <w:rPr>
          <w:sz w:val="24"/>
          <w:szCs w:val="24"/>
        </w:rPr>
        <w:t xml:space="preserve">гражданского </w:t>
      </w:r>
      <w:r w:rsidRPr="007B54F7">
        <w:rPr>
          <w:sz w:val="24"/>
          <w:szCs w:val="24"/>
        </w:rPr>
        <w:lastRenderedPageBreak/>
        <w:t>самосознания;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уметь обосновывать нравственные качества гражданина.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26. Патриотизм.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понятие «патриотизм»;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патриотизма в истории и современном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обосновывать важность патриотизма.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27. Защита Родины: подвиг или долг?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понятия «война» и «мир»;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доказывать важность сохранения мира и согласия;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обосновывать роль защиты Отечества, её важность для гражданина;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особенности защиты чести Отечества в спорте, науке,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понятия «военный подвиг», «честь», «доблесть», обосновывать их важность, приводить примеры их проявлений.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28. Государство. Россия - наша родина.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понятие «государство»;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понятие «закон» как существенную часть гражданской идентичности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29. Гражданская идентичность (практическое занятие).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Охарактеризовать свою гражданскую идентичность, её составляющие: этническую, религиозную, гендерную идентичности;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обосновывать важность духовно-нравственных качеств гражданина, указывать их источники.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30. Моя школа и мой класс (практическое занятие).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понятие «добрые дела» в контексте оценки собственных действий, их нравственного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примеры добрых дел в реальности и уметь адаптировать их к потребностям класса.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31. Человек: какой он? (практическое занятие).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Тема 32. Человек и культура (проект).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7B54F7" w:rsidRDefault="00702332" w:rsidP="007B54F7">
      <w:pPr>
        <w:pStyle w:val="210"/>
        <w:shd w:val="clear" w:color="auto" w:fill="auto"/>
        <w:tabs>
          <w:tab w:val="left" w:pos="1796"/>
        </w:tabs>
        <w:spacing w:before="0" w:after="0" w:line="240" w:lineRule="auto"/>
        <w:ind w:left="760"/>
        <w:jc w:val="center"/>
        <w:rPr>
          <w:b/>
          <w:sz w:val="24"/>
          <w:szCs w:val="24"/>
        </w:rPr>
      </w:pPr>
      <w:r w:rsidRPr="007B54F7">
        <w:rPr>
          <w:b/>
          <w:sz w:val="24"/>
          <w:szCs w:val="24"/>
        </w:rPr>
        <w:t>Система оценки результатов обучения.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w:t>
      </w:r>
      <w:r w:rsidRPr="007B54F7">
        <w:rPr>
          <w:sz w:val="24"/>
          <w:szCs w:val="24"/>
        </w:rPr>
        <w:lastRenderedPageBreak/>
        <w:t>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7B54F7" w:rsidRDefault="008E41EC" w:rsidP="007B54F7">
      <w:pPr>
        <w:pStyle w:val="3"/>
        <w:spacing w:after="120"/>
        <w:jc w:val="center"/>
        <w:rPr>
          <w:rFonts w:ascii="Times New Roman" w:hAnsi="Times New Roman" w:cs="Times New Roman"/>
          <w:b/>
          <w:color w:val="auto"/>
        </w:rPr>
      </w:pPr>
      <w:bookmarkStart w:id="29" w:name="_Toc142862421"/>
      <w:r w:rsidRPr="007B54F7">
        <w:rPr>
          <w:rFonts w:ascii="Times New Roman" w:hAnsi="Times New Roman" w:cs="Times New Roman"/>
          <w:b/>
          <w:color w:val="auto"/>
        </w:rPr>
        <w:t>2.1.13</w:t>
      </w:r>
      <w:r w:rsidR="00A9365D" w:rsidRPr="007B54F7">
        <w:rPr>
          <w:rFonts w:ascii="Times New Roman" w:hAnsi="Times New Roman" w:cs="Times New Roman"/>
          <w:b/>
          <w:color w:val="auto"/>
        </w:rPr>
        <w:t xml:space="preserve">. Федеральная рабочая программа по учебному </w:t>
      </w:r>
      <w:r w:rsidR="00702332" w:rsidRPr="007B54F7">
        <w:rPr>
          <w:rFonts w:ascii="Times New Roman" w:hAnsi="Times New Roman" w:cs="Times New Roman"/>
          <w:b/>
          <w:color w:val="auto"/>
        </w:rPr>
        <w:t>предмету</w:t>
      </w:r>
      <w:r w:rsidR="00A9365D"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«Изобразительное искусство».</w:t>
      </w:r>
      <w:bookmarkEnd w:id="29"/>
    </w:p>
    <w:p w:rsidR="001D6B99" w:rsidRPr="007B54F7" w:rsidRDefault="00CD33D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w:t>
      </w:r>
      <w:r w:rsidRPr="007B54F7">
        <w:rPr>
          <w:sz w:val="24"/>
          <w:szCs w:val="24"/>
        </w:rPr>
        <w:t xml:space="preserve"> </w:t>
      </w:r>
      <w:r w:rsidR="00702332" w:rsidRPr="007B54F7">
        <w:rPr>
          <w:sz w:val="24"/>
          <w:szCs w:val="24"/>
        </w:rPr>
        <w:t>«Изобразительное искусство» (предметная область «Искусство») (дале</w:t>
      </w:r>
      <w:r w:rsidRPr="007B54F7">
        <w:rPr>
          <w:sz w:val="24"/>
          <w:szCs w:val="24"/>
        </w:rPr>
        <w:t xml:space="preserve">е соответственно - программа по изобразительному </w:t>
      </w:r>
      <w:r w:rsidR="00702332" w:rsidRPr="007B54F7">
        <w:rPr>
          <w:sz w:val="24"/>
          <w:szCs w:val="24"/>
        </w:rPr>
        <w:t>искусству,</w:t>
      </w:r>
      <w:r w:rsidRPr="007B54F7">
        <w:rPr>
          <w:sz w:val="24"/>
          <w:szCs w:val="24"/>
        </w:rPr>
        <w:t xml:space="preserve"> </w:t>
      </w:r>
      <w:r w:rsidR="00702332" w:rsidRPr="007B54F7">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Pr="007B54F7" w:rsidRDefault="00702332" w:rsidP="007B54F7">
      <w:pPr>
        <w:pStyle w:val="210"/>
        <w:shd w:val="clear" w:color="auto" w:fill="auto"/>
        <w:tabs>
          <w:tab w:val="left" w:pos="1553"/>
        </w:tabs>
        <w:spacing w:before="0" w:after="0" w:line="240" w:lineRule="auto"/>
        <w:ind w:left="760"/>
        <w:jc w:val="center"/>
        <w:rPr>
          <w:b/>
          <w:sz w:val="24"/>
          <w:szCs w:val="24"/>
        </w:rPr>
      </w:pPr>
      <w:r w:rsidRPr="007B54F7">
        <w:rPr>
          <w:b/>
          <w:sz w:val="24"/>
          <w:szCs w:val="24"/>
        </w:rPr>
        <w:t>Пояснительная записка.</w:t>
      </w:r>
    </w:p>
    <w:p w:rsidR="00CD33DB" w:rsidRPr="007B54F7" w:rsidRDefault="00CD33D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D33DB" w:rsidRPr="007B54F7" w:rsidRDefault="00CD33D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Основная цель изобразительного искусства - развитие визуа</w:t>
      </w:r>
      <w:r w:rsidRPr="007B54F7">
        <w:rPr>
          <w:sz w:val="24"/>
          <w:szCs w:val="24"/>
        </w:rPr>
        <w:t>льно</w:t>
      </w:r>
      <w:r w:rsidRPr="007B54F7">
        <w:rPr>
          <w:sz w:val="24"/>
          <w:szCs w:val="24"/>
        </w:rPr>
        <w:softHyphen/>
        <w:t xml:space="preserve">пространственного мышления обучающихся как формы </w:t>
      </w:r>
      <w:r w:rsidR="00702332" w:rsidRPr="007B54F7">
        <w:rPr>
          <w:sz w:val="24"/>
          <w:szCs w:val="24"/>
        </w:rPr>
        <w:t>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CD33DB" w:rsidRPr="007B54F7" w:rsidRDefault="00CD33D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D33DB" w:rsidRPr="007B54F7" w:rsidRDefault="00CD33D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D33DB" w:rsidRPr="007B54F7" w:rsidRDefault="00CD33D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изобразительному искусству ориентирована на психологовозрастные особенности развития обучающихся 11-15 лет.</w:t>
      </w:r>
    </w:p>
    <w:p w:rsidR="00CD33DB" w:rsidRPr="007B54F7" w:rsidRDefault="00CD33D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Целью</w:t>
      </w:r>
      <w:r w:rsidR="00702332" w:rsidRPr="007B54F7">
        <w:rPr>
          <w:sz w:val="24"/>
          <w:szCs w:val="24"/>
        </w:rPr>
        <w:t xml:space="preserve">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7B54F7" w:rsidRDefault="00CD33DB"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Задачами</w:t>
      </w:r>
      <w:r w:rsidR="00702332" w:rsidRPr="007B54F7">
        <w:rPr>
          <w:sz w:val="24"/>
          <w:szCs w:val="24"/>
        </w:rPr>
        <w:t xml:space="preserve"> изобразительного искусства являются: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у обучающихся навыков эстетического видения</w:t>
      </w:r>
      <w:r w:rsidR="00CD33DB" w:rsidRPr="007B54F7">
        <w:rPr>
          <w:sz w:val="24"/>
          <w:szCs w:val="24"/>
        </w:rPr>
        <w:t xml:space="preserve"> </w:t>
      </w:r>
      <w:r w:rsidRPr="007B54F7">
        <w:rPr>
          <w:sz w:val="24"/>
          <w:szCs w:val="24"/>
        </w:rPr>
        <w:t>и преобразования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приобретение опыта создания творческой работы посредством различных художественных материалов в разных видах визуа</w:t>
      </w:r>
      <w:r w:rsidR="00CD33DB" w:rsidRPr="007B54F7">
        <w:rPr>
          <w:sz w:val="24"/>
          <w:szCs w:val="24"/>
        </w:rPr>
        <w:t xml:space="preserve">льно-пространственных искусств: </w:t>
      </w:r>
      <w:r w:rsidRPr="007B54F7">
        <w:rPr>
          <w:sz w:val="24"/>
          <w:szCs w:val="24"/>
        </w:rPr>
        <w:t>изобра</w:t>
      </w:r>
      <w:r w:rsidR="00CD33DB" w:rsidRPr="007B54F7">
        <w:rPr>
          <w:sz w:val="24"/>
          <w:szCs w:val="24"/>
        </w:rPr>
        <w:t xml:space="preserve">зительных </w:t>
      </w:r>
      <w:r w:rsidRPr="007B54F7">
        <w:rPr>
          <w:sz w:val="24"/>
          <w:szCs w:val="24"/>
        </w:rPr>
        <w:t>(</w:t>
      </w:r>
      <w:r w:rsidR="00CD33DB" w:rsidRPr="007B54F7">
        <w:rPr>
          <w:sz w:val="24"/>
          <w:szCs w:val="24"/>
        </w:rPr>
        <w:t xml:space="preserve">живопись, графика, скульптура), </w:t>
      </w:r>
      <w:r w:rsidRPr="007B54F7">
        <w:rPr>
          <w:sz w:val="24"/>
          <w:szCs w:val="24"/>
        </w:rPr>
        <w:t xml:space="preserve">декоративно-прикладных, в архитектуре и дизайне, опыта художественного творчества в компьютерной графике и анимации, фотографии, </w:t>
      </w:r>
      <w:r w:rsidRPr="007B54F7">
        <w:rPr>
          <w:sz w:val="24"/>
          <w:szCs w:val="24"/>
        </w:rPr>
        <w:lastRenderedPageBreak/>
        <w:t>работы в синтетических искусствах (театр и кино) (вариативно);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пространственного мышления и аналитических визуальных способностей;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наблюдательности, ассоциативного мышления и творческого воображения;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воспитание уважения и любви к цивилизационному наследию России через освоение отечественной художественной культуры;</w:t>
      </w:r>
    </w:p>
    <w:p w:rsidR="00CD33DB"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D33DB"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Модуль № 1 «Декоративно-прикладное и народное искусство» (5 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Модуль № 2 «Живопись, графика, скульптура» (6 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Модуль № 3 «Архитектура и дизайн» (7 класс)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Модуль № 4 «Изображение в синтетических, экранных видах искусства и художественная фотография» (вариативный).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7B54F7" w:rsidRDefault="00702332" w:rsidP="007B54F7">
      <w:pPr>
        <w:pStyle w:val="210"/>
        <w:shd w:val="clear" w:color="auto" w:fill="auto"/>
        <w:tabs>
          <w:tab w:val="left" w:pos="1588"/>
        </w:tabs>
        <w:spacing w:before="0" w:after="0" w:line="240" w:lineRule="auto"/>
        <w:ind w:left="740"/>
        <w:jc w:val="center"/>
        <w:rPr>
          <w:b/>
          <w:sz w:val="24"/>
          <w:szCs w:val="24"/>
        </w:rPr>
      </w:pPr>
      <w:r w:rsidRPr="007B54F7">
        <w:rPr>
          <w:b/>
          <w:sz w:val="24"/>
          <w:szCs w:val="24"/>
        </w:rPr>
        <w:t>Содержание обучения в 5 классе.</w:t>
      </w:r>
    </w:p>
    <w:p w:rsidR="001D6B99" w:rsidRPr="007B54F7" w:rsidRDefault="00702332" w:rsidP="007B54F7">
      <w:pPr>
        <w:pStyle w:val="210"/>
        <w:shd w:val="clear" w:color="auto" w:fill="auto"/>
        <w:tabs>
          <w:tab w:val="left" w:pos="1794"/>
        </w:tabs>
        <w:spacing w:before="0" w:after="0" w:line="240" w:lineRule="auto"/>
        <w:ind w:left="740"/>
        <w:rPr>
          <w:b/>
          <w:i/>
          <w:sz w:val="24"/>
          <w:szCs w:val="24"/>
        </w:rPr>
      </w:pPr>
      <w:r w:rsidRPr="007B54F7">
        <w:rPr>
          <w:b/>
          <w:i/>
          <w:sz w:val="24"/>
          <w:szCs w:val="24"/>
        </w:rPr>
        <w:t>Модуль № 1 «Декоративно-прикладное и народное искусство».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Общие сведения о декоративно-прикладном искусстве.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Декоративно-прикладное искусство и его виды. Декоративно-прикладное искусство и предметная среда жизни людей.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Древние корни народного искусства.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Связь народного искусства с природой, бытом, трудом, верованиями и эпосом.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Образно-символический язык народного прикладного искусства.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Знаки-символы традиционного крестьянского прикладного искусства.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Убранство русской избы.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Конструкция избы, единство красоты и пользы - функционального и символического - в её постройке и украшении.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Выполнение рисунков - эскизов орнаментального декора крестьянского дома.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Устройство внутреннего пространства крестьянского дома.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Декоративные элементы жилой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Определяющая роль природных материалов для конструкции и декора традиционной </w:t>
      </w:r>
      <w:r w:rsidRPr="007B54F7">
        <w:rPr>
          <w:sz w:val="24"/>
          <w:szCs w:val="24"/>
        </w:rPr>
        <w:lastRenderedPageBreak/>
        <w:t>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Народный праздничный костюм.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Образный строй народного праздничного костюма - женского и мужского.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Традиционная конструкция русского женского костюма - северорусский (сарафан) и южнорусский (понёва) варианты.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Разнообразие форм и украшений народного праздничного костюма для различных регионов страны.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Народные праздники и праздничные обряды как синтез всех видов народного творчества.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Народные художественные промыслы.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Многообразие видов традиционных ремёсел и происхождение художественных промыслов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Разнообразие материалов народных ремёсел и их связь с регионально-национальным бытом (дерево, береста, керамика, металл, кость, мех</w:t>
      </w:r>
      <w:r w:rsidR="00B65A6C" w:rsidRPr="007B54F7">
        <w:rPr>
          <w:sz w:val="24"/>
          <w:szCs w:val="24"/>
        </w:rPr>
        <w:t xml:space="preserve"> </w:t>
      </w:r>
      <w:r w:rsidRPr="007B54F7">
        <w:rPr>
          <w:sz w:val="24"/>
          <w:szCs w:val="24"/>
        </w:rPr>
        <w:t>и кожа, шерсть и лён).</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Создание эскиза игрушки по мотивам избранного промысла.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Мир сказок и легенд, примет и оберегов в творчестве мастеров</w:t>
      </w:r>
    </w:p>
    <w:p w:rsidR="001D6B99" w:rsidRPr="007B54F7" w:rsidRDefault="00702332" w:rsidP="007B54F7">
      <w:pPr>
        <w:pStyle w:val="210"/>
        <w:shd w:val="clear" w:color="auto" w:fill="auto"/>
        <w:spacing w:before="0" w:after="25" w:line="240" w:lineRule="auto"/>
        <w:jc w:val="left"/>
        <w:rPr>
          <w:sz w:val="24"/>
          <w:szCs w:val="24"/>
        </w:rPr>
      </w:pPr>
      <w:r w:rsidRPr="007B54F7">
        <w:rPr>
          <w:sz w:val="24"/>
          <w:szCs w:val="24"/>
        </w:rPr>
        <w:t>художественных промыслов.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Отражение в изделиях народных промыслов многообразия исторических, духовных и культурных традиций.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Декоративно-прикладное искусство в культуре разных эпох и народов.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декоративно-прикладного искусства в культуре древних цивилизаций.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Отражение в декоре мировоззрения эпохи, организации общества, традиций быта и ремесла, уклада жизни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Декоративно-прикладное искусство в жизни современного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Символический знак в современной жизни: эмблема, логотип, указующий или декоративный знак.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Декор на улицах и декор помещений. Декор праздничный и повседневный. Праздничное оформление школы.</w:t>
      </w:r>
    </w:p>
    <w:p w:rsidR="001D6B99" w:rsidRPr="007B54F7" w:rsidRDefault="00702332" w:rsidP="007B54F7">
      <w:pPr>
        <w:pStyle w:val="210"/>
        <w:shd w:val="clear" w:color="auto" w:fill="auto"/>
        <w:tabs>
          <w:tab w:val="left" w:pos="1603"/>
        </w:tabs>
        <w:spacing w:before="0" w:after="0" w:line="240" w:lineRule="auto"/>
        <w:ind w:left="76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t>Модуль № 2 «Живопись, графика, скульптура».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Общие сведения о видах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Пространственные и временные виды искусства.</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Изобразительные, конструктивные и декоративные виды пространственных</w:t>
      </w:r>
      <w:r w:rsidR="00B65A6C" w:rsidRPr="007B54F7">
        <w:rPr>
          <w:sz w:val="24"/>
          <w:szCs w:val="24"/>
        </w:rPr>
        <w:t xml:space="preserve"> </w:t>
      </w:r>
      <w:r w:rsidRPr="007B54F7">
        <w:rPr>
          <w:sz w:val="24"/>
          <w:szCs w:val="24"/>
        </w:rPr>
        <w:t>искусств, их место и назначение в жизни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виды живописи, графики и скульптуры. Художник и зритель: зрительские умения, знания и творчество зрителя.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Язык изобразительного искусства и его выразительные средства.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Живописные, графические и скульптурные художественные материалы, их особые свойства.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Рисунок - основа изобразительного искусства и мастерства художника.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рисунка: зарисовка, набросок, учебный рисунок и творческий рисунок.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Навыки размещения рисунка в листе, выбор формата.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Начальные умения рисунка с натуры. Зарисовки простых предметов.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Линейные графические рисунки и наброски. Тон и тональные отношения: тёмное - светлое.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Ритм и ритмическая организация плоскости листа.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Жанры изобразительного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Предмет изображения, сюжет и содержание произведения изобразительного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Натюрморт.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Изображение предметного мира в изобразительном искусстве и появление жанра натюрморта в европейском и отечественном искусстве.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Основы графической грамоты: правила объёмного изображения предметов на плоскости.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Изображение окружности в перспективе.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Рисование геометрических тел на основе правил линейной перспективы.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Сложная пространственная форма и выявление её конструкции.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Рисунок сложной формы предмета как соотношение простых геометрических фигур.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Линейный рисунок конструкции из нескольких геометрических тел.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Рисунок натюрморта графическими материалами с натуры или по представлению.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Творческий натюрморт в графике. Произведения художников-графиков. Особенности графических техник. Печатная графика.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Портрет.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Великие портретисты в европейском искусстве.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Особенности развития портретного жанра в отечественном искусстве. Великие портретисты в русской живописи.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Парадный и камерный портрет в живописи.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Особенности развития жанра портрета в искусстве XX в. - отечественном и европейском.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Построение головы человека, основные пропорции лица, соотношение лицевой и черепной частей головы.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освещения головы при создании портретного образа.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Свет и тень в изображении головы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Портрет в скульптуре.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Выражение характера человека, его социального положения и образа эпохи в скульптурном портрете.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Значение свойств художественных материалов в создании скульптурного портрета.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Живописное изображение портрета. Роль цвета в живописном портретном образе в произведениях выдающихся живописцев.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 работы над созданием живописного портрета.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Пейзаж.</w:t>
      </w:r>
    </w:p>
    <w:p w:rsidR="001D6B99" w:rsidRPr="007B54F7" w:rsidRDefault="00702332" w:rsidP="007B54F7">
      <w:pPr>
        <w:pStyle w:val="210"/>
        <w:shd w:val="clear" w:color="auto" w:fill="auto"/>
        <w:tabs>
          <w:tab w:val="left" w:pos="4538"/>
          <w:tab w:val="left" w:pos="6417"/>
        </w:tabs>
        <w:spacing w:before="0" w:after="0" w:line="240" w:lineRule="auto"/>
        <w:ind w:firstLine="760"/>
        <w:rPr>
          <w:sz w:val="24"/>
          <w:szCs w:val="24"/>
        </w:rPr>
      </w:pPr>
      <w:r w:rsidRPr="007B54F7">
        <w:rPr>
          <w:sz w:val="24"/>
          <w:szCs w:val="24"/>
        </w:rPr>
        <w:t>Особенности изображения</w:t>
      </w:r>
      <w:r w:rsidRPr="007B54F7">
        <w:rPr>
          <w:sz w:val="24"/>
          <w:szCs w:val="24"/>
        </w:rPr>
        <w:tab/>
        <w:t>пространства</w:t>
      </w:r>
      <w:r w:rsidRPr="007B54F7">
        <w:rPr>
          <w:sz w:val="24"/>
          <w:szCs w:val="24"/>
        </w:rPr>
        <w:tab/>
        <w:t>в эпоху Древнего мира,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 средневековом искусстве и в эпоху Возрождения.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построения линейной перспективы в изображении пространства.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воздушной перспективы, построения переднего, среднего и дальнего планов при изображении пейзажа.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Особенности изображения разных состояний природы и её освещения. Романтический пейзаж. Морские пейзажи И. Айвазовского.</w:t>
      </w:r>
    </w:p>
    <w:p w:rsidR="001D6B99" w:rsidRPr="007B54F7" w:rsidRDefault="00702332" w:rsidP="007B54F7">
      <w:pPr>
        <w:pStyle w:val="210"/>
        <w:shd w:val="clear" w:color="auto" w:fill="auto"/>
        <w:tabs>
          <w:tab w:val="left" w:pos="6417"/>
        </w:tabs>
        <w:spacing w:before="0" w:after="0" w:line="240" w:lineRule="auto"/>
        <w:ind w:firstLine="760"/>
        <w:rPr>
          <w:sz w:val="24"/>
          <w:szCs w:val="24"/>
        </w:rPr>
      </w:pPr>
      <w:r w:rsidRPr="007B54F7">
        <w:rPr>
          <w:sz w:val="24"/>
          <w:szCs w:val="24"/>
        </w:rPr>
        <w:t>Ос</w:t>
      </w:r>
      <w:r w:rsidR="00B65A6C" w:rsidRPr="007B54F7">
        <w:rPr>
          <w:sz w:val="24"/>
          <w:szCs w:val="24"/>
        </w:rPr>
        <w:t xml:space="preserve">обенности изображения природы в </w:t>
      </w:r>
      <w:r w:rsidRPr="007B54F7">
        <w:rPr>
          <w:sz w:val="24"/>
          <w:szCs w:val="24"/>
        </w:rPr>
        <w:t>творчестве импрессионистов</w:t>
      </w:r>
      <w:r w:rsidR="00B65A6C" w:rsidRPr="007B54F7">
        <w:rPr>
          <w:sz w:val="24"/>
          <w:szCs w:val="24"/>
        </w:rPr>
        <w:t xml:space="preserve"> </w:t>
      </w:r>
      <w:r w:rsidRPr="007B54F7">
        <w:rPr>
          <w:sz w:val="24"/>
          <w:szCs w:val="24"/>
        </w:rPr>
        <w:t>и постимпрессионистов. Представления о пленэрной живописи и колористической изменчивости состояний природы.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Живописное изображение различных состояний природы. Пейзаж в истории русской </w:t>
      </w:r>
      <w:r w:rsidRPr="007B54F7">
        <w:rPr>
          <w:sz w:val="24"/>
          <w:szCs w:val="24"/>
        </w:rPr>
        <w:lastRenderedPageBreak/>
        <w:t>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Творческий опыт в создании композиционного живописного пейзажа своей Родины.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Графические зарисовки и графическая композиция на темы окружающей природы.</w:t>
      </w:r>
    </w:p>
    <w:p w:rsidR="001D6B99" w:rsidRPr="007B54F7" w:rsidRDefault="00B65A6C" w:rsidP="007B54F7">
      <w:pPr>
        <w:pStyle w:val="210"/>
        <w:shd w:val="clear" w:color="auto" w:fill="auto"/>
        <w:spacing w:before="0" w:after="0" w:line="240" w:lineRule="auto"/>
        <w:ind w:firstLine="760"/>
        <w:rPr>
          <w:sz w:val="24"/>
          <w:szCs w:val="24"/>
        </w:rPr>
      </w:pPr>
      <w:r w:rsidRPr="007B54F7">
        <w:rPr>
          <w:sz w:val="24"/>
          <w:szCs w:val="24"/>
        </w:rPr>
        <w:t>Г</w:t>
      </w:r>
      <w:r w:rsidR="00702332" w:rsidRPr="007B54F7">
        <w:rPr>
          <w:sz w:val="24"/>
          <w:szCs w:val="24"/>
        </w:rPr>
        <w:t>ородской пейзаж в творчестве мастеров искусства. Многообразие в понимании образа города.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Опыт изображения городского пейзажа. Наблюдательная перспектива и ритмическая организация плоскости изображения.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Бытовой жанр в изобразительном искусстве.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Исторический жанр в изобразительном искусстве.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Историческая тема в искусстве как изображение наиболее значительных событий в жизни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Историческая картина в русском искусстве XIX в. и её особое место в развитии отечественной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Разработка эскизов композиции на историческую тему с использованием собранного материала по задуманному сюжету.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Библейские темы в изобразительном искусстве.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Исторические картины на библейские темы: место и значение сюжетов Священной истории в европейской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Великие русские иконописцы: духовный свет икон Андрея Рублёва, Феофана Грека, Дионисия.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Работа над эскизом сюжетной композиции.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и значение изобразительного искусства в жизни людей: образ мира в изобразительном искусстве.</w:t>
      </w:r>
    </w:p>
    <w:p w:rsidR="001D6B99" w:rsidRPr="007B54F7" w:rsidRDefault="00702332" w:rsidP="007B54F7">
      <w:pPr>
        <w:pStyle w:val="210"/>
        <w:shd w:val="clear" w:color="auto" w:fill="auto"/>
        <w:tabs>
          <w:tab w:val="left" w:pos="1608"/>
        </w:tabs>
        <w:spacing w:before="0" w:after="0" w:line="240" w:lineRule="auto"/>
        <w:ind w:left="76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lastRenderedPageBreak/>
        <w:t>Модуль № 3 «Архитектура и дизайн».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Архитектура и дизайн - искусства художественной постройки - конструктивные искусства.</w:t>
      </w:r>
    </w:p>
    <w:p w:rsidR="001D6B99" w:rsidRPr="007B54F7" w:rsidRDefault="00702332" w:rsidP="007B54F7">
      <w:pPr>
        <w:pStyle w:val="210"/>
        <w:shd w:val="clear" w:color="auto" w:fill="auto"/>
        <w:tabs>
          <w:tab w:val="left" w:pos="8322"/>
        </w:tabs>
        <w:spacing w:before="0" w:after="0" w:line="240" w:lineRule="auto"/>
        <w:ind w:firstLine="760"/>
        <w:rPr>
          <w:sz w:val="24"/>
          <w:szCs w:val="24"/>
        </w:rPr>
      </w:pPr>
      <w:r w:rsidRPr="007B54F7">
        <w:rPr>
          <w:sz w:val="24"/>
          <w:szCs w:val="24"/>
        </w:rPr>
        <w:t>Дизайн и ар</w:t>
      </w:r>
      <w:r w:rsidR="00B65A6C" w:rsidRPr="007B54F7">
        <w:rPr>
          <w:sz w:val="24"/>
          <w:szCs w:val="24"/>
        </w:rPr>
        <w:t xml:space="preserve">хитектура как создатели «второй </w:t>
      </w:r>
      <w:r w:rsidRPr="007B54F7">
        <w:rPr>
          <w:sz w:val="24"/>
          <w:szCs w:val="24"/>
        </w:rPr>
        <w:t>природы» -</w:t>
      </w:r>
      <w:r w:rsidR="00B65A6C" w:rsidRPr="007B54F7">
        <w:rPr>
          <w:sz w:val="24"/>
          <w:szCs w:val="24"/>
        </w:rPr>
        <w:t xml:space="preserve"> </w:t>
      </w:r>
      <w:r w:rsidRPr="007B54F7">
        <w:rPr>
          <w:sz w:val="24"/>
          <w:szCs w:val="24"/>
        </w:rPr>
        <w:t>предметно-пространственной среды жизни людей.</w:t>
      </w:r>
    </w:p>
    <w:p w:rsidR="001D6B99" w:rsidRPr="007B54F7" w:rsidRDefault="00702332" w:rsidP="007B54F7">
      <w:pPr>
        <w:pStyle w:val="210"/>
        <w:shd w:val="clear" w:color="auto" w:fill="auto"/>
        <w:tabs>
          <w:tab w:val="left" w:pos="8322"/>
        </w:tabs>
        <w:spacing w:before="0" w:after="0" w:line="240" w:lineRule="auto"/>
        <w:ind w:firstLine="760"/>
        <w:rPr>
          <w:sz w:val="24"/>
          <w:szCs w:val="24"/>
        </w:rPr>
      </w:pPr>
      <w:r w:rsidRPr="007B54F7">
        <w:rPr>
          <w:sz w:val="24"/>
          <w:szCs w:val="24"/>
        </w:rPr>
        <w:t>Функциональность п</w:t>
      </w:r>
      <w:r w:rsidR="00B65A6C" w:rsidRPr="007B54F7">
        <w:rPr>
          <w:sz w:val="24"/>
          <w:szCs w:val="24"/>
        </w:rPr>
        <w:t xml:space="preserve">редметно-пространственной среды </w:t>
      </w:r>
      <w:r w:rsidRPr="007B54F7">
        <w:rPr>
          <w:sz w:val="24"/>
          <w:szCs w:val="24"/>
        </w:rPr>
        <w:t>и выражение</w:t>
      </w:r>
      <w:r w:rsidR="00B65A6C" w:rsidRPr="007B54F7">
        <w:rPr>
          <w:sz w:val="24"/>
          <w:szCs w:val="24"/>
        </w:rPr>
        <w:t xml:space="preserve"> </w:t>
      </w:r>
      <w:r w:rsidRPr="007B54F7">
        <w:rPr>
          <w:sz w:val="24"/>
          <w:szCs w:val="24"/>
        </w:rPr>
        <w:t>в ней мировосприятия, духовно-ценностных позиций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Материальная культура человечества как уникальная информация о жизни людей в разные исторические эпохи.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Графический дизайн.</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Элементы композиции в графическом дизайне: пятно, линия, цвет, буква, текст и изображение.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Основные свойства композиции: целостность и соподчинённость элементов.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Роль цвета в организации композиционного пространства. Функциональные задачи цвета в конструктивных искусствах.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Цвет и законы колористики. Применение локального цвета. Цветовой акцент, ритм цветовых форм, доминанта.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Шрифты и шрифтовая композиция в графическом дизайне. Форма буквы как изобразительно-смысловой символ.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Шрифт и содержание текста. Стилизация шрифта.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Типографика. Понимание типографской строки как элемента плоскостной композиции.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Выполнение аналитических и практических работ по теме «Буква - изобразительный элемент композиции».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Композиционные основы макетирования в графическом дизайне при соединении текста и изображения.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Макет разворота книги или журнала по выбранной теме в виде коллажа или на основе компьютерных программ.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Макетирование объёмно-пространственных композиций.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Макетирование. Введение в макет понятия рельефа местности и способы его обозначения на макете.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B65A6C" w:rsidRPr="007B54F7">
        <w:rPr>
          <w:sz w:val="24"/>
          <w:szCs w:val="24"/>
        </w:rPr>
        <w:t xml:space="preserve"> </w:t>
      </w:r>
      <w:r w:rsidRPr="007B54F7">
        <w:rPr>
          <w:sz w:val="24"/>
          <w:szCs w:val="24"/>
        </w:rPr>
        <w:t>предмета.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Выполнение аналитических зарисовок форм бытовых предметов.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Творческое проектирование предметов быта с определением их функций и материала изготовления.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Конструирование объектов дизайна или архитектурное макетирование с использованием цвета.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Социальное значение дизайна и архитектуры как среды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Архитектура народного жилища, храмовая архитектура, частный дом в предметно-пространственной среде жизни разных народов.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Пути развития современной архитектуры и дизайна: город сегодня и завтра.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Пространство городской среды. Исторические формы планировки городской среды и их связь с образом жизни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цвета в формировании пространства. Схема-планировка и реальность.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Интерьер и предметный мир в доме. Назначение помещения и построение его интерьера. </w:t>
      </w:r>
      <w:r w:rsidRPr="007B54F7">
        <w:rPr>
          <w:sz w:val="24"/>
          <w:szCs w:val="24"/>
        </w:rPr>
        <w:lastRenderedPageBreak/>
        <w:t>Дизайн пространственно-предметной среды интерьера.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Образно-стилевое единство материальной культуры каждой эпохи. Интерьер как отражение стиля жизни его хозяев.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Интерьеры общественных зданий (театр, кафе, вокзал, офис, школа).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Организация архитектурно-ландшафтного пространства. Город в единстве с ландшафтно-парковой средой.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Выполнение дизайн-проекта территории парка или приусадебного участка в виде схемы-чертежа.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Единство эстетического и функционального в объёмнопространственной организации среды жизнедеятельности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Образ человека и индивидуальное проектирование.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Выполнение практических творческих эскизов по теме «Дизайн современной одежды».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Искусство грима и причёски. Форма лица и причёска. Макияж дневной, вечерний и карнавальный. Грим бытовой и сценический.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Имидж-дизайн и его связь с публичностью, технологией социального поведения, рекламой, общественной деятельностью.</w:t>
      </w:r>
    </w:p>
    <w:p w:rsidR="00B65A6C" w:rsidRPr="007B54F7" w:rsidRDefault="00702332" w:rsidP="007B54F7">
      <w:pPr>
        <w:pStyle w:val="210"/>
        <w:shd w:val="clear" w:color="auto" w:fill="auto"/>
        <w:spacing w:before="0" w:after="0" w:line="240" w:lineRule="auto"/>
        <w:ind w:firstLine="760"/>
        <w:rPr>
          <w:sz w:val="24"/>
          <w:szCs w:val="24"/>
        </w:rPr>
      </w:pPr>
      <w:r w:rsidRPr="007B54F7">
        <w:rPr>
          <w:sz w:val="24"/>
          <w:szCs w:val="24"/>
        </w:rPr>
        <w:t>Дизайн и архитектура - средства организации среды жизни людей и строительства нового мира.</w:t>
      </w:r>
    </w:p>
    <w:p w:rsidR="00B65A6C" w:rsidRPr="007B54F7" w:rsidRDefault="00702332" w:rsidP="007B54F7">
      <w:pPr>
        <w:pStyle w:val="210"/>
        <w:shd w:val="clear" w:color="auto" w:fill="auto"/>
        <w:spacing w:before="0" w:after="0" w:line="240" w:lineRule="auto"/>
        <w:ind w:firstLine="760"/>
        <w:jc w:val="center"/>
        <w:rPr>
          <w:b/>
          <w:sz w:val="24"/>
          <w:szCs w:val="24"/>
        </w:rPr>
      </w:pPr>
      <w:r w:rsidRPr="007B54F7">
        <w:rPr>
          <w:b/>
          <w:sz w:val="24"/>
          <w:szCs w:val="24"/>
        </w:rPr>
        <w:t xml:space="preserve">Модуль №4 «Изображение в синтетических, экранных видах искусства и художественная фотография» </w:t>
      </w:r>
    </w:p>
    <w:p w:rsidR="001D6B99" w:rsidRPr="007B54F7" w:rsidRDefault="00702332" w:rsidP="007B54F7">
      <w:pPr>
        <w:pStyle w:val="210"/>
        <w:shd w:val="clear" w:color="auto" w:fill="auto"/>
        <w:spacing w:before="0" w:after="0" w:line="240" w:lineRule="auto"/>
        <w:ind w:firstLine="760"/>
        <w:jc w:val="center"/>
        <w:rPr>
          <w:sz w:val="24"/>
          <w:szCs w:val="24"/>
        </w:rPr>
      </w:pPr>
      <w:r w:rsidRPr="007B54F7">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Значение развития технологий в становлении новых видов искусства.</w:t>
      </w:r>
    </w:p>
    <w:p w:rsidR="00B65A6C"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Мультимедиа и объединение множества воспринимаемых человеком информационных средств на экране цифрового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Художник и искусство театра.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Рождение театра в древнейших обрядах. История развития искусства театра.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Жанровое многообразие театральных представлений, шоу, праздников и их визуальный облик.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художника и виды профессиональной деятельности художника в современном театре.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Сценография и создание сценического образа. Сотворчество художника-постановщика с </w:t>
      </w:r>
      <w:r w:rsidRPr="007B54F7">
        <w:rPr>
          <w:sz w:val="24"/>
          <w:szCs w:val="24"/>
        </w:rPr>
        <w:lastRenderedPageBreak/>
        <w:t>драматургом, режиссёром и актёрами.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освещения в визуальном облике театрального действия. Бутафорские, пошивочные, декорационные и иные цеха в театре.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Творчество художников-постановщиков в истории отечес</w:t>
      </w:r>
      <w:r w:rsidR="00B65A6C" w:rsidRPr="007B54F7">
        <w:rPr>
          <w:sz w:val="24"/>
          <w:szCs w:val="24"/>
        </w:rPr>
        <w:t xml:space="preserve">твенного искусства (К. Коровин, </w:t>
      </w:r>
      <w:r w:rsidRPr="007B54F7">
        <w:rPr>
          <w:sz w:val="24"/>
          <w:szCs w:val="24"/>
        </w:rPr>
        <w:t>И. Билибин, А. Головин и других художников-постановщиков). Школьный спектакль и работа художника по его подготовке.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Художник в театре кукол и его ведущая роль как соавтора режиссёра и актёра в процессе создания образа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Условность и метафора в театральной постановке как образная и авторская интерпретация реальности.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Художественная фотография.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Современные возможности художественной обработки цифровой фотографии.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Композиция кадра, ракурс, плановость, графический ритм.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Умения наблюдать и выявлять выразительность и красоту окружающей жизни с помощью фотографии.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Фотопейзаж в творчестве профессиональных фотографов.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Образные возможности чёрно-белой и цветной фотографии.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тональных контрастов и роль цвета в эмоционально-образном восприятии пейзажа.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освещения в портретном образе. Фотография постановочная и документальная.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Фотопортрет в истории профессиональной фотографии и его связь с направлениями в изобразительном искусстве.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«Работать для жизни...» - фотографии Александра Родченко, их значение и влияние на стиль эпохи.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Возможности компьютерной обработки фотографий, задачи преобразования фотографий и границы достоверности.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Коллаж как жанр художественного творчества с помощью различных компьютерных программ.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Художественная фотография как авторское видение мира, как образ времени и влияние фотообраза на жизнь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Изображение и искусство кино.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Ожившее изображение. История кино и его эволюция как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Монтаж композиционно построенных кадров - основа языка киноискусства.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Создание видеоролика - от замысла до съёмки. Разные жанры - разные задачи в работе </w:t>
      </w:r>
      <w:r w:rsidRPr="007B54F7">
        <w:rPr>
          <w:sz w:val="24"/>
          <w:szCs w:val="24"/>
        </w:rPr>
        <w:lastRenderedPageBreak/>
        <w:t>над видеороликом. Этапы создания видеоролика.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Использование электронно-цифровых технологий в современном игровом кинематографе.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Этапы создания анимационного фильма. Требования и критерии художественности.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Изобразительное искусство на телевидении.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Искусство и технология. Создатель телевидения - русский инженер Владимир Козьмич Зворыкин.</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Школьное телевидение и студия мультимедиа. Построение видеоряда и художественного оформления.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Художнические роли каждого человека в реальной бытийной жизни.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Роль искусства в жизни общества и его влияние на жизнь каждого человека.</w:t>
      </w:r>
    </w:p>
    <w:p w:rsidR="001D6B99" w:rsidRPr="007B54F7" w:rsidRDefault="00702332" w:rsidP="007B54F7">
      <w:pPr>
        <w:pStyle w:val="210"/>
        <w:shd w:val="clear" w:color="auto" w:fill="auto"/>
        <w:tabs>
          <w:tab w:val="left" w:pos="1522"/>
        </w:tabs>
        <w:spacing w:before="0" w:after="0" w:line="240" w:lineRule="auto"/>
        <w:jc w:val="center"/>
        <w:rPr>
          <w:b/>
          <w:sz w:val="24"/>
          <w:szCs w:val="24"/>
        </w:rPr>
      </w:pPr>
      <w:r w:rsidRPr="007B54F7">
        <w:rPr>
          <w:b/>
          <w:sz w:val="24"/>
          <w:szCs w:val="24"/>
        </w:rPr>
        <w:t>Планируемые результаты освоения программы по изобразительному искусству на уровне основного общего образования.</w:t>
      </w:r>
    </w:p>
    <w:p w:rsidR="001D6B99" w:rsidRPr="007B54F7" w:rsidRDefault="00B65A6C"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Личностные результаты</w:t>
      </w:r>
      <w:r w:rsidR="00702332" w:rsidRPr="007B54F7">
        <w:rPr>
          <w:sz w:val="24"/>
          <w:szCs w:val="24"/>
        </w:rP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7B54F7" w:rsidRDefault="00702332" w:rsidP="007B54F7">
      <w:pPr>
        <w:pStyle w:val="210"/>
        <w:shd w:val="clear" w:color="auto" w:fill="auto"/>
        <w:spacing w:before="0" w:after="0" w:line="240" w:lineRule="auto"/>
        <w:ind w:left="1120"/>
        <w:jc w:val="left"/>
        <w:rPr>
          <w:i/>
          <w:sz w:val="24"/>
          <w:szCs w:val="24"/>
        </w:rPr>
      </w:pPr>
      <w:r w:rsidRPr="007B54F7">
        <w:rPr>
          <w:i/>
          <w:sz w:val="24"/>
          <w:szCs w:val="24"/>
        </w:rPr>
        <w:t>Патриотическое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Гражданское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w:t>
      </w:r>
      <w:r w:rsidRPr="007B54F7">
        <w:rPr>
          <w:sz w:val="24"/>
          <w:szCs w:val="24"/>
        </w:rPr>
        <w:lastRenderedPageBreak/>
        <w:t>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Духовно-нравственное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65A6C" w:rsidRPr="007B54F7" w:rsidRDefault="00B65A6C" w:rsidP="007B54F7">
      <w:pPr>
        <w:pStyle w:val="210"/>
        <w:shd w:val="clear" w:color="auto" w:fill="auto"/>
        <w:spacing w:before="0" w:after="0" w:line="240" w:lineRule="auto"/>
        <w:ind w:firstLine="760"/>
        <w:rPr>
          <w:i/>
          <w:sz w:val="24"/>
          <w:szCs w:val="24"/>
        </w:rPr>
      </w:pPr>
      <w:r w:rsidRPr="007B54F7">
        <w:rPr>
          <w:i/>
          <w:sz w:val="24"/>
          <w:szCs w:val="24"/>
        </w:rPr>
        <w:t>Эстетическое воспитание.</w:t>
      </w:r>
    </w:p>
    <w:p w:rsidR="001D6B99" w:rsidRPr="007B54F7" w:rsidRDefault="00B65A6C" w:rsidP="007B54F7">
      <w:pPr>
        <w:pStyle w:val="210"/>
        <w:shd w:val="clear" w:color="auto" w:fill="auto"/>
        <w:spacing w:before="0" w:after="0" w:line="240" w:lineRule="auto"/>
        <w:ind w:firstLine="760"/>
        <w:rPr>
          <w:sz w:val="24"/>
          <w:szCs w:val="24"/>
        </w:rPr>
      </w:pPr>
      <w:r w:rsidRPr="007B54F7">
        <w:rPr>
          <w:sz w:val="24"/>
          <w:szCs w:val="24"/>
        </w:rPr>
        <w:t>В</w:t>
      </w:r>
      <w:r w:rsidR="00702332" w:rsidRPr="007B54F7">
        <w:rPr>
          <w:sz w:val="24"/>
          <w:szCs w:val="24"/>
        </w:rPr>
        <w:t>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Ценности познавательной деятельности.</w:t>
      </w:r>
    </w:p>
    <w:p w:rsidR="001D6B99" w:rsidRPr="007B54F7" w:rsidRDefault="00702332" w:rsidP="007B54F7">
      <w:pPr>
        <w:pStyle w:val="210"/>
        <w:shd w:val="clear" w:color="auto" w:fill="auto"/>
        <w:tabs>
          <w:tab w:val="left" w:pos="4344"/>
          <w:tab w:val="left" w:pos="9120"/>
        </w:tabs>
        <w:spacing w:before="0" w:after="0" w:line="240" w:lineRule="auto"/>
        <w:ind w:firstLine="760"/>
        <w:rPr>
          <w:sz w:val="24"/>
          <w:szCs w:val="24"/>
        </w:rPr>
      </w:pPr>
      <w:r w:rsidRPr="007B54F7">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B65A6C" w:rsidRPr="007B54F7">
        <w:rPr>
          <w:sz w:val="24"/>
          <w:szCs w:val="24"/>
        </w:rPr>
        <w:t xml:space="preserve">ктов на уроках изобразительного искусства и при выполнении </w:t>
      </w:r>
      <w:r w:rsidRPr="007B54F7">
        <w:rPr>
          <w:sz w:val="24"/>
          <w:szCs w:val="24"/>
        </w:rPr>
        <w:t>заданий</w:t>
      </w:r>
      <w:r w:rsidR="00B65A6C" w:rsidRPr="007B54F7">
        <w:rPr>
          <w:sz w:val="24"/>
          <w:szCs w:val="24"/>
        </w:rPr>
        <w:t xml:space="preserve"> </w:t>
      </w:r>
      <w:r w:rsidRPr="007B54F7">
        <w:rPr>
          <w:sz w:val="24"/>
          <w:szCs w:val="24"/>
        </w:rPr>
        <w:t>культурно-исторической направленности.</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Экологическое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Трудовое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Воспитывающая предметно-эстетическая среда.</w:t>
      </w:r>
    </w:p>
    <w:p w:rsidR="00B65A6C"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7B54F7">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65A6C"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В результате освоения программы по изобразительному искусству на уровне основного общего образования у обучающегося будут сформированы </w:t>
      </w:r>
      <w:r w:rsidRPr="007B54F7">
        <w:rPr>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У обучающегося будут сформированы следующие </w:t>
      </w:r>
      <w:r w:rsidRPr="007B54F7">
        <w:rPr>
          <w:b/>
          <w:i/>
          <w:sz w:val="24"/>
          <w:szCs w:val="24"/>
        </w:rPr>
        <w:t>пространственные представления и сенсорные способности</w:t>
      </w:r>
      <w:r w:rsidRPr="007B54F7">
        <w:rPr>
          <w:sz w:val="24"/>
          <w:szCs w:val="24"/>
        </w:rPr>
        <w:t xml:space="preserve"> как часть универсальных познавательных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предметные и пространственные объекты по заданным основаниям;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форму предмета, конструкции;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положение предметной формы в пространстве;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обобщать форму составной конструкции;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структуру предмета, конструкции, пространства, зрительного образа;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структурировать предметно-пространственные явления;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пропорциональное соотношение частей внутри целого и предметов между собой;</w:t>
      </w:r>
    </w:p>
    <w:p w:rsidR="00B65A6C" w:rsidRPr="007B54F7" w:rsidRDefault="00702332" w:rsidP="007B54F7">
      <w:pPr>
        <w:pStyle w:val="210"/>
        <w:shd w:val="clear" w:color="auto" w:fill="auto"/>
        <w:spacing w:before="0" w:after="0" w:line="240" w:lineRule="auto"/>
        <w:ind w:firstLine="760"/>
        <w:rPr>
          <w:sz w:val="24"/>
          <w:szCs w:val="24"/>
        </w:rPr>
      </w:pPr>
      <w:r w:rsidRPr="007B54F7">
        <w:rPr>
          <w:sz w:val="24"/>
          <w:szCs w:val="24"/>
        </w:rPr>
        <w:t>абстрагировать образ реальности в построении плоской или пространственной композиции.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логические и исследовательские действия</w:t>
      </w:r>
      <w:r w:rsidRPr="007B54F7">
        <w:rPr>
          <w:sz w:val="24"/>
          <w:szCs w:val="24"/>
        </w:rPr>
        <w:t xml:space="preserve"> как часть универсальных познавательных</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и характеризовать существенные признаки явлений художественной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произведения искусства по видам и, соответственно, по назначению в жизни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ставить и использовать вопросы как исследовательский инструмент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вести исследовательскую работу по сбору информационного материала по установленной или выбранной теме;</w:t>
      </w:r>
    </w:p>
    <w:p w:rsidR="00B65A6C"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работать с информацией</w:t>
      </w:r>
      <w:r w:rsidRPr="007B54F7">
        <w:rPr>
          <w:sz w:val="24"/>
          <w:szCs w:val="24"/>
        </w:rPr>
        <w:t xml:space="preserve"> как часть универсальных познавательных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электронные образовательные ресурсы;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работать с электронными учебными пособиями и учебниками;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У обучающегося будут сформированы следующие </w:t>
      </w:r>
      <w:r w:rsidRPr="007B54F7">
        <w:rPr>
          <w:b/>
          <w:i/>
          <w:sz w:val="24"/>
          <w:szCs w:val="24"/>
        </w:rPr>
        <w:t>универсальные коммуникативные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искусство в качестве особого языка общения - межличностного (автор - зритель), между поколениями, между народами;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воспринимать и формулировать суждения, выражать эмоции в соответствии с целями и </w:t>
      </w:r>
      <w:r w:rsidRPr="007B54F7">
        <w:rPr>
          <w:sz w:val="24"/>
          <w:szCs w:val="24"/>
        </w:rPr>
        <w:lastRenderedPageBreak/>
        <w:t>условиями общения, развивая способность к эмпатии и опираясь</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на восприятие окружающих;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и объяснять результаты своего творческого, художественного или исследовательского опыта;</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часть универсальных регулятивных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w:t>
      </w:r>
      <w:r w:rsidRPr="007B54F7">
        <w:rPr>
          <w:sz w:val="24"/>
          <w:szCs w:val="24"/>
        </w:rPr>
        <w:t xml:space="preserve"> как часть универсальных регулятивных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основами самоконтроля, рефлексии, самооценки на основе соответствующих целям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эмоционального интеллекта</w:t>
      </w:r>
      <w:r w:rsidRPr="007B54F7">
        <w:rPr>
          <w:sz w:val="24"/>
          <w:szCs w:val="24"/>
        </w:rPr>
        <w:t xml:space="preserve"> как часть универсальных регулятивных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развивать способность управлять собственными эмоциями, стремиться к пониманию эмоций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изобразительному искусству сгруппированы по учебным модулям и должны отражать сформированность умений.</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5 классе</w:t>
      </w:r>
      <w:r w:rsidRPr="007B54F7">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F00AC9" w:rsidRPr="007B54F7" w:rsidRDefault="00702332" w:rsidP="007B54F7">
      <w:pPr>
        <w:pStyle w:val="210"/>
        <w:shd w:val="clear" w:color="auto" w:fill="auto"/>
        <w:spacing w:before="0" w:after="0" w:line="240" w:lineRule="auto"/>
        <w:ind w:firstLine="760"/>
        <w:jc w:val="left"/>
        <w:rPr>
          <w:i/>
          <w:sz w:val="24"/>
          <w:szCs w:val="24"/>
        </w:rPr>
      </w:pPr>
      <w:r w:rsidRPr="007B54F7">
        <w:rPr>
          <w:i/>
          <w:sz w:val="24"/>
          <w:szCs w:val="24"/>
        </w:rPr>
        <w:t>Модуль № 1 «Декоративно-пр</w:t>
      </w:r>
      <w:r w:rsidR="00F00AC9" w:rsidRPr="007B54F7">
        <w:rPr>
          <w:i/>
          <w:sz w:val="24"/>
          <w:szCs w:val="24"/>
        </w:rPr>
        <w:t>икладное и народное искусство»: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 многообразии видов дек</w:t>
      </w:r>
      <w:r w:rsidR="00F00AC9" w:rsidRPr="007B54F7">
        <w:rPr>
          <w:sz w:val="24"/>
          <w:szCs w:val="24"/>
        </w:rPr>
        <w:t xml:space="preserve">оративно-прикладного искусства: </w:t>
      </w:r>
      <w:r w:rsidRPr="007B54F7">
        <w:rPr>
          <w:sz w:val="24"/>
          <w:szCs w:val="24"/>
        </w:rPr>
        <w:t>народного, классического, современного, искусства, промыслов;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коммуникативные, познавательные и культовые функции декоративно-прикладного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rsidRPr="007B54F7">
        <w:rPr>
          <w:sz w:val="24"/>
          <w:szCs w:val="24"/>
        </w:rPr>
        <w:lastRenderedPageBreak/>
        <w:t>пространственной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разные виды орнамента по сюжетной основе: геометрический, растительный, зооморфный, антропоморфный;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практическими навыками самостоятельного творческого создания орнаментов ленточных, сетчатых, центрических;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практический опыт изображения характерных традиционных предметов крестьянского быта;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значение народных промыслов и традиций художественного ремесла в современной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рассказывать о происхождении народных художественных промыслов, о соотношении ремесла и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характерные черты орнаментов и изделий ряда отечественных народных художественных промыслов;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древние образы народного искусства в произведениях современных народных промыслов;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перечислять материалы, используемые в народных художественных промыслах: дерево, глина, металл, стекло;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различать изделия народных художественных промыслов по материалу изготовления и технике декора;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связь между материалом, формой и техникой декора в произведениях народных промыслов;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приёмах и последовательности работы при создании изделий некоторых художественных промыслов;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изображать фрагменты орнаментов, отдельные сюжеты, детали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или общий вид изделий ряда отечественных художественных промыслов;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объяснять значение государственной символики, иметь представление о значении и содержании геральдики;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ориентироваться в широком разнообразии современного декоративно</w:t>
      </w:r>
      <w:r w:rsidRPr="007B54F7">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навыки коллективной практической творческой работы по оформлению пространства школы и школьных праздников.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6 классе</w:t>
      </w:r>
      <w:r w:rsidRPr="007B54F7">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Модуль № 2 «Живопись, графика, скульптура»: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различия между пространственными и временными видами искусства и их значение в жизни людей;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00F00AC9" w:rsidRPr="007B54F7">
        <w:rPr>
          <w:sz w:val="24"/>
          <w:szCs w:val="24"/>
        </w:rPr>
        <w:t xml:space="preserve"> </w:t>
      </w:r>
      <w:r w:rsidRPr="007B54F7">
        <w:rPr>
          <w:sz w:val="24"/>
          <w:szCs w:val="24"/>
        </w:rPr>
        <w:t>художественные материалы;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различных художественных техниках в использовании художественных материалов;</w:t>
      </w:r>
    </w:p>
    <w:p w:rsidR="00F00AC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роль рисунка как основ</w:t>
      </w:r>
      <w:r w:rsidR="00F00AC9" w:rsidRPr="007B54F7">
        <w:rPr>
          <w:sz w:val="24"/>
          <w:szCs w:val="24"/>
        </w:rPr>
        <w:t>ы изобразительной деятельности;</w:t>
      </w:r>
    </w:p>
    <w:p w:rsidR="00F00AC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иметь опыт учебного рисунка - светотене</w:t>
      </w:r>
      <w:r w:rsidR="00F00AC9" w:rsidRPr="007B54F7">
        <w:rPr>
          <w:sz w:val="24"/>
          <w:szCs w:val="24"/>
        </w:rPr>
        <w:t>вого изображения объёмных форм;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основы линейной перспективы и уметь изображать объёмные геометрические тела на двухмерной плоскости;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содержание понятий «тон», «тональные отношения» и иметь опыт их визуального анализа;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линейного рисунка, понимать в</w:t>
      </w:r>
      <w:r w:rsidR="00F00AC9" w:rsidRPr="007B54F7">
        <w:rPr>
          <w:sz w:val="24"/>
          <w:szCs w:val="24"/>
        </w:rPr>
        <w:t>ыразительные возможности линии;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определять содержание понятий «колорит», «цветовые отношения», «цветовой контраст» </w:t>
      </w:r>
      <w:r w:rsidRPr="007B54F7">
        <w:rPr>
          <w:sz w:val="24"/>
          <w:szCs w:val="24"/>
        </w:rPr>
        <w:lastRenderedPageBreak/>
        <w:t>и иметь навыки практической работы гуашью и акварелью;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Жанры изобразительного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понятие «жанры в изобразительном искусстве», перечислять жанры;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разницу между предметом изображения, сюжетом и содержанием произведения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Натюрморт: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7B54F7" w:rsidRDefault="00702332" w:rsidP="007B54F7">
      <w:pPr>
        <w:pStyle w:val="210"/>
        <w:shd w:val="clear" w:color="auto" w:fill="auto"/>
        <w:spacing w:before="0" w:after="0" w:line="240" w:lineRule="auto"/>
        <w:ind w:left="740" w:right="2760"/>
        <w:jc w:val="left"/>
        <w:rPr>
          <w:sz w:val="24"/>
          <w:szCs w:val="24"/>
        </w:rPr>
      </w:pPr>
      <w:r w:rsidRPr="007B54F7">
        <w:rPr>
          <w:sz w:val="24"/>
          <w:szCs w:val="24"/>
        </w:rPr>
        <w:t>иметь опыт создания графического натюрморта; иметь опыт создания натюрморта средствами живописи.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Портрет: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сравнивать содержание портретного образа в искусстве Древнего Рима, эпохи Возрождения и Нового времени;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что в художественном портрете присутствует также выражение идеалов эпохи и авторская позиция художника;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Pr="007B54F7" w:rsidRDefault="00702332" w:rsidP="007B54F7">
      <w:pPr>
        <w:pStyle w:val="210"/>
        <w:numPr>
          <w:ilvl w:val="0"/>
          <w:numId w:val="1968"/>
        </w:numPr>
        <w:shd w:val="clear" w:color="auto" w:fill="auto"/>
        <w:tabs>
          <w:tab w:val="left" w:pos="428"/>
        </w:tabs>
        <w:spacing w:before="0" w:after="0" w:line="240" w:lineRule="auto"/>
        <w:rPr>
          <w:sz w:val="24"/>
          <w:szCs w:val="24"/>
        </w:rPr>
      </w:pPr>
      <w:r w:rsidRPr="007B54F7">
        <w:rPr>
          <w:sz w:val="24"/>
          <w:szCs w:val="24"/>
        </w:rPr>
        <w:t>Венецианов, О. Кипренский, В. Тропинин, К. Брюллов, И. Крамской, И. Репин,</w:t>
      </w:r>
    </w:p>
    <w:p w:rsidR="001D6B99" w:rsidRPr="007B54F7" w:rsidRDefault="00702332" w:rsidP="007B54F7">
      <w:pPr>
        <w:pStyle w:val="210"/>
        <w:numPr>
          <w:ilvl w:val="0"/>
          <w:numId w:val="1968"/>
        </w:numPr>
        <w:shd w:val="clear" w:color="auto" w:fill="auto"/>
        <w:tabs>
          <w:tab w:val="left" w:pos="428"/>
        </w:tabs>
        <w:spacing w:before="0" w:after="0" w:line="240" w:lineRule="auto"/>
        <w:rPr>
          <w:sz w:val="24"/>
          <w:szCs w:val="24"/>
        </w:rPr>
      </w:pPr>
      <w:r w:rsidRPr="007B54F7">
        <w:rPr>
          <w:sz w:val="24"/>
          <w:szCs w:val="24"/>
        </w:rPr>
        <w:t>Суриков, В. Серов и другие авторы);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начальный опыт лепки головы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приобретать опыт графического портретного изображения как нового для себя видения индивидуальности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характеризовать роль освещения как выразительного средства при создании художественного образа;</w:t>
      </w:r>
    </w:p>
    <w:p w:rsidR="001D6B99" w:rsidRPr="007B54F7" w:rsidRDefault="00702332" w:rsidP="007B54F7">
      <w:pPr>
        <w:pStyle w:val="210"/>
        <w:shd w:val="clear" w:color="auto" w:fill="auto"/>
        <w:tabs>
          <w:tab w:val="left" w:pos="1838"/>
          <w:tab w:val="left" w:pos="5194"/>
          <w:tab w:val="left" w:pos="6979"/>
        </w:tabs>
        <w:spacing w:before="0" w:after="0" w:line="240" w:lineRule="auto"/>
        <w:ind w:firstLine="740"/>
        <w:rPr>
          <w:sz w:val="24"/>
          <w:szCs w:val="24"/>
        </w:rPr>
      </w:pPr>
      <w:r w:rsidRPr="007B54F7">
        <w:rPr>
          <w:sz w:val="24"/>
          <w:szCs w:val="24"/>
        </w:rPr>
        <w:t xml:space="preserve">иметь опыт создания живописного портрета, понимать роль цвета в создании </w:t>
      </w:r>
      <w:r w:rsidR="00F00AC9" w:rsidRPr="007B54F7">
        <w:rPr>
          <w:sz w:val="24"/>
          <w:szCs w:val="24"/>
        </w:rPr>
        <w:t>портретного</w:t>
      </w:r>
      <w:r w:rsidR="00F00AC9" w:rsidRPr="007B54F7">
        <w:rPr>
          <w:sz w:val="24"/>
          <w:szCs w:val="24"/>
        </w:rPr>
        <w:tab/>
        <w:t xml:space="preserve">образа как средства выражения </w:t>
      </w:r>
      <w:r w:rsidRPr="007B54F7">
        <w:rPr>
          <w:sz w:val="24"/>
          <w:szCs w:val="24"/>
        </w:rPr>
        <w:t>настроения, характера,</w:t>
      </w:r>
      <w:r w:rsidR="00F00AC9" w:rsidRPr="007B54F7">
        <w:rPr>
          <w:sz w:val="24"/>
          <w:szCs w:val="24"/>
        </w:rPr>
        <w:t xml:space="preserve"> </w:t>
      </w:r>
      <w:r w:rsidRPr="007B54F7">
        <w:rPr>
          <w:sz w:val="24"/>
          <w:szCs w:val="24"/>
        </w:rPr>
        <w:t>индивидуальности героя портрета;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жанре портрета в искусстве XX в. - западном и отечественном.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Пейзаж:</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иметь представление и уметь сравнивать изображение пространства в эпоху Древнего </w:t>
      </w:r>
      <w:r w:rsidRPr="007B54F7">
        <w:rPr>
          <w:sz w:val="24"/>
          <w:szCs w:val="24"/>
        </w:rPr>
        <w:lastRenderedPageBreak/>
        <w:t>мира, в Средневековом искусстве и в эпоху Возрождения;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правила построения линейной перспективы и уметь применять их в рисунке;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правила воздушной перспективы и уметь их применять на практике;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морских пейзажах И. Айвазовского;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об особенностях пленэрной живописи и колористической изменчивости состояний природы;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опыт живописного изображения различных активно выраженных состояний природы;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опыт пейзажных зарисовок, графического изображения природы по памяти и представлению;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объяснять роль культурного наследия в городском пространстве, задачи его охраны и сохранения.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Бытовой жанр: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роль изобразительного искусства в формировании представлений о жизни людей разных эпох и народов;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осознавать многообразие форм организации бытовой жизни и одновременно единство мира людей;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иметь представление об изображении труда и повседневных занятий человека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изображения бытовой жизни разных народов в контексте традиций их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Исторический жанр: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знать авторов, иметь представление о содержание таких картин, как «Последний день </w:t>
      </w:r>
      <w:r w:rsidRPr="007B54F7">
        <w:rPr>
          <w:sz w:val="24"/>
          <w:szCs w:val="24"/>
        </w:rPr>
        <w:lastRenderedPageBreak/>
        <w:t>Помпеи» К. Брюллова, «Боярыня Морозова» В. Сурикова, «Бурлаки на Волге» И. Репина и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развитии исторического жанра в творчестве отечественных художников XX 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произведениях «Давид» Микеланджело, «Весна»</w:t>
      </w:r>
    </w:p>
    <w:p w:rsidR="001D6B99" w:rsidRPr="007B54F7" w:rsidRDefault="00702332" w:rsidP="007B54F7">
      <w:pPr>
        <w:pStyle w:val="210"/>
        <w:shd w:val="clear" w:color="auto" w:fill="auto"/>
        <w:tabs>
          <w:tab w:val="left" w:pos="415"/>
        </w:tabs>
        <w:spacing w:before="0" w:after="0" w:line="240" w:lineRule="auto"/>
        <w:rPr>
          <w:sz w:val="24"/>
          <w:szCs w:val="24"/>
        </w:rPr>
      </w:pPr>
      <w:r w:rsidRPr="007B54F7">
        <w:rPr>
          <w:sz w:val="24"/>
          <w:szCs w:val="24"/>
        </w:rPr>
        <w:t>С.</w:t>
      </w:r>
      <w:r w:rsidRPr="007B54F7">
        <w:rPr>
          <w:sz w:val="24"/>
          <w:szCs w:val="24"/>
        </w:rPr>
        <w:tab/>
        <w:t>Боттичелли;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Библейские темы в изобразительном искусстве: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 значении библейских сюжето</w:t>
      </w:r>
      <w:r w:rsidR="00F00AC9" w:rsidRPr="007B54F7">
        <w:rPr>
          <w:sz w:val="24"/>
          <w:szCs w:val="24"/>
        </w:rPr>
        <w:t xml:space="preserve">в в истории культуры и узнавать </w:t>
      </w:r>
      <w:r w:rsidRPr="007B54F7">
        <w:rPr>
          <w:sz w:val="24"/>
          <w:szCs w:val="24"/>
        </w:rPr>
        <w:t>сюжеты</w:t>
      </w:r>
      <w:r w:rsidR="00F00AC9" w:rsidRPr="007B54F7">
        <w:rPr>
          <w:sz w:val="24"/>
          <w:szCs w:val="24"/>
        </w:rPr>
        <w:t xml:space="preserve"> </w:t>
      </w:r>
      <w:r w:rsidRPr="007B54F7">
        <w:rPr>
          <w:sz w:val="24"/>
          <w:szCs w:val="24"/>
        </w:rPr>
        <w:t>Священной истории в произведениях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 картинах на библейские темы в истории русского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смысловом различии между иконой и картиной на библейские 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знания о русской иконописи, о великих русских иконописцах: Андрее Рублёве, Феофане Греке, Дионисии;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искусство древнерусской иконописи как уникальное и высокое достижение отечественной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рассуждать о месте и значении изобразительного искусства в культуре, в жизни общества, в жизни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обучения в 7 классе</w:t>
      </w:r>
      <w:r w:rsidRPr="007B54F7">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Модуль № 3 «Архитектура и дизайн»: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роль архитектуры и дизайна в построении</w:t>
      </w:r>
      <w:r w:rsidR="00F00AC9" w:rsidRPr="007B54F7">
        <w:rPr>
          <w:sz w:val="24"/>
          <w:szCs w:val="24"/>
        </w:rPr>
        <w:t xml:space="preserve"> </w:t>
      </w:r>
      <w:r w:rsidRPr="007B54F7">
        <w:rPr>
          <w:sz w:val="24"/>
          <w:szCs w:val="24"/>
        </w:rPr>
        <w:t>предметно-пространственной среды жизнедеятельности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рассуждать о влиянии предметно-пространственной среды на чувства, установки и поведение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рассуждать о том, как предметно-пространственная среда организует деятельность человека и представления о самом себе;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ценность сохранения культурного наследия, выраженного в архитектуре, предметах труда и быта разных эпох.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Графический дизайн: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понятие формальной композиции и её значение как основы языка конструктивных искусств;</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основные средства - требования к композиц</w:t>
      </w:r>
      <w:r w:rsidR="00F00AC9" w:rsidRPr="007B54F7">
        <w:rPr>
          <w:sz w:val="24"/>
          <w:szCs w:val="24"/>
        </w:rPr>
        <w:t>ии;</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уметь перечислять и объяснять основ</w:t>
      </w:r>
      <w:r w:rsidR="00F00AC9" w:rsidRPr="007B54F7">
        <w:rPr>
          <w:sz w:val="24"/>
          <w:szCs w:val="24"/>
        </w:rPr>
        <w:t>ные типы формальной композиции;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различные формальные композиции на плоскости в зависимости от поставленных задач;</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выделять при творческом построении </w:t>
      </w:r>
      <w:r w:rsidR="00F00AC9" w:rsidRPr="007B54F7">
        <w:rPr>
          <w:sz w:val="24"/>
          <w:szCs w:val="24"/>
        </w:rPr>
        <w:t xml:space="preserve">композиции листа композиционную </w:t>
      </w:r>
      <w:r w:rsidRPr="007B54F7">
        <w:rPr>
          <w:sz w:val="24"/>
          <w:szCs w:val="24"/>
        </w:rPr>
        <w:t>доминанту;</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формальные композиции на выра</w:t>
      </w:r>
      <w:r w:rsidR="00F00AC9" w:rsidRPr="007B54F7">
        <w:rPr>
          <w:sz w:val="24"/>
          <w:szCs w:val="24"/>
        </w:rPr>
        <w:t>жение в них движения и статики;</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осваивать навыки вариативности в ритмической организации листа; объяснять роль цвета в конструктивных искусствах;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технологию использования цвета в живописи и в конструктивных искусствах;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выражение «цветовой образ»;</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цвет в графических композициях как акцент или доминанту, объединённые одним стилем;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печатное слово, типографскую строку в качестве элементов графической композиции;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построение макета пространственно-объёмной композиции по его чертежу;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7B54F7" w:rsidRDefault="00F00AC9" w:rsidP="007B54F7">
      <w:pPr>
        <w:pStyle w:val="210"/>
        <w:shd w:val="clear" w:color="auto" w:fill="auto"/>
        <w:spacing w:before="0" w:after="0" w:line="240" w:lineRule="auto"/>
        <w:ind w:firstLine="760"/>
        <w:rPr>
          <w:sz w:val="24"/>
          <w:szCs w:val="24"/>
        </w:rPr>
      </w:pPr>
      <w:r w:rsidRPr="007B54F7">
        <w:rPr>
          <w:sz w:val="24"/>
          <w:szCs w:val="24"/>
        </w:rPr>
        <w:t xml:space="preserve">иметь знания </w:t>
      </w:r>
      <w:r w:rsidR="00702332" w:rsidRPr="007B54F7">
        <w:rPr>
          <w:sz w:val="24"/>
          <w:szCs w:val="24"/>
        </w:rPr>
        <w:t>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sidR="00F00AC9" w:rsidRPr="007B54F7">
        <w:rPr>
          <w:sz w:val="24"/>
          <w:szCs w:val="24"/>
        </w:rPr>
        <w:t xml:space="preserve"> </w:t>
      </w:r>
      <w:r w:rsidRPr="007B54F7">
        <w:rPr>
          <w:sz w:val="24"/>
          <w:szCs w:val="24"/>
        </w:rPr>
        <w:t>памяти и понимания своей идентичности;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w:t>
      </w:r>
      <w:r w:rsidRPr="007B54F7">
        <w:rPr>
          <w:sz w:val="24"/>
          <w:szCs w:val="24"/>
        </w:rPr>
        <w:lastRenderedPageBreak/>
        <w:t>ландшафтного дизайна;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творческого проектирования интерьерного пространства для конкретных задач жизнедеятельности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об истории костюма в истории разных эпох, характеризовать понятие моды в одежде;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конструкции костюма и применении законов композиции в проектировании одежды, ансамбле в костюме;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жизненных задач (спортивной, праздничной, повседневной и других);</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00AC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По результатам реализации вариативного модуля</w:t>
      </w:r>
      <w:r w:rsidRPr="007B54F7">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Модуль № 4 «Изображение в синтетических, экранных видах искусства и художественная фотография» (вариативный):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и характеризовать роль визуального образа в синтетических искусствах;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Художник и искусство театра: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об истории развития театра и жанровом многообразии театральных представлений;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 роли художника и видах профессиональной художнической деятельности в современном театре;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сценографии и символическом характере сценического образа;</w:t>
      </w:r>
    </w:p>
    <w:p w:rsidR="00F00AC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иметь практический опыт создания эскизов оформления спектакля по выбранной пьесе, </w:t>
      </w:r>
      <w:r w:rsidRPr="007B54F7">
        <w:rPr>
          <w:sz w:val="24"/>
          <w:szCs w:val="24"/>
        </w:rPr>
        <w:lastRenderedPageBreak/>
        <w:t>иметь применять полученные знания при постановке школьного спектакля;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практический навык игрового одушевления куклы из простых бытовых предметов;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Художественная фотография: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объяснять понятия «длительность экспозиции», «выдержка», «диафрагма»;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навыки фотографирования и обработки цифровых фотографий с помощью компьютерных графических редакторов;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объяснять значение фотографий «Родиноведения»</w:t>
      </w:r>
      <w:r w:rsidR="00F00AC9" w:rsidRPr="007B54F7">
        <w:rPr>
          <w:sz w:val="24"/>
          <w:szCs w:val="24"/>
        </w:rPr>
        <w:t xml:space="preserve"> </w:t>
      </w:r>
      <w:r w:rsidRPr="007B54F7">
        <w:rPr>
          <w:sz w:val="24"/>
          <w:szCs w:val="24"/>
        </w:rPr>
        <w:t>С.М. Прокудина-Горского для современных представлений об истории жизни в нашей стране;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 характеризовать различные жанры художественной фотографии;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роль света как художественного средства в искусстве фотографии;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обретать опыт художественного наблюдения жизни, развивая познавательный интерес и внимание к окружающему миру, к людям;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значение репортажного жанра, роли журналистов-фотографов в истории XX в. и современном мире;</w:t>
      </w:r>
    </w:p>
    <w:p w:rsidR="001D6B99" w:rsidRPr="007B54F7" w:rsidRDefault="00702332" w:rsidP="007B54F7">
      <w:pPr>
        <w:pStyle w:val="210"/>
        <w:shd w:val="clear" w:color="auto" w:fill="auto"/>
        <w:tabs>
          <w:tab w:val="left" w:pos="4010"/>
          <w:tab w:val="left" w:pos="4710"/>
          <w:tab w:val="left" w:pos="7014"/>
        </w:tabs>
        <w:spacing w:before="0" w:after="0" w:line="240" w:lineRule="auto"/>
        <w:ind w:firstLine="760"/>
        <w:rPr>
          <w:sz w:val="24"/>
          <w:szCs w:val="24"/>
        </w:rPr>
      </w:pPr>
      <w:r w:rsidRPr="007B54F7">
        <w:rPr>
          <w:sz w:val="24"/>
          <w:szCs w:val="24"/>
        </w:rPr>
        <w:t>иметь представление</w:t>
      </w:r>
      <w:r w:rsidRPr="007B54F7">
        <w:rPr>
          <w:sz w:val="24"/>
          <w:szCs w:val="24"/>
        </w:rPr>
        <w:tab/>
        <w:t>о</w:t>
      </w:r>
      <w:r w:rsidRPr="007B54F7">
        <w:rPr>
          <w:sz w:val="24"/>
          <w:szCs w:val="24"/>
        </w:rPr>
        <w:tab/>
        <w:t>фототворчестве</w:t>
      </w:r>
      <w:r w:rsidRPr="007B54F7">
        <w:rPr>
          <w:sz w:val="24"/>
          <w:szCs w:val="24"/>
        </w:rPr>
        <w:tab/>
        <w:t>А. Родченко, о том,</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как его фотографии выражают образ эпохи, его авторскую позицию, и о влиянии его фотографий на стиль эпохи;</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иметь навыки компьютерной обработки и преобразования фотографий. Изображение и искусство кино:</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об экранных искусствах как монтаже композиционно построенных кадров;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роль видео в современной бытовой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начальные навыки практической работы по видеомонтажу на основе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соответствующих компьютерных программ;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навык критического осмысления качества снятых роликов;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иметь опыт анализа художественного образа и средств его достижения в лучших </w:t>
      </w:r>
      <w:r w:rsidRPr="007B54F7">
        <w:rPr>
          <w:sz w:val="24"/>
          <w:szCs w:val="24"/>
        </w:rPr>
        <w:lastRenderedPageBreak/>
        <w:t>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осваивать опыт создания компьютерной анимации в выбранной технике и в соответствующей компьютерной программе;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опыт совместной творческой коллективной работы по созданию анимационного фильма.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Изобразительное искусство на телевидении: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 создателе телевидения - русском инженере Владимире Зворыкине;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роль телевидения в превращении мира в единое информационное пространство;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иметь представление о многих направлениях деятельности и профессиях художника на телевидении;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полученные знания и опыт творчества в работе школьного телевидения и студии мультимедиа;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образовательные задачи зрительской культуры и необходимость зрительских умений;</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7B54F7" w:rsidRDefault="008E41EC" w:rsidP="007B54F7">
      <w:pPr>
        <w:pStyle w:val="3"/>
        <w:spacing w:after="240"/>
        <w:jc w:val="center"/>
        <w:rPr>
          <w:rFonts w:ascii="Times New Roman" w:hAnsi="Times New Roman" w:cs="Times New Roman"/>
          <w:b/>
          <w:color w:val="auto"/>
        </w:rPr>
      </w:pPr>
      <w:bookmarkStart w:id="30" w:name="_Toc142862422"/>
      <w:r w:rsidRPr="007B54F7">
        <w:rPr>
          <w:rFonts w:ascii="Times New Roman" w:hAnsi="Times New Roman" w:cs="Times New Roman"/>
          <w:b/>
          <w:color w:val="auto"/>
        </w:rPr>
        <w:t>2.1.14</w:t>
      </w:r>
      <w:r w:rsidR="007B2D6F"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предмету «Музыка».</w:t>
      </w:r>
      <w:bookmarkEnd w:id="30"/>
    </w:p>
    <w:p w:rsidR="0014644E" w:rsidRPr="007B54F7" w:rsidRDefault="0014644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Федеральна</w:t>
      </w:r>
      <w:r w:rsidRPr="007B54F7">
        <w:rPr>
          <w:sz w:val="24"/>
          <w:szCs w:val="24"/>
        </w:rPr>
        <w:t xml:space="preserve">я рабочая программа по учебному предмету </w:t>
      </w:r>
      <w:r w:rsidR="00702332" w:rsidRPr="007B54F7">
        <w:rPr>
          <w:sz w:val="24"/>
          <w:szCs w:val="24"/>
        </w:rPr>
        <w:t>«Музыка»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4644E" w:rsidRPr="007B54F7" w:rsidRDefault="0014644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4644E" w:rsidRPr="007B54F7" w:rsidRDefault="0014644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7B54F7" w:rsidRDefault="0014644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7B54F7" w:rsidRDefault="00702332" w:rsidP="007B54F7">
      <w:pPr>
        <w:pStyle w:val="210"/>
        <w:shd w:val="clear" w:color="auto" w:fill="auto"/>
        <w:tabs>
          <w:tab w:val="left" w:pos="1568"/>
        </w:tabs>
        <w:spacing w:before="0" w:after="0" w:line="240" w:lineRule="auto"/>
        <w:ind w:left="780"/>
        <w:jc w:val="center"/>
        <w:rPr>
          <w:b/>
          <w:sz w:val="24"/>
          <w:szCs w:val="24"/>
        </w:rPr>
      </w:pPr>
      <w:r w:rsidRPr="007B54F7">
        <w:rPr>
          <w:b/>
          <w:sz w:val="24"/>
          <w:szCs w:val="24"/>
        </w:rPr>
        <w:t>Пояснительная записка.</w:t>
      </w:r>
    </w:p>
    <w:p w:rsidR="0014644E" w:rsidRPr="007B54F7" w:rsidRDefault="0014644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7B54F7" w:rsidRDefault="0014644E"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музыке позволит учителю:</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7B54F7">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14644E"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w:t>
      </w:r>
      <w:r w:rsidRPr="007B54F7">
        <w:rPr>
          <w:sz w:val="24"/>
          <w:szCs w:val="24"/>
        </w:rPr>
        <w:lastRenderedPageBreak/>
        <w:t>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4644E" w:rsidRPr="007B54F7" w:rsidRDefault="00702332" w:rsidP="007B54F7">
      <w:pPr>
        <w:pStyle w:val="210"/>
        <w:shd w:val="clear" w:color="auto" w:fill="auto"/>
        <w:spacing w:before="0" w:after="0" w:line="240" w:lineRule="auto"/>
        <w:ind w:firstLine="740"/>
        <w:rPr>
          <w:sz w:val="24"/>
          <w:szCs w:val="24"/>
        </w:rPr>
      </w:pPr>
      <w:r w:rsidRPr="007B54F7">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Изучение музыки необходимо для полноценного образования и воспитания обучающегося, развития его психики, эмоциональной</w:t>
      </w:r>
      <w:r w:rsidR="0014644E" w:rsidRPr="007B54F7">
        <w:rPr>
          <w:sz w:val="24"/>
          <w:szCs w:val="24"/>
        </w:rPr>
        <w:t xml:space="preserve"> </w:t>
      </w:r>
      <w:r w:rsidRPr="007B54F7">
        <w:rPr>
          <w:sz w:val="24"/>
          <w:szCs w:val="24"/>
        </w:rPr>
        <w:t>и интеллектуальной сфер, творческого потенциала.</w:t>
      </w:r>
    </w:p>
    <w:p w:rsidR="0014644E"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Основная цель</w:t>
      </w:r>
      <w:r w:rsidRPr="007B54F7">
        <w:rPr>
          <w:sz w:val="24"/>
          <w:szCs w:val="24"/>
        </w:rPr>
        <w:t xml:space="preserve">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w:t>
      </w:r>
      <w:r w:rsidR="0014644E" w:rsidRPr="007B54F7">
        <w:rPr>
          <w:sz w:val="24"/>
          <w:szCs w:val="24"/>
        </w:rPr>
        <w:t xml:space="preserve">ловое обобщение, содержательный анализ произведений, моделирование </w:t>
      </w:r>
      <w:r w:rsidRPr="007B54F7">
        <w:rPr>
          <w:sz w:val="24"/>
          <w:szCs w:val="24"/>
        </w:rPr>
        <w:t>художественно-творческого процесса, самовыражение через творчество).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процессе конкретизации учебных целей их реализация осуществляется по следующим направлениям: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4644E"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Задачи</w:t>
      </w:r>
      <w:r w:rsidRPr="007B54F7">
        <w:rPr>
          <w:sz w:val="24"/>
          <w:szCs w:val="24"/>
        </w:rPr>
        <w:t xml:space="preserve"> обучения музыке на уровне основного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приобщение к традиционным российским ценностям через личный</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психологический опыт эмоционально-эстетического переживания;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r w:rsidR="0014644E" w:rsidRPr="007B54F7">
        <w:rPr>
          <w:sz w:val="24"/>
          <w:szCs w:val="24"/>
        </w:rPr>
        <w:t xml:space="preserve"> </w:t>
      </w:r>
      <w:r w:rsidRPr="007B54F7">
        <w:rPr>
          <w:sz w:val="24"/>
          <w:szCs w:val="24"/>
        </w:rPr>
        <w:t xml:space="preserve">характерных для </w:t>
      </w:r>
      <w:r w:rsidRPr="007B54F7">
        <w:rPr>
          <w:sz w:val="24"/>
          <w:szCs w:val="24"/>
        </w:rPr>
        <w:lastRenderedPageBreak/>
        <w:t>различных музыкальных стилей;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общих и специальных музыкальных способностей, совершенствование в предметных умениях и навыках, в том числе: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музыкальное движение (пластическое интонирование, инсценировка, танец, двигательное моделирование);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творческие проекты, музыкально-театральная деятельность (концерты, фестивали, представления);</w:t>
      </w:r>
    </w:p>
    <w:p w:rsidR="0014644E"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исследовательская деятельность на материале музыкального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Содержание</w:t>
      </w:r>
      <w:r w:rsidRPr="007B54F7">
        <w:rPr>
          <w:sz w:val="24"/>
          <w:szCs w:val="24"/>
        </w:rPr>
        <w:t xml:space="preserve">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7B54F7" w:rsidRDefault="00702332" w:rsidP="007B54F7">
      <w:pPr>
        <w:pStyle w:val="210"/>
        <w:shd w:val="clear" w:color="auto" w:fill="auto"/>
        <w:spacing w:before="0" w:after="0" w:line="240" w:lineRule="auto"/>
        <w:ind w:left="760"/>
        <w:rPr>
          <w:b/>
          <w:i/>
          <w:sz w:val="24"/>
          <w:szCs w:val="24"/>
        </w:rPr>
      </w:pPr>
      <w:r w:rsidRPr="007B54F7">
        <w:rPr>
          <w:b/>
          <w:i/>
          <w:sz w:val="24"/>
          <w:szCs w:val="24"/>
        </w:rPr>
        <w:t>инвариантные модули: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модуль № 1 «Музыка моего края»;</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модуль № 2 «Народное музыкальное творчество России»;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модуль № 3 «Русская классическая музыка»;</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модуль № 4 «Жанры музыкального искусства»</w:t>
      </w:r>
    </w:p>
    <w:p w:rsidR="001D6B99" w:rsidRPr="007B54F7" w:rsidRDefault="00702332" w:rsidP="007B54F7">
      <w:pPr>
        <w:pStyle w:val="210"/>
        <w:shd w:val="clear" w:color="auto" w:fill="auto"/>
        <w:spacing w:before="0" w:after="0" w:line="240" w:lineRule="auto"/>
        <w:ind w:left="760"/>
        <w:rPr>
          <w:b/>
          <w:i/>
          <w:sz w:val="24"/>
          <w:szCs w:val="24"/>
        </w:rPr>
      </w:pPr>
      <w:r w:rsidRPr="007B54F7">
        <w:rPr>
          <w:b/>
          <w:i/>
          <w:sz w:val="24"/>
          <w:szCs w:val="24"/>
        </w:rPr>
        <w:t>вариативные модули: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модуль № 5 «Музыка народов мира»;</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модуль № 6 «Европейская классическая музыка»;</w:t>
      </w:r>
    </w:p>
    <w:p w:rsidR="0014644E" w:rsidRPr="007B54F7" w:rsidRDefault="00702332" w:rsidP="007B54F7">
      <w:pPr>
        <w:pStyle w:val="210"/>
        <w:shd w:val="clear" w:color="auto" w:fill="auto"/>
        <w:spacing w:before="0" w:after="0" w:line="240" w:lineRule="auto"/>
        <w:ind w:left="760"/>
        <w:rPr>
          <w:sz w:val="24"/>
          <w:szCs w:val="24"/>
        </w:rPr>
      </w:pPr>
      <w:r w:rsidRPr="007B54F7">
        <w:rPr>
          <w:sz w:val="24"/>
          <w:szCs w:val="24"/>
        </w:rPr>
        <w:t>модуль № 7 «Духовная музыка»;</w:t>
      </w:r>
    </w:p>
    <w:p w:rsidR="0014644E" w:rsidRPr="007B54F7" w:rsidRDefault="00702332" w:rsidP="007B54F7">
      <w:pPr>
        <w:pStyle w:val="210"/>
        <w:shd w:val="clear" w:color="auto" w:fill="auto"/>
        <w:spacing w:before="0" w:after="0" w:line="240" w:lineRule="auto"/>
        <w:ind w:left="760"/>
        <w:rPr>
          <w:sz w:val="24"/>
          <w:szCs w:val="24"/>
        </w:rPr>
      </w:pPr>
      <w:r w:rsidRPr="007B54F7">
        <w:rPr>
          <w:sz w:val="24"/>
          <w:szCs w:val="24"/>
        </w:rPr>
        <w:t>модуль № 8 «Современная музыка:</w:t>
      </w:r>
      <w:r w:rsidR="0014644E" w:rsidRPr="007B54F7">
        <w:rPr>
          <w:sz w:val="24"/>
          <w:szCs w:val="24"/>
        </w:rPr>
        <w:t xml:space="preserve"> основные жанры и направления»;</w:t>
      </w:r>
    </w:p>
    <w:p w:rsidR="0014644E" w:rsidRPr="007B54F7" w:rsidRDefault="00702332" w:rsidP="007B54F7">
      <w:pPr>
        <w:pStyle w:val="210"/>
        <w:shd w:val="clear" w:color="auto" w:fill="auto"/>
        <w:spacing w:before="0" w:after="0" w:line="240" w:lineRule="auto"/>
        <w:ind w:left="760" w:right="1220"/>
        <w:jc w:val="left"/>
        <w:rPr>
          <w:sz w:val="24"/>
          <w:szCs w:val="24"/>
        </w:rPr>
      </w:pPr>
      <w:r w:rsidRPr="007B54F7">
        <w:rPr>
          <w:sz w:val="24"/>
          <w:szCs w:val="24"/>
        </w:rPr>
        <w:t>модуль № 9 «Связь музыки с другими видами искусства»;</w:t>
      </w:r>
    </w:p>
    <w:p w:rsidR="0014644E" w:rsidRPr="007B54F7" w:rsidRDefault="00702332" w:rsidP="007B54F7">
      <w:pPr>
        <w:pStyle w:val="210"/>
        <w:shd w:val="clear" w:color="auto" w:fill="auto"/>
        <w:spacing w:before="0" w:after="0" w:line="240" w:lineRule="auto"/>
        <w:ind w:right="-8" w:firstLine="708"/>
        <w:rPr>
          <w:sz w:val="24"/>
          <w:szCs w:val="24"/>
        </w:rPr>
      </w:pPr>
      <w:r w:rsidRPr="007B54F7">
        <w:rPr>
          <w:sz w:val="24"/>
          <w:szCs w:val="24"/>
        </w:rPr>
        <w:t xml:space="preserve">Каждый модуль состоит из </w:t>
      </w:r>
      <w:r w:rsidR="0014644E" w:rsidRPr="007B54F7">
        <w:rPr>
          <w:sz w:val="24"/>
          <w:szCs w:val="24"/>
        </w:rPr>
        <w:t xml:space="preserve">нескольких тематических блоков. </w:t>
      </w:r>
      <w:r w:rsidRPr="007B54F7">
        <w:rPr>
          <w:sz w:val="24"/>
          <w:szCs w:val="24"/>
        </w:rPr>
        <w:t>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4644E" w:rsidRPr="007B54F7" w:rsidRDefault="00702332" w:rsidP="007B54F7">
      <w:pPr>
        <w:pStyle w:val="210"/>
        <w:shd w:val="clear" w:color="auto" w:fill="auto"/>
        <w:spacing w:before="0" w:after="0" w:line="240" w:lineRule="auto"/>
        <w:ind w:right="-8" w:firstLine="708"/>
        <w:rPr>
          <w:sz w:val="24"/>
          <w:szCs w:val="24"/>
        </w:rPr>
      </w:pPr>
      <w:r w:rsidRPr="007B54F7">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4644E" w:rsidRPr="007B54F7" w:rsidRDefault="00702332" w:rsidP="007B54F7">
      <w:pPr>
        <w:pStyle w:val="210"/>
        <w:shd w:val="clear" w:color="auto" w:fill="auto"/>
        <w:spacing w:before="0" w:after="0" w:line="240" w:lineRule="auto"/>
        <w:ind w:right="-8" w:firstLine="708"/>
        <w:rPr>
          <w:sz w:val="24"/>
          <w:szCs w:val="24"/>
        </w:rPr>
      </w:pPr>
      <w:r w:rsidRPr="007B54F7">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7B54F7" w:rsidRDefault="00702332" w:rsidP="007B54F7">
      <w:pPr>
        <w:pStyle w:val="210"/>
        <w:shd w:val="clear" w:color="auto" w:fill="auto"/>
        <w:spacing w:before="0" w:after="0" w:line="240" w:lineRule="auto"/>
        <w:ind w:right="-8" w:firstLine="708"/>
        <w:jc w:val="left"/>
        <w:rPr>
          <w:sz w:val="24"/>
          <w:szCs w:val="24"/>
        </w:rPr>
      </w:pPr>
      <w:r w:rsidRPr="007B54F7">
        <w:rPr>
          <w:b/>
          <w:sz w:val="24"/>
          <w:szCs w:val="24"/>
        </w:rPr>
        <w:t>Содержание обучения музыке на уровне основного общего образования.</w:t>
      </w:r>
      <w:r w:rsidRPr="007B54F7">
        <w:rPr>
          <w:sz w:val="24"/>
          <w:szCs w:val="24"/>
        </w:rPr>
        <w:t xml:space="preserve"> </w:t>
      </w:r>
      <w:r w:rsidRPr="007B54F7">
        <w:rPr>
          <w:b/>
          <w:i/>
          <w:sz w:val="24"/>
          <w:szCs w:val="24"/>
        </w:rPr>
        <w:t>Инвариантные модули:</w:t>
      </w:r>
    </w:p>
    <w:p w:rsidR="001D6B99" w:rsidRPr="007B54F7" w:rsidRDefault="00702332" w:rsidP="007B54F7">
      <w:pPr>
        <w:pStyle w:val="210"/>
        <w:shd w:val="clear" w:color="auto" w:fill="auto"/>
        <w:tabs>
          <w:tab w:val="left" w:pos="1814"/>
        </w:tabs>
        <w:spacing w:before="0" w:after="0" w:line="240" w:lineRule="auto"/>
        <w:ind w:left="760"/>
        <w:jc w:val="left"/>
        <w:rPr>
          <w:b/>
          <w:i/>
          <w:sz w:val="24"/>
          <w:szCs w:val="24"/>
        </w:rPr>
      </w:pPr>
      <w:r w:rsidRPr="007B54F7">
        <w:rPr>
          <w:b/>
          <w:i/>
          <w:sz w:val="24"/>
          <w:szCs w:val="24"/>
        </w:rPr>
        <w:lastRenderedPageBreak/>
        <w:t>Модуль № 1 «Музыка моего края»</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Фольклор - народное творчество.</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Содержание: традиционная музыка - отражение жизни народа. Жанры детского и игрового фольклора (игры, пляски, хороводы).</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left="780"/>
        <w:jc w:val="left"/>
        <w:rPr>
          <w:sz w:val="24"/>
          <w:szCs w:val="24"/>
        </w:rPr>
      </w:pPr>
      <w:r w:rsidRPr="007B54F7">
        <w:rPr>
          <w:sz w:val="24"/>
          <w:szCs w:val="24"/>
        </w:rPr>
        <w:t>знакомство со звучанием фольклорных образцов в аудио- и видеозаписи; определение на слух:</w:t>
      </w:r>
    </w:p>
    <w:p w:rsidR="001D6B99" w:rsidRPr="007B54F7" w:rsidRDefault="00702332" w:rsidP="007B54F7">
      <w:pPr>
        <w:pStyle w:val="210"/>
        <w:shd w:val="clear" w:color="auto" w:fill="auto"/>
        <w:spacing w:before="0" w:after="0" w:line="240" w:lineRule="auto"/>
        <w:ind w:left="780"/>
        <w:jc w:val="left"/>
        <w:rPr>
          <w:sz w:val="24"/>
          <w:szCs w:val="24"/>
        </w:rPr>
      </w:pPr>
      <w:r w:rsidRPr="007B54F7">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разучивание и исполнение народных песен, танцев, инструментальных наигрышей, фольклорных игр.</w:t>
      </w:r>
    </w:p>
    <w:p w:rsidR="001D6B99" w:rsidRPr="007B54F7" w:rsidRDefault="00702332" w:rsidP="007B54F7">
      <w:pPr>
        <w:pStyle w:val="210"/>
        <w:shd w:val="clear" w:color="auto" w:fill="auto"/>
        <w:tabs>
          <w:tab w:val="left" w:pos="2046"/>
        </w:tabs>
        <w:spacing w:before="0" w:after="0" w:line="240" w:lineRule="auto"/>
        <w:ind w:left="780"/>
        <w:rPr>
          <w:i/>
          <w:sz w:val="24"/>
          <w:szCs w:val="24"/>
        </w:rPr>
      </w:pPr>
      <w:r w:rsidRPr="007B54F7">
        <w:rPr>
          <w:i/>
          <w:sz w:val="24"/>
          <w:szCs w:val="24"/>
        </w:rPr>
        <w:t>Календарный фольклор.</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Содержание: календарные обряды, традиционные для данной местности (осенние, зимние, весенние - на выбор учителя).</w:t>
      </w:r>
    </w:p>
    <w:p w:rsidR="001D6B99" w:rsidRPr="007B54F7" w:rsidRDefault="00702332" w:rsidP="007B54F7">
      <w:pPr>
        <w:pStyle w:val="210"/>
        <w:shd w:val="clear" w:color="auto" w:fill="auto"/>
        <w:spacing w:before="0" w:after="0" w:line="240" w:lineRule="auto"/>
        <w:ind w:left="78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знакомство с символикой календарных обрядов, поиск информации о соответствующих фольклорных традициях;</w:t>
      </w:r>
    </w:p>
    <w:p w:rsidR="001D6B99" w:rsidRPr="007B54F7" w:rsidRDefault="00702332" w:rsidP="007B54F7">
      <w:pPr>
        <w:pStyle w:val="210"/>
        <w:shd w:val="clear" w:color="auto" w:fill="auto"/>
        <w:spacing w:before="0" w:after="0" w:line="240" w:lineRule="auto"/>
        <w:ind w:left="780"/>
        <w:rPr>
          <w:sz w:val="24"/>
          <w:szCs w:val="24"/>
        </w:rPr>
      </w:pPr>
      <w:r w:rsidRPr="007B54F7">
        <w:rPr>
          <w:sz w:val="24"/>
          <w:szCs w:val="24"/>
        </w:rPr>
        <w:t>разучивание и исполнение народных песен, танцев;</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7B54F7" w:rsidRDefault="00702332" w:rsidP="007B54F7">
      <w:pPr>
        <w:pStyle w:val="210"/>
        <w:shd w:val="clear" w:color="auto" w:fill="auto"/>
        <w:tabs>
          <w:tab w:val="left" w:pos="2046"/>
        </w:tabs>
        <w:spacing w:before="0" w:after="0" w:line="240" w:lineRule="auto"/>
        <w:ind w:left="780"/>
        <w:rPr>
          <w:i/>
          <w:sz w:val="24"/>
          <w:szCs w:val="24"/>
        </w:rPr>
      </w:pPr>
      <w:r w:rsidRPr="007B54F7">
        <w:rPr>
          <w:i/>
          <w:sz w:val="24"/>
          <w:szCs w:val="24"/>
        </w:rPr>
        <w:t>Семейный фольклор.</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Содержание: фольклорные жанры, связанные с жизнью человека: свадебный обряд, рекрутские песни, плачи-причитания.</w:t>
      </w:r>
    </w:p>
    <w:p w:rsidR="001D6B99" w:rsidRPr="007B54F7" w:rsidRDefault="00702332" w:rsidP="007B54F7">
      <w:pPr>
        <w:pStyle w:val="210"/>
        <w:shd w:val="clear" w:color="auto" w:fill="auto"/>
        <w:spacing w:before="0" w:after="0" w:line="240" w:lineRule="auto"/>
        <w:ind w:left="78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left="780"/>
        <w:rPr>
          <w:sz w:val="24"/>
          <w:szCs w:val="24"/>
        </w:rPr>
      </w:pPr>
      <w:r w:rsidRPr="007B54F7">
        <w:rPr>
          <w:sz w:val="24"/>
          <w:szCs w:val="24"/>
        </w:rPr>
        <w:t>знакомство с фольклорными жанрами семейного цикла;</w:t>
      </w:r>
    </w:p>
    <w:p w:rsidR="001D6B99" w:rsidRPr="007B54F7" w:rsidRDefault="00702332" w:rsidP="007B54F7">
      <w:pPr>
        <w:pStyle w:val="210"/>
        <w:shd w:val="clear" w:color="auto" w:fill="auto"/>
        <w:spacing w:before="0" w:after="0" w:line="240" w:lineRule="auto"/>
        <w:ind w:left="780"/>
        <w:rPr>
          <w:sz w:val="24"/>
          <w:szCs w:val="24"/>
        </w:rPr>
      </w:pPr>
      <w:r w:rsidRPr="007B54F7">
        <w:rPr>
          <w:sz w:val="24"/>
          <w:szCs w:val="24"/>
        </w:rPr>
        <w:t>изучение особенностей их исполнения и звучания;</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определение на слух жанровой принадлежности, анализ символики традиционных образов;</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разучивание и исполнение отдельных песен, фрагментов обрядов (по выбору учителя);</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1D6B99" w:rsidRPr="007B54F7" w:rsidRDefault="00702332" w:rsidP="007B54F7">
      <w:pPr>
        <w:pStyle w:val="210"/>
        <w:shd w:val="clear" w:color="auto" w:fill="auto"/>
        <w:tabs>
          <w:tab w:val="left" w:pos="1983"/>
        </w:tabs>
        <w:spacing w:before="0" w:after="0" w:line="240" w:lineRule="auto"/>
        <w:ind w:left="760"/>
        <w:rPr>
          <w:i/>
          <w:sz w:val="24"/>
          <w:szCs w:val="24"/>
        </w:rPr>
      </w:pPr>
      <w:r w:rsidRPr="007B54F7">
        <w:rPr>
          <w:i/>
          <w:sz w:val="24"/>
          <w:szCs w:val="24"/>
        </w:rPr>
        <w:t>Наш край сегодня.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гимна республики, города, песен местных композиторов;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творческой биографией, деятельностью местных мастеров культуры и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7B54F7" w:rsidRDefault="00702332" w:rsidP="007B54F7">
      <w:pPr>
        <w:pStyle w:val="210"/>
        <w:shd w:val="clear" w:color="auto" w:fill="auto"/>
        <w:tabs>
          <w:tab w:val="left" w:pos="1772"/>
        </w:tabs>
        <w:spacing w:before="0" w:after="0" w:line="240" w:lineRule="auto"/>
        <w:ind w:left="760"/>
        <w:rPr>
          <w:b/>
          <w:i/>
          <w:sz w:val="24"/>
          <w:szCs w:val="24"/>
        </w:rPr>
      </w:pPr>
      <w:r w:rsidRPr="007B54F7">
        <w:rPr>
          <w:b/>
          <w:i/>
          <w:sz w:val="24"/>
          <w:szCs w:val="24"/>
        </w:rPr>
        <w:t>Модуль № 2 «Народное музыкальное творчество России»</w:t>
      </w:r>
    </w:p>
    <w:p w:rsidR="001D6B99" w:rsidRPr="007B54F7" w:rsidRDefault="00702332" w:rsidP="007B54F7">
      <w:pPr>
        <w:pStyle w:val="210"/>
        <w:shd w:val="clear" w:color="auto" w:fill="auto"/>
        <w:tabs>
          <w:tab w:val="left" w:pos="1983"/>
        </w:tabs>
        <w:spacing w:before="0" w:after="0" w:line="240" w:lineRule="auto"/>
        <w:ind w:left="760"/>
        <w:rPr>
          <w:i/>
          <w:sz w:val="24"/>
          <w:szCs w:val="24"/>
        </w:rPr>
      </w:pPr>
      <w:r w:rsidRPr="007B54F7">
        <w:rPr>
          <w:i/>
          <w:sz w:val="24"/>
          <w:szCs w:val="24"/>
        </w:rPr>
        <w:t>Россия - наш общий дом.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w:t>
      </w:r>
      <w:r w:rsidRPr="007B54F7">
        <w:rPr>
          <w:sz w:val="24"/>
          <w:szCs w:val="24"/>
        </w:rPr>
        <w:lastRenderedPageBreak/>
        <w:t>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со звучанием фольклорных образцов близких и далеких регионов в аудио- и видеозаписи;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7B54F7" w:rsidRDefault="00702332" w:rsidP="007B54F7">
      <w:pPr>
        <w:pStyle w:val="210"/>
        <w:shd w:val="clear" w:color="auto" w:fill="auto"/>
        <w:tabs>
          <w:tab w:val="left" w:pos="2021"/>
        </w:tabs>
        <w:spacing w:before="0" w:after="0" w:line="240" w:lineRule="auto"/>
        <w:ind w:left="760"/>
        <w:rPr>
          <w:i/>
          <w:sz w:val="24"/>
          <w:szCs w:val="24"/>
        </w:rPr>
      </w:pPr>
      <w:r w:rsidRPr="007B54F7">
        <w:rPr>
          <w:i/>
          <w:sz w:val="24"/>
          <w:szCs w:val="24"/>
        </w:rPr>
        <w:t>Фольклорные жанры.</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Содержание: общее и особенное в фольклоре народов России: лирика, эпос,</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танец.</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знакомство со звучанием фольклора разных регионов России в аудио- и видеозаписи;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аутентичная манера исполнения;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выявление характерных интонаций и ритмов в звучании традиционной музыки разных народов;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вариативно: исследовательские проекты, посвященные музыке разных народов России;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музыкальный фестиваль «Народы России».</w:t>
      </w:r>
    </w:p>
    <w:p w:rsidR="0014644E" w:rsidRPr="007B54F7" w:rsidRDefault="00702332" w:rsidP="007B54F7">
      <w:pPr>
        <w:pStyle w:val="210"/>
        <w:shd w:val="clear" w:color="auto" w:fill="auto"/>
        <w:tabs>
          <w:tab w:val="left" w:pos="2050"/>
        </w:tabs>
        <w:spacing w:before="0" w:after="0" w:line="240" w:lineRule="auto"/>
        <w:ind w:left="760"/>
        <w:jc w:val="left"/>
        <w:rPr>
          <w:i/>
          <w:sz w:val="24"/>
          <w:szCs w:val="24"/>
        </w:rPr>
      </w:pPr>
      <w:r w:rsidRPr="007B54F7">
        <w:rPr>
          <w:i/>
          <w:sz w:val="24"/>
          <w:szCs w:val="24"/>
        </w:rPr>
        <w:t>Фольклор в творчестве</w:t>
      </w:r>
      <w:r w:rsidR="0014644E" w:rsidRPr="007B54F7">
        <w:rPr>
          <w:i/>
          <w:sz w:val="24"/>
          <w:szCs w:val="24"/>
        </w:rPr>
        <w:t xml:space="preserve"> профессиональных композиторов.</w:t>
      </w:r>
    </w:p>
    <w:p w:rsidR="001D6B99" w:rsidRPr="007B54F7" w:rsidRDefault="00702332" w:rsidP="007B54F7">
      <w:pPr>
        <w:pStyle w:val="210"/>
        <w:shd w:val="clear" w:color="auto" w:fill="auto"/>
        <w:tabs>
          <w:tab w:val="left" w:pos="2050"/>
        </w:tabs>
        <w:spacing w:before="0" w:after="0" w:line="240" w:lineRule="auto"/>
        <w:ind w:left="760"/>
        <w:jc w:val="left"/>
        <w:rPr>
          <w:sz w:val="24"/>
          <w:szCs w:val="24"/>
        </w:rPr>
      </w:pPr>
      <w:r w:rsidRPr="007B54F7">
        <w:rPr>
          <w:sz w:val="24"/>
          <w:szCs w:val="24"/>
        </w:rPr>
        <w:t>Содержание: народные истоки композиторского творчества: обработки</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сравнение аутентичного звучания фольклора и фольклорных мелодий в композиторской обработке;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разучивание, исполнение народной песни в композиторской обработке;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наблюдение за принципами композиторской обработки, развития фольклорного тематического материала;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посещение концерта, спектакля (просмотр фильма, телепередачи), посвященного данной теме;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обсуждение в классе и (или) письменная рецензия по результатам просмотра.</w:t>
      </w:r>
    </w:p>
    <w:p w:rsidR="001D6B99" w:rsidRPr="007B54F7" w:rsidRDefault="00702332" w:rsidP="007B54F7">
      <w:pPr>
        <w:pStyle w:val="210"/>
        <w:shd w:val="clear" w:color="auto" w:fill="auto"/>
        <w:tabs>
          <w:tab w:val="left" w:pos="2037"/>
        </w:tabs>
        <w:spacing w:before="0" w:after="0" w:line="240" w:lineRule="auto"/>
        <w:ind w:left="780"/>
        <w:rPr>
          <w:i/>
          <w:sz w:val="24"/>
          <w:szCs w:val="24"/>
        </w:rPr>
      </w:pPr>
      <w:r w:rsidRPr="007B54F7">
        <w:rPr>
          <w:i/>
          <w:sz w:val="24"/>
          <w:szCs w:val="24"/>
        </w:rPr>
        <w:t>На рубежах культур.</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изучение творчества и вклада в развитие культуры современных этно-исполнителей, исследователей традиционного фольклора;</w:t>
      </w:r>
    </w:p>
    <w:p w:rsidR="0014644E" w:rsidRPr="007B54F7" w:rsidRDefault="00702332" w:rsidP="007B54F7">
      <w:pPr>
        <w:pStyle w:val="210"/>
        <w:shd w:val="clear" w:color="auto" w:fill="auto"/>
        <w:spacing w:before="0" w:after="0" w:line="240" w:lineRule="auto"/>
        <w:ind w:firstLine="780"/>
        <w:rPr>
          <w:sz w:val="24"/>
          <w:szCs w:val="24"/>
        </w:rPr>
      </w:pPr>
      <w:r w:rsidRPr="007B54F7">
        <w:rPr>
          <w:sz w:val="24"/>
          <w:szCs w:val="24"/>
        </w:rPr>
        <w:lastRenderedPageBreak/>
        <w:t>вариативно: участие в этнографической экспедиции; посещение (участие) в фестивале традиционной культуры.</w:t>
      </w:r>
    </w:p>
    <w:p w:rsidR="001D6B99" w:rsidRPr="007B54F7" w:rsidRDefault="00702332" w:rsidP="007B54F7">
      <w:pPr>
        <w:pStyle w:val="210"/>
        <w:shd w:val="clear" w:color="auto" w:fill="auto"/>
        <w:spacing w:before="0" w:after="0" w:line="240" w:lineRule="auto"/>
        <w:ind w:firstLine="780"/>
        <w:rPr>
          <w:sz w:val="24"/>
          <w:szCs w:val="24"/>
        </w:rPr>
      </w:pPr>
      <w:r w:rsidRPr="007B54F7">
        <w:rPr>
          <w:b/>
          <w:i/>
          <w:sz w:val="24"/>
          <w:szCs w:val="24"/>
        </w:rPr>
        <w:t>Модуль № 3 «Русская классическая музыка»</w:t>
      </w:r>
      <w:r w:rsidRPr="007B54F7">
        <w:rPr>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7B54F7" w:rsidRDefault="00702332" w:rsidP="007B54F7">
      <w:pPr>
        <w:pStyle w:val="210"/>
        <w:shd w:val="clear" w:color="auto" w:fill="auto"/>
        <w:tabs>
          <w:tab w:val="left" w:pos="2032"/>
        </w:tabs>
        <w:spacing w:before="0" w:after="0" w:line="240" w:lineRule="auto"/>
        <w:ind w:left="780"/>
        <w:rPr>
          <w:i/>
          <w:sz w:val="24"/>
          <w:szCs w:val="24"/>
        </w:rPr>
      </w:pPr>
      <w:r w:rsidRPr="007B54F7">
        <w:rPr>
          <w:i/>
          <w:sz w:val="24"/>
          <w:szCs w:val="24"/>
        </w:rPr>
        <w:t>Образы родной земли.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выявление мелодичности, широты дыхания, интонационной близости русскому фольклору;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исполнение не менее одного вокального произведения, сочиненного русским композитором-классиком;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авторов изученных произведений;</w:t>
      </w:r>
    </w:p>
    <w:p w:rsidR="001D6B99" w:rsidRPr="007B54F7" w:rsidRDefault="00210258" w:rsidP="007B54F7">
      <w:pPr>
        <w:pStyle w:val="210"/>
        <w:shd w:val="clear" w:color="auto" w:fill="auto"/>
        <w:tabs>
          <w:tab w:val="left" w:pos="2651"/>
          <w:tab w:val="left" w:pos="4178"/>
        </w:tabs>
        <w:spacing w:before="0" w:after="0" w:line="240" w:lineRule="auto"/>
        <w:ind w:firstLine="760"/>
        <w:rPr>
          <w:sz w:val="24"/>
          <w:szCs w:val="24"/>
        </w:rPr>
      </w:pPr>
      <w:r w:rsidRPr="007B54F7">
        <w:rPr>
          <w:sz w:val="24"/>
          <w:szCs w:val="24"/>
        </w:rPr>
        <w:t xml:space="preserve">вариативно: рисование </w:t>
      </w:r>
      <w:r w:rsidR="00702332" w:rsidRPr="007B54F7">
        <w:rPr>
          <w:sz w:val="24"/>
          <w:szCs w:val="24"/>
        </w:rPr>
        <w:t>по мотивам прослушанных музыкальных</w:t>
      </w:r>
      <w:r w:rsidRPr="007B54F7">
        <w:rPr>
          <w:sz w:val="24"/>
          <w:szCs w:val="24"/>
        </w:rPr>
        <w:t xml:space="preserve"> </w:t>
      </w:r>
      <w:r w:rsidR="00702332" w:rsidRPr="007B54F7">
        <w:rPr>
          <w:sz w:val="24"/>
          <w:szCs w:val="24"/>
        </w:rPr>
        <w:t>произведений; посещение концерта классической музыки, в программу которого входят произведения русских композиторов.</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Золотой век русской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шедеврами русской музыки XIX века, анализ художественного содержания, выразительных средств;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и авторов изученных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просмотр художественных фильмов, телепередач, посвященных русской культуре XIX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реконструкция костюмированного бала, музыкального салона.</w:t>
      </w:r>
    </w:p>
    <w:p w:rsidR="001D6B99" w:rsidRPr="007B54F7" w:rsidRDefault="00702332" w:rsidP="007B54F7">
      <w:pPr>
        <w:pStyle w:val="210"/>
        <w:shd w:val="clear" w:color="auto" w:fill="auto"/>
        <w:tabs>
          <w:tab w:val="left" w:pos="2001"/>
        </w:tabs>
        <w:spacing w:before="0" w:after="0" w:line="240" w:lineRule="auto"/>
        <w:ind w:left="740"/>
        <w:rPr>
          <w:i/>
          <w:sz w:val="24"/>
          <w:szCs w:val="24"/>
        </w:rPr>
      </w:pPr>
      <w:r w:rsidRPr="007B54F7">
        <w:rPr>
          <w:i/>
          <w:sz w:val="24"/>
          <w:szCs w:val="24"/>
        </w:rPr>
        <w:t>История страны и народа в музыке русских композиторов.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Содержание: образы народных героев, тема служения Отечеству в крупных</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знакомство с шедеврами русской музыки </w:t>
      </w:r>
      <w:r w:rsidRPr="007B54F7">
        <w:rPr>
          <w:sz w:val="24"/>
          <w:szCs w:val="24"/>
          <w:lang w:val="en-US" w:eastAsia="en-US" w:bidi="en-US"/>
        </w:rPr>
        <w:t>XIX</w:t>
      </w:r>
      <w:r w:rsidRPr="007B54F7">
        <w:rPr>
          <w:sz w:val="24"/>
          <w:szCs w:val="24"/>
          <w:lang w:eastAsia="en-US" w:bidi="en-US"/>
        </w:rPr>
        <w:t>-</w:t>
      </w:r>
      <w:r w:rsidRPr="007B54F7">
        <w:rPr>
          <w:sz w:val="24"/>
          <w:szCs w:val="24"/>
          <w:lang w:val="en-US" w:eastAsia="en-US" w:bidi="en-US"/>
        </w:rPr>
        <w:t>XX</w:t>
      </w:r>
      <w:r w:rsidRPr="007B54F7">
        <w:rPr>
          <w:sz w:val="24"/>
          <w:szCs w:val="24"/>
          <w:lang w:eastAsia="en-US" w:bidi="en-US"/>
        </w:rPr>
        <w:t xml:space="preserve"> </w:t>
      </w:r>
      <w:r w:rsidRPr="007B54F7">
        <w:rPr>
          <w:sz w:val="24"/>
          <w:szCs w:val="24"/>
        </w:rPr>
        <w:t>веков, анализ художественного содержания и способов выражения патриотической идеи, гражданского пафоса;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исполнение Гимна Российской Федерации;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музыкальная викторина на знание музыки, названий и авторов изученных произведений;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просмотр видеозаписи оперы одного из русских композиторов (или посещение театра) </w:t>
      </w:r>
      <w:r w:rsidRPr="007B54F7">
        <w:rPr>
          <w:sz w:val="24"/>
          <w:szCs w:val="24"/>
        </w:rPr>
        <w:lastRenderedPageBreak/>
        <w:t>или фильма, основанного на музыкальных сочинениях русских композиторов.</w:t>
      </w:r>
    </w:p>
    <w:p w:rsidR="001D6B99" w:rsidRPr="007B54F7" w:rsidRDefault="00702332" w:rsidP="007B54F7">
      <w:pPr>
        <w:pStyle w:val="210"/>
        <w:shd w:val="clear" w:color="auto" w:fill="auto"/>
        <w:tabs>
          <w:tab w:val="left" w:pos="2006"/>
        </w:tabs>
        <w:spacing w:before="0" w:after="0" w:line="240" w:lineRule="auto"/>
        <w:ind w:left="740"/>
        <w:rPr>
          <w:i/>
          <w:sz w:val="24"/>
          <w:szCs w:val="24"/>
        </w:rPr>
      </w:pPr>
      <w:r w:rsidRPr="007B54F7">
        <w:rPr>
          <w:i/>
          <w:sz w:val="24"/>
          <w:szCs w:val="24"/>
        </w:rPr>
        <w:t>Русский балет.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знакомство с шедеврами русской балетной музыки;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поиск информации о постановках балетных спектаклей, гастролях российских балетных трупп за рубежом;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посещение балетного спектакля (просмотр в видеозаписи);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характеристика отдельных музыкальных номеров и спектакля в целом;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съемки любительского фильма (в технике теневого, кукольного театра, мультипликации) на музыку какого-либо балета (фрагменты).</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Русская исполнительская школа.</w:t>
      </w:r>
    </w:p>
    <w:p w:rsidR="001D6B99" w:rsidRPr="007B54F7" w:rsidRDefault="00702332" w:rsidP="007B54F7">
      <w:pPr>
        <w:pStyle w:val="210"/>
        <w:shd w:val="clear" w:color="auto" w:fill="auto"/>
        <w:tabs>
          <w:tab w:val="left" w:pos="2704"/>
        </w:tabs>
        <w:spacing w:before="0" w:after="0" w:line="240" w:lineRule="auto"/>
        <w:ind w:firstLine="760"/>
        <w:rPr>
          <w:sz w:val="24"/>
          <w:szCs w:val="24"/>
        </w:rPr>
      </w:pPr>
      <w:r w:rsidRPr="007B54F7">
        <w:rPr>
          <w:sz w:val="24"/>
          <w:szCs w:val="24"/>
        </w:rPr>
        <w:t>Содержание:</w:t>
      </w:r>
      <w:r w:rsidRPr="007B54F7">
        <w:rPr>
          <w:sz w:val="24"/>
          <w:szCs w:val="24"/>
        </w:rPr>
        <w:tab/>
        <w:t>творчество выдающихся отечественных исполнителей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слушание одних и тех же произведений в исполнении разных музыкантов, оценка особенностей интерпретации;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домашней фоно- и видеотеки из понравившихся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дискуссия на тему «Исполнитель - соавтор композитора»;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Русская музыка - взгляд в будущее.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слушание образцов электронной музыки, дискуссия о значении технических средств в создании современной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исследовательские проекты, посвященные развитию музыкальной электроники 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импровизация, сочинение музыки с помощью цифровых устройств, программных продуктов и электронных гаджетов.</w:t>
      </w:r>
    </w:p>
    <w:p w:rsidR="001D6B99" w:rsidRPr="007B54F7" w:rsidRDefault="00702332" w:rsidP="007B54F7">
      <w:pPr>
        <w:pStyle w:val="210"/>
        <w:shd w:val="clear" w:color="auto" w:fill="auto"/>
        <w:tabs>
          <w:tab w:val="left" w:pos="1819"/>
        </w:tabs>
        <w:spacing w:before="0" w:after="0" w:line="240" w:lineRule="auto"/>
        <w:ind w:left="760"/>
        <w:rPr>
          <w:b/>
          <w:i/>
          <w:sz w:val="24"/>
          <w:szCs w:val="24"/>
        </w:rPr>
      </w:pPr>
      <w:r w:rsidRPr="007B54F7">
        <w:rPr>
          <w:b/>
          <w:i/>
          <w:sz w:val="24"/>
          <w:szCs w:val="24"/>
        </w:rPr>
        <w:t>Модуль № 4 «Жанры музыкального искусства».</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Камерная музыка.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на слух музыкальной формы и составление ее буквенной наглядной схемы;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произведений вокальных и инструментальных жанров;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индивидуальная или коллективная импровизация в заданной форме;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выражение музыкального образа камерной миниатюры через устный или письменный </w:t>
      </w:r>
      <w:r w:rsidRPr="007B54F7">
        <w:rPr>
          <w:sz w:val="24"/>
          <w:szCs w:val="24"/>
        </w:rPr>
        <w:lastRenderedPageBreak/>
        <w:t>текст, рисунок, пластический этюд.</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Циклические формы и жанры.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циклом миниатюр, определение принципа, основного художественного замысла цикла;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небольшого вокального цикла;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со строением сонатной формы;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на слух основных партий-тем в одной из классических сонат;</w:t>
      </w:r>
    </w:p>
    <w:p w:rsidR="00210258"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Симфоническая музыка.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одночастные симфонические жанры (увертюра, картина). Симфония.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образцами симфонической музыки: программной увертюры, классической 4-частной симфонии;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образно-тематический конспект;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слушание целиком не менее одного симфонического произведения;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посещение концерта (в том числе виртуального) симфонической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последующее составление рецензии на концерт.</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Театральные жанры.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отдельными номерами из известных опер, балетов;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10258"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материале изученных фрагментов музыкальных спектаклей;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210258"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вариативно: посещение театра оперы и бал</w:t>
      </w:r>
      <w:r w:rsidR="00210258" w:rsidRPr="007B54F7">
        <w:rPr>
          <w:sz w:val="24"/>
          <w:szCs w:val="24"/>
        </w:rPr>
        <w:t>ета (в том числе виртуального);</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предварительное изучение информации о музыкальном спектакле (сюжет, главные герои и исполнители, наиб</w:t>
      </w:r>
      <w:r w:rsidR="00210258" w:rsidRPr="007B54F7">
        <w:rPr>
          <w:sz w:val="24"/>
          <w:szCs w:val="24"/>
        </w:rPr>
        <w:t xml:space="preserve">олее яркие музыкальные номера), </w:t>
      </w:r>
      <w:r w:rsidRPr="007B54F7">
        <w:rPr>
          <w:sz w:val="24"/>
          <w:szCs w:val="24"/>
        </w:rPr>
        <w:t>последующее составление рецензии на спектакль.</w:t>
      </w:r>
    </w:p>
    <w:p w:rsidR="001D6B99" w:rsidRPr="007B54F7" w:rsidRDefault="00702332" w:rsidP="007B54F7">
      <w:pPr>
        <w:pStyle w:val="210"/>
        <w:shd w:val="clear" w:color="auto" w:fill="auto"/>
        <w:spacing w:before="0" w:after="0" w:line="240" w:lineRule="auto"/>
        <w:ind w:firstLine="760"/>
        <w:jc w:val="left"/>
        <w:rPr>
          <w:b/>
          <w:i/>
          <w:sz w:val="24"/>
          <w:szCs w:val="24"/>
        </w:rPr>
      </w:pPr>
      <w:r w:rsidRPr="007B54F7">
        <w:rPr>
          <w:b/>
          <w:i/>
          <w:sz w:val="24"/>
          <w:szCs w:val="24"/>
        </w:rPr>
        <w:t>Вариативные модули:</w:t>
      </w:r>
    </w:p>
    <w:p w:rsidR="001D6B99" w:rsidRPr="007B54F7" w:rsidRDefault="0021025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b/>
          <w:i/>
          <w:sz w:val="24"/>
          <w:szCs w:val="24"/>
        </w:rPr>
        <w:t>Модуль № 5 «Музыка народов мира»</w:t>
      </w:r>
      <w:r w:rsidR="00702332" w:rsidRPr="007B54F7">
        <w:rPr>
          <w:sz w:val="24"/>
          <w:szCs w:val="24"/>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7B54F7" w:rsidRDefault="00702332" w:rsidP="007B54F7">
      <w:pPr>
        <w:pStyle w:val="210"/>
        <w:shd w:val="clear" w:color="auto" w:fill="auto"/>
        <w:tabs>
          <w:tab w:val="left" w:pos="1976"/>
        </w:tabs>
        <w:spacing w:before="0" w:after="0" w:line="240" w:lineRule="auto"/>
        <w:ind w:left="760"/>
        <w:rPr>
          <w:i/>
          <w:sz w:val="24"/>
          <w:szCs w:val="24"/>
        </w:rPr>
      </w:pPr>
      <w:r w:rsidRPr="007B54F7">
        <w:rPr>
          <w:i/>
          <w:sz w:val="24"/>
          <w:szCs w:val="24"/>
        </w:rPr>
        <w:t>Музыка - древнейший язык человечества.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экскурсия в музей (реальный или виртуальный) с экспозицией музыкальных артефактов </w:t>
      </w:r>
      <w:r w:rsidRPr="007B54F7">
        <w:rPr>
          <w:sz w:val="24"/>
          <w:szCs w:val="24"/>
        </w:rPr>
        <w:lastRenderedPageBreak/>
        <w:t>древности, последующий пересказ полученной информации;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импровизация в духе древнего обряда (вызывание дождя, поклонение тотемному животному);</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озвучивание, театрализация легенды (мифа) о музыке; вариативно: квесты, викторины, интеллектуальные игры;</w:t>
      </w:r>
    </w:p>
    <w:p w:rsidR="00210258"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исследовательские проекты в рамках тематики «Мифы Древней Греции в музыкальном искусстве XVII—XX веков».</w:t>
      </w:r>
    </w:p>
    <w:p w:rsidR="00210258" w:rsidRPr="007B54F7" w:rsidRDefault="00702332" w:rsidP="007B54F7">
      <w:pPr>
        <w:pStyle w:val="210"/>
        <w:shd w:val="clear" w:color="auto" w:fill="auto"/>
        <w:spacing w:before="0" w:after="0" w:line="240" w:lineRule="auto"/>
        <w:ind w:firstLine="760"/>
        <w:jc w:val="left"/>
        <w:rPr>
          <w:i/>
          <w:sz w:val="24"/>
          <w:szCs w:val="24"/>
        </w:rPr>
      </w:pPr>
      <w:r w:rsidRPr="007B54F7">
        <w:rPr>
          <w:i/>
          <w:sz w:val="24"/>
          <w:szCs w:val="24"/>
        </w:rPr>
        <w:t>Музык</w:t>
      </w:r>
      <w:r w:rsidR="00210258" w:rsidRPr="007B54F7">
        <w:rPr>
          <w:i/>
          <w:sz w:val="24"/>
          <w:szCs w:val="24"/>
        </w:rPr>
        <w:t>альный фольклор народов Европы.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210258" w:rsidRPr="007B54F7">
        <w:rPr>
          <w:sz w:val="24"/>
          <w:szCs w:val="24"/>
        </w:rPr>
        <w:t xml:space="preserve"> </w:t>
      </w:r>
      <w:r w:rsidRPr="007B54F7">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w:t>
      </w:r>
      <w:r w:rsidR="00210258" w:rsidRPr="007B54F7">
        <w:rPr>
          <w:sz w:val="24"/>
          <w:szCs w:val="24"/>
        </w:rPr>
        <w:t>ское пение, лендлер).</w:t>
      </w:r>
      <w:r w:rsidR="00210258" w:rsidRPr="007B54F7">
        <w:rPr>
          <w:sz w:val="24"/>
          <w:szCs w:val="24"/>
        </w:rPr>
        <w:tab/>
        <w:t xml:space="preserve">Отражение европейского </w:t>
      </w:r>
      <w:r w:rsidRPr="007B54F7">
        <w:rPr>
          <w:sz w:val="24"/>
          <w:szCs w:val="24"/>
        </w:rPr>
        <w:t>фольклора в творчестве</w:t>
      </w:r>
      <w:r w:rsidR="00210258" w:rsidRPr="007B54F7">
        <w:rPr>
          <w:sz w:val="24"/>
          <w:szCs w:val="24"/>
        </w:rPr>
        <w:t xml:space="preserve"> </w:t>
      </w:r>
      <w:r w:rsidRPr="007B54F7">
        <w:rPr>
          <w:sz w:val="24"/>
          <w:szCs w:val="24"/>
        </w:rPr>
        <w:t>профессиональных композиторов.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выявление характерных интонаций и ритмов в звучании традиционной музыки народов Европы;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выявление общего и особенного при сравнении изучаемых образцов европейского фольклора и фольклора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народных песен, танцев;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1D6B99" w:rsidRPr="007B54F7" w:rsidRDefault="00702332" w:rsidP="007B54F7">
      <w:pPr>
        <w:pStyle w:val="210"/>
        <w:shd w:val="clear" w:color="auto" w:fill="auto"/>
        <w:tabs>
          <w:tab w:val="left" w:pos="2000"/>
        </w:tabs>
        <w:spacing w:before="0" w:after="0" w:line="240" w:lineRule="auto"/>
        <w:ind w:left="760"/>
        <w:rPr>
          <w:i/>
          <w:sz w:val="24"/>
          <w:szCs w:val="24"/>
        </w:rPr>
      </w:pPr>
      <w:r w:rsidRPr="007B54F7">
        <w:rPr>
          <w:i/>
          <w:sz w:val="24"/>
          <w:szCs w:val="24"/>
        </w:rPr>
        <w:t>Музыкальный фольклор народов Азии и Африки.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выявление характерных интонаций и ритмов в звучании традиционной музыки народов Африки и Азии;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выявление общего и особенного при сравнении изучаемых образцов азиатского фольклора и фольклора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народных песен, танцев;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коллективные ритмические импровизации на шумовых и ударных инструментах;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исследовательские проекты по теме «Музыка стран Азии и Африки».</w:t>
      </w:r>
    </w:p>
    <w:p w:rsidR="001D6B99" w:rsidRPr="007B54F7" w:rsidRDefault="00702332" w:rsidP="007B54F7">
      <w:pPr>
        <w:pStyle w:val="210"/>
        <w:shd w:val="clear" w:color="auto" w:fill="auto"/>
        <w:tabs>
          <w:tab w:val="left" w:pos="2030"/>
        </w:tabs>
        <w:spacing w:before="0" w:after="0" w:line="240" w:lineRule="auto"/>
        <w:ind w:left="760"/>
        <w:rPr>
          <w:i/>
          <w:sz w:val="24"/>
          <w:szCs w:val="24"/>
        </w:rPr>
      </w:pPr>
      <w:r w:rsidRPr="007B54F7">
        <w:rPr>
          <w:i/>
          <w:sz w:val="24"/>
          <w:szCs w:val="24"/>
        </w:rPr>
        <w:t>Народная музыка Американского континента.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народных песен, танцев;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индивидуальные и коллективные ритмические и мелодические импровизации в стиле (жанре) изучаемой традиции.</w:t>
      </w:r>
    </w:p>
    <w:p w:rsidR="001D6B99" w:rsidRPr="007B54F7" w:rsidRDefault="00702332" w:rsidP="007B54F7">
      <w:pPr>
        <w:pStyle w:val="210"/>
        <w:shd w:val="clear" w:color="auto" w:fill="auto"/>
        <w:tabs>
          <w:tab w:val="left" w:pos="1819"/>
        </w:tabs>
        <w:spacing w:before="0" w:after="0" w:line="240" w:lineRule="auto"/>
        <w:ind w:left="760"/>
        <w:rPr>
          <w:b/>
          <w:i/>
          <w:sz w:val="24"/>
          <w:szCs w:val="24"/>
        </w:rPr>
      </w:pPr>
      <w:r w:rsidRPr="007B54F7">
        <w:rPr>
          <w:b/>
          <w:i/>
          <w:sz w:val="24"/>
          <w:szCs w:val="24"/>
        </w:rPr>
        <w:t>Модуль № 6 «Европейская классическая музыка».</w:t>
      </w:r>
    </w:p>
    <w:p w:rsidR="001D6B99" w:rsidRPr="007B54F7" w:rsidRDefault="00702332" w:rsidP="007B54F7">
      <w:pPr>
        <w:pStyle w:val="210"/>
        <w:shd w:val="clear" w:color="auto" w:fill="auto"/>
        <w:tabs>
          <w:tab w:val="left" w:pos="2030"/>
        </w:tabs>
        <w:spacing w:before="0" w:after="0" w:line="240" w:lineRule="auto"/>
        <w:ind w:left="760"/>
        <w:rPr>
          <w:i/>
          <w:sz w:val="24"/>
          <w:szCs w:val="24"/>
        </w:rPr>
      </w:pPr>
      <w:r w:rsidRPr="007B54F7">
        <w:rPr>
          <w:i/>
          <w:sz w:val="24"/>
          <w:szCs w:val="24"/>
        </w:rPr>
        <w:t>Национальные истоки классической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w:t>
      </w:r>
      <w:r w:rsidRPr="007B54F7">
        <w:rPr>
          <w:sz w:val="24"/>
          <w:szCs w:val="24"/>
        </w:rPr>
        <w:lastRenderedPageBreak/>
        <w:t>жанры, образы, элементы музыкального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tabs>
          <w:tab w:val="left" w:pos="2616"/>
          <w:tab w:val="left" w:pos="3102"/>
          <w:tab w:val="left" w:pos="7552"/>
          <w:tab w:val="right" w:pos="10179"/>
        </w:tabs>
        <w:spacing w:before="0" w:after="0" w:line="240" w:lineRule="auto"/>
        <w:ind w:firstLine="760"/>
        <w:rPr>
          <w:sz w:val="24"/>
          <w:szCs w:val="24"/>
        </w:rPr>
      </w:pPr>
      <w:r w:rsidRPr="007B54F7">
        <w:rPr>
          <w:sz w:val="24"/>
          <w:szCs w:val="24"/>
        </w:rPr>
        <w:t>знако</w:t>
      </w:r>
      <w:r w:rsidR="00210258" w:rsidRPr="007B54F7">
        <w:rPr>
          <w:sz w:val="24"/>
          <w:szCs w:val="24"/>
        </w:rPr>
        <w:t>мство</w:t>
      </w:r>
      <w:r w:rsidR="00210258" w:rsidRPr="007B54F7">
        <w:rPr>
          <w:sz w:val="24"/>
          <w:szCs w:val="24"/>
        </w:rPr>
        <w:tab/>
        <w:t>с</w:t>
      </w:r>
      <w:r w:rsidR="00210258" w:rsidRPr="007B54F7">
        <w:rPr>
          <w:sz w:val="24"/>
          <w:szCs w:val="24"/>
        </w:rPr>
        <w:tab/>
        <w:t xml:space="preserve">образцами музыки разных жанров, </w:t>
      </w:r>
      <w:r w:rsidRPr="007B54F7">
        <w:rPr>
          <w:sz w:val="24"/>
          <w:szCs w:val="24"/>
        </w:rPr>
        <w:t>типичных</w:t>
      </w:r>
      <w:r w:rsidR="00210258" w:rsidRPr="007B54F7">
        <w:rPr>
          <w:sz w:val="24"/>
          <w:szCs w:val="24"/>
        </w:rPr>
        <w:t xml:space="preserve"> </w:t>
      </w:r>
      <w:r w:rsidRPr="007B54F7">
        <w:rPr>
          <w:sz w:val="24"/>
          <w:szCs w:val="24"/>
        </w:rPr>
        <w:t>для рассматриваемых национальных стилей, творчества изучаемых композиторов;</w:t>
      </w:r>
    </w:p>
    <w:p w:rsidR="001D6B99" w:rsidRPr="007B54F7" w:rsidRDefault="00702332" w:rsidP="007B54F7">
      <w:pPr>
        <w:pStyle w:val="210"/>
        <w:shd w:val="clear" w:color="auto" w:fill="auto"/>
        <w:tabs>
          <w:tab w:val="left" w:pos="2616"/>
          <w:tab w:val="left" w:pos="3102"/>
          <w:tab w:val="left" w:pos="7552"/>
          <w:tab w:val="right" w:pos="10179"/>
        </w:tabs>
        <w:spacing w:before="0" w:after="0" w:line="240" w:lineRule="auto"/>
        <w:ind w:firstLine="760"/>
        <w:rPr>
          <w:sz w:val="24"/>
          <w:szCs w:val="24"/>
        </w:rPr>
      </w:pPr>
      <w:r w:rsidRPr="007B54F7">
        <w:rPr>
          <w:sz w:val="24"/>
          <w:szCs w:val="24"/>
        </w:rPr>
        <w:t>определение</w:t>
      </w:r>
      <w:r w:rsidR="00210258" w:rsidRPr="007B54F7">
        <w:rPr>
          <w:sz w:val="24"/>
          <w:szCs w:val="24"/>
        </w:rPr>
        <w:tab/>
        <w:t>на</w:t>
      </w:r>
      <w:r w:rsidR="00210258" w:rsidRPr="007B54F7">
        <w:rPr>
          <w:sz w:val="24"/>
          <w:szCs w:val="24"/>
        </w:rPr>
        <w:tab/>
        <w:t xml:space="preserve">слух характерных интонаций, ритмов, </w:t>
      </w:r>
      <w:r w:rsidRPr="007B54F7">
        <w:rPr>
          <w:sz w:val="24"/>
          <w:szCs w:val="24"/>
        </w:rPr>
        <w:t>элементов</w:t>
      </w:r>
      <w:r w:rsidR="00210258" w:rsidRPr="007B54F7">
        <w:rPr>
          <w:sz w:val="24"/>
          <w:szCs w:val="24"/>
        </w:rPr>
        <w:t xml:space="preserve"> </w:t>
      </w:r>
      <w:r w:rsidRPr="007B54F7">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и авторов изученных произведений;</w:t>
      </w:r>
    </w:p>
    <w:p w:rsidR="00210258" w:rsidRPr="007B54F7" w:rsidRDefault="00702332" w:rsidP="007B54F7">
      <w:pPr>
        <w:pStyle w:val="210"/>
        <w:shd w:val="clear" w:color="auto" w:fill="auto"/>
        <w:tabs>
          <w:tab w:val="left" w:pos="2616"/>
        </w:tabs>
        <w:spacing w:before="0" w:after="0" w:line="240" w:lineRule="auto"/>
        <w:ind w:firstLine="760"/>
        <w:rPr>
          <w:sz w:val="24"/>
          <w:szCs w:val="24"/>
        </w:rPr>
      </w:pPr>
      <w:r w:rsidRPr="007B54F7">
        <w:rPr>
          <w:sz w:val="24"/>
          <w:szCs w:val="24"/>
        </w:rPr>
        <w:t>вариативно:</w:t>
      </w:r>
      <w:r w:rsidRPr="007B54F7">
        <w:rPr>
          <w:sz w:val="24"/>
          <w:szCs w:val="24"/>
        </w:rPr>
        <w:tab/>
        <w:t>исследовательские проекты о творчестве европейских</w:t>
      </w:r>
      <w:r w:rsidR="00210258" w:rsidRPr="007B54F7">
        <w:rPr>
          <w:sz w:val="24"/>
          <w:szCs w:val="24"/>
        </w:rPr>
        <w:t xml:space="preserve"> </w:t>
      </w:r>
      <w:r w:rsidRPr="007B54F7">
        <w:rPr>
          <w:sz w:val="24"/>
          <w:szCs w:val="24"/>
        </w:rPr>
        <w:t>композиторов-классиков, пр</w:t>
      </w:r>
      <w:r w:rsidR="00210258" w:rsidRPr="007B54F7">
        <w:rPr>
          <w:sz w:val="24"/>
          <w:szCs w:val="24"/>
        </w:rPr>
        <w:t xml:space="preserve">едставителей национальных школ; </w:t>
      </w:r>
      <w:r w:rsidRPr="007B54F7">
        <w:rPr>
          <w:sz w:val="24"/>
          <w:szCs w:val="24"/>
        </w:rPr>
        <w:t>просмотр</w:t>
      </w:r>
      <w:r w:rsidR="00210258" w:rsidRPr="007B54F7">
        <w:rPr>
          <w:sz w:val="24"/>
          <w:szCs w:val="24"/>
        </w:rPr>
        <w:t xml:space="preserve"> </w:t>
      </w:r>
      <w:r w:rsidRPr="007B54F7">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7B54F7" w:rsidRDefault="00702332" w:rsidP="007B54F7">
      <w:pPr>
        <w:pStyle w:val="210"/>
        <w:shd w:val="clear" w:color="auto" w:fill="auto"/>
        <w:tabs>
          <w:tab w:val="left" w:pos="2616"/>
        </w:tabs>
        <w:spacing w:before="0" w:after="0" w:line="240" w:lineRule="auto"/>
        <w:ind w:firstLine="760"/>
        <w:rPr>
          <w:i/>
          <w:sz w:val="24"/>
          <w:szCs w:val="24"/>
        </w:rPr>
      </w:pPr>
      <w:r w:rsidRPr="007B54F7">
        <w:rPr>
          <w:i/>
          <w:sz w:val="24"/>
          <w:szCs w:val="24"/>
        </w:rPr>
        <w:t>Музыкант и публика.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образцами виртуозной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размышление над фактами биографий великих музыкантов - как любимцев публики, так и непонятых современниками;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и авторов изученных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знание и соблюдение общепринятых норм слушания музыки, правил поведения в концертном зале, театре оперы и балета;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7B54F7" w:rsidRDefault="00702332" w:rsidP="007B54F7">
      <w:pPr>
        <w:pStyle w:val="210"/>
        <w:shd w:val="clear" w:color="auto" w:fill="auto"/>
        <w:tabs>
          <w:tab w:val="left" w:pos="1993"/>
        </w:tabs>
        <w:spacing w:before="0" w:after="0" w:line="240" w:lineRule="auto"/>
        <w:ind w:left="760"/>
        <w:rPr>
          <w:i/>
          <w:sz w:val="24"/>
          <w:szCs w:val="24"/>
        </w:rPr>
      </w:pPr>
      <w:r w:rsidRPr="007B54F7">
        <w:rPr>
          <w:i/>
          <w:sz w:val="24"/>
          <w:szCs w:val="24"/>
        </w:rPr>
        <w:t>Музыка - зеркало эпохи.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образцами полифонической и гомофонно-гармонической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исполнение вокальных, ритмических, речевых канонов;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и авторов изученных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7B54F7" w:rsidRDefault="00702332" w:rsidP="007B54F7">
      <w:pPr>
        <w:pStyle w:val="210"/>
        <w:shd w:val="clear" w:color="auto" w:fill="auto"/>
        <w:tabs>
          <w:tab w:val="left" w:pos="1985"/>
        </w:tabs>
        <w:spacing w:before="0" w:after="0" w:line="240" w:lineRule="auto"/>
        <w:ind w:left="760"/>
        <w:rPr>
          <w:i/>
          <w:sz w:val="24"/>
          <w:szCs w:val="24"/>
        </w:rPr>
      </w:pPr>
      <w:r w:rsidRPr="007B54F7">
        <w:rPr>
          <w:i/>
          <w:sz w:val="24"/>
          <w:szCs w:val="24"/>
        </w:rPr>
        <w:t>Музыкальный образ.</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w:t>
      </w:r>
      <w:r w:rsidRPr="007B54F7">
        <w:rPr>
          <w:sz w:val="24"/>
          <w:szCs w:val="24"/>
        </w:rPr>
        <w:lastRenderedPageBreak/>
        <w:t>идентификация с лирическим героем произведения;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и авторов изученных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7B54F7" w:rsidRDefault="00702332" w:rsidP="007B54F7">
      <w:pPr>
        <w:pStyle w:val="210"/>
        <w:shd w:val="clear" w:color="auto" w:fill="auto"/>
        <w:tabs>
          <w:tab w:val="left" w:pos="1985"/>
        </w:tabs>
        <w:spacing w:before="0" w:after="0" w:line="240" w:lineRule="auto"/>
        <w:ind w:left="760"/>
        <w:rPr>
          <w:i/>
          <w:sz w:val="24"/>
          <w:szCs w:val="24"/>
        </w:rPr>
      </w:pPr>
      <w:r w:rsidRPr="007B54F7">
        <w:rPr>
          <w:i/>
          <w:sz w:val="24"/>
          <w:szCs w:val="24"/>
        </w:rPr>
        <w:t>Музыкальная драматургия.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наблюдение за развитием музыкальных тем, образов, восприятие логики музыкального развития;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узнавание на слух музыкальных тем, их вариантов, видоизмененных в процессе развития;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составление наглядной (буквенной, цифровой) схемы строения музыкального произведения;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и авторов изученных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7B54F7" w:rsidRDefault="00702332" w:rsidP="007B54F7">
      <w:pPr>
        <w:pStyle w:val="210"/>
        <w:shd w:val="clear" w:color="auto" w:fill="auto"/>
        <w:tabs>
          <w:tab w:val="left" w:pos="1991"/>
        </w:tabs>
        <w:spacing w:before="0" w:after="0" w:line="240" w:lineRule="auto"/>
        <w:ind w:left="760"/>
        <w:rPr>
          <w:i/>
          <w:sz w:val="24"/>
          <w:szCs w:val="24"/>
        </w:rPr>
      </w:pPr>
      <w:r w:rsidRPr="007B54F7">
        <w:rPr>
          <w:i/>
          <w:sz w:val="24"/>
          <w:szCs w:val="24"/>
        </w:rPr>
        <w:t>Музыкальный стиль.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8A227F"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и авторов изученных произведений;</w:t>
      </w:r>
    </w:p>
    <w:p w:rsidR="008A227F"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w:t>
      </w:r>
      <w:r w:rsidR="008A227F" w:rsidRPr="007B54F7">
        <w:rPr>
          <w:sz w:val="24"/>
          <w:szCs w:val="24"/>
        </w:rPr>
        <w:t xml:space="preserve"> на слух в звучании незнакомого </w:t>
      </w:r>
      <w:r w:rsidRPr="007B54F7">
        <w:rPr>
          <w:sz w:val="24"/>
          <w:szCs w:val="24"/>
        </w:rPr>
        <w:t>произведения: принадлежности к одному из изученных стилей;</w:t>
      </w:r>
      <w:r w:rsidR="008A227F" w:rsidRPr="007B54F7">
        <w:rPr>
          <w:sz w:val="24"/>
          <w:szCs w:val="24"/>
        </w:rPr>
        <w:t xml:space="preserve"> </w:t>
      </w:r>
      <w:r w:rsidRPr="007B54F7">
        <w:rPr>
          <w:sz w:val="24"/>
          <w:szCs w:val="24"/>
        </w:rPr>
        <w:t>исполнительского состава (количество и состав исполнителей, музыкальных инструментов);</w:t>
      </w:r>
      <w:r w:rsidR="008A227F" w:rsidRPr="007B54F7">
        <w:rPr>
          <w:sz w:val="24"/>
          <w:szCs w:val="24"/>
        </w:rPr>
        <w:t xml:space="preserve"> </w:t>
      </w:r>
      <w:r w:rsidRPr="007B54F7">
        <w:rPr>
          <w:sz w:val="24"/>
          <w:szCs w:val="24"/>
        </w:rPr>
        <w:t>жанра, круга образов;</w:t>
      </w:r>
      <w:r w:rsidR="008A227F" w:rsidRPr="007B54F7">
        <w:rPr>
          <w:sz w:val="24"/>
          <w:szCs w:val="24"/>
        </w:rPr>
        <w:t xml:space="preserve"> </w:t>
      </w:r>
      <w:r w:rsidRPr="007B54F7">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w:t>
      </w:r>
      <w:r w:rsidRPr="007B54F7">
        <w:rPr>
          <w:sz w:val="24"/>
          <w:szCs w:val="24"/>
        </w:rPr>
        <w:tab/>
        <w:t>исследовательские проекты, посвященные эстетике</w:t>
      </w:r>
      <w:r w:rsidR="008A227F" w:rsidRPr="007B54F7">
        <w:rPr>
          <w:sz w:val="24"/>
          <w:szCs w:val="24"/>
        </w:rPr>
        <w:t xml:space="preserve"> </w:t>
      </w:r>
      <w:r w:rsidRPr="007B54F7">
        <w:rPr>
          <w:sz w:val="24"/>
          <w:szCs w:val="24"/>
        </w:rPr>
        <w:t>и особенностям музыкального искусства различных стилей XX века.</w:t>
      </w:r>
    </w:p>
    <w:p w:rsidR="001D6B99" w:rsidRPr="007B54F7" w:rsidRDefault="00702332" w:rsidP="007B54F7">
      <w:pPr>
        <w:pStyle w:val="210"/>
        <w:shd w:val="clear" w:color="auto" w:fill="auto"/>
        <w:tabs>
          <w:tab w:val="left" w:pos="1800"/>
        </w:tabs>
        <w:spacing w:before="0" w:after="0" w:line="240" w:lineRule="auto"/>
        <w:ind w:left="760"/>
        <w:rPr>
          <w:b/>
          <w:i/>
          <w:sz w:val="24"/>
          <w:szCs w:val="24"/>
        </w:rPr>
      </w:pPr>
      <w:r w:rsidRPr="007B54F7">
        <w:rPr>
          <w:b/>
          <w:i/>
          <w:sz w:val="24"/>
          <w:szCs w:val="24"/>
        </w:rPr>
        <w:t>Модуль № 7 «Духовная музыка»</w:t>
      </w:r>
    </w:p>
    <w:p w:rsidR="001D6B99" w:rsidRPr="007B54F7" w:rsidRDefault="00702332" w:rsidP="007B54F7">
      <w:pPr>
        <w:pStyle w:val="210"/>
        <w:shd w:val="clear" w:color="auto" w:fill="auto"/>
        <w:tabs>
          <w:tab w:val="left" w:pos="2011"/>
        </w:tabs>
        <w:spacing w:before="0" w:after="0" w:line="240" w:lineRule="auto"/>
        <w:ind w:left="760"/>
        <w:rPr>
          <w:b/>
          <w:i/>
          <w:sz w:val="24"/>
          <w:szCs w:val="24"/>
        </w:rPr>
      </w:pPr>
      <w:r w:rsidRPr="007B54F7">
        <w:rPr>
          <w:b/>
          <w:i/>
          <w:sz w:val="24"/>
          <w:szCs w:val="24"/>
        </w:rPr>
        <w:t>Храмовый синтез искусств.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Музыка православного и католического богослужения (колокола, пение </w:t>
      </w:r>
      <w:r w:rsidRPr="007B54F7">
        <w:rPr>
          <w:sz w:val="24"/>
          <w:szCs w:val="24"/>
          <w:lang w:val="en-US" w:eastAsia="en-US" w:bidi="en-US"/>
        </w:rPr>
        <w:t>acapella</w:t>
      </w:r>
      <w:r w:rsidRPr="007B54F7">
        <w:rPr>
          <w:sz w:val="24"/>
          <w:szCs w:val="24"/>
          <w:lang w:eastAsia="en-US" w:bidi="en-US"/>
        </w:rPr>
        <w:t xml:space="preserve"> </w:t>
      </w:r>
      <w:r w:rsidRPr="007B54F7">
        <w:rPr>
          <w:sz w:val="24"/>
          <w:szCs w:val="24"/>
        </w:rPr>
        <w:t>или пение в Сопровождении органа). Основные жанры, традиции. Образы Христа, Богородицы, Рождества, Воскресения.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исполнение вокальных произведений, связанных с религиозной традицией, перекликающихся с ней по тематике;</w:t>
      </w:r>
    </w:p>
    <w:p w:rsidR="008A227F"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r w:rsidR="008A227F" w:rsidRPr="007B54F7">
        <w:rPr>
          <w:sz w:val="24"/>
          <w:szCs w:val="24"/>
        </w:rPr>
        <w:t xml:space="preserve"> </w:t>
      </w:r>
      <w:r w:rsidRPr="007B54F7">
        <w:rPr>
          <w:sz w:val="24"/>
          <w:szCs w:val="24"/>
        </w:rPr>
        <w:t xml:space="preserve">другим </w:t>
      </w:r>
      <w:r w:rsidR="008A227F" w:rsidRPr="007B54F7">
        <w:rPr>
          <w:sz w:val="24"/>
          <w:szCs w:val="24"/>
        </w:rPr>
        <w:t>конфессиям (по выбору учителя);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вариативно: посещение концерта духовной музыки.</w:t>
      </w:r>
    </w:p>
    <w:p w:rsidR="001D6B99" w:rsidRPr="007B54F7" w:rsidRDefault="00702332" w:rsidP="007B54F7">
      <w:pPr>
        <w:pStyle w:val="210"/>
        <w:shd w:val="clear" w:color="auto" w:fill="auto"/>
        <w:tabs>
          <w:tab w:val="left" w:pos="1978"/>
        </w:tabs>
        <w:spacing w:before="0" w:after="0" w:line="240" w:lineRule="auto"/>
        <w:ind w:left="740"/>
        <w:rPr>
          <w:i/>
          <w:sz w:val="24"/>
          <w:szCs w:val="24"/>
        </w:rPr>
      </w:pPr>
      <w:r w:rsidRPr="007B54F7">
        <w:rPr>
          <w:i/>
          <w:sz w:val="24"/>
          <w:szCs w:val="24"/>
        </w:rPr>
        <w:t>Развитие церковной музыки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знакомство с историей возникновения нотной записи;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сравнение нотаций религиозной музыки разных традиций (григорианский хорал, знаменный распев, современные ноты);</w:t>
      </w:r>
    </w:p>
    <w:p w:rsidR="008A227F"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знакомство с образцами (фрагментами) средневековых церковных распевов (одноголосие);</w:t>
      </w:r>
    </w:p>
    <w:p w:rsidR="008A227F" w:rsidRPr="007B54F7" w:rsidRDefault="00702332" w:rsidP="007B54F7">
      <w:pPr>
        <w:pStyle w:val="210"/>
        <w:shd w:val="clear" w:color="auto" w:fill="auto"/>
        <w:spacing w:before="0" w:after="0" w:line="240" w:lineRule="auto"/>
        <w:ind w:firstLine="740"/>
        <w:rPr>
          <w:sz w:val="24"/>
          <w:szCs w:val="24"/>
        </w:rPr>
      </w:pPr>
      <w:r w:rsidRPr="007B54F7">
        <w:rPr>
          <w:sz w:val="24"/>
          <w:szCs w:val="24"/>
        </w:rPr>
        <w:t>слушание духовной музыки; определение на слух: состава исполнителей;</w:t>
      </w:r>
      <w:r w:rsidR="008A227F" w:rsidRPr="007B54F7">
        <w:rPr>
          <w:sz w:val="24"/>
          <w:szCs w:val="24"/>
        </w:rPr>
        <w:t xml:space="preserve"> </w:t>
      </w:r>
      <w:r w:rsidRPr="007B54F7">
        <w:rPr>
          <w:sz w:val="24"/>
          <w:szCs w:val="24"/>
        </w:rPr>
        <w:t>типа фактуры (хоральный склад, полифония);</w:t>
      </w:r>
      <w:r w:rsidR="008A227F" w:rsidRPr="007B54F7">
        <w:rPr>
          <w:sz w:val="24"/>
          <w:szCs w:val="24"/>
        </w:rPr>
        <w:t xml:space="preserve"> </w:t>
      </w:r>
      <w:r w:rsidRPr="007B54F7">
        <w:rPr>
          <w:sz w:val="24"/>
          <w:szCs w:val="24"/>
        </w:rPr>
        <w:t>принадлежности к русской или западноев</w:t>
      </w:r>
      <w:r w:rsidR="008A227F" w:rsidRPr="007B54F7">
        <w:rPr>
          <w:sz w:val="24"/>
          <w:szCs w:val="24"/>
        </w:rPr>
        <w:t>ропейской религиозной традиции;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7B54F7" w:rsidRDefault="00702332" w:rsidP="007B54F7">
      <w:pPr>
        <w:pStyle w:val="210"/>
        <w:shd w:val="clear" w:color="auto" w:fill="auto"/>
        <w:tabs>
          <w:tab w:val="left" w:pos="1988"/>
        </w:tabs>
        <w:spacing w:before="0" w:after="0" w:line="240" w:lineRule="auto"/>
        <w:ind w:left="740"/>
        <w:rPr>
          <w:i/>
          <w:sz w:val="24"/>
          <w:szCs w:val="24"/>
        </w:rPr>
      </w:pPr>
      <w:r w:rsidRPr="007B54F7">
        <w:rPr>
          <w:i/>
          <w:sz w:val="24"/>
          <w:szCs w:val="24"/>
        </w:rPr>
        <w:t>Музыкальные жанры богослужения.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7B54F7" w:rsidRDefault="00702332" w:rsidP="007B54F7">
      <w:pPr>
        <w:pStyle w:val="210"/>
        <w:shd w:val="clear" w:color="auto" w:fill="auto"/>
        <w:tabs>
          <w:tab w:val="left" w:pos="2045"/>
        </w:tabs>
        <w:spacing w:before="0" w:after="0" w:line="240" w:lineRule="auto"/>
        <w:ind w:left="780"/>
        <w:rPr>
          <w:i/>
          <w:sz w:val="24"/>
          <w:szCs w:val="24"/>
        </w:rPr>
      </w:pPr>
      <w:r w:rsidRPr="007B54F7">
        <w:rPr>
          <w:i/>
          <w:sz w:val="24"/>
          <w:szCs w:val="24"/>
        </w:rPr>
        <w:t>Религиозные темы и образы в современной музыке.</w:t>
      </w:r>
    </w:p>
    <w:p w:rsidR="001D6B99" w:rsidRPr="007B54F7" w:rsidRDefault="00702332" w:rsidP="007B54F7">
      <w:pPr>
        <w:pStyle w:val="210"/>
        <w:shd w:val="clear" w:color="auto" w:fill="auto"/>
        <w:tabs>
          <w:tab w:val="left" w:pos="2801"/>
        </w:tabs>
        <w:spacing w:before="0" w:after="0" w:line="240" w:lineRule="auto"/>
        <w:ind w:firstLine="780"/>
        <w:rPr>
          <w:sz w:val="24"/>
          <w:szCs w:val="24"/>
        </w:rPr>
      </w:pPr>
      <w:r w:rsidRPr="007B54F7">
        <w:rPr>
          <w:sz w:val="24"/>
          <w:szCs w:val="24"/>
        </w:rPr>
        <w:t>Содержание:</w:t>
      </w:r>
      <w:r w:rsidRPr="007B54F7">
        <w:rPr>
          <w:sz w:val="24"/>
          <w:szCs w:val="24"/>
        </w:rPr>
        <w:tab/>
        <w:t>сохранение традиций духовной музыки сегодня.</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 xml:space="preserve">Переосмысление религиозной темы в творчестве композиторов </w:t>
      </w:r>
      <w:r w:rsidRPr="007B54F7">
        <w:rPr>
          <w:sz w:val="24"/>
          <w:szCs w:val="24"/>
          <w:lang w:val="en-US" w:eastAsia="en-US" w:bidi="en-US"/>
        </w:rPr>
        <w:t>XX</w:t>
      </w:r>
      <w:r w:rsidRPr="007B54F7">
        <w:rPr>
          <w:sz w:val="24"/>
          <w:szCs w:val="24"/>
          <w:lang w:eastAsia="en-US" w:bidi="en-US"/>
        </w:rPr>
        <w:t>-</w:t>
      </w:r>
      <w:r w:rsidRPr="007B54F7">
        <w:rPr>
          <w:sz w:val="24"/>
          <w:szCs w:val="24"/>
          <w:lang w:val="en-US" w:eastAsia="en-US" w:bidi="en-US"/>
        </w:rPr>
        <w:t>XXI</w:t>
      </w:r>
      <w:r w:rsidRPr="007B54F7">
        <w:rPr>
          <w:sz w:val="24"/>
          <w:szCs w:val="24"/>
          <w:lang w:eastAsia="en-US" w:bidi="en-US"/>
        </w:rPr>
        <w:t xml:space="preserve"> </w:t>
      </w:r>
      <w:r w:rsidRPr="007B54F7">
        <w:rPr>
          <w:sz w:val="24"/>
          <w:szCs w:val="24"/>
        </w:rPr>
        <w:t>веков. Религиозная тематика в контексте современной культуры.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сопоставление тенденций сохранения и переосмысления религиозной традиции в культуре </w:t>
      </w:r>
      <w:r w:rsidRPr="007B54F7">
        <w:rPr>
          <w:sz w:val="24"/>
          <w:szCs w:val="24"/>
          <w:lang w:val="en-US" w:eastAsia="en-US" w:bidi="en-US"/>
        </w:rPr>
        <w:t>XX</w:t>
      </w:r>
      <w:r w:rsidRPr="007B54F7">
        <w:rPr>
          <w:sz w:val="24"/>
          <w:szCs w:val="24"/>
          <w:lang w:eastAsia="en-US" w:bidi="en-US"/>
        </w:rPr>
        <w:t>-</w:t>
      </w:r>
      <w:r w:rsidRPr="007B54F7">
        <w:rPr>
          <w:sz w:val="24"/>
          <w:szCs w:val="24"/>
          <w:lang w:val="en-US" w:eastAsia="en-US" w:bidi="en-US"/>
        </w:rPr>
        <w:t>XXI</w:t>
      </w:r>
      <w:r w:rsidRPr="007B54F7">
        <w:rPr>
          <w:sz w:val="24"/>
          <w:szCs w:val="24"/>
          <w:lang w:eastAsia="en-US" w:bidi="en-US"/>
        </w:rPr>
        <w:t xml:space="preserve"> </w:t>
      </w:r>
      <w:r w:rsidRPr="007B54F7">
        <w:rPr>
          <w:sz w:val="24"/>
          <w:szCs w:val="24"/>
        </w:rPr>
        <w:t>веков;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исполнение музыки духовного содержания, сочиненной современными композиторами;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1D6B99" w:rsidRPr="007B54F7" w:rsidRDefault="00702332" w:rsidP="007B54F7">
      <w:pPr>
        <w:pStyle w:val="210"/>
        <w:shd w:val="clear" w:color="auto" w:fill="auto"/>
        <w:tabs>
          <w:tab w:val="left" w:pos="1834"/>
        </w:tabs>
        <w:spacing w:before="0" w:after="0" w:line="240" w:lineRule="auto"/>
        <w:ind w:left="780"/>
        <w:rPr>
          <w:b/>
          <w:i/>
          <w:sz w:val="24"/>
          <w:szCs w:val="24"/>
        </w:rPr>
      </w:pPr>
      <w:r w:rsidRPr="007B54F7">
        <w:rPr>
          <w:b/>
          <w:i/>
          <w:sz w:val="24"/>
          <w:szCs w:val="24"/>
        </w:rPr>
        <w:t>Модуль № 8 «Современная музыка: основные жанры и направления»</w:t>
      </w:r>
    </w:p>
    <w:p w:rsidR="001D6B99" w:rsidRPr="007B54F7" w:rsidRDefault="00702332" w:rsidP="007B54F7">
      <w:pPr>
        <w:pStyle w:val="210"/>
        <w:shd w:val="clear" w:color="auto" w:fill="auto"/>
        <w:tabs>
          <w:tab w:val="left" w:pos="2041"/>
        </w:tabs>
        <w:spacing w:before="0" w:after="0" w:line="240" w:lineRule="auto"/>
        <w:ind w:left="780"/>
        <w:rPr>
          <w:i/>
          <w:sz w:val="24"/>
          <w:szCs w:val="24"/>
        </w:rPr>
      </w:pPr>
      <w:r w:rsidRPr="007B54F7">
        <w:rPr>
          <w:i/>
          <w:sz w:val="24"/>
          <w:szCs w:val="24"/>
        </w:rPr>
        <w:t>Джаз.</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Виды деятельности обучающихся:</w:t>
      </w:r>
    </w:p>
    <w:p w:rsidR="008A227F"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знакомство с различными джазовыми музыкальными композициями и направлениями (регтайм, биг бэнд, блюз);</w:t>
      </w:r>
    </w:p>
    <w:p w:rsidR="008A227F"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r w:rsidR="008A227F" w:rsidRPr="007B54F7">
        <w:rPr>
          <w:sz w:val="24"/>
          <w:szCs w:val="24"/>
        </w:rPr>
        <w:t xml:space="preserve"> </w:t>
      </w:r>
      <w:r w:rsidRPr="007B54F7">
        <w:rPr>
          <w:sz w:val="24"/>
          <w:szCs w:val="24"/>
        </w:rPr>
        <w:t>принадлежности к джазовой или классической музыке; исполнительского состава (манера пения, состав инструментов);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вариативно: сочинение блюза; посещение концерта джазовой музыки.</w:t>
      </w:r>
    </w:p>
    <w:p w:rsidR="001D6B99" w:rsidRPr="007B54F7" w:rsidRDefault="00702332" w:rsidP="007B54F7">
      <w:pPr>
        <w:pStyle w:val="210"/>
        <w:shd w:val="clear" w:color="auto" w:fill="auto"/>
        <w:tabs>
          <w:tab w:val="left" w:pos="2021"/>
        </w:tabs>
        <w:spacing w:before="0" w:after="0" w:line="240" w:lineRule="auto"/>
        <w:ind w:left="760"/>
        <w:rPr>
          <w:i/>
          <w:sz w:val="24"/>
          <w:szCs w:val="24"/>
        </w:rPr>
      </w:pPr>
      <w:r w:rsidRPr="007B54F7">
        <w:rPr>
          <w:i/>
          <w:sz w:val="24"/>
          <w:szCs w:val="24"/>
        </w:rPr>
        <w:t>Мюзикл.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 рекламных объявлений о премьерах мюзиклов в современных средствах массовой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просмотр видеозаписи одного из мюзиклов, написание собственного рекламного текста для данной постановки;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отдельных номеров из мюзиклов.</w:t>
      </w:r>
    </w:p>
    <w:p w:rsidR="008A227F" w:rsidRPr="007B54F7" w:rsidRDefault="00702332" w:rsidP="007B54F7">
      <w:pPr>
        <w:pStyle w:val="210"/>
        <w:shd w:val="clear" w:color="auto" w:fill="auto"/>
        <w:tabs>
          <w:tab w:val="left" w:pos="2021"/>
        </w:tabs>
        <w:spacing w:before="0" w:after="0" w:line="240" w:lineRule="auto"/>
        <w:ind w:left="760"/>
        <w:rPr>
          <w:i/>
          <w:sz w:val="24"/>
          <w:szCs w:val="24"/>
        </w:rPr>
      </w:pPr>
      <w:r w:rsidRPr="007B54F7">
        <w:rPr>
          <w:i/>
          <w:sz w:val="24"/>
          <w:szCs w:val="24"/>
        </w:rPr>
        <w:t>Молодежная музыкальная культура.</w:t>
      </w:r>
    </w:p>
    <w:p w:rsidR="001D6B99" w:rsidRPr="007B54F7" w:rsidRDefault="008A227F" w:rsidP="007B54F7">
      <w:pPr>
        <w:pStyle w:val="210"/>
        <w:shd w:val="clear" w:color="auto" w:fill="auto"/>
        <w:tabs>
          <w:tab w:val="left" w:pos="851"/>
        </w:tabs>
        <w:spacing w:before="0" w:after="0" w:line="240" w:lineRule="auto"/>
        <w:rPr>
          <w:i/>
          <w:sz w:val="24"/>
          <w:szCs w:val="24"/>
        </w:rPr>
      </w:pPr>
      <w:r w:rsidRPr="007B54F7">
        <w:rPr>
          <w:sz w:val="24"/>
          <w:szCs w:val="24"/>
        </w:rPr>
        <w:tab/>
        <w:t xml:space="preserve">Содержание: </w:t>
      </w:r>
      <w:r w:rsidR="00702332" w:rsidRPr="007B54F7">
        <w:rPr>
          <w:sz w:val="24"/>
          <w:szCs w:val="24"/>
        </w:rPr>
        <w:t>направления и стили молодежной музыкальной культуры</w:t>
      </w:r>
      <w:r w:rsidRPr="007B54F7">
        <w:rPr>
          <w:sz w:val="24"/>
          <w:szCs w:val="24"/>
        </w:rPr>
        <w:t xml:space="preserve"> </w:t>
      </w:r>
      <w:r w:rsidR="00702332" w:rsidRPr="007B54F7">
        <w:rPr>
          <w:sz w:val="24"/>
          <w:szCs w:val="24"/>
          <w:lang w:val="en-US" w:eastAsia="en-US" w:bidi="en-US"/>
        </w:rPr>
        <w:t>XX</w:t>
      </w:r>
      <w:r w:rsidR="00702332" w:rsidRPr="007B54F7">
        <w:rPr>
          <w:sz w:val="24"/>
          <w:szCs w:val="24"/>
          <w:lang w:eastAsia="en-US" w:bidi="en-US"/>
        </w:rPr>
        <w:t>-</w:t>
      </w:r>
      <w:r w:rsidR="00702332" w:rsidRPr="007B54F7">
        <w:rPr>
          <w:sz w:val="24"/>
          <w:szCs w:val="24"/>
          <w:lang w:val="en-US" w:eastAsia="en-US" w:bidi="en-US"/>
        </w:rPr>
        <w:t>XXI</w:t>
      </w:r>
      <w:r w:rsidR="00702332" w:rsidRPr="007B54F7">
        <w:rPr>
          <w:sz w:val="24"/>
          <w:szCs w:val="24"/>
          <w:lang w:eastAsia="en-US" w:bidi="en-US"/>
        </w:rPr>
        <w:t xml:space="preserve"> </w:t>
      </w:r>
      <w:r w:rsidR="00702332" w:rsidRPr="007B54F7">
        <w:rPr>
          <w:sz w:val="24"/>
          <w:szCs w:val="24"/>
        </w:rPr>
        <w:t>веков (рок-н-ролл, блюз-рок, панк-рок, хард-рок, рэп, хип-хоп, фанк и другие). Авторская песня (Б.Окуджава, Ю.Визбор, В. Высоцкий и др.).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Социальный и коммерческий контекст массовой музыкальной культуры (потребительские тенденции современной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песни, относящейся к одному из молодежных музыкальных течений;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дискуссия на тему «Современная музыка»;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презентация альбома своей любимой группы.</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Музыка цифрового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поиск информации о способах сохранения и передачи музыки прежде и сейчас;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просмотр музыкального клипа популярного исполнителя, анализ его художественного образа, стиля, выразительных средств;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 исполнение популярной современной песни;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7B54F7" w:rsidRDefault="00702332" w:rsidP="007B54F7">
      <w:pPr>
        <w:pStyle w:val="210"/>
        <w:shd w:val="clear" w:color="auto" w:fill="auto"/>
        <w:tabs>
          <w:tab w:val="left" w:pos="1819"/>
        </w:tabs>
        <w:spacing w:before="0" w:after="0" w:line="240" w:lineRule="auto"/>
        <w:ind w:left="760"/>
        <w:rPr>
          <w:b/>
          <w:i/>
          <w:sz w:val="24"/>
          <w:szCs w:val="24"/>
        </w:rPr>
      </w:pPr>
      <w:r w:rsidRPr="007B54F7">
        <w:rPr>
          <w:b/>
          <w:i/>
          <w:sz w:val="24"/>
          <w:szCs w:val="24"/>
        </w:rPr>
        <w:t>Модуль № 9 «Связь музыки с другими видами искусства»</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Музыка и литература.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w:t>
      </w:r>
      <w:r w:rsidRPr="007B54F7">
        <w:rPr>
          <w:sz w:val="24"/>
          <w:szCs w:val="24"/>
        </w:rPr>
        <w:lastRenderedPageBreak/>
        <w:t>баллада). Программная музыка.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образцами вокальной и инструментальной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сочинение рассказа, стихотворения под впечатлением от восприятия инструментального музыкального произведения;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рисование образов программной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и авторов изученных произведений.</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Музыка и живопись.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музыкальными произведениями программной музыки, выявление интонаций изобразительного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знание музыки, названий и авторов изученных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рисование под впечатлением от восприятия музыки программно</w:t>
      </w:r>
      <w:r w:rsidRPr="007B54F7">
        <w:rPr>
          <w:sz w:val="24"/>
          <w:szCs w:val="24"/>
        </w:rPr>
        <w:softHyphen/>
        <w:t>изобразительного характера; сочинение музыки, импровизация, озвучивание картин художников.</w:t>
      </w:r>
    </w:p>
    <w:p w:rsidR="001D6B99" w:rsidRPr="007B54F7" w:rsidRDefault="00702332" w:rsidP="007B54F7">
      <w:pPr>
        <w:pStyle w:val="210"/>
        <w:shd w:val="clear" w:color="auto" w:fill="auto"/>
        <w:tabs>
          <w:tab w:val="left" w:pos="2019"/>
        </w:tabs>
        <w:spacing w:before="0" w:after="0" w:line="240" w:lineRule="auto"/>
        <w:ind w:left="760"/>
        <w:rPr>
          <w:i/>
          <w:sz w:val="24"/>
          <w:szCs w:val="24"/>
        </w:rPr>
      </w:pPr>
      <w:r w:rsidRPr="007B54F7">
        <w:rPr>
          <w:i/>
          <w:sz w:val="24"/>
          <w:szCs w:val="24"/>
        </w:rPr>
        <w:t>Музыка и театр.</w:t>
      </w:r>
    </w:p>
    <w:p w:rsidR="001D6B99" w:rsidRPr="007B54F7" w:rsidRDefault="00702332" w:rsidP="007B54F7">
      <w:pPr>
        <w:pStyle w:val="210"/>
        <w:shd w:val="clear" w:color="auto" w:fill="auto"/>
        <w:tabs>
          <w:tab w:val="left" w:pos="6960"/>
        </w:tabs>
        <w:spacing w:before="0" w:after="0" w:line="240" w:lineRule="auto"/>
        <w:ind w:firstLine="760"/>
        <w:rPr>
          <w:sz w:val="24"/>
          <w:szCs w:val="24"/>
        </w:rPr>
      </w:pPr>
      <w:r w:rsidRPr="007B54F7">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8A227F" w:rsidRPr="007B54F7">
        <w:rPr>
          <w:sz w:val="24"/>
          <w:szCs w:val="24"/>
        </w:rPr>
        <w:t xml:space="preserve">. Единство музыки, драматургии, </w:t>
      </w:r>
      <w:r w:rsidRPr="007B54F7">
        <w:rPr>
          <w:sz w:val="24"/>
          <w:szCs w:val="24"/>
        </w:rPr>
        <w:t>сценической живописи,</w:t>
      </w:r>
      <w:r w:rsidR="008A227F" w:rsidRPr="007B54F7">
        <w:rPr>
          <w:sz w:val="24"/>
          <w:szCs w:val="24"/>
        </w:rPr>
        <w:t xml:space="preserve"> </w:t>
      </w:r>
      <w:r w:rsidRPr="007B54F7">
        <w:rPr>
          <w:sz w:val="24"/>
          <w:szCs w:val="24"/>
        </w:rPr>
        <w:t>хореографии.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знакомство с образцами музыки, созданной отечественными и иностранными композиторами для драматического театра;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разучивание, исполнение песни из театральной постановки, просмотр видеозаписи спектакля, в котором звучит данная песня;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музыкальная викторина на материале изученных фрагментов музыкальных спектаклей;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7B54F7" w:rsidRDefault="00702332" w:rsidP="007B54F7">
      <w:pPr>
        <w:pStyle w:val="210"/>
        <w:shd w:val="clear" w:color="auto" w:fill="auto"/>
        <w:tabs>
          <w:tab w:val="left" w:pos="2019"/>
        </w:tabs>
        <w:spacing w:before="0" w:after="0" w:line="240" w:lineRule="auto"/>
        <w:ind w:left="760"/>
        <w:rPr>
          <w:i/>
          <w:sz w:val="24"/>
          <w:szCs w:val="24"/>
        </w:rPr>
      </w:pPr>
      <w:r w:rsidRPr="007B54F7">
        <w:rPr>
          <w:i/>
          <w:sz w:val="24"/>
          <w:szCs w:val="24"/>
        </w:rPr>
        <w:t>Музыка кино и телевидения.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Виды деятельности обучающихся: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знакомство с образцами киномузыки отечественных и зарубежных композиторов;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просмотр фильмов с целью анализа выразительного эффекта, создаваемого музыкой;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разучивание, исполнение песни из фильма;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7B54F7" w:rsidRDefault="00702332" w:rsidP="007B54F7">
      <w:pPr>
        <w:pStyle w:val="210"/>
        <w:shd w:val="clear" w:color="auto" w:fill="auto"/>
        <w:tabs>
          <w:tab w:val="left" w:pos="1562"/>
        </w:tabs>
        <w:spacing w:before="0" w:after="0" w:line="240" w:lineRule="auto"/>
        <w:jc w:val="center"/>
        <w:rPr>
          <w:b/>
          <w:sz w:val="24"/>
          <w:szCs w:val="24"/>
        </w:rPr>
      </w:pPr>
      <w:r w:rsidRPr="007B54F7">
        <w:rPr>
          <w:b/>
          <w:sz w:val="24"/>
          <w:szCs w:val="24"/>
        </w:rPr>
        <w:t>Планируемые результаты освоения программы по музыке на уровне основного общего образования.</w:t>
      </w:r>
    </w:p>
    <w:p w:rsidR="001D6B99" w:rsidRPr="007B54F7" w:rsidRDefault="008A227F"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В результате изучения музыки на уровне основного общего образования у обучающегося будут сформированы следующие </w:t>
      </w:r>
      <w:r w:rsidR="00702332" w:rsidRPr="007B54F7">
        <w:rPr>
          <w:b/>
          <w:i/>
          <w:sz w:val="24"/>
          <w:szCs w:val="24"/>
        </w:rPr>
        <w:t>личностные результаты</w:t>
      </w:r>
      <w:r w:rsidR="00702332" w:rsidRPr="007B54F7">
        <w:rPr>
          <w:sz w:val="24"/>
          <w:szCs w:val="24"/>
        </w:rPr>
        <w:t xml:space="preserve"> в части:</w:t>
      </w:r>
    </w:p>
    <w:p w:rsidR="001D6B99" w:rsidRPr="007B54F7" w:rsidRDefault="00702332" w:rsidP="007B54F7">
      <w:pPr>
        <w:pStyle w:val="210"/>
        <w:numPr>
          <w:ilvl w:val="0"/>
          <w:numId w:val="1987"/>
        </w:numPr>
        <w:shd w:val="clear" w:color="auto" w:fill="auto"/>
        <w:tabs>
          <w:tab w:val="left" w:pos="1117"/>
        </w:tabs>
        <w:spacing w:before="0" w:after="0" w:line="240" w:lineRule="auto"/>
        <w:ind w:firstLine="74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осознание российской гражданской идентичности в поликультурном и </w:t>
      </w:r>
      <w:r w:rsidRPr="007B54F7">
        <w:rPr>
          <w:sz w:val="24"/>
          <w:szCs w:val="24"/>
        </w:rPr>
        <w:lastRenderedPageBreak/>
        <w:t>многоконфессиональном обществе;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проявление интереса к освоению музыкальных традиций своего края, музыкальной культуры народов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знание достижений отечественных музыкантов, их вклада в мировую музыкальную культуру;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интерес к изучению истории отечественной музыкальной культуры;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стремление развивать и сохранять музыкальную культуру своей страны, своего края;</w:t>
      </w:r>
    </w:p>
    <w:p w:rsidR="001D6B99" w:rsidRPr="007B54F7" w:rsidRDefault="00702332" w:rsidP="007B54F7">
      <w:pPr>
        <w:pStyle w:val="210"/>
        <w:numPr>
          <w:ilvl w:val="0"/>
          <w:numId w:val="1987"/>
        </w:numPr>
        <w:shd w:val="clear" w:color="auto" w:fill="auto"/>
        <w:tabs>
          <w:tab w:val="left" w:pos="1161"/>
        </w:tabs>
        <w:spacing w:before="0" w:after="10" w:line="240" w:lineRule="auto"/>
        <w:ind w:firstLine="760"/>
        <w:rPr>
          <w:i/>
          <w:sz w:val="24"/>
          <w:szCs w:val="24"/>
        </w:rPr>
      </w:pPr>
      <w:r w:rsidRPr="007B54F7">
        <w:rPr>
          <w:i/>
          <w:sz w:val="24"/>
          <w:szCs w:val="24"/>
        </w:rPr>
        <w:t>гражданского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7B54F7">
        <w:rPr>
          <w:sz w:val="24"/>
          <w:szCs w:val="24"/>
        </w:rPr>
        <w:softHyphen/>
        <w:t>просветительских акций, в качестве волонтера в дни праздничных мероприятий;</w:t>
      </w:r>
    </w:p>
    <w:p w:rsidR="001D6B99" w:rsidRPr="007B54F7" w:rsidRDefault="00702332" w:rsidP="007B54F7">
      <w:pPr>
        <w:pStyle w:val="210"/>
        <w:numPr>
          <w:ilvl w:val="0"/>
          <w:numId w:val="1987"/>
        </w:numPr>
        <w:shd w:val="clear" w:color="auto" w:fill="auto"/>
        <w:tabs>
          <w:tab w:val="left" w:pos="1161"/>
        </w:tabs>
        <w:spacing w:before="0" w:after="0" w:line="240" w:lineRule="auto"/>
        <w:ind w:firstLine="760"/>
        <w:rPr>
          <w:i/>
          <w:sz w:val="24"/>
          <w:szCs w:val="24"/>
        </w:rPr>
      </w:pPr>
      <w:r w:rsidRPr="007B54F7">
        <w:rPr>
          <w:i/>
          <w:sz w:val="24"/>
          <w:szCs w:val="24"/>
        </w:rPr>
        <w:t>духовно-нравственного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на моральные ценности и нормы в ситуациях нравственного выбора;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7B54F7">
        <w:rPr>
          <w:sz w:val="24"/>
          <w:szCs w:val="24"/>
        </w:rPr>
        <w:softHyphen/>
        <w:t>исторических особенностей этики и эстетики;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7B54F7" w:rsidRDefault="00702332" w:rsidP="007B54F7">
      <w:pPr>
        <w:pStyle w:val="210"/>
        <w:numPr>
          <w:ilvl w:val="0"/>
          <w:numId w:val="1987"/>
        </w:numPr>
        <w:shd w:val="clear" w:color="auto" w:fill="auto"/>
        <w:tabs>
          <w:tab w:val="left" w:pos="1165"/>
        </w:tabs>
        <w:spacing w:before="0" w:after="0" w:line="240" w:lineRule="auto"/>
        <w:ind w:firstLine="760"/>
        <w:rPr>
          <w:i/>
          <w:sz w:val="24"/>
          <w:szCs w:val="24"/>
        </w:rPr>
      </w:pPr>
      <w:r w:rsidRPr="007B54F7">
        <w:rPr>
          <w:i/>
          <w:sz w:val="24"/>
          <w:szCs w:val="24"/>
        </w:rPr>
        <w:t>эстетического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ценности творчества, таланта;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важности музыкального искусства как средства коммуникации и самовыражения;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стремление к самовыражению в разных видах искусства;</w:t>
      </w:r>
    </w:p>
    <w:p w:rsidR="001D6B99" w:rsidRPr="007B54F7" w:rsidRDefault="00702332" w:rsidP="007B54F7">
      <w:pPr>
        <w:pStyle w:val="210"/>
        <w:numPr>
          <w:ilvl w:val="0"/>
          <w:numId w:val="1987"/>
        </w:numPr>
        <w:shd w:val="clear" w:color="auto" w:fill="auto"/>
        <w:tabs>
          <w:tab w:val="left" w:pos="1165"/>
        </w:tabs>
        <w:spacing w:before="0" w:after="0" w:line="240" w:lineRule="auto"/>
        <w:ind w:firstLine="76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музыкальным языком, навыками познания музыки как искусства интонируемого смысла;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7B54F7" w:rsidRDefault="00702332" w:rsidP="007B54F7">
      <w:pPr>
        <w:pStyle w:val="210"/>
        <w:numPr>
          <w:ilvl w:val="0"/>
          <w:numId w:val="1987"/>
        </w:numPr>
        <w:shd w:val="clear" w:color="auto" w:fill="auto"/>
        <w:tabs>
          <w:tab w:val="left" w:pos="1105"/>
        </w:tabs>
        <w:spacing w:before="0" w:after="0" w:line="240" w:lineRule="auto"/>
        <w:ind w:firstLine="760"/>
        <w:rPr>
          <w:i/>
          <w:sz w:val="24"/>
          <w:szCs w:val="24"/>
        </w:rPr>
      </w:pPr>
      <w:r w:rsidRPr="007B54F7">
        <w:rPr>
          <w:i/>
          <w:sz w:val="24"/>
          <w:szCs w:val="24"/>
        </w:rPr>
        <w:t>физического воспитания, формирования культуры здоровья и эмоционального благополучия: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ценности жизни с использованием собственного жизненного опыта и опыта восприятия произведений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умение осознавать свое эмоциональное состояние и эмоциональное состояние других, </w:t>
      </w:r>
      <w:r w:rsidRPr="007B54F7">
        <w:rPr>
          <w:sz w:val="24"/>
          <w:szCs w:val="24"/>
        </w:rPr>
        <w:lastRenderedPageBreak/>
        <w:t>использовать интонационные средства для выражения своего состояния, в том числе в процессе повседневного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сформированность навыков рефлексии, признание своего права на ошибку и такого же права другого человека;</w:t>
      </w:r>
    </w:p>
    <w:p w:rsidR="001D6B99" w:rsidRPr="007B54F7" w:rsidRDefault="00702332" w:rsidP="007B54F7">
      <w:pPr>
        <w:pStyle w:val="210"/>
        <w:numPr>
          <w:ilvl w:val="0"/>
          <w:numId w:val="1987"/>
        </w:numPr>
        <w:shd w:val="clear" w:color="auto" w:fill="auto"/>
        <w:tabs>
          <w:tab w:val="left" w:pos="1155"/>
        </w:tabs>
        <w:spacing w:before="0" w:after="0" w:line="240" w:lineRule="auto"/>
        <w:ind w:firstLine="760"/>
        <w:rPr>
          <w:i/>
          <w:sz w:val="24"/>
          <w:szCs w:val="24"/>
        </w:rPr>
      </w:pPr>
      <w:r w:rsidRPr="007B54F7">
        <w:rPr>
          <w:i/>
          <w:sz w:val="24"/>
          <w:szCs w:val="24"/>
        </w:rPr>
        <w:t>трудового воспитания:</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7B54F7" w:rsidRDefault="00702332" w:rsidP="007B54F7">
      <w:pPr>
        <w:pStyle w:val="210"/>
        <w:numPr>
          <w:ilvl w:val="0"/>
          <w:numId w:val="1987"/>
        </w:numPr>
        <w:shd w:val="clear" w:color="auto" w:fill="auto"/>
        <w:tabs>
          <w:tab w:val="left" w:pos="1155"/>
        </w:tabs>
        <w:spacing w:before="0" w:after="0" w:line="240" w:lineRule="auto"/>
        <w:ind w:firstLine="760"/>
        <w:rPr>
          <w:i/>
          <w:sz w:val="24"/>
          <w:szCs w:val="24"/>
        </w:rPr>
      </w:pPr>
      <w:r w:rsidRPr="007B54F7">
        <w:rPr>
          <w:i/>
          <w:sz w:val="24"/>
          <w:szCs w:val="24"/>
        </w:rPr>
        <w:t>экологического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нравственно-эстетическое отношение к природе,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участие в экологических проектах через различные формы музыкального творчества</w:t>
      </w:r>
    </w:p>
    <w:p w:rsidR="001D6B99" w:rsidRPr="007B54F7" w:rsidRDefault="00702332" w:rsidP="007B54F7">
      <w:pPr>
        <w:pStyle w:val="210"/>
        <w:numPr>
          <w:ilvl w:val="0"/>
          <w:numId w:val="1987"/>
        </w:numPr>
        <w:shd w:val="clear" w:color="auto" w:fill="auto"/>
        <w:tabs>
          <w:tab w:val="left" w:pos="1160"/>
        </w:tabs>
        <w:spacing w:before="0" w:after="0" w:line="240" w:lineRule="auto"/>
        <w:ind w:firstLine="760"/>
        <w:rPr>
          <w:i/>
          <w:sz w:val="24"/>
          <w:szCs w:val="24"/>
        </w:rPr>
      </w:pPr>
      <w:r w:rsidRPr="007B54F7">
        <w:rPr>
          <w:i/>
          <w:sz w:val="24"/>
          <w:szCs w:val="24"/>
        </w:rPr>
        <w:t>адаптации к изменяющимся условиям социальной и природной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84E94"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В результате изучения музыки на уровне основного общего образования у обучающегося будут сформированы </w:t>
      </w:r>
      <w:r w:rsidRPr="007B54F7">
        <w:rPr>
          <w:b/>
          <w:i/>
          <w:sz w:val="24"/>
          <w:szCs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логические действия</w:t>
      </w:r>
      <w:r w:rsidRPr="007B54F7">
        <w:rPr>
          <w:sz w:val="24"/>
          <w:szCs w:val="24"/>
        </w:rPr>
        <w:t xml:space="preserve"> как часть универсальных п</w:t>
      </w:r>
      <w:r w:rsidR="00084E94" w:rsidRPr="007B54F7">
        <w:rPr>
          <w:sz w:val="24"/>
          <w:szCs w:val="24"/>
        </w:rPr>
        <w:t>ознавательных учебных действий:</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и характеризовать существенные признаки конкретного музыкального звучания;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обобщать и формулировать выводы по результатам проведенного слухового наблюдения-исследования.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исследовательские действия</w:t>
      </w:r>
      <w:r w:rsidRPr="007B54F7">
        <w:rPr>
          <w:sz w:val="24"/>
          <w:szCs w:val="24"/>
        </w:rPr>
        <w:t xml:space="preserve"> как часть универсальных познавательных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следовать внутренним слухом за развитием музыкального процесса, «наблюдать» звучание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вопросы как исследовательский инструмент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составлять алгоритм действий и использовать его для решения учебных, в том числе исполнительских и творческих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проведенного наблюдения, слухового исследования.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работать с информацией</w:t>
      </w:r>
      <w:r w:rsidRPr="007B54F7">
        <w:rPr>
          <w:sz w:val="24"/>
          <w:szCs w:val="24"/>
        </w:rPr>
        <w:t xml:space="preserve"> как часть универсальных познавательных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специфику работы с аудиоинформацией, музыкальными записями;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интонирование для запоминания звуковой информации, музыкальных произведений;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смысловое чтение для извлечения, обобщения и систематизации</w:t>
      </w:r>
      <w:r w:rsidR="00084E94" w:rsidRPr="007B54F7">
        <w:rPr>
          <w:sz w:val="24"/>
          <w:szCs w:val="24"/>
        </w:rPr>
        <w:t xml:space="preserve"> </w:t>
      </w:r>
      <w:r w:rsidRPr="007B54F7">
        <w:rPr>
          <w:sz w:val="24"/>
          <w:szCs w:val="24"/>
        </w:rPr>
        <w:t>информации из одного или нескольких источников с учетом поставленных целей;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надежность информации по критериям, предложенным учителем или сформулированным самостоятельно;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Овладение системой универсальных познавательных учебных действий обеспечивает сформированность </w:t>
      </w:r>
      <w:r w:rsidRPr="007B54F7">
        <w:rPr>
          <w:b/>
          <w:i/>
          <w:sz w:val="24"/>
          <w:szCs w:val="24"/>
        </w:rPr>
        <w:t>когнитивных навыков обучающихся</w:t>
      </w:r>
      <w:r w:rsidRPr="007B54F7">
        <w:rPr>
          <w:sz w:val="24"/>
          <w:szCs w:val="24"/>
        </w:rPr>
        <w:t>, в том числе развитие специфического типа интеллектуальной деятельности - музыкального мышления.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умения как часть </w:t>
      </w:r>
      <w:r w:rsidRPr="007B54F7">
        <w:rPr>
          <w:b/>
          <w:i/>
          <w:sz w:val="24"/>
          <w:szCs w:val="24"/>
        </w:rPr>
        <w:t>универсальных коммуникативных учебных действий:</w:t>
      </w:r>
    </w:p>
    <w:p w:rsidR="001D6B99" w:rsidRPr="007B54F7" w:rsidRDefault="00702332" w:rsidP="007B54F7">
      <w:pPr>
        <w:pStyle w:val="210"/>
        <w:numPr>
          <w:ilvl w:val="0"/>
          <w:numId w:val="1989"/>
        </w:numPr>
        <w:shd w:val="clear" w:color="auto" w:fill="auto"/>
        <w:tabs>
          <w:tab w:val="left" w:pos="1146"/>
        </w:tabs>
        <w:spacing w:before="0" w:after="0" w:line="240" w:lineRule="auto"/>
        <w:ind w:firstLine="760"/>
        <w:rPr>
          <w:b/>
          <w:i/>
          <w:sz w:val="24"/>
          <w:szCs w:val="24"/>
        </w:rPr>
      </w:pPr>
      <w:r w:rsidRPr="007B54F7">
        <w:rPr>
          <w:b/>
          <w:i/>
          <w:sz w:val="24"/>
          <w:szCs w:val="24"/>
        </w:rPr>
        <w:t>невербальная коммуникация: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эффективно использовать интонационно-выразительные возможности в ситуации публичного выступления;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7B54F7" w:rsidRDefault="00702332" w:rsidP="007B54F7">
      <w:pPr>
        <w:pStyle w:val="210"/>
        <w:numPr>
          <w:ilvl w:val="0"/>
          <w:numId w:val="1989"/>
        </w:numPr>
        <w:shd w:val="clear" w:color="auto" w:fill="auto"/>
        <w:tabs>
          <w:tab w:val="left" w:pos="1170"/>
        </w:tabs>
        <w:spacing w:before="0" w:after="0" w:line="240" w:lineRule="auto"/>
        <w:ind w:firstLine="760"/>
        <w:rPr>
          <w:b/>
          <w:i/>
          <w:sz w:val="24"/>
          <w:szCs w:val="24"/>
        </w:rPr>
      </w:pPr>
      <w:r w:rsidRPr="007B54F7">
        <w:rPr>
          <w:b/>
          <w:i/>
          <w:sz w:val="24"/>
          <w:szCs w:val="24"/>
        </w:rPr>
        <w:t>вербальное общение: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и формулировать суждения, выражать эмоции в соответствии с условиями и целями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выражать свое мнение, в том числе впечатления от общения с музыкальным искусством в устных и письменных текстах;</w:t>
      </w:r>
    </w:p>
    <w:p w:rsidR="001D6B99" w:rsidRPr="007B54F7" w:rsidRDefault="00702332" w:rsidP="007B54F7">
      <w:pPr>
        <w:pStyle w:val="210"/>
        <w:shd w:val="clear" w:color="auto" w:fill="auto"/>
        <w:tabs>
          <w:tab w:val="left" w:pos="2229"/>
          <w:tab w:val="left" w:pos="6770"/>
          <w:tab w:val="left" w:pos="8829"/>
        </w:tabs>
        <w:spacing w:before="0" w:after="0" w:line="240" w:lineRule="auto"/>
        <w:ind w:firstLine="760"/>
        <w:rPr>
          <w:sz w:val="24"/>
          <w:szCs w:val="24"/>
        </w:rPr>
      </w:pPr>
      <w:r w:rsidRPr="007B54F7">
        <w:rPr>
          <w:sz w:val="24"/>
          <w:szCs w:val="24"/>
        </w:rPr>
        <w:t>поним</w:t>
      </w:r>
      <w:r w:rsidR="00084E94" w:rsidRPr="007B54F7">
        <w:rPr>
          <w:sz w:val="24"/>
          <w:szCs w:val="24"/>
        </w:rPr>
        <w:t>ать</w:t>
      </w:r>
      <w:r w:rsidR="00084E94" w:rsidRPr="007B54F7">
        <w:rPr>
          <w:sz w:val="24"/>
          <w:szCs w:val="24"/>
        </w:rPr>
        <w:tab/>
        <w:t xml:space="preserve">намерения других, проявлять уважительное </w:t>
      </w:r>
      <w:r w:rsidRPr="007B54F7">
        <w:rPr>
          <w:sz w:val="24"/>
          <w:szCs w:val="24"/>
        </w:rPr>
        <w:t>отношение</w:t>
      </w:r>
      <w:r w:rsidR="00084E94" w:rsidRPr="007B54F7">
        <w:rPr>
          <w:sz w:val="24"/>
          <w:szCs w:val="24"/>
        </w:rPr>
        <w:t xml:space="preserve"> </w:t>
      </w:r>
      <w:r w:rsidRPr="007B54F7">
        <w:rPr>
          <w:sz w:val="24"/>
          <w:szCs w:val="24"/>
        </w:rPr>
        <w:t>к собеседнику и в корректной форме формулировать свои возражения;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вести диалог, дискуссию, задавать вопросы по существу обсуждаемой темы, поддерживать благожелательный тон диалога;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учебной и творческой деятельности;</w:t>
      </w:r>
    </w:p>
    <w:p w:rsidR="001D6B99" w:rsidRPr="007B54F7" w:rsidRDefault="00702332" w:rsidP="007B54F7">
      <w:pPr>
        <w:pStyle w:val="210"/>
        <w:numPr>
          <w:ilvl w:val="0"/>
          <w:numId w:val="1989"/>
        </w:numPr>
        <w:shd w:val="clear" w:color="auto" w:fill="auto"/>
        <w:tabs>
          <w:tab w:val="left" w:pos="1167"/>
        </w:tabs>
        <w:spacing w:before="0" w:after="0" w:line="240" w:lineRule="auto"/>
        <w:ind w:firstLine="760"/>
        <w:rPr>
          <w:b/>
          <w:i/>
          <w:sz w:val="24"/>
          <w:szCs w:val="24"/>
        </w:rPr>
      </w:pPr>
      <w:r w:rsidRPr="007B54F7">
        <w:rPr>
          <w:b/>
          <w:i/>
          <w:sz w:val="24"/>
          <w:szCs w:val="24"/>
        </w:rPr>
        <w:t>совместная деятельность (сотрудничество):</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развивать навыки эстетически опосредованного сотрудничества, соучастия, </w:t>
      </w:r>
      <w:r w:rsidRPr="007B54F7">
        <w:rPr>
          <w:sz w:val="24"/>
          <w:szCs w:val="24"/>
        </w:rPr>
        <w:lastRenderedPageBreak/>
        <w:t>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w:t>
      </w:r>
      <w:r w:rsidRPr="007B54F7">
        <w:rPr>
          <w:sz w:val="24"/>
          <w:szCs w:val="24"/>
        </w:rPr>
        <w:tab/>
        <w:t>и использовать преимущества коллективной,</w:t>
      </w:r>
      <w:r w:rsidRPr="007B54F7">
        <w:rPr>
          <w:sz w:val="24"/>
          <w:szCs w:val="24"/>
        </w:rPr>
        <w:tab/>
        <w:t>групповой</w:t>
      </w:r>
      <w:r w:rsidR="00084E94" w:rsidRPr="007B54F7">
        <w:rPr>
          <w:sz w:val="24"/>
          <w:szCs w:val="24"/>
        </w:rPr>
        <w:t xml:space="preserve"> </w:t>
      </w:r>
      <w:r w:rsidRPr="007B54F7">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обобщать мнения нескольких человек, проявлять готовность руководить, выполнять поручения, подчиняться;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часть универсальных регулятивных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достижение целей через решение ряда последовательных задач частного характера;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 составлять план действий, вносить необходимые коррективы в ходе его реализации;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наиболее важные проблемы для решения в учебных и жизненных ситуациях;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84E94"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проводить выбор и брать за него ответственность на себя.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 (рефлексии</w:t>
      </w:r>
      <w:r w:rsidRPr="007B54F7">
        <w:rPr>
          <w:sz w:val="24"/>
          <w:szCs w:val="24"/>
        </w:rPr>
        <w:t>) как часть универсальных регулятивных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способами самоконтроля, самомотивации и рефлексии;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давать оценку учебной ситуации и предлагать план ее изменения;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84E94"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эмоционального интеллекта</w:t>
      </w:r>
      <w:r w:rsidRPr="007B54F7">
        <w:rPr>
          <w:sz w:val="24"/>
          <w:szCs w:val="24"/>
        </w:rPr>
        <w:t xml:space="preserve"> как часть универсальных регулятивных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и анализировать причины эмоций;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мотивы и намерения другого человека, анализируя коммуникативно-интонационную ситуацию;</w:t>
      </w:r>
    </w:p>
    <w:p w:rsidR="00084E94" w:rsidRPr="007B54F7" w:rsidRDefault="00702332" w:rsidP="007B54F7">
      <w:pPr>
        <w:pStyle w:val="210"/>
        <w:shd w:val="clear" w:color="auto" w:fill="auto"/>
        <w:spacing w:before="0" w:after="10" w:line="240" w:lineRule="auto"/>
        <w:ind w:firstLine="760"/>
        <w:rPr>
          <w:sz w:val="24"/>
          <w:szCs w:val="24"/>
        </w:rPr>
      </w:pPr>
      <w:r w:rsidRPr="007B54F7">
        <w:rPr>
          <w:sz w:val="24"/>
          <w:szCs w:val="24"/>
        </w:rPr>
        <w:t>регулировать способ выражения собственных эмоций.</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принимать себя и других</w:t>
      </w:r>
      <w:r w:rsidRPr="007B54F7">
        <w:rPr>
          <w:sz w:val="24"/>
          <w:szCs w:val="24"/>
        </w:rPr>
        <w:t xml:space="preserve"> как часть универсальных регулятивных учебных действий:</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уважительно и осознанно относиться к другому человеку и его мнению, эстетическим </w:t>
      </w:r>
      <w:r w:rsidRPr="007B54F7">
        <w:rPr>
          <w:sz w:val="24"/>
          <w:szCs w:val="24"/>
        </w:rPr>
        <w:lastRenderedPageBreak/>
        <w:t>предпочтениям и вкусам;</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себя и других, не осуждая;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проявлять открытость;</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осознавать невозможность контролировать все вокруг.</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Овладение системой </w:t>
      </w:r>
      <w:r w:rsidRPr="007B54F7">
        <w:rPr>
          <w:b/>
          <w:i/>
          <w:sz w:val="24"/>
          <w:szCs w:val="24"/>
        </w:rPr>
        <w:t>регулятивных универсальных учебных действий</w:t>
      </w:r>
      <w:r w:rsidRPr="007B54F7">
        <w:rPr>
          <w:sz w:val="24"/>
          <w:szCs w:val="24"/>
        </w:rPr>
        <w:t xml:space="preserve"> обеспечивает формирование смысловых установок личности (внутренняя позиция личности) и жизненных навыков личности (</w:t>
      </w:r>
      <w:r w:rsidRPr="007B54F7">
        <w:rPr>
          <w:b/>
          <w:i/>
          <w:sz w:val="24"/>
          <w:szCs w:val="24"/>
        </w:rPr>
        <w:t>управления собой, самодисциплины, устойчивого поведения, эмоционального душевного равновесия</w:t>
      </w:r>
      <w:r w:rsidRPr="007B54F7">
        <w:rPr>
          <w:sz w:val="24"/>
          <w:szCs w:val="24"/>
        </w:rPr>
        <w:t>).</w:t>
      </w:r>
    </w:p>
    <w:p w:rsidR="00084E94"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музыке на уровне основного общего образования.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Обучающиеся, освоившие основную образовательную программу по музыке:</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воспринимают российскую музыкальную культуру как целостное и самобытное цивилизационное явление;</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знают достижения отечественных мастеров музыкальной культуры, испытывают гордость за них;</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84E94"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изучения модуля № 1 «Музыка моего края»</w:t>
      </w:r>
      <w:r w:rsidRPr="007B54F7">
        <w:rPr>
          <w:sz w:val="24"/>
          <w:szCs w:val="24"/>
        </w:rPr>
        <w:t xml:space="preserve"> обучающийся научится: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исполнять и оценивать образцы музыкального фольклора и сочинения композиторов своей малой родины.</w:t>
      </w:r>
    </w:p>
    <w:p w:rsidR="00084E94"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изучения модуля № 2 «Народное музыкальное творчество России»</w:t>
      </w:r>
      <w:r w:rsidRPr="007B54F7">
        <w:rPr>
          <w:sz w:val="24"/>
          <w:szCs w:val="24"/>
        </w:rPr>
        <w:t xml:space="preserve"> обучающийся научится: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на слух и исполнять произведения различных жанров фольклорной музыки;</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84E94"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изучения модуля № 3 «Русская классическая музыка»</w:t>
      </w:r>
      <w:r w:rsidRPr="007B54F7">
        <w:rPr>
          <w:sz w:val="24"/>
          <w:szCs w:val="24"/>
        </w:rPr>
        <w:t xml:space="preserve"> обучающийся научится: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на слух произведения русских композиторов-классиков, называть автора, произведение, исполнительский состав;</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исполнять (в том числе фрагментарно, отдельными темами) сочинения русских композиторов;</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характеризовать творчество не менее двух отечественных композиторов- классиков, приводить примеры наиболее известных сочинений.</w:t>
      </w:r>
    </w:p>
    <w:p w:rsidR="00084E94"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изучения модуля № 4 «Жанры музыкального искусства»</w:t>
      </w:r>
      <w:r w:rsidRPr="007B54F7">
        <w:rPr>
          <w:sz w:val="24"/>
          <w:szCs w:val="24"/>
        </w:rPr>
        <w:t xml:space="preserve"> обучающийся научится: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рассуждать о круге образов и средствах их воплощения, типичных для данного жанра;</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выразительно исполнять произведения (в том числе фрагменты) вокальных, инструментальных и музыкально-театральных жанров.</w:t>
      </w:r>
    </w:p>
    <w:p w:rsidR="00084E94"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изучения модуля №</w:t>
      </w:r>
      <w:r w:rsidRPr="007B54F7">
        <w:rPr>
          <w:b/>
          <w:i/>
          <w:sz w:val="24"/>
          <w:szCs w:val="24"/>
        </w:rPr>
        <w:tab/>
        <w:t>5 «Музыка народов мира»</w:t>
      </w:r>
      <w:r w:rsidR="00084E94" w:rsidRPr="007B54F7">
        <w:rPr>
          <w:sz w:val="24"/>
          <w:szCs w:val="24"/>
        </w:rPr>
        <w:t xml:space="preserve"> </w:t>
      </w:r>
      <w:r w:rsidRPr="007B54F7">
        <w:rPr>
          <w:sz w:val="24"/>
          <w:szCs w:val="24"/>
        </w:rPr>
        <w:t>обучающийся научится:</w:t>
      </w:r>
    </w:p>
    <w:p w:rsidR="00084E94"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на слух и исполнять произведения различных жанров фольклорной музыки;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9F4F53"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7B54F7" w:rsidRDefault="00702332" w:rsidP="007B54F7">
      <w:pPr>
        <w:pStyle w:val="210"/>
        <w:shd w:val="clear" w:color="auto" w:fill="auto"/>
        <w:spacing w:before="0" w:after="0" w:line="240" w:lineRule="auto"/>
        <w:ind w:firstLine="740"/>
        <w:rPr>
          <w:sz w:val="24"/>
          <w:szCs w:val="24"/>
        </w:rPr>
      </w:pPr>
      <w:r w:rsidRPr="007B54F7">
        <w:rPr>
          <w:b/>
          <w:i/>
          <w:sz w:val="24"/>
          <w:szCs w:val="24"/>
        </w:rPr>
        <w:t xml:space="preserve">К концу изучения модуля № 6 «Европейская классическая музыка» </w:t>
      </w:r>
      <w:r w:rsidRPr="007B54F7">
        <w:rPr>
          <w:sz w:val="24"/>
          <w:szCs w:val="24"/>
        </w:rPr>
        <w:t>обучающийся научится: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на слух произведения европейских композиторов-классиков,</w:t>
      </w:r>
    </w:p>
    <w:p w:rsidR="001D6B99" w:rsidRPr="007B54F7" w:rsidRDefault="00702332" w:rsidP="007B54F7">
      <w:pPr>
        <w:pStyle w:val="210"/>
        <w:shd w:val="clear" w:color="auto" w:fill="auto"/>
        <w:spacing w:before="0" w:after="13" w:line="240" w:lineRule="auto"/>
        <w:jc w:val="left"/>
        <w:rPr>
          <w:sz w:val="24"/>
          <w:szCs w:val="24"/>
        </w:rPr>
      </w:pPr>
      <w:r w:rsidRPr="007B54F7">
        <w:rPr>
          <w:sz w:val="24"/>
          <w:szCs w:val="24"/>
        </w:rPr>
        <w:t>называть автора, произведение, исполнительский состав;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исполнять (в том числе фрагментарно) сочинения композиторов-классиков;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творчество не менее двух композиторов-классиков, приводить примеры наиболее известных сочинений.</w:t>
      </w:r>
    </w:p>
    <w:p w:rsidR="009F4F53"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изучения модуля № 7 «Духовная музыка»</w:t>
      </w:r>
      <w:r w:rsidRPr="007B54F7">
        <w:rPr>
          <w:sz w:val="24"/>
          <w:szCs w:val="24"/>
        </w:rPr>
        <w:t xml:space="preserve"> обучающийся научится:</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 характеризовать жанры и произведения русской и европейской духовной музыки;</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исполнять произведения русской и европейской духовной музыки;</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сочинений духовной музыки, называть их автора.</w:t>
      </w:r>
    </w:p>
    <w:p w:rsidR="009F4F53"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К концу изучения модуля № 8 «Современная музыка: основные жанры и направления»</w:t>
      </w:r>
      <w:r w:rsidRPr="007B54F7">
        <w:rPr>
          <w:sz w:val="24"/>
          <w:szCs w:val="24"/>
        </w:rPr>
        <w:t xml:space="preserve"> обучающийся научится:</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и характеризовать стили, направления и жанры современной музыки;</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 определять на слух виды оркестров, ансамблей, тембры музыкальных инструментов, входящих в их состав;</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исполнять современные музыкальные произведения в разных видах деятельности.</w:t>
      </w:r>
    </w:p>
    <w:p w:rsidR="009F4F53" w:rsidRPr="007B54F7" w:rsidRDefault="00702332" w:rsidP="007B54F7">
      <w:pPr>
        <w:pStyle w:val="210"/>
        <w:shd w:val="clear" w:color="auto" w:fill="auto"/>
        <w:spacing w:before="0" w:after="0" w:line="240" w:lineRule="auto"/>
        <w:ind w:firstLine="760"/>
        <w:rPr>
          <w:sz w:val="24"/>
          <w:szCs w:val="24"/>
        </w:rPr>
      </w:pPr>
      <w:r w:rsidRPr="007B54F7">
        <w:rPr>
          <w:b/>
          <w:i/>
          <w:sz w:val="24"/>
          <w:szCs w:val="24"/>
        </w:rPr>
        <w:t xml:space="preserve">К концу изучения модуля № 9 «Связь музыки с другими видами искусства» </w:t>
      </w:r>
      <w:r w:rsidRPr="007B54F7">
        <w:rPr>
          <w:sz w:val="24"/>
          <w:szCs w:val="24"/>
        </w:rPr>
        <w:t>обучающийся научится:</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стилевые и жанровые параллели между музыкой и другими видами искусств;</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различать и анализировать средства выразительности разных видов искусств;</w:t>
      </w:r>
    </w:p>
    <w:p w:rsidR="009F4F53" w:rsidRPr="007B54F7" w:rsidRDefault="00702332" w:rsidP="007B54F7">
      <w:pPr>
        <w:pStyle w:val="210"/>
        <w:shd w:val="clear" w:color="auto" w:fill="auto"/>
        <w:spacing w:before="0" w:after="0" w:line="240" w:lineRule="auto"/>
        <w:ind w:firstLine="760"/>
        <w:rPr>
          <w:sz w:val="24"/>
          <w:szCs w:val="24"/>
        </w:rPr>
      </w:pPr>
      <w:r w:rsidRPr="007B54F7">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7B54F7" w:rsidRDefault="008E41EC" w:rsidP="007B54F7">
      <w:pPr>
        <w:pStyle w:val="3"/>
        <w:spacing w:after="240"/>
        <w:jc w:val="center"/>
        <w:rPr>
          <w:rFonts w:ascii="Times New Roman" w:hAnsi="Times New Roman" w:cs="Times New Roman"/>
          <w:b/>
          <w:color w:val="auto"/>
        </w:rPr>
      </w:pPr>
      <w:bookmarkStart w:id="31" w:name="_Toc142862423"/>
      <w:r w:rsidRPr="007B54F7">
        <w:rPr>
          <w:rFonts w:ascii="Times New Roman" w:hAnsi="Times New Roman" w:cs="Times New Roman"/>
          <w:b/>
          <w:color w:val="auto"/>
        </w:rPr>
        <w:t>2.1.15</w:t>
      </w:r>
      <w:r w:rsidR="007B2D6F"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предмету «Технология».</w:t>
      </w:r>
      <w:bookmarkEnd w:id="31"/>
    </w:p>
    <w:p w:rsidR="001D6B99" w:rsidRPr="007B54F7" w:rsidRDefault="00792F00"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Федеральная рабочая программа по учебному предмету «Технология» (предметная </w:t>
      </w:r>
      <w:r w:rsidR="00702332" w:rsidRPr="007B54F7">
        <w:rPr>
          <w:sz w:val="24"/>
          <w:szCs w:val="24"/>
        </w:rPr>
        <w:lastRenderedPageBreak/>
        <w:t>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Pr="007B54F7" w:rsidRDefault="00702332" w:rsidP="007B54F7">
      <w:pPr>
        <w:pStyle w:val="210"/>
        <w:shd w:val="clear" w:color="auto" w:fill="auto"/>
        <w:tabs>
          <w:tab w:val="left" w:pos="1578"/>
        </w:tabs>
        <w:spacing w:before="0" w:after="0" w:line="240" w:lineRule="auto"/>
        <w:ind w:left="780"/>
        <w:jc w:val="center"/>
        <w:rPr>
          <w:b/>
          <w:sz w:val="24"/>
          <w:szCs w:val="24"/>
        </w:rPr>
      </w:pPr>
      <w:r w:rsidRPr="007B54F7">
        <w:rPr>
          <w:b/>
          <w:sz w:val="24"/>
          <w:szCs w:val="24"/>
        </w:rPr>
        <w:t>Пояснительная записка.</w:t>
      </w:r>
    </w:p>
    <w:p w:rsidR="001D6B99" w:rsidRPr="007B54F7" w:rsidRDefault="00792F00"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w:t>
      </w:r>
      <w:r w:rsidRPr="007B54F7">
        <w:rPr>
          <w:sz w:val="24"/>
          <w:szCs w:val="24"/>
        </w:rPr>
        <w:t xml:space="preserve">ости, технико-технологического, </w:t>
      </w:r>
      <w:r w:rsidR="00702332" w:rsidRPr="007B54F7">
        <w:rPr>
          <w:sz w:val="24"/>
          <w:szCs w:val="24"/>
        </w:rPr>
        <w:t>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792F00"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Программа по технологии знакомит обучающ</w:t>
      </w:r>
      <w:r w:rsidR="00792F00" w:rsidRPr="007B54F7">
        <w:rPr>
          <w:sz w:val="24"/>
          <w:szCs w:val="24"/>
        </w:rPr>
        <w:t xml:space="preserve">ихся с различными технологиями, в </w:t>
      </w:r>
      <w:r w:rsidRPr="007B54F7">
        <w:rPr>
          <w:sz w:val="24"/>
          <w:szCs w:val="24"/>
        </w:rPr>
        <w:t>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92F00"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w:t>
      </w:r>
      <w:r w:rsidR="00792F00" w:rsidRPr="007B54F7">
        <w:rPr>
          <w:sz w:val="24"/>
          <w:szCs w:val="24"/>
        </w:rPr>
        <w:t>ерчение, промышленный дизайн, 3</w:t>
      </w:r>
      <w:r w:rsidRPr="007B54F7">
        <w:rPr>
          <w:sz w:val="24"/>
          <w:szCs w:val="24"/>
          <w:lang w:val="en-US" w:eastAsia="en-US" w:bidi="en-US"/>
        </w:rPr>
        <w:t>D</w:t>
      </w:r>
      <w:r w:rsidRPr="007B54F7">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792F00" w:rsidRPr="007B54F7">
        <w:rPr>
          <w:sz w:val="24"/>
          <w:szCs w:val="24"/>
        </w:rPr>
        <w:t xml:space="preserve"> </w:t>
      </w:r>
      <w:r w:rsidRPr="007B54F7">
        <w:rPr>
          <w:sz w:val="24"/>
          <w:szCs w:val="24"/>
        </w:rPr>
        <w:t>и электроэнергетики, строительство, транспорт, агро- и биотехнологии, обработка пищевых продуктов.</w:t>
      </w:r>
    </w:p>
    <w:p w:rsidR="00792F00"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Программа по технологии конкретизирует содержание, предметные, метапредметные и личностные результаты.</w:t>
      </w:r>
    </w:p>
    <w:p w:rsidR="00792F00" w:rsidRPr="007B54F7" w:rsidRDefault="00702332" w:rsidP="007B54F7">
      <w:pPr>
        <w:pStyle w:val="210"/>
        <w:shd w:val="clear" w:color="auto" w:fill="auto"/>
        <w:spacing w:before="0" w:after="0" w:line="240" w:lineRule="auto"/>
        <w:ind w:firstLine="780"/>
        <w:rPr>
          <w:sz w:val="24"/>
          <w:szCs w:val="24"/>
        </w:rPr>
      </w:pPr>
      <w:r w:rsidRPr="007B54F7">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Основной </w:t>
      </w:r>
      <w:r w:rsidRPr="007B54F7">
        <w:rPr>
          <w:b/>
          <w:i/>
          <w:sz w:val="24"/>
          <w:szCs w:val="24"/>
        </w:rPr>
        <w:t>целью</w:t>
      </w:r>
      <w:r w:rsidRPr="007B54F7">
        <w:rPr>
          <w:sz w:val="24"/>
          <w:szCs w:val="24"/>
        </w:rPr>
        <w:t xml:space="preserve"> освоения технологии является формирование технологической грамотности, глобальных компетенций, творческого мышления.</w:t>
      </w:r>
    </w:p>
    <w:p w:rsidR="001D6B99" w:rsidRPr="007B54F7" w:rsidRDefault="00702332" w:rsidP="007B54F7">
      <w:pPr>
        <w:pStyle w:val="210"/>
        <w:shd w:val="clear" w:color="auto" w:fill="auto"/>
        <w:tabs>
          <w:tab w:val="left" w:pos="1784"/>
        </w:tabs>
        <w:spacing w:before="0" w:after="0" w:line="240" w:lineRule="auto"/>
        <w:ind w:left="780"/>
        <w:rPr>
          <w:sz w:val="24"/>
          <w:szCs w:val="24"/>
        </w:rPr>
      </w:pPr>
      <w:r w:rsidRPr="007B54F7">
        <w:rPr>
          <w:b/>
          <w:i/>
          <w:sz w:val="24"/>
          <w:szCs w:val="24"/>
        </w:rPr>
        <w:t>Задачами</w:t>
      </w:r>
      <w:r w:rsidRPr="007B54F7">
        <w:rPr>
          <w:sz w:val="24"/>
          <w:szCs w:val="24"/>
        </w:rPr>
        <w:t xml:space="preserve"> курса технологии являются: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овладение знаниями, умениями и опытом деятельности в предметной области «Технология»;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92F00"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92F00" w:rsidRPr="007B54F7" w:rsidRDefault="00702332" w:rsidP="007B54F7">
      <w:pPr>
        <w:pStyle w:val="210"/>
        <w:shd w:val="clear" w:color="auto" w:fill="auto"/>
        <w:spacing w:before="0" w:after="0" w:line="240" w:lineRule="auto"/>
        <w:ind w:firstLine="780"/>
        <w:rPr>
          <w:sz w:val="24"/>
          <w:szCs w:val="24"/>
        </w:rPr>
      </w:pPr>
      <w:r w:rsidRPr="007B54F7">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792F00" w:rsidRPr="007B54F7" w:rsidRDefault="00702332" w:rsidP="007B54F7">
      <w:pPr>
        <w:pStyle w:val="210"/>
        <w:shd w:val="clear" w:color="auto" w:fill="auto"/>
        <w:spacing w:before="0" w:after="0" w:line="240" w:lineRule="auto"/>
        <w:ind w:firstLine="780"/>
        <w:rPr>
          <w:sz w:val="24"/>
          <w:szCs w:val="24"/>
        </w:rPr>
      </w:pPr>
      <w:r w:rsidRPr="007B54F7">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lastRenderedPageBreak/>
        <w:t>Программа по технологии построена по модульному принципу.</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Модульная программа по технологии - это система логически завершённых</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7B54F7" w:rsidRDefault="00702332" w:rsidP="007B54F7">
      <w:pPr>
        <w:pStyle w:val="210"/>
        <w:shd w:val="clear" w:color="auto" w:fill="auto"/>
        <w:spacing w:before="0" w:after="0" w:line="240" w:lineRule="auto"/>
        <w:ind w:firstLine="800"/>
        <w:rPr>
          <w:b/>
          <w:i/>
          <w:sz w:val="24"/>
          <w:szCs w:val="24"/>
        </w:rPr>
      </w:pPr>
      <w:r w:rsidRPr="007B54F7">
        <w:rPr>
          <w:sz w:val="24"/>
          <w:szCs w:val="24"/>
        </w:rPr>
        <w:t xml:space="preserve">Модульная программа включает </w:t>
      </w:r>
      <w:r w:rsidRPr="007B54F7">
        <w:rPr>
          <w:b/>
          <w:i/>
          <w:sz w:val="24"/>
          <w:szCs w:val="24"/>
        </w:rPr>
        <w:t>инвариантные (обязательные) модули и вариативные.</w:t>
      </w:r>
    </w:p>
    <w:p w:rsidR="001D6B99" w:rsidRPr="007B54F7" w:rsidRDefault="00702332" w:rsidP="007B54F7">
      <w:pPr>
        <w:pStyle w:val="210"/>
        <w:shd w:val="clear" w:color="auto" w:fill="auto"/>
        <w:tabs>
          <w:tab w:val="left" w:pos="1948"/>
        </w:tabs>
        <w:spacing w:before="0" w:after="0" w:line="240" w:lineRule="auto"/>
        <w:ind w:left="800"/>
        <w:rPr>
          <w:sz w:val="24"/>
          <w:szCs w:val="24"/>
        </w:rPr>
      </w:pPr>
      <w:r w:rsidRPr="007B54F7">
        <w:rPr>
          <w:b/>
          <w:sz w:val="24"/>
          <w:szCs w:val="24"/>
          <w:u w:val="single"/>
        </w:rPr>
        <w:t>Инвариантные модули</w:t>
      </w:r>
      <w:r w:rsidRPr="007B54F7">
        <w:rPr>
          <w:sz w:val="24"/>
          <w:szCs w:val="24"/>
        </w:rPr>
        <w:t xml:space="preserve"> программы по технологии.</w:t>
      </w:r>
    </w:p>
    <w:p w:rsidR="001D6B99" w:rsidRPr="007B54F7" w:rsidRDefault="00702332" w:rsidP="007B54F7">
      <w:pPr>
        <w:pStyle w:val="210"/>
        <w:shd w:val="clear" w:color="auto" w:fill="auto"/>
        <w:tabs>
          <w:tab w:val="left" w:pos="2154"/>
        </w:tabs>
        <w:spacing w:before="0" w:after="0" w:line="240" w:lineRule="auto"/>
        <w:ind w:left="800"/>
        <w:rPr>
          <w:b/>
          <w:i/>
          <w:sz w:val="24"/>
          <w:szCs w:val="24"/>
        </w:rPr>
      </w:pPr>
      <w:r w:rsidRPr="007B54F7">
        <w:rPr>
          <w:b/>
          <w:i/>
          <w:sz w:val="24"/>
          <w:szCs w:val="24"/>
        </w:rPr>
        <w:t>Модуль «Производство и технологии».</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7B54F7" w:rsidRDefault="00702332" w:rsidP="007B54F7">
      <w:pPr>
        <w:pStyle w:val="210"/>
        <w:shd w:val="clear" w:color="auto" w:fill="auto"/>
        <w:tabs>
          <w:tab w:val="left" w:pos="2093"/>
        </w:tabs>
        <w:spacing w:before="0" w:after="0" w:line="240" w:lineRule="auto"/>
        <w:ind w:left="800"/>
        <w:rPr>
          <w:b/>
          <w:i/>
          <w:sz w:val="24"/>
          <w:szCs w:val="24"/>
        </w:rPr>
      </w:pPr>
      <w:r w:rsidRPr="007B54F7">
        <w:rPr>
          <w:b/>
          <w:i/>
          <w:sz w:val="24"/>
          <w:szCs w:val="24"/>
        </w:rPr>
        <w:t>Модуль «Технологии обработки материалов и пищевых продуктов».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7B54F7" w:rsidRDefault="00702332" w:rsidP="007B54F7">
      <w:pPr>
        <w:pStyle w:val="210"/>
        <w:shd w:val="clear" w:color="auto" w:fill="auto"/>
        <w:tabs>
          <w:tab w:val="left" w:pos="2085"/>
        </w:tabs>
        <w:spacing w:before="0" w:after="0" w:line="240" w:lineRule="auto"/>
        <w:ind w:left="740"/>
        <w:rPr>
          <w:b/>
          <w:i/>
          <w:sz w:val="24"/>
          <w:szCs w:val="24"/>
        </w:rPr>
      </w:pPr>
      <w:r w:rsidRPr="007B54F7">
        <w:rPr>
          <w:b/>
          <w:i/>
          <w:sz w:val="24"/>
          <w:szCs w:val="24"/>
        </w:rPr>
        <w:t>Модуль «Компьютерная графика. Черчение».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7B54F7" w:rsidRDefault="00702332" w:rsidP="007B54F7">
      <w:pPr>
        <w:pStyle w:val="210"/>
        <w:shd w:val="clear" w:color="auto" w:fill="auto"/>
        <w:tabs>
          <w:tab w:val="left" w:pos="2085"/>
        </w:tabs>
        <w:spacing w:before="0" w:after="0" w:line="240" w:lineRule="auto"/>
        <w:ind w:left="740"/>
        <w:rPr>
          <w:b/>
          <w:i/>
          <w:sz w:val="24"/>
          <w:szCs w:val="24"/>
        </w:rPr>
      </w:pPr>
      <w:r w:rsidRPr="007B54F7">
        <w:rPr>
          <w:b/>
          <w:i/>
          <w:sz w:val="24"/>
          <w:szCs w:val="24"/>
        </w:rPr>
        <w:t>Модуль «Робототехника».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w:t>
      </w:r>
      <w:r w:rsidRPr="007B54F7">
        <w:rPr>
          <w:sz w:val="24"/>
          <w:szCs w:val="24"/>
        </w:rPr>
        <w:lastRenderedPageBreak/>
        <w:t>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7B54F7" w:rsidRDefault="00702332" w:rsidP="007B54F7">
      <w:pPr>
        <w:pStyle w:val="210"/>
        <w:shd w:val="clear" w:color="auto" w:fill="auto"/>
        <w:tabs>
          <w:tab w:val="left" w:pos="2105"/>
        </w:tabs>
        <w:spacing w:before="0" w:after="0" w:line="240" w:lineRule="auto"/>
        <w:ind w:left="760"/>
        <w:rPr>
          <w:b/>
          <w:i/>
          <w:sz w:val="24"/>
          <w:szCs w:val="24"/>
        </w:rPr>
      </w:pPr>
      <w:r w:rsidRPr="007B54F7">
        <w:rPr>
          <w:b/>
          <w:i/>
          <w:sz w:val="24"/>
          <w:szCs w:val="24"/>
        </w:rPr>
        <w:t>Модуль «3</w:t>
      </w:r>
      <w:r w:rsidRPr="007B54F7">
        <w:rPr>
          <w:b/>
          <w:i/>
          <w:sz w:val="24"/>
          <w:szCs w:val="24"/>
          <w:lang w:val="en-US" w:eastAsia="en-US" w:bidi="en-US"/>
        </w:rPr>
        <w:t>D</w:t>
      </w:r>
      <w:r w:rsidRPr="007B54F7">
        <w:rPr>
          <w:b/>
          <w:i/>
          <w:sz w:val="24"/>
          <w:szCs w:val="24"/>
        </w:rPr>
        <w:t>-моделирование, прототипирование, макетирование».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7B54F7" w:rsidRDefault="00702332" w:rsidP="007B54F7">
      <w:pPr>
        <w:pStyle w:val="210"/>
        <w:shd w:val="clear" w:color="auto" w:fill="auto"/>
        <w:tabs>
          <w:tab w:val="left" w:pos="1894"/>
        </w:tabs>
        <w:spacing w:before="0" w:after="0" w:line="240" w:lineRule="auto"/>
        <w:ind w:left="760"/>
        <w:rPr>
          <w:b/>
          <w:i/>
          <w:sz w:val="24"/>
          <w:szCs w:val="24"/>
          <w:u w:val="single"/>
        </w:rPr>
      </w:pPr>
      <w:r w:rsidRPr="007B54F7">
        <w:rPr>
          <w:b/>
          <w:sz w:val="24"/>
          <w:szCs w:val="24"/>
          <w:u w:val="single"/>
        </w:rPr>
        <w:t>Вариативные модули</w:t>
      </w:r>
      <w:r w:rsidRPr="007B54F7">
        <w:rPr>
          <w:b/>
          <w:i/>
          <w:sz w:val="24"/>
          <w:szCs w:val="24"/>
          <w:u w:val="single"/>
        </w:rPr>
        <w:t xml:space="preserve"> </w:t>
      </w:r>
      <w:r w:rsidRPr="007B54F7">
        <w:rPr>
          <w:sz w:val="24"/>
          <w:szCs w:val="24"/>
        </w:rPr>
        <w:t>программы по технологии.</w:t>
      </w:r>
    </w:p>
    <w:p w:rsidR="001D6B99" w:rsidRPr="007B54F7" w:rsidRDefault="00702332" w:rsidP="007B54F7">
      <w:pPr>
        <w:pStyle w:val="210"/>
        <w:shd w:val="clear" w:color="auto" w:fill="auto"/>
        <w:tabs>
          <w:tab w:val="left" w:pos="2105"/>
        </w:tabs>
        <w:spacing w:before="0" w:after="0" w:line="240" w:lineRule="auto"/>
        <w:ind w:left="760"/>
        <w:rPr>
          <w:b/>
          <w:i/>
          <w:sz w:val="24"/>
          <w:szCs w:val="24"/>
        </w:rPr>
      </w:pPr>
      <w:r w:rsidRPr="007B54F7">
        <w:rPr>
          <w:b/>
          <w:i/>
          <w:sz w:val="24"/>
          <w:szCs w:val="24"/>
        </w:rPr>
        <w:t>Модуль «Автоматизированные системы».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Pr="007B54F7" w:rsidRDefault="00702332" w:rsidP="007B54F7">
      <w:pPr>
        <w:pStyle w:val="210"/>
        <w:shd w:val="clear" w:color="auto" w:fill="auto"/>
        <w:tabs>
          <w:tab w:val="left" w:pos="2110"/>
        </w:tabs>
        <w:spacing w:before="0" w:after="0" w:line="240" w:lineRule="auto"/>
        <w:ind w:left="760"/>
        <w:rPr>
          <w:b/>
          <w:i/>
          <w:sz w:val="24"/>
          <w:szCs w:val="24"/>
        </w:rPr>
      </w:pPr>
      <w:r w:rsidRPr="007B54F7">
        <w:rPr>
          <w:b/>
          <w:i/>
          <w:sz w:val="24"/>
          <w:szCs w:val="24"/>
        </w:rPr>
        <w:t>Модули «Животноводство» и «Растениеводство».</w:t>
      </w:r>
    </w:p>
    <w:p w:rsidR="00792F00"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Pr="007B54F7" w:rsidRDefault="00702332" w:rsidP="007B54F7">
      <w:pPr>
        <w:pStyle w:val="210"/>
        <w:shd w:val="clear" w:color="auto" w:fill="auto"/>
        <w:spacing w:before="0" w:after="0" w:line="240" w:lineRule="auto"/>
        <w:ind w:firstLine="760"/>
        <w:rPr>
          <w:i/>
          <w:sz w:val="24"/>
          <w:szCs w:val="24"/>
        </w:rPr>
      </w:pPr>
      <w:r w:rsidRPr="007B54F7">
        <w:rPr>
          <w:sz w:val="24"/>
          <w:szCs w:val="24"/>
        </w:rPr>
        <w:t xml:space="preserve">В курсе технологии осуществляется реализация </w:t>
      </w:r>
      <w:r w:rsidRPr="007B54F7">
        <w:rPr>
          <w:i/>
          <w:sz w:val="24"/>
          <w:szCs w:val="24"/>
        </w:rPr>
        <w:t>межпредметных связей: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 алгеброй и геометрией при изучении модулей «Компьютерная графика. Черчение», «3</w:t>
      </w:r>
      <w:r w:rsidRPr="007B54F7">
        <w:rPr>
          <w:sz w:val="24"/>
          <w:szCs w:val="24"/>
          <w:lang w:val="en-US" w:eastAsia="en-US" w:bidi="en-US"/>
        </w:rPr>
        <w:t>D</w:t>
      </w:r>
      <w:r w:rsidRPr="007B54F7">
        <w:rPr>
          <w:sz w:val="24"/>
          <w:szCs w:val="24"/>
        </w:rPr>
        <w:t>-моделирование, прототипирование, макетирование», «Технологии обработки материалов и пищевых продуктов»;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 химией при освоении разделов, связанных с технологиями химической промышленности в инвариантных модулях;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7B54F7" w:rsidRDefault="00702332" w:rsidP="007B54F7">
      <w:pPr>
        <w:pStyle w:val="210"/>
        <w:shd w:val="clear" w:color="auto" w:fill="auto"/>
        <w:tabs>
          <w:tab w:val="left" w:pos="2477"/>
          <w:tab w:val="left" w:pos="5390"/>
        </w:tabs>
        <w:spacing w:before="0" w:after="0" w:line="240" w:lineRule="auto"/>
        <w:ind w:firstLine="760"/>
        <w:rPr>
          <w:sz w:val="24"/>
          <w:szCs w:val="24"/>
        </w:rPr>
      </w:pPr>
      <w:r w:rsidRPr="007B54F7">
        <w:rPr>
          <w:sz w:val="24"/>
          <w:szCs w:val="24"/>
        </w:rPr>
        <w:t>с физикой при освоении моделей машин и механизмов, модуля «Робототехника»,</w:t>
      </w:r>
      <w:r w:rsidRPr="007B54F7">
        <w:rPr>
          <w:sz w:val="24"/>
          <w:szCs w:val="24"/>
        </w:rPr>
        <w:tab/>
        <w:t xml:space="preserve">«3 </w:t>
      </w:r>
      <w:r w:rsidRPr="007B54F7">
        <w:rPr>
          <w:sz w:val="24"/>
          <w:szCs w:val="24"/>
          <w:lang w:val="en-US" w:eastAsia="en-US" w:bidi="en-US"/>
        </w:rPr>
        <w:t>D</w:t>
      </w:r>
      <w:r w:rsidRPr="007B54F7">
        <w:rPr>
          <w:sz w:val="24"/>
          <w:szCs w:val="24"/>
        </w:rPr>
        <w:t>-моделирование,</w:t>
      </w:r>
      <w:r w:rsidRPr="007B54F7">
        <w:rPr>
          <w:sz w:val="24"/>
          <w:szCs w:val="24"/>
        </w:rPr>
        <w:tab/>
        <w:t>прототипирование, макетирование»,</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«Технологии обработки материалов и пищевых продуктов»;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792F00" w:rsidRPr="007B54F7" w:rsidRDefault="00702332" w:rsidP="007B54F7">
      <w:pPr>
        <w:pStyle w:val="210"/>
        <w:shd w:val="clear" w:color="auto" w:fill="auto"/>
        <w:spacing w:before="0" w:after="0" w:line="240" w:lineRule="auto"/>
        <w:ind w:firstLine="760"/>
        <w:rPr>
          <w:sz w:val="24"/>
          <w:szCs w:val="24"/>
        </w:rPr>
      </w:pPr>
      <w:r w:rsidRPr="007B54F7">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7B54F7" w:rsidRDefault="00702332" w:rsidP="007B54F7">
      <w:pPr>
        <w:pStyle w:val="210"/>
        <w:shd w:val="clear" w:color="auto" w:fill="auto"/>
        <w:tabs>
          <w:tab w:val="left" w:pos="1583"/>
        </w:tabs>
        <w:spacing w:before="0" w:after="0" w:line="240" w:lineRule="auto"/>
        <w:ind w:left="760"/>
        <w:jc w:val="center"/>
        <w:rPr>
          <w:b/>
          <w:sz w:val="24"/>
          <w:szCs w:val="24"/>
        </w:rPr>
      </w:pPr>
      <w:r w:rsidRPr="007B54F7">
        <w:rPr>
          <w:b/>
          <w:sz w:val="24"/>
          <w:szCs w:val="24"/>
        </w:rPr>
        <w:t>Содержание обучения технологии.</w:t>
      </w:r>
    </w:p>
    <w:p w:rsidR="001D6B99" w:rsidRPr="007B54F7" w:rsidRDefault="00702332" w:rsidP="007B54F7">
      <w:pPr>
        <w:pStyle w:val="210"/>
        <w:shd w:val="clear" w:color="auto" w:fill="auto"/>
        <w:tabs>
          <w:tab w:val="left" w:pos="1794"/>
        </w:tabs>
        <w:spacing w:before="0" w:after="0" w:line="240" w:lineRule="auto"/>
        <w:ind w:left="760"/>
        <w:rPr>
          <w:b/>
          <w:sz w:val="24"/>
          <w:szCs w:val="24"/>
          <w:u w:val="single"/>
        </w:rPr>
      </w:pPr>
      <w:r w:rsidRPr="007B54F7">
        <w:rPr>
          <w:b/>
          <w:sz w:val="24"/>
          <w:szCs w:val="24"/>
          <w:u w:val="single"/>
        </w:rPr>
        <w:t>Инвариантные модули.</w:t>
      </w:r>
    </w:p>
    <w:p w:rsidR="001D6B99" w:rsidRPr="007B54F7" w:rsidRDefault="00702332" w:rsidP="007B54F7">
      <w:pPr>
        <w:pStyle w:val="210"/>
        <w:shd w:val="clear" w:color="auto" w:fill="auto"/>
        <w:tabs>
          <w:tab w:val="left" w:pos="2000"/>
        </w:tabs>
        <w:spacing w:before="0" w:after="0" w:line="240" w:lineRule="auto"/>
        <w:ind w:left="760"/>
        <w:rPr>
          <w:b/>
          <w:i/>
          <w:sz w:val="24"/>
          <w:szCs w:val="24"/>
        </w:rPr>
      </w:pPr>
      <w:r w:rsidRPr="007B54F7">
        <w:rPr>
          <w:b/>
          <w:i/>
          <w:sz w:val="24"/>
          <w:szCs w:val="24"/>
        </w:rPr>
        <w:t>Модуль «Производство и технологии».</w:t>
      </w:r>
    </w:p>
    <w:p w:rsidR="001D6B99" w:rsidRPr="007B54F7" w:rsidRDefault="00702332" w:rsidP="007B54F7">
      <w:pPr>
        <w:pStyle w:val="210"/>
        <w:shd w:val="clear" w:color="auto" w:fill="auto"/>
        <w:spacing w:before="0" w:after="0" w:line="240" w:lineRule="auto"/>
        <w:ind w:firstLine="760"/>
        <w:rPr>
          <w:b/>
          <w:sz w:val="24"/>
          <w:szCs w:val="24"/>
        </w:rPr>
      </w:pPr>
      <w:r w:rsidRPr="007B54F7">
        <w:rPr>
          <w:b/>
          <w:sz w:val="24"/>
          <w:szCs w:val="24"/>
        </w:rPr>
        <w:t>5 класс.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Материальный мир и потребности человека. Свойства вещей.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Материалы и сырьё. Естественные (природные) и искусственные материалы.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Материальные технологии. Технологический процесс.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Производство и техника. Роль техники в производственной деятельности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Когнитивные технологии: мозговой штурм, метод интеллект-карт, метод фокальных объектов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Какие бывают профессии.</w:t>
      </w:r>
    </w:p>
    <w:p w:rsidR="001D6B99" w:rsidRPr="007B54F7" w:rsidRDefault="00792F00" w:rsidP="007B54F7">
      <w:pPr>
        <w:pStyle w:val="210"/>
        <w:shd w:val="clear" w:color="auto" w:fill="auto"/>
        <w:tabs>
          <w:tab w:val="left" w:pos="1060"/>
        </w:tabs>
        <w:spacing w:before="0" w:after="0" w:line="240" w:lineRule="auto"/>
        <w:ind w:left="740"/>
        <w:rPr>
          <w:b/>
          <w:sz w:val="24"/>
          <w:szCs w:val="24"/>
        </w:rPr>
      </w:pPr>
      <w:r w:rsidRPr="007B54F7">
        <w:rPr>
          <w:b/>
          <w:sz w:val="24"/>
          <w:szCs w:val="24"/>
        </w:rPr>
        <w:t>6 к</w:t>
      </w:r>
      <w:r w:rsidR="00702332" w:rsidRPr="007B54F7">
        <w:rPr>
          <w:b/>
          <w:sz w:val="24"/>
          <w:szCs w:val="24"/>
        </w:rPr>
        <w:t>ласс.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Производственно-технологические задачи и способы их решения.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Модели и моделирование. Виды машин и механизмов. Моделирование технических устройств. Кинематические схемы.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Информационные технологии. Перспективные технологии.</w:t>
      </w:r>
    </w:p>
    <w:p w:rsidR="001D6B99" w:rsidRPr="007B54F7" w:rsidRDefault="00DB43EF" w:rsidP="007B54F7">
      <w:pPr>
        <w:pStyle w:val="210"/>
        <w:shd w:val="clear" w:color="auto" w:fill="auto"/>
        <w:tabs>
          <w:tab w:val="left" w:pos="1060"/>
        </w:tabs>
        <w:spacing w:before="0" w:after="0" w:line="240" w:lineRule="auto"/>
        <w:ind w:left="709"/>
        <w:rPr>
          <w:b/>
          <w:sz w:val="24"/>
          <w:szCs w:val="24"/>
        </w:rPr>
      </w:pPr>
      <w:r w:rsidRPr="007B54F7">
        <w:rPr>
          <w:b/>
          <w:sz w:val="24"/>
          <w:szCs w:val="24"/>
        </w:rPr>
        <w:t xml:space="preserve">7 </w:t>
      </w:r>
      <w:r w:rsidR="00D16439" w:rsidRPr="007B54F7">
        <w:rPr>
          <w:b/>
          <w:sz w:val="24"/>
          <w:szCs w:val="24"/>
        </w:rPr>
        <w:t>к</w:t>
      </w:r>
      <w:r w:rsidR="00702332" w:rsidRPr="007B54F7">
        <w:rPr>
          <w:b/>
          <w:sz w:val="24"/>
          <w:szCs w:val="24"/>
        </w:rPr>
        <w:t>ласс.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Создание технологий как основная задача современной науки. История развития технологий.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Эстетическая ценность результатов труда. Промышленная эстетика. Дизайн.</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Народные ремёсла. Народные ремёсла и промыслы России.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Цифровизация производства. Цифровые технологии и способы обработки информации.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Управление технологическими процессами. Управление производством.</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Современные и перспективные технологии.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высокотехнологичных отраслей. «Высокие технологии» двойного назначения.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Разработка и внедрение технологий многократного использования материалов, технологий безотходного производства.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Современная техносфера. Проблема взаимодействия природы и техносферы.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Современный транспорт и перспективы его развития.</w:t>
      </w:r>
    </w:p>
    <w:p w:rsidR="001D6B99" w:rsidRPr="007B54F7" w:rsidRDefault="00DB43EF" w:rsidP="007B54F7">
      <w:pPr>
        <w:pStyle w:val="af4"/>
        <w:ind w:left="709"/>
        <w:rPr>
          <w:b/>
          <w:sz w:val="24"/>
          <w:szCs w:val="24"/>
        </w:rPr>
      </w:pPr>
      <w:r w:rsidRPr="007B54F7">
        <w:rPr>
          <w:sz w:val="24"/>
          <w:szCs w:val="24"/>
        </w:rPr>
        <w:t xml:space="preserve"> </w:t>
      </w:r>
      <w:r w:rsidRPr="007B54F7">
        <w:rPr>
          <w:b/>
          <w:sz w:val="24"/>
          <w:szCs w:val="24"/>
        </w:rPr>
        <w:t xml:space="preserve">8 </w:t>
      </w:r>
      <w:r w:rsidR="00702332" w:rsidRPr="007B54F7">
        <w:rPr>
          <w:b/>
          <w:sz w:val="24"/>
          <w:szCs w:val="24"/>
        </w:rPr>
        <w:t>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Общие принципы управления. Самоуправляемые системы. Устойчивость систем управления. Устойчивость технических систем.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Производство и его виды.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Биотехнологии в решении экологических проблем. Биоэнергетика. Перспективные технологии (в том числе нанотехнологии).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Сферы применения современных технологий.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Рынок труда. Функции рынка труда. Трудовые ресурсы.</w:t>
      </w:r>
    </w:p>
    <w:p w:rsidR="00064C91" w:rsidRPr="007B54F7" w:rsidRDefault="00702332" w:rsidP="007B54F7">
      <w:pPr>
        <w:pStyle w:val="210"/>
        <w:shd w:val="clear" w:color="auto" w:fill="auto"/>
        <w:spacing w:before="0" w:after="0" w:line="240" w:lineRule="auto"/>
        <w:ind w:firstLine="760"/>
        <w:rPr>
          <w:sz w:val="24"/>
          <w:szCs w:val="24"/>
        </w:rPr>
      </w:pPr>
      <w:r w:rsidRPr="007B54F7">
        <w:rPr>
          <w:sz w:val="24"/>
          <w:szCs w:val="24"/>
        </w:rPr>
        <w:t>Мир профессий. Профессия, квалификация и компетенции.</w:t>
      </w:r>
    </w:p>
    <w:p w:rsidR="00064C91"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Выбор профессии в зависимости от интересов и способностей человека.</w:t>
      </w:r>
    </w:p>
    <w:p w:rsidR="001D6B99" w:rsidRPr="007B54F7" w:rsidRDefault="00DB43EF" w:rsidP="007B54F7">
      <w:pPr>
        <w:pStyle w:val="210"/>
        <w:shd w:val="clear" w:color="auto" w:fill="auto"/>
        <w:spacing w:before="0" w:after="0" w:line="240" w:lineRule="auto"/>
        <w:ind w:firstLine="760"/>
        <w:rPr>
          <w:sz w:val="24"/>
          <w:szCs w:val="24"/>
        </w:rPr>
      </w:pPr>
      <w:r w:rsidRPr="007B54F7">
        <w:rPr>
          <w:b/>
          <w:sz w:val="24"/>
          <w:szCs w:val="24"/>
        </w:rPr>
        <w:t xml:space="preserve">9 </w:t>
      </w:r>
      <w:r w:rsidR="00702332" w:rsidRPr="007B54F7">
        <w:rPr>
          <w:b/>
          <w:sz w:val="24"/>
          <w:szCs w:val="24"/>
        </w:rPr>
        <w:t>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Предпринимательство.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w:t>
      </w:r>
      <w:r w:rsidRPr="007B54F7">
        <w:rPr>
          <w:sz w:val="24"/>
          <w:szCs w:val="24"/>
        </w:rPr>
        <w:lastRenderedPageBreak/>
        <w:t>бизнес-плана.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7B54F7" w:rsidRDefault="00702332" w:rsidP="007B54F7">
      <w:pPr>
        <w:pStyle w:val="210"/>
        <w:shd w:val="clear" w:color="auto" w:fill="auto"/>
        <w:tabs>
          <w:tab w:val="left" w:pos="2006"/>
        </w:tabs>
        <w:spacing w:before="0" w:after="0" w:line="240" w:lineRule="auto"/>
        <w:ind w:left="740"/>
        <w:rPr>
          <w:b/>
          <w:i/>
          <w:sz w:val="24"/>
          <w:szCs w:val="24"/>
        </w:rPr>
      </w:pPr>
      <w:r w:rsidRPr="007B54F7">
        <w:rPr>
          <w:b/>
          <w:i/>
          <w:sz w:val="24"/>
          <w:szCs w:val="24"/>
        </w:rPr>
        <w:t>Модуль «Технологии обработки материалов и пищевых продуктов».</w:t>
      </w:r>
    </w:p>
    <w:p w:rsidR="001D6B99" w:rsidRPr="007B54F7" w:rsidRDefault="00702332" w:rsidP="007B54F7">
      <w:pPr>
        <w:pStyle w:val="210"/>
        <w:shd w:val="clear" w:color="auto" w:fill="auto"/>
        <w:spacing w:before="0" w:after="0" w:line="240" w:lineRule="auto"/>
        <w:ind w:firstLine="740"/>
        <w:rPr>
          <w:b/>
          <w:sz w:val="24"/>
          <w:szCs w:val="24"/>
        </w:rPr>
      </w:pPr>
      <w:r w:rsidRPr="007B54F7">
        <w:rPr>
          <w:b/>
          <w:sz w:val="24"/>
          <w:szCs w:val="24"/>
        </w:rPr>
        <w:t>5 класс.</w:t>
      </w:r>
    </w:p>
    <w:p w:rsidR="001D6B99" w:rsidRPr="007B54F7" w:rsidRDefault="00702332" w:rsidP="007B54F7">
      <w:pPr>
        <w:pStyle w:val="210"/>
        <w:shd w:val="clear" w:color="auto" w:fill="auto"/>
        <w:spacing w:before="0" w:after="0" w:line="240" w:lineRule="auto"/>
        <w:ind w:firstLine="740"/>
        <w:rPr>
          <w:i/>
          <w:sz w:val="24"/>
          <w:szCs w:val="24"/>
        </w:rPr>
      </w:pPr>
      <w:r w:rsidRPr="007B54F7">
        <w:rPr>
          <w:i/>
          <w:sz w:val="24"/>
          <w:szCs w:val="24"/>
        </w:rPr>
        <w:t>Технологии обработки конструкционных материалов.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Бумага и её свойства. Производство бумаги, история и современные технологии.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Ручной и электрифицированный инструмент для обработки древесины.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Операции (основные): разметка, пиление, сверление, зачистка, декорирование древесины.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Народные промыслы по обработке древесины.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Профессии, связанные с производством и обработкой древесины.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Индивидуальный творческий (учебный) проект «Изделие из древесины».</w:t>
      </w:r>
    </w:p>
    <w:p w:rsidR="001D6B99" w:rsidRPr="007B54F7" w:rsidRDefault="00702332" w:rsidP="007B54F7">
      <w:pPr>
        <w:pStyle w:val="210"/>
        <w:shd w:val="clear" w:color="auto" w:fill="auto"/>
        <w:spacing w:before="0" w:after="0" w:line="240" w:lineRule="auto"/>
        <w:ind w:firstLine="740"/>
        <w:rPr>
          <w:i/>
          <w:sz w:val="24"/>
          <w:szCs w:val="24"/>
        </w:rPr>
      </w:pPr>
      <w:r w:rsidRPr="007B54F7">
        <w:rPr>
          <w:i/>
          <w:sz w:val="24"/>
          <w:szCs w:val="24"/>
        </w:rPr>
        <w:t>Технологии обработки пищевых продуктов.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Общие сведения о питании и технологиях приготовления пищи.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Рациональное, здоровое питание, режим питания, пищевая пирамида.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Технология приготовления блюд из яиц, круп, овощей. Определение качества продуктов, правила хранения продуктов.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Интерьер кухни, рациональное размещение мебели. Посуда, инструменты,</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приспособления для обработки пищевых продуктов, приготовления блюд.</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этикета за столом. Условия хранения продуктов питания. Утилизация бытовых и пищевых отходов.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связанные с производством и обработкой пищевых продуктов.</w:t>
      </w:r>
    </w:p>
    <w:p w:rsidR="001D6B99" w:rsidRPr="007B54F7" w:rsidRDefault="00D16439" w:rsidP="007B54F7">
      <w:pPr>
        <w:pStyle w:val="210"/>
        <w:shd w:val="clear" w:color="auto" w:fill="auto"/>
        <w:spacing w:before="0" w:after="0" w:line="240" w:lineRule="auto"/>
        <w:ind w:firstLine="760"/>
        <w:rPr>
          <w:sz w:val="24"/>
          <w:szCs w:val="24"/>
        </w:rPr>
      </w:pPr>
      <w:r w:rsidRPr="007B54F7">
        <w:rPr>
          <w:sz w:val="24"/>
          <w:szCs w:val="24"/>
        </w:rPr>
        <w:t>Групповой проект п</w:t>
      </w:r>
      <w:r w:rsidR="00702332" w:rsidRPr="007B54F7">
        <w:rPr>
          <w:sz w:val="24"/>
          <w:szCs w:val="24"/>
        </w:rPr>
        <w:t>о теме «Питание и здоровье человека».</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Технологии обработки текстильных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Основы материаловедения. Текстильные материалы (нитки, ткань), производство и использование человеком. История, культура.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Современные технологии производства тканей с разными свойствами.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Основы технологии изготовления изделий из текстильных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Последовательность изготовления швейного изделия. Контроль качества готового изделия.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Устройство швейной машины: виды приводов швейной машины, регуляторы.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стежков, швов. Виды ручных и машинных швов (стачные, краевые).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связанные со швейным производством.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Индивидуальный творческий (учебный) проект «Изделие из текстильных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Чертёж выкроек проектного швейного изделия (например, мешок для сменной обуви, прихватка, лоскутное шитьё).</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Выполнение технологических операций по пошиву проектного изделия, отделке изделия.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качества изготовления проектного швейного изделия.</w:t>
      </w:r>
    </w:p>
    <w:p w:rsidR="001D6B99" w:rsidRPr="007B54F7" w:rsidRDefault="00702332" w:rsidP="007B54F7">
      <w:pPr>
        <w:pStyle w:val="210"/>
        <w:shd w:val="clear" w:color="auto" w:fill="auto"/>
        <w:spacing w:before="0" w:after="0" w:line="240" w:lineRule="auto"/>
        <w:ind w:firstLine="760"/>
        <w:rPr>
          <w:b/>
          <w:sz w:val="24"/>
          <w:szCs w:val="24"/>
        </w:rPr>
      </w:pPr>
      <w:r w:rsidRPr="007B54F7">
        <w:rPr>
          <w:b/>
          <w:sz w:val="24"/>
          <w:szCs w:val="24"/>
        </w:rPr>
        <w:t>6 класс.</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Технологии обработки конструкционных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Получение и использование металлов человеком. Рациональное использование, сбор и </w:t>
      </w:r>
      <w:r w:rsidRPr="007B54F7">
        <w:rPr>
          <w:sz w:val="24"/>
          <w:szCs w:val="24"/>
        </w:rPr>
        <w:lastRenderedPageBreak/>
        <w:t>переработка вторичного сырья. Общие сведения о видах металлов и сплавах. Тонколистовой металл и проволока.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Народные промыслы по обработке металла.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Способы обработки тонколистового металла.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Слесарный верстак. Инструменты для разметки, правки, резания тонколистового металла.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Операции (основные): правка, разметка, резание, гибка тонколистового металла.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связанные с производством и обработкой металлов.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Индивидуальный творческий (учебный) проект «Изделие из металла».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Выполнение проектного изделия по технологической карте.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Потребительские и технические требования к качеству готового изделия.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качества проектного изделия из тонколистового металла.</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Технологии обраб</w:t>
      </w:r>
      <w:r w:rsidR="00D16439" w:rsidRPr="007B54F7">
        <w:rPr>
          <w:i/>
          <w:sz w:val="24"/>
          <w:szCs w:val="24"/>
        </w:rPr>
        <w:t>отки пищевых продуктов</w:t>
      </w:r>
      <w:r w:rsidRPr="007B54F7">
        <w:rPr>
          <w:i/>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качества молочных продуктов, правила хранения продуктов.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связанные с пищевым производством.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Групповой проект по теме «Технологии обработки пищевых продуктов».</w:t>
      </w:r>
    </w:p>
    <w:p w:rsidR="001D6B99" w:rsidRPr="007B54F7" w:rsidRDefault="00702332" w:rsidP="007B54F7">
      <w:pPr>
        <w:pStyle w:val="210"/>
        <w:shd w:val="clear" w:color="auto" w:fill="auto"/>
        <w:spacing w:before="0" w:after="0" w:line="240" w:lineRule="auto"/>
        <w:ind w:firstLine="760"/>
        <w:rPr>
          <w:i/>
          <w:sz w:val="24"/>
          <w:szCs w:val="24"/>
        </w:rPr>
      </w:pPr>
      <w:r w:rsidRPr="007B54F7">
        <w:rPr>
          <w:i/>
          <w:sz w:val="24"/>
          <w:szCs w:val="24"/>
        </w:rPr>
        <w:t>Технологии обработки текстильных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Современные текстильные материалы, получение и свойства.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Сравнение свойств тканей, выбор ткани с учётом эксплуатации изделия.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Одежда, виды одежды. Мода и стиль.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Индивидуальный творческий (учебный) проект «Изделие из текстильных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Выполнение технологических операций по раскрою и пошиву проектного изделия, отделке изделия.</w:t>
      </w:r>
    </w:p>
    <w:p w:rsidR="00D1643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качества изготовления проектного швейного изделия.</w:t>
      </w:r>
    </w:p>
    <w:p w:rsidR="001D6B99" w:rsidRPr="007B54F7" w:rsidRDefault="00D16439" w:rsidP="007B54F7">
      <w:pPr>
        <w:pStyle w:val="210"/>
        <w:shd w:val="clear" w:color="auto" w:fill="auto"/>
        <w:spacing w:before="0" w:after="0" w:line="240" w:lineRule="auto"/>
        <w:ind w:firstLine="760"/>
        <w:rPr>
          <w:b/>
          <w:sz w:val="24"/>
          <w:szCs w:val="24"/>
        </w:rPr>
      </w:pPr>
      <w:r w:rsidRPr="007B54F7">
        <w:rPr>
          <w:b/>
          <w:sz w:val="24"/>
          <w:szCs w:val="24"/>
        </w:rPr>
        <w:t xml:space="preserve">7 </w:t>
      </w:r>
      <w:r w:rsidR="00702332" w:rsidRPr="007B54F7">
        <w:rPr>
          <w:b/>
          <w:sz w:val="24"/>
          <w:szCs w:val="24"/>
        </w:rPr>
        <w:t>класс.</w:t>
      </w:r>
    </w:p>
    <w:p w:rsidR="001D6B99" w:rsidRPr="007B54F7" w:rsidRDefault="00702332" w:rsidP="007B54F7">
      <w:pPr>
        <w:pStyle w:val="210"/>
        <w:shd w:val="clear" w:color="auto" w:fill="auto"/>
        <w:spacing w:before="0" w:after="0" w:line="240" w:lineRule="auto"/>
        <w:ind w:firstLine="740"/>
        <w:rPr>
          <w:i/>
          <w:sz w:val="24"/>
          <w:szCs w:val="24"/>
        </w:rPr>
      </w:pPr>
      <w:r w:rsidRPr="007B54F7">
        <w:rPr>
          <w:i/>
          <w:sz w:val="24"/>
          <w:szCs w:val="24"/>
        </w:rPr>
        <w:t>Технологии обработки конструкционных материалов.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Пластмасса и другие современные материалы: свойства, получение и использование.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Индивидуальный творческий (учебный) проект «Изделие из конструкционных и поделочных материалов».</w:t>
      </w:r>
    </w:p>
    <w:p w:rsidR="001D6B99" w:rsidRPr="007B54F7" w:rsidRDefault="00702332" w:rsidP="007B54F7">
      <w:pPr>
        <w:pStyle w:val="210"/>
        <w:shd w:val="clear" w:color="auto" w:fill="auto"/>
        <w:spacing w:before="0" w:after="0" w:line="240" w:lineRule="auto"/>
        <w:ind w:firstLine="740"/>
        <w:rPr>
          <w:i/>
          <w:sz w:val="24"/>
          <w:szCs w:val="24"/>
        </w:rPr>
      </w:pPr>
      <w:r w:rsidRPr="007B54F7">
        <w:rPr>
          <w:i/>
          <w:sz w:val="24"/>
          <w:szCs w:val="24"/>
        </w:rPr>
        <w:t>Технологии обработки пищевых продуктов.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Блюда национальной кухни из мяса, рыбы.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Групповой проект по теме «Технологии обработки пищевых продуктов».</w:t>
      </w:r>
    </w:p>
    <w:p w:rsidR="00064C91" w:rsidRPr="007B54F7" w:rsidRDefault="00702332" w:rsidP="007B54F7">
      <w:pPr>
        <w:pStyle w:val="210"/>
        <w:shd w:val="clear" w:color="auto" w:fill="auto"/>
        <w:tabs>
          <w:tab w:val="left" w:pos="2006"/>
        </w:tabs>
        <w:spacing w:before="0" w:after="0" w:line="240" w:lineRule="auto"/>
        <w:ind w:left="740"/>
        <w:rPr>
          <w:b/>
          <w:i/>
          <w:sz w:val="24"/>
          <w:szCs w:val="24"/>
        </w:rPr>
      </w:pPr>
      <w:r w:rsidRPr="007B54F7">
        <w:rPr>
          <w:b/>
          <w:i/>
          <w:sz w:val="24"/>
          <w:szCs w:val="24"/>
        </w:rPr>
        <w:t>Модуль «Робототехника».</w:t>
      </w:r>
    </w:p>
    <w:p w:rsidR="001D6B99" w:rsidRPr="007B54F7" w:rsidRDefault="00064C91" w:rsidP="007B54F7">
      <w:pPr>
        <w:pStyle w:val="210"/>
        <w:shd w:val="clear" w:color="auto" w:fill="auto"/>
        <w:tabs>
          <w:tab w:val="left" w:pos="2006"/>
        </w:tabs>
        <w:spacing w:before="0" w:after="0" w:line="240" w:lineRule="auto"/>
        <w:ind w:left="740"/>
        <w:rPr>
          <w:b/>
          <w:sz w:val="24"/>
          <w:szCs w:val="24"/>
        </w:rPr>
      </w:pPr>
      <w:r w:rsidRPr="007B54F7">
        <w:rPr>
          <w:b/>
          <w:sz w:val="24"/>
          <w:szCs w:val="24"/>
        </w:rPr>
        <w:t xml:space="preserve">5 </w:t>
      </w:r>
      <w:r w:rsidR="00702332" w:rsidRPr="007B54F7">
        <w:rPr>
          <w:b/>
          <w:sz w:val="24"/>
          <w:szCs w:val="24"/>
        </w:rPr>
        <w:t>класс.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Автоматизация и роботизация. Принципы работы робота.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Классификация современных роботов. Виды роботов, их функции и назначение.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Взаимосвязь конструкции робота и выполняемой им функции.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Робототехнический конструктор и комплектующие.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Чтение схем. Сборка роботизированной конструкции по готовой схеме.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Базовые принципы программирования.</w:t>
      </w:r>
    </w:p>
    <w:p w:rsidR="00064C91" w:rsidRPr="007B54F7" w:rsidRDefault="00702332" w:rsidP="007B54F7">
      <w:pPr>
        <w:pStyle w:val="210"/>
        <w:shd w:val="clear" w:color="auto" w:fill="auto"/>
        <w:spacing w:before="0" w:after="0" w:line="240" w:lineRule="auto"/>
        <w:ind w:left="760"/>
        <w:rPr>
          <w:sz w:val="24"/>
          <w:szCs w:val="24"/>
        </w:rPr>
      </w:pPr>
      <w:r w:rsidRPr="007B54F7">
        <w:rPr>
          <w:sz w:val="24"/>
          <w:szCs w:val="24"/>
        </w:rPr>
        <w:t>Визуальный язык для программирования простых робототехнических систем.</w:t>
      </w:r>
    </w:p>
    <w:p w:rsidR="001D6B99" w:rsidRPr="007B54F7" w:rsidRDefault="00064C91" w:rsidP="007B54F7">
      <w:pPr>
        <w:pStyle w:val="210"/>
        <w:shd w:val="clear" w:color="auto" w:fill="auto"/>
        <w:spacing w:before="0" w:after="0" w:line="240" w:lineRule="auto"/>
        <w:ind w:left="760"/>
        <w:rPr>
          <w:b/>
          <w:sz w:val="24"/>
          <w:szCs w:val="24"/>
        </w:rPr>
      </w:pPr>
      <w:r w:rsidRPr="007B54F7">
        <w:rPr>
          <w:b/>
          <w:sz w:val="24"/>
          <w:szCs w:val="24"/>
        </w:rPr>
        <w:t xml:space="preserve">6 </w:t>
      </w:r>
      <w:r w:rsidR="00702332" w:rsidRPr="007B54F7">
        <w:rPr>
          <w:b/>
          <w:sz w:val="24"/>
          <w:szCs w:val="24"/>
        </w:rPr>
        <w:t>класс.</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Мобильная робототехника. Организация перемещения робототехнических устройств.</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Транспортные роботы. Назначение, особенности.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Знакомство с контроллером, моторами, датчиками.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Сборка мобильного робота.</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Принципы программирования мобильных роботов.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Изучение интерфейса визуального языка программирования, основные инструменты и команды программирования роботов.</w:t>
      </w:r>
    </w:p>
    <w:p w:rsidR="00064C91" w:rsidRPr="007B54F7" w:rsidRDefault="00702332" w:rsidP="007B54F7">
      <w:pPr>
        <w:pStyle w:val="210"/>
        <w:shd w:val="clear" w:color="auto" w:fill="auto"/>
        <w:spacing w:before="0" w:after="0" w:line="240" w:lineRule="auto"/>
        <w:ind w:left="760"/>
        <w:rPr>
          <w:sz w:val="24"/>
          <w:szCs w:val="24"/>
        </w:rPr>
      </w:pPr>
      <w:r w:rsidRPr="007B54F7">
        <w:rPr>
          <w:sz w:val="24"/>
          <w:szCs w:val="24"/>
        </w:rPr>
        <w:t>Учебный проект по робототехнике.</w:t>
      </w:r>
    </w:p>
    <w:p w:rsidR="001D6B99" w:rsidRPr="007B54F7" w:rsidRDefault="00064C91" w:rsidP="007B54F7">
      <w:pPr>
        <w:pStyle w:val="210"/>
        <w:shd w:val="clear" w:color="auto" w:fill="auto"/>
        <w:spacing w:before="0" w:after="0" w:line="240" w:lineRule="auto"/>
        <w:ind w:left="760"/>
        <w:rPr>
          <w:b/>
          <w:sz w:val="24"/>
          <w:szCs w:val="24"/>
        </w:rPr>
      </w:pPr>
      <w:r w:rsidRPr="007B54F7">
        <w:rPr>
          <w:b/>
          <w:sz w:val="24"/>
          <w:szCs w:val="24"/>
        </w:rPr>
        <w:t xml:space="preserve">7 </w:t>
      </w:r>
      <w:r w:rsidR="00702332" w:rsidRPr="007B54F7">
        <w:rPr>
          <w:b/>
          <w:sz w:val="24"/>
          <w:szCs w:val="24"/>
        </w:rPr>
        <w:t>класс.</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Промышленные и бытовые роботы, их классификация, назначение, использование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Анализ и проверка на работоспособность, усовершенствование конструкции робота.</w:t>
      </w:r>
    </w:p>
    <w:p w:rsidR="00064C91" w:rsidRPr="007B54F7" w:rsidRDefault="00702332" w:rsidP="007B54F7">
      <w:pPr>
        <w:pStyle w:val="210"/>
        <w:shd w:val="clear" w:color="auto" w:fill="auto"/>
        <w:spacing w:before="0" w:after="0" w:line="240" w:lineRule="auto"/>
        <w:ind w:left="760"/>
        <w:rPr>
          <w:sz w:val="24"/>
          <w:szCs w:val="24"/>
        </w:rPr>
      </w:pPr>
      <w:r w:rsidRPr="007B54F7">
        <w:rPr>
          <w:sz w:val="24"/>
          <w:szCs w:val="24"/>
        </w:rPr>
        <w:t>Учебный проект по робототехнике.</w:t>
      </w:r>
    </w:p>
    <w:p w:rsidR="00064C91" w:rsidRPr="007B54F7" w:rsidRDefault="00064C91" w:rsidP="007B54F7">
      <w:pPr>
        <w:pStyle w:val="210"/>
        <w:shd w:val="clear" w:color="auto" w:fill="auto"/>
        <w:spacing w:before="0" w:after="0" w:line="240" w:lineRule="auto"/>
        <w:ind w:left="760"/>
        <w:rPr>
          <w:b/>
          <w:sz w:val="24"/>
          <w:szCs w:val="24"/>
        </w:rPr>
      </w:pPr>
      <w:r w:rsidRPr="007B54F7">
        <w:rPr>
          <w:b/>
          <w:sz w:val="24"/>
          <w:szCs w:val="24"/>
        </w:rPr>
        <w:t>8 класс</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История развития беспилотного авиастроения, применение беспилотных воздушных судов.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Принципы работы и назначение основных блоков, оптимальный вариант использования при конструировании роботов.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Основные принципы теории автоматического управления и регулирования. Обратная связь.</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Датчики, принципы и режимы работы, параметры, применение.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Отладка роботизированных конструкций в соответствии с поставленными задачами.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Беспроводное управление роботом.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064C91"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Учебный проект по робототехнике (одна из предложенных тем на выбор).</w:t>
      </w:r>
    </w:p>
    <w:p w:rsidR="001D6B99" w:rsidRPr="007B54F7" w:rsidRDefault="00064C91" w:rsidP="007B54F7">
      <w:pPr>
        <w:pStyle w:val="210"/>
        <w:shd w:val="clear" w:color="auto" w:fill="auto"/>
        <w:spacing w:before="0" w:after="0" w:line="240" w:lineRule="auto"/>
        <w:ind w:firstLine="760"/>
        <w:rPr>
          <w:b/>
          <w:sz w:val="24"/>
          <w:szCs w:val="24"/>
        </w:rPr>
      </w:pPr>
      <w:r w:rsidRPr="007B54F7">
        <w:rPr>
          <w:b/>
          <w:sz w:val="24"/>
          <w:szCs w:val="24"/>
        </w:rPr>
        <w:t xml:space="preserve">9 </w:t>
      </w:r>
      <w:r w:rsidR="00702332" w:rsidRPr="007B54F7">
        <w:rPr>
          <w:b/>
          <w:sz w:val="24"/>
          <w:szCs w:val="24"/>
        </w:rPr>
        <w:t>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Робототехнические системы. Автоматизированные и роботизированные производственные линии.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Система «Интернет вещей». Промышленный «Интернет вещей».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Потребительский «Интернет вещей». Элементы «Умного дома».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Конструирование и моделирование с использованием автоматизированных систем с обратной связью.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Составление алгоритмов и программ по управлению роботизированными системами.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Протоколы связи.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Перспективы автоматизации и роботизации: возможности и ограничения.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в области робототехники.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Научно-практический проект по робототехнике.</w:t>
      </w:r>
    </w:p>
    <w:p w:rsidR="007136FC" w:rsidRPr="007B54F7" w:rsidRDefault="00702332" w:rsidP="007B54F7">
      <w:pPr>
        <w:pStyle w:val="210"/>
        <w:shd w:val="clear" w:color="auto" w:fill="auto"/>
        <w:tabs>
          <w:tab w:val="left" w:pos="2021"/>
        </w:tabs>
        <w:spacing w:before="0" w:after="0" w:line="240" w:lineRule="auto"/>
        <w:ind w:left="760"/>
        <w:rPr>
          <w:b/>
          <w:i/>
          <w:sz w:val="24"/>
          <w:szCs w:val="24"/>
        </w:rPr>
      </w:pPr>
      <w:r w:rsidRPr="007B54F7">
        <w:rPr>
          <w:b/>
          <w:i/>
          <w:sz w:val="24"/>
          <w:szCs w:val="24"/>
        </w:rPr>
        <w:t>Модуль «ЗБ-моделирование, прототипирование, макетирование».</w:t>
      </w:r>
    </w:p>
    <w:p w:rsidR="001D6B99" w:rsidRPr="007B54F7" w:rsidRDefault="007136FC" w:rsidP="007B54F7">
      <w:pPr>
        <w:pStyle w:val="210"/>
        <w:shd w:val="clear" w:color="auto" w:fill="auto"/>
        <w:tabs>
          <w:tab w:val="left" w:pos="2021"/>
        </w:tabs>
        <w:spacing w:before="0" w:after="0" w:line="240" w:lineRule="auto"/>
        <w:ind w:left="760"/>
        <w:rPr>
          <w:b/>
          <w:i/>
          <w:sz w:val="24"/>
          <w:szCs w:val="24"/>
        </w:rPr>
      </w:pPr>
      <w:r w:rsidRPr="007B54F7">
        <w:rPr>
          <w:b/>
          <w:i/>
          <w:sz w:val="24"/>
          <w:szCs w:val="24"/>
        </w:rPr>
        <w:t xml:space="preserve">7 </w:t>
      </w:r>
      <w:r w:rsidR="00702332" w:rsidRPr="007B54F7">
        <w:rPr>
          <w:b/>
          <w:sz w:val="24"/>
          <w:szCs w:val="24"/>
        </w:rPr>
        <w:t>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и свойства, назначение моделей. Соответствие модели моделируемому объекту и целям моделирования.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Создание объёмных моделей с помощью компьютерных программ.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Программа для редактирования готовых моделей и последующей их распечатки. Инструменты для редактирования моделей.</w:t>
      </w:r>
    </w:p>
    <w:p w:rsidR="007136FC" w:rsidRPr="007B54F7" w:rsidRDefault="007136FC" w:rsidP="007B54F7">
      <w:pPr>
        <w:pStyle w:val="210"/>
        <w:shd w:val="clear" w:color="auto" w:fill="auto"/>
        <w:spacing w:before="0" w:after="0" w:line="240" w:lineRule="auto"/>
        <w:ind w:firstLine="760"/>
        <w:rPr>
          <w:b/>
          <w:sz w:val="24"/>
          <w:szCs w:val="24"/>
        </w:rPr>
      </w:pPr>
      <w:r w:rsidRPr="007B54F7">
        <w:rPr>
          <w:b/>
          <w:sz w:val="24"/>
          <w:szCs w:val="24"/>
        </w:rPr>
        <w:t>8 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3 </w:t>
      </w:r>
      <w:r w:rsidRPr="007B54F7">
        <w:rPr>
          <w:sz w:val="24"/>
          <w:szCs w:val="24"/>
          <w:lang w:val="en-US" w:eastAsia="en-US" w:bidi="en-US"/>
        </w:rPr>
        <w:t>D</w:t>
      </w:r>
      <w:r w:rsidRPr="007B54F7">
        <w:rPr>
          <w:sz w:val="24"/>
          <w:szCs w:val="24"/>
        </w:rPr>
        <w:t>-моделирование как технология создания визуальных моделей.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Графические примитивы в ЗВ-моделировании. Куб и кубоид. Шар и многогранник. Цилиндр, призма, пирамида.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«прототипирование». Создание цифровой объёмной модели.</w:t>
      </w:r>
    </w:p>
    <w:p w:rsidR="007136FC" w:rsidRPr="007B54F7" w:rsidRDefault="00702332" w:rsidP="007B54F7">
      <w:pPr>
        <w:pStyle w:val="210"/>
        <w:shd w:val="clear" w:color="auto" w:fill="auto"/>
        <w:spacing w:before="0" w:after="0" w:line="240" w:lineRule="auto"/>
        <w:ind w:firstLine="760"/>
        <w:rPr>
          <w:sz w:val="24"/>
          <w:szCs w:val="24"/>
        </w:rPr>
      </w:pPr>
      <w:r w:rsidRPr="007B54F7">
        <w:rPr>
          <w:sz w:val="24"/>
          <w:szCs w:val="24"/>
        </w:rPr>
        <w:t>Инструменты для создания цифровой объёмной модели.</w:t>
      </w:r>
    </w:p>
    <w:p w:rsidR="007136FC" w:rsidRPr="007B54F7" w:rsidRDefault="007136FC" w:rsidP="007B54F7">
      <w:pPr>
        <w:pStyle w:val="210"/>
        <w:shd w:val="clear" w:color="auto" w:fill="auto"/>
        <w:spacing w:before="0" w:after="0" w:line="240" w:lineRule="auto"/>
        <w:ind w:firstLine="760"/>
        <w:rPr>
          <w:b/>
          <w:sz w:val="24"/>
          <w:szCs w:val="24"/>
        </w:rPr>
      </w:pPr>
      <w:r w:rsidRPr="007B54F7">
        <w:rPr>
          <w:b/>
          <w:sz w:val="24"/>
          <w:szCs w:val="24"/>
        </w:rPr>
        <w:t>9 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Моделирование сложных объектов. Рендеринг. Полигональная сетка.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«аддитивные технологии».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Технологическое оборудование для аддитивных технологий: ЗБ-принтеры.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Области применения трёхмерной печати. Сырьё для трёхмерной печати.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Подготовка к печати. Печать ЗБ-модели.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связанные с ЗБ-печатью.</w:t>
      </w:r>
    </w:p>
    <w:p w:rsidR="001D6B99" w:rsidRPr="007B54F7" w:rsidRDefault="00702332" w:rsidP="007B54F7">
      <w:pPr>
        <w:pStyle w:val="210"/>
        <w:shd w:val="clear" w:color="auto" w:fill="auto"/>
        <w:tabs>
          <w:tab w:val="left" w:pos="2026"/>
        </w:tabs>
        <w:spacing w:before="0" w:after="0" w:line="240" w:lineRule="auto"/>
        <w:ind w:left="760"/>
        <w:rPr>
          <w:b/>
          <w:i/>
          <w:sz w:val="24"/>
          <w:szCs w:val="24"/>
        </w:rPr>
      </w:pPr>
      <w:r w:rsidRPr="007B54F7">
        <w:rPr>
          <w:b/>
          <w:i/>
          <w:sz w:val="24"/>
          <w:szCs w:val="24"/>
        </w:rPr>
        <w:t>Модуль «Компьютерная графика. Черчение».</w:t>
      </w:r>
    </w:p>
    <w:p w:rsidR="007136FC" w:rsidRPr="007B54F7" w:rsidRDefault="007136FC" w:rsidP="007B54F7">
      <w:pPr>
        <w:pStyle w:val="210"/>
        <w:shd w:val="clear" w:color="auto" w:fill="auto"/>
        <w:tabs>
          <w:tab w:val="left" w:pos="2026"/>
        </w:tabs>
        <w:spacing w:before="0" w:after="0" w:line="240" w:lineRule="auto"/>
        <w:ind w:left="760"/>
        <w:rPr>
          <w:b/>
          <w:sz w:val="24"/>
          <w:szCs w:val="24"/>
        </w:rPr>
      </w:pPr>
      <w:r w:rsidRPr="007B54F7">
        <w:rPr>
          <w:b/>
          <w:sz w:val="24"/>
          <w:szCs w:val="24"/>
        </w:rPr>
        <w:t>5 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Основы графической грамоты. Графические материалы и инструменты.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элементы графических изображений (точка, линия, контур, буквы и цифры, условные знаки).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построения чертежей (рамка, основная надпись, масштаб, виды, нанесение размеров).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Чтение чертежа.</w:t>
      </w:r>
    </w:p>
    <w:p w:rsidR="007136FC" w:rsidRPr="007B54F7" w:rsidRDefault="007136FC" w:rsidP="007B54F7">
      <w:pPr>
        <w:pStyle w:val="210"/>
        <w:shd w:val="clear" w:color="auto" w:fill="auto"/>
        <w:spacing w:before="0" w:after="0" w:line="240" w:lineRule="auto"/>
        <w:ind w:firstLine="760"/>
        <w:rPr>
          <w:b/>
          <w:sz w:val="24"/>
          <w:szCs w:val="24"/>
        </w:rPr>
      </w:pPr>
      <w:r w:rsidRPr="007B54F7">
        <w:rPr>
          <w:b/>
          <w:sz w:val="24"/>
          <w:szCs w:val="24"/>
        </w:rPr>
        <w:t>6 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Создание проектной документации.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Основы выполнения чертежей с использованием чертёжных инструментов</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 приспособлений.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Стандарты оформления.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Понятие о графическом редакторе, компьютерной графике.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Инструменты графического редактора. Создание эскиза в графическом редакторе.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Инструменты для создания и редактирования текста в графическом редакторе.</w:t>
      </w:r>
    </w:p>
    <w:p w:rsidR="007136FC"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Создание печатной продукции в графическом редакторе.</w:t>
      </w:r>
    </w:p>
    <w:p w:rsidR="007136FC" w:rsidRPr="007B54F7" w:rsidRDefault="007136FC" w:rsidP="007B54F7">
      <w:pPr>
        <w:pStyle w:val="210"/>
        <w:shd w:val="clear" w:color="auto" w:fill="auto"/>
        <w:spacing w:before="0" w:after="0" w:line="240" w:lineRule="auto"/>
        <w:ind w:firstLine="740"/>
        <w:rPr>
          <w:b/>
          <w:sz w:val="24"/>
          <w:szCs w:val="24"/>
        </w:rPr>
      </w:pPr>
      <w:r w:rsidRPr="007B54F7">
        <w:rPr>
          <w:b/>
          <w:sz w:val="24"/>
          <w:szCs w:val="24"/>
        </w:rPr>
        <w:t>7 класс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Общие сведения о сборочных чертежах. Оформление сборочного чертежа. Правила чтения сборочных чертежей.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Понятие графической модели.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Применение компьютеров для разработки графической документации.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Математические, физические и информационные модели.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Графические модели. Виды графических моделей.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Количественная и качественная оценка модели.</w:t>
      </w:r>
    </w:p>
    <w:p w:rsidR="007136FC" w:rsidRPr="007B54F7" w:rsidRDefault="007136FC" w:rsidP="007B54F7">
      <w:pPr>
        <w:pStyle w:val="210"/>
        <w:shd w:val="clear" w:color="auto" w:fill="auto"/>
        <w:spacing w:before="0" w:after="0" w:line="240" w:lineRule="auto"/>
        <w:ind w:firstLine="740"/>
        <w:rPr>
          <w:b/>
          <w:sz w:val="24"/>
          <w:szCs w:val="24"/>
        </w:rPr>
      </w:pPr>
      <w:r w:rsidRPr="007B54F7">
        <w:rPr>
          <w:b/>
          <w:sz w:val="24"/>
          <w:szCs w:val="24"/>
        </w:rPr>
        <w:lastRenderedPageBreak/>
        <w:t>8 класс</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Применение программного обеспечения. для создания проектной документации: моделей объектов и их чертежей.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Создание документов, виды документов. Основная надпись.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Геометрические примитивы.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Создание, редактирование и трансформация графических объектов.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Сложные 3</w:t>
      </w:r>
      <w:r w:rsidRPr="007B54F7">
        <w:rPr>
          <w:sz w:val="24"/>
          <w:szCs w:val="24"/>
          <w:lang w:val="en-US" w:eastAsia="en-US" w:bidi="en-US"/>
        </w:rPr>
        <w:t>D</w:t>
      </w:r>
      <w:r w:rsidRPr="007B54F7">
        <w:rPr>
          <w:sz w:val="24"/>
          <w:szCs w:val="24"/>
        </w:rPr>
        <w:t>-модели и сборочные чертежи.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Изделия и их модели. Анализ формы объекта и синтез модели.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План создания ЗБ-модели.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Дерево модели. Формообразование детали. Способы редактирования операции формообразования и эскиза.</w:t>
      </w:r>
    </w:p>
    <w:p w:rsidR="007136FC" w:rsidRPr="007B54F7" w:rsidRDefault="007136FC" w:rsidP="007B54F7">
      <w:pPr>
        <w:pStyle w:val="210"/>
        <w:shd w:val="clear" w:color="auto" w:fill="auto"/>
        <w:spacing w:before="0" w:after="0" w:line="240" w:lineRule="auto"/>
        <w:ind w:firstLine="740"/>
        <w:rPr>
          <w:b/>
          <w:sz w:val="24"/>
          <w:szCs w:val="24"/>
        </w:rPr>
      </w:pPr>
      <w:r w:rsidRPr="007B54F7">
        <w:rPr>
          <w:b/>
          <w:sz w:val="24"/>
          <w:szCs w:val="24"/>
        </w:rPr>
        <w:t>9 класс</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Оформление конструкторской документации, в том числе с использованием САПР.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7B54F7" w:rsidRDefault="00702332" w:rsidP="007B54F7">
      <w:pPr>
        <w:pStyle w:val="210"/>
        <w:shd w:val="clear" w:color="auto" w:fill="auto"/>
        <w:tabs>
          <w:tab w:val="left" w:pos="1804"/>
        </w:tabs>
        <w:spacing w:before="0" w:after="0" w:line="240" w:lineRule="auto"/>
        <w:ind w:left="760"/>
        <w:rPr>
          <w:b/>
          <w:sz w:val="24"/>
          <w:szCs w:val="24"/>
          <w:u w:val="single"/>
        </w:rPr>
      </w:pPr>
      <w:r w:rsidRPr="007B54F7">
        <w:rPr>
          <w:b/>
          <w:sz w:val="24"/>
          <w:szCs w:val="24"/>
          <w:u w:val="single"/>
        </w:rPr>
        <w:t>Вариативные модули.</w:t>
      </w:r>
    </w:p>
    <w:p w:rsidR="001D6B99" w:rsidRPr="007B54F7" w:rsidRDefault="00702332" w:rsidP="007B54F7">
      <w:pPr>
        <w:pStyle w:val="210"/>
        <w:shd w:val="clear" w:color="auto" w:fill="auto"/>
        <w:tabs>
          <w:tab w:val="left" w:pos="2015"/>
        </w:tabs>
        <w:spacing w:before="0" w:after="0" w:line="240" w:lineRule="auto"/>
        <w:ind w:left="760"/>
        <w:rPr>
          <w:b/>
          <w:i/>
          <w:sz w:val="24"/>
          <w:szCs w:val="24"/>
        </w:rPr>
      </w:pPr>
      <w:r w:rsidRPr="007B54F7">
        <w:rPr>
          <w:b/>
          <w:i/>
          <w:sz w:val="24"/>
          <w:szCs w:val="24"/>
        </w:rPr>
        <w:t>Модуль «Автоматизированные системы».</w:t>
      </w:r>
    </w:p>
    <w:p w:rsidR="001D6B99" w:rsidRPr="007B54F7" w:rsidRDefault="00702332" w:rsidP="007B54F7">
      <w:pPr>
        <w:pStyle w:val="210"/>
        <w:shd w:val="clear" w:color="auto" w:fill="auto"/>
        <w:spacing w:before="0" w:after="0" w:line="240" w:lineRule="auto"/>
        <w:ind w:firstLine="760"/>
        <w:rPr>
          <w:b/>
          <w:sz w:val="24"/>
          <w:szCs w:val="24"/>
        </w:rPr>
      </w:pPr>
      <w:r w:rsidRPr="007B54F7">
        <w:rPr>
          <w:b/>
          <w:sz w:val="24"/>
          <w:szCs w:val="24"/>
        </w:rPr>
        <w:t>8-9 классы.</w:t>
      </w:r>
    </w:p>
    <w:p w:rsidR="001D6B99" w:rsidRPr="007B54F7" w:rsidRDefault="00702332" w:rsidP="007B54F7">
      <w:pPr>
        <w:pStyle w:val="210"/>
        <w:shd w:val="clear" w:color="auto" w:fill="auto"/>
        <w:tabs>
          <w:tab w:val="left" w:pos="2226"/>
        </w:tabs>
        <w:spacing w:before="0" w:after="0" w:line="240" w:lineRule="auto"/>
        <w:ind w:left="760"/>
        <w:rPr>
          <w:i/>
          <w:sz w:val="24"/>
          <w:szCs w:val="24"/>
        </w:rPr>
      </w:pPr>
      <w:r w:rsidRPr="007B54F7">
        <w:rPr>
          <w:i/>
          <w:sz w:val="24"/>
          <w:szCs w:val="24"/>
        </w:rPr>
        <w:t>Введение в автоматизированные системы.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Управляющие и управляемые системы. Понятие обратной связи, ошибка регулирования, корректирующие устройства.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автоматизированных систем, их применение на производстве.</w:t>
      </w:r>
    </w:p>
    <w:p w:rsidR="001D6B99" w:rsidRPr="007B54F7" w:rsidRDefault="00702332" w:rsidP="007B54F7">
      <w:pPr>
        <w:pStyle w:val="210"/>
        <w:shd w:val="clear" w:color="auto" w:fill="auto"/>
        <w:tabs>
          <w:tab w:val="left" w:pos="2226"/>
        </w:tabs>
        <w:spacing w:before="0" w:after="0" w:line="240" w:lineRule="auto"/>
        <w:ind w:left="760"/>
        <w:rPr>
          <w:i/>
          <w:sz w:val="24"/>
          <w:szCs w:val="24"/>
        </w:rPr>
      </w:pPr>
      <w:r w:rsidRPr="007B54F7">
        <w:rPr>
          <w:i/>
          <w:sz w:val="24"/>
          <w:szCs w:val="24"/>
        </w:rPr>
        <w:t>Элементарная база автоматизированных систем.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Pr="007B54F7" w:rsidRDefault="00702332" w:rsidP="007B54F7">
      <w:pPr>
        <w:pStyle w:val="210"/>
        <w:shd w:val="clear" w:color="auto" w:fill="auto"/>
        <w:tabs>
          <w:tab w:val="left" w:pos="2226"/>
        </w:tabs>
        <w:spacing w:before="0" w:after="0" w:line="240" w:lineRule="auto"/>
        <w:ind w:left="760"/>
        <w:rPr>
          <w:i/>
          <w:sz w:val="24"/>
          <w:szCs w:val="24"/>
        </w:rPr>
      </w:pPr>
      <w:r w:rsidRPr="007B54F7">
        <w:rPr>
          <w:i/>
          <w:sz w:val="24"/>
          <w:szCs w:val="24"/>
        </w:rPr>
        <w:t>Управление техническими системами.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электродвигателя. Управление освещением в помещениях.</w:t>
      </w:r>
    </w:p>
    <w:p w:rsidR="001D6B99" w:rsidRPr="007B54F7" w:rsidRDefault="00702332" w:rsidP="007B54F7">
      <w:pPr>
        <w:pStyle w:val="210"/>
        <w:shd w:val="clear" w:color="auto" w:fill="auto"/>
        <w:tabs>
          <w:tab w:val="left" w:pos="2096"/>
        </w:tabs>
        <w:spacing w:before="0" w:after="0" w:line="240" w:lineRule="auto"/>
        <w:ind w:left="760"/>
        <w:rPr>
          <w:b/>
          <w:i/>
          <w:sz w:val="24"/>
          <w:szCs w:val="24"/>
        </w:rPr>
      </w:pPr>
      <w:r w:rsidRPr="007B54F7">
        <w:rPr>
          <w:b/>
          <w:i/>
          <w:sz w:val="24"/>
          <w:szCs w:val="24"/>
        </w:rPr>
        <w:t>Модуль «Животноводство».</w:t>
      </w:r>
    </w:p>
    <w:p w:rsidR="001D6B99" w:rsidRPr="007B54F7" w:rsidRDefault="00702332" w:rsidP="007B54F7">
      <w:pPr>
        <w:pStyle w:val="210"/>
        <w:shd w:val="clear" w:color="auto" w:fill="auto"/>
        <w:spacing w:before="0" w:after="0" w:line="240" w:lineRule="auto"/>
        <w:ind w:firstLine="760"/>
        <w:rPr>
          <w:b/>
          <w:sz w:val="24"/>
          <w:szCs w:val="24"/>
        </w:rPr>
      </w:pPr>
      <w:r w:rsidRPr="007B54F7">
        <w:rPr>
          <w:b/>
          <w:sz w:val="24"/>
          <w:szCs w:val="24"/>
        </w:rPr>
        <w:t>7-8 классы.</w:t>
      </w:r>
    </w:p>
    <w:p w:rsidR="001D6B99" w:rsidRPr="007B54F7" w:rsidRDefault="00702332" w:rsidP="007B54F7">
      <w:pPr>
        <w:pStyle w:val="210"/>
        <w:shd w:val="clear" w:color="auto" w:fill="auto"/>
        <w:tabs>
          <w:tab w:val="left" w:pos="2347"/>
        </w:tabs>
        <w:spacing w:before="0" w:after="0" w:line="240" w:lineRule="auto"/>
        <w:ind w:left="760"/>
        <w:rPr>
          <w:i/>
          <w:sz w:val="24"/>
          <w:szCs w:val="24"/>
        </w:rPr>
      </w:pPr>
      <w:r w:rsidRPr="007B54F7">
        <w:rPr>
          <w:i/>
          <w:sz w:val="24"/>
          <w:szCs w:val="24"/>
        </w:rPr>
        <w:t>Элементы технологий выращивания сельскохозяйственных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Домашние животные. Сельскохозяйственные животные.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Содержание сельскохозяйственных животных: помещение, оборудование,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уход.</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Разведение животных. Породы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Лечение животных. Понятие о ветеринарии.</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Проблема клонирования живых организмов. Социальные и этические проблемы.</w:t>
      </w:r>
    </w:p>
    <w:p w:rsidR="001D6B99" w:rsidRPr="007B54F7" w:rsidRDefault="00702332" w:rsidP="007B54F7">
      <w:pPr>
        <w:pStyle w:val="210"/>
        <w:shd w:val="clear" w:color="auto" w:fill="auto"/>
        <w:tabs>
          <w:tab w:val="left" w:pos="2237"/>
        </w:tabs>
        <w:spacing w:before="0" w:after="0" w:line="240" w:lineRule="auto"/>
        <w:ind w:left="760"/>
        <w:rPr>
          <w:i/>
          <w:sz w:val="24"/>
          <w:szCs w:val="24"/>
        </w:rPr>
      </w:pPr>
      <w:r w:rsidRPr="007B54F7">
        <w:rPr>
          <w:i/>
          <w:sz w:val="24"/>
          <w:szCs w:val="24"/>
        </w:rPr>
        <w:lastRenderedPageBreak/>
        <w:t>Производство животноводческих продуктов.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Использование цифровых технологий в животноводстве.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Цифровая ферма:</w:t>
      </w:r>
    </w:p>
    <w:p w:rsidR="001D6B99" w:rsidRPr="007B54F7" w:rsidRDefault="00702332" w:rsidP="007B54F7">
      <w:pPr>
        <w:pStyle w:val="210"/>
        <w:shd w:val="clear" w:color="auto" w:fill="auto"/>
        <w:spacing w:before="0" w:after="0" w:line="240" w:lineRule="auto"/>
        <w:ind w:left="760" w:right="4960"/>
        <w:jc w:val="left"/>
        <w:rPr>
          <w:sz w:val="24"/>
          <w:szCs w:val="24"/>
        </w:rPr>
      </w:pPr>
      <w:r w:rsidRPr="007B54F7">
        <w:rPr>
          <w:sz w:val="24"/>
          <w:szCs w:val="24"/>
        </w:rPr>
        <w:t>автоматическое кормление животных; автоматическая дойка; уборка помещения и другое.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Цифровая «умная» ферма — перспективное направление роботизации в животноводстве.</w:t>
      </w:r>
    </w:p>
    <w:p w:rsidR="001D6B99" w:rsidRPr="007B54F7" w:rsidRDefault="00702332" w:rsidP="007B54F7">
      <w:pPr>
        <w:pStyle w:val="210"/>
        <w:shd w:val="clear" w:color="auto" w:fill="auto"/>
        <w:tabs>
          <w:tab w:val="left" w:pos="2237"/>
        </w:tabs>
        <w:spacing w:before="0" w:after="0" w:line="240" w:lineRule="auto"/>
        <w:ind w:left="760"/>
        <w:rPr>
          <w:i/>
          <w:sz w:val="24"/>
          <w:szCs w:val="24"/>
        </w:rPr>
      </w:pPr>
      <w:r w:rsidRPr="007B54F7">
        <w:rPr>
          <w:i/>
          <w:sz w:val="24"/>
          <w:szCs w:val="24"/>
        </w:rPr>
        <w:t>Профессии, связанные с деятельностью животновода.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Зоотехник, зооинженер, ветеринар, оператор птицефабрики, оператор</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1D6B99" w:rsidRPr="007B54F7" w:rsidRDefault="00702332" w:rsidP="007B54F7">
      <w:pPr>
        <w:pStyle w:val="210"/>
        <w:shd w:val="clear" w:color="auto" w:fill="auto"/>
        <w:tabs>
          <w:tab w:val="left" w:pos="2237"/>
        </w:tabs>
        <w:spacing w:before="0" w:after="0" w:line="240" w:lineRule="auto"/>
        <w:ind w:left="760"/>
        <w:rPr>
          <w:b/>
          <w:i/>
          <w:sz w:val="24"/>
          <w:szCs w:val="24"/>
        </w:rPr>
      </w:pPr>
      <w:r w:rsidRPr="007B54F7">
        <w:rPr>
          <w:b/>
          <w:i/>
          <w:sz w:val="24"/>
          <w:szCs w:val="24"/>
        </w:rPr>
        <w:t>Модуль «Растениеводство».</w:t>
      </w:r>
    </w:p>
    <w:p w:rsidR="001D6B99" w:rsidRPr="007B54F7" w:rsidRDefault="00702332" w:rsidP="007B54F7">
      <w:pPr>
        <w:pStyle w:val="210"/>
        <w:shd w:val="clear" w:color="auto" w:fill="auto"/>
        <w:spacing w:before="0" w:after="0" w:line="240" w:lineRule="auto"/>
        <w:ind w:firstLine="760"/>
        <w:rPr>
          <w:b/>
          <w:sz w:val="24"/>
          <w:szCs w:val="24"/>
        </w:rPr>
      </w:pPr>
      <w:r w:rsidRPr="007B54F7">
        <w:rPr>
          <w:b/>
          <w:sz w:val="24"/>
          <w:szCs w:val="24"/>
        </w:rPr>
        <w:t>7-8 классы.</w:t>
      </w:r>
    </w:p>
    <w:p w:rsidR="001D6B99" w:rsidRPr="007B54F7" w:rsidRDefault="00702332" w:rsidP="007B54F7">
      <w:pPr>
        <w:pStyle w:val="210"/>
        <w:shd w:val="clear" w:color="auto" w:fill="auto"/>
        <w:tabs>
          <w:tab w:val="left" w:pos="2201"/>
        </w:tabs>
        <w:spacing w:before="0" w:after="0" w:line="240" w:lineRule="auto"/>
        <w:ind w:left="760"/>
        <w:rPr>
          <w:i/>
          <w:sz w:val="24"/>
          <w:szCs w:val="24"/>
        </w:rPr>
      </w:pPr>
      <w:r w:rsidRPr="007B54F7">
        <w:rPr>
          <w:i/>
          <w:sz w:val="24"/>
          <w:szCs w:val="24"/>
        </w:rPr>
        <w:t>Элементы технологий выращивания сельскохозяйственных культур.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Почвы, виды почв. Плодородие почв.</w:t>
      </w:r>
    </w:p>
    <w:p w:rsidR="001D6B99" w:rsidRPr="007B54F7" w:rsidRDefault="007136FC" w:rsidP="007B54F7">
      <w:pPr>
        <w:pStyle w:val="210"/>
        <w:shd w:val="clear" w:color="auto" w:fill="auto"/>
        <w:tabs>
          <w:tab w:val="left" w:pos="5877"/>
        </w:tabs>
        <w:spacing w:before="0" w:after="0" w:line="240" w:lineRule="auto"/>
        <w:ind w:firstLine="760"/>
        <w:rPr>
          <w:sz w:val="24"/>
          <w:szCs w:val="24"/>
        </w:rPr>
      </w:pPr>
      <w:r w:rsidRPr="007B54F7">
        <w:rPr>
          <w:sz w:val="24"/>
          <w:szCs w:val="24"/>
        </w:rPr>
        <w:t xml:space="preserve">Инструменты обработки почвы: </w:t>
      </w:r>
      <w:r w:rsidR="00702332" w:rsidRPr="007B54F7">
        <w:rPr>
          <w:sz w:val="24"/>
          <w:szCs w:val="24"/>
        </w:rPr>
        <w:t>ручные и механизированные.</w:t>
      </w:r>
    </w:p>
    <w:p w:rsidR="001D6B99" w:rsidRPr="007B54F7" w:rsidRDefault="00702332" w:rsidP="007B54F7">
      <w:pPr>
        <w:pStyle w:val="210"/>
        <w:shd w:val="clear" w:color="auto" w:fill="auto"/>
        <w:spacing w:before="0" w:after="0" w:line="240" w:lineRule="auto"/>
        <w:ind w:firstLine="708"/>
        <w:jc w:val="left"/>
        <w:rPr>
          <w:sz w:val="24"/>
          <w:szCs w:val="24"/>
        </w:rPr>
      </w:pPr>
      <w:r w:rsidRPr="007B54F7">
        <w:rPr>
          <w:sz w:val="24"/>
          <w:szCs w:val="24"/>
        </w:rPr>
        <w:t>Сельскохозяйственная техника.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Культурные растения и их классификация.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Выращивание растений на школьном/приусадебном участке.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Полезные для человека дикорастущие растения и их классификация.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Сохранение природной среды.</w:t>
      </w:r>
    </w:p>
    <w:p w:rsidR="001D6B99" w:rsidRPr="007B54F7" w:rsidRDefault="00702332" w:rsidP="007B54F7">
      <w:pPr>
        <w:pStyle w:val="210"/>
        <w:shd w:val="clear" w:color="auto" w:fill="auto"/>
        <w:tabs>
          <w:tab w:val="left" w:pos="2226"/>
        </w:tabs>
        <w:spacing w:before="0" w:after="0" w:line="240" w:lineRule="auto"/>
        <w:ind w:left="760"/>
        <w:rPr>
          <w:i/>
          <w:sz w:val="24"/>
          <w:szCs w:val="24"/>
        </w:rPr>
      </w:pPr>
      <w:r w:rsidRPr="007B54F7">
        <w:rPr>
          <w:i/>
          <w:sz w:val="24"/>
          <w:szCs w:val="24"/>
        </w:rPr>
        <w:t>Сельскохозяйственное производство.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Pr="007B54F7" w:rsidRDefault="00702332" w:rsidP="007B54F7">
      <w:pPr>
        <w:pStyle w:val="210"/>
        <w:shd w:val="clear" w:color="auto" w:fill="auto"/>
        <w:tabs>
          <w:tab w:val="left" w:pos="2226"/>
        </w:tabs>
        <w:spacing w:before="0" w:after="0" w:line="240" w:lineRule="auto"/>
        <w:ind w:left="760"/>
        <w:rPr>
          <w:i/>
          <w:sz w:val="24"/>
          <w:szCs w:val="24"/>
        </w:rPr>
      </w:pPr>
      <w:r w:rsidRPr="007B54F7">
        <w:rPr>
          <w:i/>
          <w:sz w:val="24"/>
          <w:szCs w:val="24"/>
        </w:rPr>
        <w:t>Сельскохозяйственные профессии.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Pr="007B54F7" w:rsidRDefault="00702332" w:rsidP="007B54F7">
      <w:pPr>
        <w:pStyle w:val="210"/>
        <w:shd w:val="clear" w:color="auto" w:fill="auto"/>
        <w:tabs>
          <w:tab w:val="left" w:pos="1587"/>
        </w:tabs>
        <w:spacing w:before="0" w:after="0" w:line="240" w:lineRule="auto"/>
        <w:jc w:val="center"/>
        <w:rPr>
          <w:b/>
          <w:sz w:val="24"/>
          <w:szCs w:val="24"/>
        </w:rPr>
      </w:pPr>
      <w:r w:rsidRPr="007B54F7">
        <w:rPr>
          <w:b/>
          <w:sz w:val="24"/>
          <w:szCs w:val="24"/>
        </w:rPr>
        <w:t>Планируемые результаты освоения технологии на уровне основного общего образования.</w:t>
      </w:r>
    </w:p>
    <w:p w:rsidR="00AE3E34" w:rsidRPr="007B54F7" w:rsidRDefault="00AE3E34" w:rsidP="007B54F7">
      <w:pPr>
        <w:pStyle w:val="210"/>
        <w:shd w:val="clear" w:color="auto" w:fill="auto"/>
        <w:spacing w:before="0" w:after="0" w:line="240" w:lineRule="auto"/>
        <w:rPr>
          <w:sz w:val="24"/>
          <w:szCs w:val="24"/>
        </w:rPr>
      </w:pPr>
      <w:r w:rsidRPr="007B54F7">
        <w:rPr>
          <w:sz w:val="24"/>
          <w:szCs w:val="24"/>
        </w:rPr>
        <w:tab/>
      </w:r>
      <w:r w:rsidR="00702332" w:rsidRPr="007B54F7">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 xml:space="preserve">В результате изучения технологии на уровне основного общего образования у обучающегося будут сформированы следующие </w:t>
      </w:r>
      <w:r w:rsidRPr="007B54F7">
        <w:rPr>
          <w:b/>
          <w:i/>
          <w:sz w:val="24"/>
          <w:szCs w:val="24"/>
        </w:rPr>
        <w:t xml:space="preserve">личностные результаты </w:t>
      </w:r>
      <w:r w:rsidRPr="007B54F7">
        <w:rPr>
          <w:sz w:val="24"/>
          <w:szCs w:val="24"/>
        </w:rPr>
        <w:t>в части:</w:t>
      </w:r>
    </w:p>
    <w:p w:rsidR="001D6B99" w:rsidRPr="007B54F7" w:rsidRDefault="00702332" w:rsidP="007B54F7">
      <w:pPr>
        <w:pStyle w:val="210"/>
        <w:numPr>
          <w:ilvl w:val="0"/>
          <w:numId w:val="2009"/>
        </w:numPr>
        <w:shd w:val="clear" w:color="auto" w:fill="auto"/>
        <w:tabs>
          <w:tab w:val="left" w:pos="1152"/>
        </w:tabs>
        <w:spacing w:before="0" w:after="0" w:line="240" w:lineRule="auto"/>
        <w:ind w:firstLine="760"/>
        <w:rPr>
          <w:i/>
          <w:sz w:val="24"/>
          <w:szCs w:val="24"/>
        </w:rPr>
      </w:pPr>
      <w:r w:rsidRPr="007B54F7">
        <w:rPr>
          <w:i/>
          <w:sz w:val="24"/>
          <w:szCs w:val="24"/>
        </w:rPr>
        <w:t>патриотического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проявление интереса к истории и современному состоянию российской науки и технологии;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ценностное отношение к достижениям российских инженеров и учёных;</w:t>
      </w:r>
    </w:p>
    <w:p w:rsidR="001D6B99" w:rsidRPr="007B54F7" w:rsidRDefault="00702332" w:rsidP="007B54F7">
      <w:pPr>
        <w:pStyle w:val="210"/>
        <w:numPr>
          <w:ilvl w:val="0"/>
          <w:numId w:val="2009"/>
        </w:numPr>
        <w:shd w:val="clear" w:color="auto" w:fill="auto"/>
        <w:tabs>
          <w:tab w:val="left" w:pos="1181"/>
        </w:tabs>
        <w:spacing w:before="0" w:after="0" w:line="240" w:lineRule="auto"/>
        <w:ind w:firstLine="760"/>
        <w:rPr>
          <w:i/>
          <w:sz w:val="24"/>
          <w:szCs w:val="24"/>
        </w:rPr>
      </w:pPr>
      <w:r w:rsidRPr="007B54F7">
        <w:rPr>
          <w:i/>
          <w:sz w:val="24"/>
          <w:szCs w:val="24"/>
        </w:rPr>
        <w:t>гражданского и духовно-нравственного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важности морально-этических принципов в деятельности, связанной с реализацией технологий;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7B54F7" w:rsidRDefault="00702332" w:rsidP="007B54F7">
      <w:pPr>
        <w:pStyle w:val="210"/>
        <w:numPr>
          <w:ilvl w:val="0"/>
          <w:numId w:val="2009"/>
        </w:numPr>
        <w:shd w:val="clear" w:color="auto" w:fill="auto"/>
        <w:tabs>
          <w:tab w:val="left" w:pos="1181"/>
        </w:tabs>
        <w:spacing w:before="0" w:after="0" w:line="240" w:lineRule="auto"/>
        <w:ind w:firstLine="760"/>
        <w:rPr>
          <w:i/>
          <w:sz w:val="24"/>
          <w:szCs w:val="24"/>
        </w:rPr>
      </w:pPr>
      <w:r w:rsidRPr="007B54F7">
        <w:rPr>
          <w:i/>
          <w:sz w:val="24"/>
          <w:szCs w:val="24"/>
        </w:rPr>
        <w:t>эстетического воспитания: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восприятие эстетических качеств предметов труда;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создавать эстетически значимые изделия из различных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роли художественной культуры как средства коммуникации и самовыражения в современном обществе;</w:t>
      </w:r>
    </w:p>
    <w:p w:rsidR="001D6B99" w:rsidRPr="007B54F7" w:rsidRDefault="00702332" w:rsidP="007B54F7">
      <w:pPr>
        <w:pStyle w:val="210"/>
        <w:numPr>
          <w:ilvl w:val="0"/>
          <w:numId w:val="2009"/>
        </w:numPr>
        <w:shd w:val="clear" w:color="auto" w:fill="auto"/>
        <w:tabs>
          <w:tab w:val="left" w:pos="1181"/>
        </w:tabs>
        <w:spacing w:before="0" w:after="0" w:line="240" w:lineRule="auto"/>
        <w:ind w:firstLine="760"/>
        <w:rPr>
          <w:i/>
          <w:sz w:val="24"/>
          <w:szCs w:val="24"/>
        </w:rPr>
      </w:pPr>
      <w:r w:rsidRPr="007B54F7">
        <w:rPr>
          <w:i/>
          <w:sz w:val="24"/>
          <w:szCs w:val="24"/>
        </w:rPr>
        <w:t>ценности научного познания и практической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ценности науки как фундамента технологий;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интереса к исследовательской деятельности, реализации на практике достижений науки;</w:t>
      </w:r>
    </w:p>
    <w:p w:rsidR="001D6B99" w:rsidRPr="007B54F7" w:rsidRDefault="00702332" w:rsidP="007B54F7">
      <w:pPr>
        <w:pStyle w:val="210"/>
        <w:numPr>
          <w:ilvl w:val="0"/>
          <w:numId w:val="2009"/>
        </w:numPr>
        <w:shd w:val="clear" w:color="auto" w:fill="auto"/>
        <w:tabs>
          <w:tab w:val="left" w:pos="1165"/>
        </w:tabs>
        <w:spacing w:before="0" w:after="0" w:line="240" w:lineRule="auto"/>
        <w:ind w:left="760"/>
        <w:jc w:val="left"/>
        <w:rPr>
          <w:sz w:val="24"/>
          <w:szCs w:val="24"/>
        </w:rPr>
      </w:pPr>
      <w:r w:rsidRPr="007B54F7">
        <w:rPr>
          <w:i/>
          <w:sz w:val="24"/>
          <w:szCs w:val="24"/>
        </w:rPr>
        <w:t>формирования культуры здоровья и эмоционального благополучия:</w:t>
      </w:r>
      <w:r w:rsidRPr="007B54F7">
        <w:rPr>
          <w:sz w:val="24"/>
          <w:szCs w:val="24"/>
        </w:rPr>
        <w:t xml:space="preserve"> осознание ценности безопасного образа жизни в современном</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технологическом мире, важности правил безопасной работы с инструментами;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распознавать информационные угрозы и осуществлять защиту личности от этих угроз;</w:t>
      </w:r>
    </w:p>
    <w:p w:rsidR="001D6B99" w:rsidRPr="007B54F7" w:rsidRDefault="00702332" w:rsidP="007B54F7">
      <w:pPr>
        <w:pStyle w:val="210"/>
        <w:numPr>
          <w:ilvl w:val="0"/>
          <w:numId w:val="2009"/>
        </w:numPr>
        <w:shd w:val="clear" w:color="auto" w:fill="auto"/>
        <w:tabs>
          <w:tab w:val="left" w:pos="1161"/>
        </w:tabs>
        <w:spacing w:before="0" w:after="0" w:line="240" w:lineRule="auto"/>
        <w:ind w:firstLine="760"/>
        <w:rPr>
          <w:i/>
          <w:sz w:val="24"/>
          <w:szCs w:val="24"/>
        </w:rPr>
      </w:pPr>
      <w:r w:rsidRPr="007B54F7">
        <w:rPr>
          <w:i/>
          <w:sz w:val="24"/>
          <w:szCs w:val="24"/>
        </w:rPr>
        <w:t>трудового воспитания: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осознанно выбирать индивидуальную траекторию развития с учётом личных и общественных интересов, потребностей;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на достижение выдающихся результатов в профессиональной деятельности;</w:t>
      </w:r>
    </w:p>
    <w:p w:rsidR="001D6B99" w:rsidRPr="007B54F7" w:rsidRDefault="00702332" w:rsidP="007B54F7">
      <w:pPr>
        <w:pStyle w:val="210"/>
        <w:numPr>
          <w:ilvl w:val="0"/>
          <w:numId w:val="2009"/>
        </w:numPr>
        <w:shd w:val="clear" w:color="auto" w:fill="auto"/>
        <w:tabs>
          <w:tab w:val="left" w:pos="1161"/>
        </w:tabs>
        <w:spacing w:before="0" w:after="0" w:line="240" w:lineRule="auto"/>
        <w:ind w:firstLine="760"/>
        <w:rPr>
          <w:i/>
          <w:sz w:val="24"/>
          <w:szCs w:val="24"/>
        </w:rPr>
      </w:pPr>
      <w:r w:rsidRPr="007B54F7">
        <w:rPr>
          <w:i/>
          <w:sz w:val="24"/>
          <w:szCs w:val="24"/>
        </w:rPr>
        <w:t>экологического воспитания:</w:t>
      </w:r>
    </w:p>
    <w:p w:rsidR="00AE3E34"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AE3E34" w:rsidRPr="007B54F7" w:rsidRDefault="00702332" w:rsidP="007B54F7">
      <w:pPr>
        <w:pStyle w:val="210"/>
        <w:shd w:val="clear" w:color="auto" w:fill="auto"/>
        <w:spacing w:before="0" w:after="0" w:line="240" w:lineRule="auto"/>
        <w:ind w:firstLine="760"/>
        <w:jc w:val="left"/>
        <w:rPr>
          <w:b/>
          <w:i/>
          <w:sz w:val="24"/>
          <w:szCs w:val="24"/>
        </w:rPr>
      </w:pPr>
      <w:r w:rsidRPr="007B54F7">
        <w:rPr>
          <w:sz w:val="24"/>
          <w:szCs w:val="24"/>
        </w:rPr>
        <w:t xml:space="preserve">В результате изучения технологии на уровне основного общего образования у обучающегося будут сформированы </w:t>
      </w:r>
      <w:r w:rsidRPr="007B54F7">
        <w:rPr>
          <w:b/>
          <w:i/>
          <w:sz w:val="24"/>
          <w:szCs w:val="24"/>
        </w:rPr>
        <w:t>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7B54F7" w:rsidRDefault="00702332" w:rsidP="007B54F7">
      <w:pPr>
        <w:pStyle w:val="210"/>
        <w:shd w:val="clear" w:color="auto" w:fill="auto"/>
        <w:spacing w:before="0" w:after="0" w:line="240" w:lineRule="auto"/>
        <w:ind w:firstLine="760"/>
        <w:jc w:val="left"/>
        <w:rPr>
          <w:b/>
          <w:i/>
          <w:sz w:val="24"/>
          <w:szCs w:val="24"/>
        </w:rPr>
      </w:pPr>
      <w:r w:rsidRPr="007B54F7">
        <w:rPr>
          <w:sz w:val="24"/>
          <w:szCs w:val="24"/>
        </w:rPr>
        <w:t xml:space="preserve">У обучающегося будут сформированы следующие </w:t>
      </w:r>
      <w:r w:rsidRPr="007B54F7">
        <w:rPr>
          <w:b/>
          <w:i/>
          <w:sz w:val="24"/>
          <w:szCs w:val="24"/>
        </w:rPr>
        <w:t>базовые логические действия</w:t>
      </w:r>
      <w:r w:rsidRPr="007B54F7">
        <w:rPr>
          <w:sz w:val="24"/>
          <w:szCs w:val="24"/>
        </w:rPr>
        <w:t xml:space="preserve"> как часть познавательных универсальных учебных действий:</w:t>
      </w:r>
    </w:p>
    <w:p w:rsidR="00897F73" w:rsidRPr="007B54F7" w:rsidRDefault="00897F73" w:rsidP="007B54F7">
      <w:pPr>
        <w:pStyle w:val="210"/>
        <w:shd w:val="clear" w:color="auto" w:fill="auto"/>
        <w:tabs>
          <w:tab w:val="left" w:pos="2759"/>
          <w:tab w:val="left" w:pos="5111"/>
          <w:tab w:val="left" w:pos="8783"/>
        </w:tabs>
        <w:spacing w:before="0" w:after="0" w:line="240" w:lineRule="auto"/>
        <w:ind w:firstLine="760"/>
        <w:rPr>
          <w:sz w:val="24"/>
          <w:szCs w:val="24"/>
        </w:rPr>
      </w:pPr>
      <w:r w:rsidRPr="007B54F7">
        <w:rPr>
          <w:sz w:val="24"/>
          <w:szCs w:val="24"/>
        </w:rPr>
        <w:t xml:space="preserve">выявлять и характеризовать существенные признаки </w:t>
      </w:r>
      <w:r w:rsidR="00702332" w:rsidRPr="007B54F7">
        <w:rPr>
          <w:sz w:val="24"/>
          <w:szCs w:val="24"/>
        </w:rPr>
        <w:t>природных</w:t>
      </w:r>
      <w:r w:rsidRPr="007B54F7">
        <w:rPr>
          <w:sz w:val="24"/>
          <w:szCs w:val="24"/>
        </w:rPr>
        <w:t xml:space="preserve"> </w:t>
      </w:r>
      <w:r w:rsidR="00702332" w:rsidRPr="007B54F7">
        <w:rPr>
          <w:sz w:val="24"/>
          <w:szCs w:val="24"/>
        </w:rPr>
        <w:t>и рукотворных объектов;</w:t>
      </w:r>
    </w:p>
    <w:p w:rsidR="001D6B99" w:rsidRPr="007B54F7" w:rsidRDefault="00897F73" w:rsidP="007B54F7">
      <w:pPr>
        <w:pStyle w:val="210"/>
        <w:shd w:val="clear" w:color="auto" w:fill="auto"/>
        <w:tabs>
          <w:tab w:val="left" w:pos="2759"/>
          <w:tab w:val="left" w:pos="5111"/>
          <w:tab w:val="left" w:pos="8783"/>
        </w:tabs>
        <w:spacing w:before="0" w:after="0" w:line="240" w:lineRule="auto"/>
        <w:ind w:firstLine="760"/>
        <w:rPr>
          <w:sz w:val="24"/>
          <w:szCs w:val="24"/>
        </w:rPr>
      </w:pPr>
      <w:r w:rsidRPr="007B54F7">
        <w:rPr>
          <w:sz w:val="24"/>
          <w:szCs w:val="24"/>
        </w:rPr>
        <w:t>устанавливать</w:t>
      </w:r>
      <w:r w:rsidRPr="007B54F7">
        <w:rPr>
          <w:sz w:val="24"/>
          <w:szCs w:val="24"/>
        </w:rPr>
        <w:tab/>
        <w:t xml:space="preserve">существенный признак классификации, </w:t>
      </w:r>
      <w:r w:rsidR="00702332" w:rsidRPr="007B54F7">
        <w:rPr>
          <w:sz w:val="24"/>
          <w:szCs w:val="24"/>
        </w:rPr>
        <w:t>основание</w:t>
      </w:r>
      <w:r w:rsidRPr="007B54F7">
        <w:rPr>
          <w:sz w:val="24"/>
          <w:szCs w:val="24"/>
        </w:rPr>
        <w:t xml:space="preserve"> </w:t>
      </w:r>
      <w:r w:rsidR="00702332" w:rsidRPr="007B54F7">
        <w:rPr>
          <w:sz w:val="24"/>
          <w:szCs w:val="24"/>
        </w:rPr>
        <w:t>для обобщения и сравнения;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закономерности и противоречия в рассматриваемых фактах, данных и наблюдениях, относящихся к внешнему миру;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1D6B99" w:rsidRPr="007B54F7" w:rsidRDefault="00897F73" w:rsidP="007B54F7">
      <w:pPr>
        <w:pStyle w:val="210"/>
        <w:shd w:val="clear" w:color="auto" w:fill="auto"/>
        <w:tabs>
          <w:tab w:val="left" w:pos="851"/>
        </w:tabs>
        <w:spacing w:before="0" w:after="0" w:line="240" w:lineRule="auto"/>
        <w:rPr>
          <w:sz w:val="24"/>
          <w:szCs w:val="24"/>
        </w:rPr>
      </w:pPr>
      <w:r w:rsidRPr="007B54F7">
        <w:rPr>
          <w:sz w:val="24"/>
          <w:szCs w:val="24"/>
        </w:rPr>
        <w:lastRenderedPageBreak/>
        <w:tab/>
      </w:r>
      <w:r w:rsidR="00702332" w:rsidRPr="007B54F7">
        <w:rPr>
          <w:sz w:val="24"/>
          <w:szCs w:val="24"/>
        </w:rPr>
        <w:t xml:space="preserve">У обучающегося будут сформированы следующие </w:t>
      </w:r>
      <w:r w:rsidR="00702332" w:rsidRPr="007B54F7">
        <w:rPr>
          <w:b/>
          <w:i/>
          <w:sz w:val="24"/>
          <w:szCs w:val="24"/>
        </w:rPr>
        <w:t>базовые исследовательские действия</w:t>
      </w:r>
      <w:r w:rsidR="00702332" w:rsidRPr="007B54F7">
        <w:rPr>
          <w:sz w:val="24"/>
          <w:szCs w:val="24"/>
        </w:rPr>
        <w:t xml:space="preserve"> как часть познавательных универсальных учебных действий:</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использовать вопросы как исследо</w:t>
      </w:r>
      <w:r w:rsidR="00897F73" w:rsidRPr="007B54F7">
        <w:rPr>
          <w:sz w:val="24"/>
          <w:szCs w:val="24"/>
        </w:rPr>
        <w:t>вательский инструмент познания;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формировать запросы к информационной системе с целью получения необходимой информации;</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строить и оценивать модели</w:t>
      </w:r>
      <w:r w:rsidR="00897F73" w:rsidRPr="007B54F7">
        <w:rPr>
          <w:sz w:val="24"/>
          <w:szCs w:val="24"/>
        </w:rPr>
        <w:t xml:space="preserve"> объектов, явлений и процессов;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уметь создавать, применять и преобразовывать знаки и символы, модели и схемы для решения учебных и познавательных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оценивать правильность выполнения учебной задачи, собственные возможности её решения;</w:t>
      </w:r>
    </w:p>
    <w:p w:rsidR="00897F73"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поведение технической системы, в том числе с учётом синергетических эффектов.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работать с информацией</w:t>
      </w:r>
      <w:r w:rsidRPr="007B54F7">
        <w:rPr>
          <w:sz w:val="24"/>
          <w:szCs w:val="24"/>
        </w:rPr>
        <w:t xml:space="preserve"> как часть познавательных универсальных учебных действий:</w:t>
      </w:r>
    </w:p>
    <w:p w:rsidR="00897F73"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форму представления информации в зависимости от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различие между данными, информацией и знаниями; владеть начальными навыками работы с «большими данными»;</w:t>
      </w:r>
    </w:p>
    <w:p w:rsidR="00897F73"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технологией трансформации данных в информацию, информации в 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часть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97F73"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выбор и брать ответственность за решение.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 (рефлексии)</w:t>
      </w:r>
      <w:r w:rsidRPr="007B54F7">
        <w:rPr>
          <w:sz w:val="24"/>
          <w:szCs w:val="24"/>
        </w:rPr>
        <w:t xml:space="preserve"> как часть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давать оценку ситуации и предлагать план её изменения;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причины достижения (недостижения) результатов преобразовательной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вносить необходимые коррективы в деятельность по решению задачи или по осуществлению проекта;</w:t>
      </w:r>
    </w:p>
    <w:p w:rsidR="00897F73"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соответствие результата цели и условиям и при необходимости корректировать цель и процесс её достижения.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принятия себя и других</w:t>
      </w:r>
      <w:r w:rsidRPr="007B54F7">
        <w:rPr>
          <w:sz w:val="24"/>
          <w:szCs w:val="24"/>
        </w:rPr>
        <w:t xml:space="preserve"> как часть регулятивных универсальных учебных действий:</w:t>
      </w:r>
    </w:p>
    <w:p w:rsidR="00897F73"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признавать своё право на ошибку при решении задач или при реализации проекта, такое же право другого на подобные ошибки.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ходе обсуждения учебного материала, планирования и осуществления учебного проекта;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рамках публичного представления результатов проектной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ходе совместного решения задачи с использованием облачных сервисов;</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 ходе общения с представителям</w:t>
      </w:r>
      <w:r w:rsidR="00897F73" w:rsidRPr="007B54F7">
        <w:rPr>
          <w:sz w:val="24"/>
          <w:szCs w:val="24"/>
        </w:rPr>
        <w:t xml:space="preserve">и других культур, в частности в </w:t>
      </w:r>
      <w:r w:rsidRPr="007B54F7">
        <w:rPr>
          <w:sz w:val="24"/>
          <w:szCs w:val="24"/>
        </w:rPr>
        <w:t>социальных</w:t>
      </w:r>
      <w:r w:rsidR="00897F73" w:rsidRPr="007B54F7">
        <w:rPr>
          <w:sz w:val="24"/>
          <w:szCs w:val="24"/>
        </w:rPr>
        <w:t xml:space="preserve"> </w:t>
      </w:r>
      <w:r w:rsidRPr="007B54F7">
        <w:rPr>
          <w:sz w:val="24"/>
          <w:szCs w:val="24"/>
        </w:rPr>
        <w:t>сетях.</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У обучающегося будут сформированы </w:t>
      </w:r>
      <w:r w:rsidRPr="007B54F7">
        <w:rPr>
          <w:b/>
          <w:i/>
          <w:sz w:val="24"/>
          <w:szCs w:val="24"/>
        </w:rPr>
        <w:t>умения совместной деятельности</w:t>
      </w:r>
      <w:r w:rsidRPr="007B54F7">
        <w:rPr>
          <w:sz w:val="24"/>
          <w:szCs w:val="24"/>
        </w:rPr>
        <w:t xml:space="preserve"> как часть </w:t>
      </w:r>
      <w:r w:rsidRPr="007B54F7">
        <w:rPr>
          <w:sz w:val="24"/>
          <w:szCs w:val="24"/>
        </w:rPr>
        <w:lastRenderedPageBreak/>
        <w:t>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и использовать преимущества командной работы при реализации учебного проекта;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интерпретировать высказывания собеседника - участника совместной деятельности;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владеть навыками отстаивания своей точки зрения, используя при этом законы логики;</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распознавать некорректную аргументацию.</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b/>
          <w:i/>
          <w:sz w:val="24"/>
          <w:szCs w:val="24"/>
        </w:rPr>
        <w:t>Предметные результаты</w:t>
      </w:r>
      <w:r w:rsidRPr="007B54F7">
        <w:rPr>
          <w:sz w:val="24"/>
          <w:szCs w:val="24"/>
        </w:rPr>
        <w:t xml:space="preserve"> освоения программы по технологии на уровне основного общего образования.</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Для всех модулей </w:t>
      </w:r>
      <w:r w:rsidRPr="007B54F7">
        <w:rPr>
          <w:b/>
          <w:i/>
          <w:sz w:val="24"/>
          <w:szCs w:val="24"/>
        </w:rPr>
        <w:t>обязательные предметные результаты</w:t>
      </w:r>
      <w:r w:rsidR="00897F73" w:rsidRPr="007B54F7">
        <w:rPr>
          <w:sz w:val="24"/>
          <w:szCs w:val="24"/>
        </w:rPr>
        <w:t>:</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организовывать рабочее место в соотве</w:t>
      </w:r>
      <w:r w:rsidR="00897F73" w:rsidRPr="007B54F7">
        <w:rPr>
          <w:sz w:val="24"/>
          <w:szCs w:val="24"/>
        </w:rPr>
        <w:t>тствии с изучаемой технологией;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соблюдать правила безопасного использования ручных</w:t>
      </w:r>
      <w:r w:rsidR="00897F73" w:rsidRPr="007B54F7">
        <w:rPr>
          <w:sz w:val="24"/>
          <w:szCs w:val="24"/>
        </w:rPr>
        <w:t xml:space="preserve"> </w:t>
      </w:r>
      <w:r w:rsidRPr="007B54F7">
        <w:rPr>
          <w:sz w:val="24"/>
          <w:szCs w:val="24"/>
        </w:rPr>
        <w:t>и электрифицированных инструментов и оборудования;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грамотно и осознанно выполнять технологические операции в соответствии изучаемой технологией.</w:t>
      </w:r>
    </w:p>
    <w:p w:rsidR="00897F73" w:rsidRPr="007B54F7" w:rsidRDefault="00897F73" w:rsidP="007B54F7">
      <w:pPr>
        <w:pStyle w:val="210"/>
        <w:shd w:val="clear" w:color="auto" w:fill="auto"/>
        <w:tabs>
          <w:tab w:val="left" w:pos="1789"/>
        </w:tabs>
        <w:spacing w:before="0" w:after="0" w:line="240" w:lineRule="auto"/>
        <w:ind w:left="760"/>
        <w:jc w:val="center"/>
        <w:rPr>
          <w:b/>
          <w:i/>
          <w:sz w:val="24"/>
          <w:szCs w:val="24"/>
        </w:rPr>
      </w:pPr>
      <w:r w:rsidRPr="007B54F7">
        <w:rPr>
          <w:b/>
          <w:i/>
          <w:sz w:val="24"/>
          <w:szCs w:val="24"/>
        </w:rPr>
        <w:t>Пр</w:t>
      </w:r>
      <w:r w:rsidR="00702332" w:rsidRPr="007B54F7">
        <w:rPr>
          <w:b/>
          <w:i/>
          <w:sz w:val="24"/>
          <w:szCs w:val="24"/>
        </w:rPr>
        <w:t xml:space="preserve">едметные результаты освоения содержания модуля </w:t>
      </w:r>
    </w:p>
    <w:p w:rsidR="001D6B99" w:rsidRPr="007B54F7" w:rsidRDefault="00702332" w:rsidP="007B54F7">
      <w:pPr>
        <w:pStyle w:val="210"/>
        <w:shd w:val="clear" w:color="auto" w:fill="auto"/>
        <w:tabs>
          <w:tab w:val="left" w:pos="1789"/>
        </w:tabs>
        <w:spacing w:before="0" w:after="0" w:line="240" w:lineRule="auto"/>
        <w:ind w:left="760"/>
        <w:jc w:val="center"/>
        <w:rPr>
          <w:b/>
          <w:i/>
          <w:sz w:val="24"/>
          <w:szCs w:val="24"/>
        </w:rPr>
      </w:pPr>
      <w:r w:rsidRPr="007B54F7">
        <w:rPr>
          <w:b/>
          <w:i/>
          <w:sz w:val="24"/>
          <w:szCs w:val="24"/>
        </w:rPr>
        <w:t>«Производство и технологии».</w:t>
      </w:r>
    </w:p>
    <w:p w:rsidR="001D6B99" w:rsidRPr="007B54F7" w:rsidRDefault="00702332" w:rsidP="007B54F7">
      <w:pPr>
        <w:pStyle w:val="210"/>
        <w:shd w:val="clear" w:color="auto" w:fill="auto"/>
        <w:spacing w:before="0" w:after="0" w:line="240" w:lineRule="auto"/>
        <w:ind w:firstLine="760"/>
        <w:jc w:val="left"/>
        <w:rPr>
          <w:b/>
          <w:i/>
          <w:sz w:val="24"/>
          <w:szCs w:val="24"/>
        </w:rPr>
      </w:pPr>
      <w:r w:rsidRPr="007B54F7">
        <w:rPr>
          <w:b/>
          <w:i/>
          <w:sz w:val="24"/>
          <w:szCs w:val="24"/>
        </w:rPr>
        <w:t>К концу обучения в 5 классе: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называть и характеризовать технологии;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и характеризовать потребности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и характеризовать естественные (природные) и искусственные материалы;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и анализировать свойства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технику, описывать назначение техники;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понятия «техника», «машина», «механизм», характеризовать простые</w:t>
      </w:r>
      <w:r w:rsidR="00897F73" w:rsidRPr="007B54F7">
        <w:rPr>
          <w:sz w:val="24"/>
          <w:szCs w:val="24"/>
        </w:rPr>
        <w:t xml:space="preserve"> </w:t>
      </w:r>
      <w:r w:rsidRPr="007B54F7">
        <w:rPr>
          <w:sz w:val="24"/>
          <w:szCs w:val="24"/>
        </w:rPr>
        <w:t>механизмы и узнавать их в конструкциях и разнообразных моделях окружающего предметного мира;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предметы труда в различных видах материального производства;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метод мозгового штурма, метод интеллект-карт, метод фокальных объектов и другие методы;</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использовать метод учебного проектирования, выполнять учебные проекты; назвать и характеризовать профессии.</w:t>
      </w:r>
    </w:p>
    <w:p w:rsidR="001D6B99" w:rsidRPr="007B54F7" w:rsidRDefault="00702332" w:rsidP="007B54F7">
      <w:pPr>
        <w:pStyle w:val="210"/>
        <w:shd w:val="clear" w:color="auto" w:fill="auto"/>
        <w:spacing w:before="0" w:after="0" w:line="240" w:lineRule="auto"/>
        <w:ind w:firstLine="740"/>
        <w:jc w:val="left"/>
        <w:rPr>
          <w:b/>
          <w:i/>
          <w:sz w:val="24"/>
          <w:szCs w:val="24"/>
        </w:rPr>
      </w:pPr>
      <w:r w:rsidRPr="007B54F7">
        <w:rPr>
          <w:b/>
          <w:i/>
          <w:sz w:val="24"/>
          <w:szCs w:val="24"/>
        </w:rPr>
        <w:t>К концу обучения в 6 классе:</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называть и характеризовать машины и механизмы;</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конструировать, оценивать и использовать модели в познавательной и практической деятельности;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разрабатывать несложную технологическую, конструкторскую документацию для выполнения творческих проектных задач;</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характеризовать предметы труда в различных видах материального производства;</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характеризовать виды современных технологий и определять перспективы их развития.</w:t>
      </w:r>
    </w:p>
    <w:p w:rsidR="001D6B99" w:rsidRPr="007B54F7" w:rsidRDefault="00702332" w:rsidP="007B54F7">
      <w:pPr>
        <w:pStyle w:val="210"/>
        <w:shd w:val="clear" w:color="auto" w:fill="auto"/>
        <w:spacing w:before="0" w:after="0" w:line="240" w:lineRule="auto"/>
        <w:ind w:firstLine="740"/>
        <w:jc w:val="left"/>
        <w:rPr>
          <w:b/>
          <w:i/>
          <w:sz w:val="24"/>
          <w:szCs w:val="24"/>
        </w:rPr>
      </w:pPr>
      <w:r w:rsidRPr="007B54F7">
        <w:rPr>
          <w:b/>
          <w:i/>
          <w:sz w:val="24"/>
          <w:szCs w:val="24"/>
        </w:rPr>
        <w:t>К концу обучения в 7 классе:</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приводить примеры развития технологий;</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приводить примеры эстетичных промышленных изделий;</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называть и характеризовать народные промыслы и ремёсла России;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называть производства и производственные процессы;</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называть современные и перспективные технологии;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оценивать области применения технологий, понимать их возможности и ограничения;</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оценивать условия и риски применимости технологий с позиций экологических последствий;</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выявлять экологические проблемы;</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lastRenderedPageBreak/>
        <w:t>называть и характеризовать виды транспорта, оценивать перспективы развития;</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характеризовать технологии на транспорте, транспортную логистику.</w:t>
      </w:r>
    </w:p>
    <w:p w:rsidR="00897F73" w:rsidRPr="007B54F7" w:rsidRDefault="00702332" w:rsidP="007B54F7">
      <w:pPr>
        <w:pStyle w:val="210"/>
        <w:shd w:val="clear" w:color="auto" w:fill="auto"/>
        <w:spacing w:before="0" w:after="0" w:line="240" w:lineRule="auto"/>
        <w:ind w:left="740"/>
        <w:jc w:val="left"/>
        <w:rPr>
          <w:sz w:val="24"/>
          <w:szCs w:val="24"/>
        </w:rPr>
      </w:pPr>
      <w:r w:rsidRPr="007B54F7">
        <w:rPr>
          <w:b/>
          <w:i/>
          <w:sz w:val="24"/>
          <w:szCs w:val="24"/>
        </w:rPr>
        <w:t>К концу обучения в 8 классе:</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характеризовать общие принципы управления;</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мир профессий, связанных с изучаемыми технологиями, их востребованность на рынке труда.</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К концу обучения в 9 классе: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перечислять и характеризовать виды современных информационно</w:t>
      </w:r>
      <w:r w:rsidRPr="007B54F7">
        <w:rPr>
          <w:sz w:val="24"/>
          <w:szCs w:val="24"/>
        </w:rPr>
        <w:softHyphen/>
        <w:t>когнитивных технологий;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овладеть информационно-когнитивными технологиями преобразования данных в информацию и информации в знание;</w:t>
      </w:r>
    </w:p>
    <w:p w:rsidR="00897F73"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культуру предпринимательства, виды предпринимательской деятельности;</w:t>
      </w:r>
    </w:p>
    <w:p w:rsidR="00897F73"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создавать модели экономичес</w:t>
      </w:r>
      <w:r w:rsidR="00897F73" w:rsidRPr="007B54F7">
        <w:rPr>
          <w:sz w:val="24"/>
          <w:szCs w:val="24"/>
        </w:rPr>
        <w:t>кой деятельности;</w:t>
      </w:r>
    </w:p>
    <w:p w:rsidR="001D6B99" w:rsidRPr="007B54F7" w:rsidRDefault="00897F73" w:rsidP="007B54F7">
      <w:pPr>
        <w:pStyle w:val="210"/>
        <w:shd w:val="clear" w:color="auto" w:fill="auto"/>
        <w:spacing w:before="0" w:after="0" w:line="240" w:lineRule="auto"/>
        <w:ind w:firstLine="740"/>
        <w:rPr>
          <w:sz w:val="24"/>
          <w:szCs w:val="24"/>
        </w:rPr>
      </w:pPr>
      <w:r w:rsidRPr="007B54F7">
        <w:rPr>
          <w:sz w:val="24"/>
          <w:szCs w:val="24"/>
        </w:rPr>
        <w:t xml:space="preserve">разрабатывать </w:t>
      </w:r>
      <w:r w:rsidR="00702332" w:rsidRPr="007B54F7">
        <w:rPr>
          <w:sz w:val="24"/>
          <w:szCs w:val="24"/>
        </w:rPr>
        <w:t>бизнес-проект;</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Pr="007B54F7" w:rsidRDefault="00702332" w:rsidP="007B54F7">
      <w:pPr>
        <w:pStyle w:val="210"/>
        <w:shd w:val="clear" w:color="auto" w:fill="auto"/>
        <w:spacing w:before="0" w:after="10" w:line="240" w:lineRule="auto"/>
        <w:jc w:val="left"/>
        <w:rPr>
          <w:sz w:val="24"/>
          <w:szCs w:val="24"/>
        </w:rPr>
      </w:pPr>
      <w:r w:rsidRPr="007B54F7">
        <w:rPr>
          <w:sz w:val="24"/>
          <w:szCs w:val="24"/>
        </w:rPr>
        <w:t>карьеру.</w:t>
      </w:r>
    </w:p>
    <w:p w:rsidR="00897F73" w:rsidRPr="007B54F7" w:rsidRDefault="00702332" w:rsidP="007B54F7">
      <w:pPr>
        <w:pStyle w:val="210"/>
        <w:shd w:val="clear" w:color="auto" w:fill="auto"/>
        <w:tabs>
          <w:tab w:val="left" w:pos="1762"/>
        </w:tabs>
        <w:spacing w:before="0" w:after="0" w:line="240" w:lineRule="auto"/>
        <w:jc w:val="center"/>
        <w:rPr>
          <w:b/>
          <w:i/>
          <w:sz w:val="24"/>
          <w:szCs w:val="24"/>
        </w:rPr>
      </w:pPr>
      <w:r w:rsidRPr="007B54F7">
        <w:rPr>
          <w:b/>
          <w:i/>
          <w:sz w:val="24"/>
          <w:szCs w:val="24"/>
        </w:rPr>
        <w:t>Предметные результаты освоения содержания модуля</w:t>
      </w:r>
    </w:p>
    <w:p w:rsidR="001D6B99" w:rsidRPr="007B54F7" w:rsidRDefault="00702332" w:rsidP="007B54F7">
      <w:pPr>
        <w:pStyle w:val="210"/>
        <w:shd w:val="clear" w:color="auto" w:fill="auto"/>
        <w:tabs>
          <w:tab w:val="left" w:pos="1762"/>
        </w:tabs>
        <w:spacing w:before="0" w:after="0" w:line="240" w:lineRule="auto"/>
        <w:jc w:val="center"/>
        <w:rPr>
          <w:b/>
          <w:i/>
          <w:sz w:val="24"/>
          <w:szCs w:val="24"/>
        </w:rPr>
      </w:pPr>
      <w:r w:rsidRPr="007B54F7">
        <w:rPr>
          <w:b/>
          <w:i/>
          <w:sz w:val="24"/>
          <w:szCs w:val="24"/>
        </w:rPr>
        <w:t xml:space="preserve"> «Технологии обработки материалов и пищевых продуктов».</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5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97F73"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применять и преобразовывать з</w:t>
      </w:r>
      <w:r w:rsidR="00897F73" w:rsidRPr="007B54F7">
        <w:rPr>
          <w:sz w:val="24"/>
          <w:szCs w:val="24"/>
        </w:rPr>
        <w:t>наки и символы, модели и схемы;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средства и инструменты ИКТ для решения прикладных учебно</w:t>
      </w:r>
      <w:r w:rsidRPr="007B54F7">
        <w:rPr>
          <w:sz w:val="24"/>
          <w:szCs w:val="24"/>
        </w:rPr>
        <w:softHyphen/>
        <w:t>познавательных задач;</w:t>
      </w:r>
    </w:p>
    <w:p w:rsidR="00897F73"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и характеризовать виды бумаги, её свойства, получение и применение;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народные промыслы по обработке древесины; характеризовать свойства конструкционных материалов;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материалы для изготовления изделий с учётом их свойств, технологий обработки, инструментов и приспособлений;</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называть и характеризовать </w:t>
      </w:r>
      <w:r w:rsidR="00897F73" w:rsidRPr="007B54F7">
        <w:rPr>
          <w:sz w:val="24"/>
          <w:szCs w:val="24"/>
        </w:rPr>
        <w:t>виды древесины, пиломатериалов;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исследовать, анализировать и сравнивать свойства древесины разных пород деревьев;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называть пищевую ценность яиц, круп, овощей;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обработки пищевых продуктов, позволяющие максимально сохранять их пищевую ценность;</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называть и выполнять технологии пе</w:t>
      </w:r>
      <w:r w:rsidR="00897F73" w:rsidRPr="007B54F7">
        <w:rPr>
          <w:sz w:val="24"/>
          <w:szCs w:val="24"/>
        </w:rPr>
        <w:t>рвичной обработки овощей, круп;</w:t>
      </w:r>
    </w:p>
    <w:p w:rsidR="00897F73"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называть и выполнять технологии приготовл</w:t>
      </w:r>
      <w:r w:rsidR="00897F73" w:rsidRPr="007B54F7">
        <w:rPr>
          <w:sz w:val="24"/>
          <w:szCs w:val="24"/>
        </w:rPr>
        <w:t>ения блюд из яиц, овощей, круп;</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называть виды планировки кухни; способы рационального размещения мебели;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и характеризовать текстильные материалы, классифицировать</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lastRenderedPageBreak/>
        <w:t>их, описывать основные этапы производства;</w:t>
      </w:r>
    </w:p>
    <w:p w:rsidR="00897F73"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анализировать и сравнивать свойст</w:t>
      </w:r>
      <w:r w:rsidR="00897F73" w:rsidRPr="007B54F7">
        <w:rPr>
          <w:sz w:val="24"/>
          <w:szCs w:val="24"/>
        </w:rPr>
        <w:t>ва текстильных материалов;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выбирать материалы, инструменты и оборудование для выполнения швейных работ;</w:t>
      </w:r>
    </w:p>
    <w:p w:rsidR="00897F73"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ручные инструмент</w:t>
      </w:r>
      <w:r w:rsidR="00897F73" w:rsidRPr="007B54F7">
        <w:rPr>
          <w:sz w:val="24"/>
          <w:szCs w:val="24"/>
        </w:rPr>
        <w:t>ы для выполнения швейных работ;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выполнять последовательность изготовления швейных изделий, осуществлять контроль качества;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группы профессий, описывать тенденции их развития, объяснять социальное значение групп профессий.</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К концу обучения в 6 классе:</w:t>
      </w:r>
    </w:p>
    <w:p w:rsidR="00897F73"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свойс</w:t>
      </w:r>
      <w:r w:rsidR="00897F73" w:rsidRPr="007B54F7">
        <w:rPr>
          <w:sz w:val="24"/>
          <w:szCs w:val="24"/>
        </w:rPr>
        <w:t>тва конструкционных материалов;</w:t>
      </w:r>
    </w:p>
    <w:p w:rsidR="00897F73"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народные</w:t>
      </w:r>
      <w:r w:rsidR="00897F73" w:rsidRPr="007B54F7">
        <w:rPr>
          <w:sz w:val="24"/>
          <w:szCs w:val="24"/>
        </w:rPr>
        <w:t xml:space="preserve"> промыслы по обработке металла;</w:t>
      </w:r>
    </w:p>
    <w:p w:rsidR="00897F73"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и характеризов</w:t>
      </w:r>
      <w:r w:rsidR="00897F73" w:rsidRPr="007B54F7">
        <w:rPr>
          <w:sz w:val="24"/>
          <w:szCs w:val="24"/>
        </w:rPr>
        <w:t>ать виды металлов и их сплавов;</w:t>
      </w:r>
    </w:p>
    <w:p w:rsidR="00897F73"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исследовать, анализировать и сравнивать свойства металлов и их</w:t>
      </w:r>
      <w:r w:rsidR="00897F73" w:rsidRPr="007B54F7">
        <w:rPr>
          <w:sz w:val="24"/>
          <w:szCs w:val="24"/>
        </w:rPr>
        <w:t xml:space="preserve"> сплавов;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классифицировать и характеризовать инструменты, приспособления и технологическое оборудование;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выполнять технологические операции с использованием ручных инструментов, приспособлений,</w:t>
      </w:r>
      <w:r w:rsidR="0097088A" w:rsidRPr="007B54F7">
        <w:rPr>
          <w:sz w:val="24"/>
          <w:szCs w:val="24"/>
        </w:rPr>
        <w:t xml:space="preserve"> технологического оборудования;</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обрабатывать металлы и их</w:t>
      </w:r>
      <w:r w:rsidR="0097088A" w:rsidRPr="007B54F7">
        <w:rPr>
          <w:sz w:val="24"/>
          <w:szCs w:val="24"/>
        </w:rPr>
        <w:t xml:space="preserve"> сплавы слесарным инструментом;</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называть пищевую ценнос</w:t>
      </w:r>
      <w:r w:rsidR="0097088A" w:rsidRPr="007B54F7">
        <w:rPr>
          <w:sz w:val="24"/>
          <w:szCs w:val="24"/>
        </w:rPr>
        <w:t>ть молока и молочных продуктов;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качество молочных продуктов, называть правила хранения продуктов;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и выполнять технологии приготовления блюд из молока и молочных продуктов;</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называть виды теста, технологии приготовления разных видов теста; называть национальные блюда из разных видов теста;</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называть виды одежды, характеризовать стили одежды;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современные текстильные материалы, их получение и свойства;</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выбирать текстильные материалы д</w:t>
      </w:r>
      <w:r w:rsidR="0097088A" w:rsidRPr="007B54F7">
        <w:rPr>
          <w:sz w:val="24"/>
          <w:szCs w:val="24"/>
        </w:rPr>
        <w:t>ля изделий с учётом их свойств;</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 выполнять ч</w:t>
      </w:r>
      <w:r w:rsidR="0097088A" w:rsidRPr="007B54F7">
        <w:rPr>
          <w:sz w:val="24"/>
          <w:szCs w:val="24"/>
        </w:rPr>
        <w:t>ертёж выкроек швейного изделия;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соблюдать последовательность технологических операций по раскрою, пошиву и отделке изделия;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выполнять учебные проекты, соблюдая этапы и технологии изготовления проектных изделий.</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К концу обучения в 7 классе:</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исследовать и анализировать свойс</w:t>
      </w:r>
      <w:r w:rsidR="0097088A" w:rsidRPr="007B54F7">
        <w:rPr>
          <w:sz w:val="24"/>
          <w:szCs w:val="24"/>
        </w:rPr>
        <w:t>тва конструкционных материалов;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выбирать инструменты и оборудование, необходимые для изготовления выбранного изделия по данной технологии;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технологии механической обработки конструкционных материалов;</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доступными средствами контроль качества изготавливаемого изделия, находить и у</w:t>
      </w:r>
      <w:r w:rsidR="0097088A" w:rsidRPr="007B54F7">
        <w:rPr>
          <w:sz w:val="24"/>
          <w:szCs w:val="24"/>
        </w:rPr>
        <w:t>странять допущенные дефекты;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выполнять художественное оформление изделий;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изготовление субъективно нового продукта, опираясь на общую технологическую схему;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пределы применимости данной технологии, в том числе с экономических и экологических позиций;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называть пищевую ценность рыбы, морепродуктов продуктов; определять качество рыбы;</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знать и называть пищевую ценность мяса животных, мяса птицы, определять качество;</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называть и выполнять технологии приготовления блюд из рыбы, характеризовать </w:t>
      </w:r>
      <w:r w:rsidRPr="007B54F7">
        <w:rPr>
          <w:sz w:val="24"/>
          <w:szCs w:val="24"/>
        </w:rPr>
        <w:lastRenderedPageBreak/>
        <w:t>технологии приготовлени</w:t>
      </w:r>
      <w:r w:rsidR="0097088A" w:rsidRPr="007B54F7">
        <w:rPr>
          <w:sz w:val="24"/>
          <w:szCs w:val="24"/>
        </w:rPr>
        <w:t>я из мяса животных, мяса птицы;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блюда национальной кухни из рыбы, мяса;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мир профессий, связанных с изучаемыми технологиями, их востребованность на рынке труда.</w:t>
      </w:r>
    </w:p>
    <w:p w:rsidR="0097088A" w:rsidRPr="007B54F7" w:rsidRDefault="00702332" w:rsidP="007B54F7">
      <w:pPr>
        <w:pStyle w:val="210"/>
        <w:shd w:val="clear" w:color="auto" w:fill="auto"/>
        <w:tabs>
          <w:tab w:val="left" w:pos="1784"/>
        </w:tabs>
        <w:spacing w:before="0" w:after="0" w:line="240" w:lineRule="auto"/>
        <w:ind w:left="740"/>
        <w:jc w:val="center"/>
        <w:rPr>
          <w:b/>
          <w:sz w:val="24"/>
          <w:szCs w:val="24"/>
        </w:rPr>
      </w:pPr>
      <w:r w:rsidRPr="007B54F7">
        <w:rPr>
          <w:b/>
          <w:sz w:val="24"/>
          <w:szCs w:val="24"/>
        </w:rPr>
        <w:t>Предметные результаты освоения содержания модуля</w:t>
      </w:r>
    </w:p>
    <w:p w:rsidR="001D6B99" w:rsidRPr="007B54F7" w:rsidRDefault="00702332" w:rsidP="007B54F7">
      <w:pPr>
        <w:pStyle w:val="210"/>
        <w:shd w:val="clear" w:color="auto" w:fill="auto"/>
        <w:tabs>
          <w:tab w:val="left" w:pos="1784"/>
        </w:tabs>
        <w:spacing w:before="0" w:after="0" w:line="240" w:lineRule="auto"/>
        <w:ind w:left="740"/>
        <w:jc w:val="center"/>
        <w:rPr>
          <w:b/>
          <w:sz w:val="24"/>
          <w:szCs w:val="24"/>
        </w:rPr>
      </w:pPr>
      <w:r w:rsidRPr="007B54F7">
        <w:rPr>
          <w:b/>
          <w:sz w:val="24"/>
          <w:szCs w:val="24"/>
        </w:rPr>
        <w:t>«Робототехника».</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К концу обучения в 5 классе:</w:t>
      </w:r>
    </w:p>
    <w:p w:rsidR="0097088A" w:rsidRPr="007B54F7" w:rsidRDefault="00702332" w:rsidP="007B54F7">
      <w:pPr>
        <w:pStyle w:val="210"/>
        <w:shd w:val="clear" w:color="auto" w:fill="auto"/>
        <w:spacing w:before="0" w:after="0" w:line="240" w:lineRule="auto"/>
        <w:ind w:left="740"/>
        <w:rPr>
          <w:sz w:val="24"/>
          <w:szCs w:val="24"/>
        </w:rPr>
      </w:pPr>
      <w:r w:rsidRPr="007B54F7">
        <w:rPr>
          <w:sz w:val="24"/>
          <w:szCs w:val="24"/>
        </w:rPr>
        <w:t>классифицировать и характеризовать</w:t>
      </w:r>
      <w:r w:rsidR="0097088A" w:rsidRPr="007B54F7">
        <w:rPr>
          <w:sz w:val="24"/>
          <w:szCs w:val="24"/>
        </w:rPr>
        <w:t xml:space="preserve"> роботов по видам и назначению;</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знать основные законы робототехники;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и характеризовать назначение деталей робототехнического конструктора;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составные части роботов, датчики в современных робототехнических системах;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получить опыт моделирования машин и механизмов с помощью робототехнического конструктора;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навыки моделирования машин и механизмов с помощью р</w:t>
      </w:r>
      <w:r w:rsidR="0097088A" w:rsidRPr="007B54F7">
        <w:rPr>
          <w:sz w:val="24"/>
          <w:szCs w:val="24"/>
        </w:rPr>
        <w:t>обототехнического конструктора;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навыками индивидуальной и коллективной деятельности, направленной на создание робототехнического продукта.</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К концу обучения в 6 классе:</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виды транспортных ро</w:t>
      </w:r>
      <w:r w:rsidR="0097088A" w:rsidRPr="007B54F7">
        <w:rPr>
          <w:sz w:val="24"/>
          <w:szCs w:val="24"/>
        </w:rPr>
        <w:t>ботов, описывать их назначение;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конструировать мобильного робота по схеме; усовершенствовать конструкцию;</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программировать мобильного робота;</w:t>
      </w:r>
    </w:p>
    <w:p w:rsidR="0097088A"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управлять мобильными роботами в </w:t>
      </w:r>
      <w:r w:rsidR="0097088A" w:rsidRPr="007B54F7">
        <w:rPr>
          <w:sz w:val="24"/>
          <w:szCs w:val="24"/>
        </w:rPr>
        <w:t>компьютерно-управляемых средах;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называть и характеризовать датчики, использованные при проектировании мобильного робота;</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уметь осуществлять робототехнические проекты; презентовать изделие.</w:t>
      </w:r>
    </w:p>
    <w:p w:rsidR="0097088A"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К концу обучения в 7 классе:</w:t>
      </w:r>
    </w:p>
    <w:p w:rsidR="0097088A" w:rsidRPr="007B54F7" w:rsidRDefault="00702332" w:rsidP="007B54F7">
      <w:pPr>
        <w:pStyle w:val="210"/>
        <w:shd w:val="clear" w:color="auto" w:fill="auto"/>
        <w:spacing w:before="0" w:after="0" w:line="240" w:lineRule="auto"/>
        <w:ind w:firstLine="708"/>
        <w:rPr>
          <w:b/>
          <w:i/>
          <w:sz w:val="24"/>
          <w:szCs w:val="24"/>
        </w:rPr>
      </w:pPr>
      <w:r w:rsidRPr="007B54F7">
        <w:rPr>
          <w:sz w:val="24"/>
          <w:szCs w:val="24"/>
        </w:rPr>
        <w:t>называть виды промышленных роботов, опи</w:t>
      </w:r>
      <w:r w:rsidR="0097088A" w:rsidRPr="007B54F7">
        <w:rPr>
          <w:sz w:val="24"/>
          <w:szCs w:val="24"/>
        </w:rPr>
        <w:t>сывать их назначение и функции;</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назвать виды бытовых роботов, описывать их назначение и функции; использовать датчики и программировать действие учебного робота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 зависимости от задач проекта;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робототехнические проекты, совершенствовать конструкцию, испытывать и презентовать результат проекта.</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8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реализовывать полный цикл создания робота;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конструировать и моделировать робототехнические системы;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применения роботов из различных областей материального мира;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конструкцию беспилотных воздушных судов; описывать сферы их применения;</w:t>
      </w:r>
    </w:p>
    <w:p w:rsidR="001D6B99" w:rsidRPr="007B54F7" w:rsidRDefault="00702332" w:rsidP="007B54F7">
      <w:pPr>
        <w:pStyle w:val="210"/>
        <w:shd w:val="clear" w:color="auto" w:fill="auto"/>
        <w:tabs>
          <w:tab w:val="left" w:pos="3083"/>
        </w:tabs>
        <w:spacing w:before="0" w:after="0" w:line="240" w:lineRule="auto"/>
        <w:ind w:firstLine="760"/>
        <w:rPr>
          <w:sz w:val="24"/>
          <w:szCs w:val="24"/>
        </w:rPr>
      </w:pPr>
      <w:r w:rsidRPr="007B54F7">
        <w:rPr>
          <w:sz w:val="24"/>
          <w:szCs w:val="24"/>
        </w:rPr>
        <w:t>характеризовать</w:t>
      </w:r>
      <w:r w:rsidRPr="007B54F7">
        <w:rPr>
          <w:sz w:val="24"/>
          <w:szCs w:val="24"/>
        </w:rPr>
        <w:tab/>
        <w:t>возможности роботов, роботехнических систем</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направления их применения.</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9 классе:</w:t>
      </w:r>
    </w:p>
    <w:p w:rsidR="001D6B99" w:rsidRPr="007B54F7" w:rsidRDefault="0097088A" w:rsidP="007B54F7">
      <w:pPr>
        <w:pStyle w:val="210"/>
        <w:shd w:val="clear" w:color="auto" w:fill="auto"/>
        <w:spacing w:before="0" w:after="0" w:line="240" w:lineRule="auto"/>
        <w:ind w:firstLine="760"/>
        <w:rPr>
          <w:sz w:val="24"/>
          <w:szCs w:val="24"/>
        </w:rPr>
      </w:pPr>
      <w:r w:rsidRPr="007B54F7">
        <w:rPr>
          <w:sz w:val="24"/>
          <w:szCs w:val="24"/>
        </w:rPr>
        <w:t xml:space="preserve">характеризовать </w:t>
      </w:r>
      <w:r w:rsidR="00702332" w:rsidRPr="007B54F7">
        <w:rPr>
          <w:sz w:val="24"/>
          <w:szCs w:val="24"/>
        </w:rPr>
        <w:t>автома</w:t>
      </w:r>
      <w:r w:rsidRPr="007B54F7">
        <w:rPr>
          <w:sz w:val="24"/>
          <w:szCs w:val="24"/>
        </w:rPr>
        <w:t xml:space="preserve">тизированные и роботизированные </w:t>
      </w:r>
      <w:r w:rsidR="00702332" w:rsidRPr="007B54F7">
        <w:rPr>
          <w:sz w:val="24"/>
          <w:szCs w:val="24"/>
        </w:rPr>
        <w:t>производственные линии;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перспективы развития робототехники;</w:t>
      </w:r>
    </w:p>
    <w:p w:rsidR="001D6B99" w:rsidRPr="007B54F7" w:rsidRDefault="00702332" w:rsidP="007B54F7">
      <w:pPr>
        <w:pStyle w:val="210"/>
        <w:shd w:val="clear" w:color="auto" w:fill="auto"/>
        <w:tabs>
          <w:tab w:val="left" w:pos="3083"/>
        </w:tabs>
        <w:spacing w:before="0" w:after="0" w:line="240" w:lineRule="auto"/>
        <w:ind w:firstLine="760"/>
        <w:rPr>
          <w:sz w:val="24"/>
          <w:szCs w:val="24"/>
        </w:rPr>
      </w:pPr>
      <w:r w:rsidRPr="007B54F7">
        <w:rPr>
          <w:sz w:val="24"/>
          <w:szCs w:val="24"/>
        </w:rPr>
        <w:t>характеризовать</w:t>
      </w:r>
      <w:r w:rsidRPr="007B54F7">
        <w:rPr>
          <w:sz w:val="24"/>
          <w:szCs w:val="24"/>
        </w:rPr>
        <w:tab/>
        <w:t>мир профессий, связанных с робототехникой,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их востребованность на рынке труда;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принципы работы системы интернет вещей; сферы применения системы интернет вещей в промышленности и быту;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реализовывать полный цикл создания робота;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использовать визуальный язык для программирования простых робототехнических </w:t>
      </w:r>
      <w:r w:rsidRPr="007B54F7">
        <w:rPr>
          <w:sz w:val="24"/>
          <w:szCs w:val="24"/>
        </w:rPr>
        <w:lastRenderedPageBreak/>
        <w:t>систем;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алгоритмы и программы по управлению роботом;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осуществлять робототехнические проекты.</w:t>
      </w:r>
    </w:p>
    <w:p w:rsidR="0097088A" w:rsidRPr="007B54F7" w:rsidRDefault="00702332" w:rsidP="007B54F7">
      <w:pPr>
        <w:pStyle w:val="210"/>
        <w:shd w:val="clear" w:color="auto" w:fill="auto"/>
        <w:tabs>
          <w:tab w:val="left" w:pos="1794"/>
        </w:tabs>
        <w:spacing w:before="0" w:after="0" w:line="240" w:lineRule="auto"/>
        <w:ind w:left="760"/>
        <w:jc w:val="center"/>
        <w:rPr>
          <w:b/>
          <w:sz w:val="24"/>
          <w:szCs w:val="24"/>
        </w:rPr>
      </w:pPr>
      <w:r w:rsidRPr="007B54F7">
        <w:rPr>
          <w:b/>
          <w:sz w:val="24"/>
          <w:szCs w:val="24"/>
        </w:rPr>
        <w:t>Предметные резуль</w:t>
      </w:r>
      <w:r w:rsidR="0097088A" w:rsidRPr="007B54F7">
        <w:rPr>
          <w:b/>
          <w:sz w:val="24"/>
          <w:szCs w:val="24"/>
        </w:rPr>
        <w:t>таты освоения содержания модуля</w:t>
      </w:r>
    </w:p>
    <w:p w:rsidR="001D6B99" w:rsidRPr="007B54F7" w:rsidRDefault="00702332" w:rsidP="007B54F7">
      <w:pPr>
        <w:pStyle w:val="210"/>
        <w:shd w:val="clear" w:color="auto" w:fill="auto"/>
        <w:tabs>
          <w:tab w:val="left" w:pos="1794"/>
        </w:tabs>
        <w:spacing w:before="0" w:after="0" w:line="240" w:lineRule="auto"/>
        <w:ind w:left="760"/>
        <w:jc w:val="center"/>
        <w:rPr>
          <w:b/>
          <w:sz w:val="24"/>
          <w:szCs w:val="24"/>
        </w:rPr>
      </w:pPr>
      <w:r w:rsidRPr="007B54F7">
        <w:rPr>
          <w:b/>
          <w:sz w:val="24"/>
          <w:szCs w:val="24"/>
        </w:rPr>
        <w:t>«Компьютерная графика. Черчение».</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5 классе:</w:t>
      </w:r>
    </w:p>
    <w:p w:rsidR="0097088A"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виды и области при</w:t>
      </w:r>
      <w:r w:rsidR="0097088A" w:rsidRPr="007B54F7">
        <w:rPr>
          <w:sz w:val="24"/>
          <w:szCs w:val="24"/>
        </w:rPr>
        <w:t>менения графической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основные элементы графических изображений (точка, линия, контур, буквы и цифры, условные знаки);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и применять чертёжные инструменты;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читать и выполнять чертежи на листе А4 (рамка, основная надпись, масштаб, виды, нанесение размеров).</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6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выполнять основные правила выполнения чертежей с использованием чертёжных инструментов;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использовать для выполнения чертежей инструменты графического редактора;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понимать смысл условных графических обозначений, создавать с их помощью графические тексты;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тексты, рисунки в графическом редакторе.</w:t>
      </w:r>
    </w:p>
    <w:p w:rsidR="0097088A" w:rsidRPr="007B54F7" w:rsidRDefault="00702332" w:rsidP="007B54F7">
      <w:pPr>
        <w:pStyle w:val="210"/>
        <w:shd w:val="clear" w:color="auto" w:fill="auto"/>
        <w:spacing w:before="0" w:after="0" w:line="240" w:lineRule="auto"/>
        <w:ind w:left="760"/>
        <w:rPr>
          <w:sz w:val="24"/>
          <w:szCs w:val="24"/>
        </w:rPr>
      </w:pPr>
      <w:r w:rsidRPr="007B54F7">
        <w:rPr>
          <w:b/>
          <w:i/>
          <w:sz w:val="24"/>
          <w:szCs w:val="24"/>
        </w:rPr>
        <w:t>К концу обучения в 7 классе:</w:t>
      </w:r>
    </w:p>
    <w:p w:rsidR="0097088A" w:rsidRPr="007B54F7" w:rsidRDefault="00702332" w:rsidP="007B54F7">
      <w:pPr>
        <w:pStyle w:val="210"/>
        <w:shd w:val="clear" w:color="auto" w:fill="auto"/>
        <w:spacing w:before="0" w:after="0" w:line="240" w:lineRule="auto"/>
        <w:ind w:left="760"/>
        <w:rPr>
          <w:sz w:val="24"/>
          <w:szCs w:val="24"/>
        </w:rPr>
      </w:pPr>
      <w:r w:rsidRPr="007B54F7">
        <w:rPr>
          <w:sz w:val="24"/>
          <w:szCs w:val="24"/>
        </w:rPr>
        <w:t>называть вид</w:t>
      </w:r>
      <w:r w:rsidR="0097088A" w:rsidRPr="007B54F7">
        <w:rPr>
          <w:sz w:val="24"/>
          <w:szCs w:val="24"/>
        </w:rPr>
        <w:t>ы конструкторской документации;</w:t>
      </w:r>
    </w:p>
    <w:p w:rsidR="0097088A" w:rsidRPr="007B54F7" w:rsidRDefault="00702332" w:rsidP="007B54F7">
      <w:pPr>
        <w:pStyle w:val="210"/>
        <w:shd w:val="clear" w:color="auto" w:fill="auto"/>
        <w:spacing w:before="0" w:after="0" w:line="240" w:lineRule="auto"/>
        <w:ind w:left="760"/>
        <w:rPr>
          <w:sz w:val="24"/>
          <w:szCs w:val="24"/>
        </w:rPr>
      </w:pPr>
      <w:r w:rsidRPr="007B54F7">
        <w:rPr>
          <w:sz w:val="24"/>
          <w:szCs w:val="24"/>
        </w:rPr>
        <w:t>называть и характериз</w:t>
      </w:r>
      <w:r w:rsidR="0097088A" w:rsidRPr="007B54F7">
        <w:rPr>
          <w:sz w:val="24"/>
          <w:szCs w:val="24"/>
        </w:rPr>
        <w:t>овать виды графических моделей;</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выполнять и оформлять сборочный чертёж;</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ручными способами вычерчивания чертежей, эскизов и технических рисунков деталей;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автоматизированными способами вычерчивания чертежей, эскизов и технических рисунков;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уметь читать чертежи деталей и осуществлять расчёты по чертежам.</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8 классе:</w:t>
      </w:r>
    </w:p>
    <w:p w:rsidR="0097088A"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программное обеспечение для создания проектной документации;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различные виды документов;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способами создания, редактирования и трансформации графических объектов;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9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эскизы, схемы, чертежи с использованием чертёжных инструментов и приспособлений и (или) в САПР; создавать 3</w:t>
      </w:r>
      <w:r w:rsidRPr="007B54F7">
        <w:rPr>
          <w:sz w:val="24"/>
          <w:szCs w:val="24"/>
          <w:lang w:val="en-US" w:eastAsia="en-US" w:bidi="en-US"/>
        </w:rPr>
        <w:t>D</w:t>
      </w:r>
      <w:r w:rsidRPr="007B54F7">
        <w:rPr>
          <w:sz w:val="24"/>
          <w:szCs w:val="24"/>
        </w:rPr>
        <w:t>-модели в САПР;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оформлять конструкторскую документацию, в том числе с использованием САПР;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мир профессий, связанных с изучаемыми технологиями, их востребованность на рынке труда.</w:t>
      </w:r>
    </w:p>
    <w:p w:rsidR="001D6B99" w:rsidRPr="007B54F7" w:rsidRDefault="00702332" w:rsidP="007B54F7">
      <w:pPr>
        <w:pStyle w:val="210"/>
        <w:shd w:val="clear" w:color="auto" w:fill="auto"/>
        <w:tabs>
          <w:tab w:val="left" w:pos="1789"/>
        </w:tabs>
        <w:spacing w:before="0" w:after="0" w:line="240" w:lineRule="auto"/>
        <w:ind w:left="760"/>
        <w:jc w:val="center"/>
        <w:rPr>
          <w:b/>
          <w:sz w:val="24"/>
          <w:szCs w:val="24"/>
        </w:rPr>
      </w:pPr>
      <w:r w:rsidRPr="007B54F7">
        <w:rPr>
          <w:b/>
          <w:sz w:val="24"/>
          <w:szCs w:val="24"/>
        </w:rPr>
        <w:t>Предметные результат</w:t>
      </w:r>
      <w:r w:rsidR="0097088A" w:rsidRPr="007B54F7">
        <w:rPr>
          <w:b/>
          <w:sz w:val="24"/>
          <w:szCs w:val="24"/>
        </w:rPr>
        <w:t>ы освоения содержания модуля «З</w:t>
      </w:r>
      <w:r w:rsidR="0097088A" w:rsidRPr="007B54F7">
        <w:rPr>
          <w:b/>
          <w:sz w:val="24"/>
          <w:szCs w:val="24"/>
          <w:lang w:val="en-US"/>
        </w:rPr>
        <w:t>D</w:t>
      </w:r>
      <w:r w:rsidRPr="007B54F7">
        <w:rPr>
          <w:b/>
          <w:sz w:val="24"/>
          <w:szCs w:val="24"/>
        </w:rPr>
        <w:t>-моделирование, прототипирование, макетирование».</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7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виды, свойства и назначение моделей;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виды макетов и их назначение;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макеты различных видов, в том числе с использованием программного обеспечения;</w:t>
      </w:r>
    </w:p>
    <w:p w:rsidR="0097088A" w:rsidRPr="007B54F7" w:rsidRDefault="00702332" w:rsidP="007B54F7">
      <w:pPr>
        <w:pStyle w:val="210"/>
        <w:shd w:val="clear" w:color="auto" w:fill="auto"/>
        <w:spacing w:before="0" w:after="0" w:line="240" w:lineRule="auto"/>
        <w:ind w:left="760"/>
        <w:rPr>
          <w:sz w:val="24"/>
          <w:szCs w:val="24"/>
        </w:rPr>
      </w:pPr>
      <w:r w:rsidRPr="007B54F7">
        <w:rPr>
          <w:sz w:val="24"/>
          <w:szCs w:val="24"/>
        </w:rPr>
        <w:t>выполнять развёртк</w:t>
      </w:r>
      <w:r w:rsidR="0097088A" w:rsidRPr="007B54F7">
        <w:rPr>
          <w:sz w:val="24"/>
          <w:szCs w:val="24"/>
        </w:rPr>
        <w:t>у и соединять фрагменты макета;</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выполнять сборку деталей макета; разрабатывать графическую документацию;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характеризовать мир профессий, связанных с изучаемыми технологиями макетирования, </w:t>
      </w:r>
      <w:r w:rsidRPr="007B54F7">
        <w:rPr>
          <w:sz w:val="24"/>
          <w:szCs w:val="24"/>
        </w:rPr>
        <w:lastRenderedPageBreak/>
        <w:t>их востребованность на рынке труда.</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8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создавать ЗБ-модели, используя программное обеспечение;</w:t>
      </w:r>
    </w:p>
    <w:p w:rsidR="0097088A"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соответствие модели</w:t>
      </w:r>
      <w:r w:rsidR="0097088A" w:rsidRPr="007B54F7">
        <w:rPr>
          <w:sz w:val="24"/>
          <w:szCs w:val="24"/>
        </w:rPr>
        <w:t xml:space="preserve"> объекту и целям моделирования;</w:t>
      </w:r>
    </w:p>
    <w:p w:rsidR="0097088A"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анализ и мо</w:t>
      </w:r>
      <w:r w:rsidR="0097088A" w:rsidRPr="007B54F7">
        <w:rPr>
          <w:sz w:val="24"/>
          <w:szCs w:val="24"/>
        </w:rPr>
        <w:t>дернизацию компьютерной модели;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изготавливать прототипы с использованием технологического оборудования (ЗБ-принтер, лазерный гравёр и другие);</w:t>
      </w:r>
    </w:p>
    <w:p w:rsidR="001D6B99" w:rsidRPr="007B54F7" w:rsidRDefault="00702332" w:rsidP="007B54F7">
      <w:pPr>
        <w:pStyle w:val="210"/>
        <w:shd w:val="clear" w:color="auto" w:fill="auto"/>
        <w:spacing w:before="0" w:after="0" w:line="240" w:lineRule="auto"/>
        <w:ind w:firstLine="708"/>
        <w:rPr>
          <w:sz w:val="24"/>
          <w:szCs w:val="24"/>
        </w:rPr>
      </w:pPr>
      <w:r w:rsidRPr="007B54F7">
        <w:rPr>
          <w:sz w:val="24"/>
          <w:szCs w:val="24"/>
        </w:rPr>
        <w:t>модернизировать прототип в соответствии с поставленной задачей; презентовать изделие.</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9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редактор компьютерного трёхмерного проектирования для создания моделей сложных объектов;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изготавливать прототипы с использованием технологического оборудования (ЗБ-принтер, лазерный гравёр и другие);</w:t>
      </w:r>
    </w:p>
    <w:p w:rsidR="0097088A" w:rsidRPr="007B54F7" w:rsidRDefault="00702332" w:rsidP="007B54F7">
      <w:pPr>
        <w:pStyle w:val="210"/>
        <w:shd w:val="clear" w:color="auto" w:fill="auto"/>
        <w:spacing w:before="0" w:after="0" w:line="240" w:lineRule="auto"/>
        <w:ind w:left="760"/>
        <w:rPr>
          <w:sz w:val="24"/>
          <w:szCs w:val="24"/>
        </w:rPr>
      </w:pPr>
      <w:r w:rsidRPr="007B54F7">
        <w:rPr>
          <w:sz w:val="24"/>
          <w:szCs w:val="24"/>
        </w:rPr>
        <w:t xml:space="preserve">называть и выполнять </w:t>
      </w:r>
      <w:r w:rsidR="0097088A" w:rsidRPr="007B54F7">
        <w:rPr>
          <w:sz w:val="24"/>
          <w:szCs w:val="24"/>
        </w:rPr>
        <w:t>этапы аддитивного производства;</w:t>
      </w:r>
    </w:p>
    <w:p w:rsidR="0097088A" w:rsidRPr="007B54F7" w:rsidRDefault="00702332" w:rsidP="007B54F7">
      <w:pPr>
        <w:pStyle w:val="210"/>
        <w:shd w:val="clear" w:color="auto" w:fill="auto"/>
        <w:spacing w:before="0" w:after="0" w:line="240" w:lineRule="auto"/>
        <w:ind w:left="760"/>
        <w:rPr>
          <w:sz w:val="24"/>
          <w:szCs w:val="24"/>
        </w:rPr>
      </w:pPr>
      <w:r w:rsidRPr="007B54F7">
        <w:rPr>
          <w:sz w:val="24"/>
          <w:szCs w:val="24"/>
        </w:rPr>
        <w:t>модернизировать прототип в соотв</w:t>
      </w:r>
      <w:r w:rsidR="0097088A" w:rsidRPr="007B54F7">
        <w:rPr>
          <w:sz w:val="24"/>
          <w:szCs w:val="24"/>
        </w:rPr>
        <w:t>етствии с поставленной задачей;</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называть области применения ЗБ-моделирования;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мир профессий, связанных с изучаемыми технологиями ЗБ-моделирования, их востребованность на рынке труда.</w:t>
      </w:r>
    </w:p>
    <w:p w:rsidR="0097088A" w:rsidRPr="007B54F7" w:rsidRDefault="00702332" w:rsidP="007B54F7">
      <w:pPr>
        <w:pStyle w:val="210"/>
        <w:shd w:val="clear" w:color="auto" w:fill="auto"/>
        <w:tabs>
          <w:tab w:val="left" w:pos="1779"/>
        </w:tabs>
        <w:spacing w:before="0" w:after="0" w:line="240" w:lineRule="auto"/>
        <w:jc w:val="center"/>
        <w:rPr>
          <w:b/>
          <w:sz w:val="24"/>
          <w:szCs w:val="24"/>
        </w:rPr>
      </w:pPr>
      <w:r w:rsidRPr="007B54F7">
        <w:rPr>
          <w:b/>
          <w:sz w:val="24"/>
          <w:szCs w:val="24"/>
        </w:rPr>
        <w:t>Предметные резуль</w:t>
      </w:r>
      <w:r w:rsidR="0097088A" w:rsidRPr="007B54F7">
        <w:rPr>
          <w:b/>
          <w:sz w:val="24"/>
          <w:szCs w:val="24"/>
        </w:rPr>
        <w:t>таты освоения содержания модуля</w:t>
      </w:r>
    </w:p>
    <w:p w:rsidR="001D6B99" w:rsidRPr="007B54F7" w:rsidRDefault="00702332" w:rsidP="007B54F7">
      <w:pPr>
        <w:pStyle w:val="210"/>
        <w:shd w:val="clear" w:color="auto" w:fill="auto"/>
        <w:tabs>
          <w:tab w:val="left" w:pos="1779"/>
        </w:tabs>
        <w:spacing w:before="0" w:after="0" w:line="240" w:lineRule="auto"/>
        <w:jc w:val="center"/>
        <w:rPr>
          <w:b/>
          <w:sz w:val="24"/>
          <w:szCs w:val="24"/>
        </w:rPr>
      </w:pPr>
      <w:r w:rsidRPr="007B54F7">
        <w:rPr>
          <w:b/>
          <w:sz w:val="24"/>
          <w:szCs w:val="24"/>
        </w:rPr>
        <w:t>«Автоматизированные системы».</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8-9 классах:</w:t>
      </w:r>
    </w:p>
    <w:p w:rsidR="0097088A" w:rsidRPr="007B54F7" w:rsidRDefault="00702332" w:rsidP="007B54F7">
      <w:pPr>
        <w:pStyle w:val="210"/>
        <w:shd w:val="clear" w:color="auto" w:fill="auto"/>
        <w:spacing w:before="0" w:after="0" w:line="240" w:lineRule="auto"/>
        <w:ind w:left="760"/>
        <w:rPr>
          <w:sz w:val="24"/>
          <w:szCs w:val="24"/>
        </w:rPr>
      </w:pPr>
      <w:r w:rsidRPr="007B54F7">
        <w:rPr>
          <w:sz w:val="24"/>
          <w:szCs w:val="24"/>
        </w:rPr>
        <w:t>называть признаки авто</w:t>
      </w:r>
      <w:r w:rsidR="0097088A" w:rsidRPr="007B54F7">
        <w:rPr>
          <w:sz w:val="24"/>
          <w:szCs w:val="24"/>
        </w:rPr>
        <w:t>матизированных систем, их виды;</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называть принципы управления технологическими процессами; характеризовать управляющие и управляемые системы, функции обратной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связи;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осуществлять управление учебными техническими системами; конструировать автоматизированные системы;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основные электрические устройства и их функции для создания автоматизированных систем;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принцип сборки электрических схем;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сборку электрических схем с использованием электрических устройств и систем;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результат работы электрической схемы при использовании различных элементов;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программирование автоматизированных систем на основе использования программированных логических реле;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1D6B99" w:rsidRPr="007B54F7" w:rsidRDefault="00702332" w:rsidP="007B54F7">
      <w:pPr>
        <w:pStyle w:val="210"/>
        <w:shd w:val="clear" w:color="auto" w:fill="auto"/>
        <w:tabs>
          <w:tab w:val="left" w:pos="1803"/>
        </w:tabs>
        <w:spacing w:before="0" w:after="0" w:line="240" w:lineRule="auto"/>
        <w:ind w:left="760"/>
        <w:jc w:val="center"/>
        <w:rPr>
          <w:b/>
          <w:sz w:val="24"/>
          <w:szCs w:val="24"/>
        </w:rPr>
      </w:pPr>
      <w:r w:rsidRPr="007B54F7">
        <w:rPr>
          <w:b/>
          <w:sz w:val="24"/>
          <w:szCs w:val="24"/>
        </w:rPr>
        <w:t>Предметные результаты освоения содержания модуля «Животноводство».</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7-8 классах: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основные направления животноводства;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особенности основных видов сельскохозяйственных животных своего региона;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полный технологический цикл получения продукции животноводства своего региона;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называть виды сельскохозяйственных животных, характерных для данного региона;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условия содержания животных в различных условиях;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навыками оказания первой помощи заболевшим или пораненным животным;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способы переработки и хранения продукции животноводства;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пути цифровизации животноводческого производства;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объяснять особенности сельскохозяйственного производства своего региона;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мир профессий, связанных с животноводством, их востребованность на рынке труда.</w:t>
      </w:r>
    </w:p>
    <w:p w:rsidR="0097088A" w:rsidRPr="007B54F7" w:rsidRDefault="00702332" w:rsidP="007B54F7">
      <w:pPr>
        <w:pStyle w:val="210"/>
        <w:shd w:val="clear" w:color="auto" w:fill="auto"/>
        <w:tabs>
          <w:tab w:val="left" w:pos="1798"/>
        </w:tabs>
        <w:spacing w:before="0" w:after="0" w:line="240" w:lineRule="auto"/>
        <w:jc w:val="center"/>
        <w:rPr>
          <w:b/>
          <w:sz w:val="24"/>
          <w:szCs w:val="24"/>
        </w:rPr>
      </w:pPr>
      <w:r w:rsidRPr="007B54F7">
        <w:rPr>
          <w:b/>
          <w:sz w:val="24"/>
          <w:szCs w:val="24"/>
        </w:rPr>
        <w:t>Предметные результ</w:t>
      </w:r>
      <w:r w:rsidR="0097088A" w:rsidRPr="007B54F7">
        <w:rPr>
          <w:b/>
          <w:sz w:val="24"/>
          <w:szCs w:val="24"/>
        </w:rPr>
        <w:t xml:space="preserve">аты освоения содержания модуля </w:t>
      </w:r>
    </w:p>
    <w:p w:rsidR="001D6B99" w:rsidRPr="007B54F7" w:rsidRDefault="00702332" w:rsidP="007B54F7">
      <w:pPr>
        <w:pStyle w:val="210"/>
        <w:shd w:val="clear" w:color="auto" w:fill="auto"/>
        <w:tabs>
          <w:tab w:val="left" w:pos="1798"/>
        </w:tabs>
        <w:spacing w:before="0" w:after="0" w:line="240" w:lineRule="auto"/>
        <w:jc w:val="center"/>
        <w:rPr>
          <w:b/>
          <w:sz w:val="24"/>
          <w:szCs w:val="24"/>
        </w:rPr>
      </w:pPr>
      <w:r w:rsidRPr="007B54F7">
        <w:rPr>
          <w:b/>
          <w:sz w:val="24"/>
          <w:szCs w:val="24"/>
        </w:rPr>
        <w:t>«Растениеводство».</w:t>
      </w:r>
    </w:p>
    <w:p w:rsidR="001D6B99" w:rsidRPr="007B54F7" w:rsidRDefault="00702332" w:rsidP="007B54F7">
      <w:pPr>
        <w:pStyle w:val="210"/>
        <w:shd w:val="clear" w:color="auto" w:fill="auto"/>
        <w:spacing w:before="0" w:after="0" w:line="240" w:lineRule="auto"/>
        <w:ind w:firstLine="760"/>
        <w:rPr>
          <w:b/>
          <w:i/>
          <w:sz w:val="24"/>
          <w:szCs w:val="24"/>
        </w:rPr>
      </w:pPr>
      <w:r w:rsidRPr="007B54F7">
        <w:rPr>
          <w:b/>
          <w:i/>
          <w:sz w:val="24"/>
          <w:szCs w:val="24"/>
        </w:rPr>
        <w:t>К концу обучения в 7-8 классах:</w:t>
      </w:r>
    </w:p>
    <w:p w:rsidR="005D7520" w:rsidRPr="007B54F7" w:rsidRDefault="00702332" w:rsidP="007B54F7">
      <w:pPr>
        <w:pStyle w:val="af4"/>
        <w:ind w:firstLine="708"/>
        <w:jc w:val="both"/>
        <w:rPr>
          <w:sz w:val="24"/>
          <w:szCs w:val="24"/>
        </w:rPr>
      </w:pPr>
      <w:r w:rsidRPr="007B54F7">
        <w:rPr>
          <w:sz w:val="24"/>
          <w:szCs w:val="24"/>
        </w:rPr>
        <w:t>характеризовать основные направления растениеводства;</w:t>
      </w:r>
    </w:p>
    <w:p w:rsidR="001D6B99" w:rsidRPr="007B54F7" w:rsidRDefault="00702332" w:rsidP="007B54F7">
      <w:pPr>
        <w:pStyle w:val="af4"/>
        <w:ind w:firstLine="708"/>
        <w:jc w:val="both"/>
        <w:rPr>
          <w:sz w:val="24"/>
          <w:szCs w:val="24"/>
        </w:rPr>
      </w:pPr>
      <w:r w:rsidRPr="007B54F7">
        <w:rPr>
          <w:sz w:val="24"/>
          <w:szCs w:val="24"/>
        </w:rPr>
        <w:t>описывать полный технологический цикл получения наиболее</w:t>
      </w:r>
    </w:p>
    <w:p w:rsidR="005D7520" w:rsidRPr="007B54F7" w:rsidRDefault="00702332" w:rsidP="007B54F7">
      <w:pPr>
        <w:pStyle w:val="af4"/>
        <w:jc w:val="both"/>
        <w:rPr>
          <w:sz w:val="24"/>
          <w:szCs w:val="24"/>
        </w:rPr>
      </w:pPr>
      <w:r w:rsidRPr="007B54F7">
        <w:rPr>
          <w:sz w:val="24"/>
          <w:szCs w:val="24"/>
        </w:rPr>
        <w:t>распространённой растениеводч</w:t>
      </w:r>
      <w:r w:rsidR="005D7520" w:rsidRPr="007B54F7">
        <w:rPr>
          <w:sz w:val="24"/>
          <w:szCs w:val="24"/>
        </w:rPr>
        <w:t>еской продукции своего региона;</w:t>
      </w:r>
    </w:p>
    <w:p w:rsidR="005D7520" w:rsidRPr="007B54F7" w:rsidRDefault="00702332" w:rsidP="007B54F7">
      <w:pPr>
        <w:pStyle w:val="af4"/>
        <w:ind w:firstLine="708"/>
        <w:jc w:val="both"/>
        <w:rPr>
          <w:sz w:val="24"/>
          <w:szCs w:val="24"/>
        </w:rPr>
      </w:pPr>
      <w:r w:rsidRPr="007B54F7">
        <w:rPr>
          <w:sz w:val="24"/>
          <w:szCs w:val="24"/>
        </w:rPr>
        <w:t>характеризовать виды и</w:t>
      </w:r>
      <w:r w:rsidR="005D7520" w:rsidRPr="007B54F7">
        <w:rPr>
          <w:sz w:val="24"/>
          <w:szCs w:val="24"/>
        </w:rPr>
        <w:t xml:space="preserve"> свойства почв данного региона;</w:t>
      </w:r>
    </w:p>
    <w:p w:rsidR="005D7520" w:rsidRPr="007B54F7" w:rsidRDefault="00702332" w:rsidP="007B54F7">
      <w:pPr>
        <w:pStyle w:val="af4"/>
        <w:ind w:firstLine="708"/>
        <w:jc w:val="both"/>
        <w:rPr>
          <w:sz w:val="24"/>
          <w:szCs w:val="24"/>
        </w:rPr>
      </w:pPr>
      <w:r w:rsidRPr="007B54F7">
        <w:rPr>
          <w:sz w:val="24"/>
          <w:szCs w:val="24"/>
        </w:rPr>
        <w:t>называть ручные и механизированн</w:t>
      </w:r>
      <w:r w:rsidR="005D7520" w:rsidRPr="007B54F7">
        <w:rPr>
          <w:sz w:val="24"/>
          <w:szCs w:val="24"/>
        </w:rPr>
        <w:t>ые инструменты обработки почвы;</w:t>
      </w:r>
    </w:p>
    <w:p w:rsidR="005D7520" w:rsidRPr="007B54F7" w:rsidRDefault="00702332" w:rsidP="007B54F7">
      <w:pPr>
        <w:pStyle w:val="af4"/>
        <w:ind w:firstLine="708"/>
        <w:jc w:val="both"/>
        <w:rPr>
          <w:sz w:val="24"/>
          <w:szCs w:val="24"/>
        </w:rPr>
      </w:pPr>
      <w:r w:rsidRPr="007B54F7">
        <w:rPr>
          <w:sz w:val="24"/>
          <w:szCs w:val="24"/>
        </w:rPr>
        <w:t>классифицировать культурные растения по различным о</w:t>
      </w:r>
      <w:r w:rsidR="005D7520" w:rsidRPr="007B54F7">
        <w:rPr>
          <w:sz w:val="24"/>
          <w:szCs w:val="24"/>
        </w:rPr>
        <w:t>снованиям;</w:t>
      </w:r>
    </w:p>
    <w:p w:rsidR="005D7520" w:rsidRPr="007B54F7" w:rsidRDefault="00702332" w:rsidP="007B54F7">
      <w:pPr>
        <w:pStyle w:val="af4"/>
        <w:ind w:firstLine="708"/>
        <w:jc w:val="both"/>
        <w:rPr>
          <w:sz w:val="24"/>
          <w:szCs w:val="24"/>
        </w:rPr>
      </w:pPr>
      <w:r w:rsidRPr="007B54F7">
        <w:rPr>
          <w:sz w:val="24"/>
          <w:szCs w:val="24"/>
        </w:rPr>
        <w:t>называть полезные дикорастущи</w:t>
      </w:r>
      <w:r w:rsidR="005D7520" w:rsidRPr="007B54F7">
        <w:rPr>
          <w:sz w:val="24"/>
          <w:szCs w:val="24"/>
        </w:rPr>
        <w:t>е растения и знать их свойства;</w:t>
      </w:r>
    </w:p>
    <w:p w:rsidR="005D7520" w:rsidRPr="007B54F7" w:rsidRDefault="00702332" w:rsidP="007B54F7">
      <w:pPr>
        <w:pStyle w:val="af4"/>
        <w:ind w:firstLine="708"/>
        <w:jc w:val="both"/>
        <w:rPr>
          <w:sz w:val="24"/>
          <w:szCs w:val="24"/>
        </w:rPr>
      </w:pPr>
      <w:r w:rsidRPr="007B54F7">
        <w:rPr>
          <w:sz w:val="24"/>
          <w:szCs w:val="24"/>
        </w:rPr>
        <w:t xml:space="preserve">назвать опасные для </w:t>
      </w:r>
      <w:r w:rsidR="005D7520" w:rsidRPr="007B54F7">
        <w:rPr>
          <w:sz w:val="24"/>
          <w:szCs w:val="24"/>
        </w:rPr>
        <w:t>человека дикорастущие растения;</w:t>
      </w:r>
    </w:p>
    <w:p w:rsidR="005D7520" w:rsidRPr="007B54F7" w:rsidRDefault="00702332" w:rsidP="007B54F7">
      <w:pPr>
        <w:pStyle w:val="af4"/>
        <w:ind w:firstLine="708"/>
        <w:jc w:val="both"/>
        <w:rPr>
          <w:sz w:val="24"/>
          <w:szCs w:val="24"/>
        </w:rPr>
      </w:pPr>
      <w:r w:rsidRPr="007B54F7">
        <w:rPr>
          <w:sz w:val="24"/>
          <w:szCs w:val="24"/>
        </w:rPr>
        <w:t>называ</w:t>
      </w:r>
      <w:r w:rsidR="005D7520" w:rsidRPr="007B54F7">
        <w:rPr>
          <w:sz w:val="24"/>
          <w:szCs w:val="24"/>
        </w:rPr>
        <w:t>ть полезные для человека грибы;</w:t>
      </w:r>
    </w:p>
    <w:p w:rsidR="001D6B99" w:rsidRPr="007B54F7" w:rsidRDefault="00702332" w:rsidP="007B54F7">
      <w:pPr>
        <w:pStyle w:val="af4"/>
        <w:ind w:firstLine="708"/>
        <w:jc w:val="both"/>
        <w:rPr>
          <w:sz w:val="24"/>
          <w:szCs w:val="24"/>
        </w:rPr>
      </w:pPr>
      <w:r w:rsidRPr="007B54F7">
        <w:rPr>
          <w:sz w:val="24"/>
          <w:szCs w:val="24"/>
        </w:rPr>
        <w:t>называть опасные для человека грибы;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методами сбора, переработки и хранения полезных дикорастущих растений и их плодов;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методами сбора, переработки и хранения полезных для человека грибов;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основные направления цифровизации и роботизации в растениеводстве;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получить опыт использования цифровых устройств и программных сервисов в технологии растениеводства;</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характеризовать мир профессий, связанных с растениеводством, их востребованность на рынке труда.</w:t>
      </w:r>
    </w:p>
    <w:p w:rsidR="001D6B99" w:rsidRPr="007B54F7" w:rsidRDefault="008E41EC" w:rsidP="007B54F7">
      <w:pPr>
        <w:pStyle w:val="3"/>
        <w:spacing w:after="120"/>
        <w:jc w:val="center"/>
        <w:rPr>
          <w:rFonts w:ascii="Times New Roman" w:hAnsi="Times New Roman" w:cs="Times New Roman"/>
          <w:b/>
          <w:color w:val="auto"/>
        </w:rPr>
      </w:pPr>
      <w:bookmarkStart w:id="32" w:name="_Toc142862424"/>
      <w:r w:rsidRPr="007B54F7">
        <w:rPr>
          <w:rFonts w:ascii="Times New Roman" w:hAnsi="Times New Roman" w:cs="Times New Roman"/>
          <w:b/>
          <w:color w:val="auto"/>
        </w:rPr>
        <w:t>2.1.16</w:t>
      </w:r>
      <w:r w:rsidR="000619F9"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предмету «Физическая культура».</w:t>
      </w:r>
      <w:bookmarkEnd w:id="32"/>
    </w:p>
    <w:p w:rsidR="001D6B99" w:rsidRPr="007B54F7" w:rsidRDefault="00E83857"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Pr="007B54F7" w:rsidRDefault="00702332" w:rsidP="007B54F7">
      <w:pPr>
        <w:pStyle w:val="210"/>
        <w:shd w:val="clear" w:color="auto" w:fill="auto"/>
        <w:tabs>
          <w:tab w:val="left" w:pos="1548"/>
        </w:tabs>
        <w:spacing w:before="0" w:after="0" w:line="240" w:lineRule="auto"/>
        <w:ind w:left="760"/>
        <w:jc w:val="center"/>
        <w:rPr>
          <w:b/>
          <w:sz w:val="24"/>
          <w:szCs w:val="24"/>
        </w:rPr>
      </w:pPr>
      <w:r w:rsidRPr="007B54F7">
        <w:rPr>
          <w:b/>
          <w:sz w:val="24"/>
          <w:szCs w:val="24"/>
        </w:rPr>
        <w:t>Пояснительная записка.</w:t>
      </w:r>
    </w:p>
    <w:p w:rsidR="00E83857" w:rsidRPr="007B54F7" w:rsidRDefault="00E83857"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w:t>
      </w:r>
      <w:r w:rsidRPr="007B54F7">
        <w:rPr>
          <w:sz w:val="24"/>
          <w:szCs w:val="24"/>
        </w:rPr>
        <w:t xml:space="preserve">духовно-нравственного развития, воспитания и </w:t>
      </w:r>
      <w:r w:rsidR="00702332" w:rsidRPr="007B54F7">
        <w:rPr>
          <w:sz w:val="24"/>
          <w:szCs w:val="24"/>
        </w:rPr>
        <w:t>социализации обучающихся, представленной в федеральной рабочей программе воспитания.</w:t>
      </w:r>
    </w:p>
    <w:p w:rsidR="00E83857" w:rsidRPr="007B54F7" w:rsidRDefault="00E83857"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Программа по физической культуре представляет собой методически оформленну</w:t>
      </w:r>
      <w:r w:rsidRPr="007B54F7">
        <w:rPr>
          <w:sz w:val="24"/>
          <w:szCs w:val="24"/>
        </w:rPr>
        <w:t xml:space="preserve">ю конкретизацию требований ФГОС ООО и </w:t>
      </w:r>
      <w:r w:rsidR="00702332" w:rsidRPr="007B54F7">
        <w:rPr>
          <w:sz w:val="24"/>
          <w:szCs w:val="24"/>
        </w:rPr>
        <w:t>раскрывает их реализацию через конкретное предметное содержание.</w:t>
      </w:r>
    </w:p>
    <w:p w:rsidR="001D6B99" w:rsidRPr="007B54F7" w:rsidRDefault="00E83857"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E83857" w:rsidRPr="007B54F7" w:rsidRDefault="00702332" w:rsidP="007B54F7">
      <w:pPr>
        <w:pStyle w:val="210"/>
        <w:shd w:val="clear" w:color="auto" w:fill="auto"/>
        <w:tabs>
          <w:tab w:val="left" w:pos="8448"/>
        </w:tabs>
        <w:spacing w:before="0" w:after="0" w:line="240" w:lineRule="auto"/>
        <w:ind w:firstLine="760"/>
        <w:rPr>
          <w:sz w:val="24"/>
          <w:szCs w:val="24"/>
        </w:rPr>
      </w:pPr>
      <w:r w:rsidRPr="007B54F7">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E83857" w:rsidRPr="007B54F7">
        <w:rPr>
          <w:sz w:val="24"/>
          <w:szCs w:val="24"/>
        </w:rPr>
        <w:t xml:space="preserve">рограмма по физической культуре </w:t>
      </w:r>
      <w:r w:rsidRPr="007B54F7">
        <w:rPr>
          <w:sz w:val="24"/>
          <w:szCs w:val="24"/>
        </w:rPr>
        <w:t>обеспечивает</w:t>
      </w:r>
      <w:r w:rsidR="00E83857" w:rsidRPr="007B54F7">
        <w:rPr>
          <w:sz w:val="24"/>
          <w:szCs w:val="24"/>
        </w:rPr>
        <w:t xml:space="preserve"> </w:t>
      </w:r>
      <w:r w:rsidRPr="007B54F7">
        <w:rPr>
          <w:sz w:val="24"/>
          <w:szCs w:val="24"/>
        </w:rPr>
        <w:t>преемственность с федеральными рабочими программами начального общего и среднего общего образования.</w:t>
      </w:r>
    </w:p>
    <w:p w:rsidR="001D6B99" w:rsidRPr="007B54F7" w:rsidRDefault="00702332" w:rsidP="007B54F7">
      <w:pPr>
        <w:pStyle w:val="210"/>
        <w:shd w:val="clear" w:color="auto" w:fill="auto"/>
        <w:tabs>
          <w:tab w:val="left" w:pos="8448"/>
        </w:tabs>
        <w:spacing w:before="0" w:after="0" w:line="240" w:lineRule="auto"/>
        <w:ind w:firstLine="760"/>
        <w:rPr>
          <w:sz w:val="24"/>
          <w:szCs w:val="24"/>
        </w:rPr>
      </w:pPr>
      <w:r w:rsidRPr="007B54F7">
        <w:rPr>
          <w:sz w:val="24"/>
          <w:szCs w:val="24"/>
        </w:rPr>
        <w:t xml:space="preserve">Основной </w:t>
      </w:r>
      <w:r w:rsidRPr="007B54F7">
        <w:rPr>
          <w:b/>
          <w:i/>
          <w:sz w:val="24"/>
          <w:szCs w:val="24"/>
        </w:rPr>
        <w:t>целью</w:t>
      </w:r>
      <w:r w:rsidRPr="007B54F7">
        <w:rPr>
          <w:sz w:val="24"/>
          <w:szCs w:val="24"/>
        </w:rPr>
        <w:t xml:space="preserve"> программы по физической культуре является формирование разносторонне физически развитой личности, способной активно использовать ценности </w:t>
      </w:r>
      <w:r w:rsidRPr="007B54F7">
        <w:rPr>
          <w:sz w:val="24"/>
          <w:szCs w:val="24"/>
        </w:rPr>
        <w:lastRenderedPageBreak/>
        <w:t>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83857" w:rsidRPr="007B54F7" w:rsidRDefault="00702332" w:rsidP="007B54F7">
      <w:pPr>
        <w:pStyle w:val="210"/>
        <w:shd w:val="clear" w:color="auto" w:fill="auto"/>
        <w:spacing w:before="0" w:after="0" w:line="240" w:lineRule="auto"/>
        <w:ind w:firstLine="780"/>
        <w:rPr>
          <w:sz w:val="24"/>
          <w:szCs w:val="24"/>
        </w:rPr>
      </w:pPr>
      <w:r w:rsidRPr="007B54F7">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83857" w:rsidRPr="007B54F7" w:rsidRDefault="00702332" w:rsidP="007B54F7">
      <w:pPr>
        <w:pStyle w:val="210"/>
        <w:shd w:val="clear" w:color="auto" w:fill="auto"/>
        <w:spacing w:before="0" w:after="0" w:line="240" w:lineRule="auto"/>
        <w:ind w:firstLine="780"/>
        <w:rPr>
          <w:sz w:val="24"/>
          <w:szCs w:val="24"/>
        </w:rPr>
      </w:pPr>
      <w:r w:rsidRPr="007B54F7">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83857" w:rsidRPr="007B54F7" w:rsidRDefault="00702332" w:rsidP="007B54F7">
      <w:pPr>
        <w:pStyle w:val="210"/>
        <w:shd w:val="clear" w:color="auto" w:fill="auto"/>
        <w:spacing w:before="0" w:after="0" w:line="240" w:lineRule="auto"/>
        <w:ind w:firstLine="780"/>
        <w:rPr>
          <w:sz w:val="24"/>
          <w:szCs w:val="24"/>
        </w:rPr>
      </w:pPr>
      <w:r w:rsidRPr="007B54F7">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83857" w:rsidRPr="007B54F7" w:rsidRDefault="00E83857" w:rsidP="007B54F7">
      <w:pPr>
        <w:pStyle w:val="210"/>
        <w:shd w:val="clear" w:color="auto" w:fill="auto"/>
        <w:spacing w:before="0" w:after="0" w:line="240" w:lineRule="auto"/>
        <w:ind w:firstLine="780"/>
        <w:rPr>
          <w:sz w:val="24"/>
          <w:szCs w:val="24"/>
        </w:rPr>
      </w:pPr>
      <w:r w:rsidRPr="007B54F7">
        <w:rPr>
          <w:sz w:val="24"/>
          <w:szCs w:val="24"/>
        </w:rPr>
        <w:t xml:space="preserve">В условиях бесснежных зим в Ростовской области, и в этой связи -  </w:t>
      </w:r>
      <w:r w:rsidR="00702332" w:rsidRPr="007B54F7">
        <w:rPr>
          <w:sz w:val="24"/>
          <w:szCs w:val="24"/>
        </w:rPr>
        <w:t xml:space="preserve">при отсутствии должных условий </w:t>
      </w:r>
      <w:r w:rsidRPr="007B54F7">
        <w:rPr>
          <w:sz w:val="24"/>
          <w:szCs w:val="24"/>
        </w:rPr>
        <w:t>инвариантный модуль «Лыжные гонки» заменяется</w:t>
      </w:r>
      <w:r w:rsidR="00702332" w:rsidRPr="007B54F7">
        <w:rPr>
          <w:sz w:val="24"/>
          <w:szCs w:val="24"/>
        </w:rPr>
        <w:t xml:space="preserve"> углублённым освоением содержания других инвариантных модулей («Лёгкая атлет</w:t>
      </w:r>
      <w:r w:rsidRPr="007B54F7">
        <w:rPr>
          <w:sz w:val="24"/>
          <w:szCs w:val="24"/>
        </w:rPr>
        <w:t>ика», «Гимнастика»,</w:t>
      </w:r>
      <w:r w:rsidR="00702332" w:rsidRPr="007B54F7">
        <w:rPr>
          <w:sz w:val="24"/>
          <w:szCs w:val="24"/>
        </w:rPr>
        <w:t xml:space="preserve"> «Спортивные игры»). Модуль «Плавание» </w:t>
      </w:r>
      <w:r w:rsidRPr="007B54F7">
        <w:rPr>
          <w:sz w:val="24"/>
          <w:szCs w:val="24"/>
        </w:rPr>
        <w:t xml:space="preserve">не может быть введён в </w:t>
      </w:r>
      <w:r w:rsidR="00702332" w:rsidRPr="007B54F7">
        <w:rPr>
          <w:sz w:val="24"/>
          <w:szCs w:val="24"/>
        </w:rPr>
        <w:t xml:space="preserve">учебный процесс </w:t>
      </w:r>
      <w:r w:rsidR="00AF03B1" w:rsidRPr="007B54F7">
        <w:rPr>
          <w:sz w:val="24"/>
          <w:szCs w:val="24"/>
        </w:rPr>
        <w:t>МБОУ «Школа № 90»</w:t>
      </w:r>
      <w:r w:rsidRPr="007B54F7">
        <w:rPr>
          <w:sz w:val="24"/>
          <w:szCs w:val="24"/>
        </w:rPr>
        <w:t xml:space="preserve"> по причине отсутсвия </w:t>
      </w:r>
      <w:r w:rsidR="00702332" w:rsidRPr="007B54F7">
        <w:rPr>
          <w:sz w:val="24"/>
          <w:szCs w:val="24"/>
        </w:rPr>
        <w:t>соответствующих условий и материальной базы</w:t>
      </w:r>
      <w:r w:rsidRPr="007B54F7">
        <w:rPr>
          <w:sz w:val="24"/>
          <w:szCs w:val="24"/>
        </w:rPr>
        <w:t>.</w:t>
      </w:r>
      <w:r w:rsidR="00702332" w:rsidRPr="007B54F7">
        <w:rPr>
          <w:sz w:val="24"/>
          <w:szCs w:val="24"/>
        </w:rPr>
        <w:t xml:space="preserve"> </w:t>
      </w:r>
      <w:r w:rsidRPr="007B54F7">
        <w:rPr>
          <w:sz w:val="24"/>
          <w:szCs w:val="24"/>
        </w:rPr>
        <w:t>Таким образом, м</w:t>
      </w:r>
      <w:r w:rsidR="00702332" w:rsidRPr="007B54F7">
        <w:rPr>
          <w:sz w:val="24"/>
          <w:szCs w:val="24"/>
        </w:rPr>
        <w:t>одули «Плавание», «Лыжные гонки» могут заменены углублённым изучением материалов других инвариантных модулей.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E83857"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Модуль «Спорт» </w:t>
      </w:r>
      <w:r w:rsidR="00E83857" w:rsidRPr="007B54F7">
        <w:rPr>
          <w:sz w:val="24"/>
          <w:szCs w:val="24"/>
        </w:rPr>
        <w:t>разрабатывается</w:t>
      </w:r>
      <w:r w:rsidRPr="007B54F7">
        <w:rPr>
          <w:sz w:val="24"/>
          <w:szCs w:val="24"/>
        </w:rPr>
        <w:t xml:space="preserve">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w:t>
      </w:r>
      <w:r w:rsidRPr="007B54F7">
        <w:rPr>
          <w:sz w:val="24"/>
          <w:szCs w:val="24"/>
        </w:rPr>
        <w:lastRenderedPageBreak/>
        <w:t>«Базовой физической подготовки».</w:t>
      </w:r>
    </w:p>
    <w:p w:rsidR="008C065A"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Общее число часов, рекомендованных для изучения физической</w:t>
      </w:r>
      <w:r w:rsidR="00BD7B85" w:rsidRPr="007B54F7">
        <w:rPr>
          <w:sz w:val="24"/>
          <w:szCs w:val="24"/>
        </w:rPr>
        <w:t xml:space="preserve"> культур на</w:t>
      </w:r>
      <w:r w:rsidR="00BD7B85" w:rsidRPr="007B54F7">
        <w:rPr>
          <w:sz w:val="24"/>
          <w:szCs w:val="24"/>
        </w:rPr>
        <w:tab/>
        <w:t xml:space="preserve">уровне </w:t>
      </w:r>
      <w:r w:rsidRPr="007B54F7">
        <w:rPr>
          <w:sz w:val="24"/>
          <w:szCs w:val="24"/>
        </w:rPr>
        <w:t>основного общего образования,</w:t>
      </w:r>
      <w:r w:rsidRPr="007B54F7">
        <w:rPr>
          <w:sz w:val="24"/>
          <w:szCs w:val="24"/>
        </w:rPr>
        <w:tab/>
        <w:t>- 510 часов:</w:t>
      </w:r>
    </w:p>
    <w:p w:rsidR="00BD7B85" w:rsidRPr="007B54F7" w:rsidRDefault="00BD7B85" w:rsidP="007B54F7">
      <w:pPr>
        <w:pStyle w:val="af4"/>
        <w:rPr>
          <w:sz w:val="24"/>
          <w:szCs w:val="24"/>
        </w:rPr>
      </w:pPr>
    </w:p>
    <w:tbl>
      <w:tblPr>
        <w:tblStyle w:val="af6"/>
        <w:tblW w:w="0" w:type="auto"/>
        <w:tblLook w:val="04A0" w:firstRow="1" w:lastRow="0" w:firstColumn="1" w:lastColumn="0" w:noHBand="0" w:noVBand="1"/>
      </w:tblPr>
      <w:tblGrid>
        <w:gridCol w:w="3276"/>
        <w:gridCol w:w="3591"/>
        <w:gridCol w:w="3045"/>
      </w:tblGrid>
      <w:tr w:rsidR="00BD7B85" w:rsidRPr="007B54F7" w:rsidTr="00BD7B85">
        <w:tc>
          <w:tcPr>
            <w:tcW w:w="3362" w:type="dxa"/>
          </w:tcPr>
          <w:p w:rsidR="00BD7B85" w:rsidRPr="007B54F7" w:rsidRDefault="00BD7B85" w:rsidP="007B54F7">
            <w:pPr>
              <w:pStyle w:val="af4"/>
              <w:jc w:val="center"/>
              <w:rPr>
                <w:sz w:val="24"/>
                <w:szCs w:val="24"/>
              </w:rPr>
            </w:pPr>
            <w:r w:rsidRPr="007B54F7">
              <w:rPr>
                <w:sz w:val="24"/>
                <w:szCs w:val="24"/>
              </w:rPr>
              <w:t>класс</w:t>
            </w:r>
          </w:p>
        </w:tc>
        <w:tc>
          <w:tcPr>
            <w:tcW w:w="3667" w:type="dxa"/>
          </w:tcPr>
          <w:p w:rsidR="00BD7B85" w:rsidRPr="007B54F7" w:rsidRDefault="00BD7B85" w:rsidP="007B54F7">
            <w:pPr>
              <w:pStyle w:val="af4"/>
              <w:jc w:val="center"/>
              <w:rPr>
                <w:sz w:val="24"/>
                <w:szCs w:val="24"/>
              </w:rPr>
            </w:pPr>
            <w:r w:rsidRPr="007B54F7">
              <w:rPr>
                <w:sz w:val="24"/>
                <w:szCs w:val="24"/>
              </w:rPr>
              <w:t>Количество часов</w:t>
            </w:r>
          </w:p>
          <w:p w:rsidR="00BD7B85" w:rsidRPr="007B54F7" w:rsidRDefault="00BD7B85" w:rsidP="007B54F7">
            <w:pPr>
              <w:pStyle w:val="af4"/>
              <w:jc w:val="center"/>
              <w:rPr>
                <w:sz w:val="24"/>
                <w:szCs w:val="24"/>
              </w:rPr>
            </w:pPr>
            <w:r w:rsidRPr="007B54F7">
              <w:rPr>
                <w:sz w:val="24"/>
                <w:szCs w:val="24"/>
              </w:rPr>
              <w:t>в неделю</w:t>
            </w:r>
          </w:p>
        </w:tc>
        <w:tc>
          <w:tcPr>
            <w:tcW w:w="3102" w:type="dxa"/>
          </w:tcPr>
          <w:p w:rsidR="00BD7B85" w:rsidRPr="007B54F7" w:rsidRDefault="00BD7B85" w:rsidP="007B54F7">
            <w:pPr>
              <w:pStyle w:val="af4"/>
              <w:jc w:val="center"/>
              <w:rPr>
                <w:sz w:val="24"/>
                <w:szCs w:val="24"/>
              </w:rPr>
            </w:pPr>
            <w:r w:rsidRPr="007B54F7">
              <w:rPr>
                <w:sz w:val="24"/>
                <w:szCs w:val="24"/>
              </w:rPr>
              <w:t xml:space="preserve">Количество часов </w:t>
            </w:r>
          </w:p>
          <w:p w:rsidR="00BD7B85" w:rsidRPr="007B54F7" w:rsidRDefault="00BD7B85" w:rsidP="007B54F7">
            <w:pPr>
              <w:pStyle w:val="af4"/>
              <w:jc w:val="center"/>
              <w:rPr>
                <w:sz w:val="24"/>
                <w:szCs w:val="24"/>
              </w:rPr>
            </w:pPr>
            <w:r w:rsidRPr="007B54F7">
              <w:rPr>
                <w:sz w:val="24"/>
                <w:szCs w:val="24"/>
              </w:rPr>
              <w:t>в год</w:t>
            </w:r>
          </w:p>
        </w:tc>
      </w:tr>
      <w:tr w:rsidR="00BD7B85" w:rsidRPr="007B54F7" w:rsidTr="00BD7B85">
        <w:tc>
          <w:tcPr>
            <w:tcW w:w="3362" w:type="dxa"/>
          </w:tcPr>
          <w:p w:rsidR="00BD7B85" w:rsidRPr="007B54F7" w:rsidRDefault="00BD7B85" w:rsidP="007B54F7">
            <w:pPr>
              <w:pStyle w:val="af4"/>
              <w:jc w:val="center"/>
              <w:rPr>
                <w:sz w:val="24"/>
                <w:szCs w:val="24"/>
              </w:rPr>
            </w:pPr>
            <w:r w:rsidRPr="007B54F7">
              <w:rPr>
                <w:sz w:val="24"/>
                <w:szCs w:val="24"/>
              </w:rPr>
              <w:t>5</w:t>
            </w:r>
          </w:p>
        </w:tc>
        <w:tc>
          <w:tcPr>
            <w:tcW w:w="3667" w:type="dxa"/>
          </w:tcPr>
          <w:p w:rsidR="00BD7B85" w:rsidRPr="007B54F7" w:rsidRDefault="008C065A" w:rsidP="007B54F7">
            <w:pPr>
              <w:pStyle w:val="af4"/>
              <w:jc w:val="center"/>
              <w:rPr>
                <w:sz w:val="24"/>
                <w:szCs w:val="24"/>
              </w:rPr>
            </w:pPr>
            <w:r w:rsidRPr="007B54F7">
              <w:rPr>
                <w:sz w:val="24"/>
                <w:szCs w:val="24"/>
              </w:rPr>
              <w:t>3</w:t>
            </w:r>
          </w:p>
        </w:tc>
        <w:tc>
          <w:tcPr>
            <w:tcW w:w="3102" w:type="dxa"/>
          </w:tcPr>
          <w:p w:rsidR="00BD7B85" w:rsidRPr="007B54F7" w:rsidRDefault="008C065A" w:rsidP="007B54F7">
            <w:pPr>
              <w:pStyle w:val="af4"/>
              <w:jc w:val="center"/>
              <w:rPr>
                <w:sz w:val="24"/>
                <w:szCs w:val="24"/>
              </w:rPr>
            </w:pPr>
            <w:r w:rsidRPr="007B54F7">
              <w:rPr>
                <w:sz w:val="24"/>
                <w:szCs w:val="24"/>
              </w:rPr>
              <w:t>102</w:t>
            </w:r>
          </w:p>
        </w:tc>
      </w:tr>
      <w:tr w:rsidR="00BD7B85" w:rsidRPr="007B54F7" w:rsidTr="00BD7B85">
        <w:tc>
          <w:tcPr>
            <w:tcW w:w="3362" w:type="dxa"/>
          </w:tcPr>
          <w:p w:rsidR="00BD7B85" w:rsidRPr="007B54F7" w:rsidRDefault="00BD7B85" w:rsidP="007B54F7">
            <w:pPr>
              <w:pStyle w:val="af4"/>
              <w:jc w:val="center"/>
              <w:rPr>
                <w:sz w:val="24"/>
                <w:szCs w:val="24"/>
              </w:rPr>
            </w:pPr>
            <w:r w:rsidRPr="007B54F7">
              <w:rPr>
                <w:sz w:val="24"/>
                <w:szCs w:val="24"/>
              </w:rPr>
              <w:t>6</w:t>
            </w:r>
          </w:p>
        </w:tc>
        <w:tc>
          <w:tcPr>
            <w:tcW w:w="3667" w:type="dxa"/>
          </w:tcPr>
          <w:p w:rsidR="00BD7B85" w:rsidRPr="007B54F7" w:rsidRDefault="008C065A" w:rsidP="007B54F7">
            <w:pPr>
              <w:pStyle w:val="af4"/>
              <w:jc w:val="center"/>
              <w:rPr>
                <w:sz w:val="24"/>
                <w:szCs w:val="24"/>
              </w:rPr>
            </w:pPr>
            <w:r w:rsidRPr="007B54F7">
              <w:rPr>
                <w:sz w:val="24"/>
                <w:szCs w:val="24"/>
              </w:rPr>
              <w:t>3</w:t>
            </w:r>
          </w:p>
        </w:tc>
        <w:tc>
          <w:tcPr>
            <w:tcW w:w="3102" w:type="dxa"/>
          </w:tcPr>
          <w:p w:rsidR="00BD7B85" w:rsidRPr="007B54F7" w:rsidRDefault="008C065A" w:rsidP="007B54F7">
            <w:pPr>
              <w:pStyle w:val="af4"/>
              <w:jc w:val="center"/>
              <w:rPr>
                <w:sz w:val="24"/>
                <w:szCs w:val="24"/>
              </w:rPr>
            </w:pPr>
            <w:r w:rsidRPr="007B54F7">
              <w:rPr>
                <w:sz w:val="24"/>
                <w:szCs w:val="24"/>
              </w:rPr>
              <w:t>102</w:t>
            </w:r>
          </w:p>
        </w:tc>
      </w:tr>
      <w:tr w:rsidR="00BD7B85" w:rsidRPr="007B54F7" w:rsidTr="00BD7B85">
        <w:tc>
          <w:tcPr>
            <w:tcW w:w="3362" w:type="dxa"/>
          </w:tcPr>
          <w:p w:rsidR="00BD7B85" w:rsidRPr="007B54F7" w:rsidRDefault="00BD7B85" w:rsidP="007B54F7">
            <w:pPr>
              <w:pStyle w:val="af4"/>
              <w:jc w:val="center"/>
              <w:rPr>
                <w:sz w:val="24"/>
                <w:szCs w:val="24"/>
              </w:rPr>
            </w:pPr>
            <w:r w:rsidRPr="007B54F7">
              <w:rPr>
                <w:sz w:val="24"/>
                <w:szCs w:val="24"/>
              </w:rPr>
              <w:t>7</w:t>
            </w:r>
          </w:p>
        </w:tc>
        <w:tc>
          <w:tcPr>
            <w:tcW w:w="3667" w:type="dxa"/>
          </w:tcPr>
          <w:p w:rsidR="00BD7B85" w:rsidRPr="007B54F7" w:rsidRDefault="008C065A" w:rsidP="007B54F7">
            <w:pPr>
              <w:pStyle w:val="af4"/>
              <w:jc w:val="center"/>
              <w:rPr>
                <w:sz w:val="24"/>
                <w:szCs w:val="24"/>
              </w:rPr>
            </w:pPr>
            <w:r w:rsidRPr="007B54F7">
              <w:rPr>
                <w:sz w:val="24"/>
                <w:szCs w:val="24"/>
              </w:rPr>
              <w:t>3</w:t>
            </w:r>
          </w:p>
        </w:tc>
        <w:tc>
          <w:tcPr>
            <w:tcW w:w="3102" w:type="dxa"/>
          </w:tcPr>
          <w:p w:rsidR="00BD7B85" w:rsidRPr="007B54F7" w:rsidRDefault="008C065A" w:rsidP="007B54F7">
            <w:pPr>
              <w:pStyle w:val="af4"/>
              <w:jc w:val="center"/>
              <w:rPr>
                <w:sz w:val="24"/>
                <w:szCs w:val="24"/>
              </w:rPr>
            </w:pPr>
            <w:r w:rsidRPr="007B54F7">
              <w:rPr>
                <w:sz w:val="24"/>
                <w:szCs w:val="24"/>
              </w:rPr>
              <w:t>102</w:t>
            </w:r>
          </w:p>
        </w:tc>
      </w:tr>
      <w:tr w:rsidR="00BD7B85" w:rsidRPr="007B54F7" w:rsidTr="00BD7B85">
        <w:tc>
          <w:tcPr>
            <w:tcW w:w="3362" w:type="dxa"/>
          </w:tcPr>
          <w:p w:rsidR="00BD7B85" w:rsidRPr="007B54F7" w:rsidRDefault="00BD7B85" w:rsidP="007B54F7">
            <w:pPr>
              <w:pStyle w:val="af4"/>
              <w:jc w:val="center"/>
              <w:rPr>
                <w:sz w:val="24"/>
                <w:szCs w:val="24"/>
              </w:rPr>
            </w:pPr>
            <w:r w:rsidRPr="007B54F7">
              <w:rPr>
                <w:sz w:val="24"/>
                <w:szCs w:val="24"/>
              </w:rPr>
              <w:t>8</w:t>
            </w:r>
          </w:p>
        </w:tc>
        <w:tc>
          <w:tcPr>
            <w:tcW w:w="3667" w:type="dxa"/>
          </w:tcPr>
          <w:p w:rsidR="00BD7B85" w:rsidRPr="007B54F7" w:rsidRDefault="008C065A" w:rsidP="007B54F7">
            <w:pPr>
              <w:pStyle w:val="af4"/>
              <w:jc w:val="center"/>
              <w:rPr>
                <w:sz w:val="24"/>
                <w:szCs w:val="24"/>
              </w:rPr>
            </w:pPr>
            <w:r w:rsidRPr="007B54F7">
              <w:rPr>
                <w:sz w:val="24"/>
                <w:szCs w:val="24"/>
              </w:rPr>
              <w:t>3</w:t>
            </w:r>
          </w:p>
        </w:tc>
        <w:tc>
          <w:tcPr>
            <w:tcW w:w="3102" w:type="dxa"/>
          </w:tcPr>
          <w:p w:rsidR="00BD7B85" w:rsidRPr="007B54F7" w:rsidRDefault="008C065A" w:rsidP="007B54F7">
            <w:pPr>
              <w:pStyle w:val="af4"/>
              <w:jc w:val="center"/>
              <w:rPr>
                <w:sz w:val="24"/>
                <w:szCs w:val="24"/>
              </w:rPr>
            </w:pPr>
            <w:r w:rsidRPr="007B54F7">
              <w:rPr>
                <w:sz w:val="24"/>
                <w:szCs w:val="24"/>
              </w:rPr>
              <w:t>102</w:t>
            </w:r>
          </w:p>
        </w:tc>
      </w:tr>
      <w:tr w:rsidR="00BD7B85" w:rsidRPr="007B54F7" w:rsidTr="00BD7B85">
        <w:tc>
          <w:tcPr>
            <w:tcW w:w="3362" w:type="dxa"/>
          </w:tcPr>
          <w:p w:rsidR="00BD7B85" w:rsidRPr="007B54F7" w:rsidRDefault="00BD7B85" w:rsidP="007B54F7">
            <w:pPr>
              <w:pStyle w:val="af4"/>
              <w:jc w:val="center"/>
              <w:rPr>
                <w:sz w:val="24"/>
                <w:szCs w:val="24"/>
              </w:rPr>
            </w:pPr>
            <w:r w:rsidRPr="007B54F7">
              <w:rPr>
                <w:sz w:val="24"/>
                <w:szCs w:val="24"/>
              </w:rPr>
              <w:t>9</w:t>
            </w:r>
          </w:p>
        </w:tc>
        <w:tc>
          <w:tcPr>
            <w:tcW w:w="3667" w:type="dxa"/>
          </w:tcPr>
          <w:p w:rsidR="00BD7B85" w:rsidRPr="007B54F7" w:rsidRDefault="008C065A" w:rsidP="007B54F7">
            <w:pPr>
              <w:pStyle w:val="af4"/>
              <w:jc w:val="center"/>
              <w:rPr>
                <w:sz w:val="24"/>
                <w:szCs w:val="24"/>
              </w:rPr>
            </w:pPr>
            <w:r w:rsidRPr="007B54F7">
              <w:rPr>
                <w:sz w:val="24"/>
                <w:szCs w:val="24"/>
              </w:rPr>
              <w:t>3</w:t>
            </w:r>
          </w:p>
        </w:tc>
        <w:tc>
          <w:tcPr>
            <w:tcW w:w="3102" w:type="dxa"/>
          </w:tcPr>
          <w:p w:rsidR="00BD7B85" w:rsidRPr="007B54F7" w:rsidRDefault="008C065A" w:rsidP="007B54F7">
            <w:pPr>
              <w:pStyle w:val="af4"/>
              <w:jc w:val="center"/>
              <w:rPr>
                <w:sz w:val="24"/>
                <w:szCs w:val="24"/>
              </w:rPr>
            </w:pPr>
            <w:r w:rsidRPr="007B54F7">
              <w:rPr>
                <w:sz w:val="24"/>
                <w:szCs w:val="24"/>
              </w:rPr>
              <w:t>102</w:t>
            </w:r>
          </w:p>
        </w:tc>
      </w:tr>
    </w:tbl>
    <w:p w:rsidR="00BD7B85" w:rsidRPr="007B54F7" w:rsidRDefault="00BD7B85" w:rsidP="007B54F7">
      <w:pPr>
        <w:pStyle w:val="af4"/>
        <w:jc w:val="center"/>
        <w:rPr>
          <w:sz w:val="24"/>
          <w:szCs w:val="24"/>
        </w:rPr>
        <w:sectPr w:rsidR="00BD7B85" w:rsidRPr="007B54F7" w:rsidSect="00337C3E">
          <w:headerReference w:type="default" r:id="rId9"/>
          <w:pgSz w:w="11900" w:h="16840" w:code="9"/>
          <w:pgMar w:top="568" w:right="985" w:bottom="1135" w:left="993" w:header="113" w:footer="6" w:gutter="0"/>
          <w:cols w:space="720"/>
          <w:noEndnote/>
          <w:titlePg/>
          <w:docGrid w:linePitch="435"/>
        </w:sectPr>
      </w:pPr>
    </w:p>
    <w:p w:rsidR="00BD7B85" w:rsidRPr="007B54F7" w:rsidRDefault="00BD7B85" w:rsidP="007B54F7">
      <w:pPr>
        <w:pStyle w:val="210"/>
        <w:shd w:val="clear" w:color="auto" w:fill="auto"/>
        <w:tabs>
          <w:tab w:val="left" w:pos="552"/>
          <w:tab w:val="right" w:pos="1592"/>
          <w:tab w:val="left" w:pos="1738"/>
          <w:tab w:val="left" w:pos="2151"/>
          <w:tab w:val="right" w:pos="3058"/>
          <w:tab w:val="right" w:pos="7856"/>
        </w:tabs>
        <w:spacing w:before="0" w:after="0" w:line="240" w:lineRule="auto"/>
        <w:rPr>
          <w:sz w:val="24"/>
          <w:szCs w:val="24"/>
        </w:rPr>
        <w:sectPr w:rsidR="00BD7B85" w:rsidRPr="007B54F7" w:rsidSect="00BD7B85">
          <w:type w:val="continuous"/>
          <w:pgSz w:w="11900" w:h="16840" w:code="9"/>
          <w:pgMar w:top="851" w:right="567" w:bottom="567" w:left="1418" w:header="0" w:footer="6" w:gutter="0"/>
          <w:cols w:num="2" w:space="720"/>
          <w:noEndnote/>
          <w:titlePg/>
          <w:docGrid w:linePitch="360"/>
        </w:sectPr>
      </w:pPr>
    </w:p>
    <w:p w:rsidR="001D6B99" w:rsidRPr="007B54F7" w:rsidRDefault="008C065A" w:rsidP="007B54F7">
      <w:pPr>
        <w:pStyle w:val="210"/>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sidRPr="007B54F7">
        <w:rPr>
          <w:sz w:val="24"/>
          <w:szCs w:val="24"/>
        </w:rPr>
        <w:t xml:space="preserve">На модульный блок «Базовая физическая подготовка» отводится 150 часов из общего числа (1 час в неделю в каждом классе). При этом, третий час физической культуры в 6-9 классах реализуется за счёт часов внеурочной деятельности в рамках модуля «Спорт». </w:t>
      </w:r>
    </w:p>
    <w:p w:rsidR="001D6B99" w:rsidRPr="007B54F7" w:rsidRDefault="008C065A" w:rsidP="007B54F7">
      <w:pPr>
        <w:pStyle w:val="210"/>
        <w:shd w:val="clear" w:color="auto" w:fill="auto"/>
        <w:tabs>
          <w:tab w:val="left" w:pos="709"/>
        </w:tabs>
        <w:spacing w:before="0" w:after="0" w:line="240" w:lineRule="auto"/>
        <w:rPr>
          <w:sz w:val="24"/>
          <w:szCs w:val="24"/>
        </w:rPr>
      </w:pPr>
      <w:r w:rsidRPr="007B54F7">
        <w:rPr>
          <w:sz w:val="24"/>
          <w:szCs w:val="24"/>
        </w:rPr>
        <w:tab/>
      </w:r>
      <w:r w:rsidR="00702332" w:rsidRPr="007B54F7">
        <w:rPr>
          <w:sz w:val="24"/>
          <w:szCs w:val="24"/>
        </w:rPr>
        <w:t>В программе по физической культуре учитываются личностные и метапредметные результаты, зафиксированные в ФГОС ООО.</w:t>
      </w:r>
    </w:p>
    <w:p w:rsidR="001D6B99" w:rsidRPr="007B54F7" w:rsidRDefault="00702332" w:rsidP="007B54F7">
      <w:pPr>
        <w:pStyle w:val="210"/>
        <w:shd w:val="clear" w:color="auto" w:fill="auto"/>
        <w:tabs>
          <w:tab w:val="left" w:pos="1573"/>
        </w:tabs>
        <w:spacing w:before="0" w:after="0" w:line="240" w:lineRule="auto"/>
        <w:ind w:left="760"/>
        <w:jc w:val="center"/>
        <w:rPr>
          <w:b/>
          <w:sz w:val="24"/>
          <w:szCs w:val="24"/>
        </w:rPr>
      </w:pPr>
      <w:r w:rsidRPr="007B54F7">
        <w:rPr>
          <w:b/>
          <w:sz w:val="24"/>
          <w:szCs w:val="24"/>
        </w:rPr>
        <w:t>Содержание обучения в 5 классе.</w:t>
      </w:r>
    </w:p>
    <w:p w:rsidR="001D6B99" w:rsidRPr="007B54F7" w:rsidRDefault="008C065A" w:rsidP="007B54F7">
      <w:pPr>
        <w:pStyle w:val="210"/>
        <w:shd w:val="clear" w:color="auto" w:fill="auto"/>
        <w:spacing w:before="0" w:after="0" w:line="240" w:lineRule="auto"/>
        <w:rPr>
          <w:b/>
          <w:i/>
          <w:sz w:val="24"/>
          <w:szCs w:val="24"/>
        </w:rPr>
      </w:pPr>
      <w:r w:rsidRPr="007B54F7">
        <w:rPr>
          <w:b/>
          <w:i/>
          <w:sz w:val="24"/>
          <w:szCs w:val="24"/>
        </w:rPr>
        <w:tab/>
      </w:r>
      <w:r w:rsidR="00702332" w:rsidRPr="007B54F7">
        <w:rPr>
          <w:b/>
          <w:i/>
          <w:sz w:val="24"/>
          <w:szCs w:val="24"/>
        </w:rPr>
        <w:t>Знания о физической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7B54F7" w:rsidRDefault="00702332" w:rsidP="007B54F7">
      <w:pPr>
        <w:pStyle w:val="210"/>
        <w:shd w:val="clear" w:color="auto" w:fill="auto"/>
        <w:tabs>
          <w:tab w:val="left" w:pos="1779"/>
        </w:tabs>
        <w:spacing w:before="0" w:after="0" w:line="240" w:lineRule="auto"/>
        <w:ind w:left="851"/>
        <w:rPr>
          <w:b/>
          <w:i/>
          <w:sz w:val="24"/>
          <w:szCs w:val="24"/>
        </w:rPr>
      </w:pPr>
      <w:r w:rsidRPr="007B54F7">
        <w:rPr>
          <w:b/>
          <w:i/>
          <w:sz w:val="24"/>
          <w:szCs w:val="24"/>
        </w:rPr>
        <w:t>Способы самостоятельной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Составление дневника физической культуры.</w:t>
      </w:r>
    </w:p>
    <w:p w:rsidR="001D6B99" w:rsidRPr="007B54F7" w:rsidRDefault="00702332" w:rsidP="007B54F7">
      <w:pPr>
        <w:pStyle w:val="210"/>
        <w:shd w:val="clear" w:color="auto" w:fill="auto"/>
        <w:tabs>
          <w:tab w:val="left" w:pos="1779"/>
        </w:tabs>
        <w:spacing w:before="0" w:after="0" w:line="240" w:lineRule="auto"/>
        <w:ind w:left="760"/>
        <w:rPr>
          <w:b/>
          <w:i/>
          <w:sz w:val="24"/>
          <w:szCs w:val="24"/>
        </w:rPr>
      </w:pPr>
      <w:r w:rsidRPr="007B54F7">
        <w:rPr>
          <w:b/>
          <w:i/>
          <w:sz w:val="24"/>
          <w:szCs w:val="24"/>
        </w:rPr>
        <w:t>Физическое совершенствование.</w:t>
      </w:r>
    </w:p>
    <w:p w:rsidR="001D6B99" w:rsidRPr="007B54F7" w:rsidRDefault="00702332" w:rsidP="007B54F7">
      <w:pPr>
        <w:pStyle w:val="210"/>
        <w:shd w:val="clear" w:color="auto" w:fill="auto"/>
        <w:tabs>
          <w:tab w:val="left" w:pos="1979"/>
        </w:tabs>
        <w:spacing w:before="0" w:after="0" w:line="240" w:lineRule="auto"/>
        <w:ind w:left="760"/>
        <w:rPr>
          <w:i/>
          <w:sz w:val="24"/>
          <w:szCs w:val="24"/>
        </w:rPr>
      </w:pPr>
      <w:r w:rsidRPr="007B54F7">
        <w:rPr>
          <w:i/>
          <w:sz w:val="24"/>
          <w:szCs w:val="24"/>
        </w:rPr>
        <w:t>Физкультурно-оздоровительная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w:t>
      </w:r>
      <w:r w:rsidRPr="007B54F7">
        <w:rPr>
          <w:sz w:val="24"/>
          <w:szCs w:val="24"/>
        </w:rPr>
        <w:lastRenderedPageBreak/>
        <w:t>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7B54F7" w:rsidRDefault="00702332" w:rsidP="007B54F7">
      <w:pPr>
        <w:pStyle w:val="210"/>
        <w:shd w:val="clear" w:color="auto" w:fill="auto"/>
        <w:tabs>
          <w:tab w:val="left" w:pos="1979"/>
        </w:tabs>
        <w:spacing w:before="0" w:after="0" w:line="240" w:lineRule="auto"/>
        <w:ind w:left="760"/>
        <w:rPr>
          <w:i/>
          <w:sz w:val="24"/>
          <w:szCs w:val="24"/>
        </w:rPr>
      </w:pPr>
      <w:r w:rsidRPr="007B54F7">
        <w:rPr>
          <w:i/>
          <w:sz w:val="24"/>
          <w:szCs w:val="24"/>
        </w:rPr>
        <w:t>Спортивно-оздоровительная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Роль и значение спортивно-оздоровительной деятельности в здоровом образе жизни современного человека.</w:t>
      </w:r>
    </w:p>
    <w:p w:rsidR="001D6B99" w:rsidRPr="007B54F7" w:rsidRDefault="00702332" w:rsidP="007B54F7">
      <w:pPr>
        <w:pStyle w:val="210"/>
        <w:shd w:val="clear" w:color="auto" w:fill="auto"/>
        <w:tabs>
          <w:tab w:val="left" w:pos="2190"/>
        </w:tabs>
        <w:spacing w:before="0" w:after="0" w:line="240" w:lineRule="auto"/>
        <w:ind w:left="760"/>
        <w:rPr>
          <w:b/>
          <w:i/>
          <w:sz w:val="24"/>
          <w:szCs w:val="24"/>
        </w:rPr>
      </w:pPr>
      <w:r w:rsidRPr="007B54F7">
        <w:rPr>
          <w:b/>
          <w:i/>
          <w:sz w:val="24"/>
          <w:szCs w:val="24"/>
        </w:rPr>
        <w:t>Модуль «Гимнастика».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7B54F7" w:rsidRDefault="00702332" w:rsidP="007B54F7">
      <w:pPr>
        <w:pStyle w:val="210"/>
        <w:shd w:val="clear" w:color="auto" w:fill="auto"/>
        <w:tabs>
          <w:tab w:val="left" w:pos="2190"/>
        </w:tabs>
        <w:spacing w:before="0" w:after="0" w:line="240" w:lineRule="auto"/>
        <w:ind w:left="760"/>
        <w:rPr>
          <w:b/>
          <w:i/>
          <w:sz w:val="24"/>
          <w:szCs w:val="24"/>
        </w:rPr>
      </w:pPr>
      <w:r w:rsidRPr="007B54F7">
        <w:rPr>
          <w:b/>
          <w:i/>
          <w:sz w:val="24"/>
          <w:szCs w:val="24"/>
        </w:rPr>
        <w:t>Модуль «Лёгкая атлетика».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Метание малого мяча с места в вертикальную неподвижную мишень, метание малого мяча на дальность с трёх шагов разбега.</w:t>
      </w:r>
    </w:p>
    <w:p w:rsidR="001D6B99" w:rsidRPr="007B54F7" w:rsidRDefault="008C065A" w:rsidP="007B54F7">
      <w:pPr>
        <w:pStyle w:val="210"/>
        <w:shd w:val="clear" w:color="auto" w:fill="auto"/>
        <w:tabs>
          <w:tab w:val="left" w:pos="2212"/>
        </w:tabs>
        <w:spacing w:before="0" w:after="0" w:line="240" w:lineRule="auto"/>
        <w:ind w:left="760"/>
        <w:rPr>
          <w:b/>
          <w:i/>
          <w:sz w:val="24"/>
          <w:szCs w:val="24"/>
        </w:rPr>
      </w:pPr>
      <w:r w:rsidRPr="007B54F7">
        <w:rPr>
          <w:b/>
          <w:i/>
          <w:sz w:val="24"/>
          <w:szCs w:val="24"/>
        </w:rPr>
        <w:t>М</w:t>
      </w:r>
      <w:r w:rsidR="00702332" w:rsidRPr="007B54F7">
        <w:rPr>
          <w:b/>
          <w:i/>
          <w:sz w:val="24"/>
          <w:szCs w:val="24"/>
        </w:rPr>
        <w:t>одуль «Спортивные игры».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B54F7" w:rsidRDefault="00702332" w:rsidP="007B54F7">
      <w:pPr>
        <w:pStyle w:val="210"/>
        <w:shd w:val="clear" w:color="auto" w:fill="auto"/>
        <w:tabs>
          <w:tab w:val="left" w:pos="2212"/>
        </w:tabs>
        <w:spacing w:before="0" w:after="0" w:line="240" w:lineRule="auto"/>
        <w:ind w:left="760"/>
        <w:rPr>
          <w:b/>
          <w:i/>
          <w:sz w:val="24"/>
          <w:szCs w:val="24"/>
        </w:rPr>
      </w:pPr>
      <w:r w:rsidRPr="007B54F7">
        <w:rPr>
          <w:b/>
          <w:i/>
          <w:sz w:val="24"/>
          <w:szCs w:val="24"/>
        </w:rPr>
        <w:t>Модуль «Спорт».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B54F7" w:rsidRDefault="00702332" w:rsidP="007B54F7">
      <w:pPr>
        <w:pStyle w:val="210"/>
        <w:shd w:val="clear" w:color="auto" w:fill="auto"/>
        <w:spacing w:before="0" w:after="0" w:line="240" w:lineRule="auto"/>
        <w:ind w:firstLine="760"/>
        <w:jc w:val="center"/>
        <w:rPr>
          <w:b/>
          <w:sz w:val="24"/>
          <w:szCs w:val="24"/>
        </w:rPr>
      </w:pPr>
      <w:r w:rsidRPr="007B54F7">
        <w:rPr>
          <w:b/>
          <w:sz w:val="24"/>
          <w:szCs w:val="24"/>
        </w:rPr>
        <w:t>Содержание обучения в 6 классе.</w:t>
      </w:r>
    </w:p>
    <w:p w:rsidR="001D6B99" w:rsidRPr="007B54F7" w:rsidRDefault="00702332" w:rsidP="007B54F7">
      <w:pPr>
        <w:pStyle w:val="210"/>
        <w:shd w:val="clear" w:color="auto" w:fill="auto"/>
        <w:tabs>
          <w:tab w:val="left" w:pos="1780"/>
        </w:tabs>
        <w:spacing w:before="0" w:after="0" w:line="240" w:lineRule="auto"/>
        <w:ind w:left="760"/>
        <w:rPr>
          <w:b/>
          <w:i/>
          <w:sz w:val="24"/>
          <w:szCs w:val="24"/>
        </w:rPr>
      </w:pPr>
      <w:r w:rsidRPr="007B54F7">
        <w:rPr>
          <w:b/>
          <w:i/>
          <w:sz w:val="24"/>
          <w:szCs w:val="24"/>
        </w:rPr>
        <w:t>Знания о физической культуре.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7B54F7" w:rsidRDefault="00702332" w:rsidP="007B54F7">
      <w:pPr>
        <w:pStyle w:val="210"/>
        <w:shd w:val="clear" w:color="auto" w:fill="auto"/>
        <w:tabs>
          <w:tab w:val="left" w:pos="1780"/>
        </w:tabs>
        <w:spacing w:before="0" w:after="0" w:line="240" w:lineRule="auto"/>
        <w:ind w:left="760"/>
        <w:rPr>
          <w:b/>
          <w:i/>
          <w:sz w:val="24"/>
          <w:szCs w:val="24"/>
        </w:rPr>
      </w:pPr>
      <w:r w:rsidRPr="007B54F7">
        <w:rPr>
          <w:b/>
          <w:i/>
          <w:sz w:val="24"/>
          <w:szCs w:val="24"/>
        </w:rPr>
        <w:t>Способы самостоятельной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и способы самостоятельного развития физических качеств. Способы определения индивидуальной физической нагрузки. П</w:t>
      </w:r>
      <w:r w:rsidR="00AA176D" w:rsidRPr="007B54F7">
        <w:rPr>
          <w:sz w:val="24"/>
          <w:szCs w:val="24"/>
        </w:rPr>
        <w:t xml:space="preserve">равила проведения измерительных </w:t>
      </w:r>
      <w:r w:rsidRPr="007B54F7">
        <w:rPr>
          <w:sz w:val="24"/>
          <w:szCs w:val="24"/>
        </w:rPr>
        <w:t>процедур по оценке физической подготовленности. Правила техники выполнения тестовых заданий и способы регистрации их результатов.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и способы составления плана самостоятельных занятий физической подготовкой.</w:t>
      </w:r>
    </w:p>
    <w:p w:rsidR="001D6B99" w:rsidRPr="007B54F7" w:rsidRDefault="00702332" w:rsidP="007B54F7">
      <w:pPr>
        <w:pStyle w:val="210"/>
        <w:shd w:val="clear" w:color="auto" w:fill="auto"/>
        <w:tabs>
          <w:tab w:val="left" w:pos="1814"/>
        </w:tabs>
        <w:spacing w:before="0" w:after="0" w:line="240" w:lineRule="auto"/>
        <w:ind w:left="760"/>
        <w:rPr>
          <w:b/>
          <w:i/>
          <w:sz w:val="24"/>
          <w:szCs w:val="24"/>
        </w:rPr>
      </w:pPr>
      <w:r w:rsidRPr="007B54F7">
        <w:rPr>
          <w:b/>
          <w:i/>
          <w:sz w:val="24"/>
          <w:szCs w:val="24"/>
        </w:rPr>
        <w:lastRenderedPageBreak/>
        <w:t>Физическое совершенствование.</w:t>
      </w:r>
    </w:p>
    <w:p w:rsidR="001D6B99" w:rsidRPr="007B54F7" w:rsidRDefault="00702332" w:rsidP="007B54F7">
      <w:pPr>
        <w:pStyle w:val="210"/>
        <w:shd w:val="clear" w:color="auto" w:fill="auto"/>
        <w:tabs>
          <w:tab w:val="left" w:pos="2026"/>
        </w:tabs>
        <w:spacing w:before="0" w:after="0" w:line="240" w:lineRule="auto"/>
        <w:ind w:left="760"/>
        <w:rPr>
          <w:i/>
          <w:sz w:val="24"/>
          <w:szCs w:val="24"/>
        </w:rPr>
      </w:pPr>
      <w:r w:rsidRPr="007B54F7">
        <w:rPr>
          <w:i/>
          <w:sz w:val="24"/>
          <w:szCs w:val="24"/>
        </w:rPr>
        <w:t>Физкультурно-оздоровительная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7B54F7" w:rsidRDefault="00702332" w:rsidP="007B54F7">
      <w:pPr>
        <w:pStyle w:val="210"/>
        <w:shd w:val="clear" w:color="auto" w:fill="auto"/>
        <w:tabs>
          <w:tab w:val="left" w:pos="2030"/>
        </w:tabs>
        <w:spacing w:before="0" w:after="0" w:line="240" w:lineRule="auto"/>
        <w:ind w:left="760"/>
        <w:rPr>
          <w:i/>
          <w:sz w:val="24"/>
          <w:szCs w:val="24"/>
        </w:rPr>
      </w:pPr>
      <w:r w:rsidRPr="007B54F7">
        <w:rPr>
          <w:i/>
          <w:sz w:val="24"/>
          <w:szCs w:val="24"/>
        </w:rPr>
        <w:t>Спортивно-оздоровительная деятельность.</w:t>
      </w:r>
    </w:p>
    <w:p w:rsidR="001D6B99" w:rsidRPr="007B54F7" w:rsidRDefault="00702332" w:rsidP="007B54F7">
      <w:pPr>
        <w:pStyle w:val="210"/>
        <w:shd w:val="clear" w:color="auto" w:fill="auto"/>
        <w:tabs>
          <w:tab w:val="left" w:pos="2237"/>
        </w:tabs>
        <w:spacing w:before="0" w:after="0" w:line="240" w:lineRule="auto"/>
        <w:ind w:left="760"/>
        <w:rPr>
          <w:b/>
          <w:i/>
          <w:sz w:val="24"/>
          <w:szCs w:val="24"/>
        </w:rPr>
      </w:pPr>
      <w:r w:rsidRPr="007B54F7">
        <w:rPr>
          <w:b/>
          <w:i/>
          <w:sz w:val="24"/>
          <w:szCs w:val="24"/>
        </w:rPr>
        <w:t>Модуль «Гимнастика».</w:t>
      </w:r>
    </w:p>
    <w:p w:rsidR="006E58C8" w:rsidRPr="007B54F7" w:rsidRDefault="006E58C8" w:rsidP="007B54F7">
      <w:pPr>
        <w:pStyle w:val="210"/>
        <w:shd w:val="clear" w:color="auto" w:fill="auto"/>
        <w:tabs>
          <w:tab w:val="left" w:pos="5843"/>
          <w:tab w:val="left" w:pos="8565"/>
        </w:tabs>
        <w:spacing w:before="0" w:after="0" w:line="240" w:lineRule="auto"/>
        <w:ind w:firstLine="760"/>
        <w:rPr>
          <w:sz w:val="24"/>
          <w:szCs w:val="24"/>
        </w:rPr>
      </w:pPr>
      <w:r w:rsidRPr="007B54F7">
        <w:rPr>
          <w:sz w:val="24"/>
          <w:szCs w:val="24"/>
        </w:rPr>
        <w:t xml:space="preserve">Акробатическая комбинация из общеразвивающих </w:t>
      </w:r>
      <w:r w:rsidR="00702332" w:rsidRPr="007B54F7">
        <w:rPr>
          <w:sz w:val="24"/>
          <w:szCs w:val="24"/>
        </w:rPr>
        <w:t>и сложно</w:t>
      </w:r>
      <w:r w:rsidRPr="007B54F7">
        <w:rPr>
          <w:sz w:val="24"/>
          <w:szCs w:val="24"/>
        </w:rPr>
        <w:t xml:space="preserve"> </w:t>
      </w:r>
      <w:r w:rsidR="00702332" w:rsidRPr="007B54F7">
        <w:rPr>
          <w:sz w:val="24"/>
          <w:szCs w:val="24"/>
        </w:rPr>
        <w:t>координированных упражнений, сто</w:t>
      </w:r>
      <w:r w:rsidRPr="007B54F7">
        <w:rPr>
          <w:sz w:val="24"/>
          <w:szCs w:val="24"/>
        </w:rPr>
        <w:t xml:space="preserve">ек и кувырков, ранее разученных </w:t>
      </w:r>
      <w:r w:rsidR="00702332" w:rsidRPr="007B54F7">
        <w:rPr>
          <w:sz w:val="24"/>
          <w:szCs w:val="24"/>
        </w:rPr>
        <w:t>акробатических упражнений.</w:t>
      </w:r>
    </w:p>
    <w:p w:rsidR="001D6B99" w:rsidRPr="007B54F7" w:rsidRDefault="006E58C8" w:rsidP="007B54F7">
      <w:pPr>
        <w:pStyle w:val="210"/>
        <w:shd w:val="clear" w:color="auto" w:fill="auto"/>
        <w:tabs>
          <w:tab w:val="left" w:pos="5843"/>
          <w:tab w:val="left" w:pos="8565"/>
        </w:tabs>
        <w:spacing w:before="0" w:after="0" w:line="240" w:lineRule="auto"/>
        <w:ind w:firstLine="760"/>
        <w:rPr>
          <w:sz w:val="24"/>
          <w:szCs w:val="24"/>
        </w:rPr>
      </w:pPr>
      <w:r w:rsidRPr="007B54F7">
        <w:rPr>
          <w:sz w:val="24"/>
          <w:szCs w:val="24"/>
        </w:rPr>
        <w:t xml:space="preserve">Комбинация из стилизованных общеразвивающих </w:t>
      </w:r>
      <w:r w:rsidR="00702332" w:rsidRPr="007B54F7">
        <w:rPr>
          <w:sz w:val="24"/>
          <w:szCs w:val="24"/>
        </w:rPr>
        <w:t>упражнений</w:t>
      </w:r>
      <w:r w:rsidRPr="007B54F7">
        <w:rPr>
          <w:sz w:val="24"/>
          <w:szCs w:val="24"/>
        </w:rPr>
        <w:t xml:space="preserve"> </w:t>
      </w:r>
      <w:r w:rsidR="00702332" w:rsidRPr="007B54F7">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Опорные прыжки через гимнастического козла с разбега способом «согнув ноги» (мальчики) и способом «ноги врозь» (девочки).</w:t>
      </w:r>
    </w:p>
    <w:p w:rsidR="001D6B99" w:rsidRPr="007B54F7" w:rsidRDefault="006E58C8" w:rsidP="007B54F7">
      <w:pPr>
        <w:pStyle w:val="210"/>
        <w:shd w:val="clear" w:color="auto" w:fill="auto"/>
        <w:tabs>
          <w:tab w:val="left" w:pos="5637"/>
        </w:tabs>
        <w:spacing w:before="0" w:after="0" w:line="240" w:lineRule="auto"/>
        <w:ind w:firstLine="760"/>
        <w:rPr>
          <w:sz w:val="24"/>
          <w:szCs w:val="24"/>
        </w:rPr>
      </w:pPr>
      <w:r w:rsidRPr="007B54F7">
        <w:rPr>
          <w:sz w:val="24"/>
          <w:szCs w:val="24"/>
        </w:rPr>
        <w:t xml:space="preserve">Гимнастические комбинации на </w:t>
      </w:r>
      <w:r w:rsidR="00702332" w:rsidRPr="007B54F7">
        <w:rPr>
          <w:sz w:val="24"/>
          <w:szCs w:val="24"/>
        </w:rPr>
        <w:t>низком гимнастическом бревне</w:t>
      </w:r>
      <w:r w:rsidRPr="007B54F7">
        <w:rPr>
          <w:sz w:val="24"/>
          <w:szCs w:val="24"/>
        </w:rPr>
        <w:t xml:space="preserve"> </w:t>
      </w:r>
      <w:r w:rsidR="00702332" w:rsidRPr="007B54F7">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движениями рук и ног, удержанием статических поз (девочки).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Упражнения на невысокой гимнастической перекладине: висы, упор ноги врозь, перемах вперёд и обратно (мальчики).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Лазанье по канату в три приёма (мальчики).</w:t>
      </w:r>
    </w:p>
    <w:p w:rsidR="001D6B99" w:rsidRPr="007B54F7" w:rsidRDefault="00702332" w:rsidP="007B54F7">
      <w:pPr>
        <w:pStyle w:val="210"/>
        <w:shd w:val="clear" w:color="auto" w:fill="auto"/>
        <w:tabs>
          <w:tab w:val="left" w:pos="2246"/>
        </w:tabs>
        <w:spacing w:before="0" w:after="0" w:line="240" w:lineRule="auto"/>
        <w:ind w:left="780"/>
        <w:rPr>
          <w:b/>
          <w:i/>
          <w:sz w:val="24"/>
          <w:szCs w:val="24"/>
        </w:rPr>
      </w:pPr>
      <w:r w:rsidRPr="007B54F7">
        <w:rPr>
          <w:b/>
          <w:i/>
          <w:sz w:val="24"/>
          <w:szCs w:val="24"/>
        </w:rPr>
        <w:t>Модуль «Лёгкая атлетика».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Метание малого (теннисного) мяча в подвижную (раскачивающуюся) мишень.</w:t>
      </w:r>
    </w:p>
    <w:p w:rsidR="001D6B99" w:rsidRPr="007B54F7" w:rsidRDefault="00702332" w:rsidP="007B54F7">
      <w:pPr>
        <w:pStyle w:val="210"/>
        <w:shd w:val="clear" w:color="auto" w:fill="auto"/>
        <w:tabs>
          <w:tab w:val="left" w:pos="2246"/>
        </w:tabs>
        <w:spacing w:before="0" w:after="0" w:line="240" w:lineRule="auto"/>
        <w:ind w:left="780"/>
        <w:rPr>
          <w:b/>
          <w:i/>
          <w:sz w:val="24"/>
          <w:szCs w:val="24"/>
        </w:rPr>
      </w:pPr>
      <w:r w:rsidRPr="007B54F7">
        <w:rPr>
          <w:b/>
          <w:i/>
          <w:sz w:val="24"/>
          <w:szCs w:val="24"/>
        </w:rPr>
        <w:t>Модуль «Спортивные игры».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Правила игры и игровая деятельность по правилам с использованием разученных технических приёмов.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E58C8" w:rsidRPr="007B54F7" w:rsidRDefault="00702332" w:rsidP="007B54F7">
      <w:pPr>
        <w:pStyle w:val="210"/>
        <w:shd w:val="clear" w:color="auto" w:fill="auto"/>
        <w:spacing w:before="0" w:after="0" w:line="240" w:lineRule="auto"/>
        <w:ind w:firstLine="780"/>
        <w:rPr>
          <w:sz w:val="24"/>
          <w:szCs w:val="24"/>
        </w:rPr>
      </w:pPr>
      <w:r w:rsidRPr="007B54F7">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 остановке и передаче мяча, его ведении и обводке.</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E58C8" w:rsidRPr="007B54F7" w:rsidRDefault="006E58C8" w:rsidP="007B54F7">
      <w:pPr>
        <w:pStyle w:val="210"/>
        <w:shd w:val="clear" w:color="auto" w:fill="auto"/>
        <w:tabs>
          <w:tab w:val="left" w:pos="2237"/>
        </w:tabs>
        <w:spacing w:before="0" w:after="0" w:line="240" w:lineRule="auto"/>
        <w:ind w:left="800"/>
        <w:rPr>
          <w:b/>
          <w:sz w:val="24"/>
          <w:szCs w:val="24"/>
        </w:rPr>
      </w:pPr>
      <w:r w:rsidRPr="007B54F7">
        <w:rPr>
          <w:b/>
          <w:sz w:val="24"/>
          <w:szCs w:val="24"/>
        </w:rPr>
        <w:t>Модуль «Спорт».</w:t>
      </w:r>
    </w:p>
    <w:p w:rsidR="001D6B99" w:rsidRPr="007B54F7" w:rsidRDefault="006E58C8" w:rsidP="007B54F7">
      <w:pPr>
        <w:pStyle w:val="210"/>
        <w:shd w:val="clear" w:color="auto" w:fill="auto"/>
        <w:tabs>
          <w:tab w:val="left" w:pos="851"/>
        </w:tabs>
        <w:spacing w:before="0" w:after="0" w:line="240" w:lineRule="auto"/>
        <w:rPr>
          <w:sz w:val="24"/>
          <w:szCs w:val="24"/>
        </w:rPr>
      </w:pPr>
      <w:r w:rsidRPr="007B54F7">
        <w:rPr>
          <w:b/>
          <w:sz w:val="24"/>
          <w:szCs w:val="24"/>
        </w:rPr>
        <w:tab/>
      </w:r>
      <w:r w:rsidRPr="007B54F7">
        <w:rPr>
          <w:sz w:val="24"/>
          <w:szCs w:val="24"/>
        </w:rPr>
        <w:t xml:space="preserve">В </w:t>
      </w:r>
      <w:r w:rsidR="00AF03B1" w:rsidRPr="007B54F7">
        <w:rPr>
          <w:sz w:val="24"/>
          <w:szCs w:val="24"/>
        </w:rPr>
        <w:t>МБОУ «Школа</w:t>
      </w:r>
      <w:r w:rsidR="00DA624F">
        <w:rPr>
          <w:sz w:val="24"/>
          <w:szCs w:val="24"/>
        </w:rPr>
        <w:t xml:space="preserve"> </w:t>
      </w:r>
      <w:r w:rsidR="00AF03B1" w:rsidRPr="007B54F7">
        <w:rPr>
          <w:sz w:val="24"/>
          <w:szCs w:val="24"/>
        </w:rPr>
        <w:t>№ 90»</w:t>
      </w:r>
      <w:r w:rsidRPr="007B54F7">
        <w:rPr>
          <w:sz w:val="24"/>
          <w:szCs w:val="24"/>
        </w:rPr>
        <w:t xml:space="preserve"> </w:t>
      </w:r>
      <w:r w:rsidR="00CB62A2" w:rsidRPr="007B54F7">
        <w:rPr>
          <w:sz w:val="24"/>
          <w:szCs w:val="24"/>
        </w:rPr>
        <w:t xml:space="preserve">в 6 классе </w:t>
      </w:r>
      <w:r w:rsidRPr="007B54F7">
        <w:rPr>
          <w:sz w:val="24"/>
          <w:szCs w:val="24"/>
        </w:rPr>
        <w:t>данный модуль реализуется в рамках 1 часа внеурочной деятельности</w:t>
      </w:r>
      <w:r w:rsidR="00FE3A23" w:rsidRPr="007B54F7">
        <w:rPr>
          <w:sz w:val="24"/>
          <w:szCs w:val="24"/>
        </w:rPr>
        <w:t xml:space="preserve"> «Базовая физическая подготовка»</w:t>
      </w:r>
      <w:r w:rsidRPr="007B54F7">
        <w:rPr>
          <w:sz w:val="24"/>
          <w:szCs w:val="24"/>
        </w:rPr>
        <w:t>.</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7B54F7">
        <w:rPr>
          <w:sz w:val="24"/>
          <w:szCs w:val="24"/>
        </w:rPr>
        <w:lastRenderedPageBreak/>
        <w:t>культуры, национальных видов спорта, культурно-этнических игр.</w:t>
      </w:r>
    </w:p>
    <w:p w:rsidR="001D6B99" w:rsidRPr="007B54F7" w:rsidRDefault="00702332" w:rsidP="007B54F7">
      <w:pPr>
        <w:pStyle w:val="210"/>
        <w:shd w:val="clear" w:color="auto" w:fill="auto"/>
        <w:tabs>
          <w:tab w:val="left" w:pos="2237"/>
        </w:tabs>
        <w:spacing w:before="0" w:after="0" w:line="240" w:lineRule="auto"/>
        <w:ind w:left="800"/>
        <w:jc w:val="center"/>
        <w:rPr>
          <w:b/>
          <w:sz w:val="24"/>
          <w:szCs w:val="24"/>
        </w:rPr>
      </w:pPr>
      <w:r w:rsidRPr="007B54F7">
        <w:rPr>
          <w:b/>
          <w:sz w:val="24"/>
          <w:szCs w:val="24"/>
        </w:rPr>
        <w:t>Содержание обучения в 7 классе.</w:t>
      </w:r>
    </w:p>
    <w:p w:rsidR="001D6B99" w:rsidRPr="007B54F7" w:rsidRDefault="00702332" w:rsidP="007B54F7">
      <w:pPr>
        <w:pStyle w:val="210"/>
        <w:shd w:val="clear" w:color="auto" w:fill="auto"/>
        <w:tabs>
          <w:tab w:val="left" w:pos="1809"/>
        </w:tabs>
        <w:spacing w:before="0" w:after="0" w:line="240" w:lineRule="auto"/>
        <w:ind w:left="800"/>
        <w:rPr>
          <w:b/>
          <w:i/>
          <w:sz w:val="24"/>
          <w:szCs w:val="24"/>
        </w:rPr>
      </w:pPr>
      <w:r w:rsidRPr="007B54F7">
        <w:rPr>
          <w:b/>
          <w:i/>
          <w:sz w:val="24"/>
          <w:szCs w:val="24"/>
        </w:rPr>
        <w:t>Знания о физической культуре.</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Влияние занятий физической культурой и спортом на воспитание положительных качеств личности современного человека.</w:t>
      </w:r>
    </w:p>
    <w:p w:rsidR="001D6B99" w:rsidRPr="007B54F7" w:rsidRDefault="00702332" w:rsidP="007B54F7">
      <w:pPr>
        <w:pStyle w:val="210"/>
        <w:shd w:val="clear" w:color="auto" w:fill="auto"/>
        <w:tabs>
          <w:tab w:val="left" w:pos="1809"/>
        </w:tabs>
        <w:spacing w:before="0" w:after="0" w:line="240" w:lineRule="auto"/>
        <w:ind w:left="800"/>
        <w:rPr>
          <w:b/>
          <w:i/>
          <w:sz w:val="24"/>
          <w:szCs w:val="24"/>
        </w:rPr>
      </w:pPr>
      <w:r w:rsidRPr="007B54F7">
        <w:rPr>
          <w:b/>
          <w:i/>
          <w:sz w:val="24"/>
          <w:szCs w:val="24"/>
        </w:rPr>
        <w:t>Способы самостоятельной деятельности.</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7B54F7" w:rsidRDefault="00702332" w:rsidP="007B54F7">
      <w:pPr>
        <w:pStyle w:val="210"/>
        <w:shd w:val="clear" w:color="auto" w:fill="auto"/>
        <w:tabs>
          <w:tab w:val="left" w:pos="1854"/>
        </w:tabs>
        <w:spacing w:before="0" w:after="0" w:line="240" w:lineRule="auto"/>
        <w:ind w:left="820"/>
        <w:rPr>
          <w:b/>
          <w:i/>
          <w:sz w:val="24"/>
          <w:szCs w:val="24"/>
        </w:rPr>
      </w:pPr>
      <w:r w:rsidRPr="007B54F7">
        <w:rPr>
          <w:b/>
          <w:i/>
          <w:sz w:val="24"/>
          <w:szCs w:val="24"/>
        </w:rPr>
        <w:t>Физическое совершенствование.</w:t>
      </w:r>
    </w:p>
    <w:p w:rsidR="001D6B99" w:rsidRPr="007B54F7" w:rsidRDefault="00702332" w:rsidP="007B54F7">
      <w:pPr>
        <w:pStyle w:val="210"/>
        <w:shd w:val="clear" w:color="auto" w:fill="auto"/>
        <w:tabs>
          <w:tab w:val="left" w:pos="2060"/>
        </w:tabs>
        <w:spacing w:before="0" w:after="0" w:line="240" w:lineRule="auto"/>
        <w:ind w:left="820"/>
        <w:rPr>
          <w:i/>
          <w:sz w:val="24"/>
          <w:szCs w:val="24"/>
        </w:rPr>
      </w:pPr>
      <w:r w:rsidRPr="007B54F7">
        <w:rPr>
          <w:i/>
          <w:sz w:val="24"/>
          <w:szCs w:val="24"/>
        </w:rPr>
        <w:t>Физкультурно-оздоровительная деятельность.</w:t>
      </w:r>
    </w:p>
    <w:p w:rsidR="001D6B99" w:rsidRPr="007B54F7" w:rsidRDefault="00702332" w:rsidP="007B54F7">
      <w:pPr>
        <w:pStyle w:val="210"/>
        <w:shd w:val="clear" w:color="auto" w:fill="auto"/>
        <w:spacing w:before="0" w:after="0" w:line="240" w:lineRule="auto"/>
        <w:ind w:firstLine="820"/>
        <w:rPr>
          <w:sz w:val="24"/>
          <w:szCs w:val="24"/>
        </w:rPr>
      </w:pPr>
      <w:r w:rsidRPr="007B54F7">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7B54F7" w:rsidRDefault="00702332" w:rsidP="007B54F7">
      <w:pPr>
        <w:pStyle w:val="210"/>
        <w:shd w:val="clear" w:color="auto" w:fill="auto"/>
        <w:tabs>
          <w:tab w:val="left" w:pos="2065"/>
        </w:tabs>
        <w:spacing w:before="0" w:after="0" w:line="240" w:lineRule="auto"/>
        <w:ind w:left="820"/>
        <w:rPr>
          <w:i/>
          <w:sz w:val="24"/>
          <w:szCs w:val="24"/>
        </w:rPr>
      </w:pPr>
      <w:r w:rsidRPr="007B54F7">
        <w:rPr>
          <w:i/>
          <w:sz w:val="24"/>
          <w:szCs w:val="24"/>
        </w:rPr>
        <w:t>Спортивно-оздоровительная деятельность.</w:t>
      </w:r>
    </w:p>
    <w:p w:rsidR="001D6B99" w:rsidRPr="007B54F7" w:rsidRDefault="00702332" w:rsidP="007B54F7">
      <w:pPr>
        <w:pStyle w:val="210"/>
        <w:shd w:val="clear" w:color="auto" w:fill="auto"/>
        <w:tabs>
          <w:tab w:val="left" w:pos="2276"/>
        </w:tabs>
        <w:spacing w:before="0" w:after="0" w:line="240" w:lineRule="auto"/>
        <w:ind w:left="820"/>
        <w:rPr>
          <w:b/>
          <w:i/>
          <w:sz w:val="24"/>
          <w:szCs w:val="24"/>
        </w:rPr>
      </w:pPr>
      <w:r w:rsidRPr="007B54F7">
        <w:rPr>
          <w:b/>
          <w:i/>
          <w:sz w:val="24"/>
          <w:szCs w:val="24"/>
        </w:rPr>
        <w:t>Модуль «Гимнастика».</w:t>
      </w:r>
    </w:p>
    <w:p w:rsidR="001D6B99" w:rsidRPr="007B54F7" w:rsidRDefault="00702332" w:rsidP="007B54F7">
      <w:pPr>
        <w:pStyle w:val="210"/>
        <w:shd w:val="clear" w:color="auto" w:fill="auto"/>
        <w:spacing w:before="0" w:after="0" w:line="240" w:lineRule="auto"/>
        <w:ind w:firstLine="820"/>
        <w:rPr>
          <w:sz w:val="24"/>
          <w:szCs w:val="24"/>
        </w:rPr>
      </w:pPr>
      <w:r w:rsidRPr="007B54F7">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7B54F7" w:rsidRDefault="00702332" w:rsidP="007B54F7">
      <w:pPr>
        <w:pStyle w:val="210"/>
        <w:shd w:val="clear" w:color="auto" w:fill="auto"/>
        <w:spacing w:before="0" w:after="0" w:line="240" w:lineRule="auto"/>
        <w:ind w:firstLine="820"/>
        <w:rPr>
          <w:sz w:val="24"/>
          <w:szCs w:val="24"/>
        </w:rPr>
      </w:pPr>
      <w:r w:rsidRPr="007B54F7">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7B54F7" w:rsidRDefault="00702332" w:rsidP="007B54F7">
      <w:pPr>
        <w:pStyle w:val="210"/>
        <w:shd w:val="clear" w:color="auto" w:fill="auto"/>
        <w:spacing w:before="0" w:after="0" w:line="240" w:lineRule="auto"/>
        <w:ind w:firstLine="820"/>
        <w:rPr>
          <w:sz w:val="24"/>
          <w:szCs w:val="24"/>
        </w:rPr>
      </w:pPr>
      <w:r w:rsidRPr="007B54F7">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7B54F7" w:rsidRDefault="00702332" w:rsidP="007B54F7">
      <w:pPr>
        <w:pStyle w:val="210"/>
        <w:shd w:val="clear" w:color="auto" w:fill="auto"/>
        <w:tabs>
          <w:tab w:val="left" w:pos="2276"/>
        </w:tabs>
        <w:spacing w:before="0" w:after="0" w:line="240" w:lineRule="auto"/>
        <w:ind w:left="820"/>
        <w:rPr>
          <w:b/>
          <w:i/>
          <w:sz w:val="24"/>
          <w:szCs w:val="24"/>
        </w:rPr>
      </w:pPr>
      <w:r w:rsidRPr="007B54F7">
        <w:rPr>
          <w:b/>
          <w:i/>
          <w:sz w:val="24"/>
          <w:szCs w:val="24"/>
        </w:rPr>
        <w:t>Модуль «Лёгкая атлетика».</w:t>
      </w:r>
    </w:p>
    <w:p w:rsidR="001D6B99" w:rsidRPr="007B54F7" w:rsidRDefault="00702332" w:rsidP="007B54F7">
      <w:pPr>
        <w:pStyle w:val="210"/>
        <w:shd w:val="clear" w:color="auto" w:fill="auto"/>
        <w:spacing w:before="0" w:after="0" w:line="240" w:lineRule="auto"/>
        <w:ind w:firstLine="820"/>
        <w:rPr>
          <w:sz w:val="24"/>
          <w:szCs w:val="24"/>
        </w:rPr>
      </w:pPr>
      <w:r w:rsidRPr="007B54F7">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7B54F7" w:rsidRDefault="00702332" w:rsidP="007B54F7">
      <w:pPr>
        <w:pStyle w:val="210"/>
        <w:shd w:val="clear" w:color="auto" w:fill="auto"/>
        <w:spacing w:before="0" w:after="0" w:line="240" w:lineRule="auto"/>
        <w:ind w:firstLine="820"/>
        <w:rPr>
          <w:sz w:val="24"/>
          <w:szCs w:val="24"/>
        </w:rPr>
      </w:pPr>
      <w:r w:rsidRPr="007B54F7">
        <w:rPr>
          <w:sz w:val="24"/>
          <w:szCs w:val="24"/>
        </w:rPr>
        <w:t>Метание малого (теннисного) мяча по движущейся (катящейся) с разной скоростью мишени.</w:t>
      </w:r>
    </w:p>
    <w:p w:rsidR="001D6B99" w:rsidRPr="007B54F7" w:rsidRDefault="00702332" w:rsidP="007B54F7">
      <w:pPr>
        <w:pStyle w:val="210"/>
        <w:shd w:val="clear" w:color="auto" w:fill="auto"/>
        <w:tabs>
          <w:tab w:val="left" w:pos="2226"/>
        </w:tabs>
        <w:spacing w:before="0" w:after="0" w:line="240" w:lineRule="auto"/>
        <w:ind w:left="780"/>
        <w:rPr>
          <w:b/>
          <w:i/>
          <w:sz w:val="24"/>
          <w:szCs w:val="24"/>
        </w:rPr>
      </w:pPr>
      <w:r w:rsidRPr="007B54F7">
        <w:rPr>
          <w:b/>
          <w:i/>
          <w:sz w:val="24"/>
          <w:szCs w:val="24"/>
        </w:rPr>
        <w:t>Модуль «Спортивные игры».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w:t>
      </w:r>
      <w:r w:rsidRPr="007B54F7">
        <w:rPr>
          <w:sz w:val="24"/>
          <w:szCs w:val="24"/>
        </w:rPr>
        <w:lastRenderedPageBreak/>
        <w:t>правилам с использованием ранее разученных технических приёмов.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B54F7" w:rsidRDefault="00702332" w:rsidP="007B54F7">
      <w:pPr>
        <w:pStyle w:val="210"/>
        <w:shd w:val="clear" w:color="auto" w:fill="auto"/>
        <w:tabs>
          <w:tab w:val="left" w:pos="2226"/>
        </w:tabs>
        <w:spacing w:before="0" w:after="0" w:line="240" w:lineRule="auto"/>
        <w:ind w:left="780"/>
        <w:rPr>
          <w:b/>
          <w:i/>
          <w:sz w:val="24"/>
          <w:szCs w:val="24"/>
        </w:rPr>
      </w:pPr>
      <w:r w:rsidRPr="007B54F7">
        <w:rPr>
          <w:b/>
          <w:i/>
          <w:sz w:val="24"/>
          <w:szCs w:val="24"/>
        </w:rPr>
        <w:t>Модуль «Спорт».</w:t>
      </w:r>
    </w:p>
    <w:p w:rsidR="00CB62A2" w:rsidRPr="007B54F7" w:rsidRDefault="00CB62A2" w:rsidP="007B54F7">
      <w:pPr>
        <w:pStyle w:val="210"/>
        <w:shd w:val="clear" w:color="auto" w:fill="auto"/>
        <w:tabs>
          <w:tab w:val="left" w:pos="851"/>
        </w:tabs>
        <w:spacing w:before="0" w:after="0" w:line="240" w:lineRule="auto"/>
        <w:rPr>
          <w:sz w:val="24"/>
          <w:szCs w:val="24"/>
        </w:rPr>
      </w:pPr>
      <w:r w:rsidRPr="007B54F7">
        <w:rPr>
          <w:sz w:val="24"/>
          <w:szCs w:val="24"/>
        </w:rPr>
        <w:tab/>
        <w:t xml:space="preserve">В </w:t>
      </w:r>
      <w:r w:rsidR="00AF03B1" w:rsidRPr="007B54F7">
        <w:rPr>
          <w:sz w:val="24"/>
          <w:szCs w:val="24"/>
        </w:rPr>
        <w:t>МБОУ «Школа № 90»</w:t>
      </w:r>
      <w:r w:rsidRPr="007B54F7">
        <w:rPr>
          <w:sz w:val="24"/>
          <w:szCs w:val="24"/>
        </w:rPr>
        <w:t xml:space="preserve"> в 7 классе данный модуль реализуется в рамках 1 часа внеурочной деятельности</w:t>
      </w:r>
      <w:r w:rsidR="00FE3A23" w:rsidRPr="007B54F7">
        <w:rPr>
          <w:sz w:val="24"/>
          <w:szCs w:val="24"/>
        </w:rPr>
        <w:t xml:space="preserve"> «Базовая физическая подготовка».</w:t>
      </w:r>
      <w:r w:rsidRPr="007B54F7">
        <w:rPr>
          <w:sz w:val="24"/>
          <w:szCs w:val="24"/>
        </w:rPr>
        <w:t>.</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B54F7" w:rsidRDefault="00702332" w:rsidP="007B54F7">
      <w:pPr>
        <w:pStyle w:val="210"/>
        <w:shd w:val="clear" w:color="auto" w:fill="auto"/>
        <w:tabs>
          <w:tab w:val="left" w:pos="1592"/>
        </w:tabs>
        <w:spacing w:before="0" w:after="0" w:line="240" w:lineRule="auto"/>
        <w:ind w:left="780"/>
        <w:jc w:val="center"/>
        <w:rPr>
          <w:b/>
          <w:sz w:val="24"/>
          <w:szCs w:val="24"/>
        </w:rPr>
      </w:pPr>
      <w:r w:rsidRPr="007B54F7">
        <w:rPr>
          <w:b/>
          <w:sz w:val="24"/>
          <w:szCs w:val="24"/>
        </w:rPr>
        <w:t>Содержание обучения в 8 классе.</w:t>
      </w:r>
    </w:p>
    <w:p w:rsidR="001D6B99" w:rsidRPr="007B54F7" w:rsidRDefault="00702332" w:rsidP="007B54F7">
      <w:pPr>
        <w:pStyle w:val="210"/>
        <w:shd w:val="clear" w:color="auto" w:fill="auto"/>
        <w:tabs>
          <w:tab w:val="left" w:pos="1799"/>
        </w:tabs>
        <w:spacing w:before="0" w:after="0" w:line="240" w:lineRule="auto"/>
        <w:ind w:left="780"/>
        <w:rPr>
          <w:b/>
          <w:i/>
          <w:sz w:val="24"/>
          <w:szCs w:val="24"/>
        </w:rPr>
      </w:pPr>
      <w:r w:rsidRPr="007B54F7">
        <w:rPr>
          <w:b/>
          <w:i/>
          <w:sz w:val="24"/>
          <w:szCs w:val="24"/>
        </w:rPr>
        <w:t>Знания о физической культуре.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7B54F7" w:rsidRDefault="00702332" w:rsidP="007B54F7">
      <w:pPr>
        <w:pStyle w:val="210"/>
        <w:shd w:val="clear" w:color="auto" w:fill="auto"/>
        <w:tabs>
          <w:tab w:val="left" w:pos="1799"/>
        </w:tabs>
        <w:spacing w:before="0" w:after="0" w:line="240" w:lineRule="auto"/>
        <w:ind w:left="780"/>
        <w:rPr>
          <w:b/>
          <w:i/>
          <w:sz w:val="24"/>
          <w:szCs w:val="24"/>
        </w:rPr>
      </w:pPr>
      <w:r w:rsidRPr="007B54F7">
        <w:rPr>
          <w:b/>
          <w:i/>
          <w:sz w:val="24"/>
          <w:szCs w:val="24"/>
        </w:rPr>
        <w:t>Способы самостоятельной деятельности.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7B54F7" w:rsidRDefault="00702332" w:rsidP="007B54F7">
      <w:pPr>
        <w:pStyle w:val="210"/>
        <w:shd w:val="clear" w:color="auto" w:fill="auto"/>
        <w:tabs>
          <w:tab w:val="left" w:pos="1800"/>
        </w:tabs>
        <w:spacing w:before="0" w:after="0" w:line="240" w:lineRule="auto"/>
        <w:ind w:left="780"/>
        <w:rPr>
          <w:b/>
          <w:i/>
          <w:sz w:val="24"/>
          <w:szCs w:val="24"/>
        </w:rPr>
      </w:pPr>
      <w:r w:rsidRPr="007B54F7">
        <w:rPr>
          <w:b/>
          <w:i/>
          <w:sz w:val="24"/>
          <w:szCs w:val="24"/>
        </w:rPr>
        <w:t>Физическое совершенствование.</w:t>
      </w:r>
    </w:p>
    <w:p w:rsidR="001D6B99" w:rsidRPr="007B54F7" w:rsidRDefault="00702332" w:rsidP="007B54F7">
      <w:pPr>
        <w:pStyle w:val="210"/>
        <w:shd w:val="clear" w:color="auto" w:fill="auto"/>
        <w:tabs>
          <w:tab w:val="left" w:pos="2016"/>
        </w:tabs>
        <w:spacing w:before="0" w:after="0" w:line="240" w:lineRule="auto"/>
        <w:ind w:left="780"/>
        <w:rPr>
          <w:i/>
          <w:sz w:val="24"/>
          <w:szCs w:val="24"/>
        </w:rPr>
      </w:pPr>
      <w:r w:rsidRPr="007B54F7">
        <w:rPr>
          <w:i/>
          <w:sz w:val="24"/>
          <w:szCs w:val="24"/>
        </w:rPr>
        <w:t>Физкультурно-оздоровительная деятельность.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7B54F7" w:rsidRDefault="00702332" w:rsidP="007B54F7">
      <w:pPr>
        <w:pStyle w:val="210"/>
        <w:shd w:val="clear" w:color="auto" w:fill="auto"/>
        <w:tabs>
          <w:tab w:val="left" w:pos="2016"/>
        </w:tabs>
        <w:spacing w:before="0" w:after="0" w:line="240" w:lineRule="auto"/>
        <w:ind w:left="780"/>
        <w:rPr>
          <w:i/>
          <w:sz w:val="24"/>
          <w:szCs w:val="24"/>
        </w:rPr>
      </w:pPr>
      <w:r w:rsidRPr="007B54F7">
        <w:rPr>
          <w:i/>
          <w:sz w:val="24"/>
          <w:szCs w:val="24"/>
        </w:rPr>
        <w:t>Спортивно-оздоровительная деятельность.</w:t>
      </w:r>
    </w:p>
    <w:p w:rsidR="001D6B99" w:rsidRPr="007B54F7" w:rsidRDefault="00702332" w:rsidP="007B54F7">
      <w:pPr>
        <w:pStyle w:val="210"/>
        <w:shd w:val="clear" w:color="auto" w:fill="auto"/>
        <w:tabs>
          <w:tab w:val="left" w:pos="2227"/>
        </w:tabs>
        <w:spacing w:before="0" w:after="0" w:line="240" w:lineRule="auto"/>
        <w:ind w:left="780"/>
        <w:rPr>
          <w:b/>
          <w:i/>
          <w:sz w:val="24"/>
          <w:szCs w:val="24"/>
        </w:rPr>
      </w:pPr>
      <w:r w:rsidRPr="007B54F7">
        <w:rPr>
          <w:b/>
          <w:i/>
          <w:sz w:val="24"/>
          <w:szCs w:val="24"/>
        </w:rPr>
        <w:t>Модуль «Гимнастика».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7B54F7" w:rsidRDefault="00702332" w:rsidP="007B54F7">
      <w:pPr>
        <w:pStyle w:val="210"/>
        <w:shd w:val="clear" w:color="auto" w:fill="auto"/>
        <w:tabs>
          <w:tab w:val="left" w:pos="2227"/>
        </w:tabs>
        <w:spacing w:before="0" w:after="0" w:line="240" w:lineRule="auto"/>
        <w:ind w:left="780"/>
        <w:rPr>
          <w:b/>
          <w:i/>
          <w:sz w:val="24"/>
          <w:szCs w:val="24"/>
        </w:rPr>
      </w:pPr>
      <w:r w:rsidRPr="007B54F7">
        <w:rPr>
          <w:b/>
          <w:i/>
          <w:sz w:val="24"/>
          <w:szCs w:val="24"/>
        </w:rPr>
        <w:t>Модуль «Лёгкая атлетика».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Кроссовый бег, прыжок в длину с разбега способом «прогнувшись».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7B54F7" w:rsidRDefault="00702332" w:rsidP="007B54F7">
      <w:pPr>
        <w:pStyle w:val="210"/>
        <w:shd w:val="clear" w:color="auto" w:fill="auto"/>
        <w:tabs>
          <w:tab w:val="left" w:pos="2182"/>
        </w:tabs>
        <w:spacing w:before="0" w:after="0" w:line="240" w:lineRule="auto"/>
        <w:ind w:left="760"/>
        <w:rPr>
          <w:b/>
          <w:i/>
          <w:sz w:val="24"/>
          <w:szCs w:val="24"/>
        </w:rPr>
      </w:pPr>
      <w:r w:rsidRPr="007B54F7">
        <w:rPr>
          <w:b/>
          <w:i/>
          <w:sz w:val="24"/>
          <w:szCs w:val="24"/>
        </w:rPr>
        <w:t>Модуль «Спортивные игры».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B54F7" w:rsidRDefault="00702332" w:rsidP="007B54F7">
      <w:pPr>
        <w:pStyle w:val="210"/>
        <w:shd w:val="clear" w:color="auto" w:fill="auto"/>
        <w:tabs>
          <w:tab w:val="left" w:pos="2186"/>
        </w:tabs>
        <w:spacing w:before="0" w:after="0" w:line="240" w:lineRule="auto"/>
        <w:ind w:left="760"/>
        <w:rPr>
          <w:b/>
          <w:i/>
          <w:sz w:val="24"/>
          <w:szCs w:val="24"/>
        </w:rPr>
      </w:pPr>
      <w:r w:rsidRPr="007B54F7">
        <w:rPr>
          <w:b/>
          <w:i/>
          <w:sz w:val="24"/>
          <w:szCs w:val="24"/>
        </w:rPr>
        <w:t>Модуль «Спорт».</w:t>
      </w:r>
    </w:p>
    <w:p w:rsidR="00CB62A2" w:rsidRPr="007B54F7" w:rsidRDefault="00CB62A2" w:rsidP="007B54F7">
      <w:pPr>
        <w:pStyle w:val="210"/>
        <w:shd w:val="clear" w:color="auto" w:fill="auto"/>
        <w:spacing w:before="0" w:after="0" w:line="240" w:lineRule="auto"/>
        <w:ind w:firstLine="760"/>
        <w:rPr>
          <w:sz w:val="24"/>
          <w:szCs w:val="24"/>
        </w:rPr>
      </w:pPr>
    </w:p>
    <w:p w:rsidR="00CB62A2" w:rsidRPr="007B54F7" w:rsidRDefault="00CB62A2" w:rsidP="007B54F7">
      <w:pPr>
        <w:pStyle w:val="210"/>
        <w:shd w:val="clear" w:color="auto" w:fill="auto"/>
        <w:tabs>
          <w:tab w:val="left" w:pos="851"/>
        </w:tabs>
        <w:spacing w:before="0" w:after="0" w:line="240" w:lineRule="auto"/>
        <w:rPr>
          <w:sz w:val="24"/>
          <w:szCs w:val="24"/>
        </w:rPr>
      </w:pPr>
      <w:r w:rsidRPr="007B54F7">
        <w:rPr>
          <w:sz w:val="24"/>
          <w:szCs w:val="24"/>
        </w:rPr>
        <w:tab/>
        <w:t xml:space="preserve">В </w:t>
      </w:r>
      <w:r w:rsidR="00AF03B1" w:rsidRPr="007B54F7">
        <w:rPr>
          <w:sz w:val="24"/>
          <w:szCs w:val="24"/>
        </w:rPr>
        <w:t>МБОУ «Школа</w:t>
      </w:r>
      <w:r w:rsidR="00DA624F">
        <w:rPr>
          <w:sz w:val="24"/>
          <w:szCs w:val="24"/>
        </w:rPr>
        <w:t xml:space="preserve"> </w:t>
      </w:r>
      <w:r w:rsidR="00AF03B1" w:rsidRPr="007B54F7">
        <w:rPr>
          <w:sz w:val="24"/>
          <w:szCs w:val="24"/>
        </w:rPr>
        <w:t>№ 90»</w:t>
      </w:r>
      <w:r w:rsidRPr="007B54F7">
        <w:rPr>
          <w:sz w:val="24"/>
          <w:szCs w:val="24"/>
        </w:rPr>
        <w:t xml:space="preserve"> в 8 классе данный модуль реализуется в рамках 1 часа внеурочной деятельности</w:t>
      </w:r>
      <w:r w:rsidR="00FE3A23" w:rsidRPr="007B54F7">
        <w:rPr>
          <w:sz w:val="24"/>
          <w:szCs w:val="24"/>
        </w:rPr>
        <w:t xml:space="preserve"> «Базовая физическая подготовка».</w:t>
      </w:r>
      <w:r w:rsidRPr="007B54F7">
        <w:rPr>
          <w:sz w:val="24"/>
          <w:szCs w:val="24"/>
        </w:rPr>
        <w:t>.</w:t>
      </w:r>
    </w:p>
    <w:p w:rsidR="001D6B99" w:rsidRPr="007B54F7" w:rsidRDefault="00CB62A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B54F7" w:rsidRDefault="00702332" w:rsidP="007B54F7">
      <w:pPr>
        <w:pStyle w:val="210"/>
        <w:shd w:val="clear" w:color="auto" w:fill="auto"/>
        <w:tabs>
          <w:tab w:val="left" w:pos="1588"/>
        </w:tabs>
        <w:spacing w:before="0" w:after="0" w:line="240" w:lineRule="auto"/>
        <w:ind w:left="780"/>
        <w:jc w:val="center"/>
        <w:rPr>
          <w:b/>
          <w:sz w:val="24"/>
          <w:szCs w:val="24"/>
        </w:rPr>
      </w:pPr>
      <w:r w:rsidRPr="007B54F7">
        <w:rPr>
          <w:b/>
          <w:sz w:val="24"/>
          <w:szCs w:val="24"/>
        </w:rPr>
        <w:t>Содержание обучения в 9 классе.</w:t>
      </w:r>
    </w:p>
    <w:p w:rsidR="001D6B99" w:rsidRPr="007B54F7" w:rsidRDefault="00702332" w:rsidP="007B54F7">
      <w:pPr>
        <w:pStyle w:val="210"/>
        <w:shd w:val="clear" w:color="auto" w:fill="auto"/>
        <w:tabs>
          <w:tab w:val="left" w:pos="1799"/>
        </w:tabs>
        <w:spacing w:before="0" w:after="0" w:line="240" w:lineRule="auto"/>
        <w:ind w:left="780"/>
        <w:rPr>
          <w:b/>
          <w:i/>
          <w:sz w:val="24"/>
          <w:szCs w:val="24"/>
        </w:rPr>
      </w:pPr>
      <w:r w:rsidRPr="007B54F7">
        <w:rPr>
          <w:b/>
          <w:i/>
          <w:sz w:val="24"/>
          <w:szCs w:val="24"/>
        </w:rPr>
        <w:t>Знания о физической культуре.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7B54F7" w:rsidRDefault="00702332" w:rsidP="007B54F7">
      <w:pPr>
        <w:pStyle w:val="210"/>
        <w:shd w:val="clear" w:color="auto" w:fill="auto"/>
        <w:tabs>
          <w:tab w:val="left" w:pos="1799"/>
        </w:tabs>
        <w:spacing w:before="0" w:after="0" w:line="240" w:lineRule="auto"/>
        <w:ind w:left="780"/>
        <w:rPr>
          <w:b/>
          <w:i/>
          <w:sz w:val="24"/>
          <w:szCs w:val="24"/>
        </w:rPr>
      </w:pPr>
      <w:r w:rsidRPr="007B54F7">
        <w:rPr>
          <w:b/>
          <w:i/>
          <w:sz w:val="24"/>
          <w:szCs w:val="24"/>
        </w:rPr>
        <w:t>Способы самостоятельной деятельности.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7B54F7" w:rsidRDefault="00702332" w:rsidP="007B54F7">
      <w:pPr>
        <w:pStyle w:val="210"/>
        <w:shd w:val="clear" w:color="auto" w:fill="auto"/>
        <w:tabs>
          <w:tab w:val="left" w:pos="1799"/>
        </w:tabs>
        <w:spacing w:before="0" w:after="0" w:line="240" w:lineRule="auto"/>
        <w:ind w:left="780"/>
        <w:rPr>
          <w:b/>
          <w:i/>
          <w:sz w:val="24"/>
          <w:szCs w:val="24"/>
        </w:rPr>
      </w:pPr>
      <w:r w:rsidRPr="007B54F7">
        <w:rPr>
          <w:b/>
          <w:i/>
          <w:sz w:val="24"/>
          <w:szCs w:val="24"/>
        </w:rPr>
        <w:t>Физическое совершенствование.</w:t>
      </w:r>
    </w:p>
    <w:p w:rsidR="001D6B99" w:rsidRPr="007B54F7" w:rsidRDefault="00702332" w:rsidP="007B54F7">
      <w:pPr>
        <w:pStyle w:val="210"/>
        <w:shd w:val="clear" w:color="auto" w:fill="auto"/>
        <w:tabs>
          <w:tab w:val="left" w:pos="2015"/>
        </w:tabs>
        <w:spacing w:before="0" w:after="0" w:line="240" w:lineRule="auto"/>
        <w:ind w:left="780"/>
        <w:rPr>
          <w:i/>
          <w:sz w:val="24"/>
          <w:szCs w:val="24"/>
        </w:rPr>
      </w:pPr>
      <w:r w:rsidRPr="007B54F7">
        <w:rPr>
          <w:i/>
          <w:sz w:val="24"/>
          <w:szCs w:val="24"/>
        </w:rPr>
        <w:t>Физкультурно-оздоровительная деятельность.</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7B54F7" w:rsidRDefault="00702332" w:rsidP="007B54F7">
      <w:pPr>
        <w:pStyle w:val="210"/>
        <w:shd w:val="clear" w:color="auto" w:fill="auto"/>
        <w:tabs>
          <w:tab w:val="left" w:pos="2015"/>
        </w:tabs>
        <w:spacing w:before="0" w:after="0" w:line="240" w:lineRule="auto"/>
        <w:ind w:left="780"/>
        <w:rPr>
          <w:i/>
          <w:sz w:val="24"/>
          <w:szCs w:val="24"/>
        </w:rPr>
      </w:pPr>
      <w:r w:rsidRPr="007B54F7">
        <w:rPr>
          <w:i/>
          <w:sz w:val="24"/>
          <w:szCs w:val="24"/>
        </w:rPr>
        <w:t>Спортивно-оздоровительная деятельность.</w:t>
      </w:r>
    </w:p>
    <w:p w:rsidR="001D6B99" w:rsidRPr="007B54F7" w:rsidRDefault="00702332" w:rsidP="007B54F7">
      <w:pPr>
        <w:pStyle w:val="210"/>
        <w:shd w:val="clear" w:color="auto" w:fill="auto"/>
        <w:tabs>
          <w:tab w:val="left" w:pos="2226"/>
        </w:tabs>
        <w:spacing w:before="0" w:after="0" w:line="240" w:lineRule="auto"/>
        <w:ind w:left="780"/>
        <w:rPr>
          <w:b/>
          <w:i/>
          <w:sz w:val="24"/>
          <w:szCs w:val="24"/>
        </w:rPr>
      </w:pPr>
      <w:r w:rsidRPr="007B54F7">
        <w:rPr>
          <w:b/>
          <w:i/>
          <w:sz w:val="24"/>
          <w:szCs w:val="24"/>
        </w:rPr>
        <w:t>Модуль «Гимнастика».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7B54F7" w:rsidRDefault="00702332" w:rsidP="007B54F7">
      <w:pPr>
        <w:pStyle w:val="210"/>
        <w:shd w:val="clear" w:color="auto" w:fill="auto"/>
        <w:tabs>
          <w:tab w:val="left" w:pos="2226"/>
        </w:tabs>
        <w:spacing w:before="0" w:after="0" w:line="240" w:lineRule="auto"/>
        <w:ind w:left="780"/>
        <w:rPr>
          <w:b/>
          <w:i/>
          <w:sz w:val="24"/>
          <w:szCs w:val="24"/>
        </w:rPr>
      </w:pPr>
      <w:r w:rsidRPr="007B54F7">
        <w:rPr>
          <w:b/>
          <w:i/>
          <w:sz w:val="24"/>
          <w:szCs w:val="24"/>
        </w:rPr>
        <w:t>Модуль «Лёгкая атлетика».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7B54F7" w:rsidRDefault="00702332" w:rsidP="007B54F7">
      <w:pPr>
        <w:pStyle w:val="210"/>
        <w:shd w:val="clear" w:color="auto" w:fill="auto"/>
        <w:tabs>
          <w:tab w:val="left" w:pos="2235"/>
        </w:tabs>
        <w:spacing w:before="0" w:after="0" w:line="240" w:lineRule="auto"/>
        <w:ind w:left="760"/>
        <w:rPr>
          <w:b/>
          <w:i/>
          <w:sz w:val="24"/>
          <w:szCs w:val="24"/>
        </w:rPr>
      </w:pPr>
      <w:r w:rsidRPr="007B54F7">
        <w:rPr>
          <w:b/>
          <w:i/>
          <w:sz w:val="24"/>
          <w:szCs w:val="24"/>
        </w:rPr>
        <w:t>Модуль «Спортивные игры».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rsidRPr="007B54F7">
        <w:rPr>
          <w:sz w:val="24"/>
          <w:szCs w:val="24"/>
        </w:rPr>
        <w:lastRenderedPageBreak/>
        <w:t>спортивных игр.</w:t>
      </w:r>
    </w:p>
    <w:p w:rsidR="001D6B99" w:rsidRPr="007B54F7" w:rsidRDefault="00702332" w:rsidP="007B54F7">
      <w:pPr>
        <w:pStyle w:val="210"/>
        <w:shd w:val="clear" w:color="auto" w:fill="auto"/>
        <w:tabs>
          <w:tab w:val="left" w:pos="2235"/>
        </w:tabs>
        <w:spacing w:before="0" w:after="0" w:line="240" w:lineRule="auto"/>
        <w:ind w:left="760"/>
        <w:rPr>
          <w:b/>
          <w:i/>
          <w:sz w:val="24"/>
          <w:szCs w:val="24"/>
        </w:rPr>
      </w:pPr>
      <w:r w:rsidRPr="007B54F7">
        <w:rPr>
          <w:b/>
          <w:i/>
          <w:sz w:val="24"/>
          <w:szCs w:val="24"/>
        </w:rPr>
        <w:t>Модуль «Спорт».</w:t>
      </w:r>
    </w:p>
    <w:p w:rsidR="00FE3A23" w:rsidRPr="007B54F7" w:rsidRDefault="00FE3A23" w:rsidP="007B54F7">
      <w:pPr>
        <w:pStyle w:val="210"/>
        <w:shd w:val="clear" w:color="auto" w:fill="auto"/>
        <w:tabs>
          <w:tab w:val="left" w:pos="851"/>
        </w:tabs>
        <w:spacing w:before="0" w:after="0" w:line="240" w:lineRule="auto"/>
        <w:rPr>
          <w:sz w:val="24"/>
          <w:szCs w:val="24"/>
        </w:rPr>
      </w:pPr>
      <w:r w:rsidRPr="007B54F7">
        <w:rPr>
          <w:sz w:val="24"/>
          <w:szCs w:val="24"/>
        </w:rPr>
        <w:tab/>
        <w:t xml:space="preserve">В </w:t>
      </w:r>
      <w:r w:rsidR="00AF03B1" w:rsidRPr="007B54F7">
        <w:rPr>
          <w:sz w:val="24"/>
          <w:szCs w:val="24"/>
        </w:rPr>
        <w:t>МБОУ «Школа № 90»</w:t>
      </w:r>
      <w:r w:rsidRPr="007B54F7">
        <w:rPr>
          <w:sz w:val="24"/>
          <w:szCs w:val="24"/>
        </w:rPr>
        <w:t xml:space="preserve"> в 9 классе данный модуль реализуется в рамках 1 часа внеурочной деятельности «Базовая физическая подготовка».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14A18" w:rsidRPr="007B54F7" w:rsidRDefault="00C14A18" w:rsidP="007B54F7">
      <w:pPr>
        <w:pStyle w:val="210"/>
        <w:shd w:val="clear" w:color="auto" w:fill="auto"/>
        <w:tabs>
          <w:tab w:val="left" w:pos="2007"/>
        </w:tabs>
        <w:spacing w:before="0" w:after="0" w:line="240" w:lineRule="auto"/>
        <w:ind w:left="780"/>
        <w:jc w:val="center"/>
        <w:rPr>
          <w:b/>
          <w:sz w:val="24"/>
          <w:szCs w:val="24"/>
        </w:rPr>
      </w:pPr>
      <w:r w:rsidRPr="007B54F7">
        <w:rPr>
          <w:b/>
          <w:sz w:val="24"/>
          <w:szCs w:val="24"/>
        </w:rPr>
        <w:t xml:space="preserve">Содержание инвариантных модулей, реализуемых в рамках программы учебного предмета «Физическая культура» </w:t>
      </w:r>
    </w:p>
    <w:p w:rsidR="001D6B99" w:rsidRPr="007B54F7" w:rsidRDefault="00702332" w:rsidP="007B54F7">
      <w:pPr>
        <w:pStyle w:val="210"/>
        <w:shd w:val="clear" w:color="auto" w:fill="auto"/>
        <w:tabs>
          <w:tab w:val="left" w:pos="2007"/>
        </w:tabs>
        <w:spacing w:before="0" w:after="0" w:line="240" w:lineRule="auto"/>
        <w:rPr>
          <w:b/>
          <w:i/>
          <w:sz w:val="24"/>
          <w:szCs w:val="24"/>
        </w:rPr>
      </w:pPr>
      <w:r w:rsidRPr="007B54F7">
        <w:rPr>
          <w:b/>
          <w:i/>
          <w:sz w:val="24"/>
          <w:szCs w:val="24"/>
        </w:rPr>
        <w:t>Модуль «Гимнастика».</w:t>
      </w:r>
    </w:p>
    <w:p w:rsidR="00C14A18" w:rsidRPr="007B54F7" w:rsidRDefault="00C14A1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7B54F7" w:rsidRDefault="00C14A1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Развитие координации движений. Прохождение усложнённой</w:t>
      </w:r>
    </w:p>
    <w:p w:rsidR="00C14A18" w:rsidRPr="007B54F7" w:rsidRDefault="00702332" w:rsidP="007B54F7">
      <w:pPr>
        <w:pStyle w:val="210"/>
        <w:shd w:val="clear" w:color="auto" w:fill="auto"/>
        <w:tabs>
          <w:tab w:val="left" w:pos="3534"/>
          <w:tab w:val="left" w:pos="9370"/>
        </w:tabs>
        <w:spacing w:before="0" w:after="0" w:line="240" w:lineRule="auto"/>
        <w:rPr>
          <w:sz w:val="24"/>
          <w:szCs w:val="24"/>
        </w:rPr>
      </w:pPr>
      <w:r w:rsidRPr="007B54F7">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C14A18" w:rsidRPr="007B54F7">
        <w:rPr>
          <w:sz w:val="24"/>
          <w:szCs w:val="24"/>
        </w:rPr>
        <w:t xml:space="preserve">с разбега. Разнообразные прыжки через гимнастическую скакалку на </w:t>
      </w:r>
      <w:r w:rsidRPr="007B54F7">
        <w:rPr>
          <w:sz w:val="24"/>
          <w:szCs w:val="24"/>
        </w:rPr>
        <w:t>месте</w:t>
      </w:r>
      <w:r w:rsidR="00C14A18" w:rsidRPr="007B54F7">
        <w:rPr>
          <w:sz w:val="24"/>
          <w:szCs w:val="24"/>
        </w:rPr>
        <w:t xml:space="preserve"> </w:t>
      </w:r>
      <w:r w:rsidRPr="007B54F7">
        <w:rPr>
          <w:sz w:val="24"/>
          <w:szCs w:val="24"/>
        </w:rPr>
        <w:t>и с продвижением. Прыжки на точность отталкивания и приземления.</w:t>
      </w:r>
    </w:p>
    <w:p w:rsidR="00C14A18" w:rsidRPr="007B54F7" w:rsidRDefault="00C14A18" w:rsidP="007B54F7">
      <w:pPr>
        <w:pStyle w:val="210"/>
        <w:shd w:val="clear" w:color="auto" w:fill="auto"/>
        <w:tabs>
          <w:tab w:val="left" w:pos="851"/>
          <w:tab w:val="left" w:pos="9370"/>
        </w:tabs>
        <w:spacing w:before="0" w:after="0" w:line="240" w:lineRule="auto"/>
        <w:rPr>
          <w:sz w:val="24"/>
          <w:szCs w:val="24"/>
        </w:rPr>
      </w:pPr>
      <w:r w:rsidRPr="007B54F7">
        <w:rPr>
          <w:sz w:val="24"/>
          <w:szCs w:val="24"/>
        </w:rPr>
        <w:tab/>
      </w:r>
      <w:r w:rsidR="00702332" w:rsidRPr="007B54F7">
        <w:rPr>
          <w:sz w:val="24"/>
          <w:szCs w:val="24"/>
        </w:rPr>
        <w:t>Развити</w:t>
      </w:r>
      <w:r w:rsidRPr="007B54F7">
        <w:rPr>
          <w:sz w:val="24"/>
          <w:szCs w:val="24"/>
        </w:rPr>
        <w:t xml:space="preserve">е силовых способностей. </w:t>
      </w:r>
      <w:r w:rsidR="00702332" w:rsidRPr="007B54F7">
        <w:rPr>
          <w:sz w:val="24"/>
          <w:szCs w:val="24"/>
        </w:rPr>
        <w:t>Подтягивание в висе</w:t>
      </w:r>
      <w:r w:rsidRPr="007B54F7">
        <w:rPr>
          <w:sz w:val="24"/>
          <w:szCs w:val="24"/>
        </w:rPr>
        <w:t xml:space="preserve"> и отжимание в упоре. </w:t>
      </w:r>
      <w:r w:rsidR="00702332" w:rsidRPr="007B54F7">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7B54F7" w:rsidRDefault="00C14A18" w:rsidP="007B54F7">
      <w:pPr>
        <w:pStyle w:val="210"/>
        <w:shd w:val="clear" w:color="auto" w:fill="auto"/>
        <w:tabs>
          <w:tab w:val="left" w:pos="851"/>
          <w:tab w:val="left" w:pos="9370"/>
        </w:tabs>
        <w:spacing w:before="0" w:after="0" w:line="240" w:lineRule="auto"/>
        <w:rPr>
          <w:sz w:val="24"/>
          <w:szCs w:val="24"/>
        </w:rPr>
      </w:pPr>
      <w:r w:rsidRPr="007B54F7">
        <w:rPr>
          <w:sz w:val="24"/>
          <w:szCs w:val="24"/>
        </w:rPr>
        <w:tab/>
      </w:r>
      <w:r w:rsidR="00702332" w:rsidRPr="007B54F7">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7B54F7" w:rsidRDefault="00702332" w:rsidP="007B54F7">
      <w:pPr>
        <w:pStyle w:val="210"/>
        <w:shd w:val="clear" w:color="auto" w:fill="auto"/>
        <w:tabs>
          <w:tab w:val="left" w:pos="1990"/>
        </w:tabs>
        <w:spacing w:before="0" w:after="0" w:line="240" w:lineRule="auto"/>
        <w:ind w:left="780"/>
        <w:rPr>
          <w:b/>
          <w:i/>
          <w:sz w:val="24"/>
          <w:szCs w:val="24"/>
        </w:rPr>
      </w:pPr>
      <w:r w:rsidRPr="007B54F7">
        <w:rPr>
          <w:b/>
          <w:i/>
          <w:sz w:val="24"/>
          <w:szCs w:val="24"/>
        </w:rPr>
        <w:t>Модуль «Лёгкая атлетика».</w:t>
      </w:r>
    </w:p>
    <w:p w:rsidR="00C14A18" w:rsidRPr="007B54F7" w:rsidRDefault="00C14A1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14A18" w:rsidRPr="007B54F7" w:rsidRDefault="00C14A1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14A18" w:rsidRPr="007B54F7" w:rsidRDefault="00C14A18" w:rsidP="007B54F7">
      <w:pPr>
        <w:pStyle w:val="210"/>
        <w:shd w:val="clear" w:color="auto" w:fill="auto"/>
        <w:tabs>
          <w:tab w:val="left" w:pos="851"/>
        </w:tabs>
        <w:spacing w:before="0" w:after="0" w:line="240" w:lineRule="auto"/>
        <w:rPr>
          <w:sz w:val="24"/>
          <w:szCs w:val="24"/>
        </w:rPr>
      </w:pPr>
      <w:r w:rsidRPr="007B54F7">
        <w:rPr>
          <w:sz w:val="24"/>
          <w:szCs w:val="24"/>
        </w:rPr>
        <w:lastRenderedPageBreak/>
        <w:tab/>
      </w:r>
      <w:r w:rsidR="00702332" w:rsidRPr="007B54F7">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7B54F7" w:rsidRDefault="00C14A18"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7B54F7" w:rsidRDefault="00702332" w:rsidP="007B54F7">
      <w:pPr>
        <w:pStyle w:val="210"/>
        <w:shd w:val="clear" w:color="auto" w:fill="auto"/>
        <w:tabs>
          <w:tab w:val="left" w:pos="1986"/>
        </w:tabs>
        <w:spacing w:before="0" w:after="0" w:line="240" w:lineRule="auto"/>
        <w:ind w:left="780"/>
        <w:rPr>
          <w:b/>
          <w:i/>
          <w:sz w:val="24"/>
          <w:szCs w:val="24"/>
        </w:rPr>
      </w:pPr>
      <w:r w:rsidRPr="007B54F7">
        <w:rPr>
          <w:b/>
          <w:i/>
          <w:sz w:val="24"/>
          <w:szCs w:val="24"/>
        </w:rPr>
        <w:t>Модуль «Спортивные игры».</w:t>
      </w:r>
    </w:p>
    <w:p w:rsidR="001D6B99" w:rsidRPr="007B54F7" w:rsidRDefault="00702332" w:rsidP="007B54F7">
      <w:pPr>
        <w:pStyle w:val="210"/>
        <w:shd w:val="clear" w:color="auto" w:fill="auto"/>
        <w:tabs>
          <w:tab w:val="left" w:pos="2197"/>
        </w:tabs>
        <w:spacing w:before="0" w:after="0" w:line="240" w:lineRule="auto"/>
        <w:ind w:left="780"/>
        <w:rPr>
          <w:sz w:val="24"/>
          <w:szCs w:val="24"/>
          <w:u w:val="single"/>
        </w:rPr>
      </w:pPr>
      <w:r w:rsidRPr="007B54F7">
        <w:rPr>
          <w:sz w:val="24"/>
          <w:szCs w:val="24"/>
          <w:u w:val="single"/>
        </w:rPr>
        <w:t>Баскетбол.</w:t>
      </w:r>
    </w:p>
    <w:p w:rsidR="001D6B99" w:rsidRPr="007B54F7" w:rsidRDefault="00702332" w:rsidP="007B54F7">
      <w:pPr>
        <w:pStyle w:val="210"/>
        <w:numPr>
          <w:ilvl w:val="0"/>
          <w:numId w:val="2039"/>
        </w:numPr>
        <w:shd w:val="clear" w:color="auto" w:fill="auto"/>
        <w:tabs>
          <w:tab w:val="left" w:pos="1234"/>
        </w:tabs>
        <w:spacing w:before="0" w:after="0" w:line="240" w:lineRule="auto"/>
        <w:ind w:firstLine="780"/>
        <w:rPr>
          <w:sz w:val="24"/>
          <w:szCs w:val="24"/>
        </w:rPr>
      </w:pPr>
      <w:r w:rsidRPr="007B54F7">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7B54F7" w:rsidRDefault="00702332" w:rsidP="007B54F7">
      <w:pPr>
        <w:pStyle w:val="210"/>
        <w:numPr>
          <w:ilvl w:val="0"/>
          <w:numId w:val="2039"/>
        </w:numPr>
        <w:shd w:val="clear" w:color="auto" w:fill="auto"/>
        <w:tabs>
          <w:tab w:val="left" w:pos="1081"/>
        </w:tabs>
        <w:spacing w:before="0" w:after="0" w:line="240" w:lineRule="auto"/>
        <w:ind w:firstLine="780"/>
        <w:rPr>
          <w:sz w:val="24"/>
          <w:szCs w:val="24"/>
        </w:rPr>
      </w:pPr>
      <w:r w:rsidRPr="007B54F7">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7B54F7" w:rsidRDefault="00702332" w:rsidP="007B54F7">
      <w:pPr>
        <w:pStyle w:val="210"/>
        <w:numPr>
          <w:ilvl w:val="0"/>
          <w:numId w:val="2039"/>
        </w:numPr>
        <w:shd w:val="clear" w:color="auto" w:fill="auto"/>
        <w:tabs>
          <w:tab w:val="left" w:pos="1081"/>
        </w:tabs>
        <w:spacing w:before="0" w:after="0" w:line="240" w:lineRule="auto"/>
        <w:ind w:firstLine="780"/>
        <w:rPr>
          <w:sz w:val="24"/>
          <w:szCs w:val="24"/>
        </w:rPr>
      </w:pPr>
      <w:r w:rsidRPr="007B54F7">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7B54F7">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7B54F7" w:rsidRDefault="00702332" w:rsidP="007B54F7">
      <w:pPr>
        <w:pStyle w:val="210"/>
        <w:numPr>
          <w:ilvl w:val="0"/>
          <w:numId w:val="2039"/>
        </w:numPr>
        <w:shd w:val="clear" w:color="auto" w:fill="auto"/>
        <w:tabs>
          <w:tab w:val="left" w:pos="1081"/>
        </w:tabs>
        <w:spacing w:before="0" w:after="0" w:line="240" w:lineRule="auto"/>
        <w:ind w:firstLine="780"/>
        <w:rPr>
          <w:sz w:val="24"/>
          <w:szCs w:val="24"/>
        </w:rPr>
      </w:pPr>
      <w:r w:rsidRPr="007B54F7">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7B54F7" w:rsidRDefault="00702332" w:rsidP="007B54F7">
      <w:pPr>
        <w:pStyle w:val="210"/>
        <w:shd w:val="clear" w:color="auto" w:fill="auto"/>
        <w:tabs>
          <w:tab w:val="left" w:pos="2197"/>
        </w:tabs>
        <w:spacing w:before="0" w:after="0" w:line="240" w:lineRule="auto"/>
        <w:ind w:left="780"/>
        <w:rPr>
          <w:sz w:val="24"/>
          <w:szCs w:val="24"/>
          <w:u w:val="single"/>
        </w:rPr>
      </w:pPr>
      <w:r w:rsidRPr="007B54F7">
        <w:rPr>
          <w:sz w:val="24"/>
          <w:szCs w:val="24"/>
          <w:u w:val="single"/>
        </w:rPr>
        <w:t>Футбол.</w:t>
      </w:r>
    </w:p>
    <w:p w:rsidR="00AA7ED2" w:rsidRPr="007B54F7" w:rsidRDefault="00AA7ED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A7ED2" w:rsidRPr="007B54F7" w:rsidRDefault="00AA7ED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w:t>
      </w:r>
      <w:r w:rsidR="00702332" w:rsidRPr="007B54F7">
        <w:rPr>
          <w:sz w:val="24"/>
          <w:szCs w:val="24"/>
        </w:rPr>
        <w:lastRenderedPageBreak/>
        <w:t>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7B54F7" w:rsidRDefault="00AA7ED2"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00702332" w:rsidRPr="007B54F7">
        <w:rPr>
          <w:sz w:val="24"/>
          <w:szCs w:val="24"/>
        </w:rPr>
        <w:softHyphen/>
        <w:t>интервального метода. Передвижение на лыжах в режиме большой и умеренной интенсивности.</w:t>
      </w:r>
    </w:p>
    <w:p w:rsidR="001D6B99" w:rsidRPr="007B54F7" w:rsidRDefault="00702332" w:rsidP="007B54F7">
      <w:pPr>
        <w:pStyle w:val="210"/>
        <w:shd w:val="clear" w:color="auto" w:fill="auto"/>
        <w:tabs>
          <w:tab w:val="left" w:pos="1518"/>
        </w:tabs>
        <w:spacing w:before="0" w:after="0" w:line="240" w:lineRule="auto"/>
        <w:ind w:left="760"/>
        <w:jc w:val="center"/>
        <w:rPr>
          <w:b/>
          <w:sz w:val="24"/>
          <w:szCs w:val="24"/>
        </w:rPr>
      </w:pPr>
      <w:r w:rsidRPr="007B54F7">
        <w:rPr>
          <w:b/>
          <w:sz w:val="24"/>
          <w:szCs w:val="24"/>
        </w:rPr>
        <w:t>Планируемые результаты освоения программы по физической культуре на уровне основного общего образования.</w:t>
      </w:r>
    </w:p>
    <w:p w:rsidR="001D6B99" w:rsidRPr="007B54F7" w:rsidRDefault="00AA7ED2" w:rsidP="007B54F7">
      <w:pPr>
        <w:pStyle w:val="210"/>
        <w:shd w:val="clear" w:color="auto" w:fill="auto"/>
        <w:tabs>
          <w:tab w:val="left" w:pos="851"/>
        </w:tabs>
        <w:spacing w:before="0" w:after="0" w:line="240" w:lineRule="auto"/>
        <w:rPr>
          <w:b/>
          <w:i/>
          <w:sz w:val="24"/>
          <w:szCs w:val="24"/>
        </w:rPr>
      </w:pPr>
      <w:r w:rsidRPr="007B54F7">
        <w:rPr>
          <w:sz w:val="24"/>
          <w:szCs w:val="24"/>
        </w:rPr>
        <w:tab/>
      </w:r>
      <w:r w:rsidR="00702332" w:rsidRPr="007B54F7">
        <w:rPr>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00702332" w:rsidRPr="007B54F7">
        <w:rPr>
          <w:b/>
          <w:i/>
          <w:sz w:val="24"/>
          <w:szCs w:val="24"/>
        </w:rPr>
        <w:t>личностные результаты: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A7ED2"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A7ED2"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7B54F7">
        <w:rPr>
          <w:b/>
          <w:i/>
          <w:sz w:val="24"/>
          <w:szCs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У обучающегося будут сформированы следующие </w:t>
      </w:r>
      <w:r w:rsidRPr="007B54F7">
        <w:rPr>
          <w:b/>
          <w:i/>
          <w:sz w:val="24"/>
          <w:szCs w:val="24"/>
        </w:rPr>
        <w:t xml:space="preserve">универсальные познавательные </w:t>
      </w:r>
      <w:r w:rsidRPr="007B54F7">
        <w:rPr>
          <w:b/>
          <w:i/>
          <w:sz w:val="24"/>
          <w:szCs w:val="24"/>
        </w:rPr>
        <w:lastRenderedPageBreak/>
        <w:t>учебные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A7ED2"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У обучающегося будут сформированы следующие </w:t>
      </w:r>
      <w:r w:rsidRPr="007B54F7">
        <w:rPr>
          <w:b/>
          <w:i/>
          <w:sz w:val="24"/>
          <w:szCs w:val="24"/>
        </w:rPr>
        <w:t>универсальные</w:t>
      </w:r>
    </w:p>
    <w:p w:rsidR="001D6B99" w:rsidRPr="007B54F7" w:rsidRDefault="00702332" w:rsidP="007B54F7">
      <w:pPr>
        <w:pStyle w:val="210"/>
        <w:shd w:val="clear" w:color="auto" w:fill="auto"/>
        <w:spacing w:before="0" w:after="0" w:line="240" w:lineRule="auto"/>
        <w:rPr>
          <w:b/>
          <w:i/>
          <w:sz w:val="24"/>
          <w:szCs w:val="24"/>
        </w:rPr>
      </w:pPr>
      <w:r w:rsidRPr="007B54F7">
        <w:rPr>
          <w:b/>
          <w:i/>
          <w:sz w:val="24"/>
          <w:szCs w:val="24"/>
        </w:rPr>
        <w:t>коммуникативные учебные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AA7ED2" w:rsidRPr="007B54F7" w:rsidRDefault="00702332" w:rsidP="007B54F7">
      <w:pPr>
        <w:pStyle w:val="210"/>
        <w:shd w:val="clear" w:color="auto" w:fill="auto"/>
        <w:spacing w:before="0" w:after="0" w:line="240" w:lineRule="auto"/>
        <w:ind w:firstLine="760"/>
        <w:rPr>
          <w:sz w:val="24"/>
          <w:szCs w:val="24"/>
        </w:rPr>
      </w:pPr>
      <w:r w:rsidRPr="007B54F7">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7B54F7" w:rsidRDefault="00702332" w:rsidP="007B54F7">
      <w:pPr>
        <w:pStyle w:val="210"/>
        <w:shd w:val="clear" w:color="auto" w:fill="auto"/>
        <w:spacing w:before="0" w:after="0" w:line="240" w:lineRule="auto"/>
        <w:ind w:firstLine="760"/>
        <w:rPr>
          <w:b/>
          <w:i/>
          <w:sz w:val="24"/>
          <w:szCs w:val="24"/>
        </w:rPr>
      </w:pPr>
      <w:r w:rsidRPr="007B54F7">
        <w:rPr>
          <w:sz w:val="24"/>
          <w:szCs w:val="24"/>
        </w:rPr>
        <w:t xml:space="preserve">У обучающегося будут сформированы следующие </w:t>
      </w:r>
      <w:r w:rsidRPr="007B54F7">
        <w:rPr>
          <w:b/>
          <w:i/>
          <w:sz w:val="24"/>
          <w:szCs w:val="24"/>
        </w:rPr>
        <w:t>универсальные регулятивные учебные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7B54F7" w:rsidRDefault="00AA7ED2" w:rsidP="007B54F7">
      <w:pPr>
        <w:pStyle w:val="210"/>
        <w:shd w:val="clear" w:color="auto" w:fill="auto"/>
        <w:spacing w:before="0" w:after="0" w:line="240" w:lineRule="auto"/>
        <w:rPr>
          <w:sz w:val="24"/>
          <w:szCs w:val="24"/>
        </w:rPr>
      </w:pPr>
      <w:r w:rsidRPr="007B54F7">
        <w:rPr>
          <w:b/>
          <w:i/>
          <w:sz w:val="24"/>
          <w:szCs w:val="24"/>
        </w:rPr>
        <w:lastRenderedPageBreak/>
        <w:tab/>
      </w:r>
      <w:r w:rsidR="00702332" w:rsidRPr="007B54F7">
        <w:rPr>
          <w:b/>
          <w:i/>
          <w:sz w:val="24"/>
          <w:szCs w:val="24"/>
        </w:rPr>
        <w:t>Предметные результаты</w:t>
      </w:r>
      <w:r w:rsidR="00702332" w:rsidRPr="007B54F7">
        <w:rPr>
          <w:sz w:val="24"/>
          <w:szCs w:val="24"/>
        </w:rPr>
        <w:t xml:space="preserve"> освоения программы по физической культуре на уровне основного общего образования.</w:t>
      </w:r>
    </w:p>
    <w:p w:rsidR="00AA7ED2" w:rsidRPr="007B54F7" w:rsidRDefault="00702332" w:rsidP="007B54F7">
      <w:pPr>
        <w:pStyle w:val="210"/>
        <w:shd w:val="clear" w:color="auto" w:fill="auto"/>
        <w:tabs>
          <w:tab w:val="left" w:pos="1945"/>
        </w:tabs>
        <w:spacing w:before="0" w:after="0" w:line="240" w:lineRule="auto"/>
        <w:ind w:firstLine="760"/>
        <w:jc w:val="left"/>
        <w:rPr>
          <w:sz w:val="24"/>
          <w:szCs w:val="24"/>
        </w:rPr>
      </w:pPr>
      <w:r w:rsidRPr="007B54F7">
        <w:rPr>
          <w:b/>
          <w:i/>
          <w:sz w:val="24"/>
          <w:szCs w:val="24"/>
        </w:rPr>
        <w:t>К концу обучения в 5 классе</w:t>
      </w:r>
      <w:r w:rsidR="00AA7ED2" w:rsidRPr="007B54F7">
        <w:rPr>
          <w:sz w:val="24"/>
          <w:szCs w:val="24"/>
        </w:rPr>
        <w:t xml:space="preserve"> обучающийся научится:</w:t>
      </w:r>
    </w:p>
    <w:p w:rsidR="001D6B99" w:rsidRPr="007B54F7" w:rsidRDefault="00702332" w:rsidP="007B54F7">
      <w:pPr>
        <w:pStyle w:val="210"/>
        <w:shd w:val="clear" w:color="auto" w:fill="auto"/>
        <w:tabs>
          <w:tab w:val="left" w:pos="1945"/>
        </w:tabs>
        <w:spacing w:before="0" w:after="0" w:line="240" w:lineRule="auto"/>
        <w:ind w:firstLine="760"/>
        <w:rPr>
          <w:sz w:val="24"/>
          <w:szCs w:val="24"/>
        </w:rPr>
      </w:pPr>
      <w:r w:rsidRPr="007B54F7">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передвигаться по гимнастической стенке приставным шагом, лазать разноимённым способом вверх и по диагонали;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бег с равномерной скоростью с высокого старта по учебной дистанции;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демонстрировать технику прыжка в длину с</w:t>
      </w:r>
      <w:r w:rsidR="000E1CC1" w:rsidRPr="007B54F7">
        <w:rPr>
          <w:sz w:val="24"/>
          <w:szCs w:val="24"/>
        </w:rPr>
        <w:t xml:space="preserve"> разбега способом «согнув ноги»</w:t>
      </w:r>
      <w:r w:rsidRPr="007B54F7">
        <w:rPr>
          <w:sz w:val="24"/>
          <w:szCs w:val="24"/>
        </w:rPr>
        <w:t>;</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волейбол (приём и передача мяча двумя руками снизу и сверху с места и в движении, прямая нижняя подача);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7B54F7" w:rsidRDefault="00702332" w:rsidP="007B54F7">
      <w:pPr>
        <w:pStyle w:val="210"/>
        <w:shd w:val="clear" w:color="auto" w:fill="auto"/>
        <w:tabs>
          <w:tab w:val="left" w:pos="1940"/>
        </w:tabs>
        <w:spacing w:before="0" w:after="0" w:line="240" w:lineRule="auto"/>
        <w:ind w:firstLine="760"/>
        <w:rPr>
          <w:sz w:val="24"/>
          <w:szCs w:val="24"/>
        </w:rPr>
      </w:pPr>
      <w:r w:rsidRPr="007B54F7">
        <w:rPr>
          <w:b/>
          <w:i/>
          <w:sz w:val="24"/>
          <w:szCs w:val="24"/>
        </w:rPr>
        <w:t>К концу обучения в 6 классе</w:t>
      </w:r>
      <w:r w:rsidRPr="007B54F7">
        <w:rPr>
          <w:sz w:val="24"/>
          <w:szCs w:val="24"/>
        </w:rPr>
        <w:t xml:space="preserve">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r w:rsidR="000E1CC1" w:rsidRPr="007B54F7">
        <w:rPr>
          <w:sz w:val="24"/>
          <w:szCs w:val="24"/>
        </w:rPr>
        <w:t xml:space="preserve"> </w:t>
      </w:r>
      <w:r w:rsidRPr="007B54F7">
        <w:rPr>
          <w:sz w:val="24"/>
          <w:szCs w:val="24"/>
        </w:rPr>
        <w:t>работоспособности и снятия мышечного утомления в режиме учебной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7B54F7" w:rsidRDefault="00702332" w:rsidP="007B54F7">
      <w:pPr>
        <w:pStyle w:val="210"/>
        <w:shd w:val="clear" w:color="auto" w:fill="auto"/>
        <w:tabs>
          <w:tab w:val="left" w:pos="7867"/>
        </w:tabs>
        <w:spacing w:before="0" w:after="0" w:line="240" w:lineRule="auto"/>
        <w:ind w:firstLine="760"/>
        <w:rPr>
          <w:sz w:val="24"/>
          <w:szCs w:val="24"/>
        </w:rPr>
      </w:pPr>
      <w:r w:rsidRPr="007B54F7">
        <w:rPr>
          <w:sz w:val="24"/>
          <w:szCs w:val="24"/>
        </w:rPr>
        <w:t>выполнять лазанье по канату в три приёма (мальчики), составлять и выполнять комбинацию на</w:t>
      </w:r>
      <w:r w:rsidR="00AA7ED2" w:rsidRPr="007B54F7">
        <w:rPr>
          <w:sz w:val="24"/>
          <w:szCs w:val="24"/>
        </w:rPr>
        <w:t xml:space="preserve"> низком бревне из стилизованных </w:t>
      </w:r>
      <w:r w:rsidRPr="007B54F7">
        <w:rPr>
          <w:sz w:val="24"/>
          <w:szCs w:val="24"/>
        </w:rPr>
        <w:t>общеразвивающих</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и сложно-координированных упражнений (девочки);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выполнять прыжок в высоту с разбега способом «перешагивание», наблюдать и </w:t>
      </w:r>
      <w:r w:rsidRPr="007B54F7">
        <w:rPr>
          <w:sz w:val="24"/>
          <w:szCs w:val="24"/>
        </w:rPr>
        <w:lastRenderedPageBreak/>
        <w:t>анализировать его выполнение другими обучающимися, сравнивая с заданным образцом, выявлять ошибки и предлагать способы устранения;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правила и демонстрировать технические действия в спортивных играх: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7B54F7" w:rsidRDefault="00702332" w:rsidP="007B54F7">
      <w:pPr>
        <w:pStyle w:val="210"/>
        <w:shd w:val="clear" w:color="auto" w:fill="auto"/>
        <w:tabs>
          <w:tab w:val="left" w:pos="1997"/>
        </w:tabs>
        <w:spacing w:before="0" w:after="0" w:line="240" w:lineRule="auto"/>
        <w:ind w:firstLine="760"/>
        <w:rPr>
          <w:sz w:val="24"/>
          <w:szCs w:val="24"/>
        </w:rPr>
      </w:pPr>
      <w:r w:rsidRPr="007B54F7">
        <w:rPr>
          <w:b/>
          <w:i/>
          <w:sz w:val="24"/>
          <w:szCs w:val="24"/>
        </w:rPr>
        <w:t xml:space="preserve">К концу обучения в 7 классе </w:t>
      </w:r>
      <w:r w:rsidRPr="007B54F7">
        <w:rPr>
          <w:sz w:val="24"/>
          <w:szCs w:val="24"/>
        </w:rPr>
        <w:t>обучающийся научится: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лазанье по канату в два приёма (юноши) и простейшие акробатические пирамиды в парах и тройках (девушки);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метание малого мяча на точность в неподвижную, качающуюся и катящуюся с разной скоростью мишень;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7B54F7" w:rsidRDefault="00702332" w:rsidP="007B54F7">
      <w:pPr>
        <w:pStyle w:val="210"/>
        <w:shd w:val="clear" w:color="auto" w:fill="auto"/>
        <w:tabs>
          <w:tab w:val="left" w:pos="1945"/>
        </w:tabs>
        <w:spacing w:before="0" w:after="0" w:line="240" w:lineRule="auto"/>
        <w:ind w:firstLine="760"/>
        <w:jc w:val="left"/>
        <w:rPr>
          <w:sz w:val="24"/>
          <w:szCs w:val="24"/>
        </w:rPr>
      </w:pPr>
      <w:r w:rsidRPr="007B54F7">
        <w:rPr>
          <w:b/>
          <w:i/>
          <w:sz w:val="24"/>
          <w:szCs w:val="24"/>
        </w:rPr>
        <w:t>К концу обучения в 8 классе</w:t>
      </w:r>
      <w:r w:rsidRPr="007B54F7">
        <w:rPr>
          <w:sz w:val="24"/>
          <w:szCs w:val="24"/>
        </w:rPr>
        <w:t xml:space="preserve">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занятия оздоровительной гимнастикой по коррекции индивидуальной формы осанки и избыточной массы тела;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rsidR="000E1CC1" w:rsidRPr="007B54F7">
        <w:rPr>
          <w:sz w:val="24"/>
          <w:szCs w:val="24"/>
        </w:rPr>
        <w:t xml:space="preserve"> </w:t>
      </w:r>
      <w:r w:rsidRPr="007B54F7">
        <w:rPr>
          <w:sz w:val="24"/>
          <w:szCs w:val="24"/>
        </w:rPr>
        <w:t>и причины их появления, находить способы устранения (юноши);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A7ED2" w:rsidRPr="007B54F7" w:rsidRDefault="00702332" w:rsidP="007B54F7">
      <w:pPr>
        <w:pStyle w:val="210"/>
        <w:shd w:val="clear" w:color="auto" w:fill="auto"/>
        <w:tabs>
          <w:tab w:val="left" w:pos="1960"/>
        </w:tabs>
        <w:spacing w:before="0" w:after="0" w:line="240" w:lineRule="auto"/>
        <w:ind w:firstLine="760"/>
        <w:rPr>
          <w:sz w:val="24"/>
          <w:szCs w:val="24"/>
        </w:rPr>
      </w:pPr>
      <w:r w:rsidRPr="007B54F7">
        <w:rPr>
          <w:b/>
          <w:i/>
          <w:sz w:val="24"/>
          <w:szCs w:val="24"/>
        </w:rPr>
        <w:t>К концу обучения в 9 классе</w:t>
      </w:r>
      <w:r w:rsidR="00AA7ED2" w:rsidRPr="007B54F7">
        <w:rPr>
          <w:sz w:val="24"/>
          <w:szCs w:val="24"/>
        </w:rPr>
        <w:t xml:space="preserve"> обучающийся научится:</w:t>
      </w:r>
    </w:p>
    <w:p w:rsidR="001D6B99" w:rsidRPr="007B54F7" w:rsidRDefault="00702332" w:rsidP="007B54F7">
      <w:pPr>
        <w:pStyle w:val="210"/>
        <w:shd w:val="clear" w:color="auto" w:fill="auto"/>
        <w:tabs>
          <w:tab w:val="left" w:pos="1960"/>
        </w:tabs>
        <w:spacing w:before="0" w:after="0" w:line="240" w:lineRule="auto"/>
        <w:ind w:firstLine="760"/>
        <w:rPr>
          <w:sz w:val="24"/>
          <w:szCs w:val="24"/>
        </w:rPr>
      </w:pPr>
      <w:r w:rsidRPr="007B54F7">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AA7ED2"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7B54F7" w:rsidRDefault="00AA7ED2" w:rsidP="007B54F7">
      <w:pPr>
        <w:pStyle w:val="210"/>
        <w:shd w:val="clear" w:color="auto" w:fill="auto"/>
        <w:spacing w:before="0" w:after="0" w:line="240" w:lineRule="auto"/>
        <w:ind w:firstLine="760"/>
        <w:rPr>
          <w:sz w:val="24"/>
          <w:szCs w:val="24"/>
        </w:rPr>
      </w:pPr>
      <w:r w:rsidRPr="007B54F7">
        <w:rPr>
          <w:sz w:val="24"/>
          <w:szCs w:val="24"/>
        </w:rPr>
        <w:t xml:space="preserve">составлять и выполнять </w:t>
      </w:r>
      <w:r w:rsidR="00702332" w:rsidRPr="007B54F7">
        <w:rPr>
          <w:sz w:val="24"/>
          <w:szCs w:val="24"/>
        </w:rPr>
        <w:t>комплексы упражнений из разученных</w:t>
      </w:r>
      <w:r w:rsidRPr="007B54F7">
        <w:rPr>
          <w:sz w:val="24"/>
          <w:szCs w:val="24"/>
        </w:rPr>
        <w:t xml:space="preserve"> акробатических упражнений с </w:t>
      </w:r>
      <w:r w:rsidR="00702332" w:rsidRPr="007B54F7">
        <w:rPr>
          <w:sz w:val="24"/>
          <w:szCs w:val="24"/>
        </w:rPr>
        <w:t>повышенными требованиями к технике</w:t>
      </w:r>
      <w:r w:rsidRPr="007B54F7">
        <w:rPr>
          <w:sz w:val="24"/>
          <w:szCs w:val="24"/>
        </w:rPr>
        <w:t xml:space="preserve"> </w:t>
      </w:r>
      <w:r w:rsidR="00702332" w:rsidRPr="007B54F7">
        <w:rPr>
          <w:sz w:val="24"/>
          <w:szCs w:val="24"/>
        </w:rPr>
        <w:t>их выполнения (юноши);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307E2" w:rsidRPr="007B54F7" w:rsidRDefault="008E41EC" w:rsidP="007B54F7">
      <w:pPr>
        <w:pStyle w:val="4"/>
        <w:spacing w:after="240"/>
        <w:rPr>
          <w:rFonts w:ascii="Times New Roman" w:hAnsi="Times New Roman" w:cs="Times New Roman"/>
          <w:b/>
          <w:i w:val="0"/>
          <w:color w:val="auto"/>
          <w:sz w:val="24"/>
          <w:szCs w:val="24"/>
        </w:rPr>
      </w:pPr>
      <w:bookmarkStart w:id="33" w:name="_Toc142862425"/>
      <w:r w:rsidRPr="007B54F7">
        <w:rPr>
          <w:rFonts w:ascii="Times New Roman" w:hAnsi="Times New Roman" w:cs="Times New Roman"/>
          <w:b/>
          <w:i w:val="0"/>
          <w:color w:val="auto"/>
          <w:sz w:val="24"/>
          <w:szCs w:val="24"/>
        </w:rPr>
        <w:t>2.1.16</w:t>
      </w:r>
      <w:r w:rsidR="008307E2" w:rsidRPr="007B54F7">
        <w:rPr>
          <w:rFonts w:ascii="Times New Roman" w:hAnsi="Times New Roman" w:cs="Times New Roman"/>
          <w:b/>
          <w:i w:val="0"/>
          <w:color w:val="auto"/>
          <w:sz w:val="24"/>
          <w:szCs w:val="24"/>
        </w:rPr>
        <w:t>.1. Программа вариативного модуля «Спорт»</w:t>
      </w:r>
      <w:bookmarkEnd w:id="33"/>
    </w:p>
    <w:p w:rsidR="008307E2" w:rsidRPr="007B54F7" w:rsidRDefault="008307E2" w:rsidP="007B54F7">
      <w:pPr>
        <w:jc w:val="center"/>
        <w:rPr>
          <w:rFonts w:eastAsia="Times New Roman"/>
          <w:b/>
          <w:sz w:val="24"/>
          <w:szCs w:val="24"/>
          <w:lang w:bidi="ar-SA"/>
        </w:rPr>
      </w:pPr>
      <w:r w:rsidRPr="007B54F7">
        <w:rPr>
          <w:rFonts w:eastAsia="Times New Roman"/>
          <w:b/>
          <w:sz w:val="24"/>
          <w:szCs w:val="24"/>
          <w:lang w:bidi="ar-SA"/>
        </w:rPr>
        <w:t>Пояснительная записка</w:t>
      </w:r>
    </w:p>
    <w:p w:rsidR="008307E2" w:rsidRPr="007B54F7" w:rsidRDefault="008307E2" w:rsidP="007B54F7">
      <w:pPr>
        <w:pStyle w:val="body"/>
        <w:spacing w:line="240" w:lineRule="auto"/>
        <w:ind w:firstLine="709"/>
        <w:contextualSpacing/>
        <w:rPr>
          <w:rStyle w:val="Italic"/>
          <w:rFonts w:ascii="Times New Roman" w:hAnsi="Times New Roman" w:cs="Times New Roman"/>
          <w:i w:val="0"/>
          <w:sz w:val="24"/>
          <w:szCs w:val="24"/>
        </w:rPr>
      </w:pPr>
    </w:p>
    <w:p w:rsidR="008307E2" w:rsidRPr="007B54F7" w:rsidRDefault="008307E2" w:rsidP="007B54F7">
      <w:pPr>
        <w:pStyle w:val="body"/>
        <w:spacing w:line="240" w:lineRule="auto"/>
        <w:ind w:firstLine="709"/>
        <w:contextualSpacing/>
        <w:rPr>
          <w:rFonts w:ascii="Times New Roman" w:hAnsi="Times New Roman" w:cs="Times New Roman"/>
          <w:sz w:val="24"/>
          <w:szCs w:val="24"/>
        </w:rPr>
      </w:pPr>
      <w:r w:rsidRPr="007B54F7">
        <w:rPr>
          <w:rStyle w:val="Italic"/>
          <w:rFonts w:ascii="Times New Roman" w:hAnsi="Times New Roman" w:cs="Times New Roman"/>
          <w:i w:val="0"/>
          <w:sz w:val="24"/>
          <w:szCs w:val="24"/>
        </w:rPr>
        <w:t xml:space="preserve">Программа модуля «Спорт» составлена на основе вариативной интегрированной </w:t>
      </w:r>
      <w:r w:rsidRPr="007B54F7">
        <w:rPr>
          <w:rStyle w:val="Italic"/>
          <w:rFonts w:ascii="Times New Roman" w:hAnsi="Times New Roman" w:cs="Times New Roman"/>
          <w:i w:val="0"/>
          <w:sz w:val="24"/>
          <w:szCs w:val="24"/>
        </w:rPr>
        <w:lastRenderedPageBreak/>
        <w:t xml:space="preserve">програмы «Базовая физическая подготовка», </w:t>
      </w:r>
      <w:r w:rsidRPr="007B54F7">
        <w:rPr>
          <w:rFonts w:ascii="Times New Roman" w:hAnsi="Times New Roman" w:cs="Times New Roman"/>
          <w:sz w:val="24"/>
          <w:szCs w:val="24"/>
        </w:rPr>
        <w:t>содержание которой разработано на основе комплекса вариативных модульных программ по физической культуре для общеобразовательных организаций.</w:t>
      </w:r>
    </w:p>
    <w:p w:rsidR="008307E2" w:rsidRPr="007B54F7" w:rsidRDefault="008307E2" w:rsidP="007B54F7">
      <w:pPr>
        <w:ind w:firstLine="709"/>
        <w:jc w:val="both"/>
        <w:rPr>
          <w:sz w:val="24"/>
          <w:szCs w:val="24"/>
        </w:rPr>
      </w:pPr>
      <w:r w:rsidRPr="007B54F7">
        <w:rPr>
          <w:b/>
          <w:i/>
          <w:sz w:val="24"/>
          <w:szCs w:val="24"/>
        </w:rPr>
        <w:t>Основной целью</w:t>
      </w:r>
      <w:r w:rsidRPr="007B54F7">
        <w:rPr>
          <w:sz w:val="24"/>
          <w:szCs w:val="24"/>
        </w:rPr>
        <w:t xml:space="preserve"> данного модуля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w:t>
      </w:r>
      <w:r w:rsidRPr="007B54F7">
        <w:rPr>
          <w:rFonts w:eastAsiaTheme="minorHAnsi"/>
          <w:color w:val="auto"/>
          <w:sz w:val="24"/>
          <w:szCs w:val="24"/>
          <w:lang w:eastAsia="en-US" w:bidi="ar-SA"/>
        </w:rPr>
        <w:t xml:space="preserve">подготовка юношей к службе в Вооруженных Силах Российской Федерации, а также </w:t>
      </w:r>
      <w:r w:rsidRPr="007B54F7">
        <w:rPr>
          <w:sz w:val="24"/>
          <w:szCs w:val="24"/>
        </w:rPr>
        <w:t xml:space="preserve">активное вовлечение школьников в соревновательную деятельность, </w:t>
      </w:r>
      <w:r w:rsidRPr="007B54F7">
        <w:rPr>
          <w:rFonts w:eastAsiaTheme="minorHAnsi"/>
          <w:color w:val="auto"/>
          <w:sz w:val="24"/>
          <w:szCs w:val="24"/>
          <w:lang w:eastAsia="en-US" w:bidi="ar-SA"/>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b/>
          <w:i/>
          <w:color w:val="auto"/>
          <w:sz w:val="24"/>
          <w:szCs w:val="24"/>
          <w:lang w:eastAsia="en-US" w:bidi="ar-SA"/>
        </w:rPr>
        <w:t>Задачами</w:t>
      </w:r>
      <w:r w:rsidRPr="007B54F7">
        <w:rPr>
          <w:rFonts w:eastAsiaTheme="minorHAnsi"/>
          <w:color w:val="auto"/>
          <w:sz w:val="24"/>
          <w:szCs w:val="24"/>
          <w:lang w:eastAsia="en-US" w:bidi="ar-SA"/>
        </w:rPr>
        <w:t xml:space="preserve"> изучения модуля являются: </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всестороннее гармоничное развитие детей и подростков, увеличение объёма их двигательной активности;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общефизической подготовки;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обучение основам техники бега, прыжков и метаний и т.п., безопасному поведению на занятиях на стадионе (спортивной площадке), в спортивном зале, при проведении соревнований по кроссу и различным эстафетам, отдыхе на природе, в критических ситуациях;</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 xml:space="preserve">формирование культуры движений, обогащение двигательного опыта с общеразвивающей и корригирующей направленностью; </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воспитание общей культуры развития личности обучающегося в том числе, для самореализации и самоопределения;</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популяризация ГТО в школе, привлечение обучающихся, проявляющих повышенный интерес и способности к физической культуре и спорту к участию в соревнованиях;</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выявление, развитие и поддержка одаренных детей в области спорта.</w:t>
      </w:r>
    </w:p>
    <w:p w:rsidR="008307E2" w:rsidRPr="007B54F7" w:rsidRDefault="008307E2" w:rsidP="007B54F7">
      <w:pPr>
        <w:ind w:firstLine="709"/>
        <w:jc w:val="both"/>
        <w:rPr>
          <w:sz w:val="24"/>
          <w:szCs w:val="24"/>
        </w:rPr>
      </w:pPr>
      <w:r w:rsidRPr="007B54F7">
        <w:rPr>
          <w:sz w:val="24"/>
          <w:szCs w:val="24"/>
        </w:rPr>
        <w:t xml:space="preserve">Модуль «Спорт» в условиях </w:t>
      </w:r>
      <w:r w:rsidR="00AF03B1" w:rsidRPr="007B54F7">
        <w:rPr>
          <w:sz w:val="24"/>
          <w:szCs w:val="24"/>
        </w:rPr>
        <w:t>МБОУ «Школа № 90»</w:t>
      </w:r>
      <w:r w:rsidRPr="007B54F7">
        <w:rPr>
          <w:sz w:val="24"/>
          <w:szCs w:val="24"/>
        </w:rPr>
        <w:t xml:space="preserve"> реализуется в 2-х вариантах:</w:t>
      </w:r>
    </w:p>
    <w:p w:rsidR="008307E2" w:rsidRPr="007B54F7" w:rsidRDefault="008307E2" w:rsidP="007B54F7">
      <w:pPr>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в виде целостного последовательного учебного модуля, изучаемого за счёт части учебного плана, формируемой участниками образовательных отношений: в 5-м классе при организации и проведении уроков физической культуры с 3-х часовой недельной нагрузкой 1 час в неделю (34 часа за год);</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в виде дополнительных часов, выделяемых на спортивно-оздоровительную работу с обучающимися в рамках внеурочной деятельности (школьного спортивного клуба) в 6, 7, 8, 9-х классах – по 1 часу в неделю (по 34 часа в год).</w:t>
      </w:r>
    </w:p>
    <w:p w:rsidR="008307E2" w:rsidRPr="007B54F7" w:rsidRDefault="008307E2" w:rsidP="007B54F7">
      <w:pPr>
        <w:ind w:firstLine="709"/>
        <w:jc w:val="center"/>
        <w:rPr>
          <w:b/>
          <w:sz w:val="24"/>
          <w:szCs w:val="24"/>
        </w:rPr>
      </w:pPr>
      <w:r w:rsidRPr="007B54F7">
        <w:rPr>
          <w:b/>
          <w:sz w:val="24"/>
          <w:szCs w:val="24"/>
        </w:rPr>
        <w:t xml:space="preserve">Содержание модуля «Спорт» </w:t>
      </w:r>
    </w:p>
    <w:p w:rsidR="008307E2" w:rsidRPr="007B54F7" w:rsidRDefault="008307E2" w:rsidP="007B54F7">
      <w:pPr>
        <w:ind w:firstLine="709"/>
        <w:jc w:val="center"/>
        <w:rPr>
          <w:b/>
          <w:sz w:val="24"/>
          <w:szCs w:val="24"/>
        </w:rPr>
      </w:pPr>
      <w:r w:rsidRPr="007B54F7">
        <w:rPr>
          <w:b/>
          <w:sz w:val="24"/>
          <w:szCs w:val="24"/>
        </w:rPr>
        <w:t>(на основе программы Базовой физической подготовки»</w:t>
      </w:r>
    </w:p>
    <w:p w:rsidR="008307E2" w:rsidRPr="007B54F7" w:rsidRDefault="008307E2" w:rsidP="007B54F7">
      <w:pPr>
        <w:widowControl/>
        <w:ind w:firstLine="709"/>
        <w:jc w:val="both"/>
        <w:rPr>
          <w:rFonts w:eastAsiaTheme="minorHAnsi"/>
          <w:b/>
          <w:i/>
          <w:color w:val="auto"/>
          <w:sz w:val="24"/>
          <w:szCs w:val="24"/>
          <w:lang w:eastAsia="en-US" w:bidi="ar-SA"/>
        </w:rPr>
      </w:pPr>
      <w:r w:rsidRPr="007B54F7">
        <w:rPr>
          <w:rFonts w:eastAsiaTheme="minorHAnsi"/>
          <w:b/>
          <w:i/>
          <w:color w:val="auto"/>
          <w:sz w:val="24"/>
          <w:szCs w:val="24"/>
          <w:lang w:eastAsia="en-US" w:bidi="ar-SA"/>
        </w:rPr>
        <w:t>Знания в области развития Всероссийского физкультурно-оздоровительного комплекса ГТО.</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Знания по истории Всероссийского физкультурно-оздоровительного комплекса «ГТО».</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Характеристика испытаний комплекса ГТО. Нормативы и требования.</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Главные организации, осуществляющие организацию и проведение сдачи нормативов ГТО.</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Основные правила сдачи нормативов ГТО</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Судейская коллегия, обслуживающая сдачу нормативов ГТО (основные функции).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Словарь терминов и определений.</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Нормативы ГТО как средство укрепления здоровья, повышения функциональных возможностей основных систем организма.</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Сведения о физических качествах, необходимых в различных видах спортивных испытаний и способах их развития с учетом сенситивных периодов.</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Значение занятий различными видами спорта на формирование положительных качеств личности человека.</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lastRenderedPageBreak/>
        <w:t>Игры и развлечения при подготовке к сдаче нормативов ГТО.</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Правила поведения и техники безопасности при занятиях различными видами спорта на стадионе, на пересеченной местности, в легкоатлетическом манеже и т.п.</w:t>
      </w:r>
    </w:p>
    <w:p w:rsidR="008307E2" w:rsidRPr="007B54F7" w:rsidRDefault="008307E2" w:rsidP="007B54F7">
      <w:pPr>
        <w:widowControl/>
        <w:ind w:firstLine="709"/>
        <w:jc w:val="both"/>
        <w:rPr>
          <w:rFonts w:eastAsiaTheme="minorHAnsi"/>
          <w:b/>
          <w:i/>
          <w:color w:val="auto"/>
          <w:sz w:val="24"/>
          <w:szCs w:val="24"/>
          <w:lang w:eastAsia="en-US" w:bidi="ar-SA"/>
        </w:rPr>
      </w:pPr>
      <w:r w:rsidRPr="007B54F7">
        <w:rPr>
          <w:rFonts w:eastAsiaTheme="minorHAnsi"/>
          <w:b/>
          <w:i/>
          <w:color w:val="auto"/>
          <w:sz w:val="24"/>
          <w:szCs w:val="24"/>
          <w:lang w:eastAsia="en-US" w:bidi="ar-SA"/>
        </w:rPr>
        <w:t>Способы самостоятельной деятельности.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Самоконтроль во время занятий различными видами физической активности.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Первые внешние признаки утомления. Средства восстановления организма после физической нагрузки.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Правила личной гигиены, требования к спортивной одежде, специальной обуви и инвентарю.</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Правильное сбалансированное питание при активных занятиях спортом.</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Индивидуальные комплексы упражнений, включающие общеразвивающие, специальные и имитационные упражнения.</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 xml:space="preserve">Самостоятельное освоение двигательных действий. </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Участие в судействе по различным видам испытаний комплекса ГТО.</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Характерные травмы во время различных испытаний комплекса ГТО и мероприятия по их профилактике.</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Причины возникновения ошибок при выполнении технических приёмов в беге, прыжках и метаниях, жимах и т.п.</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Тестирование уровня физической подготовленности в различных видах испытаний комплекса ГТО.</w:t>
      </w:r>
    </w:p>
    <w:p w:rsidR="008307E2" w:rsidRPr="007B54F7" w:rsidRDefault="008307E2" w:rsidP="007B54F7">
      <w:pPr>
        <w:widowControl/>
        <w:ind w:firstLine="709"/>
        <w:jc w:val="both"/>
        <w:rPr>
          <w:rFonts w:eastAsiaTheme="minorHAnsi"/>
          <w:b/>
          <w:i/>
          <w:color w:val="auto"/>
          <w:sz w:val="24"/>
          <w:szCs w:val="24"/>
          <w:lang w:eastAsia="en-US" w:bidi="ar-SA"/>
        </w:rPr>
      </w:pPr>
      <w:r w:rsidRPr="007B54F7">
        <w:rPr>
          <w:rFonts w:eastAsiaTheme="minorHAnsi"/>
          <w:b/>
          <w:i/>
          <w:color w:val="auto"/>
          <w:sz w:val="24"/>
          <w:szCs w:val="24"/>
          <w:lang w:eastAsia="en-US" w:bidi="ar-SA"/>
        </w:rPr>
        <w:t>Физическое совершенствование.</w:t>
      </w:r>
    </w:p>
    <w:p w:rsidR="008307E2" w:rsidRPr="007B54F7" w:rsidRDefault="008307E2" w:rsidP="007B54F7">
      <w:pPr>
        <w:pStyle w:val="210"/>
        <w:shd w:val="clear" w:color="auto" w:fill="auto"/>
        <w:tabs>
          <w:tab w:val="left" w:pos="1808"/>
        </w:tabs>
        <w:spacing w:before="0" w:after="0" w:line="240" w:lineRule="auto"/>
        <w:ind w:left="760"/>
        <w:rPr>
          <w:b/>
          <w:i/>
          <w:sz w:val="24"/>
          <w:szCs w:val="24"/>
        </w:rPr>
      </w:pPr>
      <w:r w:rsidRPr="007B54F7">
        <w:rPr>
          <w:b/>
          <w:i/>
          <w:sz w:val="24"/>
          <w:szCs w:val="24"/>
        </w:rPr>
        <w:t>Развитие силовых способностей.</w:t>
      </w:r>
    </w:p>
    <w:p w:rsidR="008307E2" w:rsidRPr="007B54F7" w:rsidRDefault="008307E2" w:rsidP="007B54F7">
      <w:pPr>
        <w:pStyle w:val="210"/>
        <w:shd w:val="clear" w:color="auto" w:fill="auto"/>
        <w:spacing w:before="0" w:after="0" w:line="240" w:lineRule="auto"/>
        <w:ind w:firstLine="760"/>
        <w:rPr>
          <w:sz w:val="24"/>
          <w:szCs w:val="24"/>
        </w:rPr>
      </w:pPr>
      <w:r w:rsidRPr="007B54F7">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8307E2" w:rsidRPr="007B54F7" w:rsidRDefault="008307E2" w:rsidP="007B54F7">
      <w:pPr>
        <w:pStyle w:val="210"/>
        <w:shd w:val="clear" w:color="auto" w:fill="auto"/>
        <w:tabs>
          <w:tab w:val="left" w:pos="1774"/>
        </w:tabs>
        <w:spacing w:before="0" w:after="0" w:line="240" w:lineRule="auto"/>
        <w:ind w:left="780"/>
        <w:rPr>
          <w:b/>
          <w:i/>
          <w:sz w:val="24"/>
          <w:szCs w:val="24"/>
        </w:rPr>
      </w:pPr>
      <w:r w:rsidRPr="007B54F7">
        <w:rPr>
          <w:b/>
          <w:i/>
          <w:sz w:val="24"/>
          <w:szCs w:val="24"/>
        </w:rPr>
        <w:t>Развитие скоростных способностей.</w:t>
      </w:r>
    </w:p>
    <w:p w:rsidR="008307E2" w:rsidRPr="007B54F7" w:rsidRDefault="008307E2" w:rsidP="007B54F7">
      <w:pPr>
        <w:pStyle w:val="210"/>
        <w:shd w:val="clear" w:color="auto" w:fill="auto"/>
        <w:spacing w:before="0" w:after="0" w:line="240" w:lineRule="auto"/>
        <w:ind w:firstLine="780"/>
        <w:rPr>
          <w:sz w:val="24"/>
          <w:szCs w:val="24"/>
        </w:rPr>
      </w:pPr>
      <w:r w:rsidRPr="007B54F7">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8307E2" w:rsidRPr="007B54F7" w:rsidRDefault="008307E2" w:rsidP="007B54F7">
      <w:pPr>
        <w:pStyle w:val="210"/>
        <w:shd w:val="clear" w:color="auto" w:fill="auto"/>
        <w:spacing w:before="0" w:after="0" w:line="240" w:lineRule="auto"/>
        <w:jc w:val="left"/>
        <w:rPr>
          <w:sz w:val="24"/>
          <w:szCs w:val="24"/>
        </w:rPr>
      </w:pPr>
      <w:r w:rsidRPr="007B54F7">
        <w:rPr>
          <w:sz w:val="24"/>
          <w:szCs w:val="24"/>
        </w:rPr>
        <w:t>скоростью движений.</w:t>
      </w:r>
    </w:p>
    <w:p w:rsidR="008307E2" w:rsidRPr="007B54F7" w:rsidRDefault="008307E2" w:rsidP="007B54F7">
      <w:pPr>
        <w:pStyle w:val="210"/>
        <w:shd w:val="clear" w:color="auto" w:fill="auto"/>
        <w:tabs>
          <w:tab w:val="left" w:pos="1796"/>
        </w:tabs>
        <w:spacing w:before="0" w:after="0" w:line="240" w:lineRule="auto"/>
        <w:ind w:left="780"/>
        <w:rPr>
          <w:b/>
          <w:i/>
          <w:sz w:val="24"/>
          <w:szCs w:val="24"/>
        </w:rPr>
      </w:pPr>
      <w:r w:rsidRPr="007B54F7">
        <w:rPr>
          <w:b/>
          <w:i/>
          <w:sz w:val="24"/>
          <w:szCs w:val="24"/>
        </w:rPr>
        <w:t>Развитие выносливости.</w:t>
      </w:r>
    </w:p>
    <w:p w:rsidR="008307E2" w:rsidRPr="007B54F7" w:rsidRDefault="008307E2" w:rsidP="007B54F7">
      <w:pPr>
        <w:pStyle w:val="210"/>
        <w:shd w:val="clear" w:color="auto" w:fill="auto"/>
        <w:spacing w:before="0" w:after="0" w:line="240" w:lineRule="auto"/>
        <w:ind w:firstLine="780"/>
        <w:rPr>
          <w:sz w:val="24"/>
          <w:szCs w:val="24"/>
        </w:rPr>
      </w:pPr>
      <w:r w:rsidRPr="007B54F7">
        <w:rPr>
          <w:sz w:val="24"/>
          <w:szCs w:val="24"/>
        </w:rPr>
        <w:t xml:space="preserve">Равномерный бег в режимах умеренной и большой интенсивности. Повторный бег в режимах максимальной и субмаксимальной интенсивности. Кроссовый бег. </w:t>
      </w:r>
    </w:p>
    <w:p w:rsidR="008307E2" w:rsidRPr="007B54F7" w:rsidRDefault="008307E2" w:rsidP="007B54F7">
      <w:pPr>
        <w:pStyle w:val="210"/>
        <w:shd w:val="clear" w:color="auto" w:fill="auto"/>
        <w:tabs>
          <w:tab w:val="left" w:pos="1796"/>
        </w:tabs>
        <w:spacing w:before="0" w:after="0" w:line="240" w:lineRule="auto"/>
        <w:ind w:left="780"/>
        <w:rPr>
          <w:b/>
          <w:i/>
          <w:sz w:val="24"/>
          <w:szCs w:val="24"/>
        </w:rPr>
      </w:pPr>
      <w:r w:rsidRPr="007B54F7">
        <w:rPr>
          <w:b/>
          <w:i/>
          <w:sz w:val="24"/>
          <w:szCs w:val="24"/>
        </w:rPr>
        <w:lastRenderedPageBreak/>
        <w:t>Развитие координации движений.</w:t>
      </w:r>
    </w:p>
    <w:p w:rsidR="008307E2" w:rsidRPr="007B54F7" w:rsidRDefault="008307E2" w:rsidP="007B54F7">
      <w:pPr>
        <w:pStyle w:val="210"/>
        <w:shd w:val="clear" w:color="auto" w:fill="auto"/>
        <w:spacing w:before="0" w:after="0" w:line="240" w:lineRule="auto"/>
        <w:ind w:firstLine="780"/>
        <w:rPr>
          <w:sz w:val="24"/>
          <w:szCs w:val="24"/>
        </w:rPr>
      </w:pPr>
      <w:r w:rsidRPr="007B54F7">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307E2" w:rsidRPr="007B54F7" w:rsidRDefault="008307E2" w:rsidP="007B54F7">
      <w:pPr>
        <w:pStyle w:val="210"/>
        <w:shd w:val="clear" w:color="auto" w:fill="auto"/>
        <w:tabs>
          <w:tab w:val="left" w:pos="1796"/>
        </w:tabs>
        <w:spacing w:before="0" w:after="0" w:line="240" w:lineRule="auto"/>
        <w:ind w:left="780"/>
        <w:rPr>
          <w:b/>
          <w:i/>
          <w:sz w:val="24"/>
          <w:szCs w:val="24"/>
        </w:rPr>
      </w:pPr>
      <w:r w:rsidRPr="007B54F7">
        <w:rPr>
          <w:b/>
          <w:i/>
          <w:sz w:val="24"/>
          <w:szCs w:val="24"/>
        </w:rPr>
        <w:t>Развитие гибкости.</w:t>
      </w:r>
    </w:p>
    <w:p w:rsidR="008307E2" w:rsidRPr="007B54F7" w:rsidRDefault="008307E2" w:rsidP="007B54F7">
      <w:pPr>
        <w:pStyle w:val="210"/>
        <w:shd w:val="clear" w:color="auto" w:fill="auto"/>
        <w:spacing w:before="0" w:after="0" w:line="240" w:lineRule="auto"/>
        <w:ind w:firstLine="780"/>
        <w:rPr>
          <w:sz w:val="24"/>
          <w:szCs w:val="24"/>
        </w:rPr>
      </w:pPr>
      <w:r w:rsidRPr="007B54F7">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307E2" w:rsidRPr="007B54F7" w:rsidRDefault="008307E2" w:rsidP="007B54F7">
      <w:pPr>
        <w:pStyle w:val="210"/>
        <w:shd w:val="clear" w:color="auto" w:fill="auto"/>
        <w:tabs>
          <w:tab w:val="left" w:pos="1796"/>
        </w:tabs>
        <w:spacing w:before="0" w:after="0" w:line="240" w:lineRule="auto"/>
        <w:ind w:left="780"/>
        <w:rPr>
          <w:b/>
          <w:i/>
          <w:sz w:val="24"/>
          <w:szCs w:val="24"/>
        </w:rPr>
      </w:pPr>
      <w:r w:rsidRPr="007B54F7">
        <w:rPr>
          <w:b/>
          <w:i/>
          <w:sz w:val="24"/>
          <w:szCs w:val="24"/>
        </w:rPr>
        <w:t>Упражнения культурно-этнической направленности.</w:t>
      </w:r>
    </w:p>
    <w:p w:rsidR="008307E2" w:rsidRPr="007B54F7" w:rsidRDefault="008307E2" w:rsidP="007B54F7">
      <w:pPr>
        <w:pStyle w:val="210"/>
        <w:shd w:val="clear" w:color="auto" w:fill="auto"/>
        <w:spacing w:before="0" w:after="0" w:line="240" w:lineRule="auto"/>
        <w:ind w:firstLine="780"/>
        <w:rPr>
          <w:sz w:val="24"/>
          <w:szCs w:val="24"/>
        </w:rPr>
      </w:pPr>
      <w:r w:rsidRPr="007B54F7">
        <w:rPr>
          <w:sz w:val="24"/>
          <w:szCs w:val="24"/>
        </w:rPr>
        <w:t>Сюжетно-образные и обрядовые игры. Технические действия национальных видов спорта.</w:t>
      </w:r>
    </w:p>
    <w:p w:rsidR="008307E2" w:rsidRPr="007B54F7" w:rsidRDefault="008307E2" w:rsidP="007B54F7">
      <w:pPr>
        <w:pStyle w:val="210"/>
        <w:shd w:val="clear" w:color="auto" w:fill="auto"/>
        <w:spacing w:before="0" w:after="0" w:line="240" w:lineRule="auto"/>
        <w:ind w:firstLine="780"/>
        <w:rPr>
          <w:rFonts w:eastAsiaTheme="minorHAnsi"/>
          <w:b/>
          <w:i/>
          <w:sz w:val="24"/>
          <w:szCs w:val="24"/>
        </w:rPr>
      </w:pPr>
      <w:r w:rsidRPr="007B54F7">
        <w:rPr>
          <w:rFonts w:eastAsiaTheme="minorHAnsi"/>
          <w:color w:val="auto"/>
          <w:sz w:val="24"/>
          <w:szCs w:val="24"/>
          <w:lang w:eastAsia="en-US" w:bidi="ar-SA"/>
        </w:rPr>
        <w:t xml:space="preserve">При изучении модуля </w:t>
      </w:r>
      <w:r w:rsidRPr="007B54F7">
        <w:rPr>
          <w:rFonts w:eastAsiaTheme="minorHAnsi"/>
          <w:sz w:val="24"/>
          <w:szCs w:val="24"/>
        </w:rPr>
        <w:t xml:space="preserve">«Спорт» </w:t>
      </w:r>
      <w:r w:rsidRPr="007B54F7">
        <w:rPr>
          <w:rFonts w:eastAsiaTheme="minorHAnsi"/>
          <w:color w:val="auto"/>
          <w:sz w:val="24"/>
          <w:szCs w:val="24"/>
          <w:lang w:eastAsia="en-US" w:bidi="ar-SA"/>
        </w:rPr>
        <w:t xml:space="preserve">на уровне основного общего образования у обучающихся будут сформированы следующие </w:t>
      </w:r>
      <w:r w:rsidRPr="007B54F7">
        <w:rPr>
          <w:rFonts w:eastAsiaTheme="minorHAnsi"/>
          <w:b/>
          <w:i/>
          <w:color w:val="auto"/>
          <w:sz w:val="24"/>
          <w:szCs w:val="24"/>
          <w:lang w:eastAsia="en-US" w:bidi="ar-SA"/>
        </w:rPr>
        <w:t>личностные результаты:</w:t>
      </w:r>
    </w:p>
    <w:p w:rsidR="008307E2" w:rsidRPr="007B54F7" w:rsidRDefault="008307E2" w:rsidP="007B54F7">
      <w:pPr>
        <w:pStyle w:val="210"/>
        <w:shd w:val="clear" w:color="auto" w:fill="auto"/>
        <w:spacing w:before="0" w:after="0" w:line="240" w:lineRule="auto"/>
        <w:ind w:firstLine="780"/>
        <w:rPr>
          <w:rFonts w:eastAsiaTheme="minorHAnsi"/>
          <w:sz w:val="24"/>
          <w:szCs w:val="24"/>
        </w:rPr>
      </w:pPr>
      <w:r w:rsidRPr="007B54F7">
        <w:rPr>
          <w:rFonts w:eastAsiaTheme="minorHAnsi"/>
          <w:color w:val="auto"/>
          <w:sz w:val="24"/>
          <w:szCs w:val="24"/>
          <w:lang w:eastAsia="en-US" w:bidi="ar-SA"/>
        </w:rPr>
        <w:t>проявление патриотизма, уважения к Отечеству через знания истории и современного состояния развития</w:t>
      </w:r>
      <w:r w:rsidRPr="007B54F7">
        <w:rPr>
          <w:rFonts w:eastAsiaTheme="minorHAnsi"/>
          <w:sz w:val="24"/>
          <w:szCs w:val="24"/>
        </w:rPr>
        <w:t xml:space="preserve"> Всероссийского физкультурно-оздоровительного комплекса ГТО</w:t>
      </w:r>
      <w:r w:rsidRPr="007B54F7">
        <w:rPr>
          <w:rFonts w:eastAsiaTheme="minorHAnsi"/>
          <w:color w:val="auto"/>
          <w:sz w:val="24"/>
          <w:szCs w:val="24"/>
          <w:lang w:eastAsia="en-US" w:bidi="ar-SA"/>
        </w:rPr>
        <w:t xml:space="preserve">, проявление чувства гордости за свою Родину, российский народ и историю России через достижения отечественных </w:t>
      </w:r>
      <w:r w:rsidRPr="007B54F7">
        <w:rPr>
          <w:rFonts w:eastAsiaTheme="minorHAnsi"/>
          <w:sz w:val="24"/>
          <w:szCs w:val="24"/>
        </w:rPr>
        <w:t xml:space="preserve">спортсменов </w:t>
      </w:r>
      <w:r w:rsidRPr="007B54F7">
        <w:rPr>
          <w:rFonts w:eastAsiaTheme="minorHAnsi"/>
          <w:color w:val="auto"/>
          <w:sz w:val="24"/>
          <w:szCs w:val="24"/>
          <w:lang w:eastAsia="en-US" w:bidi="ar-SA"/>
        </w:rPr>
        <w:t>на мировых чемпионатах и первенствах, Чемпионатах Европы и Олимпийских играх;</w:t>
      </w:r>
    </w:p>
    <w:p w:rsidR="008307E2" w:rsidRPr="007B54F7" w:rsidRDefault="008307E2" w:rsidP="007B54F7">
      <w:pPr>
        <w:pStyle w:val="210"/>
        <w:shd w:val="clear" w:color="auto" w:fill="auto"/>
        <w:spacing w:before="0" w:after="0" w:line="240" w:lineRule="auto"/>
        <w:ind w:firstLine="780"/>
        <w:rPr>
          <w:rFonts w:eastAsiaTheme="minorHAnsi"/>
          <w:sz w:val="24"/>
          <w:szCs w:val="24"/>
        </w:rPr>
      </w:pPr>
      <w:r w:rsidRPr="007B54F7">
        <w:rPr>
          <w:rFonts w:eastAsiaTheme="minorHAnsi"/>
          <w:color w:val="auto"/>
          <w:sz w:val="24"/>
          <w:szCs w:val="24"/>
          <w:lang w:eastAsia="en-US" w:bidi="ar-SA"/>
        </w:rPr>
        <w:t>проявление готовности обучающихся к саморазвитию и самообразованию, мотивации и осознанному выбору индивидуальной траектории образования в области физической культуры и спорта, в том числе через традиции и идеалы</w:t>
      </w:r>
      <w:r w:rsidRPr="007B54F7">
        <w:rPr>
          <w:rFonts w:eastAsiaTheme="minorHAnsi"/>
          <w:sz w:val="24"/>
          <w:szCs w:val="24"/>
        </w:rPr>
        <w:t xml:space="preserve"> Всероссийского физкультурно-оздоровительного комплекса «ГТО»;</w:t>
      </w:r>
    </w:p>
    <w:p w:rsidR="008307E2" w:rsidRPr="007B54F7" w:rsidRDefault="008307E2" w:rsidP="007B54F7">
      <w:pPr>
        <w:pStyle w:val="210"/>
        <w:shd w:val="clear" w:color="auto" w:fill="auto"/>
        <w:spacing w:before="0" w:after="0" w:line="240" w:lineRule="auto"/>
        <w:ind w:firstLine="780"/>
        <w:rPr>
          <w:b/>
          <w:i/>
          <w:color w:val="auto"/>
          <w:sz w:val="24"/>
          <w:szCs w:val="24"/>
          <w:lang w:eastAsia="en-US" w:bidi="ar-SA"/>
        </w:rPr>
      </w:pPr>
      <w:r w:rsidRPr="007B54F7">
        <w:rPr>
          <w:rFonts w:eastAsiaTheme="minorHAnsi"/>
          <w:color w:val="auto"/>
          <w:sz w:val="24"/>
          <w:szCs w:val="24"/>
          <w:lang w:eastAsia="en-US" w:bidi="ar-SA"/>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занятиях спортом;</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 xml:space="preserve">При изучении модуля по легкой атлетике на уровне основного общего образования у обучающихся будут сформированы следующие </w:t>
      </w:r>
      <w:r w:rsidRPr="007B54F7">
        <w:rPr>
          <w:rFonts w:eastAsiaTheme="minorHAnsi"/>
          <w:b/>
          <w:i/>
          <w:color w:val="auto"/>
          <w:sz w:val="24"/>
          <w:szCs w:val="24"/>
          <w:lang w:eastAsia="en-US" w:bidi="ar-SA"/>
        </w:rPr>
        <w:t>метапредметные результаты</w:t>
      </w:r>
      <w:r w:rsidRPr="007B54F7">
        <w:rPr>
          <w:rFonts w:eastAsiaTheme="minorHAnsi"/>
          <w:color w:val="auto"/>
          <w:sz w:val="24"/>
          <w:szCs w:val="24"/>
          <w:lang w:eastAsia="en-US" w:bidi="ar-SA"/>
        </w:rPr>
        <w:t>:</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 xml:space="preserve">умение самостоятельно определять цели и задачи занятий физической культурой и спортом,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8307E2" w:rsidRPr="007B54F7" w:rsidRDefault="008307E2" w:rsidP="007B54F7">
      <w:pPr>
        <w:widowControl/>
        <w:ind w:firstLine="709"/>
        <w:jc w:val="both"/>
        <w:rPr>
          <w:rFonts w:eastAsiaTheme="minorHAnsi"/>
          <w:color w:val="auto"/>
          <w:sz w:val="24"/>
          <w:szCs w:val="24"/>
          <w:lang w:eastAsia="en-US" w:bidi="ar-SA"/>
        </w:rPr>
      </w:pPr>
      <w:r w:rsidRPr="007B54F7">
        <w:rPr>
          <w:sz w:val="24"/>
          <w:szCs w:val="24"/>
        </w:rPr>
        <w:t>устанавливать причинно-следственную связь между планированием режима дня и изменениями показателей работоспособности;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rsidRPr="007B54F7">
        <w:rPr>
          <w:rFonts w:eastAsiaTheme="minorHAnsi"/>
          <w:color w:val="auto"/>
          <w:sz w:val="24"/>
          <w:szCs w:val="24"/>
          <w:lang w:eastAsia="en-US" w:bidi="ar-SA"/>
        </w:rPr>
        <w:lastRenderedPageBreak/>
        <w:t>соревновательной деятельности, судейской практики, учитывать позиции других участников деятельности;</w:t>
      </w:r>
    </w:p>
    <w:p w:rsidR="008307E2" w:rsidRPr="007B54F7" w:rsidRDefault="008307E2" w:rsidP="007B54F7">
      <w:pPr>
        <w:widowControl/>
        <w:ind w:firstLine="709"/>
        <w:jc w:val="both"/>
        <w:rPr>
          <w:sz w:val="24"/>
          <w:szCs w:val="24"/>
        </w:rPr>
      </w:pPr>
      <w:r w:rsidRPr="007B54F7">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физической активности; </w:t>
      </w:r>
    </w:p>
    <w:p w:rsidR="008307E2" w:rsidRPr="007B54F7" w:rsidRDefault="008307E2" w:rsidP="007B54F7">
      <w:pPr>
        <w:widowControl/>
        <w:ind w:firstLine="709"/>
        <w:jc w:val="both"/>
        <w:rPr>
          <w:rFonts w:eastAsiaTheme="minorHAnsi"/>
          <w:sz w:val="24"/>
          <w:szCs w:val="24"/>
        </w:rPr>
      </w:pPr>
      <w:r w:rsidRPr="007B54F7">
        <w:rPr>
          <w:rFonts w:eastAsiaTheme="minorHAnsi"/>
          <w:color w:val="auto"/>
          <w:sz w:val="24"/>
          <w:szCs w:val="24"/>
          <w:lang w:eastAsia="en-US"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Pr="007B54F7">
        <w:rPr>
          <w:rFonts w:eastAsiaTheme="minorHAnsi"/>
          <w:sz w:val="24"/>
          <w:szCs w:val="24"/>
        </w:rPr>
        <w:t>;</w:t>
      </w:r>
    </w:p>
    <w:p w:rsidR="008307E2" w:rsidRPr="007B54F7" w:rsidRDefault="008307E2" w:rsidP="007B54F7">
      <w:pPr>
        <w:widowControl/>
        <w:ind w:firstLine="709"/>
        <w:jc w:val="both"/>
        <w:rPr>
          <w:rFonts w:eastAsiaTheme="minorHAnsi"/>
          <w:sz w:val="24"/>
          <w:szCs w:val="24"/>
        </w:rPr>
      </w:pPr>
      <w:r w:rsidRPr="007B54F7">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307E2" w:rsidRPr="007B54F7" w:rsidRDefault="008307E2" w:rsidP="007B54F7">
      <w:pPr>
        <w:widowControl/>
        <w:ind w:firstLine="709"/>
        <w:jc w:val="both"/>
        <w:rPr>
          <w:rFonts w:eastAsiaTheme="minorHAnsi"/>
          <w:b/>
          <w:i/>
          <w:color w:val="auto"/>
          <w:sz w:val="24"/>
          <w:szCs w:val="24"/>
          <w:lang w:eastAsia="en-US" w:bidi="ar-SA"/>
        </w:rPr>
      </w:pPr>
      <w:r w:rsidRPr="007B54F7">
        <w:rPr>
          <w:rFonts w:eastAsiaTheme="minorHAnsi"/>
          <w:color w:val="auto"/>
          <w:sz w:val="24"/>
          <w:szCs w:val="24"/>
          <w:lang w:eastAsia="en-US" w:bidi="ar-SA"/>
        </w:rPr>
        <w:t xml:space="preserve">При изучении модуля по легкой атлетике на уровне основного общего образования у обучающихся будут сформированы следующие </w:t>
      </w:r>
      <w:r w:rsidRPr="007B54F7">
        <w:rPr>
          <w:rFonts w:eastAsiaTheme="minorHAnsi"/>
          <w:b/>
          <w:i/>
          <w:color w:val="auto"/>
          <w:sz w:val="24"/>
          <w:szCs w:val="24"/>
          <w:lang w:eastAsia="en-US" w:bidi="ar-SA"/>
        </w:rPr>
        <w:t>предметные результаты:</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знания о роли спорта в направлениях: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8307E2" w:rsidRPr="007B54F7" w:rsidRDefault="008307E2" w:rsidP="007B54F7">
      <w:pPr>
        <w:widowControl/>
        <w:ind w:firstLine="709"/>
        <w:jc w:val="both"/>
        <w:rPr>
          <w:rFonts w:eastAsiaTheme="minorHAnsi"/>
          <w:color w:val="auto"/>
          <w:sz w:val="24"/>
          <w:szCs w:val="24"/>
          <w:lang w:eastAsia="en-US" w:bidi="ar-SA"/>
        </w:rPr>
      </w:pPr>
      <w:r w:rsidRPr="007B54F7">
        <w:rPr>
          <w:rFonts w:eastAsiaTheme="minorHAnsi"/>
          <w:color w:val="auto"/>
          <w:sz w:val="24"/>
          <w:szCs w:val="24"/>
          <w:lang w:eastAsia="en-US" w:bidi="ar-SA"/>
        </w:rPr>
        <w:t>знания об истории и развитии Всероссийского физкультурно-оздоровительного комплекса ГТО как средства повышения функциональных возможностей основных систем организма и укрепления здоровья человека;</w:t>
      </w:r>
    </w:p>
    <w:p w:rsidR="008307E2" w:rsidRPr="007B54F7" w:rsidRDefault="008307E2" w:rsidP="007B54F7">
      <w:pPr>
        <w:widowControl/>
        <w:ind w:firstLine="709"/>
        <w:jc w:val="both"/>
        <w:rPr>
          <w:sz w:val="24"/>
          <w:szCs w:val="24"/>
        </w:rPr>
      </w:pPr>
      <w:r w:rsidRPr="007B54F7">
        <w:rPr>
          <w:sz w:val="24"/>
          <w:szCs w:val="24"/>
        </w:rPr>
        <w:t>знание нормативных требований комплекса ГТО в зависимости от пола и возраста (ступени);</w:t>
      </w:r>
    </w:p>
    <w:p w:rsidR="008307E2" w:rsidRPr="007B54F7" w:rsidRDefault="008307E2" w:rsidP="007B54F7">
      <w:pPr>
        <w:widowControl/>
        <w:ind w:firstLine="709"/>
        <w:jc w:val="both"/>
        <w:rPr>
          <w:sz w:val="24"/>
          <w:szCs w:val="24"/>
        </w:rPr>
      </w:pPr>
      <w:r w:rsidRPr="007B54F7">
        <w:rPr>
          <w:sz w:val="24"/>
          <w:szCs w:val="24"/>
        </w:rPr>
        <w:t>умение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307E2" w:rsidRPr="007B54F7" w:rsidRDefault="008307E2" w:rsidP="007B54F7">
      <w:pPr>
        <w:pStyle w:val="210"/>
        <w:shd w:val="clear" w:color="auto" w:fill="auto"/>
        <w:spacing w:before="0" w:after="0" w:line="240" w:lineRule="auto"/>
        <w:ind w:firstLine="760"/>
        <w:rPr>
          <w:sz w:val="24"/>
          <w:szCs w:val="24"/>
        </w:rPr>
      </w:pPr>
      <w:r w:rsidRPr="007B54F7">
        <w:rPr>
          <w:sz w:val="24"/>
          <w:szCs w:val="24"/>
        </w:rPr>
        <w:t>готовность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307E2" w:rsidRPr="007B54F7" w:rsidRDefault="008307E2" w:rsidP="007B54F7">
      <w:pPr>
        <w:pStyle w:val="210"/>
        <w:shd w:val="clear" w:color="auto" w:fill="auto"/>
        <w:spacing w:before="0" w:after="0" w:line="240" w:lineRule="auto"/>
        <w:ind w:firstLine="760"/>
        <w:rPr>
          <w:sz w:val="24"/>
          <w:szCs w:val="24"/>
        </w:rPr>
      </w:pPr>
      <w:r w:rsidRPr="007B54F7">
        <w:rPr>
          <w:sz w:val="24"/>
          <w:szCs w:val="24"/>
        </w:rPr>
        <w:t>способность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307E2" w:rsidRPr="007B54F7" w:rsidRDefault="008307E2" w:rsidP="007B54F7">
      <w:pPr>
        <w:pStyle w:val="210"/>
        <w:shd w:val="clear" w:color="auto" w:fill="auto"/>
        <w:spacing w:before="0" w:after="0" w:line="240" w:lineRule="auto"/>
        <w:ind w:firstLine="760"/>
        <w:rPr>
          <w:sz w:val="24"/>
          <w:szCs w:val="24"/>
        </w:rPr>
      </w:pPr>
      <w:r w:rsidRPr="007B54F7">
        <w:rPr>
          <w:sz w:val="24"/>
          <w:szCs w:val="24"/>
        </w:rPr>
        <w:t>способность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307E2" w:rsidRPr="007B54F7" w:rsidRDefault="008307E2" w:rsidP="007B54F7">
      <w:pPr>
        <w:pStyle w:val="210"/>
        <w:shd w:val="clear" w:color="auto" w:fill="auto"/>
        <w:spacing w:before="0" w:after="0" w:line="240" w:lineRule="auto"/>
        <w:ind w:firstLine="760"/>
        <w:rPr>
          <w:sz w:val="24"/>
          <w:szCs w:val="24"/>
        </w:rPr>
      </w:pPr>
      <w:r w:rsidRPr="007B54F7">
        <w:rPr>
          <w:sz w:val="24"/>
          <w:szCs w:val="24"/>
        </w:rPr>
        <w:t>умение тренироваться в упражнениях общефизической и специальной физической подготовки с учётом индивидуальных и возрастно-половых особенностей;</w:t>
      </w:r>
    </w:p>
    <w:p w:rsidR="008307E2" w:rsidRPr="007B54F7" w:rsidRDefault="008307E2" w:rsidP="007B54F7">
      <w:pPr>
        <w:pStyle w:val="210"/>
        <w:shd w:val="clear" w:color="auto" w:fill="auto"/>
        <w:spacing w:before="0" w:after="0" w:line="240" w:lineRule="auto"/>
        <w:ind w:firstLine="760"/>
        <w:rPr>
          <w:rFonts w:eastAsiaTheme="minorHAnsi"/>
          <w:sz w:val="24"/>
          <w:szCs w:val="24"/>
        </w:rPr>
      </w:pPr>
      <w:r w:rsidRPr="007B54F7">
        <w:rPr>
          <w:sz w:val="24"/>
          <w:szCs w:val="24"/>
        </w:rPr>
        <w:t>готовность применять</w:t>
      </w:r>
      <w:r w:rsidRPr="007B54F7">
        <w:rPr>
          <w:rFonts w:eastAsiaTheme="minorHAnsi"/>
          <w:color w:val="auto"/>
          <w:sz w:val="24"/>
          <w:szCs w:val="24"/>
          <w:lang w:eastAsia="en-US" w:bidi="ar-SA"/>
        </w:rPr>
        <w:t xml:space="preserve"> правил</w:t>
      </w:r>
      <w:r w:rsidRPr="007B54F7">
        <w:rPr>
          <w:rFonts w:eastAsiaTheme="minorHAnsi"/>
          <w:sz w:val="24"/>
          <w:szCs w:val="24"/>
        </w:rPr>
        <w:t>а</w:t>
      </w:r>
      <w:r w:rsidRPr="007B54F7">
        <w:rPr>
          <w:rFonts w:eastAsiaTheme="minorHAnsi"/>
          <w:color w:val="auto"/>
          <w:sz w:val="24"/>
          <w:szCs w:val="24"/>
          <w:lang w:eastAsia="en-US" w:bidi="ar-SA"/>
        </w:rPr>
        <w:t xml:space="preserve"> поведения и требований безопасности при организации занятий </w:t>
      </w:r>
      <w:r w:rsidRPr="007B54F7">
        <w:rPr>
          <w:rFonts w:eastAsiaTheme="minorHAnsi"/>
          <w:sz w:val="24"/>
          <w:szCs w:val="24"/>
        </w:rPr>
        <w:t xml:space="preserve">на стадионе </w:t>
      </w:r>
      <w:r w:rsidRPr="007B54F7">
        <w:rPr>
          <w:rFonts w:eastAsiaTheme="minorHAnsi"/>
          <w:color w:val="auto"/>
          <w:sz w:val="24"/>
          <w:szCs w:val="24"/>
          <w:lang w:eastAsia="en-US" w:bidi="ar-SA"/>
        </w:rPr>
        <w:t>и вне стадиона;</w:t>
      </w:r>
    </w:p>
    <w:p w:rsidR="008307E2" w:rsidRPr="007B54F7" w:rsidRDefault="008307E2" w:rsidP="007B54F7">
      <w:pPr>
        <w:pStyle w:val="210"/>
        <w:shd w:val="clear" w:color="auto" w:fill="auto"/>
        <w:spacing w:before="0" w:after="0" w:line="240" w:lineRule="auto"/>
        <w:ind w:firstLine="760"/>
        <w:rPr>
          <w:rFonts w:eastAsiaTheme="minorHAnsi"/>
          <w:sz w:val="24"/>
          <w:szCs w:val="24"/>
        </w:rPr>
      </w:pPr>
      <w:r w:rsidRPr="007B54F7">
        <w:rPr>
          <w:rFonts w:eastAsiaTheme="minorHAnsi"/>
          <w:sz w:val="24"/>
          <w:szCs w:val="24"/>
        </w:rPr>
        <w:t xml:space="preserve">умения </w:t>
      </w:r>
      <w:r w:rsidRPr="007B54F7">
        <w:rPr>
          <w:rFonts w:eastAsiaTheme="minorHAnsi"/>
          <w:color w:val="auto"/>
          <w:sz w:val="24"/>
          <w:szCs w:val="24"/>
          <w:lang w:eastAsia="en-US" w:bidi="ar-SA"/>
        </w:rPr>
        <w:t>выполнять комплексы упражнений, включающие общеразвивающие, специальные и имитационные упражнения, упражнения для изучения техники отдельных видов легкой атлетики и их совершенствование;</w:t>
      </w:r>
    </w:p>
    <w:p w:rsidR="008307E2" w:rsidRPr="007B54F7" w:rsidRDefault="008307E2" w:rsidP="007B54F7">
      <w:pPr>
        <w:pStyle w:val="210"/>
        <w:shd w:val="clear" w:color="auto" w:fill="auto"/>
        <w:spacing w:before="0" w:after="0" w:line="240" w:lineRule="auto"/>
        <w:ind w:firstLine="760"/>
        <w:rPr>
          <w:rFonts w:eastAsiaTheme="minorHAnsi"/>
          <w:sz w:val="24"/>
          <w:szCs w:val="24"/>
        </w:rPr>
      </w:pPr>
      <w:r w:rsidRPr="007B54F7">
        <w:rPr>
          <w:rFonts w:eastAsiaTheme="minorHAnsi"/>
          <w:sz w:val="24"/>
          <w:szCs w:val="24"/>
        </w:rPr>
        <w:t xml:space="preserve">умения </w:t>
      </w:r>
      <w:r w:rsidRPr="007B54F7">
        <w:rPr>
          <w:rFonts w:eastAsiaTheme="minorHAnsi"/>
          <w:color w:val="auto"/>
          <w:sz w:val="24"/>
          <w:szCs w:val="24"/>
          <w:lang w:eastAsia="en-US" w:bidi="ar-SA"/>
        </w:rPr>
        <w:t>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r w:rsidRPr="007B54F7">
        <w:rPr>
          <w:rFonts w:eastAsiaTheme="minorHAnsi"/>
          <w:sz w:val="24"/>
          <w:szCs w:val="24"/>
        </w:rPr>
        <w:t xml:space="preserve"> и т.п.</w:t>
      </w:r>
      <w:r w:rsidRPr="007B54F7">
        <w:rPr>
          <w:rFonts w:eastAsiaTheme="minorHAnsi"/>
          <w:color w:val="auto"/>
          <w:sz w:val="24"/>
          <w:szCs w:val="24"/>
          <w:lang w:eastAsia="en-US" w:bidi="ar-SA"/>
        </w:rPr>
        <w:t>;</w:t>
      </w:r>
    </w:p>
    <w:p w:rsidR="008307E2" w:rsidRPr="007B54F7" w:rsidRDefault="008307E2" w:rsidP="007B54F7">
      <w:pPr>
        <w:pStyle w:val="210"/>
        <w:shd w:val="clear" w:color="auto" w:fill="auto"/>
        <w:spacing w:before="0" w:after="0" w:line="240" w:lineRule="auto"/>
        <w:ind w:firstLine="760"/>
        <w:rPr>
          <w:sz w:val="24"/>
          <w:szCs w:val="24"/>
          <w:lang w:bidi="ar-SA"/>
        </w:rPr>
      </w:pPr>
      <w:r w:rsidRPr="007B54F7">
        <w:rPr>
          <w:rFonts w:eastAsiaTheme="minorHAnsi"/>
          <w:color w:val="auto"/>
          <w:sz w:val="24"/>
          <w:szCs w:val="24"/>
          <w:lang w:eastAsia="en-US" w:bidi="ar-SA"/>
        </w:rPr>
        <w:t>умение осуществлять самоконтроль за физической нагрузкой в процессе занятий легкой атлетикой, применять средства восстановления орга</w:t>
      </w:r>
      <w:r w:rsidRPr="007B54F7">
        <w:rPr>
          <w:rFonts w:eastAsiaTheme="minorHAnsi"/>
          <w:sz w:val="24"/>
          <w:szCs w:val="24"/>
        </w:rPr>
        <w:t>низма после физической нагрузки.</w:t>
      </w:r>
    </w:p>
    <w:p w:rsidR="008307E2" w:rsidRPr="007B54F7" w:rsidRDefault="008307E2" w:rsidP="007B54F7">
      <w:pPr>
        <w:pStyle w:val="210"/>
        <w:shd w:val="clear" w:color="auto" w:fill="auto"/>
        <w:spacing w:before="0" w:after="0" w:line="240" w:lineRule="auto"/>
        <w:ind w:firstLine="760"/>
        <w:rPr>
          <w:sz w:val="24"/>
          <w:szCs w:val="24"/>
        </w:rPr>
      </w:pPr>
    </w:p>
    <w:p w:rsidR="001D6B99" w:rsidRPr="007B54F7" w:rsidRDefault="008E41EC" w:rsidP="007B54F7">
      <w:pPr>
        <w:pStyle w:val="3"/>
        <w:jc w:val="center"/>
        <w:rPr>
          <w:rFonts w:ascii="Times New Roman" w:hAnsi="Times New Roman" w:cs="Times New Roman"/>
          <w:b/>
          <w:color w:val="auto"/>
        </w:rPr>
      </w:pPr>
      <w:bookmarkStart w:id="34" w:name="_Toc142862426"/>
      <w:r w:rsidRPr="007B54F7">
        <w:rPr>
          <w:rFonts w:ascii="Times New Roman" w:hAnsi="Times New Roman" w:cs="Times New Roman"/>
          <w:b/>
          <w:color w:val="auto"/>
        </w:rPr>
        <w:t>2.1.17</w:t>
      </w:r>
      <w:r w:rsidR="00DC45B0" w:rsidRPr="007B54F7">
        <w:rPr>
          <w:rFonts w:ascii="Times New Roman" w:hAnsi="Times New Roman" w:cs="Times New Roman"/>
          <w:b/>
          <w:color w:val="auto"/>
        </w:rPr>
        <w:t xml:space="preserve">. </w:t>
      </w:r>
      <w:r w:rsidR="00702332" w:rsidRPr="007B54F7">
        <w:rPr>
          <w:rFonts w:ascii="Times New Roman" w:hAnsi="Times New Roman" w:cs="Times New Roman"/>
          <w:b/>
          <w:color w:val="auto"/>
        </w:rPr>
        <w:t>Федеральная рабочая программа по учебному предмету «Основы безопасности жизнедеятельности».</w:t>
      </w:r>
      <w:bookmarkEnd w:id="34"/>
    </w:p>
    <w:p w:rsidR="001D6B99" w:rsidRPr="007B54F7" w:rsidRDefault="00702332" w:rsidP="007B54F7">
      <w:pPr>
        <w:pStyle w:val="210"/>
        <w:shd w:val="clear" w:color="auto" w:fill="auto"/>
        <w:tabs>
          <w:tab w:val="left" w:pos="1537"/>
        </w:tabs>
        <w:spacing w:before="0" w:after="0" w:line="240" w:lineRule="auto"/>
        <w:ind w:firstLine="760"/>
        <w:rPr>
          <w:sz w:val="24"/>
          <w:szCs w:val="24"/>
        </w:rPr>
      </w:pPr>
      <w:r w:rsidRPr="007B54F7">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Pr="007B54F7" w:rsidRDefault="00702332" w:rsidP="007B54F7">
      <w:pPr>
        <w:pStyle w:val="210"/>
        <w:shd w:val="clear" w:color="auto" w:fill="auto"/>
        <w:tabs>
          <w:tab w:val="left" w:pos="1548"/>
        </w:tabs>
        <w:spacing w:before="0" w:after="0" w:line="240" w:lineRule="auto"/>
        <w:ind w:firstLine="760"/>
        <w:jc w:val="center"/>
        <w:rPr>
          <w:b/>
          <w:sz w:val="24"/>
          <w:szCs w:val="24"/>
        </w:rPr>
      </w:pPr>
      <w:r w:rsidRPr="007B54F7">
        <w:rPr>
          <w:b/>
          <w:sz w:val="24"/>
          <w:szCs w:val="24"/>
        </w:rPr>
        <w:t>Пояснительная записка.</w:t>
      </w:r>
    </w:p>
    <w:p w:rsidR="001D6B99" w:rsidRPr="007B54F7" w:rsidRDefault="00702332" w:rsidP="007B54F7">
      <w:pPr>
        <w:pStyle w:val="210"/>
        <w:shd w:val="clear" w:color="auto" w:fill="auto"/>
        <w:tabs>
          <w:tab w:val="left" w:pos="1738"/>
        </w:tabs>
        <w:spacing w:before="0" w:after="0" w:line="240" w:lineRule="auto"/>
        <w:ind w:firstLine="760"/>
        <w:rPr>
          <w:sz w:val="24"/>
          <w:szCs w:val="24"/>
        </w:rPr>
      </w:pPr>
      <w:r w:rsidRPr="007B54F7">
        <w:rPr>
          <w:sz w:val="24"/>
          <w:szCs w:val="24"/>
        </w:rPr>
        <w:lastRenderedPageBreak/>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Pr="007B54F7" w:rsidRDefault="00702332" w:rsidP="007B54F7">
      <w:pPr>
        <w:pStyle w:val="210"/>
        <w:shd w:val="clear" w:color="auto" w:fill="auto"/>
        <w:tabs>
          <w:tab w:val="left" w:pos="1738"/>
        </w:tabs>
        <w:spacing w:before="0" w:after="0" w:line="240" w:lineRule="auto"/>
        <w:ind w:firstLine="760"/>
        <w:rPr>
          <w:sz w:val="24"/>
          <w:szCs w:val="24"/>
        </w:rPr>
      </w:pPr>
      <w:r w:rsidRPr="007B54F7">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Pr="007B54F7" w:rsidRDefault="00702332" w:rsidP="007B54F7">
      <w:pPr>
        <w:pStyle w:val="210"/>
        <w:shd w:val="clear" w:color="auto" w:fill="auto"/>
        <w:tabs>
          <w:tab w:val="left" w:pos="1759"/>
        </w:tabs>
        <w:spacing w:before="0" w:after="0" w:line="240" w:lineRule="auto"/>
        <w:ind w:firstLine="760"/>
        <w:rPr>
          <w:sz w:val="24"/>
          <w:szCs w:val="24"/>
        </w:rPr>
      </w:pPr>
      <w:r w:rsidRPr="007B54F7">
        <w:rPr>
          <w:sz w:val="24"/>
          <w:szCs w:val="24"/>
        </w:rPr>
        <w:t>Программа ОБЖ обеспечивает: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возможность выработки и закрепления у обучающихся умений и навыков, необходимых для последующей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выработку практико-ориентированных компетенций, соответствующих потребностям современности;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Pr="007B54F7" w:rsidRDefault="00702332" w:rsidP="007B54F7">
      <w:pPr>
        <w:pStyle w:val="210"/>
        <w:shd w:val="clear" w:color="auto" w:fill="auto"/>
        <w:tabs>
          <w:tab w:val="left" w:pos="1738"/>
        </w:tabs>
        <w:spacing w:before="0" w:after="0" w:line="240" w:lineRule="auto"/>
        <w:ind w:firstLine="760"/>
        <w:rPr>
          <w:sz w:val="24"/>
          <w:szCs w:val="24"/>
        </w:rPr>
      </w:pPr>
      <w:r w:rsidRPr="007B54F7">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модуль № 1 «Культура безопасности жизнедеятельности в современном обществе»;</w:t>
      </w:r>
    </w:p>
    <w:p w:rsidR="00FF1074" w:rsidRPr="007B54F7" w:rsidRDefault="00702332" w:rsidP="007B54F7">
      <w:pPr>
        <w:pStyle w:val="210"/>
        <w:shd w:val="clear" w:color="auto" w:fill="auto"/>
        <w:spacing w:before="0" w:after="0" w:line="240" w:lineRule="auto"/>
        <w:ind w:left="760" w:right="3180"/>
        <w:jc w:val="left"/>
        <w:rPr>
          <w:sz w:val="24"/>
          <w:szCs w:val="24"/>
        </w:rPr>
      </w:pPr>
      <w:r w:rsidRPr="007B54F7">
        <w:rPr>
          <w:sz w:val="24"/>
          <w:szCs w:val="24"/>
        </w:rPr>
        <w:t>мо</w:t>
      </w:r>
      <w:r w:rsidR="00FF1074" w:rsidRPr="007B54F7">
        <w:rPr>
          <w:sz w:val="24"/>
          <w:szCs w:val="24"/>
        </w:rPr>
        <w:t>дуль № 2 «Безопасность в быту»;</w:t>
      </w:r>
    </w:p>
    <w:p w:rsidR="00FF1074" w:rsidRPr="007B54F7" w:rsidRDefault="00702332" w:rsidP="007B54F7">
      <w:pPr>
        <w:pStyle w:val="210"/>
        <w:shd w:val="clear" w:color="auto" w:fill="auto"/>
        <w:spacing w:before="0" w:after="0" w:line="240" w:lineRule="auto"/>
        <w:ind w:left="760" w:right="-150"/>
        <w:jc w:val="left"/>
        <w:rPr>
          <w:sz w:val="24"/>
          <w:szCs w:val="24"/>
        </w:rPr>
      </w:pPr>
      <w:r w:rsidRPr="007B54F7">
        <w:rPr>
          <w:sz w:val="24"/>
          <w:szCs w:val="24"/>
        </w:rPr>
        <w:t xml:space="preserve">модуль № </w:t>
      </w:r>
      <w:r w:rsidR="00FF1074" w:rsidRPr="007B54F7">
        <w:rPr>
          <w:sz w:val="24"/>
          <w:szCs w:val="24"/>
        </w:rPr>
        <w:t>3 «Безопасность на транспорте»;</w:t>
      </w:r>
    </w:p>
    <w:p w:rsidR="00FF1074" w:rsidRPr="007B54F7" w:rsidRDefault="00702332" w:rsidP="007B54F7">
      <w:pPr>
        <w:pStyle w:val="210"/>
        <w:shd w:val="clear" w:color="auto" w:fill="auto"/>
        <w:spacing w:before="0" w:after="0" w:line="240" w:lineRule="auto"/>
        <w:ind w:left="760" w:right="-150"/>
        <w:jc w:val="left"/>
        <w:rPr>
          <w:sz w:val="24"/>
          <w:szCs w:val="24"/>
        </w:rPr>
      </w:pPr>
      <w:r w:rsidRPr="007B54F7">
        <w:rPr>
          <w:sz w:val="24"/>
          <w:szCs w:val="24"/>
        </w:rPr>
        <w:t>модуль № 4 «Безопаснос</w:t>
      </w:r>
      <w:r w:rsidR="00FF1074" w:rsidRPr="007B54F7">
        <w:rPr>
          <w:sz w:val="24"/>
          <w:szCs w:val="24"/>
        </w:rPr>
        <w:t>ть в общественных местах»;</w:t>
      </w:r>
    </w:p>
    <w:p w:rsidR="001D6B99" w:rsidRPr="007B54F7" w:rsidRDefault="00702332" w:rsidP="007B54F7">
      <w:pPr>
        <w:pStyle w:val="210"/>
        <w:shd w:val="clear" w:color="auto" w:fill="auto"/>
        <w:spacing w:before="0" w:after="0" w:line="240" w:lineRule="auto"/>
        <w:ind w:left="760" w:right="-150"/>
        <w:jc w:val="left"/>
        <w:rPr>
          <w:sz w:val="24"/>
          <w:szCs w:val="24"/>
        </w:rPr>
      </w:pPr>
      <w:r w:rsidRPr="007B54F7">
        <w:rPr>
          <w:sz w:val="24"/>
          <w:szCs w:val="24"/>
        </w:rPr>
        <w:t>модуль № 5 «Безопасность в природной среде»;</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модуль № 6 «Здоровье и как его сохранить. Основы медицинских знаний»; модуль № 7 «Безопасность в социуме»;</w:t>
      </w:r>
    </w:p>
    <w:p w:rsidR="00FF1074"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модуль № 8 «Безопасность </w:t>
      </w:r>
      <w:r w:rsidR="00FF1074" w:rsidRPr="007B54F7">
        <w:rPr>
          <w:sz w:val="24"/>
          <w:szCs w:val="24"/>
        </w:rPr>
        <w:t>в информационном пространстве»;</w:t>
      </w:r>
    </w:p>
    <w:p w:rsidR="00FF1074"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модуль № 9 «Основы противодейс</w:t>
      </w:r>
      <w:r w:rsidR="00FF1074" w:rsidRPr="007B54F7">
        <w:rPr>
          <w:sz w:val="24"/>
          <w:szCs w:val="24"/>
        </w:rPr>
        <w:t>твия экстремизму и терроризму»;</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модуль № 10 «Взаимодействие личности, общества и государства в обеспечении безопасности жизни и здоровья населения».</w:t>
      </w:r>
    </w:p>
    <w:p w:rsidR="001D6B99" w:rsidRPr="007B54F7" w:rsidRDefault="00702332" w:rsidP="007B54F7">
      <w:pPr>
        <w:pStyle w:val="210"/>
        <w:shd w:val="clear" w:color="auto" w:fill="auto"/>
        <w:tabs>
          <w:tab w:val="left" w:pos="1765"/>
        </w:tabs>
        <w:spacing w:before="0" w:after="0" w:line="240" w:lineRule="auto"/>
        <w:ind w:firstLine="760"/>
        <w:rPr>
          <w:sz w:val="24"/>
          <w:szCs w:val="24"/>
        </w:rPr>
      </w:pPr>
      <w:r w:rsidRPr="007B54F7">
        <w:rPr>
          <w:sz w:val="24"/>
          <w:szCs w:val="24"/>
        </w:rPr>
        <w:t>В целях обеспечения системного подхода в изучении учебного</w:t>
      </w:r>
      <w:r w:rsidR="00FF1074" w:rsidRPr="007B54F7">
        <w:rPr>
          <w:sz w:val="24"/>
          <w:szCs w:val="24"/>
        </w:rPr>
        <w:t xml:space="preserve"> </w:t>
      </w:r>
      <w:r w:rsidRPr="007B54F7">
        <w:rPr>
          <w:sz w:val="24"/>
          <w:szCs w:val="24"/>
        </w:rPr>
        <w:t>предмета ОБЖ на уровне основного общего образования Программа ОБЖ предполагает внедрение универсальной структурно-логической</w:t>
      </w:r>
      <w:r w:rsidR="00FF1074" w:rsidRPr="007B54F7">
        <w:rPr>
          <w:sz w:val="24"/>
          <w:szCs w:val="24"/>
        </w:rPr>
        <w:t xml:space="preserve"> схемы изучения учебных модулей </w:t>
      </w:r>
      <w:r w:rsidRPr="007B54F7">
        <w:rPr>
          <w:sz w:val="24"/>
          <w:szCs w:val="24"/>
        </w:rPr>
        <w:t>(</w:t>
      </w:r>
      <w:r w:rsidR="00FF1074" w:rsidRPr="007B54F7">
        <w:rPr>
          <w:sz w:val="24"/>
          <w:szCs w:val="24"/>
        </w:rPr>
        <w:t>тематических</w:t>
      </w:r>
      <w:r w:rsidR="00FF1074" w:rsidRPr="007B54F7">
        <w:rPr>
          <w:sz w:val="24"/>
          <w:szCs w:val="24"/>
        </w:rPr>
        <w:tab/>
        <w:t xml:space="preserve">линий) в парадигме </w:t>
      </w:r>
      <w:r w:rsidRPr="007B54F7">
        <w:rPr>
          <w:sz w:val="24"/>
          <w:szCs w:val="24"/>
        </w:rPr>
        <w:t>безопасной</w:t>
      </w:r>
      <w:r w:rsidR="00FF1074" w:rsidRPr="007B54F7">
        <w:rPr>
          <w:sz w:val="24"/>
          <w:szCs w:val="24"/>
        </w:rPr>
        <w:t xml:space="preserve"> </w:t>
      </w:r>
      <w:r w:rsidRPr="007B54F7">
        <w:rPr>
          <w:sz w:val="24"/>
          <w:szCs w:val="24"/>
        </w:rPr>
        <w:t>жизнедеятельности: «предвидеть опасность —&gt; по возможности её избегать —&gt; при необходимости действовать».</w:t>
      </w:r>
    </w:p>
    <w:p w:rsidR="001D6B99" w:rsidRPr="007B54F7" w:rsidRDefault="00702332" w:rsidP="007B54F7">
      <w:pPr>
        <w:pStyle w:val="210"/>
        <w:shd w:val="clear" w:color="auto" w:fill="auto"/>
        <w:tabs>
          <w:tab w:val="left" w:pos="1744"/>
        </w:tabs>
        <w:spacing w:before="0" w:after="0" w:line="240" w:lineRule="auto"/>
        <w:ind w:firstLine="760"/>
        <w:rPr>
          <w:sz w:val="24"/>
          <w:szCs w:val="24"/>
        </w:rPr>
      </w:pPr>
      <w:r w:rsidRPr="007B54F7">
        <w:rPr>
          <w:sz w:val="24"/>
          <w:szCs w:val="24"/>
        </w:rPr>
        <w:t>Учебный материал систематизирован по сферам возможных проявлений рисков и опасностей:</w:t>
      </w:r>
    </w:p>
    <w:p w:rsidR="00FF1074" w:rsidRPr="007B54F7" w:rsidRDefault="00FF1074" w:rsidP="007B54F7">
      <w:pPr>
        <w:pStyle w:val="210"/>
        <w:shd w:val="clear" w:color="auto" w:fill="auto"/>
        <w:spacing w:before="0" w:after="0" w:line="240" w:lineRule="auto"/>
        <w:ind w:firstLine="760"/>
        <w:jc w:val="left"/>
        <w:rPr>
          <w:sz w:val="24"/>
          <w:szCs w:val="24"/>
        </w:rPr>
      </w:pPr>
      <w:r w:rsidRPr="007B54F7">
        <w:rPr>
          <w:sz w:val="24"/>
          <w:szCs w:val="24"/>
        </w:rPr>
        <w:t>помещения и бытовые условия;</w:t>
      </w:r>
    </w:p>
    <w:p w:rsidR="00FF1074" w:rsidRPr="007B54F7" w:rsidRDefault="00FF1074" w:rsidP="007B54F7">
      <w:pPr>
        <w:pStyle w:val="210"/>
        <w:shd w:val="clear" w:color="auto" w:fill="auto"/>
        <w:spacing w:before="0" w:after="0" w:line="240" w:lineRule="auto"/>
        <w:ind w:firstLine="760"/>
        <w:jc w:val="left"/>
        <w:rPr>
          <w:sz w:val="24"/>
          <w:szCs w:val="24"/>
        </w:rPr>
      </w:pPr>
      <w:r w:rsidRPr="007B54F7">
        <w:rPr>
          <w:sz w:val="24"/>
          <w:szCs w:val="24"/>
        </w:rPr>
        <w:t>улица и общественные места;</w:t>
      </w:r>
    </w:p>
    <w:p w:rsidR="00FF1074" w:rsidRPr="007B54F7" w:rsidRDefault="00FF1074" w:rsidP="007B54F7">
      <w:pPr>
        <w:pStyle w:val="210"/>
        <w:shd w:val="clear" w:color="auto" w:fill="auto"/>
        <w:spacing w:before="0" w:after="0" w:line="240" w:lineRule="auto"/>
        <w:ind w:firstLine="760"/>
        <w:jc w:val="left"/>
        <w:rPr>
          <w:sz w:val="24"/>
          <w:szCs w:val="24"/>
        </w:rPr>
      </w:pPr>
      <w:r w:rsidRPr="007B54F7">
        <w:rPr>
          <w:sz w:val="24"/>
          <w:szCs w:val="24"/>
        </w:rPr>
        <w:t>природные условия;</w:t>
      </w:r>
    </w:p>
    <w:p w:rsidR="00FF1074"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к</w:t>
      </w:r>
      <w:r w:rsidR="00FF1074" w:rsidRPr="007B54F7">
        <w:rPr>
          <w:sz w:val="24"/>
          <w:szCs w:val="24"/>
        </w:rPr>
        <w:t>оммуникационные связи и каналы;</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объекты и учреждения культуры и другие.</w:t>
      </w:r>
    </w:p>
    <w:p w:rsidR="001D6B99" w:rsidRPr="007B54F7" w:rsidRDefault="00702332" w:rsidP="007B54F7">
      <w:pPr>
        <w:pStyle w:val="210"/>
        <w:shd w:val="clear" w:color="auto" w:fill="auto"/>
        <w:tabs>
          <w:tab w:val="left" w:pos="1749"/>
        </w:tabs>
        <w:spacing w:before="0" w:after="0" w:line="240" w:lineRule="auto"/>
        <w:ind w:firstLine="760"/>
        <w:rPr>
          <w:sz w:val="24"/>
          <w:szCs w:val="24"/>
        </w:rPr>
      </w:pPr>
      <w:r w:rsidRPr="007B54F7">
        <w:rPr>
          <w:sz w:val="24"/>
          <w:szCs w:val="24"/>
        </w:rPr>
        <w:t>Программой ОБЖ предусматривается использование практико</w:t>
      </w:r>
      <w:r w:rsidRPr="007B54F7">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Pr="007B54F7" w:rsidRDefault="00702332" w:rsidP="007B54F7">
      <w:pPr>
        <w:pStyle w:val="210"/>
        <w:shd w:val="clear" w:color="auto" w:fill="auto"/>
        <w:tabs>
          <w:tab w:val="left" w:pos="1739"/>
        </w:tabs>
        <w:spacing w:before="0" w:after="0" w:line="240" w:lineRule="auto"/>
        <w:ind w:firstLine="760"/>
        <w:rPr>
          <w:sz w:val="24"/>
          <w:szCs w:val="24"/>
        </w:rPr>
      </w:pPr>
      <w:r w:rsidRPr="007B54F7">
        <w:rPr>
          <w:sz w:val="24"/>
          <w:szCs w:val="24"/>
        </w:rPr>
        <w:t xml:space="preserve">В условиях современного исторического процесса с появлением новых глобальных и </w:t>
      </w:r>
      <w:r w:rsidRPr="007B54F7">
        <w:rPr>
          <w:sz w:val="24"/>
          <w:szCs w:val="24"/>
        </w:rPr>
        <w:lastRenderedPageBreak/>
        <w:t>региональных природных, техногенных, социальных вызовов и угроз безопасности России (критичные изменения климата, негативные медико</w:t>
      </w:r>
      <w:r w:rsidRPr="007B54F7">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Pr="007B54F7" w:rsidRDefault="00702332" w:rsidP="007B54F7">
      <w:pPr>
        <w:pStyle w:val="210"/>
        <w:shd w:val="clear" w:color="auto" w:fill="auto"/>
        <w:tabs>
          <w:tab w:val="left" w:pos="3307"/>
          <w:tab w:val="left" w:pos="5659"/>
          <w:tab w:val="left" w:pos="7315"/>
        </w:tabs>
        <w:spacing w:before="0" w:after="0" w:line="240" w:lineRule="auto"/>
        <w:ind w:firstLine="760"/>
        <w:rPr>
          <w:sz w:val="24"/>
          <w:szCs w:val="24"/>
        </w:rPr>
      </w:pPr>
      <w:r w:rsidRPr="007B54F7">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FF1074" w:rsidRPr="007B54F7">
        <w:rPr>
          <w:sz w:val="24"/>
          <w:szCs w:val="24"/>
        </w:rPr>
        <w:t xml:space="preserve">одического обеспечения учебного процесса по предмету </w:t>
      </w:r>
      <w:r w:rsidRPr="007B54F7">
        <w:rPr>
          <w:sz w:val="24"/>
          <w:szCs w:val="24"/>
        </w:rPr>
        <w:t>ОБЖ определяется</w:t>
      </w:r>
      <w:r w:rsidR="00FF1074" w:rsidRPr="007B54F7">
        <w:rPr>
          <w:sz w:val="24"/>
          <w:szCs w:val="24"/>
        </w:rPr>
        <w:t xml:space="preserve"> </w:t>
      </w:r>
      <w:r w:rsidRPr="007B54F7">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Pr="007B54F7" w:rsidRDefault="00702332" w:rsidP="007B54F7">
      <w:pPr>
        <w:pStyle w:val="210"/>
        <w:shd w:val="clear" w:color="auto" w:fill="auto"/>
        <w:tabs>
          <w:tab w:val="left" w:pos="1738"/>
        </w:tabs>
        <w:spacing w:before="0" w:after="0" w:line="240" w:lineRule="auto"/>
        <w:ind w:firstLine="760"/>
        <w:rPr>
          <w:sz w:val="24"/>
          <w:szCs w:val="24"/>
        </w:rPr>
      </w:pPr>
      <w:r w:rsidRPr="007B54F7">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Pr="007B54F7" w:rsidRDefault="00702332" w:rsidP="007B54F7">
      <w:pPr>
        <w:pStyle w:val="210"/>
        <w:shd w:val="clear" w:color="auto" w:fill="auto"/>
        <w:tabs>
          <w:tab w:val="left" w:pos="1878"/>
        </w:tabs>
        <w:spacing w:before="0" w:after="0" w:line="240" w:lineRule="auto"/>
        <w:ind w:firstLine="780"/>
        <w:rPr>
          <w:sz w:val="24"/>
          <w:szCs w:val="24"/>
        </w:rPr>
      </w:pPr>
      <w:r w:rsidRPr="007B54F7">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Pr="007B54F7" w:rsidRDefault="00702332" w:rsidP="007B54F7">
      <w:pPr>
        <w:pStyle w:val="210"/>
        <w:shd w:val="clear" w:color="auto" w:fill="auto"/>
        <w:tabs>
          <w:tab w:val="left" w:pos="1887"/>
        </w:tabs>
        <w:spacing w:before="0" w:after="0" w:line="240" w:lineRule="auto"/>
        <w:ind w:firstLine="780"/>
        <w:rPr>
          <w:sz w:val="24"/>
          <w:szCs w:val="24"/>
        </w:rPr>
      </w:pPr>
      <w:r w:rsidRPr="007B54F7">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Pr="007B54F7" w:rsidRDefault="00702332" w:rsidP="007B54F7">
      <w:pPr>
        <w:pStyle w:val="210"/>
        <w:shd w:val="clear" w:color="auto" w:fill="auto"/>
        <w:tabs>
          <w:tab w:val="left" w:pos="1887"/>
        </w:tabs>
        <w:spacing w:before="0" w:after="0" w:line="240" w:lineRule="auto"/>
        <w:ind w:firstLine="780"/>
        <w:rPr>
          <w:sz w:val="24"/>
          <w:szCs w:val="24"/>
        </w:rPr>
      </w:pPr>
      <w:r w:rsidRPr="007B54F7">
        <w:rPr>
          <w:b/>
          <w:i/>
          <w:sz w:val="24"/>
          <w:szCs w:val="24"/>
        </w:rPr>
        <w:t>Целью</w:t>
      </w:r>
      <w:r w:rsidRPr="007B54F7">
        <w:rPr>
          <w:sz w:val="24"/>
          <w:szCs w:val="24"/>
        </w:rPr>
        <w:t xml:space="preserve">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Pr="007B54F7" w:rsidRDefault="00702332" w:rsidP="007B54F7">
      <w:pPr>
        <w:pStyle w:val="210"/>
        <w:shd w:val="clear" w:color="auto" w:fill="auto"/>
        <w:tabs>
          <w:tab w:val="left" w:pos="1927"/>
        </w:tabs>
        <w:spacing w:before="0" w:after="0" w:line="240" w:lineRule="auto"/>
        <w:ind w:firstLine="760"/>
        <w:rPr>
          <w:sz w:val="24"/>
          <w:szCs w:val="24"/>
        </w:rPr>
      </w:pPr>
      <w:r w:rsidRPr="007B54F7">
        <w:rPr>
          <w:sz w:val="24"/>
          <w:szCs w:val="24"/>
        </w:rPr>
        <w:lastRenderedPageBreak/>
        <w:t>В ц</w:t>
      </w:r>
      <w:r w:rsidR="00FF1074" w:rsidRPr="007B54F7">
        <w:rPr>
          <w:sz w:val="24"/>
          <w:szCs w:val="24"/>
        </w:rPr>
        <w:t xml:space="preserve">елях обеспечения индивидуальных </w:t>
      </w:r>
      <w:r w:rsidRPr="007B54F7">
        <w:rPr>
          <w:sz w:val="24"/>
          <w:szCs w:val="24"/>
        </w:rPr>
        <w:t xml:space="preserve">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w:t>
      </w:r>
      <w:r w:rsidR="00FF1074" w:rsidRPr="007B54F7">
        <w:rPr>
          <w:sz w:val="24"/>
          <w:szCs w:val="24"/>
        </w:rPr>
        <w:t xml:space="preserve">в </w:t>
      </w:r>
      <w:r w:rsidRPr="007B54F7">
        <w:rPr>
          <w:sz w:val="24"/>
          <w:szCs w:val="24"/>
        </w:rPr>
        <w:t xml:space="preserve">7 классах </w:t>
      </w:r>
      <w:r w:rsidR="00FF1074" w:rsidRPr="007B54F7">
        <w:rPr>
          <w:sz w:val="24"/>
          <w:szCs w:val="24"/>
        </w:rPr>
        <w:t xml:space="preserve">изучается </w:t>
      </w:r>
      <w:r w:rsidRPr="007B54F7">
        <w:rPr>
          <w:sz w:val="24"/>
          <w:szCs w:val="24"/>
        </w:rPr>
        <w:t>из расчета 1 час в неделю за счет использования части учебного плана, формируемого участниками образовательных отношений (всего 102 часа).</w:t>
      </w:r>
    </w:p>
    <w:p w:rsidR="00FF1074"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Организация в</w:t>
      </w:r>
      <w:r w:rsidR="00FF1074" w:rsidRPr="007B54F7">
        <w:rPr>
          <w:sz w:val="24"/>
          <w:szCs w:val="24"/>
        </w:rPr>
        <w:t xml:space="preserve">праве самостоятельно определять </w:t>
      </w:r>
      <w:r w:rsidRPr="007B54F7">
        <w:rPr>
          <w:sz w:val="24"/>
          <w:szCs w:val="24"/>
        </w:rPr>
        <w:t>последовательность</w:t>
      </w:r>
      <w:r w:rsidR="00FF1074" w:rsidRPr="007B54F7">
        <w:rPr>
          <w:sz w:val="24"/>
          <w:szCs w:val="24"/>
        </w:rPr>
        <w:t xml:space="preserve"> </w:t>
      </w:r>
      <w:r w:rsidRPr="007B54F7">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Pr="007B54F7" w:rsidRDefault="00702332" w:rsidP="007B54F7">
      <w:pPr>
        <w:pStyle w:val="210"/>
        <w:shd w:val="clear" w:color="auto" w:fill="auto"/>
        <w:tabs>
          <w:tab w:val="left" w:pos="1602"/>
        </w:tabs>
        <w:spacing w:before="0" w:after="0" w:line="240" w:lineRule="auto"/>
        <w:ind w:firstLine="760"/>
        <w:jc w:val="center"/>
        <w:rPr>
          <w:b/>
          <w:sz w:val="24"/>
          <w:szCs w:val="24"/>
        </w:rPr>
      </w:pPr>
      <w:r w:rsidRPr="007B54F7">
        <w:rPr>
          <w:b/>
          <w:sz w:val="24"/>
          <w:szCs w:val="24"/>
        </w:rPr>
        <w:t>Содержание обучения.</w:t>
      </w:r>
    </w:p>
    <w:p w:rsidR="001D6B99" w:rsidRPr="007B54F7" w:rsidRDefault="00702332" w:rsidP="007B54F7">
      <w:pPr>
        <w:pStyle w:val="210"/>
        <w:shd w:val="clear" w:color="auto" w:fill="auto"/>
        <w:tabs>
          <w:tab w:val="left" w:pos="851"/>
          <w:tab w:val="left" w:pos="7749"/>
        </w:tabs>
        <w:spacing w:before="0" w:after="0" w:line="240" w:lineRule="auto"/>
        <w:rPr>
          <w:b/>
          <w:i/>
          <w:sz w:val="24"/>
          <w:szCs w:val="24"/>
        </w:rPr>
      </w:pPr>
      <w:r w:rsidRPr="007B54F7">
        <w:rPr>
          <w:b/>
          <w:i/>
          <w:sz w:val="24"/>
          <w:szCs w:val="24"/>
        </w:rPr>
        <w:t>М</w:t>
      </w:r>
      <w:r w:rsidR="00FF1074" w:rsidRPr="007B54F7">
        <w:rPr>
          <w:b/>
          <w:i/>
          <w:sz w:val="24"/>
          <w:szCs w:val="24"/>
        </w:rPr>
        <w:t xml:space="preserve">одуль №1 «Культура безопасности </w:t>
      </w:r>
      <w:r w:rsidRPr="007B54F7">
        <w:rPr>
          <w:b/>
          <w:i/>
          <w:sz w:val="24"/>
          <w:szCs w:val="24"/>
        </w:rPr>
        <w:t>жизнедеятельности</w:t>
      </w:r>
      <w:r w:rsidR="00FF1074" w:rsidRPr="007B54F7">
        <w:rPr>
          <w:b/>
          <w:i/>
          <w:sz w:val="24"/>
          <w:szCs w:val="24"/>
        </w:rPr>
        <w:t xml:space="preserve"> </w:t>
      </w:r>
      <w:r w:rsidRPr="007B54F7">
        <w:rPr>
          <w:b/>
          <w:i/>
          <w:sz w:val="24"/>
          <w:szCs w:val="24"/>
        </w:rPr>
        <w:t>в современном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цель и задачи учебного предмета ОБЖ, его ключевые понятия и значение для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смысл понятий «опасность», «безопасность», «риск», «культура безопасности жизнедеятельности»;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источники и факторы опасности, их классификация;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общие принципы безопасного поведения;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виды чрезвычайных ситуаций, сходство и различия опасной, экстремальной и чрезвычайной ситуаций;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уровни взаимодействия человека и окружающей среды;</w:t>
      </w:r>
    </w:p>
    <w:p w:rsidR="00FF1074"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1D6B99" w:rsidRPr="007B54F7" w:rsidRDefault="00702332" w:rsidP="007B54F7">
      <w:pPr>
        <w:pStyle w:val="210"/>
        <w:shd w:val="clear" w:color="auto" w:fill="auto"/>
        <w:spacing w:before="0" w:after="0" w:line="240" w:lineRule="auto"/>
        <w:rPr>
          <w:b/>
          <w:i/>
          <w:sz w:val="24"/>
          <w:szCs w:val="24"/>
        </w:rPr>
      </w:pPr>
      <w:r w:rsidRPr="007B54F7">
        <w:rPr>
          <w:b/>
          <w:i/>
          <w:sz w:val="24"/>
          <w:szCs w:val="24"/>
        </w:rPr>
        <w:t>Модуль № 2 «Безопасность в быту»:</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основные источники опасности в быту и их классификация;</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защита прав потребителя, сроки годности и состав продуктов питания;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бытовые отравления и причины их возникновения, классификация ядовитых веществ и их опасности;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признаки отравления, приёмы и правила оказания первой помощи;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правила комплектования и хранения домашней аптечки;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бытовые травмы и правила их предупреждения, приёмы и правила оказания первой помощи;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правила обращения с газовыми и электрическими приборами, приёмы и правила оказания первой помощи;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правила поведения в подъезде и лифте, а также при входе и выходе из них;</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пожар и факторы его развития;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условия и причины возникновения пожаров, их возможные последствия, приёмы и правила оказания первой помощи;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первичные средства пожаротушения;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правила вызова экстренных служб и порядок взаимодействия с ними, ответственность за ложные сообщения;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права, обязанности и ответственность граждан в области пожарной безопасности;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ситуации криминального характера, правила поведения с малознакомыми людьми;</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классификация аварийных ситуаций в коммунальных системах жизнеобеспечения;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правила подготовки к возможным авариям на коммунальных системах, порядок действий при авариях на коммунальных системах.</w:t>
      </w:r>
    </w:p>
    <w:p w:rsidR="001D6B99" w:rsidRPr="007B54F7" w:rsidRDefault="00702332" w:rsidP="007B54F7">
      <w:pPr>
        <w:pStyle w:val="210"/>
        <w:shd w:val="clear" w:color="auto" w:fill="auto"/>
        <w:tabs>
          <w:tab w:val="left" w:pos="1814"/>
        </w:tabs>
        <w:spacing w:before="0" w:after="0" w:line="240" w:lineRule="auto"/>
        <w:rPr>
          <w:b/>
          <w:i/>
          <w:sz w:val="24"/>
          <w:szCs w:val="24"/>
        </w:rPr>
      </w:pPr>
      <w:r w:rsidRPr="007B54F7">
        <w:rPr>
          <w:b/>
          <w:i/>
          <w:sz w:val="24"/>
          <w:szCs w:val="24"/>
        </w:rPr>
        <w:t>Модуль № 3 «Безопасность на транспорте»:</w:t>
      </w:r>
    </w:p>
    <w:p w:rsidR="00FF1074"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правила дорожного движения и их значение, условия обеспечения безопасности участников дорожного движения;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правила дорожного движения и дорожные знаки для пешеходов;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 xml:space="preserve">«дорожные ловушки» и правила их предупреждения; световозвращающие элементы и </w:t>
      </w:r>
      <w:r w:rsidRPr="007B54F7">
        <w:rPr>
          <w:sz w:val="24"/>
          <w:szCs w:val="24"/>
        </w:rPr>
        <w:lastRenderedPageBreak/>
        <w:t>правила их применения; правила дорожного движения для пассажиров;</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обязанности пассажиров маршрутных транспортных средств, ремень безопасности и правила его применения;</w:t>
      </w:r>
    </w:p>
    <w:p w:rsidR="00FF1074"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порядок действий пассажиров при различных происшествиях в маршрутных транспортных средствах, в том числе вы</w:t>
      </w:r>
      <w:r w:rsidR="00FF1074" w:rsidRPr="007B54F7">
        <w:rPr>
          <w:sz w:val="24"/>
          <w:szCs w:val="24"/>
        </w:rPr>
        <w:t>званных террористическим актом;</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правила поведения пассажира мотоцикла;</w:t>
      </w:r>
    </w:p>
    <w:p w:rsidR="001D6B99" w:rsidRPr="007B54F7" w:rsidRDefault="00702332" w:rsidP="007B54F7">
      <w:pPr>
        <w:pStyle w:val="210"/>
        <w:shd w:val="clear" w:color="auto" w:fill="auto"/>
        <w:tabs>
          <w:tab w:val="left" w:pos="2305"/>
          <w:tab w:val="left" w:pos="3769"/>
        </w:tabs>
        <w:spacing w:before="0" w:after="0" w:line="240" w:lineRule="auto"/>
        <w:ind w:firstLine="760"/>
        <w:jc w:val="left"/>
        <w:rPr>
          <w:sz w:val="24"/>
          <w:szCs w:val="24"/>
        </w:rPr>
      </w:pPr>
      <w:r w:rsidRPr="007B54F7">
        <w:rPr>
          <w:sz w:val="24"/>
          <w:szCs w:val="24"/>
        </w:rPr>
        <w:t>правила дорожного движения</w:t>
      </w:r>
      <w:r w:rsidR="00FF1074" w:rsidRPr="007B54F7">
        <w:rPr>
          <w:sz w:val="24"/>
          <w:szCs w:val="24"/>
        </w:rPr>
        <w:t xml:space="preserve"> для водителя велосипеда и иных </w:t>
      </w:r>
      <w:r w:rsidRPr="007B54F7">
        <w:rPr>
          <w:sz w:val="24"/>
          <w:szCs w:val="24"/>
        </w:rPr>
        <w:t>индивидуальных</w:t>
      </w:r>
      <w:r w:rsidR="00FF1074" w:rsidRPr="007B54F7">
        <w:rPr>
          <w:sz w:val="24"/>
          <w:szCs w:val="24"/>
        </w:rPr>
        <w:t xml:space="preserve"> средств </w:t>
      </w:r>
      <w:r w:rsidRPr="007B54F7">
        <w:rPr>
          <w:sz w:val="24"/>
          <w:szCs w:val="24"/>
        </w:rPr>
        <w:t>передвижения (электросамокаты, гироскутеры,</w:t>
      </w:r>
      <w:r w:rsidR="00FF1074" w:rsidRPr="007B54F7">
        <w:rPr>
          <w:sz w:val="24"/>
          <w:szCs w:val="24"/>
        </w:rPr>
        <w:t xml:space="preserve"> </w:t>
      </w:r>
      <w:r w:rsidRPr="007B54F7">
        <w:rPr>
          <w:sz w:val="24"/>
          <w:szCs w:val="24"/>
        </w:rPr>
        <w:t>моноколёса, сигвеи и другие), правила безопасного использования мототранспорта (мопедов и мотоциклов);</w:t>
      </w:r>
    </w:p>
    <w:p w:rsidR="00FF1074" w:rsidRPr="007B54F7" w:rsidRDefault="00702332" w:rsidP="007B54F7">
      <w:pPr>
        <w:pStyle w:val="210"/>
        <w:shd w:val="clear" w:color="auto" w:fill="auto"/>
        <w:tabs>
          <w:tab w:val="left" w:pos="2305"/>
          <w:tab w:val="left" w:pos="3769"/>
        </w:tabs>
        <w:spacing w:before="0" w:after="0" w:line="240" w:lineRule="auto"/>
        <w:ind w:left="760"/>
        <w:jc w:val="left"/>
        <w:rPr>
          <w:sz w:val="24"/>
          <w:szCs w:val="24"/>
        </w:rPr>
      </w:pPr>
      <w:r w:rsidRPr="007B54F7">
        <w:rPr>
          <w:sz w:val="24"/>
          <w:szCs w:val="24"/>
        </w:rPr>
        <w:t>дорожные знаки для водителя вел</w:t>
      </w:r>
      <w:r w:rsidR="00FF1074" w:rsidRPr="007B54F7">
        <w:rPr>
          <w:sz w:val="24"/>
          <w:szCs w:val="24"/>
        </w:rPr>
        <w:t>осипеда, сигналы велосипедиста;</w:t>
      </w:r>
    </w:p>
    <w:p w:rsidR="00FF1074" w:rsidRPr="007B54F7" w:rsidRDefault="00702332" w:rsidP="007B54F7">
      <w:pPr>
        <w:pStyle w:val="210"/>
        <w:shd w:val="clear" w:color="auto" w:fill="auto"/>
        <w:tabs>
          <w:tab w:val="left" w:pos="2305"/>
          <w:tab w:val="left" w:pos="3769"/>
        </w:tabs>
        <w:spacing w:before="0" w:after="0" w:line="240" w:lineRule="auto"/>
        <w:ind w:left="760"/>
        <w:jc w:val="left"/>
        <w:rPr>
          <w:sz w:val="24"/>
          <w:szCs w:val="24"/>
        </w:rPr>
      </w:pPr>
      <w:r w:rsidRPr="007B54F7">
        <w:rPr>
          <w:sz w:val="24"/>
          <w:szCs w:val="24"/>
        </w:rPr>
        <w:t>правила подготовки велосипеда к польз</w:t>
      </w:r>
      <w:r w:rsidR="00FF1074" w:rsidRPr="007B54F7">
        <w:rPr>
          <w:sz w:val="24"/>
          <w:szCs w:val="24"/>
        </w:rPr>
        <w:t>ованию;</w:t>
      </w:r>
    </w:p>
    <w:p w:rsidR="001D6B99" w:rsidRPr="007B54F7" w:rsidRDefault="00702332" w:rsidP="007B54F7">
      <w:pPr>
        <w:pStyle w:val="210"/>
        <w:shd w:val="clear" w:color="auto" w:fill="auto"/>
        <w:tabs>
          <w:tab w:val="left" w:pos="2305"/>
          <w:tab w:val="left" w:pos="3769"/>
        </w:tabs>
        <w:spacing w:before="0" w:after="0" w:line="240" w:lineRule="auto"/>
        <w:ind w:left="760"/>
        <w:jc w:val="left"/>
        <w:rPr>
          <w:sz w:val="24"/>
          <w:szCs w:val="24"/>
        </w:rPr>
      </w:pPr>
      <w:r w:rsidRPr="007B54F7">
        <w:rPr>
          <w:sz w:val="24"/>
          <w:szCs w:val="24"/>
        </w:rPr>
        <w:t>дорожно-транспортные происшествия и причины их возникновения; основные</w:t>
      </w:r>
      <w:r w:rsidRPr="007B54F7">
        <w:rPr>
          <w:sz w:val="24"/>
          <w:szCs w:val="24"/>
        </w:rPr>
        <w:tab/>
        <w:t>факторы</w:t>
      </w:r>
      <w:r w:rsidRPr="007B54F7">
        <w:rPr>
          <w:sz w:val="24"/>
          <w:szCs w:val="24"/>
        </w:rPr>
        <w:tab/>
        <w:t>риска возникновения дорожно-транспортных</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происшествий;</w:t>
      </w:r>
    </w:p>
    <w:p w:rsidR="00FF1074"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порядок действий очевидца доро</w:t>
      </w:r>
      <w:r w:rsidR="00FF1074" w:rsidRPr="007B54F7">
        <w:rPr>
          <w:sz w:val="24"/>
          <w:szCs w:val="24"/>
        </w:rPr>
        <w:t>жно-транспортного происшествия;</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порядок действий при пожаре на транспорте;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особенности различных видов транспорта (подземного, железнодорожного, водного, воздушного);</w:t>
      </w:r>
    </w:p>
    <w:p w:rsidR="00FF1074"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обязанности и порядок действий пассажиров при различных происшествиях на отдельных видах транспорта, в том числе вы</w:t>
      </w:r>
      <w:r w:rsidR="00FF1074" w:rsidRPr="007B54F7">
        <w:rPr>
          <w:sz w:val="24"/>
          <w:szCs w:val="24"/>
        </w:rPr>
        <w:t>званных террористическим актом;</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первая помощь и последовательность её оказания;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правила и приёмы оказания первой помощи при различных травмах в результате чрезвычайных ситуаций на транспорте.</w:t>
      </w:r>
    </w:p>
    <w:p w:rsidR="00FF1074" w:rsidRPr="007B54F7" w:rsidRDefault="00702332" w:rsidP="007B54F7">
      <w:pPr>
        <w:pStyle w:val="210"/>
        <w:shd w:val="clear" w:color="auto" w:fill="auto"/>
        <w:tabs>
          <w:tab w:val="left" w:pos="1759"/>
        </w:tabs>
        <w:spacing w:before="0" w:after="0" w:line="240" w:lineRule="auto"/>
        <w:jc w:val="left"/>
        <w:rPr>
          <w:sz w:val="24"/>
          <w:szCs w:val="24"/>
        </w:rPr>
      </w:pPr>
      <w:r w:rsidRPr="007B54F7">
        <w:rPr>
          <w:b/>
          <w:i/>
          <w:sz w:val="24"/>
          <w:szCs w:val="24"/>
        </w:rPr>
        <w:t>Модуль № 4 «Безопасность в общественных местах»:</w:t>
      </w:r>
    </w:p>
    <w:p w:rsidR="001D6B99" w:rsidRPr="007B54F7" w:rsidRDefault="00702332" w:rsidP="007B54F7">
      <w:pPr>
        <w:pStyle w:val="210"/>
        <w:shd w:val="clear" w:color="auto" w:fill="auto"/>
        <w:tabs>
          <w:tab w:val="left" w:pos="1759"/>
        </w:tabs>
        <w:spacing w:before="0" w:after="0" w:line="240" w:lineRule="auto"/>
        <w:ind w:firstLine="760"/>
        <w:jc w:val="left"/>
        <w:rPr>
          <w:sz w:val="24"/>
          <w:szCs w:val="24"/>
        </w:rPr>
      </w:pPr>
      <w:r w:rsidRPr="007B54F7">
        <w:rPr>
          <w:sz w:val="24"/>
          <w:szCs w:val="24"/>
        </w:rPr>
        <w:t>общественные места и их характеристики, потенциальные источники опасности в общественных местах;</w:t>
      </w:r>
    </w:p>
    <w:p w:rsidR="00FF1074"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правила вызова экстренных служб и порядок взаимодействия с ними;</w:t>
      </w:r>
    </w:p>
    <w:p w:rsidR="00FF1074" w:rsidRPr="007B54F7" w:rsidRDefault="00702332" w:rsidP="007B54F7">
      <w:pPr>
        <w:pStyle w:val="af4"/>
        <w:ind w:firstLine="708"/>
        <w:jc w:val="both"/>
        <w:rPr>
          <w:sz w:val="24"/>
          <w:szCs w:val="24"/>
        </w:rPr>
      </w:pPr>
      <w:r w:rsidRPr="007B54F7">
        <w:rPr>
          <w:sz w:val="24"/>
          <w:szCs w:val="24"/>
        </w:rPr>
        <w:t>массовые мероприятия и правила подготовки к ним, оборудование мест</w:t>
      </w:r>
      <w:r w:rsidR="00FF1074" w:rsidRPr="007B54F7">
        <w:rPr>
          <w:sz w:val="24"/>
          <w:szCs w:val="24"/>
        </w:rPr>
        <w:t xml:space="preserve"> </w:t>
      </w:r>
      <w:r w:rsidRPr="007B54F7">
        <w:rPr>
          <w:sz w:val="24"/>
          <w:szCs w:val="24"/>
        </w:rPr>
        <w:t>массового пребывания людей;</w:t>
      </w:r>
    </w:p>
    <w:p w:rsidR="00FF1074" w:rsidRPr="007B54F7" w:rsidRDefault="00702332" w:rsidP="007B54F7">
      <w:pPr>
        <w:pStyle w:val="af4"/>
        <w:ind w:firstLine="708"/>
        <w:jc w:val="both"/>
        <w:rPr>
          <w:sz w:val="24"/>
          <w:szCs w:val="24"/>
        </w:rPr>
      </w:pPr>
      <w:r w:rsidRPr="007B54F7">
        <w:rPr>
          <w:sz w:val="24"/>
          <w:szCs w:val="24"/>
        </w:rPr>
        <w:t>порядок действий при беспорядках в мес</w:t>
      </w:r>
      <w:r w:rsidR="00FF1074" w:rsidRPr="007B54F7">
        <w:rPr>
          <w:sz w:val="24"/>
          <w:szCs w:val="24"/>
        </w:rPr>
        <w:t>тах массового пребывания людей;</w:t>
      </w:r>
    </w:p>
    <w:p w:rsidR="00FF1074" w:rsidRPr="007B54F7" w:rsidRDefault="00702332" w:rsidP="007B54F7">
      <w:pPr>
        <w:pStyle w:val="af4"/>
        <w:ind w:firstLine="708"/>
        <w:jc w:val="both"/>
        <w:rPr>
          <w:sz w:val="24"/>
          <w:szCs w:val="24"/>
        </w:rPr>
      </w:pPr>
      <w:r w:rsidRPr="007B54F7">
        <w:rPr>
          <w:sz w:val="24"/>
          <w:szCs w:val="24"/>
        </w:rPr>
        <w:t>порядок действий</w:t>
      </w:r>
      <w:r w:rsidR="00FF1074" w:rsidRPr="007B54F7">
        <w:rPr>
          <w:sz w:val="24"/>
          <w:szCs w:val="24"/>
        </w:rPr>
        <w:t xml:space="preserve"> при попадании в толпу и давку;</w:t>
      </w:r>
    </w:p>
    <w:p w:rsidR="00FF1074" w:rsidRPr="007B54F7" w:rsidRDefault="00702332" w:rsidP="007B54F7">
      <w:pPr>
        <w:pStyle w:val="af4"/>
        <w:ind w:firstLine="708"/>
        <w:jc w:val="both"/>
        <w:rPr>
          <w:sz w:val="24"/>
          <w:szCs w:val="24"/>
        </w:rPr>
      </w:pPr>
      <w:r w:rsidRPr="007B54F7">
        <w:rPr>
          <w:sz w:val="24"/>
          <w:szCs w:val="24"/>
        </w:rPr>
        <w:t>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FF1074" w:rsidRPr="007B54F7" w:rsidRDefault="00702332" w:rsidP="007B54F7">
      <w:pPr>
        <w:pStyle w:val="af4"/>
        <w:ind w:firstLine="708"/>
        <w:jc w:val="both"/>
        <w:rPr>
          <w:sz w:val="24"/>
          <w:szCs w:val="24"/>
        </w:rPr>
      </w:pPr>
      <w:r w:rsidRPr="007B54F7">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F1074" w:rsidRPr="007B54F7" w:rsidRDefault="00702332" w:rsidP="007B54F7">
      <w:pPr>
        <w:pStyle w:val="af4"/>
        <w:ind w:firstLine="708"/>
        <w:jc w:val="both"/>
        <w:rPr>
          <w:sz w:val="24"/>
          <w:szCs w:val="24"/>
        </w:rPr>
      </w:pPr>
      <w:r w:rsidRPr="007B54F7">
        <w:rPr>
          <w:sz w:val="24"/>
          <w:szCs w:val="24"/>
        </w:rPr>
        <w:t>порядок действий при взаимодействии с правоохранительными органами.</w:t>
      </w:r>
    </w:p>
    <w:p w:rsidR="00FF1074" w:rsidRPr="007B54F7" w:rsidRDefault="00702332" w:rsidP="007B54F7">
      <w:pPr>
        <w:pStyle w:val="af4"/>
        <w:jc w:val="both"/>
        <w:rPr>
          <w:b/>
          <w:i/>
          <w:sz w:val="24"/>
          <w:szCs w:val="24"/>
        </w:rPr>
      </w:pPr>
      <w:r w:rsidRPr="007B54F7">
        <w:rPr>
          <w:b/>
          <w:i/>
          <w:sz w:val="24"/>
          <w:szCs w:val="24"/>
        </w:rPr>
        <w:t>Модуль № 5 «Б</w:t>
      </w:r>
      <w:r w:rsidR="00FF1074" w:rsidRPr="007B54F7">
        <w:rPr>
          <w:b/>
          <w:i/>
          <w:sz w:val="24"/>
          <w:szCs w:val="24"/>
        </w:rPr>
        <w:t>езопасность в природной среде»:</w:t>
      </w:r>
    </w:p>
    <w:p w:rsidR="00FF1074" w:rsidRPr="007B54F7" w:rsidRDefault="00702332" w:rsidP="007B54F7">
      <w:pPr>
        <w:pStyle w:val="af4"/>
        <w:ind w:firstLine="708"/>
        <w:jc w:val="both"/>
        <w:rPr>
          <w:sz w:val="24"/>
          <w:szCs w:val="24"/>
        </w:rPr>
      </w:pPr>
      <w:r w:rsidRPr="007B54F7">
        <w:rPr>
          <w:sz w:val="24"/>
          <w:szCs w:val="24"/>
        </w:rPr>
        <w:t>чрезвычайные ситуации природног</w:t>
      </w:r>
      <w:r w:rsidR="00FF1074" w:rsidRPr="007B54F7">
        <w:rPr>
          <w:sz w:val="24"/>
          <w:szCs w:val="24"/>
        </w:rPr>
        <w:t>о характера и их классификация;</w:t>
      </w:r>
    </w:p>
    <w:p w:rsidR="00FF1074" w:rsidRPr="007B54F7" w:rsidRDefault="00702332" w:rsidP="007B54F7">
      <w:pPr>
        <w:pStyle w:val="af4"/>
        <w:ind w:firstLine="708"/>
        <w:jc w:val="both"/>
        <w:rPr>
          <w:sz w:val="24"/>
          <w:szCs w:val="24"/>
        </w:rPr>
      </w:pPr>
      <w:r w:rsidRPr="007B54F7">
        <w:rPr>
          <w:sz w:val="24"/>
          <w:szCs w:val="24"/>
        </w:rPr>
        <w:t>правила поведения, необходимые для снижения риска встречи с дикими животными, поряд</w:t>
      </w:r>
      <w:r w:rsidR="00FF1074" w:rsidRPr="007B54F7">
        <w:rPr>
          <w:sz w:val="24"/>
          <w:szCs w:val="24"/>
        </w:rPr>
        <w:t>ок действий при встрече с ними;</w:t>
      </w:r>
    </w:p>
    <w:p w:rsidR="00FF1074" w:rsidRPr="007B54F7" w:rsidRDefault="00702332" w:rsidP="007B54F7">
      <w:pPr>
        <w:pStyle w:val="af4"/>
        <w:ind w:firstLine="708"/>
        <w:jc w:val="both"/>
        <w:rPr>
          <w:sz w:val="24"/>
          <w:szCs w:val="24"/>
        </w:rPr>
      </w:pPr>
      <w:r w:rsidRPr="007B54F7">
        <w:rPr>
          <w:sz w:val="24"/>
          <w:szCs w:val="24"/>
        </w:rPr>
        <w:t>порядок действий при укусах диких животных, змей, пауков, клещей и насекомых;</w:t>
      </w:r>
    </w:p>
    <w:p w:rsidR="00FF1074" w:rsidRPr="007B54F7" w:rsidRDefault="00702332" w:rsidP="007B54F7">
      <w:pPr>
        <w:pStyle w:val="af4"/>
        <w:ind w:firstLine="708"/>
        <w:jc w:val="both"/>
        <w:rPr>
          <w:sz w:val="24"/>
          <w:szCs w:val="24"/>
        </w:rPr>
      </w:pPr>
      <w:r w:rsidRPr="007B54F7">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F1074" w:rsidRPr="007B54F7" w:rsidRDefault="00702332" w:rsidP="007B54F7">
      <w:pPr>
        <w:pStyle w:val="af4"/>
        <w:ind w:firstLine="708"/>
        <w:jc w:val="both"/>
        <w:rPr>
          <w:sz w:val="24"/>
          <w:szCs w:val="24"/>
        </w:rPr>
      </w:pPr>
      <w:r w:rsidRPr="007B54F7">
        <w:rPr>
          <w:sz w:val="24"/>
          <w:szCs w:val="24"/>
        </w:rPr>
        <w:t>автономные условия, их особенности и опасности, правила подготовки к длительному автономному существованию;</w:t>
      </w:r>
    </w:p>
    <w:p w:rsidR="00FF1074" w:rsidRPr="007B54F7" w:rsidRDefault="00702332" w:rsidP="007B54F7">
      <w:pPr>
        <w:pStyle w:val="af4"/>
        <w:ind w:firstLine="708"/>
        <w:jc w:val="both"/>
        <w:rPr>
          <w:sz w:val="24"/>
          <w:szCs w:val="24"/>
        </w:rPr>
      </w:pPr>
      <w:r w:rsidRPr="007B54F7">
        <w:rPr>
          <w:sz w:val="24"/>
          <w:szCs w:val="24"/>
        </w:rPr>
        <w:t>порядок действий при автономном существовании в природной среде; правила ориентирования на местности, сп</w:t>
      </w:r>
      <w:r w:rsidR="00FF1074" w:rsidRPr="007B54F7">
        <w:rPr>
          <w:sz w:val="24"/>
          <w:szCs w:val="24"/>
        </w:rPr>
        <w:t>особы подачи сигналов бедствия;</w:t>
      </w:r>
    </w:p>
    <w:p w:rsidR="00FF1074" w:rsidRPr="007B54F7" w:rsidRDefault="00702332" w:rsidP="007B54F7">
      <w:pPr>
        <w:pStyle w:val="af4"/>
        <w:ind w:firstLine="708"/>
        <w:jc w:val="both"/>
        <w:rPr>
          <w:sz w:val="24"/>
          <w:szCs w:val="24"/>
        </w:rPr>
      </w:pPr>
      <w:r w:rsidRPr="007B54F7">
        <w:rPr>
          <w:sz w:val="24"/>
          <w:szCs w:val="24"/>
        </w:rPr>
        <w:t xml:space="preserve">природные пожары, их виды и опасности, факторы и причины их возникновения, порядок действий при нахождении в зоне природного </w:t>
      </w:r>
      <w:r w:rsidR="00FF1074" w:rsidRPr="007B54F7">
        <w:rPr>
          <w:sz w:val="24"/>
          <w:szCs w:val="24"/>
        </w:rPr>
        <w:t>пожара;</w:t>
      </w:r>
    </w:p>
    <w:p w:rsidR="00FF1074" w:rsidRPr="007B54F7" w:rsidRDefault="00702332" w:rsidP="007B54F7">
      <w:pPr>
        <w:pStyle w:val="af4"/>
        <w:ind w:firstLine="708"/>
        <w:jc w:val="both"/>
        <w:rPr>
          <w:sz w:val="24"/>
          <w:szCs w:val="24"/>
        </w:rPr>
      </w:pPr>
      <w:r w:rsidRPr="007B54F7">
        <w:rPr>
          <w:sz w:val="24"/>
          <w:szCs w:val="24"/>
        </w:rPr>
        <w:t>горы и классификация горных пород, правила</w:t>
      </w:r>
      <w:r w:rsidR="00FF1074" w:rsidRPr="007B54F7">
        <w:rPr>
          <w:sz w:val="24"/>
          <w:szCs w:val="24"/>
        </w:rPr>
        <w:t xml:space="preserve"> безопасного поведения в горах;</w:t>
      </w:r>
    </w:p>
    <w:p w:rsidR="00FF1074" w:rsidRPr="007B54F7" w:rsidRDefault="00702332" w:rsidP="007B54F7">
      <w:pPr>
        <w:pStyle w:val="af4"/>
        <w:ind w:firstLine="708"/>
        <w:jc w:val="both"/>
        <w:rPr>
          <w:sz w:val="24"/>
          <w:szCs w:val="24"/>
        </w:rPr>
      </w:pPr>
      <w:r w:rsidRPr="007B54F7">
        <w:rPr>
          <w:sz w:val="24"/>
          <w:szCs w:val="24"/>
        </w:rPr>
        <w:t>снежные лавины, их характеристики и опасности, порядок действий при попадании в лавину;</w:t>
      </w:r>
    </w:p>
    <w:p w:rsidR="00FF1074" w:rsidRPr="007B54F7" w:rsidRDefault="00702332" w:rsidP="007B54F7">
      <w:pPr>
        <w:pStyle w:val="af4"/>
        <w:ind w:firstLine="708"/>
        <w:jc w:val="both"/>
        <w:rPr>
          <w:sz w:val="24"/>
          <w:szCs w:val="24"/>
        </w:rPr>
      </w:pPr>
      <w:r w:rsidRPr="007B54F7">
        <w:rPr>
          <w:sz w:val="24"/>
          <w:szCs w:val="24"/>
        </w:rPr>
        <w:t xml:space="preserve">камнепады, их характеристики и опасности, порядок действий, необходимых для </w:t>
      </w:r>
      <w:r w:rsidRPr="007B54F7">
        <w:rPr>
          <w:sz w:val="24"/>
          <w:szCs w:val="24"/>
        </w:rPr>
        <w:lastRenderedPageBreak/>
        <w:t>снижения риска попадания под камнепад;</w:t>
      </w:r>
    </w:p>
    <w:p w:rsidR="00FF1074" w:rsidRPr="007B54F7" w:rsidRDefault="00702332" w:rsidP="007B54F7">
      <w:pPr>
        <w:pStyle w:val="af4"/>
        <w:ind w:firstLine="708"/>
        <w:jc w:val="both"/>
        <w:rPr>
          <w:sz w:val="24"/>
          <w:szCs w:val="24"/>
        </w:rPr>
      </w:pPr>
      <w:r w:rsidRPr="007B54F7">
        <w:rPr>
          <w:sz w:val="24"/>
          <w:szCs w:val="24"/>
        </w:rPr>
        <w:t>сели, их характеристики и опасности, порядок действий при попадании в зону</w:t>
      </w:r>
      <w:r w:rsidR="00FF1074" w:rsidRPr="007B54F7">
        <w:rPr>
          <w:sz w:val="24"/>
          <w:szCs w:val="24"/>
        </w:rPr>
        <w:t xml:space="preserve"> </w:t>
      </w:r>
      <w:r w:rsidRPr="007B54F7">
        <w:rPr>
          <w:sz w:val="24"/>
          <w:szCs w:val="24"/>
        </w:rPr>
        <w:t>селя;</w:t>
      </w:r>
    </w:p>
    <w:p w:rsidR="00FF1074" w:rsidRPr="007B54F7" w:rsidRDefault="00702332" w:rsidP="007B54F7">
      <w:pPr>
        <w:pStyle w:val="af4"/>
        <w:ind w:firstLine="708"/>
        <w:jc w:val="both"/>
        <w:rPr>
          <w:sz w:val="24"/>
          <w:szCs w:val="24"/>
        </w:rPr>
      </w:pPr>
      <w:r w:rsidRPr="007B54F7">
        <w:rPr>
          <w:sz w:val="24"/>
          <w:szCs w:val="24"/>
        </w:rPr>
        <w:t>оползни, их характеристики и опасности, порядок действий при начале оползня;</w:t>
      </w:r>
    </w:p>
    <w:p w:rsidR="00FF1074" w:rsidRPr="007B54F7" w:rsidRDefault="00702332" w:rsidP="007B54F7">
      <w:pPr>
        <w:pStyle w:val="af4"/>
        <w:ind w:firstLine="708"/>
        <w:jc w:val="both"/>
        <w:rPr>
          <w:sz w:val="24"/>
          <w:szCs w:val="24"/>
        </w:rPr>
      </w:pPr>
      <w:r w:rsidRPr="007B54F7">
        <w:rPr>
          <w:sz w:val="24"/>
          <w:szCs w:val="24"/>
        </w:rPr>
        <w:t>общие правила безопасного поведения на водоёмах, правила купания в подготовленных и неподготовленных местах;</w:t>
      </w:r>
    </w:p>
    <w:p w:rsidR="006250FA" w:rsidRPr="007B54F7" w:rsidRDefault="00702332" w:rsidP="007B54F7">
      <w:pPr>
        <w:pStyle w:val="af4"/>
        <w:ind w:firstLine="708"/>
        <w:jc w:val="both"/>
        <w:rPr>
          <w:sz w:val="24"/>
          <w:szCs w:val="24"/>
        </w:rPr>
      </w:pPr>
      <w:r w:rsidRPr="007B54F7">
        <w:rPr>
          <w:sz w:val="24"/>
          <w:szCs w:val="24"/>
        </w:rPr>
        <w:t>порядок действий при обнаружении тонущего человека; правила поведения п</w:t>
      </w:r>
      <w:r w:rsidR="006250FA" w:rsidRPr="007B54F7">
        <w:rPr>
          <w:sz w:val="24"/>
          <w:szCs w:val="24"/>
        </w:rPr>
        <w:t>ри нахождении на плавсредствах;</w:t>
      </w:r>
    </w:p>
    <w:p w:rsidR="006250FA" w:rsidRPr="007B54F7" w:rsidRDefault="00702332" w:rsidP="007B54F7">
      <w:pPr>
        <w:pStyle w:val="af4"/>
        <w:ind w:firstLine="708"/>
        <w:jc w:val="both"/>
        <w:rPr>
          <w:sz w:val="24"/>
          <w:szCs w:val="24"/>
        </w:rPr>
      </w:pPr>
      <w:r w:rsidRPr="007B54F7">
        <w:rPr>
          <w:sz w:val="24"/>
          <w:szCs w:val="24"/>
        </w:rPr>
        <w:t>правила поведения при нахождении на льду, порядок действий при обнаружении человека в полынье;</w:t>
      </w:r>
    </w:p>
    <w:p w:rsidR="006250FA" w:rsidRPr="007B54F7" w:rsidRDefault="00702332" w:rsidP="007B54F7">
      <w:pPr>
        <w:pStyle w:val="af4"/>
        <w:ind w:firstLine="708"/>
        <w:jc w:val="both"/>
        <w:rPr>
          <w:sz w:val="24"/>
          <w:szCs w:val="24"/>
        </w:rPr>
      </w:pPr>
      <w:r w:rsidRPr="007B54F7">
        <w:rPr>
          <w:sz w:val="24"/>
          <w:szCs w:val="24"/>
        </w:rPr>
        <w:t>наводнения, их характеристики и опасности, порядок действий при наводнении;</w:t>
      </w:r>
    </w:p>
    <w:p w:rsidR="006250FA" w:rsidRPr="007B54F7" w:rsidRDefault="00702332" w:rsidP="007B54F7">
      <w:pPr>
        <w:pStyle w:val="af4"/>
        <w:ind w:firstLine="708"/>
        <w:jc w:val="both"/>
        <w:rPr>
          <w:sz w:val="24"/>
          <w:szCs w:val="24"/>
        </w:rPr>
      </w:pPr>
      <w:r w:rsidRPr="007B54F7">
        <w:rPr>
          <w:sz w:val="24"/>
          <w:szCs w:val="24"/>
        </w:rPr>
        <w:t>цунами, их характеристики и опасности, порядок действий при нахождении в зоне цунами;</w:t>
      </w:r>
    </w:p>
    <w:p w:rsidR="006250FA" w:rsidRPr="007B54F7" w:rsidRDefault="00702332" w:rsidP="007B54F7">
      <w:pPr>
        <w:pStyle w:val="af4"/>
        <w:ind w:firstLine="708"/>
        <w:jc w:val="both"/>
        <w:rPr>
          <w:sz w:val="24"/>
          <w:szCs w:val="24"/>
        </w:rPr>
      </w:pPr>
      <w:r w:rsidRPr="007B54F7">
        <w:rPr>
          <w:sz w:val="24"/>
          <w:szCs w:val="24"/>
        </w:rPr>
        <w:t>ураганы, бури, смерчи, их характеристики и опасности, порядок действий при ураганах, бурях и смерчах;</w:t>
      </w:r>
    </w:p>
    <w:p w:rsidR="006250FA" w:rsidRPr="007B54F7" w:rsidRDefault="00702332" w:rsidP="007B54F7">
      <w:pPr>
        <w:pStyle w:val="af4"/>
        <w:ind w:firstLine="708"/>
        <w:jc w:val="both"/>
        <w:rPr>
          <w:sz w:val="24"/>
          <w:szCs w:val="24"/>
        </w:rPr>
      </w:pPr>
      <w:r w:rsidRPr="007B54F7">
        <w:rPr>
          <w:sz w:val="24"/>
          <w:szCs w:val="24"/>
        </w:rPr>
        <w:t>грозы, их характеристики и опасности, порядок действий при попадании в грозу;</w:t>
      </w:r>
    </w:p>
    <w:p w:rsidR="006250FA" w:rsidRPr="007B54F7" w:rsidRDefault="00702332" w:rsidP="007B54F7">
      <w:pPr>
        <w:pStyle w:val="af4"/>
        <w:ind w:firstLine="708"/>
        <w:jc w:val="both"/>
        <w:rPr>
          <w:sz w:val="24"/>
          <w:szCs w:val="24"/>
        </w:rPr>
      </w:pPr>
      <w:r w:rsidRPr="007B54F7">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250FA" w:rsidRPr="007B54F7" w:rsidRDefault="00702332" w:rsidP="007B54F7">
      <w:pPr>
        <w:pStyle w:val="af4"/>
        <w:ind w:firstLine="708"/>
        <w:jc w:val="both"/>
        <w:rPr>
          <w:sz w:val="24"/>
          <w:szCs w:val="24"/>
        </w:rPr>
      </w:pPr>
      <w:r w:rsidRPr="007B54F7">
        <w:rPr>
          <w:sz w:val="24"/>
          <w:szCs w:val="24"/>
        </w:rPr>
        <w:t>смысл понятий «экология» и «экологическая культура», значение экологии для устойчивого развития общества;</w:t>
      </w:r>
    </w:p>
    <w:p w:rsidR="001D6B99" w:rsidRPr="007B54F7" w:rsidRDefault="00702332" w:rsidP="007B54F7">
      <w:pPr>
        <w:pStyle w:val="af4"/>
        <w:ind w:firstLine="708"/>
        <w:jc w:val="both"/>
        <w:rPr>
          <w:sz w:val="24"/>
          <w:szCs w:val="24"/>
        </w:rPr>
      </w:pPr>
      <w:r w:rsidRPr="007B54F7">
        <w:rPr>
          <w:sz w:val="24"/>
          <w:szCs w:val="24"/>
        </w:rPr>
        <w:t>правила безопасного поведения при неблагоприятной экологической обстановке.</w:t>
      </w:r>
    </w:p>
    <w:p w:rsidR="001D6B99" w:rsidRPr="007B54F7" w:rsidRDefault="00702332" w:rsidP="007B54F7">
      <w:pPr>
        <w:pStyle w:val="210"/>
        <w:shd w:val="clear" w:color="auto" w:fill="auto"/>
        <w:tabs>
          <w:tab w:val="left" w:pos="1755"/>
        </w:tabs>
        <w:spacing w:before="0" w:after="0" w:line="240" w:lineRule="auto"/>
        <w:rPr>
          <w:b/>
          <w:i/>
          <w:sz w:val="24"/>
          <w:szCs w:val="24"/>
        </w:rPr>
      </w:pPr>
      <w:r w:rsidRPr="007B54F7">
        <w:rPr>
          <w:b/>
          <w:i/>
          <w:sz w:val="24"/>
          <w:szCs w:val="24"/>
        </w:rPr>
        <w:t>Модуль № 6 «Здоровье и как его сохранить. Основы медицинских знаний»: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смысл понятий «здоровье» и «здоровый образ жизни», их содержание и значение для человека;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элементы здорового образа жизни, ответственность за сохранение здоровья;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порядок действий при возникновении чрезвычайных ситуаций биолого</w:t>
      </w:r>
      <w:r w:rsidRPr="007B54F7">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«неинфекционные заболевания» и их классификация, факторы риска неинфекционных заболеваний;</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меры профилактики неинфекционных заболеваний и защиты от них; диспансеризация и её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«первая помощь» и обязанность по её оказанию, универсальный алгоритм оказания первой помощи;</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назначение и состав аптечки первой помощи;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порядок действий при оказании первой помощи в различных ситуациях, приёмы психологической поддержки пострадавшего.</w:t>
      </w:r>
    </w:p>
    <w:p w:rsidR="001D6B99" w:rsidRPr="007B54F7" w:rsidRDefault="00702332" w:rsidP="007B54F7">
      <w:pPr>
        <w:pStyle w:val="210"/>
        <w:shd w:val="clear" w:color="auto" w:fill="auto"/>
        <w:tabs>
          <w:tab w:val="left" w:pos="1807"/>
        </w:tabs>
        <w:spacing w:before="0" w:after="0" w:line="240" w:lineRule="auto"/>
        <w:rPr>
          <w:b/>
          <w:i/>
          <w:sz w:val="24"/>
          <w:szCs w:val="24"/>
        </w:rPr>
      </w:pPr>
      <w:r w:rsidRPr="007B54F7">
        <w:rPr>
          <w:b/>
          <w:i/>
          <w:sz w:val="24"/>
          <w:szCs w:val="24"/>
        </w:rPr>
        <w:t>Модуль № 7 «Безопасность в социуме»: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общение и его значение для человека, способы организации эффективного и позитивного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понятие «конфликт» и стадии его развития, факторы и причины развития конфликта;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250FA"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lastRenderedPageBreak/>
        <w:t>правила поведения для снижения риска конфликта и порядок действий</w:t>
      </w:r>
    </w:p>
    <w:p w:rsidR="001D6B99" w:rsidRPr="007B54F7" w:rsidRDefault="00702332" w:rsidP="007B54F7">
      <w:pPr>
        <w:pStyle w:val="210"/>
        <w:shd w:val="clear" w:color="auto" w:fill="auto"/>
        <w:spacing w:before="0" w:after="0" w:line="240" w:lineRule="auto"/>
        <w:ind w:left="760"/>
        <w:jc w:val="left"/>
        <w:rPr>
          <w:sz w:val="24"/>
          <w:szCs w:val="24"/>
        </w:rPr>
      </w:pPr>
      <w:r w:rsidRPr="007B54F7">
        <w:rPr>
          <w:sz w:val="24"/>
          <w:szCs w:val="24"/>
        </w:rPr>
        <w:t>при его опасных проявлениях;</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манипуляции в ходе межличностного общения, приёмы распознавания манипуляций и способы противостояния им;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современные молодёжные увлечения и опасности, связанные с ними, правила безопасного поведения;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правила безопасной коммуникации с незнакомыми людьми.</w:t>
      </w:r>
    </w:p>
    <w:p w:rsidR="006250FA" w:rsidRPr="007B54F7" w:rsidRDefault="00702332" w:rsidP="007B54F7">
      <w:pPr>
        <w:pStyle w:val="210"/>
        <w:shd w:val="clear" w:color="auto" w:fill="auto"/>
        <w:tabs>
          <w:tab w:val="left" w:pos="1750"/>
        </w:tabs>
        <w:spacing w:before="0" w:after="0" w:line="240" w:lineRule="auto"/>
        <w:jc w:val="left"/>
        <w:rPr>
          <w:b/>
          <w:i/>
          <w:sz w:val="24"/>
          <w:szCs w:val="24"/>
        </w:rPr>
      </w:pPr>
      <w:r w:rsidRPr="007B54F7">
        <w:rPr>
          <w:b/>
          <w:i/>
          <w:sz w:val="24"/>
          <w:szCs w:val="24"/>
        </w:rPr>
        <w:t xml:space="preserve">Модуль № 8 «Безопасность </w:t>
      </w:r>
      <w:r w:rsidR="006250FA" w:rsidRPr="007B54F7">
        <w:rPr>
          <w:b/>
          <w:i/>
          <w:sz w:val="24"/>
          <w:szCs w:val="24"/>
        </w:rPr>
        <w:t>в информационном пространстве»:</w:t>
      </w:r>
    </w:p>
    <w:p w:rsidR="001D6B99" w:rsidRPr="007B54F7" w:rsidRDefault="006250FA" w:rsidP="007B54F7">
      <w:pPr>
        <w:pStyle w:val="210"/>
        <w:shd w:val="clear" w:color="auto" w:fill="auto"/>
        <w:spacing w:before="0" w:after="0" w:line="240" w:lineRule="auto"/>
        <w:jc w:val="left"/>
        <w:rPr>
          <w:sz w:val="24"/>
          <w:szCs w:val="24"/>
        </w:rPr>
      </w:pPr>
      <w:r w:rsidRPr="007B54F7">
        <w:rPr>
          <w:sz w:val="24"/>
          <w:szCs w:val="24"/>
        </w:rPr>
        <w:tab/>
      </w:r>
      <w:r w:rsidR="00702332" w:rsidRPr="007B54F7">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опасные явления цифровой среды: вредоносные программы и приложения и их разновидности;</w:t>
      </w:r>
    </w:p>
    <w:p w:rsidR="006250FA"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правила кибергигиены, необходимые для предупреждения возникновения сложных и опа</w:t>
      </w:r>
      <w:r w:rsidR="006250FA" w:rsidRPr="007B54F7">
        <w:rPr>
          <w:sz w:val="24"/>
          <w:szCs w:val="24"/>
        </w:rPr>
        <w:t>сных ситуаций в цифровой среде;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деструктивные течения в Интернете, их признаки и опасности, правила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1D6B99" w:rsidRPr="007B54F7" w:rsidRDefault="00702332" w:rsidP="007B54F7">
      <w:pPr>
        <w:pStyle w:val="210"/>
        <w:shd w:val="clear" w:color="auto" w:fill="auto"/>
        <w:tabs>
          <w:tab w:val="left" w:pos="1810"/>
        </w:tabs>
        <w:spacing w:before="0" w:after="0" w:line="240" w:lineRule="auto"/>
        <w:rPr>
          <w:b/>
          <w:i/>
          <w:sz w:val="24"/>
          <w:szCs w:val="24"/>
        </w:rPr>
      </w:pPr>
      <w:r w:rsidRPr="007B54F7">
        <w:rPr>
          <w:b/>
          <w:i/>
          <w:sz w:val="24"/>
          <w:szCs w:val="24"/>
        </w:rPr>
        <w:t>Модуль № 9 «Основы противодействия экстремизму и терроризму»: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понятия «экстремизм» и «терроризм», их содержание, причины, возможные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варианты проявления и последствия;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цели и формы проявления террористических актов, их последствия, уровни террористической опасности;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признаки вовлечения в террористическую деятельность, правила антитеррористического поведения;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признаки угроз и подготовки различных форм терактов, порядок действий при их обнаружении;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правила безопасного поведения в условиях совершения теракта;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Pr="007B54F7" w:rsidRDefault="00702332" w:rsidP="007B54F7">
      <w:pPr>
        <w:pStyle w:val="210"/>
        <w:shd w:val="clear" w:color="auto" w:fill="auto"/>
        <w:tabs>
          <w:tab w:val="left" w:pos="1933"/>
        </w:tabs>
        <w:spacing w:before="0" w:after="0" w:line="240" w:lineRule="auto"/>
        <w:rPr>
          <w:b/>
          <w:i/>
          <w:sz w:val="24"/>
          <w:szCs w:val="24"/>
        </w:rPr>
      </w:pPr>
      <w:r w:rsidRPr="007B54F7">
        <w:rPr>
          <w:b/>
          <w:i/>
          <w:sz w:val="24"/>
          <w:szCs w:val="24"/>
        </w:rPr>
        <w:t>Модуль № 10 «Взаимодействие личности, общества и государства в обеспечении безопасности жизни и здоровья населения»: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классификация чрезвычайных ситуаций природного и техногенного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государственные службы обеспечения безопасности, их роль и сфера ответственности, порядок взаимодействия с ними;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общественные институты и их место в системе обеспечения безопасности жизни и </w:t>
      </w:r>
      <w:r w:rsidRPr="007B54F7">
        <w:rPr>
          <w:sz w:val="24"/>
          <w:szCs w:val="24"/>
        </w:rPr>
        <w:lastRenderedPageBreak/>
        <w:t>здоровья населения;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права, обязанности и роль граждан Российской Федерации в области защиты населения от чрезвычайных ситуаций;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антикоррупционное поведение как элемент общественной и государственной безопасности;</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информирование и оповещение населения о чрезвычайных ситуациях, система ОКСИОН;</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средства индивидуальной и коллективной защиты населения, порядок пользования фильтрующим противогазом;</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эвакуация населения в условиях чрезвычайных ситуаций, порядок действий населения при объявлении эвакуации.</w:t>
      </w:r>
    </w:p>
    <w:p w:rsidR="001D6B99" w:rsidRPr="007B54F7" w:rsidRDefault="00702332" w:rsidP="007B54F7">
      <w:pPr>
        <w:pStyle w:val="210"/>
        <w:shd w:val="clear" w:color="auto" w:fill="auto"/>
        <w:tabs>
          <w:tab w:val="left" w:pos="1588"/>
        </w:tabs>
        <w:spacing w:before="0" w:after="0" w:line="240" w:lineRule="auto"/>
        <w:ind w:firstLine="800"/>
        <w:jc w:val="center"/>
        <w:rPr>
          <w:b/>
          <w:sz w:val="24"/>
          <w:szCs w:val="24"/>
        </w:rPr>
      </w:pPr>
      <w:r w:rsidRPr="007B54F7">
        <w:rPr>
          <w:b/>
          <w:sz w:val="24"/>
          <w:szCs w:val="24"/>
        </w:rPr>
        <w:t>Планируемые результаты освоения программы ОБЖ.</w:t>
      </w:r>
    </w:p>
    <w:p w:rsidR="001D6B99" w:rsidRPr="007B54F7" w:rsidRDefault="00702332" w:rsidP="007B54F7">
      <w:pPr>
        <w:pStyle w:val="210"/>
        <w:shd w:val="clear" w:color="auto" w:fill="auto"/>
        <w:tabs>
          <w:tab w:val="left" w:pos="1758"/>
        </w:tabs>
        <w:spacing w:before="0" w:after="0" w:line="240" w:lineRule="auto"/>
        <w:ind w:firstLine="800"/>
        <w:rPr>
          <w:sz w:val="24"/>
          <w:szCs w:val="24"/>
        </w:rPr>
      </w:pPr>
      <w:r w:rsidRPr="007B54F7">
        <w:rPr>
          <w:b/>
          <w:i/>
          <w:sz w:val="24"/>
          <w:szCs w:val="24"/>
        </w:rPr>
        <w:t>Личностные результаты</w:t>
      </w:r>
      <w:r w:rsidRPr="007B54F7">
        <w:rPr>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Pr="007B54F7" w:rsidRDefault="00702332" w:rsidP="007B54F7">
      <w:pPr>
        <w:pStyle w:val="210"/>
        <w:shd w:val="clear" w:color="auto" w:fill="auto"/>
        <w:tabs>
          <w:tab w:val="left" w:pos="1743"/>
        </w:tabs>
        <w:spacing w:before="0" w:after="0" w:line="240" w:lineRule="auto"/>
        <w:ind w:firstLine="800"/>
        <w:rPr>
          <w:sz w:val="24"/>
          <w:szCs w:val="24"/>
        </w:rPr>
      </w:pPr>
      <w:r w:rsidRPr="007B54F7">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Pr="007B54F7" w:rsidRDefault="00702332" w:rsidP="007B54F7">
      <w:pPr>
        <w:pStyle w:val="210"/>
        <w:shd w:val="clear" w:color="auto" w:fill="auto"/>
        <w:tabs>
          <w:tab w:val="left" w:pos="1799"/>
        </w:tabs>
        <w:spacing w:before="0" w:after="0" w:line="240" w:lineRule="auto"/>
        <w:ind w:firstLine="800"/>
        <w:rPr>
          <w:sz w:val="24"/>
          <w:szCs w:val="24"/>
        </w:rPr>
      </w:pPr>
      <w:r w:rsidRPr="007B54F7">
        <w:rPr>
          <w:sz w:val="24"/>
          <w:szCs w:val="24"/>
        </w:rPr>
        <w:t>Личностные результаты изучения ОБЖ включают:</w:t>
      </w:r>
    </w:p>
    <w:p w:rsidR="001D6B99" w:rsidRPr="007B54F7" w:rsidRDefault="00702332" w:rsidP="007B54F7">
      <w:pPr>
        <w:pStyle w:val="210"/>
        <w:shd w:val="clear" w:color="auto" w:fill="auto"/>
        <w:tabs>
          <w:tab w:val="left" w:pos="1137"/>
        </w:tabs>
        <w:spacing w:before="0" w:after="0" w:line="240" w:lineRule="auto"/>
        <w:ind w:firstLine="800"/>
        <w:rPr>
          <w:i/>
          <w:sz w:val="24"/>
          <w:szCs w:val="24"/>
        </w:rPr>
      </w:pPr>
      <w:r w:rsidRPr="007B54F7">
        <w:rPr>
          <w:i/>
          <w:sz w:val="24"/>
          <w:szCs w:val="24"/>
        </w:rPr>
        <w:t>патриотическое воспитание:</w:t>
      </w:r>
    </w:p>
    <w:p w:rsidR="001D6B99" w:rsidRPr="007B54F7" w:rsidRDefault="00702332" w:rsidP="007B54F7">
      <w:pPr>
        <w:pStyle w:val="210"/>
        <w:shd w:val="clear" w:color="auto" w:fill="auto"/>
        <w:spacing w:before="0" w:after="0" w:line="240" w:lineRule="auto"/>
        <w:ind w:firstLine="800"/>
        <w:rPr>
          <w:sz w:val="24"/>
          <w:szCs w:val="24"/>
        </w:rPr>
      </w:pPr>
      <w:r w:rsidRPr="007B54F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1D6B99" w:rsidRPr="007B54F7" w:rsidRDefault="00702332" w:rsidP="007B54F7">
      <w:pPr>
        <w:pStyle w:val="210"/>
        <w:shd w:val="clear" w:color="auto" w:fill="auto"/>
        <w:tabs>
          <w:tab w:val="left" w:pos="1101"/>
        </w:tabs>
        <w:spacing w:before="0" w:after="0" w:line="240" w:lineRule="auto"/>
        <w:ind w:firstLine="740"/>
        <w:rPr>
          <w:i/>
          <w:sz w:val="24"/>
          <w:szCs w:val="24"/>
        </w:rPr>
      </w:pPr>
      <w:r w:rsidRPr="007B54F7">
        <w:rPr>
          <w:i/>
          <w:sz w:val="24"/>
          <w:szCs w:val="24"/>
        </w:rPr>
        <w:t>гражданское воспитание: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Pr="007B54F7" w:rsidRDefault="00702332" w:rsidP="007B54F7">
      <w:pPr>
        <w:pStyle w:val="210"/>
        <w:shd w:val="clear" w:color="auto" w:fill="auto"/>
        <w:tabs>
          <w:tab w:val="left" w:pos="2266"/>
        </w:tabs>
        <w:spacing w:before="0" w:after="0" w:line="240" w:lineRule="auto"/>
        <w:ind w:firstLine="740"/>
        <w:rPr>
          <w:sz w:val="24"/>
          <w:szCs w:val="24"/>
        </w:rPr>
      </w:pPr>
      <w:r w:rsidRPr="007B54F7">
        <w:rPr>
          <w:sz w:val="24"/>
          <w:szCs w:val="24"/>
        </w:rPr>
        <w:lastRenderedPageBreak/>
        <w:t>знание и понимание роли государства в противодействии основным вызовам современности:</w:t>
      </w:r>
      <w:r w:rsidRPr="007B54F7">
        <w:rPr>
          <w:sz w:val="24"/>
          <w:szCs w:val="24"/>
        </w:rPr>
        <w:tab/>
        <w:t>терроризму, экстремизму, незаконному распространению</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7B54F7" w:rsidRDefault="00702332" w:rsidP="007B54F7">
      <w:pPr>
        <w:pStyle w:val="210"/>
        <w:shd w:val="clear" w:color="auto" w:fill="auto"/>
        <w:tabs>
          <w:tab w:val="left" w:pos="1101"/>
        </w:tabs>
        <w:spacing w:before="0" w:after="0" w:line="240" w:lineRule="auto"/>
        <w:ind w:firstLine="740"/>
        <w:rPr>
          <w:i/>
          <w:sz w:val="24"/>
          <w:szCs w:val="24"/>
        </w:rPr>
      </w:pPr>
      <w:r w:rsidRPr="007B54F7">
        <w:rPr>
          <w:i/>
          <w:sz w:val="24"/>
          <w:szCs w:val="24"/>
        </w:rPr>
        <w:t>духовно-нравственное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7B54F7" w:rsidRDefault="00702332" w:rsidP="007B54F7">
      <w:pPr>
        <w:pStyle w:val="210"/>
        <w:shd w:val="clear" w:color="auto" w:fill="auto"/>
        <w:tabs>
          <w:tab w:val="left" w:pos="1121"/>
        </w:tabs>
        <w:spacing w:before="0" w:after="0" w:line="240" w:lineRule="auto"/>
        <w:ind w:firstLine="760"/>
        <w:rPr>
          <w:i/>
          <w:sz w:val="24"/>
          <w:szCs w:val="24"/>
        </w:rPr>
      </w:pPr>
      <w:r w:rsidRPr="007B54F7">
        <w:rPr>
          <w:i/>
          <w:sz w:val="24"/>
          <w:szCs w:val="24"/>
        </w:rPr>
        <w:t>эстетическое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взаимозависимости счастливого юношества и безопасного личного поведения в повседневной жизни;</w:t>
      </w:r>
    </w:p>
    <w:p w:rsidR="001D6B99" w:rsidRPr="007B54F7" w:rsidRDefault="00702332" w:rsidP="007B54F7">
      <w:pPr>
        <w:pStyle w:val="210"/>
        <w:shd w:val="clear" w:color="auto" w:fill="auto"/>
        <w:tabs>
          <w:tab w:val="left" w:pos="1121"/>
        </w:tabs>
        <w:spacing w:before="0" w:after="0" w:line="240" w:lineRule="auto"/>
        <w:ind w:firstLine="76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реальных условий и возможностей;</w:t>
      </w:r>
    </w:p>
    <w:p w:rsidR="001D6B99" w:rsidRPr="007B54F7" w:rsidRDefault="00702332" w:rsidP="007B54F7">
      <w:pPr>
        <w:pStyle w:val="210"/>
        <w:shd w:val="clear" w:color="auto" w:fill="auto"/>
        <w:tabs>
          <w:tab w:val="left" w:pos="1076"/>
        </w:tabs>
        <w:spacing w:before="0" w:after="0" w:line="240" w:lineRule="auto"/>
        <w:ind w:firstLine="760"/>
        <w:rPr>
          <w:sz w:val="24"/>
          <w:szCs w:val="24"/>
        </w:rPr>
      </w:pPr>
      <w:r w:rsidRPr="007B54F7">
        <w:rPr>
          <w:sz w:val="24"/>
          <w:szCs w:val="24"/>
        </w:rPr>
        <w:t>физическое воспитание, формирование культуры здоровья и эмоционального благополучия: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принимать себя и других, не осуждая;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умение осознавать эмоциональное состояние своё и других, уметь управлять собственным эмоциональным состоянием;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сформированность навыка рефлексии, признание своего права на ошибку и такого же права другого человека;</w:t>
      </w:r>
    </w:p>
    <w:p w:rsidR="001D6B99" w:rsidRPr="007B54F7" w:rsidRDefault="00702332" w:rsidP="007B54F7">
      <w:pPr>
        <w:pStyle w:val="210"/>
        <w:shd w:val="clear" w:color="auto" w:fill="auto"/>
        <w:tabs>
          <w:tab w:val="left" w:pos="1121"/>
        </w:tabs>
        <w:spacing w:before="0" w:after="0" w:line="240" w:lineRule="auto"/>
        <w:ind w:firstLine="760"/>
        <w:rPr>
          <w:i/>
          <w:sz w:val="24"/>
          <w:szCs w:val="24"/>
        </w:rPr>
      </w:pPr>
      <w:r w:rsidRPr="007B54F7">
        <w:rPr>
          <w:i/>
          <w:sz w:val="24"/>
          <w:szCs w:val="24"/>
        </w:rPr>
        <w:t>трудовое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w:t>
      </w:r>
      <w:r w:rsidRPr="007B54F7">
        <w:rPr>
          <w:sz w:val="24"/>
          <w:szCs w:val="24"/>
        </w:rPr>
        <w:lastRenderedPageBreak/>
        <w:t>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7B54F7" w:rsidRDefault="00702332" w:rsidP="007B54F7">
      <w:pPr>
        <w:pStyle w:val="210"/>
        <w:shd w:val="clear" w:color="auto" w:fill="auto"/>
        <w:tabs>
          <w:tab w:val="left" w:pos="1111"/>
        </w:tabs>
        <w:spacing w:before="0" w:after="0" w:line="240" w:lineRule="auto"/>
        <w:ind w:firstLine="760"/>
        <w:rPr>
          <w:i/>
          <w:sz w:val="24"/>
          <w:szCs w:val="24"/>
        </w:rPr>
      </w:pPr>
      <w:r w:rsidRPr="007B54F7">
        <w:rPr>
          <w:i/>
          <w:sz w:val="24"/>
          <w:szCs w:val="24"/>
        </w:rPr>
        <w:t>экологическое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7B54F7" w:rsidRDefault="00702332" w:rsidP="007B54F7">
      <w:pPr>
        <w:pStyle w:val="210"/>
        <w:shd w:val="clear" w:color="auto" w:fill="auto"/>
        <w:tabs>
          <w:tab w:val="left" w:pos="1738"/>
        </w:tabs>
        <w:spacing w:before="0" w:after="0" w:line="240" w:lineRule="auto"/>
        <w:ind w:firstLine="760"/>
        <w:rPr>
          <w:b/>
          <w:i/>
          <w:sz w:val="24"/>
          <w:szCs w:val="24"/>
        </w:rPr>
      </w:pPr>
      <w:r w:rsidRPr="007B54F7">
        <w:rPr>
          <w:sz w:val="24"/>
          <w:szCs w:val="24"/>
        </w:rPr>
        <w:t xml:space="preserve">В результате изучения ОБЖ на уровне основного общего образования у обучающегося будут сформированы </w:t>
      </w:r>
      <w:r w:rsidRPr="007B54F7">
        <w:rPr>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7B54F7" w:rsidRDefault="00702332" w:rsidP="007B54F7">
      <w:pPr>
        <w:pStyle w:val="210"/>
        <w:shd w:val="clear" w:color="auto" w:fill="auto"/>
        <w:tabs>
          <w:tab w:val="left" w:pos="1950"/>
        </w:tabs>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логические действия</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и характеризовать существенные признаки объектов (явлений);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существенный признак классификации, основания для обобщения и сравнения, критерии проводимого анализа;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дефициты информации, данных, необходимых для решения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7B54F7" w:rsidRDefault="00702332" w:rsidP="007B54F7">
      <w:pPr>
        <w:pStyle w:val="210"/>
        <w:shd w:val="clear" w:color="auto" w:fill="auto"/>
        <w:tabs>
          <w:tab w:val="left" w:pos="1965"/>
        </w:tabs>
        <w:spacing w:before="0" w:after="0" w:line="240" w:lineRule="auto"/>
        <w:ind w:firstLine="760"/>
        <w:rPr>
          <w:sz w:val="24"/>
          <w:szCs w:val="24"/>
        </w:rPr>
      </w:pPr>
      <w:r w:rsidRPr="007B54F7">
        <w:rPr>
          <w:sz w:val="24"/>
          <w:szCs w:val="24"/>
        </w:rPr>
        <w:t xml:space="preserve">У обучающегося будут сформированы следующие </w:t>
      </w:r>
      <w:r w:rsidRPr="007B54F7">
        <w:rPr>
          <w:b/>
          <w:i/>
          <w:sz w:val="24"/>
          <w:szCs w:val="24"/>
        </w:rPr>
        <w:t>базовые исследовательские действия</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w:t>
      </w:r>
      <w:r w:rsidRPr="007B54F7">
        <w:rPr>
          <w:sz w:val="24"/>
          <w:szCs w:val="24"/>
        </w:rPr>
        <w:lastRenderedPageBreak/>
        <w:t>исследования;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7B54F7" w:rsidRDefault="00702332" w:rsidP="007B54F7">
      <w:pPr>
        <w:pStyle w:val="210"/>
        <w:shd w:val="clear" w:color="auto" w:fill="auto"/>
        <w:tabs>
          <w:tab w:val="left" w:pos="1960"/>
        </w:tabs>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работать с информацией</w:t>
      </w:r>
      <w:r w:rsidRPr="007B54F7">
        <w:rPr>
          <w:sz w:val="24"/>
          <w:szCs w:val="24"/>
        </w:rPr>
        <w:t xml:space="preserve"> как часть познавательных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анализировать, систематизировать и интерпретировать информацию различных видов и форм представления;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Pr="007B54F7" w:rsidRDefault="00702332" w:rsidP="007B54F7">
      <w:pPr>
        <w:pStyle w:val="210"/>
        <w:shd w:val="clear" w:color="auto" w:fill="auto"/>
        <w:tabs>
          <w:tab w:val="left" w:pos="1935"/>
        </w:tabs>
        <w:spacing w:before="0" w:after="0" w:line="240" w:lineRule="auto"/>
        <w:ind w:firstLine="760"/>
        <w:rPr>
          <w:sz w:val="24"/>
          <w:szCs w:val="24"/>
        </w:rPr>
      </w:pPr>
      <w:r w:rsidRPr="007B54F7">
        <w:rPr>
          <w:sz w:val="24"/>
          <w:szCs w:val="24"/>
        </w:rPr>
        <w:t xml:space="preserve">У обучающегося будут сформированы </w:t>
      </w:r>
      <w:r w:rsidRPr="007B54F7">
        <w:rPr>
          <w:b/>
          <w:i/>
          <w:sz w:val="24"/>
          <w:szCs w:val="24"/>
        </w:rPr>
        <w:t>умения общения</w:t>
      </w:r>
      <w:r w:rsidRPr="007B54F7">
        <w:rPr>
          <w:sz w:val="24"/>
          <w:szCs w:val="24"/>
        </w:rPr>
        <w:t xml:space="preserve"> как часть коммуникативных универсальных учебных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свои суждения с суждениями других участников диалога, обнаруживать различие и сходство позиций;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Pr="007B54F7" w:rsidRDefault="00702332" w:rsidP="007B54F7">
      <w:pPr>
        <w:pStyle w:val="210"/>
        <w:shd w:val="clear" w:color="auto" w:fill="auto"/>
        <w:tabs>
          <w:tab w:val="left" w:pos="1968"/>
        </w:tabs>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самоорганизации</w:t>
      </w:r>
      <w:r w:rsidRPr="007B54F7">
        <w:rPr>
          <w:sz w:val="24"/>
          <w:szCs w:val="24"/>
        </w:rPr>
        <w:t xml:space="preserve"> как части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проблемные вопросы, требующие решения в жизненных и учебных ситуациях;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Pr="007B54F7" w:rsidRDefault="00702332" w:rsidP="007B54F7">
      <w:pPr>
        <w:pStyle w:val="210"/>
        <w:shd w:val="clear" w:color="auto" w:fill="auto"/>
        <w:tabs>
          <w:tab w:val="left" w:pos="1968"/>
        </w:tabs>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самоконтроля, эмоционального интеллекта</w:t>
      </w:r>
      <w:r w:rsidRPr="007B54F7">
        <w:rPr>
          <w:sz w:val="24"/>
          <w:szCs w:val="24"/>
        </w:rPr>
        <w:t xml:space="preserve"> как части регулятивных универсальных учебных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соответствие результата цели и условиям;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управлять собственными эмоциями и не поддаваться эмоциям других, выявлять и анализировать их причины;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ставить себя на место другого человека, понимать мотивы и намерения другого, регулировать способ выражения эмоций;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осознанно относиться к другому человеку, его мнению, признавать право на ошибку свою и чужую;</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быть открытым себе и другим, осознавать невозможность контроля всего вокруг.</w:t>
      </w:r>
    </w:p>
    <w:p w:rsidR="001D6B99" w:rsidRPr="007B54F7" w:rsidRDefault="00702332" w:rsidP="007B54F7">
      <w:pPr>
        <w:pStyle w:val="210"/>
        <w:shd w:val="clear" w:color="auto" w:fill="auto"/>
        <w:tabs>
          <w:tab w:val="left" w:pos="1963"/>
        </w:tabs>
        <w:spacing w:before="0" w:after="0" w:line="240" w:lineRule="auto"/>
        <w:ind w:firstLine="740"/>
        <w:rPr>
          <w:sz w:val="24"/>
          <w:szCs w:val="24"/>
        </w:rPr>
      </w:pPr>
      <w:r w:rsidRPr="007B54F7">
        <w:rPr>
          <w:sz w:val="24"/>
          <w:szCs w:val="24"/>
        </w:rPr>
        <w:t xml:space="preserve">У обучающегося будут сформированы </w:t>
      </w:r>
      <w:r w:rsidRPr="007B54F7">
        <w:rPr>
          <w:b/>
          <w:i/>
          <w:sz w:val="24"/>
          <w:szCs w:val="24"/>
        </w:rPr>
        <w:t>умения совместной деятельности</w:t>
      </w:r>
      <w:r w:rsidRPr="007B54F7">
        <w:rPr>
          <w:sz w:val="24"/>
          <w:szCs w:val="24"/>
        </w:rPr>
        <w:t>:</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использовать преимущества командной и индивидуальной работы</w:t>
      </w:r>
      <w:r w:rsidR="006250FA" w:rsidRPr="007B54F7">
        <w:rPr>
          <w:sz w:val="24"/>
          <w:szCs w:val="24"/>
        </w:rPr>
        <w:t xml:space="preserve"> </w:t>
      </w:r>
      <w:r w:rsidRPr="007B54F7">
        <w:rPr>
          <w:sz w:val="24"/>
          <w:szCs w:val="24"/>
        </w:rPr>
        <w:t>при решении конкретной учебной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Pr="007B54F7" w:rsidRDefault="00702332" w:rsidP="007B54F7">
      <w:pPr>
        <w:pStyle w:val="210"/>
        <w:shd w:val="clear" w:color="auto" w:fill="auto"/>
        <w:tabs>
          <w:tab w:val="left" w:pos="1738"/>
        </w:tabs>
        <w:spacing w:before="0" w:after="0" w:line="240" w:lineRule="auto"/>
        <w:ind w:firstLine="760"/>
        <w:rPr>
          <w:sz w:val="24"/>
          <w:szCs w:val="24"/>
        </w:rPr>
      </w:pPr>
      <w:r w:rsidRPr="007B54F7">
        <w:rPr>
          <w:b/>
          <w:i/>
          <w:sz w:val="24"/>
          <w:szCs w:val="24"/>
        </w:rPr>
        <w:t>Предметные результаты</w:t>
      </w:r>
      <w:r w:rsidRPr="007B54F7">
        <w:rPr>
          <w:sz w:val="24"/>
          <w:szCs w:val="24"/>
        </w:rPr>
        <w:t xml:space="preserve"> освоения программы по ОБЖ на уровне основного общего образования</w:t>
      </w:r>
    </w:p>
    <w:p w:rsidR="001D6B99" w:rsidRPr="007B54F7" w:rsidRDefault="00702332" w:rsidP="007B54F7">
      <w:pPr>
        <w:pStyle w:val="210"/>
        <w:shd w:val="clear" w:color="auto" w:fill="auto"/>
        <w:tabs>
          <w:tab w:val="left" w:pos="1945"/>
        </w:tabs>
        <w:spacing w:before="0" w:after="0" w:line="240" w:lineRule="auto"/>
        <w:ind w:firstLine="760"/>
        <w:rPr>
          <w:sz w:val="24"/>
          <w:szCs w:val="24"/>
        </w:rPr>
      </w:pPr>
      <w:r w:rsidRPr="007B54F7">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Pr="007B54F7" w:rsidRDefault="00702332" w:rsidP="007B54F7">
      <w:pPr>
        <w:pStyle w:val="210"/>
        <w:shd w:val="clear" w:color="auto" w:fill="auto"/>
        <w:tabs>
          <w:tab w:val="left" w:pos="1966"/>
        </w:tabs>
        <w:spacing w:before="0" w:after="0" w:line="240" w:lineRule="auto"/>
        <w:ind w:firstLine="760"/>
        <w:rPr>
          <w:sz w:val="24"/>
          <w:szCs w:val="24"/>
        </w:rPr>
      </w:pPr>
      <w:r w:rsidRPr="007B54F7">
        <w:rPr>
          <w:sz w:val="24"/>
          <w:szCs w:val="24"/>
        </w:rPr>
        <w:t>Предметные результаты по ОБЖ должны обеспечивать:</w:t>
      </w:r>
    </w:p>
    <w:p w:rsidR="001D6B99" w:rsidRPr="007B54F7" w:rsidRDefault="00702332" w:rsidP="007B54F7">
      <w:pPr>
        <w:pStyle w:val="210"/>
        <w:shd w:val="clear" w:color="auto" w:fill="auto"/>
        <w:tabs>
          <w:tab w:val="left" w:pos="1071"/>
        </w:tabs>
        <w:spacing w:before="0" w:after="0" w:line="240" w:lineRule="auto"/>
        <w:ind w:firstLine="760"/>
        <w:rPr>
          <w:sz w:val="24"/>
          <w:szCs w:val="24"/>
        </w:rPr>
      </w:pPr>
      <w:r w:rsidRPr="007B54F7">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Pr="007B54F7" w:rsidRDefault="00702332" w:rsidP="007B54F7">
      <w:pPr>
        <w:pStyle w:val="210"/>
        <w:shd w:val="clear" w:color="auto" w:fill="auto"/>
        <w:tabs>
          <w:tab w:val="left" w:pos="1076"/>
        </w:tabs>
        <w:spacing w:before="0" w:after="0" w:line="240" w:lineRule="auto"/>
        <w:ind w:firstLine="760"/>
        <w:rPr>
          <w:sz w:val="24"/>
          <w:szCs w:val="24"/>
        </w:rPr>
      </w:pPr>
      <w:r w:rsidRPr="007B54F7">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Pr="007B54F7" w:rsidRDefault="00702332" w:rsidP="007B54F7">
      <w:pPr>
        <w:pStyle w:val="210"/>
        <w:shd w:val="clear" w:color="auto" w:fill="auto"/>
        <w:tabs>
          <w:tab w:val="left" w:pos="1076"/>
        </w:tabs>
        <w:spacing w:before="0" w:after="0" w:line="240" w:lineRule="auto"/>
        <w:ind w:firstLine="760"/>
        <w:rPr>
          <w:sz w:val="24"/>
          <w:szCs w:val="24"/>
        </w:rPr>
      </w:pPr>
      <w:r w:rsidRPr="007B54F7">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7B54F7" w:rsidRDefault="00702332" w:rsidP="007B54F7">
      <w:pPr>
        <w:pStyle w:val="210"/>
        <w:shd w:val="clear" w:color="auto" w:fill="auto"/>
        <w:tabs>
          <w:tab w:val="left" w:pos="1066"/>
        </w:tabs>
        <w:spacing w:before="0" w:after="0" w:line="240" w:lineRule="auto"/>
        <w:ind w:firstLine="760"/>
        <w:rPr>
          <w:sz w:val="24"/>
          <w:szCs w:val="24"/>
        </w:rPr>
      </w:pPr>
      <w:r w:rsidRPr="007B54F7">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Pr="007B54F7" w:rsidRDefault="00702332" w:rsidP="007B54F7">
      <w:pPr>
        <w:pStyle w:val="210"/>
        <w:shd w:val="clear" w:color="auto" w:fill="auto"/>
        <w:tabs>
          <w:tab w:val="left" w:pos="1071"/>
        </w:tabs>
        <w:spacing w:before="0" w:after="0" w:line="240" w:lineRule="auto"/>
        <w:ind w:firstLine="760"/>
        <w:rPr>
          <w:sz w:val="24"/>
          <w:szCs w:val="24"/>
        </w:rPr>
      </w:pPr>
      <w:r w:rsidRPr="007B54F7">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1D6B99" w:rsidRPr="007B54F7" w:rsidRDefault="00702332" w:rsidP="007B54F7">
      <w:pPr>
        <w:pStyle w:val="210"/>
        <w:shd w:val="clear" w:color="auto" w:fill="auto"/>
        <w:tabs>
          <w:tab w:val="left" w:pos="1076"/>
        </w:tabs>
        <w:spacing w:before="0" w:after="0" w:line="240" w:lineRule="auto"/>
        <w:ind w:firstLine="760"/>
        <w:rPr>
          <w:sz w:val="24"/>
          <w:szCs w:val="24"/>
        </w:rPr>
      </w:pPr>
      <w:r w:rsidRPr="007B54F7">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Pr="007B54F7" w:rsidRDefault="00702332" w:rsidP="007B54F7">
      <w:pPr>
        <w:pStyle w:val="210"/>
        <w:shd w:val="clear" w:color="auto" w:fill="auto"/>
        <w:tabs>
          <w:tab w:val="left" w:pos="2680"/>
          <w:tab w:val="left" w:pos="4010"/>
          <w:tab w:val="left" w:pos="8622"/>
        </w:tabs>
        <w:spacing w:before="0" w:after="0" w:line="240" w:lineRule="auto"/>
        <w:ind w:firstLine="760"/>
        <w:rPr>
          <w:sz w:val="24"/>
          <w:szCs w:val="24"/>
        </w:rPr>
      </w:pPr>
      <w:r w:rsidRPr="007B54F7">
        <w:rPr>
          <w:sz w:val="24"/>
          <w:szCs w:val="24"/>
        </w:rPr>
        <w:t xml:space="preserve"> понимание</w:t>
      </w:r>
      <w:r w:rsidRPr="007B54F7">
        <w:rPr>
          <w:sz w:val="24"/>
          <w:szCs w:val="24"/>
        </w:rPr>
        <w:tab/>
        <w:t>при</w:t>
      </w:r>
      <w:r w:rsidR="00B6122E" w:rsidRPr="007B54F7">
        <w:rPr>
          <w:sz w:val="24"/>
          <w:szCs w:val="24"/>
        </w:rPr>
        <w:t xml:space="preserve">чин, механизмов возникновения и </w:t>
      </w:r>
      <w:r w:rsidRPr="007B54F7">
        <w:rPr>
          <w:sz w:val="24"/>
          <w:szCs w:val="24"/>
        </w:rPr>
        <w:t>последствий</w:t>
      </w:r>
      <w:r w:rsidR="00B6122E" w:rsidRPr="007B54F7">
        <w:rPr>
          <w:sz w:val="24"/>
          <w:szCs w:val="24"/>
        </w:rPr>
        <w:t xml:space="preserve"> </w:t>
      </w:r>
      <w:r w:rsidRPr="007B54F7">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Pr="007B54F7" w:rsidRDefault="00702332" w:rsidP="007B54F7">
      <w:pPr>
        <w:pStyle w:val="210"/>
        <w:shd w:val="clear" w:color="auto" w:fill="auto"/>
        <w:tabs>
          <w:tab w:val="left" w:pos="1081"/>
        </w:tabs>
        <w:spacing w:before="0" w:after="0" w:line="240" w:lineRule="auto"/>
        <w:ind w:firstLine="760"/>
        <w:rPr>
          <w:sz w:val="24"/>
          <w:szCs w:val="24"/>
        </w:rPr>
      </w:pPr>
      <w:r w:rsidRPr="007B54F7">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7B54F7" w:rsidRDefault="00702332" w:rsidP="007B54F7">
      <w:pPr>
        <w:pStyle w:val="210"/>
        <w:shd w:val="clear" w:color="auto" w:fill="auto"/>
        <w:tabs>
          <w:tab w:val="left" w:pos="1220"/>
        </w:tabs>
        <w:spacing w:before="0" w:after="0" w:line="240" w:lineRule="auto"/>
        <w:ind w:firstLine="760"/>
        <w:rPr>
          <w:sz w:val="24"/>
          <w:szCs w:val="24"/>
        </w:rPr>
      </w:pPr>
      <w:r w:rsidRPr="007B54F7">
        <w:rPr>
          <w:sz w:val="24"/>
          <w:szCs w:val="24"/>
        </w:rPr>
        <w:t xml:space="preserve">умение оценивать и прогнозировать неблагоприятные факторы обстановки и принимать </w:t>
      </w:r>
      <w:r w:rsidRPr="007B54F7">
        <w:rPr>
          <w:sz w:val="24"/>
          <w:szCs w:val="24"/>
        </w:rPr>
        <w:lastRenderedPageBreak/>
        <w:t>обоснованные решения в опасной (чрезвычайной) ситуации с учётом реальных условий и возможностей;</w:t>
      </w:r>
    </w:p>
    <w:p w:rsidR="001D6B99" w:rsidRPr="007B54F7" w:rsidRDefault="00702332" w:rsidP="007B54F7">
      <w:pPr>
        <w:pStyle w:val="210"/>
        <w:shd w:val="clear" w:color="auto" w:fill="auto"/>
        <w:tabs>
          <w:tab w:val="left" w:pos="1215"/>
        </w:tabs>
        <w:spacing w:before="0" w:after="0" w:line="240" w:lineRule="auto"/>
        <w:ind w:firstLine="760"/>
        <w:rPr>
          <w:sz w:val="24"/>
          <w:szCs w:val="24"/>
        </w:rPr>
      </w:pPr>
      <w:r w:rsidRPr="007B54F7">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7B54F7" w:rsidRDefault="00702332" w:rsidP="007B54F7">
      <w:pPr>
        <w:pStyle w:val="210"/>
        <w:shd w:val="clear" w:color="auto" w:fill="auto"/>
        <w:tabs>
          <w:tab w:val="left" w:pos="476"/>
        </w:tabs>
        <w:spacing w:before="0" w:after="0" w:line="240" w:lineRule="auto"/>
        <w:ind w:firstLine="760"/>
        <w:rPr>
          <w:sz w:val="24"/>
          <w:szCs w:val="24"/>
        </w:rPr>
      </w:pPr>
      <w:r w:rsidRPr="007B54F7">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7B54F7" w:rsidRDefault="00702332" w:rsidP="007B54F7">
      <w:pPr>
        <w:pStyle w:val="210"/>
        <w:shd w:val="clear" w:color="auto" w:fill="auto"/>
        <w:tabs>
          <w:tab w:val="left" w:pos="2005"/>
        </w:tabs>
        <w:spacing w:before="0" w:after="0" w:line="240" w:lineRule="auto"/>
        <w:ind w:firstLine="760"/>
        <w:rPr>
          <w:sz w:val="24"/>
          <w:szCs w:val="24"/>
        </w:rPr>
      </w:pPr>
      <w:r w:rsidRPr="007B54F7">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Pr="007B54F7" w:rsidRDefault="00702332" w:rsidP="007B54F7">
      <w:pPr>
        <w:pStyle w:val="210"/>
        <w:shd w:val="clear" w:color="auto" w:fill="auto"/>
        <w:tabs>
          <w:tab w:val="left" w:pos="2005"/>
        </w:tabs>
        <w:spacing w:before="0" w:after="0" w:line="240" w:lineRule="auto"/>
        <w:ind w:firstLine="760"/>
        <w:rPr>
          <w:sz w:val="24"/>
          <w:szCs w:val="24"/>
        </w:rPr>
      </w:pPr>
      <w:r w:rsidRPr="007B54F7">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1D6B99" w:rsidRPr="007B54F7" w:rsidRDefault="00702332" w:rsidP="007B54F7">
      <w:pPr>
        <w:pStyle w:val="210"/>
        <w:shd w:val="clear" w:color="auto" w:fill="auto"/>
        <w:tabs>
          <w:tab w:val="left" w:pos="2005"/>
        </w:tabs>
        <w:spacing w:before="0" w:after="0" w:line="240" w:lineRule="auto"/>
        <w:ind w:firstLine="760"/>
        <w:rPr>
          <w:sz w:val="24"/>
          <w:szCs w:val="24"/>
        </w:rPr>
      </w:pPr>
      <w:r w:rsidRPr="007B54F7">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Pr="007B54F7" w:rsidRDefault="00B6122E" w:rsidP="007B54F7">
      <w:pPr>
        <w:pStyle w:val="210"/>
        <w:shd w:val="clear" w:color="auto" w:fill="auto"/>
        <w:tabs>
          <w:tab w:val="left" w:pos="2237"/>
          <w:tab w:val="left" w:pos="3976"/>
        </w:tabs>
        <w:spacing w:before="0" w:after="0" w:line="240" w:lineRule="auto"/>
        <w:jc w:val="center"/>
        <w:rPr>
          <w:i/>
          <w:sz w:val="24"/>
          <w:szCs w:val="24"/>
        </w:rPr>
      </w:pPr>
      <w:r w:rsidRPr="007B54F7">
        <w:rPr>
          <w:i/>
          <w:sz w:val="24"/>
          <w:szCs w:val="24"/>
        </w:rPr>
        <w:t xml:space="preserve">Модуль № </w:t>
      </w:r>
      <w:r w:rsidR="00702332" w:rsidRPr="007B54F7">
        <w:rPr>
          <w:i/>
          <w:sz w:val="24"/>
          <w:szCs w:val="24"/>
        </w:rPr>
        <w:t>1 «Культура безопасности жизнедеятельности</w:t>
      </w:r>
    </w:p>
    <w:p w:rsidR="001D6B99" w:rsidRPr="007B54F7" w:rsidRDefault="00702332" w:rsidP="007B54F7">
      <w:pPr>
        <w:pStyle w:val="210"/>
        <w:shd w:val="clear" w:color="auto" w:fill="auto"/>
        <w:spacing w:before="0" w:after="0" w:line="240" w:lineRule="auto"/>
        <w:jc w:val="center"/>
        <w:rPr>
          <w:i/>
          <w:sz w:val="24"/>
          <w:szCs w:val="24"/>
        </w:rPr>
      </w:pPr>
      <w:r w:rsidRPr="007B54F7">
        <w:rPr>
          <w:i/>
          <w:sz w:val="24"/>
          <w:szCs w:val="24"/>
        </w:rPr>
        <w:t>в современном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общие принципы безопасного поведения;</w:t>
      </w:r>
    </w:p>
    <w:p w:rsidR="001D6B99" w:rsidRPr="007B54F7" w:rsidRDefault="00702332" w:rsidP="007B54F7">
      <w:pPr>
        <w:pStyle w:val="210"/>
        <w:shd w:val="clear" w:color="auto" w:fill="auto"/>
        <w:tabs>
          <w:tab w:val="left" w:pos="2237"/>
        </w:tabs>
        <w:spacing w:before="0" w:after="0" w:line="240" w:lineRule="auto"/>
        <w:ind w:firstLine="760"/>
        <w:jc w:val="center"/>
        <w:rPr>
          <w:i/>
          <w:sz w:val="24"/>
          <w:szCs w:val="24"/>
        </w:rPr>
      </w:pPr>
      <w:r w:rsidRPr="007B54F7">
        <w:rPr>
          <w:i/>
          <w:sz w:val="24"/>
          <w:szCs w:val="24"/>
        </w:rPr>
        <w:t>Модуль № 2 «Безопасность в быту»: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особенности жизнеобеспечения жилища;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права, обязанности и ответственность граждан в области пожарной безопасности;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безопасного поведения, позволяющие предупредить возникновение опасных ситуаций в быту;</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распознавать ситуации криминального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о правилах вызова экстренных служб и ответственности за ложные сообщения;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7B54F7" w:rsidRDefault="00702332" w:rsidP="007B54F7">
      <w:pPr>
        <w:pStyle w:val="210"/>
        <w:shd w:val="clear" w:color="auto" w:fill="auto"/>
        <w:tabs>
          <w:tab w:val="left" w:pos="2216"/>
        </w:tabs>
        <w:spacing w:before="0" w:after="0" w:line="240" w:lineRule="auto"/>
        <w:ind w:firstLine="760"/>
        <w:jc w:val="center"/>
        <w:rPr>
          <w:i/>
          <w:sz w:val="24"/>
          <w:szCs w:val="24"/>
        </w:rPr>
      </w:pPr>
      <w:r w:rsidRPr="007B54F7">
        <w:rPr>
          <w:i/>
          <w:sz w:val="24"/>
          <w:szCs w:val="24"/>
        </w:rPr>
        <w:t>Модуль № 3 «Безопасность на транспорте»: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классифицировать виды опасностей на транспорте (наземный, подземный, железнодорожный, водный, воздушный);</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122E" w:rsidRPr="007B54F7" w:rsidRDefault="00702332" w:rsidP="007B54F7">
      <w:pPr>
        <w:pStyle w:val="210"/>
        <w:shd w:val="clear" w:color="auto" w:fill="auto"/>
        <w:tabs>
          <w:tab w:val="left" w:pos="2250"/>
        </w:tabs>
        <w:spacing w:before="0" w:after="0" w:line="240" w:lineRule="auto"/>
        <w:ind w:left="760"/>
        <w:jc w:val="center"/>
        <w:rPr>
          <w:i/>
          <w:sz w:val="24"/>
          <w:szCs w:val="24"/>
        </w:rPr>
      </w:pPr>
      <w:r w:rsidRPr="007B54F7">
        <w:rPr>
          <w:i/>
          <w:sz w:val="24"/>
          <w:szCs w:val="24"/>
        </w:rPr>
        <w:t>Модуль № 4 «Безоп</w:t>
      </w:r>
      <w:r w:rsidR="00B6122E" w:rsidRPr="007B54F7">
        <w:rPr>
          <w:i/>
          <w:sz w:val="24"/>
          <w:szCs w:val="24"/>
        </w:rPr>
        <w:t>асность в общественных местах»:</w:t>
      </w:r>
    </w:p>
    <w:p w:rsidR="00B6122E" w:rsidRPr="007B54F7" w:rsidRDefault="00B6122E" w:rsidP="007B54F7">
      <w:pPr>
        <w:pStyle w:val="210"/>
        <w:shd w:val="clear" w:color="auto" w:fill="auto"/>
        <w:tabs>
          <w:tab w:val="left" w:pos="851"/>
        </w:tabs>
        <w:spacing w:before="0" w:after="0" w:line="240" w:lineRule="auto"/>
        <w:rPr>
          <w:sz w:val="24"/>
          <w:szCs w:val="24"/>
        </w:rPr>
      </w:pPr>
      <w:r w:rsidRPr="007B54F7">
        <w:rPr>
          <w:i/>
          <w:sz w:val="24"/>
          <w:szCs w:val="24"/>
        </w:rPr>
        <w:tab/>
      </w:r>
      <w:r w:rsidR="00702332" w:rsidRPr="007B54F7">
        <w:rPr>
          <w:sz w:val="24"/>
          <w:szCs w:val="24"/>
        </w:rPr>
        <w:t>характеризовать потенциальные источники опасности в общественных местах,</w:t>
      </w:r>
      <w:r w:rsidRPr="007B54F7">
        <w:rPr>
          <w:sz w:val="24"/>
          <w:szCs w:val="24"/>
        </w:rPr>
        <w:t xml:space="preserve"> </w:t>
      </w:r>
      <w:r w:rsidR="00702332" w:rsidRPr="007B54F7">
        <w:rPr>
          <w:sz w:val="24"/>
          <w:szCs w:val="24"/>
        </w:rPr>
        <w:t>в том чи</w:t>
      </w:r>
      <w:r w:rsidRPr="007B54F7">
        <w:rPr>
          <w:sz w:val="24"/>
          <w:szCs w:val="24"/>
        </w:rPr>
        <w:t>сле техногенного происхождения;</w:t>
      </w:r>
    </w:p>
    <w:p w:rsidR="00B6122E" w:rsidRPr="007B54F7" w:rsidRDefault="00B6122E" w:rsidP="007B54F7">
      <w:pPr>
        <w:pStyle w:val="210"/>
        <w:shd w:val="clear" w:color="auto" w:fill="auto"/>
        <w:tabs>
          <w:tab w:val="left" w:pos="851"/>
        </w:tabs>
        <w:spacing w:before="0" w:after="0" w:line="240" w:lineRule="auto"/>
        <w:rPr>
          <w:sz w:val="24"/>
          <w:szCs w:val="24"/>
        </w:rPr>
      </w:pPr>
      <w:r w:rsidRPr="007B54F7">
        <w:rPr>
          <w:sz w:val="24"/>
          <w:szCs w:val="24"/>
        </w:rPr>
        <w:lastRenderedPageBreak/>
        <w:tab/>
      </w:r>
      <w:r w:rsidR="00702332" w:rsidRPr="007B54F7">
        <w:rPr>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7B54F7" w:rsidRDefault="00B6122E" w:rsidP="007B54F7">
      <w:pPr>
        <w:pStyle w:val="210"/>
        <w:shd w:val="clear" w:color="auto" w:fill="auto"/>
        <w:tabs>
          <w:tab w:val="left" w:pos="851"/>
        </w:tabs>
        <w:spacing w:before="0" w:after="0" w:line="240" w:lineRule="auto"/>
        <w:rPr>
          <w:i/>
          <w:sz w:val="24"/>
          <w:szCs w:val="24"/>
        </w:rPr>
      </w:pPr>
      <w:r w:rsidRPr="007B54F7">
        <w:rPr>
          <w:sz w:val="24"/>
          <w:szCs w:val="24"/>
        </w:rPr>
        <w:tab/>
      </w:r>
      <w:r w:rsidR="00702332" w:rsidRPr="007B54F7">
        <w:rPr>
          <w:sz w:val="24"/>
          <w:szCs w:val="24"/>
        </w:rPr>
        <w:t>соблюдать правила безопасного поведения в местах массового пребывания людей (в толпе);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правила информирования экстренных служб;</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безопасно действовать при обнаружении в общественных местах бесхозных (потенциально опасных) вещей и предметов;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эвакуироваться из общественных мест и зданий;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безопасно действовать при возникновении пожара и происшествиях в общественных местах;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безопасно действовать в ситуациях криминогенного и антиобщественного характера;</w:t>
      </w:r>
    </w:p>
    <w:p w:rsidR="001D6B99" w:rsidRPr="007B54F7" w:rsidRDefault="00702332" w:rsidP="007B54F7">
      <w:pPr>
        <w:pStyle w:val="210"/>
        <w:shd w:val="clear" w:color="auto" w:fill="auto"/>
        <w:tabs>
          <w:tab w:val="left" w:pos="2232"/>
        </w:tabs>
        <w:spacing w:before="0" w:after="0" w:line="240" w:lineRule="auto"/>
        <w:ind w:firstLine="760"/>
        <w:jc w:val="center"/>
        <w:rPr>
          <w:i/>
          <w:sz w:val="24"/>
          <w:szCs w:val="24"/>
        </w:rPr>
      </w:pPr>
      <w:r w:rsidRPr="007B54F7">
        <w:rPr>
          <w:i/>
          <w:sz w:val="24"/>
          <w:szCs w:val="24"/>
        </w:rPr>
        <w:t>Модуль № 5 «Безопасность в природной среде»: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смысл понятия экологии, экологической культуры, значение экологии для устойчивого развития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помнить и выполнять правила безопасного поведения при неблагоприятной экологической обстановке;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безопасного поведения на природе;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правила безопасного поведения на водоёмах в различное время</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года;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правила само- и взаимопомощи терпящим бедствие на воде;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знать и применять способы подачи сигнала о помощи;</w:t>
      </w:r>
    </w:p>
    <w:p w:rsidR="001D6B99" w:rsidRPr="007B54F7" w:rsidRDefault="00702332" w:rsidP="007B54F7">
      <w:pPr>
        <w:pStyle w:val="210"/>
        <w:shd w:val="clear" w:color="auto" w:fill="auto"/>
        <w:tabs>
          <w:tab w:val="left" w:pos="2211"/>
        </w:tabs>
        <w:spacing w:before="0" w:after="0" w:line="240" w:lineRule="auto"/>
        <w:ind w:firstLine="760"/>
        <w:jc w:val="center"/>
        <w:rPr>
          <w:i/>
          <w:sz w:val="24"/>
          <w:szCs w:val="24"/>
        </w:rPr>
      </w:pPr>
      <w:r w:rsidRPr="007B54F7">
        <w:rPr>
          <w:i/>
          <w:sz w:val="24"/>
          <w:szCs w:val="24"/>
        </w:rPr>
        <w:t>Модуль № 6 «Здоровье и как его сохранить. Основы медицинских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смысл понятий здоровья (физического и психического) и здорового образа жизни;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факторы, влияющие на здоровье человека;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негативно относиться к вредным привычкам (табакокурение, алкоголизм, наркомания, игровая зависимость);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мер защиты от инфекционных и неинфекционных заболеваний;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оказывать первую помощь и самопомощь при неотложных состояниях;</w:t>
      </w:r>
    </w:p>
    <w:p w:rsidR="00B6122E" w:rsidRPr="007B54F7" w:rsidRDefault="00702332" w:rsidP="007B54F7">
      <w:pPr>
        <w:pStyle w:val="210"/>
        <w:shd w:val="clear" w:color="auto" w:fill="auto"/>
        <w:tabs>
          <w:tab w:val="left" w:pos="2243"/>
        </w:tabs>
        <w:spacing w:before="0" w:after="0" w:line="240" w:lineRule="auto"/>
        <w:ind w:left="760"/>
        <w:jc w:val="center"/>
        <w:rPr>
          <w:i/>
          <w:sz w:val="24"/>
          <w:szCs w:val="24"/>
        </w:rPr>
      </w:pPr>
      <w:r w:rsidRPr="007B54F7">
        <w:rPr>
          <w:i/>
          <w:sz w:val="24"/>
          <w:szCs w:val="24"/>
        </w:rPr>
        <w:t>Модул</w:t>
      </w:r>
      <w:r w:rsidR="00B6122E" w:rsidRPr="007B54F7">
        <w:rPr>
          <w:i/>
          <w:sz w:val="24"/>
          <w:szCs w:val="24"/>
        </w:rPr>
        <w:t>ь № 7 «Безопасность в социуме»:</w:t>
      </w:r>
    </w:p>
    <w:p w:rsidR="001D6B99" w:rsidRPr="007B54F7" w:rsidRDefault="00702332" w:rsidP="007B54F7">
      <w:pPr>
        <w:pStyle w:val="210"/>
        <w:shd w:val="clear" w:color="auto" w:fill="auto"/>
        <w:tabs>
          <w:tab w:val="left" w:pos="2243"/>
        </w:tabs>
        <w:spacing w:before="0" w:after="0" w:line="240" w:lineRule="auto"/>
        <w:ind w:left="760"/>
        <w:jc w:val="left"/>
        <w:rPr>
          <w:sz w:val="24"/>
          <w:szCs w:val="24"/>
        </w:rPr>
      </w:pPr>
      <w:r w:rsidRPr="007B54F7">
        <w:rPr>
          <w:sz w:val="24"/>
          <w:szCs w:val="24"/>
        </w:rP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буллинг (травля);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соблюдать правила коммуникации с незнакомыми людьми (в том числе с </w:t>
      </w:r>
      <w:r w:rsidRPr="007B54F7">
        <w:rPr>
          <w:sz w:val="24"/>
          <w:szCs w:val="24"/>
        </w:rPr>
        <w:lastRenderedPageBreak/>
        <w:t>подозрительными людьми, у которых могут иметься преступные намерения);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распознавать опасности и соблюдать правила безопасного поведения в практике современных молодёжных увлечений;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безопасно действовать при опасных проявлениях конфликта и при возможных манипуляциях;</w:t>
      </w:r>
    </w:p>
    <w:p w:rsidR="001D6B99" w:rsidRPr="007B54F7" w:rsidRDefault="00702332" w:rsidP="007B54F7">
      <w:pPr>
        <w:pStyle w:val="210"/>
        <w:shd w:val="clear" w:color="auto" w:fill="auto"/>
        <w:tabs>
          <w:tab w:val="left" w:pos="2209"/>
        </w:tabs>
        <w:spacing w:before="0" w:after="0" w:line="240" w:lineRule="auto"/>
        <w:ind w:firstLine="760"/>
        <w:jc w:val="center"/>
        <w:rPr>
          <w:i/>
          <w:sz w:val="24"/>
          <w:szCs w:val="24"/>
        </w:rPr>
      </w:pPr>
      <w:r w:rsidRPr="007B54F7">
        <w:rPr>
          <w:i/>
          <w:sz w:val="24"/>
          <w:szCs w:val="24"/>
        </w:rPr>
        <w:t>Модуль № 8 «Безопасность в информационном пространстве»:</w:t>
      </w:r>
    </w:p>
    <w:p w:rsidR="00B6122E"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приводить примеры инфор</w:t>
      </w:r>
      <w:r w:rsidR="00B6122E" w:rsidRPr="007B54F7">
        <w:rPr>
          <w:sz w:val="24"/>
          <w:szCs w:val="24"/>
        </w:rPr>
        <w:t>мационных и компьютерных угроз;</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предупреждать возникновение сложных и опасных ситуаций;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и предотвращать потенциальные риски и угрозы при ис</w:t>
      </w:r>
      <w:r w:rsidR="00B6122E" w:rsidRPr="007B54F7">
        <w:rPr>
          <w:sz w:val="24"/>
          <w:szCs w:val="24"/>
        </w:rPr>
        <w:t>пользовании Интернета (например,</w:t>
      </w:r>
      <w:r w:rsidRPr="007B54F7">
        <w:rPr>
          <w:sz w:val="24"/>
          <w:szCs w:val="24"/>
        </w:rPr>
        <w:t xml:space="preserve"> мошенничество, игромания, деструктивные сообщества в социальных сетях);</w:t>
      </w:r>
    </w:p>
    <w:p w:rsidR="001D6B99" w:rsidRPr="007B54F7" w:rsidRDefault="00B6122E" w:rsidP="007B54F7">
      <w:pPr>
        <w:pStyle w:val="210"/>
        <w:shd w:val="clear" w:color="auto" w:fill="auto"/>
        <w:tabs>
          <w:tab w:val="left" w:pos="4191"/>
          <w:tab w:val="left" w:pos="4628"/>
          <w:tab w:val="left" w:pos="8574"/>
        </w:tabs>
        <w:spacing w:before="0" w:after="0" w:line="240" w:lineRule="auto"/>
        <w:ind w:firstLine="740"/>
        <w:jc w:val="center"/>
        <w:rPr>
          <w:i/>
          <w:sz w:val="24"/>
          <w:szCs w:val="24"/>
        </w:rPr>
      </w:pPr>
      <w:r w:rsidRPr="007B54F7">
        <w:rPr>
          <w:i/>
          <w:sz w:val="24"/>
          <w:szCs w:val="24"/>
        </w:rPr>
        <w:t xml:space="preserve">Модуль № 9 «Основы противодействия </w:t>
      </w:r>
      <w:r w:rsidR="00702332" w:rsidRPr="007B54F7">
        <w:rPr>
          <w:i/>
          <w:sz w:val="24"/>
          <w:szCs w:val="24"/>
        </w:rPr>
        <w:t>экстремизму</w:t>
      </w:r>
      <w:r w:rsidRPr="007B54F7">
        <w:rPr>
          <w:i/>
          <w:sz w:val="24"/>
          <w:szCs w:val="24"/>
        </w:rPr>
        <w:t xml:space="preserve"> </w:t>
      </w:r>
      <w:r w:rsidR="00702332" w:rsidRPr="007B54F7">
        <w:rPr>
          <w:i/>
          <w:sz w:val="24"/>
          <w:szCs w:val="24"/>
        </w:rPr>
        <w:t>и терроризму»: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понятия экстремизма, терроризма, их причины и последствия;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сформировать негативное отношение к экстремистской и террористической деятельности;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организационные основы системы противодействия терроризму и экстремизму в Российской Федерации;</w:t>
      </w:r>
    </w:p>
    <w:p w:rsidR="001D6B99" w:rsidRPr="007B54F7" w:rsidRDefault="00702332" w:rsidP="007B54F7">
      <w:pPr>
        <w:pStyle w:val="210"/>
        <w:shd w:val="clear" w:color="auto" w:fill="auto"/>
        <w:tabs>
          <w:tab w:val="left" w:pos="8946"/>
        </w:tabs>
        <w:spacing w:before="0" w:after="0" w:line="240" w:lineRule="auto"/>
        <w:ind w:firstLine="740"/>
        <w:rPr>
          <w:sz w:val="24"/>
          <w:szCs w:val="24"/>
        </w:rPr>
      </w:pPr>
      <w:r w:rsidRPr="007B54F7">
        <w:rPr>
          <w:sz w:val="24"/>
          <w:szCs w:val="24"/>
        </w:rPr>
        <w:t>распознавать ситуаци</w:t>
      </w:r>
      <w:r w:rsidR="00B6122E" w:rsidRPr="007B54F7">
        <w:rPr>
          <w:sz w:val="24"/>
          <w:szCs w:val="24"/>
        </w:rPr>
        <w:t xml:space="preserve">и угрозы террористического акта </w:t>
      </w:r>
      <w:r w:rsidRPr="007B54F7">
        <w:rPr>
          <w:sz w:val="24"/>
          <w:szCs w:val="24"/>
        </w:rPr>
        <w:t>в доме,</w:t>
      </w:r>
      <w:r w:rsidR="00B6122E" w:rsidRPr="007B54F7">
        <w:rPr>
          <w:sz w:val="24"/>
          <w:szCs w:val="24"/>
        </w:rPr>
        <w:t xml:space="preserve"> </w:t>
      </w:r>
      <w:r w:rsidRPr="007B54F7">
        <w:rPr>
          <w:sz w:val="24"/>
          <w:szCs w:val="24"/>
        </w:rPr>
        <w:t>в общественном месте;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безопасно действовать при обнаружении в общественных местах бесхозных (или опасных) вещей и предметов;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7B54F7" w:rsidRDefault="00B6122E" w:rsidP="007B54F7">
      <w:pPr>
        <w:pStyle w:val="210"/>
        <w:shd w:val="clear" w:color="auto" w:fill="auto"/>
        <w:tabs>
          <w:tab w:val="left" w:pos="4191"/>
          <w:tab w:val="left" w:pos="8946"/>
        </w:tabs>
        <w:spacing w:before="0" w:after="0" w:line="240" w:lineRule="auto"/>
        <w:ind w:firstLine="740"/>
        <w:jc w:val="center"/>
        <w:rPr>
          <w:i/>
          <w:sz w:val="24"/>
          <w:szCs w:val="24"/>
        </w:rPr>
      </w:pPr>
      <w:r w:rsidRPr="007B54F7">
        <w:rPr>
          <w:i/>
          <w:sz w:val="24"/>
          <w:szCs w:val="24"/>
        </w:rPr>
        <w:t xml:space="preserve">Модуль №10 «Взаимодействие личности, </w:t>
      </w:r>
      <w:r w:rsidR="00702332" w:rsidRPr="007B54F7">
        <w:rPr>
          <w:i/>
          <w:sz w:val="24"/>
          <w:szCs w:val="24"/>
        </w:rPr>
        <w:t>общества</w:t>
      </w:r>
      <w:r w:rsidRPr="007B54F7">
        <w:rPr>
          <w:i/>
          <w:sz w:val="24"/>
          <w:szCs w:val="24"/>
        </w:rPr>
        <w:t xml:space="preserve"> </w:t>
      </w:r>
      <w:r w:rsidR="00702332" w:rsidRPr="007B54F7">
        <w:rPr>
          <w:i/>
          <w:sz w:val="24"/>
          <w:szCs w:val="24"/>
        </w:rPr>
        <w:t>и государства в обеспечении безопасности жизни и здоровья населения»: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правила оповещения и эвакуации населения в условиях чрезвычайных ситуаций;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правилами безопасного поведения и безопасно действовать в различных ситуациях;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способами антикоррупционного поведения с учётом возрастных обязанностей;</w:t>
      </w:r>
    </w:p>
    <w:p w:rsidR="001D6B99" w:rsidRPr="007B54F7" w:rsidRDefault="00702332" w:rsidP="007B54F7">
      <w:pPr>
        <w:pStyle w:val="210"/>
        <w:shd w:val="clear" w:color="auto" w:fill="auto"/>
        <w:spacing w:before="0" w:after="240" w:line="240" w:lineRule="auto"/>
        <w:ind w:firstLine="760"/>
        <w:rPr>
          <w:sz w:val="24"/>
          <w:szCs w:val="24"/>
        </w:rPr>
      </w:pPr>
      <w:r w:rsidRPr="007B54F7">
        <w:rPr>
          <w:sz w:val="24"/>
          <w:szCs w:val="24"/>
        </w:rPr>
        <w:t>информировать население и соответствующие органы о возникновении опасных ситуаций.</w:t>
      </w:r>
    </w:p>
    <w:p w:rsidR="00FE3A23" w:rsidRPr="007B54F7" w:rsidRDefault="00FE3A23" w:rsidP="007B54F7">
      <w:pPr>
        <w:pStyle w:val="2"/>
        <w:numPr>
          <w:ilvl w:val="1"/>
          <w:numId w:val="0"/>
        </w:numPr>
        <w:spacing w:after="120"/>
        <w:jc w:val="center"/>
        <w:rPr>
          <w:rFonts w:ascii="Times New Roman" w:hAnsi="Times New Roman" w:cs="Times New Roman"/>
          <w:b/>
          <w:color w:val="auto"/>
          <w:sz w:val="24"/>
          <w:szCs w:val="24"/>
        </w:rPr>
      </w:pPr>
      <w:bookmarkStart w:id="35" w:name="_Toc142862427"/>
      <w:r w:rsidRPr="007B54F7">
        <w:rPr>
          <w:rFonts w:ascii="Times New Roman" w:hAnsi="Times New Roman" w:cs="Times New Roman"/>
          <w:b/>
          <w:color w:val="auto"/>
          <w:sz w:val="24"/>
          <w:szCs w:val="24"/>
        </w:rPr>
        <w:t>Программы курсов внеурочной деятельности</w:t>
      </w:r>
      <w:bookmarkEnd w:id="35"/>
    </w:p>
    <w:p w:rsidR="00FE3A23" w:rsidRPr="007B54F7" w:rsidRDefault="00A316AF" w:rsidP="007B54F7">
      <w:pPr>
        <w:pStyle w:val="3"/>
        <w:numPr>
          <w:ilvl w:val="2"/>
          <w:numId w:val="0"/>
        </w:numPr>
        <w:rPr>
          <w:rFonts w:ascii="Times New Roman" w:hAnsi="Times New Roman" w:cs="Times New Roman"/>
          <w:b/>
          <w:color w:val="auto"/>
        </w:rPr>
      </w:pPr>
      <w:bookmarkStart w:id="36" w:name="_Toc142862428"/>
      <w:r w:rsidRPr="007B54F7">
        <w:rPr>
          <w:rFonts w:ascii="Times New Roman" w:hAnsi="Times New Roman" w:cs="Times New Roman"/>
          <w:b/>
          <w:color w:val="auto"/>
        </w:rPr>
        <w:t>«Разговоры о важном»</w:t>
      </w:r>
      <w:bookmarkEnd w:id="36"/>
    </w:p>
    <w:p w:rsidR="00A316AF" w:rsidRPr="007B54F7" w:rsidRDefault="00A316AF" w:rsidP="007B54F7">
      <w:pPr>
        <w:jc w:val="both"/>
        <w:rPr>
          <w:b/>
          <w:i/>
          <w:sz w:val="24"/>
          <w:szCs w:val="24"/>
        </w:rPr>
      </w:pPr>
      <w:r w:rsidRPr="007B54F7">
        <w:rPr>
          <w:b/>
          <w:i/>
          <w:sz w:val="24"/>
          <w:szCs w:val="24"/>
        </w:rPr>
        <w:t>Актуальность и назначение программы</w:t>
      </w:r>
    </w:p>
    <w:p w:rsidR="00A316AF" w:rsidRPr="007B54F7" w:rsidRDefault="00A316AF" w:rsidP="007B54F7">
      <w:pPr>
        <w:ind w:firstLine="708"/>
        <w:jc w:val="both"/>
        <w:rPr>
          <w:i/>
          <w:sz w:val="24"/>
          <w:szCs w:val="24"/>
        </w:rPr>
      </w:pPr>
      <w:r w:rsidRPr="007B54F7">
        <w:rPr>
          <w:sz w:val="24"/>
          <w:szCs w:val="24"/>
        </w:rPr>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w:t>
      </w:r>
      <w:r w:rsidRPr="007B54F7">
        <w:rPr>
          <w:sz w:val="24"/>
          <w:szCs w:val="24"/>
        </w:rPr>
        <w:lastRenderedPageBreak/>
        <w:t>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за его пределами.</w:t>
      </w:r>
    </w:p>
    <w:p w:rsidR="00A316AF" w:rsidRPr="007B54F7" w:rsidRDefault="00A316AF" w:rsidP="007B54F7">
      <w:pPr>
        <w:ind w:firstLine="708"/>
        <w:jc w:val="both"/>
        <w:rPr>
          <w:i/>
          <w:sz w:val="24"/>
          <w:szCs w:val="24"/>
        </w:rPr>
      </w:pPr>
      <w:r w:rsidRPr="007B54F7">
        <w:rPr>
          <w:sz w:val="24"/>
          <w:szCs w:val="24"/>
        </w:rPr>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w:t>
      </w:r>
    </w:p>
    <w:p w:rsidR="00A316AF" w:rsidRPr="007B54F7" w:rsidRDefault="00A316AF" w:rsidP="007B54F7">
      <w:pPr>
        <w:ind w:firstLine="708"/>
        <w:jc w:val="both"/>
        <w:rPr>
          <w:sz w:val="24"/>
          <w:szCs w:val="24"/>
        </w:rPr>
      </w:pPr>
      <w:r w:rsidRPr="007B54F7">
        <w:rPr>
          <w:sz w:val="24"/>
          <w:szCs w:val="24"/>
        </w:rPr>
        <w:t>Педагог помогает обучающемуся:</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формировании его российской идентичности;</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формировании интереса к познанию;</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формировании осознанного отношения к своим правам и свободам и уважительного отношения к правам и свободам других;</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выстраивании собственного поведения с позиции нравственных и правовых норм;</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создании мотивации для участия в социально-значимой деятельности;</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развитии у школьников общекультурной компетентности;</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развитии умения принимать осознанные решения и делать выбор;</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осознании своего места в обществе;</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познании себя, своих мотивов, устремлений, склонностей;</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в формировании готовности к личностному самоопределению.</w:t>
      </w:r>
    </w:p>
    <w:p w:rsidR="00A316AF" w:rsidRPr="007B54F7" w:rsidRDefault="00A316AF" w:rsidP="007B54F7">
      <w:pPr>
        <w:ind w:firstLine="708"/>
        <w:jc w:val="both"/>
        <w:rPr>
          <w:sz w:val="24"/>
          <w:szCs w:val="24"/>
        </w:rPr>
      </w:pPr>
      <w:r w:rsidRPr="007B54F7">
        <w:rPr>
          <w:sz w:val="24"/>
          <w:szCs w:val="24"/>
        </w:rPr>
        <w:t>Нормативную правовую основу настоящей рабочей программы курса внеурочной деятельности «Разговоры о важном» составляют следующие документы.</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w:t>
      </w:r>
    </w:p>
    <w:p w:rsidR="00A316AF" w:rsidRPr="007B54F7" w:rsidRDefault="00A316AF" w:rsidP="007B54F7">
      <w:pPr>
        <w:pStyle w:val="af7"/>
        <w:autoSpaceDE w:val="0"/>
        <w:autoSpaceDN w:val="0"/>
        <w:ind w:hanging="360"/>
        <w:contextualSpacing w:val="0"/>
        <w:jc w:val="both"/>
        <w:rPr>
          <w:sz w:val="24"/>
          <w:szCs w:val="24"/>
        </w:rPr>
      </w:pPr>
      <w:r w:rsidRPr="007B54F7">
        <w:rPr>
          <w:sz w:val="24"/>
          <w:szCs w:val="24"/>
        </w:rPr>
        <w:t xml:space="preserve"> -  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rsidR="00A316AF" w:rsidRPr="007B54F7" w:rsidRDefault="00A316AF" w:rsidP="007B54F7">
      <w:pPr>
        <w:pStyle w:val="af7"/>
        <w:jc w:val="center"/>
        <w:rPr>
          <w:b/>
          <w:i/>
          <w:sz w:val="24"/>
          <w:szCs w:val="24"/>
        </w:rPr>
      </w:pPr>
      <w:r w:rsidRPr="007B54F7">
        <w:rPr>
          <w:b/>
          <w:i/>
          <w:sz w:val="24"/>
          <w:szCs w:val="24"/>
        </w:rPr>
        <w:t>Варианты реализации программы и формы проведения занятий</w:t>
      </w:r>
    </w:p>
    <w:p w:rsidR="00A316AF" w:rsidRPr="007B54F7" w:rsidRDefault="00A316AF" w:rsidP="007B54F7">
      <w:pPr>
        <w:ind w:firstLine="708"/>
        <w:jc w:val="both"/>
        <w:rPr>
          <w:sz w:val="24"/>
          <w:szCs w:val="24"/>
        </w:rPr>
      </w:pPr>
      <w:r w:rsidRPr="007B54F7">
        <w:rPr>
          <w:sz w:val="24"/>
          <w:szCs w:val="24"/>
        </w:rPr>
        <w:t xml:space="preserve">Программа может быть реализована в работе с обучающимися 5–9 классов. </w:t>
      </w:r>
    </w:p>
    <w:p w:rsidR="00550F66" w:rsidRPr="007B54F7" w:rsidRDefault="00550F66" w:rsidP="007B54F7">
      <w:pPr>
        <w:pStyle w:val="af4"/>
        <w:jc w:val="both"/>
        <w:rPr>
          <w:sz w:val="24"/>
          <w:szCs w:val="24"/>
        </w:rPr>
      </w:pPr>
      <w:r w:rsidRPr="007B54F7">
        <w:rPr>
          <w:w w:val="110"/>
          <w:sz w:val="24"/>
          <w:szCs w:val="24"/>
        </w:rPr>
        <w:t>На уровень основного общего образования приходится 175 часов.</w:t>
      </w:r>
    </w:p>
    <w:p w:rsidR="00A316AF" w:rsidRPr="007B54F7" w:rsidRDefault="00A316AF" w:rsidP="007B54F7">
      <w:pPr>
        <w:ind w:firstLine="708"/>
        <w:jc w:val="both"/>
        <w:rPr>
          <w:sz w:val="24"/>
          <w:szCs w:val="24"/>
        </w:rPr>
      </w:pPr>
      <w:r w:rsidRPr="007B54F7">
        <w:rPr>
          <w:sz w:val="24"/>
          <w:szCs w:val="24"/>
        </w:rPr>
        <w:t>Занятия по программе проводятся в формах, позволяющих обучающемуся вырабатывать собственную мировоззренческую позицию по обсуждаемым темам (например, беседы, деловые игры, викторины, интервью, блицопросы и т. д.).</w:t>
      </w:r>
    </w:p>
    <w:p w:rsidR="00A316AF" w:rsidRPr="007B54F7" w:rsidRDefault="00A316AF" w:rsidP="007B54F7">
      <w:pPr>
        <w:ind w:firstLine="708"/>
        <w:jc w:val="both"/>
        <w:rPr>
          <w:sz w:val="24"/>
          <w:szCs w:val="24"/>
        </w:rPr>
      </w:pPr>
      <w:r w:rsidRPr="007B54F7">
        <w:rPr>
          <w:sz w:val="24"/>
          <w:szCs w:val="24"/>
        </w:rPr>
        <w:t>Программа может быть реализована в течение одного учебного года, если занятия проводятся 1 раз в неделю.</w:t>
      </w:r>
    </w:p>
    <w:p w:rsidR="00550F66" w:rsidRPr="007B54F7" w:rsidRDefault="00550F66" w:rsidP="007B54F7">
      <w:pPr>
        <w:jc w:val="center"/>
        <w:rPr>
          <w:b/>
          <w:i/>
          <w:sz w:val="24"/>
          <w:szCs w:val="24"/>
        </w:rPr>
      </w:pPr>
      <w:r w:rsidRPr="007B54F7">
        <w:rPr>
          <w:b/>
          <w:i/>
          <w:sz w:val="24"/>
          <w:szCs w:val="24"/>
        </w:rPr>
        <w:t>Взаимосвязь с федеральной программой воспитания</w:t>
      </w:r>
    </w:p>
    <w:p w:rsidR="00550F66" w:rsidRPr="007B54F7" w:rsidRDefault="00550F66" w:rsidP="007B54F7">
      <w:pPr>
        <w:ind w:firstLine="708"/>
        <w:jc w:val="both"/>
        <w:rPr>
          <w:sz w:val="24"/>
          <w:szCs w:val="24"/>
        </w:rPr>
      </w:pPr>
      <w:r w:rsidRPr="007B54F7">
        <w:rPr>
          <w:sz w:val="24"/>
          <w:szCs w:val="24"/>
        </w:rPr>
        <w:t>Программа курса внеурочной деятельности разработана с учётом рекомендаций федеральной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550F66" w:rsidRPr="007B54F7" w:rsidRDefault="00550F66" w:rsidP="007B54F7">
      <w:pPr>
        <w:pStyle w:val="af7"/>
        <w:autoSpaceDE w:val="0"/>
        <w:autoSpaceDN w:val="0"/>
        <w:ind w:hanging="360"/>
        <w:contextualSpacing w:val="0"/>
        <w:jc w:val="both"/>
        <w:rPr>
          <w:sz w:val="24"/>
          <w:szCs w:val="24"/>
        </w:rPr>
      </w:pPr>
      <w:r w:rsidRPr="007B54F7">
        <w:rPr>
          <w:sz w:val="24"/>
          <w:szCs w:val="24"/>
        </w:rPr>
        <w:t>в выделении в цели программы ценностных приоритетов;</w:t>
      </w:r>
    </w:p>
    <w:p w:rsidR="00550F66" w:rsidRPr="007B54F7" w:rsidRDefault="00550F66" w:rsidP="007B54F7">
      <w:pPr>
        <w:pStyle w:val="af7"/>
        <w:autoSpaceDE w:val="0"/>
        <w:autoSpaceDN w:val="0"/>
        <w:ind w:hanging="360"/>
        <w:contextualSpacing w:val="0"/>
        <w:jc w:val="both"/>
        <w:rPr>
          <w:sz w:val="24"/>
          <w:szCs w:val="24"/>
        </w:rPr>
      </w:pPr>
      <w:r w:rsidRPr="007B54F7">
        <w:rPr>
          <w:sz w:val="24"/>
          <w:szCs w:val="24"/>
        </w:rPr>
        <w:t>в приоритете личностных результатов реализации программы внеурочной деятельности, нашедших своё отражение и конкретизацию в программе воспитания;</w:t>
      </w:r>
    </w:p>
    <w:p w:rsidR="00550F66" w:rsidRPr="007B54F7" w:rsidRDefault="00550F66" w:rsidP="007B54F7">
      <w:pPr>
        <w:pStyle w:val="af7"/>
        <w:autoSpaceDE w:val="0"/>
        <w:autoSpaceDN w:val="0"/>
        <w:ind w:hanging="360"/>
        <w:contextualSpacing w:val="0"/>
        <w:jc w:val="both"/>
        <w:rPr>
          <w:sz w:val="24"/>
          <w:szCs w:val="24"/>
        </w:rPr>
      </w:pPr>
      <w:r w:rsidRPr="007B54F7">
        <w:rPr>
          <w:sz w:val="24"/>
          <w:szCs w:val="24"/>
        </w:rPr>
        <w:t>в интерактивных формах занятий для обучающихся, обеспечивающих их вовлечённость в совместную с педагогом и сверстниками деятельность.</w:t>
      </w:r>
    </w:p>
    <w:p w:rsidR="00550F66" w:rsidRPr="007B54F7" w:rsidRDefault="00550F66" w:rsidP="007B54F7">
      <w:pPr>
        <w:jc w:val="center"/>
        <w:rPr>
          <w:b/>
          <w:i/>
          <w:sz w:val="24"/>
          <w:szCs w:val="24"/>
        </w:rPr>
      </w:pPr>
      <w:r w:rsidRPr="007B54F7">
        <w:rPr>
          <w:b/>
          <w:i/>
          <w:sz w:val="24"/>
          <w:szCs w:val="24"/>
        </w:rPr>
        <w:t>Ценностное наполнение внеурочных занятий</w:t>
      </w:r>
    </w:p>
    <w:p w:rsidR="00550F66" w:rsidRPr="007B54F7" w:rsidRDefault="00550F66" w:rsidP="007B54F7">
      <w:pPr>
        <w:ind w:firstLine="708"/>
        <w:jc w:val="both"/>
        <w:rPr>
          <w:sz w:val="24"/>
          <w:szCs w:val="24"/>
        </w:rPr>
      </w:pPr>
      <w:r w:rsidRPr="007B54F7">
        <w:rPr>
          <w:sz w:val="24"/>
          <w:szCs w:val="24"/>
        </w:rPr>
        <w:t>В основе определения тематики внеурочных занятий лежат два принципа:</w:t>
      </w:r>
    </w:p>
    <w:p w:rsidR="00550F66" w:rsidRPr="007B54F7" w:rsidRDefault="00550F66" w:rsidP="007B54F7">
      <w:pPr>
        <w:ind w:firstLine="708"/>
        <w:jc w:val="both"/>
        <w:rPr>
          <w:sz w:val="24"/>
          <w:szCs w:val="24"/>
        </w:rPr>
      </w:pPr>
      <w:r w:rsidRPr="007B54F7">
        <w:rPr>
          <w:sz w:val="24"/>
          <w:szCs w:val="24"/>
        </w:rPr>
        <w:t>- соответствие датам календаря;</w:t>
      </w:r>
    </w:p>
    <w:p w:rsidR="00550F66" w:rsidRPr="007B54F7" w:rsidRDefault="00550F66" w:rsidP="007B54F7">
      <w:pPr>
        <w:ind w:firstLine="708"/>
        <w:jc w:val="both"/>
        <w:rPr>
          <w:sz w:val="24"/>
          <w:szCs w:val="24"/>
        </w:rPr>
      </w:pPr>
      <w:r w:rsidRPr="007B54F7">
        <w:rPr>
          <w:sz w:val="24"/>
          <w:szCs w:val="24"/>
        </w:rPr>
        <w:t>- значимость для обучающегося события (даты), которое отмечается в календаре в текущем году.</w:t>
      </w:r>
    </w:p>
    <w:p w:rsidR="00550F66" w:rsidRPr="007B54F7" w:rsidRDefault="00550F66" w:rsidP="007B54F7">
      <w:pPr>
        <w:ind w:firstLine="708"/>
        <w:jc w:val="both"/>
        <w:rPr>
          <w:sz w:val="24"/>
          <w:szCs w:val="24"/>
        </w:rPr>
      </w:pPr>
      <w:r w:rsidRPr="007B54F7">
        <w:rPr>
          <w:sz w:val="24"/>
          <w:szCs w:val="24"/>
        </w:rPr>
        <w:lastRenderedPageBreak/>
        <w:t>Даты календаря можно объединить в две группы:</w:t>
      </w:r>
    </w:p>
    <w:p w:rsidR="00550F66" w:rsidRPr="007B54F7" w:rsidRDefault="00550F66" w:rsidP="007B54F7">
      <w:pPr>
        <w:ind w:firstLine="708"/>
        <w:jc w:val="both"/>
        <w:rPr>
          <w:sz w:val="24"/>
          <w:szCs w:val="24"/>
        </w:rPr>
      </w:pPr>
      <w:r w:rsidRPr="007B54F7">
        <w:rPr>
          <w:b/>
          <w:sz w:val="24"/>
          <w:szCs w:val="24"/>
        </w:rPr>
        <w:t>Даты,</w:t>
      </w:r>
      <w:r w:rsidRPr="007B54F7">
        <w:rPr>
          <w:sz w:val="24"/>
          <w:szCs w:val="24"/>
        </w:rPr>
        <w:t xml:space="preserve"> связанные с событиями, которые отмечаются </w:t>
      </w:r>
      <w:r w:rsidRPr="007B54F7">
        <w:rPr>
          <w:b/>
          <w:sz w:val="24"/>
          <w:szCs w:val="24"/>
        </w:rPr>
        <w:t>в постоянные числа</w:t>
      </w:r>
      <w:r w:rsidRPr="007B54F7">
        <w:rPr>
          <w:sz w:val="24"/>
          <w:szCs w:val="24"/>
        </w:rPr>
        <w:t xml:space="preserve"> ежегодно (государственные и профессиональные праздники, даты исторических событий). Например, День народного единства, День защитника Отечества, Рождество, День учителя, День российской науки и т.д.</w:t>
      </w:r>
    </w:p>
    <w:p w:rsidR="00550F66" w:rsidRPr="007B54F7" w:rsidRDefault="00550F66" w:rsidP="007B54F7">
      <w:pPr>
        <w:ind w:firstLine="708"/>
        <w:jc w:val="both"/>
        <w:rPr>
          <w:sz w:val="24"/>
          <w:szCs w:val="24"/>
        </w:rPr>
      </w:pPr>
      <w:r w:rsidRPr="007B54F7">
        <w:rPr>
          <w:b/>
          <w:sz w:val="24"/>
          <w:szCs w:val="24"/>
        </w:rPr>
        <w:t>Юбилейные даты</w:t>
      </w:r>
      <w:r w:rsidRPr="007B54F7">
        <w:rPr>
          <w:sz w:val="24"/>
          <w:szCs w:val="24"/>
        </w:rPr>
        <w:t xml:space="preserve"> выдающихся деятелей науки, литературы, искусства. Например, 165 лет со дня рождения К. Э. Циолковского, 160 лет со дня рождения К. С. Станиславского.</w:t>
      </w:r>
    </w:p>
    <w:p w:rsidR="00550F66" w:rsidRPr="007B54F7" w:rsidRDefault="00550F66" w:rsidP="007B54F7">
      <w:pPr>
        <w:ind w:firstLine="708"/>
        <w:jc w:val="both"/>
        <w:rPr>
          <w:sz w:val="24"/>
          <w:szCs w:val="24"/>
        </w:rPr>
      </w:pPr>
      <w:r w:rsidRPr="007B54F7">
        <w:rPr>
          <w:sz w:val="24"/>
          <w:szCs w:val="24"/>
        </w:rPr>
        <w:t>В программе предлагается несколько тем внеурочных занятий, которые не связаны с текущими датами календаря, но являются важными в воспитании школьника. К примеру: «Мы разные, мы вместе», «Забота о каждом: цифровая безопасность и гигиена школьника» и др.</w:t>
      </w:r>
    </w:p>
    <w:p w:rsidR="00550F66" w:rsidRPr="007B54F7" w:rsidRDefault="00550F66" w:rsidP="007B54F7">
      <w:pPr>
        <w:ind w:firstLine="708"/>
        <w:jc w:val="both"/>
        <w:rPr>
          <w:sz w:val="24"/>
          <w:szCs w:val="24"/>
        </w:rPr>
      </w:pPr>
      <w:r w:rsidRPr="007B54F7">
        <w:rPr>
          <w:sz w:val="24"/>
          <w:szCs w:val="24"/>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w:t>
      </w:r>
    </w:p>
    <w:p w:rsidR="00550F66" w:rsidRPr="007B54F7" w:rsidRDefault="00550F66" w:rsidP="007B54F7">
      <w:pPr>
        <w:ind w:firstLine="708"/>
        <w:jc w:val="both"/>
        <w:rPr>
          <w:b/>
          <w:i/>
          <w:sz w:val="24"/>
          <w:szCs w:val="24"/>
        </w:rPr>
      </w:pPr>
      <w:r w:rsidRPr="007B54F7">
        <w:rPr>
          <w:b/>
          <w:i/>
          <w:sz w:val="24"/>
          <w:szCs w:val="24"/>
        </w:rPr>
        <w:t>Основные ценности характеризуются следующим образом.</w:t>
      </w:r>
    </w:p>
    <w:p w:rsidR="00550F66" w:rsidRPr="007B54F7" w:rsidRDefault="00550F66" w:rsidP="007B54F7">
      <w:pPr>
        <w:ind w:firstLine="708"/>
        <w:jc w:val="both"/>
        <w:rPr>
          <w:b/>
          <w:i/>
          <w:sz w:val="24"/>
          <w:szCs w:val="24"/>
        </w:rPr>
      </w:pPr>
      <w:r w:rsidRPr="007B54F7">
        <w:rPr>
          <w:b/>
          <w:i/>
          <w:sz w:val="24"/>
          <w:szCs w:val="24"/>
        </w:rPr>
        <w:t>Историческая память</w:t>
      </w:r>
    </w:p>
    <w:p w:rsidR="00550F66" w:rsidRPr="007B54F7" w:rsidRDefault="00550F66" w:rsidP="007B54F7">
      <w:pPr>
        <w:ind w:firstLine="708"/>
        <w:jc w:val="both"/>
        <w:rPr>
          <w:sz w:val="24"/>
          <w:szCs w:val="24"/>
        </w:rPr>
      </w:pPr>
      <w:r w:rsidRPr="007B54F7">
        <w:rPr>
          <w:sz w:val="24"/>
          <w:szCs w:val="24"/>
        </w:rPr>
        <w:t>Историческая память — обязательная часть культуры народа и каждого гражданина;</w:t>
      </w:r>
    </w:p>
    <w:p w:rsidR="00550F66" w:rsidRPr="007B54F7" w:rsidRDefault="00550F66" w:rsidP="007B54F7">
      <w:pPr>
        <w:ind w:firstLine="708"/>
        <w:jc w:val="both"/>
        <w:rPr>
          <w:sz w:val="24"/>
          <w:szCs w:val="24"/>
        </w:rPr>
      </w:pPr>
      <w:r w:rsidRPr="007B54F7">
        <w:rPr>
          <w:sz w:val="24"/>
          <w:szCs w:val="24"/>
        </w:rPr>
        <w:t>историческая память соединяет прошлое, настоящее, позволяя сохранить и продолжить достижения, мудрость, опыт, традиции прошлых поколений;</w:t>
      </w:r>
    </w:p>
    <w:p w:rsidR="00550F66" w:rsidRPr="007B54F7" w:rsidRDefault="00550F66" w:rsidP="007B54F7">
      <w:pPr>
        <w:ind w:firstLine="708"/>
        <w:jc w:val="both"/>
        <w:rPr>
          <w:sz w:val="24"/>
          <w:szCs w:val="24"/>
        </w:rPr>
      </w:pPr>
      <w:r w:rsidRPr="007B54F7">
        <w:rPr>
          <w:sz w:val="24"/>
          <w:szCs w:val="24"/>
        </w:rPr>
        <w:t>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w:t>
      </w:r>
    </w:p>
    <w:p w:rsidR="00550F66" w:rsidRPr="007B54F7" w:rsidRDefault="00550F66" w:rsidP="007B54F7">
      <w:pPr>
        <w:ind w:firstLine="708"/>
        <w:jc w:val="both"/>
        <w:rPr>
          <w:sz w:val="24"/>
          <w:szCs w:val="24"/>
        </w:rPr>
      </w:pPr>
      <w:r w:rsidRPr="007B54F7">
        <w:rPr>
          <w:sz w:val="24"/>
          <w:szCs w:val="24"/>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550F66" w:rsidRPr="007B54F7" w:rsidRDefault="00550F66" w:rsidP="007B54F7">
      <w:pPr>
        <w:ind w:firstLine="708"/>
        <w:jc w:val="both"/>
        <w:rPr>
          <w:b/>
          <w:i/>
          <w:sz w:val="24"/>
          <w:szCs w:val="24"/>
        </w:rPr>
      </w:pPr>
      <w:r w:rsidRPr="007B54F7">
        <w:rPr>
          <w:b/>
          <w:i/>
          <w:sz w:val="24"/>
          <w:szCs w:val="24"/>
        </w:rPr>
        <w:t>Преемственность поколений</w:t>
      </w:r>
    </w:p>
    <w:p w:rsidR="00550F66" w:rsidRPr="007B54F7" w:rsidRDefault="00550F66" w:rsidP="007B54F7">
      <w:pPr>
        <w:ind w:firstLine="708"/>
        <w:jc w:val="both"/>
        <w:rPr>
          <w:sz w:val="24"/>
          <w:szCs w:val="24"/>
        </w:rPr>
      </w:pPr>
      <w:r w:rsidRPr="007B54F7">
        <w:rPr>
          <w:sz w:val="24"/>
          <w:szCs w:val="24"/>
        </w:rPr>
        <w:t>Каждое следующее поколение учится у предыдущего: осваивает, воссоздаёт, продолжает его достижения, традиции;</w:t>
      </w:r>
    </w:p>
    <w:p w:rsidR="00550F66" w:rsidRPr="007B54F7" w:rsidRDefault="00550F66" w:rsidP="007B54F7">
      <w:pPr>
        <w:ind w:firstLine="708"/>
        <w:jc w:val="both"/>
        <w:rPr>
          <w:sz w:val="24"/>
          <w:szCs w:val="24"/>
        </w:rPr>
      </w:pPr>
      <w:r w:rsidRPr="007B54F7">
        <w:rPr>
          <w:sz w:val="24"/>
          <w:szCs w:val="24"/>
        </w:rPr>
        <w:t>семья построена на сохранении преемственности поколений. Память о предыдущих поколениях бережно хранится в предметах, фотографиях, вещах и заключается в гуманном отношении к старшим поколениям.</w:t>
      </w:r>
    </w:p>
    <w:p w:rsidR="00550F66" w:rsidRPr="007B54F7" w:rsidRDefault="00550F66" w:rsidP="007B54F7">
      <w:pPr>
        <w:ind w:firstLine="708"/>
        <w:jc w:val="both"/>
        <w:rPr>
          <w:sz w:val="24"/>
          <w:szCs w:val="24"/>
        </w:rPr>
      </w:pPr>
      <w:r w:rsidRPr="007B54F7">
        <w:rPr>
          <w:sz w:val="24"/>
          <w:szCs w:val="24"/>
        </w:rPr>
        <w:t>Например, тема: «Мы разные, мы вместе».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550F66" w:rsidRPr="007B54F7" w:rsidRDefault="00550F66" w:rsidP="007B54F7">
      <w:pPr>
        <w:ind w:firstLine="708"/>
        <w:jc w:val="both"/>
        <w:rPr>
          <w:b/>
          <w:i/>
          <w:sz w:val="24"/>
          <w:szCs w:val="24"/>
        </w:rPr>
      </w:pPr>
      <w:r w:rsidRPr="007B54F7">
        <w:rPr>
          <w:b/>
          <w:i/>
          <w:sz w:val="24"/>
          <w:szCs w:val="24"/>
        </w:rPr>
        <w:t>Патриотизм — любовь к Родине</w:t>
      </w:r>
    </w:p>
    <w:p w:rsidR="00550F66" w:rsidRPr="007B54F7" w:rsidRDefault="00550F66" w:rsidP="007B54F7">
      <w:pPr>
        <w:ind w:firstLine="708"/>
        <w:jc w:val="both"/>
        <w:rPr>
          <w:sz w:val="24"/>
          <w:szCs w:val="24"/>
        </w:rPr>
      </w:pPr>
      <w:r w:rsidRPr="007B54F7">
        <w:rPr>
          <w:sz w:val="24"/>
          <w:szCs w:val="24"/>
        </w:rPr>
        <w:t>Патриотизм (любовь к Родине) — самое главное качества гражданина;</w:t>
      </w:r>
    </w:p>
    <w:p w:rsidR="00550F66" w:rsidRPr="007B54F7" w:rsidRDefault="00550F66" w:rsidP="007B54F7">
      <w:pPr>
        <w:ind w:firstLine="708"/>
        <w:jc w:val="both"/>
        <w:rPr>
          <w:sz w:val="24"/>
          <w:szCs w:val="24"/>
        </w:rPr>
      </w:pPr>
      <w:r w:rsidRPr="007B54F7">
        <w:rPr>
          <w:sz w:val="24"/>
          <w:szCs w:val="24"/>
        </w:rPr>
        <w:t>любовь к своему Отечеству начинается с малого — с привязанности к родному дому, малой Родине;</w:t>
      </w:r>
    </w:p>
    <w:p w:rsidR="00550F66" w:rsidRPr="007B54F7" w:rsidRDefault="00550F66" w:rsidP="007B54F7">
      <w:pPr>
        <w:ind w:firstLine="708"/>
        <w:jc w:val="both"/>
        <w:rPr>
          <w:sz w:val="24"/>
          <w:szCs w:val="24"/>
        </w:rPr>
      </w:pPr>
      <w:r w:rsidRPr="007B54F7">
        <w:rPr>
          <w:sz w:val="24"/>
          <w:szCs w:val="24"/>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550F66" w:rsidRPr="007B54F7" w:rsidRDefault="00550F66" w:rsidP="007B54F7">
      <w:pPr>
        <w:ind w:firstLine="708"/>
        <w:jc w:val="both"/>
        <w:rPr>
          <w:sz w:val="24"/>
          <w:szCs w:val="24"/>
        </w:rPr>
      </w:pPr>
      <w:r w:rsidRPr="007B54F7">
        <w:rPr>
          <w:sz w:val="24"/>
          <w:szCs w:val="24"/>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550F66" w:rsidRPr="007B54F7" w:rsidRDefault="00550F66" w:rsidP="007B54F7">
      <w:pPr>
        <w:ind w:firstLine="708"/>
        <w:jc w:val="both"/>
        <w:rPr>
          <w:b/>
          <w:i/>
          <w:sz w:val="24"/>
          <w:szCs w:val="24"/>
        </w:rPr>
      </w:pPr>
      <w:r w:rsidRPr="007B54F7">
        <w:rPr>
          <w:b/>
          <w:i/>
          <w:sz w:val="24"/>
          <w:szCs w:val="24"/>
        </w:rPr>
        <w:t>Доброта, добрые дела</w:t>
      </w:r>
    </w:p>
    <w:p w:rsidR="00550F66" w:rsidRPr="007B54F7" w:rsidRDefault="00550F66" w:rsidP="007B54F7">
      <w:pPr>
        <w:ind w:firstLine="708"/>
        <w:jc w:val="both"/>
        <w:rPr>
          <w:b/>
          <w:i/>
          <w:sz w:val="24"/>
          <w:szCs w:val="24"/>
        </w:rPr>
      </w:pPr>
      <w:r w:rsidRPr="007B54F7">
        <w:rPr>
          <w:sz w:val="24"/>
          <w:szCs w:val="24"/>
        </w:rPr>
        <w:t>Доброта — это способность (желание и умение) быть милосердным, поддержать, помочь без ожидания благодарности;</w:t>
      </w:r>
    </w:p>
    <w:p w:rsidR="00550F66" w:rsidRPr="007B54F7" w:rsidRDefault="00550F66" w:rsidP="007B54F7">
      <w:pPr>
        <w:jc w:val="both"/>
        <w:rPr>
          <w:sz w:val="24"/>
          <w:szCs w:val="24"/>
        </w:rPr>
      </w:pPr>
      <w:r w:rsidRPr="007B54F7">
        <w:rPr>
          <w:sz w:val="24"/>
          <w:szCs w:val="24"/>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Например, тема «Забота о каждом». Разговор о добрых делах граждан России в прошлые времена и в настоящее время, тема волонтёрства.</w:t>
      </w:r>
    </w:p>
    <w:p w:rsidR="00550F66" w:rsidRPr="007B54F7" w:rsidRDefault="00550F66" w:rsidP="007B54F7">
      <w:pPr>
        <w:ind w:firstLine="708"/>
        <w:jc w:val="both"/>
        <w:rPr>
          <w:b/>
          <w:i/>
          <w:sz w:val="24"/>
          <w:szCs w:val="24"/>
        </w:rPr>
      </w:pPr>
      <w:r w:rsidRPr="007B54F7">
        <w:rPr>
          <w:b/>
          <w:i/>
          <w:sz w:val="24"/>
          <w:szCs w:val="24"/>
        </w:rPr>
        <w:t>Семья и семейные ценности</w:t>
      </w:r>
    </w:p>
    <w:p w:rsidR="00550F66" w:rsidRPr="007B54F7" w:rsidRDefault="00550F66" w:rsidP="007B54F7">
      <w:pPr>
        <w:ind w:firstLine="708"/>
        <w:jc w:val="both"/>
        <w:rPr>
          <w:sz w:val="24"/>
          <w:szCs w:val="24"/>
        </w:rPr>
      </w:pPr>
      <w:r w:rsidRPr="007B54F7">
        <w:rPr>
          <w:sz w:val="24"/>
          <w:szCs w:val="24"/>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550F66" w:rsidRPr="007B54F7" w:rsidRDefault="00550F66" w:rsidP="007B54F7">
      <w:pPr>
        <w:ind w:firstLine="708"/>
        <w:jc w:val="both"/>
        <w:rPr>
          <w:sz w:val="24"/>
          <w:szCs w:val="24"/>
        </w:rPr>
      </w:pPr>
      <w:r w:rsidRPr="007B54F7">
        <w:rPr>
          <w:sz w:val="24"/>
          <w:szCs w:val="24"/>
        </w:rPr>
        <w:lastRenderedPageBreak/>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550F66" w:rsidRPr="007B54F7" w:rsidRDefault="00550F66" w:rsidP="007B54F7">
      <w:pPr>
        <w:ind w:firstLine="708"/>
        <w:jc w:val="both"/>
        <w:rPr>
          <w:sz w:val="24"/>
          <w:szCs w:val="24"/>
        </w:rPr>
      </w:pPr>
      <w:r w:rsidRPr="007B54F7">
        <w:rPr>
          <w:sz w:val="24"/>
          <w:szCs w:val="24"/>
        </w:rPr>
        <w:t>учащийся должен ответственно относиться к своей семье, участвовать во всех её делах, помогать родителям;</w:t>
      </w:r>
    </w:p>
    <w:p w:rsidR="00550F66" w:rsidRPr="007B54F7" w:rsidRDefault="00550F66" w:rsidP="007B54F7">
      <w:pPr>
        <w:ind w:firstLine="708"/>
        <w:jc w:val="both"/>
        <w:rPr>
          <w:sz w:val="24"/>
          <w:szCs w:val="24"/>
        </w:rPr>
      </w:pPr>
      <w:r w:rsidRPr="007B54F7">
        <w:rPr>
          <w:sz w:val="24"/>
          <w:szCs w:val="24"/>
        </w:rPr>
        <w:t>семейные ценности всегда были значимы для народов России; семейные ценности представлены в традиционных религиях России.</w:t>
      </w:r>
    </w:p>
    <w:p w:rsidR="00550F66" w:rsidRPr="007B54F7" w:rsidRDefault="00550F66" w:rsidP="007B54F7">
      <w:pPr>
        <w:ind w:firstLine="708"/>
        <w:jc w:val="both"/>
        <w:rPr>
          <w:sz w:val="24"/>
          <w:szCs w:val="24"/>
        </w:rPr>
      </w:pPr>
      <w:r w:rsidRPr="007B54F7">
        <w:rPr>
          <w:sz w:val="24"/>
          <w:szCs w:val="24"/>
        </w:rPr>
        <w:t>Тема семьи, семейных взаимоотношений и ценностей является предметом обсуждения на занятиях, посвящённых темам: «День матери», «День отца», «День пожилых людей», «Традиционные семейные ценности» и др.</w:t>
      </w:r>
    </w:p>
    <w:p w:rsidR="00550F66" w:rsidRPr="007B54F7" w:rsidRDefault="00550F66" w:rsidP="007B54F7">
      <w:pPr>
        <w:ind w:firstLine="708"/>
        <w:jc w:val="both"/>
        <w:rPr>
          <w:b/>
          <w:i/>
          <w:sz w:val="24"/>
          <w:szCs w:val="24"/>
        </w:rPr>
      </w:pPr>
      <w:r w:rsidRPr="007B54F7">
        <w:rPr>
          <w:b/>
          <w:i/>
          <w:sz w:val="24"/>
          <w:szCs w:val="24"/>
        </w:rPr>
        <w:t>Культура России</w:t>
      </w:r>
    </w:p>
    <w:p w:rsidR="00550F66" w:rsidRPr="007B54F7" w:rsidRDefault="00550F66" w:rsidP="007B54F7">
      <w:pPr>
        <w:ind w:firstLine="708"/>
        <w:jc w:val="both"/>
        <w:rPr>
          <w:sz w:val="24"/>
          <w:szCs w:val="24"/>
        </w:rPr>
      </w:pPr>
      <w:r w:rsidRPr="007B54F7">
        <w:rPr>
          <w:sz w:val="24"/>
          <w:szCs w:val="24"/>
        </w:rPr>
        <w:t>Культура общества — это достижения человеческого общества, созданные на протяжении его истории;</w:t>
      </w:r>
    </w:p>
    <w:p w:rsidR="00550F66" w:rsidRPr="007B54F7" w:rsidRDefault="00550F66" w:rsidP="007B54F7">
      <w:pPr>
        <w:ind w:firstLine="708"/>
        <w:jc w:val="both"/>
        <w:rPr>
          <w:sz w:val="24"/>
          <w:szCs w:val="24"/>
        </w:rPr>
      </w:pPr>
      <w:r w:rsidRPr="007B54F7">
        <w:rPr>
          <w:sz w:val="24"/>
          <w:szCs w:val="24"/>
        </w:rPr>
        <w:t>российская культура богата и разнообразна, она известна и уважаема во всём мире;</w:t>
      </w:r>
    </w:p>
    <w:p w:rsidR="00550F66" w:rsidRPr="007B54F7" w:rsidRDefault="00550F66" w:rsidP="007B54F7">
      <w:pPr>
        <w:ind w:firstLine="708"/>
        <w:jc w:val="both"/>
        <w:rPr>
          <w:sz w:val="24"/>
          <w:szCs w:val="24"/>
        </w:rPr>
      </w:pPr>
      <w:r w:rsidRPr="007B54F7">
        <w:rPr>
          <w:sz w:val="24"/>
          <w:szCs w:val="24"/>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550F66" w:rsidRPr="007B54F7" w:rsidRDefault="00550F66" w:rsidP="007B54F7">
      <w:pPr>
        <w:ind w:firstLine="708"/>
        <w:jc w:val="both"/>
        <w:rPr>
          <w:sz w:val="24"/>
          <w:szCs w:val="24"/>
        </w:rPr>
      </w:pPr>
      <w:r w:rsidRPr="007B54F7">
        <w:rPr>
          <w:sz w:val="24"/>
          <w:szCs w:val="24"/>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 фильмов, произведений живописи и музыки: «День музыки», «Мечты», «Великие люди России: К. С. Станиславский», «День театра».</w:t>
      </w:r>
    </w:p>
    <w:p w:rsidR="00550F66" w:rsidRPr="007B54F7" w:rsidRDefault="00550F66" w:rsidP="007B54F7">
      <w:pPr>
        <w:ind w:firstLine="708"/>
        <w:jc w:val="both"/>
        <w:rPr>
          <w:b/>
          <w:i/>
          <w:sz w:val="24"/>
          <w:szCs w:val="24"/>
        </w:rPr>
      </w:pPr>
      <w:r w:rsidRPr="007B54F7">
        <w:rPr>
          <w:b/>
          <w:i/>
          <w:sz w:val="24"/>
          <w:szCs w:val="24"/>
        </w:rPr>
        <w:t>Наука на службе Родины</w:t>
      </w:r>
    </w:p>
    <w:p w:rsidR="00550F66" w:rsidRPr="007B54F7" w:rsidRDefault="00550F66" w:rsidP="007B54F7">
      <w:pPr>
        <w:ind w:firstLine="708"/>
        <w:jc w:val="both"/>
        <w:rPr>
          <w:sz w:val="24"/>
          <w:szCs w:val="24"/>
        </w:rPr>
      </w:pPr>
      <w:r w:rsidRPr="007B54F7">
        <w:rPr>
          <w:sz w:val="24"/>
          <w:szCs w:val="24"/>
        </w:rPr>
        <w:t>Наука обеспечивает прогресс общества и улучшает жизнь человека;</w:t>
      </w:r>
    </w:p>
    <w:p w:rsidR="00550F66" w:rsidRPr="007B54F7" w:rsidRDefault="00550F66" w:rsidP="007B54F7">
      <w:pPr>
        <w:ind w:firstLine="708"/>
        <w:jc w:val="both"/>
        <w:rPr>
          <w:sz w:val="24"/>
          <w:szCs w:val="24"/>
        </w:rPr>
      </w:pPr>
      <w:r w:rsidRPr="007B54F7">
        <w:rPr>
          <w:sz w:val="24"/>
          <w:szCs w:val="24"/>
        </w:rPr>
        <w:t>в науке работают талантливые, творческие люди, бесконечно любящие свою деятельность;</w:t>
      </w:r>
    </w:p>
    <w:p w:rsidR="00550F66" w:rsidRPr="007B54F7" w:rsidRDefault="00550F66" w:rsidP="007B54F7">
      <w:pPr>
        <w:ind w:firstLine="708"/>
        <w:jc w:val="both"/>
        <w:rPr>
          <w:sz w:val="24"/>
          <w:szCs w:val="24"/>
        </w:rPr>
      </w:pPr>
      <w:r w:rsidRPr="007B54F7">
        <w:rPr>
          <w:sz w:val="24"/>
          <w:szCs w:val="24"/>
        </w:rPr>
        <w:t>в России совершено много научных открытий, без которых невозможно представить современный мир.</w:t>
      </w:r>
    </w:p>
    <w:p w:rsidR="00550F66" w:rsidRPr="007B54F7" w:rsidRDefault="00550F66" w:rsidP="007B54F7">
      <w:pPr>
        <w:ind w:firstLine="708"/>
        <w:jc w:val="both"/>
        <w:rPr>
          <w:sz w:val="24"/>
          <w:szCs w:val="24"/>
        </w:rPr>
      </w:pPr>
      <w:r w:rsidRPr="007B54F7">
        <w:rPr>
          <w:sz w:val="24"/>
          <w:szCs w:val="24"/>
        </w:rPr>
        <w:t>О такой ценности общества и отдельно взятого человека учащиеся узнают в процессе обсуждения тем: «День российской науки», «165 лет со дня рождения К. Э. Циолковского», «День космонавтики: мы — первые».</w:t>
      </w:r>
    </w:p>
    <w:p w:rsidR="00550F66" w:rsidRPr="007B54F7" w:rsidRDefault="00550F66" w:rsidP="007B54F7">
      <w:pPr>
        <w:ind w:firstLine="708"/>
        <w:jc w:val="both"/>
        <w:rPr>
          <w:sz w:val="24"/>
          <w:szCs w:val="24"/>
        </w:rPr>
      </w:pPr>
      <w:r w:rsidRPr="007B54F7">
        <w:rPr>
          <w:sz w:val="24"/>
          <w:szCs w:val="24"/>
        </w:rP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Необходимо понимать, что на внеурочных занятиях как неучебных формируются определённые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550F66" w:rsidRPr="007B54F7" w:rsidRDefault="00550F66" w:rsidP="007B54F7">
      <w:pPr>
        <w:ind w:firstLine="708"/>
        <w:jc w:val="both"/>
        <w:rPr>
          <w:sz w:val="24"/>
          <w:szCs w:val="24"/>
        </w:rPr>
      </w:pPr>
      <w:r w:rsidRPr="007B54F7">
        <w:rPr>
          <w:sz w:val="24"/>
          <w:szCs w:val="24"/>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550F66" w:rsidRPr="007B54F7" w:rsidRDefault="00550F66" w:rsidP="007B54F7">
      <w:pPr>
        <w:ind w:firstLine="708"/>
        <w:jc w:val="center"/>
        <w:rPr>
          <w:b/>
          <w:i/>
          <w:sz w:val="24"/>
          <w:szCs w:val="24"/>
        </w:rPr>
      </w:pPr>
      <w:r w:rsidRPr="007B54F7">
        <w:rPr>
          <w:b/>
          <w:i/>
          <w:sz w:val="24"/>
          <w:szCs w:val="24"/>
        </w:rPr>
        <w:t>Особенности работы педагога по программе</w:t>
      </w:r>
    </w:p>
    <w:p w:rsidR="00550F66" w:rsidRPr="007B54F7" w:rsidRDefault="00550F66" w:rsidP="007B54F7">
      <w:pPr>
        <w:ind w:firstLine="708"/>
        <w:jc w:val="both"/>
        <w:rPr>
          <w:sz w:val="24"/>
          <w:szCs w:val="24"/>
        </w:rPr>
      </w:pPr>
      <w:r w:rsidRPr="007B54F7">
        <w:rPr>
          <w:sz w:val="24"/>
          <w:szCs w:val="24"/>
        </w:rPr>
        <w:t>Личностное развитие ребёнка — главная цель педагога. Личностных результатов педагог может достичь, увлекая школьника совместной и интересной им обоим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550F66" w:rsidRPr="007B54F7" w:rsidRDefault="00550F66" w:rsidP="007B54F7">
      <w:pPr>
        <w:ind w:firstLine="708"/>
        <w:jc w:val="both"/>
        <w:rPr>
          <w:sz w:val="24"/>
          <w:szCs w:val="24"/>
        </w:rPr>
      </w:pPr>
      <w:r w:rsidRPr="007B54F7">
        <w:rPr>
          <w:sz w:val="24"/>
          <w:szCs w:val="24"/>
        </w:rPr>
        <w:t>Задача педагога, транслируя собственные убеждения и жизненный опыт, дать возможность школьнику анализировать, сравнивать и выбирать.</w:t>
      </w:r>
    </w:p>
    <w:p w:rsidR="00550F66" w:rsidRPr="007B54F7" w:rsidRDefault="00550F66" w:rsidP="007B54F7">
      <w:pPr>
        <w:ind w:firstLine="708"/>
        <w:jc w:val="both"/>
        <w:rPr>
          <w:sz w:val="24"/>
          <w:szCs w:val="24"/>
        </w:rPr>
      </w:pPr>
      <w:r w:rsidRPr="007B54F7">
        <w:rPr>
          <w:sz w:val="24"/>
          <w:szCs w:val="24"/>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w:t>
      </w:r>
    </w:p>
    <w:p w:rsidR="00550F66" w:rsidRPr="007B54F7" w:rsidRDefault="00550F66" w:rsidP="007B54F7">
      <w:pPr>
        <w:jc w:val="both"/>
        <w:rPr>
          <w:sz w:val="24"/>
          <w:szCs w:val="24"/>
        </w:rPr>
      </w:pPr>
      <w:r w:rsidRPr="007B54F7">
        <w:rPr>
          <w:sz w:val="24"/>
          <w:szCs w:val="24"/>
        </w:rPr>
        <w:t>«Разговоры о важном».</w:t>
      </w:r>
    </w:p>
    <w:p w:rsidR="00550F66" w:rsidRPr="007B54F7" w:rsidRDefault="00550F66" w:rsidP="007B54F7">
      <w:pPr>
        <w:jc w:val="center"/>
        <w:rPr>
          <w:b/>
          <w:sz w:val="24"/>
          <w:szCs w:val="24"/>
        </w:rPr>
      </w:pPr>
      <w:r w:rsidRPr="007B54F7">
        <w:rPr>
          <w:b/>
          <w:sz w:val="24"/>
          <w:szCs w:val="24"/>
        </w:rPr>
        <w:lastRenderedPageBreak/>
        <w:t>Содержание курса</w:t>
      </w:r>
    </w:p>
    <w:p w:rsidR="00550F66" w:rsidRPr="007B54F7" w:rsidRDefault="00550F66" w:rsidP="007B54F7">
      <w:pPr>
        <w:rPr>
          <w:sz w:val="24"/>
          <w:szCs w:val="24"/>
        </w:rPr>
      </w:pPr>
    </w:p>
    <w:p w:rsidR="00550F66" w:rsidRPr="007B54F7" w:rsidRDefault="00550F66" w:rsidP="007B54F7">
      <w:pPr>
        <w:pStyle w:val="af4"/>
        <w:ind w:firstLine="708"/>
        <w:jc w:val="both"/>
        <w:rPr>
          <w:sz w:val="24"/>
          <w:szCs w:val="24"/>
        </w:rPr>
      </w:pPr>
      <w:r w:rsidRPr="007B54F7">
        <w:rPr>
          <w:w w:val="110"/>
          <w:sz w:val="24"/>
          <w:szCs w:val="24"/>
        </w:rPr>
        <w:t>Знакомство с платформой «Россия — страна возможностей». Возможности,</w:t>
      </w:r>
      <w:r w:rsidRPr="007B54F7">
        <w:rPr>
          <w:spacing w:val="22"/>
          <w:w w:val="110"/>
          <w:sz w:val="24"/>
          <w:szCs w:val="24"/>
        </w:rPr>
        <w:t xml:space="preserve"> </w:t>
      </w:r>
      <w:r w:rsidRPr="007B54F7">
        <w:rPr>
          <w:w w:val="110"/>
          <w:sz w:val="24"/>
          <w:szCs w:val="24"/>
        </w:rPr>
        <w:t>которые</w:t>
      </w:r>
      <w:r w:rsidRPr="007B54F7">
        <w:rPr>
          <w:spacing w:val="22"/>
          <w:w w:val="110"/>
          <w:sz w:val="24"/>
          <w:szCs w:val="24"/>
        </w:rPr>
        <w:t xml:space="preserve"> </w:t>
      </w:r>
      <w:r w:rsidRPr="007B54F7">
        <w:rPr>
          <w:w w:val="110"/>
          <w:sz w:val="24"/>
          <w:szCs w:val="24"/>
        </w:rPr>
        <w:t>предоставляет</w:t>
      </w:r>
      <w:r w:rsidRPr="007B54F7">
        <w:rPr>
          <w:spacing w:val="23"/>
          <w:w w:val="110"/>
          <w:sz w:val="24"/>
          <w:szCs w:val="24"/>
        </w:rPr>
        <w:t xml:space="preserve"> </w:t>
      </w:r>
      <w:r w:rsidRPr="007B54F7">
        <w:rPr>
          <w:w w:val="110"/>
          <w:sz w:val="24"/>
          <w:szCs w:val="24"/>
        </w:rPr>
        <w:t>платформа</w:t>
      </w:r>
      <w:r w:rsidRPr="007B54F7">
        <w:rPr>
          <w:spacing w:val="22"/>
          <w:w w:val="110"/>
          <w:sz w:val="24"/>
          <w:szCs w:val="24"/>
        </w:rPr>
        <w:t xml:space="preserve"> </w:t>
      </w:r>
      <w:r w:rsidRPr="007B54F7">
        <w:rPr>
          <w:w w:val="110"/>
          <w:sz w:val="24"/>
          <w:szCs w:val="24"/>
        </w:rPr>
        <w:t>«Россия</w:t>
      </w:r>
      <w:r w:rsidRPr="007B54F7">
        <w:rPr>
          <w:spacing w:val="22"/>
          <w:w w:val="110"/>
          <w:sz w:val="24"/>
          <w:szCs w:val="24"/>
        </w:rPr>
        <w:t xml:space="preserve"> </w:t>
      </w:r>
      <w:r w:rsidRPr="007B54F7">
        <w:rPr>
          <w:w w:val="110"/>
          <w:sz w:val="24"/>
          <w:szCs w:val="24"/>
        </w:rPr>
        <w:t>—</w:t>
      </w:r>
      <w:r w:rsidRPr="007B54F7">
        <w:rPr>
          <w:spacing w:val="23"/>
          <w:w w:val="110"/>
          <w:sz w:val="24"/>
          <w:szCs w:val="24"/>
        </w:rPr>
        <w:t xml:space="preserve"> </w:t>
      </w:r>
      <w:r w:rsidRPr="007B54F7">
        <w:rPr>
          <w:w w:val="110"/>
          <w:sz w:val="24"/>
          <w:szCs w:val="24"/>
        </w:rPr>
        <w:t>страна</w:t>
      </w:r>
      <w:r w:rsidRPr="007B54F7">
        <w:rPr>
          <w:spacing w:val="22"/>
          <w:w w:val="110"/>
          <w:sz w:val="24"/>
          <w:szCs w:val="24"/>
        </w:rPr>
        <w:t xml:space="preserve"> </w:t>
      </w:r>
      <w:r w:rsidRPr="007B54F7">
        <w:rPr>
          <w:w w:val="110"/>
          <w:sz w:val="24"/>
          <w:szCs w:val="24"/>
        </w:rPr>
        <w:t>возможностей».</w:t>
      </w:r>
    </w:p>
    <w:p w:rsidR="00550F66" w:rsidRPr="007B54F7" w:rsidRDefault="00550F66" w:rsidP="007B54F7">
      <w:pPr>
        <w:pStyle w:val="af4"/>
        <w:ind w:firstLine="708"/>
        <w:jc w:val="both"/>
        <w:rPr>
          <w:sz w:val="24"/>
          <w:szCs w:val="24"/>
        </w:rPr>
      </w:pPr>
      <w:r w:rsidRPr="007B54F7">
        <w:rPr>
          <w:w w:val="110"/>
          <w:sz w:val="24"/>
          <w:szCs w:val="24"/>
        </w:rPr>
        <w:t>Родина — не только место рождения. История, культура, научные достижения:</w:t>
      </w:r>
      <w:r w:rsidRPr="007B54F7">
        <w:rPr>
          <w:spacing w:val="11"/>
          <w:w w:val="110"/>
          <w:sz w:val="24"/>
          <w:szCs w:val="24"/>
        </w:rPr>
        <w:t xml:space="preserve"> </w:t>
      </w:r>
      <w:r w:rsidRPr="007B54F7">
        <w:rPr>
          <w:w w:val="110"/>
          <w:sz w:val="24"/>
          <w:szCs w:val="24"/>
        </w:rPr>
        <w:t>чем</w:t>
      </w:r>
      <w:r w:rsidRPr="007B54F7">
        <w:rPr>
          <w:spacing w:val="12"/>
          <w:w w:val="110"/>
          <w:sz w:val="24"/>
          <w:szCs w:val="24"/>
        </w:rPr>
        <w:t xml:space="preserve"> </w:t>
      </w:r>
      <w:r w:rsidRPr="007B54F7">
        <w:rPr>
          <w:w w:val="110"/>
          <w:sz w:val="24"/>
          <w:szCs w:val="24"/>
        </w:rPr>
        <w:t>мы</w:t>
      </w:r>
      <w:r w:rsidRPr="007B54F7">
        <w:rPr>
          <w:spacing w:val="11"/>
          <w:w w:val="110"/>
          <w:sz w:val="24"/>
          <w:szCs w:val="24"/>
        </w:rPr>
        <w:t xml:space="preserve"> </w:t>
      </w:r>
      <w:r w:rsidRPr="007B54F7">
        <w:rPr>
          <w:w w:val="110"/>
          <w:sz w:val="24"/>
          <w:szCs w:val="24"/>
        </w:rPr>
        <w:t>можем</w:t>
      </w:r>
      <w:r w:rsidRPr="007B54F7">
        <w:rPr>
          <w:spacing w:val="12"/>
          <w:w w:val="110"/>
          <w:sz w:val="24"/>
          <w:szCs w:val="24"/>
        </w:rPr>
        <w:t xml:space="preserve"> </w:t>
      </w:r>
      <w:r w:rsidRPr="007B54F7">
        <w:rPr>
          <w:w w:val="110"/>
          <w:sz w:val="24"/>
          <w:szCs w:val="24"/>
        </w:rPr>
        <w:t>гордиться?</w:t>
      </w:r>
    </w:p>
    <w:p w:rsidR="00550F66" w:rsidRPr="007B54F7" w:rsidRDefault="00550F66" w:rsidP="007B54F7">
      <w:pPr>
        <w:pStyle w:val="af4"/>
        <w:ind w:firstLine="708"/>
        <w:jc w:val="both"/>
        <w:rPr>
          <w:sz w:val="24"/>
          <w:szCs w:val="24"/>
        </w:rPr>
      </w:pPr>
      <w:r w:rsidRPr="007B54F7">
        <w:rPr>
          <w:w w:val="115"/>
          <w:sz w:val="24"/>
          <w:szCs w:val="24"/>
        </w:rPr>
        <w:t>Мечты и фантазии человека о космических полётах. К. Э. Циолковский — основоположник ракетодинамики и теоретической космонавтики.</w:t>
      </w:r>
      <w:r w:rsidRPr="007B54F7">
        <w:rPr>
          <w:spacing w:val="1"/>
          <w:w w:val="115"/>
          <w:sz w:val="24"/>
          <w:szCs w:val="24"/>
        </w:rPr>
        <w:t xml:space="preserve"> </w:t>
      </w:r>
      <w:r w:rsidRPr="007B54F7">
        <w:rPr>
          <w:w w:val="115"/>
          <w:sz w:val="24"/>
          <w:szCs w:val="24"/>
        </w:rPr>
        <w:t>Герои</w:t>
      </w:r>
      <w:r w:rsidRPr="007B54F7">
        <w:rPr>
          <w:spacing w:val="8"/>
          <w:w w:val="115"/>
          <w:sz w:val="24"/>
          <w:szCs w:val="24"/>
        </w:rPr>
        <w:t xml:space="preserve"> </w:t>
      </w:r>
      <w:r w:rsidRPr="007B54F7">
        <w:rPr>
          <w:w w:val="115"/>
          <w:sz w:val="24"/>
          <w:szCs w:val="24"/>
        </w:rPr>
        <w:t>освоения</w:t>
      </w:r>
      <w:r w:rsidRPr="007B54F7">
        <w:rPr>
          <w:spacing w:val="8"/>
          <w:w w:val="115"/>
          <w:sz w:val="24"/>
          <w:szCs w:val="24"/>
        </w:rPr>
        <w:t xml:space="preserve"> </w:t>
      </w:r>
      <w:r w:rsidRPr="007B54F7">
        <w:rPr>
          <w:w w:val="115"/>
          <w:sz w:val="24"/>
          <w:szCs w:val="24"/>
        </w:rPr>
        <w:t>космоса.</w:t>
      </w:r>
    </w:p>
    <w:p w:rsidR="00550F66" w:rsidRPr="007B54F7" w:rsidRDefault="00550F66" w:rsidP="007B54F7">
      <w:pPr>
        <w:pStyle w:val="af4"/>
        <w:ind w:firstLine="708"/>
        <w:jc w:val="both"/>
        <w:rPr>
          <w:sz w:val="24"/>
          <w:szCs w:val="24"/>
        </w:rPr>
      </w:pPr>
      <w:r w:rsidRPr="007B54F7">
        <w:rPr>
          <w:w w:val="110"/>
          <w:sz w:val="24"/>
          <w:szCs w:val="24"/>
        </w:rPr>
        <w:t>1 октября — Международный день пожилых людей. Почитание старшего</w:t>
      </w:r>
      <w:r w:rsidRPr="007B54F7">
        <w:rPr>
          <w:spacing w:val="1"/>
          <w:w w:val="110"/>
          <w:sz w:val="24"/>
          <w:szCs w:val="24"/>
        </w:rPr>
        <w:t xml:space="preserve"> </w:t>
      </w:r>
      <w:r w:rsidRPr="007B54F7">
        <w:rPr>
          <w:w w:val="110"/>
          <w:sz w:val="24"/>
          <w:szCs w:val="24"/>
        </w:rPr>
        <w:t>поколения.</w:t>
      </w:r>
      <w:r w:rsidRPr="007B54F7">
        <w:rPr>
          <w:spacing w:val="34"/>
          <w:w w:val="110"/>
          <w:sz w:val="24"/>
          <w:szCs w:val="24"/>
        </w:rPr>
        <w:t xml:space="preserve"> </w:t>
      </w:r>
      <w:r w:rsidRPr="007B54F7">
        <w:rPr>
          <w:w w:val="110"/>
          <w:sz w:val="24"/>
          <w:szCs w:val="24"/>
        </w:rPr>
        <w:t>Возрастные</w:t>
      </w:r>
      <w:r w:rsidRPr="007B54F7">
        <w:rPr>
          <w:spacing w:val="34"/>
          <w:w w:val="110"/>
          <w:sz w:val="24"/>
          <w:szCs w:val="24"/>
        </w:rPr>
        <w:t xml:space="preserve"> </w:t>
      </w:r>
      <w:r w:rsidRPr="007B54F7">
        <w:rPr>
          <w:w w:val="110"/>
          <w:sz w:val="24"/>
          <w:szCs w:val="24"/>
        </w:rPr>
        <w:t>изменения</w:t>
      </w:r>
      <w:r w:rsidRPr="007B54F7">
        <w:rPr>
          <w:spacing w:val="34"/>
          <w:w w:val="110"/>
          <w:sz w:val="24"/>
          <w:szCs w:val="24"/>
        </w:rPr>
        <w:t xml:space="preserve"> </w:t>
      </w:r>
      <w:r w:rsidRPr="007B54F7">
        <w:rPr>
          <w:w w:val="110"/>
          <w:sz w:val="24"/>
          <w:szCs w:val="24"/>
        </w:rPr>
        <w:t>—</w:t>
      </w:r>
      <w:r w:rsidRPr="007B54F7">
        <w:rPr>
          <w:spacing w:val="34"/>
          <w:w w:val="110"/>
          <w:sz w:val="24"/>
          <w:szCs w:val="24"/>
        </w:rPr>
        <w:t xml:space="preserve"> </w:t>
      </w:r>
      <w:r w:rsidRPr="007B54F7">
        <w:rPr>
          <w:w w:val="110"/>
          <w:sz w:val="24"/>
          <w:szCs w:val="24"/>
        </w:rPr>
        <w:t>не</w:t>
      </w:r>
      <w:r w:rsidRPr="007B54F7">
        <w:rPr>
          <w:spacing w:val="34"/>
          <w:w w:val="110"/>
          <w:sz w:val="24"/>
          <w:szCs w:val="24"/>
        </w:rPr>
        <w:t xml:space="preserve"> </w:t>
      </w:r>
      <w:r w:rsidRPr="007B54F7">
        <w:rPr>
          <w:w w:val="110"/>
          <w:sz w:val="24"/>
          <w:szCs w:val="24"/>
        </w:rPr>
        <w:t>повод</w:t>
      </w:r>
      <w:r w:rsidRPr="007B54F7">
        <w:rPr>
          <w:spacing w:val="34"/>
          <w:w w:val="110"/>
          <w:sz w:val="24"/>
          <w:szCs w:val="24"/>
        </w:rPr>
        <w:t xml:space="preserve"> </w:t>
      </w:r>
      <w:r w:rsidRPr="007B54F7">
        <w:rPr>
          <w:w w:val="110"/>
          <w:sz w:val="24"/>
          <w:szCs w:val="24"/>
        </w:rPr>
        <w:t>быть</w:t>
      </w:r>
      <w:r w:rsidRPr="007B54F7">
        <w:rPr>
          <w:spacing w:val="34"/>
          <w:w w:val="110"/>
          <w:sz w:val="24"/>
          <w:szCs w:val="24"/>
        </w:rPr>
        <w:t xml:space="preserve"> </w:t>
      </w:r>
      <w:r w:rsidRPr="007B54F7">
        <w:rPr>
          <w:w w:val="110"/>
          <w:sz w:val="24"/>
          <w:szCs w:val="24"/>
        </w:rPr>
        <w:t>исключённым</w:t>
      </w:r>
      <w:r w:rsidRPr="007B54F7">
        <w:rPr>
          <w:spacing w:val="34"/>
          <w:w w:val="110"/>
          <w:sz w:val="24"/>
          <w:szCs w:val="24"/>
        </w:rPr>
        <w:t xml:space="preserve"> </w:t>
      </w:r>
      <w:r w:rsidRPr="007B54F7">
        <w:rPr>
          <w:w w:val="110"/>
          <w:sz w:val="24"/>
          <w:szCs w:val="24"/>
        </w:rPr>
        <w:t>из</w:t>
      </w:r>
      <w:r w:rsidRPr="007B54F7">
        <w:rPr>
          <w:spacing w:val="34"/>
          <w:w w:val="110"/>
          <w:sz w:val="24"/>
          <w:szCs w:val="24"/>
        </w:rPr>
        <w:t xml:space="preserve"> </w:t>
      </w:r>
      <w:r w:rsidRPr="007B54F7">
        <w:rPr>
          <w:w w:val="110"/>
          <w:sz w:val="24"/>
          <w:szCs w:val="24"/>
        </w:rPr>
        <w:t>жизни</w:t>
      </w:r>
      <w:r w:rsidRPr="007B54F7">
        <w:rPr>
          <w:spacing w:val="11"/>
          <w:w w:val="110"/>
          <w:sz w:val="24"/>
          <w:szCs w:val="24"/>
        </w:rPr>
        <w:t xml:space="preserve"> </w:t>
      </w:r>
      <w:r w:rsidRPr="007B54F7">
        <w:rPr>
          <w:w w:val="110"/>
          <w:sz w:val="24"/>
          <w:szCs w:val="24"/>
        </w:rPr>
        <w:t>семьи</w:t>
      </w:r>
      <w:r w:rsidRPr="007B54F7">
        <w:rPr>
          <w:spacing w:val="12"/>
          <w:w w:val="110"/>
          <w:sz w:val="24"/>
          <w:szCs w:val="24"/>
        </w:rPr>
        <w:t xml:space="preserve"> </w:t>
      </w:r>
      <w:r w:rsidRPr="007B54F7">
        <w:rPr>
          <w:w w:val="110"/>
          <w:sz w:val="24"/>
          <w:szCs w:val="24"/>
        </w:rPr>
        <w:t>и</w:t>
      </w:r>
      <w:r w:rsidRPr="007B54F7">
        <w:rPr>
          <w:spacing w:val="12"/>
          <w:w w:val="110"/>
          <w:sz w:val="24"/>
          <w:szCs w:val="24"/>
        </w:rPr>
        <w:t xml:space="preserve"> </w:t>
      </w:r>
      <w:r w:rsidRPr="007B54F7">
        <w:rPr>
          <w:w w:val="110"/>
          <w:sz w:val="24"/>
          <w:szCs w:val="24"/>
        </w:rPr>
        <w:t>общества.</w:t>
      </w:r>
    </w:p>
    <w:p w:rsidR="00550F66" w:rsidRPr="007B54F7" w:rsidRDefault="00550F66" w:rsidP="007B54F7">
      <w:pPr>
        <w:pStyle w:val="af4"/>
        <w:ind w:firstLine="708"/>
        <w:jc w:val="both"/>
        <w:rPr>
          <w:sz w:val="24"/>
          <w:szCs w:val="24"/>
        </w:rPr>
      </w:pPr>
      <w:r w:rsidRPr="007B54F7">
        <w:rPr>
          <w:w w:val="115"/>
          <w:sz w:val="24"/>
          <w:szCs w:val="24"/>
        </w:rPr>
        <w:t>Ценность профессии учителя. Учителя в годы Великой Отечественной</w:t>
      </w:r>
      <w:r w:rsidRPr="007B54F7">
        <w:rPr>
          <w:spacing w:val="1"/>
          <w:w w:val="115"/>
          <w:sz w:val="24"/>
          <w:szCs w:val="24"/>
        </w:rPr>
        <w:t xml:space="preserve"> </w:t>
      </w:r>
      <w:r w:rsidRPr="007B54F7">
        <w:rPr>
          <w:w w:val="115"/>
          <w:sz w:val="24"/>
          <w:szCs w:val="24"/>
        </w:rPr>
        <w:t>войны.</w:t>
      </w:r>
      <w:r w:rsidRPr="007B54F7">
        <w:rPr>
          <w:spacing w:val="7"/>
          <w:w w:val="115"/>
          <w:sz w:val="24"/>
          <w:szCs w:val="24"/>
        </w:rPr>
        <w:t xml:space="preserve"> </w:t>
      </w:r>
      <w:r w:rsidRPr="007B54F7">
        <w:rPr>
          <w:w w:val="115"/>
          <w:sz w:val="24"/>
          <w:szCs w:val="24"/>
        </w:rPr>
        <w:t>Современный</w:t>
      </w:r>
      <w:r w:rsidRPr="007B54F7">
        <w:rPr>
          <w:spacing w:val="7"/>
          <w:w w:val="115"/>
          <w:sz w:val="24"/>
          <w:szCs w:val="24"/>
        </w:rPr>
        <w:t xml:space="preserve"> </w:t>
      </w:r>
      <w:r w:rsidRPr="007B54F7">
        <w:rPr>
          <w:w w:val="115"/>
          <w:sz w:val="24"/>
          <w:szCs w:val="24"/>
        </w:rPr>
        <w:t>учитель:</w:t>
      </w:r>
      <w:r w:rsidRPr="007B54F7">
        <w:rPr>
          <w:spacing w:val="8"/>
          <w:w w:val="115"/>
          <w:sz w:val="24"/>
          <w:szCs w:val="24"/>
        </w:rPr>
        <w:t xml:space="preserve"> </w:t>
      </w:r>
      <w:r w:rsidRPr="007B54F7">
        <w:rPr>
          <w:w w:val="115"/>
          <w:sz w:val="24"/>
          <w:szCs w:val="24"/>
        </w:rPr>
        <w:t>какой</w:t>
      </w:r>
      <w:r w:rsidRPr="007B54F7">
        <w:rPr>
          <w:spacing w:val="7"/>
          <w:w w:val="115"/>
          <w:sz w:val="24"/>
          <w:szCs w:val="24"/>
        </w:rPr>
        <w:t xml:space="preserve"> </w:t>
      </w:r>
      <w:r w:rsidRPr="007B54F7">
        <w:rPr>
          <w:w w:val="115"/>
          <w:sz w:val="24"/>
          <w:szCs w:val="24"/>
        </w:rPr>
        <w:t>он?</w:t>
      </w:r>
    </w:p>
    <w:p w:rsidR="00550F66" w:rsidRPr="007B54F7" w:rsidRDefault="00550F66" w:rsidP="007B54F7">
      <w:pPr>
        <w:pStyle w:val="af4"/>
        <w:ind w:firstLine="708"/>
        <w:jc w:val="both"/>
        <w:rPr>
          <w:sz w:val="24"/>
          <w:szCs w:val="24"/>
        </w:rPr>
      </w:pPr>
      <w:r w:rsidRPr="007B54F7">
        <w:rPr>
          <w:w w:val="115"/>
          <w:sz w:val="24"/>
          <w:szCs w:val="24"/>
        </w:rPr>
        <w:t>История формирования понятий «род» и «отец». Образ отца в отечественной</w:t>
      </w:r>
      <w:r w:rsidRPr="007B54F7">
        <w:rPr>
          <w:spacing w:val="31"/>
          <w:w w:val="115"/>
          <w:sz w:val="24"/>
          <w:szCs w:val="24"/>
        </w:rPr>
        <w:t xml:space="preserve"> </w:t>
      </w:r>
      <w:r w:rsidRPr="007B54F7">
        <w:rPr>
          <w:w w:val="115"/>
          <w:sz w:val="24"/>
          <w:szCs w:val="24"/>
        </w:rPr>
        <w:t>литературе.</w:t>
      </w:r>
      <w:r w:rsidRPr="007B54F7">
        <w:rPr>
          <w:spacing w:val="32"/>
          <w:w w:val="115"/>
          <w:sz w:val="24"/>
          <w:szCs w:val="24"/>
        </w:rPr>
        <w:t xml:space="preserve"> </w:t>
      </w:r>
      <w:r w:rsidRPr="007B54F7">
        <w:rPr>
          <w:w w:val="115"/>
          <w:sz w:val="24"/>
          <w:szCs w:val="24"/>
        </w:rPr>
        <w:t>Качества</w:t>
      </w:r>
      <w:r w:rsidRPr="007B54F7">
        <w:rPr>
          <w:spacing w:val="32"/>
          <w:w w:val="115"/>
          <w:sz w:val="24"/>
          <w:szCs w:val="24"/>
        </w:rPr>
        <w:t xml:space="preserve"> </w:t>
      </w:r>
      <w:r w:rsidRPr="007B54F7">
        <w:rPr>
          <w:w w:val="115"/>
          <w:sz w:val="24"/>
          <w:szCs w:val="24"/>
        </w:rPr>
        <w:t>настоящего</w:t>
      </w:r>
      <w:r w:rsidRPr="007B54F7">
        <w:rPr>
          <w:spacing w:val="31"/>
          <w:w w:val="115"/>
          <w:sz w:val="24"/>
          <w:szCs w:val="24"/>
        </w:rPr>
        <w:t xml:space="preserve"> </w:t>
      </w:r>
      <w:r w:rsidRPr="007B54F7">
        <w:rPr>
          <w:w w:val="115"/>
          <w:sz w:val="24"/>
          <w:szCs w:val="24"/>
        </w:rPr>
        <w:t>отца.</w:t>
      </w:r>
      <w:r w:rsidRPr="007B54F7">
        <w:rPr>
          <w:spacing w:val="32"/>
          <w:w w:val="115"/>
          <w:sz w:val="24"/>
          <w:szCs w:val="24"/>
        </w:rPr>
        <w:t xml:space="preserve"> </w:t>
      </w:r>
      <w:r w:rsidRPr="007B54F7">
        <w:rPr>
          <w:w w:val="115"/>
          <w:sz w:val="24"/>
          <w:szCs w:val="24"/>
        </w:rPr>
        <w:t>Равноправие</w:t>
      </w:r>
      <w:r w:rsidRPr="007B54F7">
        <w:rPr>
          <w:spacing w:val="32"/>
          <w:w w:val="115"/>
          <w:sz w:val="24"/>
          <w:szCs w:val="24"/>
        </w:rPr>
        <w:t xml:space="preserve"> </w:t>
      </w:r>
      <w:r w:rsidRPr="007B54F7">
        <w:rPr>
          <w:w w:val="115"/>
          <w:sz w:val="24"/>
          <w:szCs w:val="24"/>
        </w:rPr>
        <w:t>родителей</w:t>
      </w:r>
      <w:r w:rsidRPr="007B54F7">
        <w:rPr>
          <w:spacing w:val="-55"/>
          <w:w w:val="115"/>
          <w:sz w:val="24"/>
          <w:szCs w:val="24"/>
        </w:rPr>
        <w:t xml:space="preserve"> </w:t>
      </w:r>
      <w:r w:rsidRPr="007B54F7">
        <w:rPr>
          <w:w w:val="115"/>
          <w:sz w:val="24"/>
          <w:szCs w:val="24"/>
        </w:rPr>
        <w:t>в</w:t>
      </w:r>
      <w:r w:rsidRPr="007B54F7">
        <w:rPr>
          <w:spacing w:val="8"/>
          <w:w w:val="115"/>
          <w:sz w:val="24"/>
          <w:szCs w:val="24"/>
        </w:rPr>
        <w:t xml:space="preserve"> </w:t>
      </w:r>
      <w:r w:rsidRPr="007B54F7">
        <w:rPr>
          <w:w w:val="115"/>
          <w:sz w:val="24"/>
          <w:szCs w:val="24"/>
        </w:rPr>
        <w:t>семье.</w:t>
      </w:r>
    </w:p>
    <w:p w:rsidR="00550F66" w:rsidRPr="007B54F7" w:rsidRDefault="00550F66" w:rsidP="007B54F7">
      <w:pPr>
        <w:pStyle w:val="af4"/>
        <w:ind w:firstLine="708"/>
        <w:jc w:val="both"/>
        <w:rPr>
          <w:sz w:val="24"/>
          <w:szCs w:val="24"/>
        </w:rPr>
      </w:pPr>
      <w:r w:rsidRPr="007B54F7">
        <w:rPr>
          <w:w w:val="110"/>
          <w:sz w:val="24"/>
          <w:szCs w:val="24"/>
        </w:rPr>
        <w:t>Уникальность</w:t>
      </w:r>
      <w:r w:rsidRPr="007B54F7">
        <w:rPr>
          <w:spacing w:val="45"/>
          <w:w w:val="110"/>
          <w:sz w:val="24"/>
          <w:szCs w:val="24"/>
        </w:rPr>
        <w:t xml:space="preserve"> </w:t>
      </w:r>
      <w:r w:rsidRPr="007B54F7">
        <w:rPr>
          <w:w w:val="110"/>
          <w:sz w:val="24"/>
          <w:szCs w:val="24"/>
        </w:rPr>
        <w:t>музыки</w:t>
      </w:r>
      <w:r w:rsidRPr="007B54F7">
        <w:rPr>
          <w:spacing w:val="45"/>
          <w:w w:val="110"/>
          <w:sz w:val="24"/>
          <w:szCs w:val="24"/>
        </w:rPr>
        <w:t xml:space="preserve"> </w:t>
      </w:r>
      <w:r w:rsidRPr="007B54F7">
        <w:rPr>
          <w:w w:val="110"/>
          <w:sz w:val="24"/>
          <w:szCs w:val="24"/>
        </w:rPr>
        <w:t>каждого</w:t>
      </w:r>
      <w:r w:rsidRPr="007B54F7">
        <w:rPr>
          <w:spacing w:val="45"/>
          <w:w w:val="110"/>
          <w:sz w:val="24"/>
          <w:szCs w:val="24"/>
        </w:rPr>
        <w:t xml:space="preserve"> </w:t>
      </w:r>
      <w:r w:rsidRPr="007B54F7">
        <w:rPr>
          <w:w w:val="110"/>
          <w:sz w:val="24"/>
          <w:szCs w:val="24"/>
        </w:rPr>
        <w:t>народа.</w:t>
      </w:r>
      <w:r w:rsidRPr="007B54F7">
        <w:rPr>
          <w:spacing w:val="45"/>
          <w:w w:val="110"/>
          <w:sz w:val="24"/>
          <w:szCs w:val="24"/>
        </w:rPr>
        <w:t xml:space="preserve"> </w:t>
      </w:r>
      <w:r w:rsidRPr="007B54F7">
        <w:rPr>
          <w:w w:val="110"/>
          <w:sz w:val="24"/>
          <w:szCs w:val="24"/>
        </w:rPr>
        <w:t>Музыкальные</w:t>
      </w:r>
      <w:r w:rsidRPr="007B54F7">
        <w:rPr>
          <w:spacing w:val="46"/>
          <w:w w:val="110"/>
          <w:sz w:val="24"/>
          <w:szCs w:val="24"/>
        </w:rPr>
        <w:t xml:space="preserve"> </w:t>
      </w:r>
      <w:r w:rsidRPr="007B54F7">
        <w:rPr>
          <w:w w:val="110"/>
          <w:sz w:val="24"/>
          <w:szCs w:val="24"/>
        </w:rPr>
        <w:t>инструменты.</w:t>
      </w:r>
      <w:r w:rsidRPr="007B54F7">
        <w:rPr>
          <w:spacing w:val="45"/>
          <w:w w:val="110"/>
          <w:sz w:val="24"/>
          <w:szCs w:val="24"/>
        </w:rPr>
        <w:t xml:space="preserve"> </w:t>
      </w:r>
      <w:r w:rsidRPr="007B54F7">
        <w:rPr>
          <w:w w:val="110"/>
          <w:sz w:val="24"/>
          <w:szCs w:val="24"/>
        </w:rPr>
        <w:t>Виды</w:t>
      </w:r>
      <w:r w:rsidRPr="007B54F7">
        <w:rPr>
          <w:spacing w:val="11"/>
          <w:w w:val="110"/>
          <w:sz w:val="24"/>
          <w:szCs w:val="24"/>
        </w:rPr>
        <w:t xml:space="preserve"> </w:t>
      </w:r>
      <w:r w:rsidRPr="007B54F7">
        <w:rPr>
          <w:w w:val="110"/>
          <w:sz w:val="24"/>
          <w:szCs w:val="24"/>
        </w:rPr>
        <w:t>искусства,</w:t>
      </w:r>
      <w:r w:rsidRPr="007B54F7">
        <w:rPr>
          <w:spacing w:val="12"/>
          <w:w w:val="110"/>
          <w:sz w:val="24"/>
          <w:szCs w:val="24"/>
        </w:rPr>
        <w:t xml:space="preserve"> </w:t>
      </w:r>
      <w:r w:rsidRPr="007B54F7">
        <w:rPr>
          <w:w w:val="110"/>
          <w:sz w:val="24"/>
          <w:szCs w:val="24"/>
        </w:rPr>
        <w:t>где</w:t>
      </w:r>
      <w:r w:rsidRPr="007B54F7">
        <w:rPr>
          <w:spacing w:val="12"/>
          <w:w w:val="110"/>
          <w:sz w:val="24"/>
          <w:szCs w:val="24"/>
        </w:rPr>
        <w:t xml:space="preserve"> </w:t>
      </w:r>
      <w:r w:rsidRPr="007B54F7">
        <w:rPr>
          <w:w w:val="110"/>
          <w:sz w:val="24"/>
          <w:szCs w:val="24"/>
        </w:rPr>
        <w:t>музыка</w:t>
      </w:r>
      <w:r w:rsidRPr="007B54F7">
        <w:rPr>
          <w:spacing w:val="11"/>
          <w:w w:val="110"/>
          <w:sz w:val="24"/>
          <w:szCs w:val="24"/>
        </w:rPr>
        <w:t xml:space="preserve"> </w:t>
      </w:r>
      <w:r w:rsidRPr="007B54F7">
        <w:rPr>
          <w:w w:val="110"/>
          <w:sz w:val="24"/>
          <w:szCs w:val="24"/>
        </w:rPr>
        <w:t>—</w:t>
      </w:r>
      <w:r w:rsidRPr="007B54F7">
        <w:rPr>
          <w:spacing w:val="12"/>
          <w:w w:val="110"/>
          <w:sz w:val="24"/>
          <w:szCs w:val="24"/>
        </w:rPr>
        <w:t xml:space="preserve"> </w:t>
      </w:r>
      <w:r w:rsidRPr="007B54F7">
        <w:rPr>
          <w:w w:val="110"/>
          <w:sz w:val="24"/>
          <w:szCs w:val="24"/>
        </w:rPr>
        <w:t>неотъемлемая</w:t>
      </w:r>
      <w:r w:rsidRPr="007B54F7">
        <w:rPr>
          <w:spacing w:val="12"/>
          <w:w w:val="110"/>
          <w:sz w:val="24"/>
          <w:szCs w:val="24"/>
        </w:rPr>
        <w:t xml:space="preserve"> </w:t>
      </w:r>
      <w:r w:rsidRPr="007B54F7">
        <w:rPr>
          <w:w w:val="110"/>
          <w:sz w:val="24"/>
          <w:szCs w:val="24"/>
        </w:rPr>
        <w:t>часть.</w:t>
      </w:r>
    </w:p>
    <w:p w:rsidR="00550F66" w:rsidRPr="007B54F7" w:rsidRDefault="00550F66" w:rsidP="007B54F7">
      <w:pPr>
        <w:pStyle w:val="af4"/>
        <w:ind w:firstLine="708"/>
        <w:jc w:val="both"/>
        <w:rPr>
          <w:sz w:val="24"/>
          <w:szCs w:val="24"/>
        </w:rPr>
      </w:pPr>
      <w:r w:rsidRPr="007B54F7">
        <w:rPr>
          <w:w w:val="115"/>
          <w:sz w:val="24"/>
          <w:szCs w:val="24"/>
        </w:rPr>
        <w:t>Дом,</w:t>
      </w:r>
      <w:r w:rsidRPr="007B54F7">
        <w:rPr>
          <w:spacing w:val="19"/>
          <w:w w:val="115"/>
          <w:sz w:val="24"/>
          <w:szCs w:val="24"/>
        </w:rPr>
        <w:t xml:space="preserve"> </w:t>
      </w:r>
      <w:r w:rsidRPr="007B54F7">
        <w:rPr>
          <w:w w:val="115"/>
          <w:sz w:val="24"/>
          <w:szCs w:val="24"/>
        </w:rPr>
        <w:t>в</w:t>
      </w:r>
      <w:r w:rsidRPr="007B54F7">
        <w:rPr>
          <w:spacing w:val="20"/>
          <w:w w:val="115"/>
          <w:sz w:val="24"/>
          <w:szCs w:val="24"/>
        </w:rPr>
        <w:t xml:space="preserve"> </w:t>
      </w:r>
      <w:r w:rsidRPr="007B54F7">
        <w:rPr>
          <w:w w:val="115"/>
          <w:sz w:val="24"/>
          <w:szCs w:val="24"/>
        </w:rPr>
        <w:t>котором</w:t>
      </w:r>
      <w:r w:rsidRPr="007B54F7">
        <w:rPr>
          <w:spacing w:val="20"/>
          <w:w w:val="115"/>
          <w:sz w:val="24"/>
          <w:szCs w:val="24"/>
        </w:rPr>
        <w:t xml:space="preserve"> </w:t>
      </w:r>
      <w:r w:rsidRPr="007B54F7">
        <w:rPr>
          <w:w w:val="115"/>
          <w:sz w:val="24"/>
          <w:szCs w:val="24"/>
        </w:rPr>
        <w:t>мы</w:t>
      </w:r>
      <w:r w:rsidRPr="007B54F7">
        <w:rPr>
          <w:spacing w:val="19"/>
          <w:w w:val="115"/>
          <w:sz w:val="24"/>
          <w:szCs w:val="24"/>
        </w:rPr>
        <w:t xml:space="preserve"> </w:t>
      </w:r>
      <w:r w:rsidRPr="007B54F7">
        <w:rPr>
          <w:w w:val="115"/>
          <w:sz w:val="24"/>
          <w:szCs w:val="24"/>
        </w:rPr>
        <w:t>живём.</w:t>
      </w:r>
      <w:r w:rsidRPr="007B54F7">
        <w:rPr>
          <w:spacing w:val="20"/>
          <w:w w:val="115"/>
          <w:sz w:val="24"/>
          <w:szCs w:val="24"/>
        </w:rPr>
        <w:t xml:space="preserve"> </w:t>
      </w:r>
      <w:r w:rsidRPr="007B54F7">
        <w:rPr>
          <w:w w:val="115"/>
          <w:sz w:val="24"/>
          <w:szCs w:val="24"/>
        </w:rPr>
        <w:t>Идеальные</w:t>
      </w:r>
      <w:r w:rsidRPr="007B54F7">
        <w:rPr>
          <w:spacing w:val="20"/>
          <w:w w:val="115"/>
          <w:sz w:val="24"/>
          <w:szCs w:val="24"/>
        </w:rPr>
        <w:t xml:space="preserve"> </w:t>
      </w:r>
      <w:r w:rsidRPr="007B54F7">
        <w:rPr>
          <w:w w:val="115"/>
          <w:sz w:val="24"/>
          <w:szCs w:val="24"/>
        </w:rPr>
        <w:t>отношения</w:t>
      </w:r>
      <w:r w:rsidRPr="007B54F7">
        <w:rPr>
          <w:spacing w:val="20"/>
          <w:w w:val="115"/>
          <w:sz w:val="24"/>
          <w:szCs w:val="24"/>
        </w:rPr>
        <w:t xml:space="preserve"> </w:t>
      </w:r>
      <w:r w:rsidRPr="007B54F7">
        <w:rPr>
          <w:w w:val="115"/>
          <w:sz w:val="24"/>
          <w:szCs w:val="24"/>
        </w:rPr>
        <w:t>в</w:t>
      </w:r>
      <w:r w:rsidRPr="007B54F7">
        <w:rPr>
          <w:spacing w:val="19"/>
          <w:w w:val="115"/>
          <w:sz w:val="24"/>
          <w:szCs w:val="24"/>
        </w:rPr>
        <w:t xml:space="preserve"> </w:t>
      </w:r>
      <w:r w:rsidRPr="007B54F7">
        <w:rPr>
          <w:w w:val="115"/>
          <w:sz w:val="24"/>
          <w:szCs w:val="24"/>
        </w:rPr>
        <w:t>семье:</w:t>
      </w:r>
      <w:r w:rsidRPr="007B54F7">
        <w:rPr>
          <w:spacing w:val="20"/>
          <w:w w:val="115"/>
          <w:sz w:val="24"/>
          <w:szCs w:val="24"/>
        </w:rPr>
        <w:t xml:space="preserve"> </w:t>
      </w:r>
      <w:r w:rsidRPr="007B54F7">
        <w:rPr>
          <w:w w:val="115"/>
          <w:sz w:val="24"/>
          <w:szCs w:val="24"/>
        </w:rPr>
        <w:t>какие</w:t>
      </w:r>
      <w:r w:rsidRPr="007B54F7">
        <w:rPr>
          <w:spacing w:val="20"/>
          <w:w w:val="115"/>
          <w:sz w:val="24"/>
          <w:szCs w:val="24"/>
        </w:rPr>
        <w:t xml:space="preserve"> </w:t>
      </w:r>
      <w:r w:rsidRPr="007B54F7">
        <w:rPr>
          <w:w w:val="115"/>
          <w:sz w:val="24"/>
          <w:szCs w:val="24"/>
        </w:rPr>
        <w:t>они?</w:t>
      </w:r>
    </w:p>
    <w:p w:rsidR="00550F66" w:rsidRPr="007B54F7" w:rsidRDefault="00550F66" w:rsidP="007B54F7">
      <w:pPr>
        <w:pStyle w:val="af4"/>
        <w:ind w:firstLine="708"/>
        <w:jc w:val="both"/>
        <w:rPr>
          <w:sz w:val="24"/>
          <w:szCs w:val="24"/>
        </w:rPr>
      </w:pPr>
      <w:r w:rsidRPr="007B54F7">
        <w:rPr>
          <w:w w:val="115"/>
          <w:sz w:val="24"/>
          <w:szCs w:val="24"/>
        </w:rPr>
        <w:t>Семейные</w:t>
      </w:r>
      <w:r w:rsidRPr="007B54F7">
        <w:rPr>
          <w:spacing w:val="3"/>
          <w:w w:val="115"/>
          <w:sz w:val="24"/>
          <w:szCs w:val="24"/>
        </w:rPr>
        <w:t xml:space="preserve"> </w:t>
      </w:r>
      <w:r w:rsidRPr="007B54F7">
        <w:rPr>
          <w:w w:val="115"/>
          <w:sz w:val="24"/>
          <w:szCs w:val="24"/>
        </w:rPr>
        <w:t>ценности.</w:t>
      </w:r>
    </w:p>
    <w:p w:rsidR="00550F66" w:rsidRPr="007B54F7" w:rsidRDefault="00550F66" w:rsidP="007B54F7">
      <w:pPr>
        <w:pStyle w:val="af4"/>
        <w:ind w:firstLine="708"/>
        <w:jc w:val="both"/>
        <w:rPr>
          <w:sz w:val="24"/>
          <w:szCs w:val="24"/>
        </w:rPr>
      </w:pPr>
      <w:r w:rsidRPr="007B54F7">
        <w:rPr>
          <w:w w:val="115"/>
          <w:sz w:val="24"/>
          <w:szCs w:val="24"/>
        </w:rPr>
        <w:t>Смутное</w:t>
      </w:r>
      <w:r w:rsidRPr="007B54F7">
        <w:rPr>
          <w:spacing w:val="-7"/>
          <w:w w:val="115"/>
          <w:sz w:val="24"/>
          <w:szCs w:val="24"/>
        </w:rPr>
        <w:t xml:space="preserve"> </w:t>
      </w:r>
      <w:r w:rsidRPr="007B54F7">
        <w:rPr>
          <w:w w:val="115"/>
          <w:sz w:val="24"/>
          <w:szCs w:val="24"/>
        </w:rPr>
        <w:t>время</w:t>
      </w:r>
      <w:r w:rsidRPr="007B54F7">
        <w:rPr>
          <w:spacing w:val="-7"/>
          <w:w w:val="115"/>
          <w:sz w:val="24"/>
          <w:szCs w:val="24"/>
        </w:rPr>
        <w:t xml:space="preserve"> </w:t>
      </w:r>
      <w:r w:rsidRPr="007B54F7">
        <w:rPr>
          <w:w w:val="115"/>
          <w:sz w:val="24"/>
          <w:szCs w:val="24"/>
        </w:rPr>
        <w:t>в</w:t>
      </w:r>
      <w:r w:rsidRPr="007B54F7">
        <w:rPr>
          <w:spacing w:val="-7"/>
          <w:w w:val="115"/>
          <w:sz w:val="24"/>
          <w:szCs w:val="24"/>
        </w:rPr>
        <w:t xml:space="preserve"> </w:t>
      </w:r>
      <w:r w:rsidRPr="007B54F7">
        <w:rPr>
          <w:w w:val="115"/>
          <w:sz w:val="24"/>
          <w:szCs w:val="24"/>
        </w:rPr>
        <w:t>истории</w:t>
      </w:r>
      <w:r w:rsidRPr="007B54F7">
        <w:rPr>
          <w:spacing w:val="-6"/>
          <w:w w:val="115"/>
          <w:sz w:val="24"/>
          <w:szCs w:val="24"/>
        </w:rPr>
        <w:t xml:space="preserve"> </w:t>
      </w:r>
      <w:r w:rsidRPr="007B54F7">
        <w:rPr>
          <w:w w:val="115"/>
          <w:sz w:val="24"/>
          <w:szCs w:val="24"/>
        </w:rPr>
        <w:t>нашей</w:t>
      </w:r>
      <w:r w:rsidRPr="007B54F7">
        <w:rPr>
          <w:spacing w:val="-7"/>
          <w:w w:val="115"/>
          <w:sz w:val="24"/>
          <w:szCs w:val="24"/>
        </w:rPr>
        <w:t xml:space="preserve"> </w:t>
      </w:r>
      <w:r w:rsidRPr="007B54F7">
        <w:rPr>
          <w:w w:val="115"/>
          <w:sz w:val="24"/>
          <w:szCs w:val="24"/>
        </w:rPr>
        <w:t>страны.</w:t>
      </w:r>
      <w:r w:rsidRPr="007B54F7">
        <w:rPr>
          <w:spacing w:val="-7"/>
          <w:w w:val="115"/>
          <w:sz w:val="24"/>
          <w:szCs w:val="24"/>
        </w:rPr>
        <w:t xml:space="preserve"> </w:t>
      </w:r>
      <w:r w:rsidRPr="007B54F7">
        <w:rPr>
          <w:w w:val="115"/>
          <w:sz w:val="24"/>
          <w:szCs w:val="24"/>
        </w:rPr>
        <w:t>Самозванцы</w:t>
      </w:r>
      <w:r w:rsidRPr="007B54F7">
        <w:rPr>
          <w:spacing w:val="-7"/>
          <w:w w:val="115"/>
          <w:sz w:val="24"/>
          <w:szCs w:val="24"/>
        </w:rPr>
        <w:t xml:space="preserve"> </w:t>
      </w:r>
      <w:r w:rsidRPr="007B54F7">
        <w:rPr>
          <w:w w:val="115"/>
          <w:sz w:val="24"/>
          <w:szCs w:val="24"/>
        </w:rPr>
        <w:t>—</w:t>
      </w:r>
      <w:r w:rsidRPr="007B54F7">
        <w:rPr>
          <w:spacing w:val="-6"/>
          <w:w w:val="115"/>
          <w:sz w:val="24"/>
          <w:szCs w:val="24"/>
        </w:rPr>
        <w:t xml:space="preserve"> </w:t>
      </w:r>
      <w:r w:rsidRPr="007B54F7">
        <w:rPr>
          <w:w w:val="115"/>
          <w:sz w:val="24"/>
          <w:szCs w:val="24"/>
        </w:rPr>
        <w:t>одна</w:t>
      </w:r>
      <w:r w:rsidRPr="007B54F7">
        <w:rPr>
          <w:spacing w:val="-7"/>
          <w:w w:val="115"/>
          <w:sz w:val="24"/>
          <w:szCs w:val="24"/>
        </w:rPr>
        <w:t xml:space="preserve"> </w:t>
      </w:r>
      <w:r w:rsidRPr="007B54F7">
        <w:rPr>
          <w:w w:val="115"/>
          <w:sz w:val="24"/>
          <w:szCs w:val="24"/>
        </w:rPr>
        <w:t>из</w:t>
      </w:r>
      <w:r w:rsidRPr="007B54F7">
        <w:rPr>
          <w:spacing w:val="-6"/>
          <w:w w:val="115"/>
          <w:sz w:val="24"/>
          <w:szCs w:val="24"/>
        </w:rPr>
        <w:t xml:space="preserve"> </w:t>
      </w:r>
      <w:r w:rsidRPr="007B54F7">
        <w:rPr>
          <w:w w:val="115"/>
          <w:sz w:val="24"/>
          <w:szCs w:val="24"/>
        </w:rPr>
        <w:t>причин</w:t>
      </w:r>
      <w:r w:rsidRPr="007B54F7">
        <w:rPr>
          <w:spacing w:val="-56"/>
          <w:w w:val="115"/>
          <w:sz w:val="24"/>
          <w:szCs w:val="24"/>
        </w:rPr>
        <w:t xml:space="preserve"> </w:t>
      </w:r>
      <w:r w:rsidRPr="007B54F7">
        <w:rPr>
          <w:w w:val="115"/>
          <w:sz w:val="24"/>
          <w:szCs w:val="24"/>
        </w:rPr>
        <w:t>продолжавшейся Смуты. Ополчение во главе с князем Дмитрием Пожарским и земским старостой Кузьмой Мининым. Примеры единения народа</w:t>
      </w:r>
      <w:r w:rsidRPr="007B54F7">
        <w:rPr>
          <w:spacing w:val="1"/>
          <w:w w:val="115"/>
          <w:sz w:val="24"/>
          <w:szCs w:val="24"/>
        </w:rPr>
        <w:t xml:space="preserve"> </w:t>
      </w:r>
      <w:r w:rsidRPr="007B54F7">
        <w:rPr>
          <w:w w:val="115"/>
          <w:sz w:val="24"/>
          <w:szCs w:val="24"/>
        </w:rPr>
        <w:t>не</w:t>
      </w:r>
      <w:r w:rsidRPr="007B54F7">
        <w:rPr>
          <w:spacing w:val="8"/>
          <w:w w:val="115"/>
          <w:sz w:val="24"/>
          <w:szCs w:val="24"/>
        </w:rPr>
        <w:t xml:space="preserve"> </w:t>
      </w:r>
      <w:r w:rsidRPr="007B54F7">
        <w:rPr>
          <w:w w:val="115"/>
          <w:sz w:val="24"/>
          <w:szCs w:val="24"/>
        </w:rPr>
        <w:t>только</w:t>
      </w:r>
      <w:r w:rsidRPr="007B54F7">
        <w:rPr>
          <w:spacing w:val="8"/>
          <w:w w:val="115"/>
          <w:sz w:val="24"/>
          <w:szCs w:val="24"/>
        </w:rPr>
        <w:t xml:space="preserve"> </w:t>
      </w:r>
      <w:r w:rsidRPr="007B54F7">
        <w:rPr>
          <w:w w:val="115"/>
          <w:sz w:val="24"/>
          <w:szCs w:val="24"/>
        </w:rPr>
        <w:t>в</w:t>
      </w:r>
      <w:r w:rsidRPr="007B54F7">
        <w:rPr>
          <w:spacing w:val="8"/>
          <w:w w:val="115"/>
          <w:sz w:val="24"/>
          <w:szCs w:val="24"/>
        </w:rPr>
        <w:t xml:space="preserve"> </w:t>
      </w:r>
      <w:r w:rsidRPr="007B54F7">
        <w:rPr>
          <w:w w:val="115"/>
          <w:sz w:val="24"/>
          <w:szCs w:val="24"/>
        </w:rPr>
        <w:t>войне.</w:t>
      </w:r>
    </w:p>
    <w:p w:rsidR="00550F66" w:rsidRPr="007B54F7" w:rsidRDefault="00550F66" w:rsidP="007B54F7">
      <w:pPr>
        <w:pStyle w:val="af4"/>
        <w:ind w:firstLine="708"/>
        <w:jc w:val="both"/>
        <w:rPr>
          <w:w w:val="115"/>
          <w:sz w:val="24"/>
          <w:szCs w:val="24"/>
        </w:rPr>
      </w:pPr>
      <w:r w:rsidRPr="007B54F7">
        <w:rPr>
          <w:w w:val="115"/>
          <w:sz w:val="24"/>
          <w:szCs w:val="24"/>
        </w:rPr>
        <w:t>Разнообразие</w:t>
      </w:r>
      <w:r w:rsidRPr="007B54F7">
        <w:rPr>
          <w:spacing w:val="1"/>
          <w:w w:val="115"/>
          <w:sz w:val="24"/>
          <w:szCs w:val="24"/>
        </w:rPr>
        <w:t xml:space="preserve"> </w:t>
      </w:r>
      <w:r w:rsidRPr="007B54F7">
        <w:rPr>
          <w:w w:val="115"/>
          <w:sz w:val="24"/>
          <w:szCs w:val="24"/>
        </w:rPr>
        <w:t>культуры</w:t>
      </w:r>
      <w:r w:rsidRPr="007B54F7">
        <w:rPr>
          <w:spacing w:val="1"/>
          <w:w w:val="115"/>
          <w:sz w:val="24"/>
          <w:szCs w:val="24"/>
        </w:rPr>
        <w:t xml:space="preserve"> </w:t>
      </w:r>
      <w:r w:rsidRPr="007B54F7">
        <w:rPr>
          <w:w w:val="115"/>
          <w:sz w:val="24"/>
          <w:szCs w:val="24"/>
        </w:rPr>
        <w:t>народов</w:t>
      </w:r>
      <w:r w:rsidRPr="007B54F7">
        <w:rPr>
          <w:spacing w:val="1"/>
          <w:w w:val="115"/>
          <w:sz w:val="24"/>
          <w:szCs w:val="24"/>
        </w:rPr>
        <w:t xml:space="preserve"> </w:t>
      </w:r>
      <w:r w:rsidRPr="007B54F7">
        <w:rPr>
          <w:w w:val="115"/>
          <w:sz w:val="24"/>
          <w:szCs w:val="24"/>
        </w:rPr>
        <w:t>России.</w:t>
      </w:r>
      <w:r w:rsidRPr="007B54F7">
        <w:rPr>
          <w:spacing w:val="1"/>
          <w:w w:val="115"/>
          <w:sz w:val="24"/>
          <w:szCs w:val="24"/>
        </w:rPr>
        <w:t xml:space="preserve"> </w:t>
      </w:r>
      <w:r w:rsidRPr="007B54F7">
        <w:rPr>
          <w:w w:val="115"/>
          <w:sz w:val="24"/>
          <w:szCs w:val="24"/>
        </w:rPr>
        <w:t>Традиции</w:t>
      </w:r>
      <w:r w:rsidRPr="007B54F7">
        <w:rPr>
          <w:spacing w:val="1"/>
          <w:w w:val="115"/>
          <w:sz w:val="24"/>
          <w:szCs w:val="24"/>
        </w:rPr>
        <w:t xml:space="preserve"> </w:t>
      </w:r>
      <w:r w:rsidRPr="007B54F7">
        <w:rPr>
          <w:w w:val="115"/>
          <w:sz w:val="24"/>
          <w:szCs w:val="24"/>
        </w:rPr>
        <w:t>разных</w:t>
      </w:r>
      <w:r w:rsidRPr="007B54F7">
        <w:rPr>
          <w:spacing w:val="1"/>
          <w:w w:val="115"/>
          <w:sz w:val="24"/>
          <w:szCs w:val="24"/>
        </w:rPr>
        <w:t xml:space="preserve"> </w:t>
      </w:r>
      <w:r w:rsidRPr="007B54F7">
        <w:rPr>
          <w:w w:val="115"/>
          <w:sz w:val="24"/>
          <w:szCs w:val="24"/>
        </w:rPr>
        <w:t>народов.</w:t>
      </w:r>
      <w:r w:rsidRPr="007B54F7">
        <w:rPr>
          <w:spacing w:val="1"/>
          <w:w w:val="115"/>
          <w:sz w:val="24"/>
          <w:szCs w:val="24"/>
        </w:rPr>
        <w:t xml:space="preserve"> </w:t>
      </w:r>
      <w:r w:rsidRPr="007B54F7">
        <w:rPr>
          <w:w w:val="115"/>
          <w:sz w:val="24"/>
          <w:szCs w:val="24"/>
        </w:rPr>
        <w:t>Уважение между людьми разных национальностей — основа межкультурного общения. Влияние многоязычия на толерантность.</w:t>
      </w:r>
    </w:p>
    <w:p w:rsidR="00550F66" w:rsidRPr="007B54F7" w:rsidRDefault="00550F66" w:rsidP="007B54F7">
      <w:pPr>
        <w:pStyle w:val="af4"/>
        <w:ind w:firstLine="708"/>
        <w:jc w:val="both"/>
        <w:rPr>
          <w:sz w:val="24"/>
          <w:szCs w:val="24"/>
        </w:rPr>
      </w:pPr>
      <w:r w:rsidRPr="007B54F7">
        <w:rPr>
          <w:w w:val="115"/>
          <w:sz w:val="24"/>
          <w:szCs w:val="24"/>
        </w:rPr>
        <w:t>Почему языки исчезают?</w:t>
      </w:r>
    </w:p>
    <w:p w:rsidR="00550F66" w:rsidRPr="007B54F7" w:rsidRDefault="00550F66" w:rsidP="007B54F7">
      <w:pPr>
        <w:pStyle w:val="af4"/>
        <w:ind w:firstLine="708"/>
        <w:jc w:val="both"/>
        <w:rPr>
          <w:sz w:val="24"/>
          <w:szCs w:val="24"/>
        </w:rPr>
      </w:pPr>
      <w:r w:rsidRPr="007B54F7">
        <w:rPr>
          <w:w w:val="115"/>
          <w:sz w:val="24"/>
          <w:szCs w:val="24"/>
        </w:rPr>
        <w:t>Мама</w:t>
      </w:r>
      <w:r w:rsidRPr="007B54F7">
        <w:rPr>
          <w:spacing w:val="-11"/>
          <w:w w:val="115"/>
          <w:sz w:val="24"/>
          <w:szCs w:val="24"/>
        </w:rPr>
        <w:t xml:space="preserve"> </w:t>
      </w:r>
      <w:r w:rsidRPr="007B54F7">
        <w:rPr>
          <w:w w:val="115"/>
          <w:sz w:val="24"/>
          <w:szCs w:val="24"/>
        </w:rPr>
        <w:t>—</w:t>
      </w:r>
      <w:r w:rsidRPr="007B54F7">
        <w:rPr>
          <w:spacing w:val="-10"/>
          <w:w w:val="115"/>
          <w:sz w:val="24"/>
          <w:szCs w:val="24"/>
        </w:rPr>
        <w:t xml:space="preserve"> </w:t>
      </w:r>
      <w:r w:rsidRPr="007B54F7">
        <w:rPr>
          <w:w w:val="115"/>
          <w:sz w:val="24"/>
          <w:szCs w:val="24"/>
        </w:rPr>
        <w:t>важный</w:t>
      </w:r>
      <w:r w:rsidRPr="007B54F7">
        <w:rPr>
          <w:spacing w:val="-10"/>
          <w:w w:val="115"/>
          <w:sz w:val="24"/>
          <w:szCs w:val="24"/>
        </w:rPr>
        <w:t xml:space="preserve"> </w:t>
      </w:r>
      <w:r w:rsidRPr="007B54F7">
        <w:rPr>
          <w:w w:val="115"/>
          <w:sz w:val="24"/>
          <w:szCs w:val="24"/>
        </w:rPr>
        <w:t>человек</w:t>
      </w:r>
      <w:r w:rsidRPr="007B54F7">
        <w:rPr>
          <w:spacing w:val="-10"/>
          <w:w w:val="115"/>
          <w:sz w:val="24"/>
          <w:szCs w:val="24"/>
        </w:rPr>
        <w:t xml:space="preserve"> </w:t>
      </w:r>
      <w:r w:rsidRPr="007B54F7">
        <w:rPr>
          <w:w w:val="115"/>
          <w:sz w:val="24"/>
          <w:szCs w:val="24"/>
        </w:rPr>
        <w:t>в</w:t>
      </w:r>
      <w:r w:rsidRPr="007B54F7">
        <w:rPr>
          <w:spacing w:val="-10"/>
          <w:w w:val="115"/>
          <w:sz w:val="24"/>
          <w:szCs w:val="24"/>
        </w:rPr>
        <w:t xml:space="preserve"> </w:t>
      </w:r>
      <w:r w:rsidRPr="007B54F7">
        <w:rPr>
          <w:w w:val="115"/>
          <w:sz w:val="24"/>
          <w:szCs w:val="24"/>
        </w:rPr>
        <w:t>жизни</w:t>
      </w:r>
      <w:r w:rsidRPr="007B54F7">
        <w:rPr>
          <w:spacing w:val="-10"/>
          <w:w w:val="115"/>
          <w:sz w:val="24"/>
          <w:szCs w:val="24"/>
        </w:rPr>
        <w:t xml:space="preserve"> </w:t>
      </w:r>
      <w:r w:rsidRPr="007B54F7">
        <w:rPr>
          <w:w w:val="115"/>
          <w:sz w:val="24"/>
          <w:szCs w:val="24"/>
        </w:rPr>
        <w:t>каждого.</w:t>
      </w:r>
      <w:r w:rsidRPr="007B54F7">
        <w:rPr>
          <w:spacing w:val="-10"/>
          <w:w w:val="115"/>
          <w:sz w:val="24"/>
          <w:szCs w:val="24"/>
        </w:rPr>
        <w:t xml:space="preserve"> </w:t>
      </w:r>
      <w:r w:rsidRPr="007B54F7">
        <w:rPr>
          <w:w w:val="115"/>
          <w:sz w:val="24"/>
          <w:szCs w:val="24"/>
        </w:rPr>
        <w:t>Материнская</w:t>
      </w:r>
      <w:r w:rsidRPr="007B54F7">
        <w:rPr>
          <w:spacing w:val="-10"/>
          <w:w w:val="115"/>
          <w:sz w:val="24"/>
          <w:szCs w:val="24"/>
        </w:rPr>
        <w:t xml:space="preserve"> </w:t>
      </w:r>
      <w:r w:rsidRPr="007B54F7">
        <w:rPr>
          <w:w w:val="115"/>
          <w:sz w:val="24"/>
          <w:szCs w:val="24"/>
        </w:rPr>
        <w:t>любовь</w:t>
      </w:r>
      <w:r w:rsidRPr="007B54F7">
        <w:rPr>
          <w:spacing w:val="-10"/>
          <w:w w:val="115"/>
          <w:sz w:val="24"/>
          <w:szCs w:val="24"/>
        </w:rPr>
        <w:t xml:space="preserve"> </w:t>
      </w:r>
      <w:r w:rsidRPr="007B54F7">
        <w:rPr>
          <w:w w:val="115"/>
          <w:sz w:val="24"/>
          <w:szCs w:val="24"/>
        </w:rPr>
        <w:t>—</w:t>
      </w:r>
      <w:r w:rsidRPr="007B54F7">
        <w:rPr>
          <w:spacing w:val="-11"/>
          <w:w w:val="115"/>
          <w:sz w:val="24"/>
          <w:szCs w:val="24"/>
        </w:rPr>
        <w:t xml:space="preserve"> </w:t>
      </w:r>
      <w:r w:rsidRPr="007B54F7">
        <w:rPr>
          <w:w w:val="115"/>
          <w:sz w:val="24"/>
          <w:szCs w:val="24"/>
        </w:rPr>
        <w:t>простая</w:t>
      </w:r>
      <w:r w:rsidRPr="007B54F7">
        <w:rPr>
          <w:spacing w:val="6"/>
          <w:w w:val="115"/>
          <w:sz w:val="24"/>
          <w:szCs w:val="24"/>
        </w:rPr>
        <w:t xml:space="preserve"> </w:t>
      </w:r>
      <w:r w:rsidRPr="007B54F7">
        <w:rPr>
          <w:w w:val="115"/>
          <w:sz w:val="24"/>
          <w:szCs w:val="24"/>
        </w:rPr>
        <w:t>и</w:t>
      </w:r>
      <w:r w:rsidRPr="007B54F7">
        <w:rPr>
          <w:spacing w:val="7"/>
          <w:w w:val="115"/>
          <w:sz w:val="24"/>
          <w:szCs w:val="24"/>
        </w:rPr>
        <w:t xml:space="preserve"> </w:t>
      </w:r>
      <w:r w:rsidRPr="007B54F7">
        <w:rPr>
          <w:w w:val="115"/>
          <w:sz w:val="24"/>
          <w:szCs w:val="24"/>
        </w:rPr>
        <w:t>безоговорочная.</w:t>
      </w:r>
      <w:r w:rsidRPr="007B54F7">
        <w:rPr>
          <w:spacing w:val="6"/>
          <w:w w:val="115"/>
          <w:sz w:val="24"/>
          <w:szCs w:val="24"/>
        </w:rPr>
        <w:t xml:space="preserve"> </w:t>
      </w:r>
      <w:r w:rsidRPr="007B54F7">
        <w:rPr>
          <w:w w:val="115"/>
          <w:sz w:val="24"/>
          <w:szCs w:val="24"/>
        </w:rPr>
        <w:t>Легко</w:t>
      </w:r>
      <w:r w:rsidRPr="007B54F7">
        <w:rPr>
          <w:spacing w:val="7"/>
          <w:w w:val="115"/>
          <w:sz w:val="24"/>
          <w:szCs w:val="24"/>
        </w:rPr>
        <w:t xml:space="preserve"> </w:t>
      </w:r>
      <w:r w:rsidRPr="007B54F7">
        <w:rPr>
          <w:w w:val="115"/>
          <w:sz w:val="24"/>
          <w:szCs w:val="24"/>
        </w:rPr>
        <w:t>ли</w:t>
      </w:r>
      <w:r w:rsidRPr="007B54F7">
        <w:rPr>
          <w:spacing w:val="7"/>
          <w:w w:val="115"/>
          <w:sz w:val="24"/>
          <w:szCs w:val="24"/>
        </w:rPr>
        <w:t xml:space="preserve"> </w:t>
      </w:r>
      <w:r w:rsidRPr="007B54F7">
        <w:rPr>
          <w:w w:val="115"/>
          <w:sz w:val="24"/>
          <w:szCs w:val="24"/>
        </w:rPr>
        <w:t>быть</w:t>
      </w:r>
      <w:r w:rsidRPr="007B54F7">
        <w:rPr>
          <w:spacing w:val="6"/>
          <w:w w:val="115"/>
          <w:sz w:val="24"/>
          <w:szCs w:val="24"/>
        </w:rPr>
        <w:t xml:space="preserve"> </w:t>
      </w:r>
      <w:r w:rsidRPr="007B54F7">
        <w:rPr>
          <w:w w:val="115"/>
          <w:sz w:val="24"/>
          <w:szCs w:val="24"/>
        </w:rPr>
        <w:t>мамой?</w:t>
      </w:r>
    </w:p>
    <w:p w:rsidR="00550F66" w:rsidRPr="007B54F7" w:rsidRDefault="00550F66" w:rsidP="007B54F7">
      <w:pPr>
        <w:pStyle w:val="af4"/>
        <w:ind w:firstLine="708"/>
        <w:jc w:val="both"/>
        <w:rPr>
          <w:sz w:val="24"/>
          <w:szCs w:val="24"/>
        </w:rPr>
      </w:pPr>
      <w:r w:rsidRPr="007B54F7">
        <w:rPr>
          <w:w w:val="110"/>
          <w:sz w:val="24"/>
          <w:szCs w:val="24"/>
        </w:rPr>
        <w:t>Герб — символ государства. У каждой страны свой герб. Значение трико-</w:t>
      </w:r>
      <w:r w:rsidRPr="007B54F7">
        <w:rPr>
          <w:spacing w:val="1"/>
          <w:w w:val="110"/>
          <w:sz w:val="24"/>
          <w:szCs w:val="24"/>
        </w:rPr>
        <w:t xml:space="preserve"> </w:t>
      </w:r>
      <w:r w:rsidRPr="007B54F7">
        <w:rPr>
          <w:w w:val="110"/>
          <w:sz w:val="24"/>
          <w:szCs w:val="24"/>
        </w:rPr>
        <w:t>лора.</w:t>
      </w:r>
      <w:r w:rsidRPr="007B54F7">
        <w:rPr>
          <w:spacing w:val="12"/>
          <w:w w:val="110"/>
          <w:sz w:val="24"/>
          <w:szCs w:val="24"/>
        </w:rPr>
        <w:t xml:space="preserve"> </w:t>
      </w:r>
      <w:r w:rsidRPr="007B54F7">
        <w:rPr>
          <w:w w:val="110"/>
          <w:sz w:val="24"/>
          <w:szCs w:val="24"/>
        </w:rPr>
        <w:t>История</w:t>
      </w:r>
      <w:r w:rsidRPr="007B54F7">
        <w:rPr>
          <w:spacing w:val="13"/>
          <w:w w:val="110"/>
          <w:sz w:val="24"/>
          <w:szCs w:val="24"/>
        </w:rPr>
        <w:t xml:space="preserve"> </w:t>
      </w:r>
      <w:r w:rsidRPr="007B54F7">
        <w:rPr>
          <w:w w:val="110"/>
          <w:sz w:val="24"/>
          <w:szCs w:val="24"/>
        </w:rPr>
        <w:t>российского</w:t>
      </w:r>
      <w:r w:rsidRPr="007B54F7">
        <w:rPr>
          <w:spacing w:val="12"/>
          <w:w w:val="110"/>
          <w:sz w:val="24"/>
          <w:szCs w:val="24"/>
        </w:rPr>
        <w:t xml:space="preserve"> </w:t>
      </w:r>
      <w:r w:rsidRPr="007B54F7">
        <w:rPr>
          <w:w w:val="110"/>
          <w:sz w:val="24"/>
          <w:szCs w:val="24"/>
        </w:rPr>
        <w:t>флага.</w:t>
      </w:r>
    </w:p>
    <w:p w:rsidR="00550F66" w:rsidRPr="007B54F7" w:rsidRDefault="00550F66" w:rsidP="007B54F7">
      <w:pPr>
        <w:pStyle w:val="af4"/>
        <w:ind w:firstLine="708"/>
        <w:jc w:val="both"/>
        <w:rPr>
          <w:sz w:val="24"/>
          <w:szCs w:val="24"/>
        </w:rPr>
      </w:pPr>
      <w:r w:rsidRPr="007B54F7">
        <w:rPr>
          <w:w w:val="115"/>
          <w:sz w:val="24"/>
          <w:szCs w:val="24"/>
        </w:rPr>
        <w:t>История</w:t>
      </w:r>
      <w:r w:rsidRPr="007B54F7">
        <w:rPr>
          <w:spacing w:val="-15"/>
          <w:w w:val="115"/>
          <w:sz w:val="24"/>
          <w:szCs w:val="24"/>
        </w:rPr>
        <w:t xml:space="preserve"> </w:t>
      </w:r>
      <w:r w:rsidRPr="007B54F7">
        <w:rPr>
          <w:w w:val="115"/>
          <w:sz w:val="24"/>
          <w:szCs w:val="24"/>
        </w:rPr>
        <w:t>создания</w:t>
      </w:r>
      <w:r w:rsidRPr="007B54F7">
        <w:rPr>
          <w:spacing w:val="-14"/>
          <w:w w:val="115"/>
          <w:sz w:val="24"/>
          <w:szCs w:val="24"/>
        </w:rPr>
        <w:t xml:space="preserve"> </w:t>
      </w:r>
      <w:r w:rsidRPr="007B54F7">
        <w:rPr>
          <w:w w:val="115"/>
          <w:sz w:val="24"/>
          <w:szCs w:val="24"/>
        </w:rPr>
        <w:t>Красного</w:t>
      </w:r>
      <w:r w:rsidRPr="007B54F7">
        <w:rPr>
          <w:spacing w:val="-14"/>
          <w:w w:val="115"/>
          <w:sz w:val="24"/>
          <w:szCs w:val="24"/>
        </w:rPr>
        <w:t xml:space="preserve"> </w:t>
      </w:r>
      <w:r w:rsidRPr="007B54F7">
        <w:rPr>
          <w:w w:val="115"/>
          <w:sz w:val="24"/>
          <w:szCs w:val="24"/>
        </w:rPr>
        <w:t>Креста.</w:t>
      </w:r>
      <w:r w:rsidRPr="007B54F7">
        <w:rPr>
          <w:spacing w:val="-14"/>
          <w:w w:val="115"/>
          <w:sz w:val="24"/>
          <w:szCs w:val="24"/>
        </w:rPr>
        <w:t xml:space="preserve"> </w:t>
      </w:r>
      <w:r w:rsidRPr="007B54F7">
        <w:rPr>
          <w:w w:val="115"/>
          <w:sz w:val="24"/>
          <w:szCs w:val="24"/>
        </w:rPr>
        <w:t>Особенности</w:t>
      </w:r>
      <w:r w:rsidRPr="007B54F7">
        <w:rPr>
          <w:spacing w:val="-14"/>
          <w:w w:val="115"/>
          <w:sz w:val="24"/>
          <w:szCs w:val="24"/>
        </w:rPr>
        <w:t xml:space="preserve"> </w:t>
      </w:r>
      <w:r w:rsidRPr="007B54F7">
        <w:rPr>
          <w:w w:val="115"/>
          <w:sz w:val="24"/>
          <w:szCs w:val="24"/>
        </w:rPr>
        <w:t>волонтёрской</w:t>
      </w:r>
      <w:r w:rsidRPr="007B54F7">
        <w:rPr>
          <w:spacing w:val="-14"/>
          <w:w w:val="115"/>
          <w:sz w:val="24"/>
          <w:szCs w:val="24"/>
        </w:rPr>
        <w:t xml:space="preserve"> </w:t>
      </w:r>
      <w:r w:rsidRPr="007B54F7">
        <w:rPr>
          <w:w w:val="115"/>
          <w:sz w:val="24"/>
          <w:szCs w:val="24"/>
        </w:rPr>
        <w:t>деятельности.</w:t>
      </w:r>
      <w:r w:rsidRPr="007B54F7">
        <w:rPr>
          <w:spacing w:val="7"/>
          <w:w w:val="115"/>
          <w:sz w:val="24"/>
          <w:szCs w:val="24"/>
        </w:rPr>
        <w:t xml:space="preserve"> </w:t>
      </w:r>
      <w:r w:rsidRPr="007B54F7">
        <w:rPr>
          <w:w w:val="115"/>
          <w:sz w:val="24"/>
          <w:szCs w:val="24"/>
        </w:rPr>
        <w:t>Волонтёрство</w:t>
      </w:r>
      <w:r w:rsidRPr="007B54F7">
        <w:rPr>
          <w:spacing w:val="8"/>
          <w:w w:val="115"/>
          <w:sz w:val="24"/>
          <w:szCs w:val="24"/>
        </w:rPr>
        <w:t xml:space="preserve"> </w:t>
      </w:r>
      <w:r w:rsidRPr="007B54F7">
        <w:rPr>
          <w:w w:val="115"/>
          <w:sz w:val="24"/>
          <w:szCs w:val="24"/>
        </w:rPr>
        <w:t>в</w:t>
      </w:r>
      <w:r w:rsidRPr="007B54F7">
        <w:rPr>
          <w:spacing w:val="8"/>
          <w:w w:val="115"/>
          <w:sz w:val="24"/>
          <w:szCs w:val="24"/>
        </w:rPr>
        <w:t xml:space="preserve"> </w:t>
      </w:r>
      <w:r w:rsidRPr="007B54F7">
        <w:rPr>
          <w:w w:val="115"/>
          <w:sz w:val="24"/>
          <w:szCs w:val="24"/>
        </w:rPr>
        <w:t>России.</w:t>
      </w:r>
    </w:p>
    <w:p w:rsidR="00550F66" w:rsidRPr="007B54F7" w:rsidRDefault="00550F66" w:rsidP="007B54F7">
      <w:pPr>
        <w:pStyle w:val="af4"/>
        <w:ind w:firstLine="708"/>
        <w:jc w:val="both"/>
        <w:rPr>
          <w:sz w:val="24"/>
          <w:szCs w:val="24"/>
        </w:rPr>
      </w:pPr>
      <w:r w:rsidRPr="007B54F7">
        <w:rPr>
          <w:w w:val="115"/>
          <w:sz w:val="24"/>
          <w:szCs w:val="24"/>
        </w:rPr>
        <w:t>Россия — страна с героическим прошлым. Современные герои — кто</w:t>
      </w:r>
      <w:r w:rsidRPr="007B54F7">
        <w:rPr>
          <w:spacing w:val="1"/>
          <w:w w:val="115"/>
          <w:sz w:val="24"/>
          <w:szCs w:val="24"/>
        </w:rPr>
        <w:t xml:space="preserve"> </w:t>
      </w:r>
      <w:r w:rsidRPr="007B54F7">
        <w:rPr>
          <w:w w:val="115"/>
          <w:sz w:val="24"/>
          <w:szCs w:val="24"/>
        </w:rPr>
        <w:t>они?</w:t>
      </w:r>
      <w:r w:rsidRPr="007B54F7">
        <w:rPr>
          <w:spacing w:val="8"/>
          <w:w w:val="115"/>
          <w:sz w:val="24"/>
          <w:szCs w:val="24"/>
        </w:rPr>
        <w:t xml:space="preserve"> </w:t>
      </w:r>
      <w:r w:rsidRPr="007B54F7">
        <w:rPr>
          <w:w w:val="115"/>
          <w:sz w:val="24"/>
          <w:szCs w:val="24"/>
        </w:rPr>
        <w:t>Россия</w:t>
      </w:r>
      <w:r w:rsidRPr="007B54F7">
        <w:rPr>
          <w:spacing w:val="8"/>
          <w:w w:val="115"/>
          <w:sz w:val="24"/>
          <w:szCs w:val="24"/>
        </w:rPr>
        <w:t xml:space="preserve"> </w:t>
      </w:r>
      <w:r w:rsidRPr="007B54F7">
        <w:rPr>
          <w:w w:val="115"/>
          <w:sz w:val="24"/>
          <w:szCs w:val="24"/>
        </w:rPr>
        <w:t>начинается</w:t>
      </w:r>
      <w:r w:rsidRPr="007B54F7">
        <w:rPr>
          <w:spacing w:val="8"/>
          <w:w w:val="115"/>
          <w:sz w:val="24"/>
          <w:szCs w:val="24"/>
        </w:rPr>
        <w:t xml:space="preserve"> </w:t>
      </w:r>
      <w:r w:rsidRPr="007B54F7">
        <w:rPr>
          <w:w w:val="115"/>
          <w:sz w:val="24"/>
          <w:szCs w:val="24"/>
        </w:rPr>
        <w:t>с</w:t>
      </w:r>
      <w:r w:rsidRPr="007B54F7">
        <w:rPr>
          <w:spacing w:val="8"/>
          <w:w w:val="115"/>
          <w:sz w:val="24"/>
          <w:szCs w:val="24"/>
        </w:rPr>
        <w:t xml:space="preserve"> </w:t>
      </w:r>
      <w:r w:rsidRPr="007B54F7">
        <w:rPr>
          <w:w w:val="115"/>
          <w:sz w:val="24"/>
          <w:szCs w:val="24"/>
        </w:rPr>
        <w:t>меня?</w:t>
      </w:r>
    </w:p>
    <w:p w:rsidR="006E1CC8" w:rsidRPr="007B54F7" w:rsidRDefault="00550F66" w:rsidP="007B54F7">
      <w:pPr>
        <w:pStyle w:val="af4"/>
        <w:ind w:firstLine="708"/>
        <w:jc w:val="both"/>
        <w:rPr>
          <w:sz w:val="24"/>
          <w:szCs w:val="24"/>
        </w:rPr>
      </w:pPr>
      <w:r w:rsidRPr="007B54F7">
        <w:rPr>
          <w:w w:val="110"/>
          <w:sz w:val="24"/>
          <w:szCs w:val="24"/>
        </w:rPr>
        <w:t>Значение Конституции для граждан страны. Знание прав и выполнение</w:t>
      </w:r>
      <w:r w:rsidRPr="007B54F7">
        <w:rPr>
          <w:spacing w:val="1"/>
          <w:w w:val="110"/>
          <w:sz w:val="24"/>
          <w:szCs w:val="24"/>
        </w:rPr>
        <w:t xml:space="preserve"> </w:t>
      </w:r>
      <w:r w:rsidRPr="007B54F7">
        <w:rPr>
          <w:w w:val="110"/>
          <w:sz w:val="24"/>
          <w:szCs w:val="24"/>
        </w:rPr>
        <w:t>обязанностей.</w:t>
      </w:r>
      <w:r w:rsidRPr="007B54F7">
        <w:rPr>
          <w:spacing w:val="16"/>
          <w:w w:val="110"/>
          <w:sz w:val="24"/>
          <w:szCs w:val="24"/>
        </w:rPr>
        <w:t xml:space="preserve"> </w:t>
      </w:r>
      <w:r w:rsidRPr="007B54F7">
        <w:rPr>
          <w:w w:val="110"/>
          <w:sz w:val="24"/>
          <w:szCs w:val="24"/>
        </w:rPr>
        <w:t>Ответственность</w:t>
      </w:r>
      <w:r w:rsidRPr="007B54F7">
        <w:rPr>
          <w:spacing w:val="17"/>
          <w:w w:val="110"/>
          <w:sz w:val="24"/>
          <w:szCs w:val="24"/>
        </w:rPr>
        <w:t xml:space="preserve"> </w:t>
      </w:r>
      <w:r w:rsidRPr="007B54F7">
        <w:rPr>
          <w:w w:val="110"/>
          <w:sz w:val="24"/>
          <w:szCs w:val="24"/>
        </w:rPr>
        <w:t>—</w:t>
      </w:r>
      <w:r w:rsidRPr="007B54F7">
        <w:rPr>
          <w:spacing w:val="16"/>
          <w:w w:val="110"/>
          <w:sz w:val="24"/>
          <w:szCs w:val="24"/>
        </w:rPr>
        <w:t xml:space="preserve"> </w:t>
      </w:r>
      <w:r w:rsidRPr="007B54F7">
        <w:rPr>
          <w:w w:val="110"/>
          <w:sz w:val="24"/>
          <w:szCs w:val="24"/>
        </w:rPr>
        <w:t>это</w:t>
      </w:r>
      <w:r w:rsidRPr="007B54F7">
        <w:rPr>
          <w:spacing w:val="17"/>
          <w:w w:val="110"/>
          <w:sz w:val="24"/>
          <w:szCs w:val="24"/>
        </w:rPr>
        <w:t xml:space="preserve"> </w:t>
      </w:r>
      <w:r w:rsidRPr="007B54F7">
        <w:rPr>
          <w:w w:val="110"/>
          <w:sz w:val="24"/>
          <w:szCs w:val="24"/>
        </w:rPr>
        <w:t>осознанное</w:t>
      </w:r>
      <w:r w:rsidRPr="007B54F7">
        <w:rPr>
          <w:spacing w:val="16"/>
          <w:w w:val="110"/>
          <w:sz w:val="24"/>
          <w:szCs w:val="24"/>
        </w:rPr>
        <w:t xml:space="preserve"> </w:t>
      </w:r>
      <w:r w:rsidRPr="007B54F7">
        <w:rPr>
          <w:w w:val="110"/>
          <w:sz w:val="24"/>
          <w:szCs w:val="24"/>
        </w:rPr>
        <w:t>поведение.</w:t>
      </w:r>
    </w:p>
    <w:p w:rsidR="006E1CC8" w:rsidRPr="007B54F7" w:rsidRDefault="00550F66" w:rsidP="007B54F7">
      <w:pPr>
        <w:pStyle w:val="af4"/>
        <w:ind w:firstLine="708"/>
        <w:jc w:val="both"/>
        <w:rPr>
          <w:sz w:val="24"/>
          <w:szCs w:val="24"/>
        </w:rPr>
      </w:pPr>
      <w:r w:rsidRPr="007B54F7">
        <w:rPr>
          <w:w w:val="110"/>
          <w:sz w:val="24"/>
          <w:szCs w:val="24"/>
        </w:rPr>
        <w:t xml:space="preserve">История </w:t>
      </w:r>
      <w:r w:rsidR="006E1CC8" w:rsidRPr="007B54F7">
        <w:rPr>
          <w:w w:val="110"/>
          <w:sz w:val="24"/>
          <w:szCs w:val="24"/>
        </w:rPr>
        <w:t>праздника Рождества</w:t>
      </w:r>
      <w:r w:rsidRPr="007B54F7">
        <w:rPr>
          <w:spacing w:val="29"/>
          <w:w w:val="110"/>
          <w:sz w:val="24"/>
          <w:szCs w:val="24"/>
        </w:rPr>
        <w:t xml:space="preserve"> </w:t>
      </w:r>
      <w:r w:rsidRPr="007B54F7">
        <w:rPr>
          <w:w w:val="110"/>
          <w:sz w:val="24"/>
          <w:szCs w:val="24"/>
        </w:rPr>
        <w:t xml:space="preserve">Христова.  </w:t>
      </w:r>
      <w:r w:rsidRPr="007B54F7">
        <w:rPr>
          <w:spacing w:val="29"/>
          <w:w w:val="110"/>
          <w:sz w:val="24"/>
          <w:szCs w:val="24"/>
        </w:rPr>
        <w:t xml:space="preserve"> </w:t>
      </w:r>
      <w:r w:rsidRPr="007B54F7">
        <w:rPr>
          <w:w w:val="110"/>
          <w:sz w:val="24"/>
          <w:szCs w:val="24"/>
        </w:rPr>
        <w:t xml:space="preserve">Рождественские  </w:t>
      </w:r>
      <w:r w:rsidRPr="007B54F7">
        <w:rPr>
          <w:spacing w:val="29"/>
          <w:w w:val="110"/>
          <w:sz w:val="24"/>
          <w:szCs w:val="24"/>
        </w:rPr>
        <w:t xml:space="preserve"> </w:t>
      </w:r>
      <w:r w:rsidRPr="007B54F7">
        <w:rPr>
          <w:w w:val="110"/>
          <w:sz w:val="24"/>
          <w:szCs w:val="24"/>
        </w:rPr>
        <w:t>традиции</w:t>
      </w:r>
      <w:r w:rsidRPr="007B54F7">
        <w:rPr>
          <w:spacing w:val="-53"/>
          <w:w w:val="110"/>
          <w:sz w:val="24"/>
          <w:szCs w:val="24"/>
        </w:rPr>
        <w:t xml:space="preserve"> </w:t>
      </w:r>
      <w:r w:rsidRPr="007B54F7">
        <w:rPr>
          <w:w w:val="110"/>
          <w:sz w:val="24"/>
          <w:szCs w:val="24"/>
        </w:rPr>
        <w:t>в</w:t>
      </w:r>
      <w:r w:rsidRPr="007B54F7">
        <w:rPr>
          <w:spacing w:val="11"/>
          <w:w w:val="110"/>
          <w:sz w:val="24"/>
          <w:szCs w:val="24"/>
        </w:rPr>
        <w:t xml:space="preserve"> </w:t>
      </w:r>
      <w:r w:rsidRPr="007B54F7">
        <w:rPr>
          <w:w w:val="110"/>
          <w:sz w:val="24"/>
          <w:szCs w:val="24"/>
        </w:rPr>
        <w:t>России</w:t>
      </w:r>
      <w:r w:rsidRPr="007B54F7">
        <w:rPr>
          <w:spacing w:val="11"/>
          <w:w w:val="110"/>
          <w:sz w:val="24"/>
          <w:szCs w:val="24"/>
        </w:rPr>
        <w:t xml:space="preserve"> </w:t>
      </w:r>
      <w:r w:rsidRPr="007B54F7">
        <w:rPr>
          <w:w w:val="110"/>
          <w:sz w:val="24"/>
          <w:szCs w:val="24"/>
        </w:rPr>
        <w:t>и</w:t>
      </w:r>
      <w:r w:rsidRPr="007B54F7">
        <w:rPr>
          <w:spacing w:val="11"/>
          <w:w w:val="110"/>
          <w:sz w:val="24"/>
          <w:szCs w:val="24"/>
        </w:rPr>
        <w:t xml:space="preserve"> </w:t>
      </w:r>
      <w:r w:rsidRPr="007B54F7">
        <w:rPr>
          <w:w w:val="110"/>
          <w:sz w:val="24"/>
          <w:szCs w:val="24"/>
        </w:rPr>
        <w:t>в</w:t>
      </w:r>
      <w:r w:rsidRPr="007B54F7">
        <w:rPr>
          <w:spacing w:val="11"/>
          <w:w w:val="110"/>
          <w:sz w:val="24"/>
          <w:szCs w:val="24"/>
        </w:rPr>
        <w:t xml:space="preserve"> </w:t>
      </w:r>
      <w:r w:rsidRPr="007B54F7">
        <w:rPr>
          <w:w w:val="110"/>
          <w:sz w:val="24"/>
          <w:szCs w:val="24"/>
        </w:rPr>
        <w:t>других</w:t>
      </w:r>
      <w:r w:rsidRPr="007B54F7">
        <w:rPr>
          <w:spacing w:val="11"/>
          <w:w w:val="110"/>
          <w:sz w:val="24"/>
          <w:szCs w:val="24"/>
        </w:rPr>
        <w:t xml:space="preserve"> </w:t>
      </w:r>
      <w:r w:rsidRPr="007B54F7">
        <w:rPr>
          <w:w w:val="110"/>
          <w:sz w:val="24"/>
          <w:szCs w:val="24"/>
        </w:rPr>
        <w:t>государствах.</w:t>
      </w:r>
    </w:p>
    <w:p w:rsidR="006E1CC8" w:rsidRPr="007B54F7" w:rsidRDefault="00550F66" w:rsidP="007B54F7">
      <w:pPr>
        <w:pStyle w:val="af4"/>
        <w:ind w:firstLine="708"/>
        <w:jc w:val="both"/>
        <w:rPr>
          <w:sz w:val="24"/>
          <w:szCs w:val="24"/>
        </w:rPr>
      </w:pPr>
      <w:r w:rsidRPr="007B54F7">
        <w:rPr>
          <w:w w:val="115"/>
          <w:sz w:val="24"/>
          <w:szCs w:val="24"/>
        </w:rPr>
        <w:t>Новый</w:t>
      </w:r>
      <w:r w:rsidRPr="007B54F7">
        <w:rPr>
          <w:spacing w:val="-14"/>
          <w:w w:val="115"/>
          <w:sz w:val="24"/>
          <w:szCs w:val="24"/>
        </w:rPr>
        <w:t xml:space="preserve"> </w:t>
      </w:r>
      <w:r w:rsidRPr="007B54F7">
        <w:rPr>
          <w:w w:val="115"/>
          <w:sz w:val="24"/>
          <w:szCs w:val="24"/>
        </w:rPr>
        <w:t>год</w:t>
      </w:r>
      <w:r w:rsidRPr="007B54F7">
        <w:rPr>
          <w:spacing w:val="-13"/>
          <w:w w:val="115"/>
          <w:sz w:val="24"/>
          <w:szCs w:val="24"/>
        </w:rPr>
        <w:t xml:space="preserve"> </w:t>
      </w:r>
      <w:r w:rsidRPr="007B54F7">
        <w:rPr>
          <w:w w:val="115"/>
          <w:sz w:val="24"/>
          <w:szCs w:val="24"/>
        </w:rPr>
        <w:t>—</w:t>
      </w:r>
      <w:r w:rsidRPr="007B54F7">
        <w:rPr>
          <w:spacing w:val="-13"/>
          <w:w w:val="115"/>
          <w:sz w:val="24"/>
          <w:szCs w:val="24"/>
        </w:rPr>
        <w:t xml:space="preserve"> </w:t>
      </w:r>
      <w:r w:rsidRPr="007B54F7">
        <w:rPr>
          <w:w w:val="115"/>
          <w:sz w:val="24"/>
          <w:szCs w:val="24"/>
        </w:rPr>
        <w:t>праздник</w:t>
      </w:r>
      <w:r w:rsidRPr="007B54F7">
        <w:rPr>
          <w:spacing w:val="-13"/>
          <w:w w:val="115"/>
          <w:sz w:val="24"/>
          <w:szCs w:val="24"/>
        </w:rPr>
        <w:t xml:space="preserve"> </w:t>
      </w:r>
      <w:r w:rsidRPr="007B54F7">
        <w:rPr>
          <w:w w:val="115"/>
          <w:sz w:val="24"/>
          <w:szCs w:val="24"/>
        </w:rPr>
        <w:t>всей</w:t>
      </w:r>
      <w:r w:rsidRPr="007B54F7">
        <w:rPr>
          <w:spacing w:val="-13"/>
          <w:w w:val="115"/>
          <w:sz w:val="24"/>
          <w:szCs w:val="24"/>
        </w:rPr>
        <w:t xml:space="preserve"> </w:t>
      </w:r>
      <w:r w:rsidRPr="007B54F7">
        <w:rPr>
          <w:w w:val="115"/>
          <w:sz w:val="24"/>
          <w:szCs w:val="24"/>
        </w:rPr>
        <w:t>семьи.</w:t>
      </w:r>
      <w:r w:rsidRPr="007B54F7">
        <w:rPr>
          <w:spacing w:val="-13"/>
          <w:w w:val="115"/>
          <w:sz w:val="24"/>
          <w:szCs w:val="24"/>
        </w:rPr>
        <w:t xml:space="preserve"> </w:t>
      </w:r>
      <w:r w:rsidRPr="007B54F7">
        <w:rPr>
          <w:w w:val="115"/>
          <w:sz w:val="24"/>
          <w:szCs w:val="24"/>
        </w:rPr>
        <w:t>Новогодние</w:t>
      </w:r>
      <w:r w:rsidRPr="007B54F7">
        <w:rPr>
          <w:spacing w:val="-13"/>
          <w:w w:val="115"/>
          <w:sz w:val="24"/>
          <w:szCs w:val="24"/>
        </w:rPr>
        <w:t xml:space="preserve"> </w:t>
      </w:r>
      <w:r w:rsidRPr="007B54F7">
        <w:rPr>
          <w:w w:val="115"/>
          <w:sz w:val="24"/>
          <w:szCs w:val="24"/>
        </w:rPr>
        <w:t>семейные</w:t>
      </w:r>
      <w:r w:rsidRPr="007B54F7">
        <w:rPr>
          <w:spacing w:val="-13"/>
          <w:w w:val="115"/>
          <w:sz w:val="24"/>
          <w:szCs w:val="24"/>
        </w:rPr>
        <w:t xml:space="preserve"> </w:t>
      </w:r>
      <w:r w:rsidRPr="007B54F7">
        <w:rPr>
          <w:w w:val="115"/>
          <w:sz w:val="24"/>
          <w:szCs w:val="24"/>
        </w:rPr>
        <w:t>традиции.</w:t>
      </w:r>
      <w:r w:rsidRPr="007B54F7">
        <w:rPr>
          <w:spacing w:val="-13"/>
          <w:w w:val="115"/>
          <w:sz w:val="24"/>
          <w:szCs w:val="24"/>
        </w:rPr>
        <w:t xml:space="preserve"> </w:t>
      </w:r>
      <w:r w:rsidRPr="007B54F7">
        <w:rPr>
          <w:w w:val="115"/>
          <w:sz w:val="24"/>
          <w:szCs w:val="24"/>
        </w:rPr>
        <w:t>Новогодние</w:t>
      </w:r>
      <w:r w:rsidRPr="007B54F7">
        <w:rPr>
          <w:spacing w:val="8"/>
          <w:w w:val="115"/>
          <w:sz w:val="24"/>
          <w:szCs w:val="24"/>
        </w:rPr>
        <w:t xml:space="preserve"> </w:t>
      </w:r>
      <w:r w:rsidRPr="007B54F7">
        <w:rPr>
          <w:w w:val="115"/>
          <w:sz w:val="24"/>
          <w:szCs w:val="24"/>
        </w:rPr>
        <w:t>приметы.</w:t>
      </w:r>
    </w:p>
    <w:p w:rsidR="006E1CC8" w:rsidRPr="007B54F7" w:rsidRDefault="00550F66" w:rsidP="007B54F7">
      <w:pPr>
        <w:pStyle w:val="af4"/>
        <w:ind w:firstLine="708"/>
        <w:jc w:val="both"/>
        <w:rPr>
          <w:sz w:val="24"/>
          <w:szCs w:val="24"/>
        </w:rPr>
      </w:pPr>
      <w:r w:rsidRPr="007B54F7">
        <w:rPr>
          <w:w w:val="110"/>
          <w:sz w:val="24"/>
          <w:szCs w:val="24"/>
        </w:rPr>
        <w:t>Отношение к личной информации. Добавление «друзей» в Сети. Всё, что</w:t>
      </w:r>
      <w:r w:rsidRPr="007B54F7">
        <w:rPr>
          <w:spacing w:val="1"/>
          <w:w w:val="110"/>
          <w:sz w:val="24"/>
          <w:szCs w:val="24"/>
        </w:rPr>
        <w:t xml:space="preserve"> </w:t>
      </w:r>
      <w:r w:rsidRPr="007B54F7">
        <w:rPr>
          <w:w w:val="115"/>
          <w:sz w:val="24"/>
          <w:szCs w:val="24"/>
        </w:rPr>
        <w:t>попадает</w:t>
      </w:r>
      <w:r w:rsidRPr="007B54F7">
        <w:rPr>
          <w:spacing w:val="6"/>
          <w:w w:val="115"/>
          <w:sz w:val="24"/>
          <w:szCs w:val="24"/>
        </w:rPr>
        <w:t xml:space="preserve"> </w:t>
      </w:r>
      <w:r w:rsidRPr="007B54F7">
        <w:rPr>
          <w:w w:val="115"/>
          <w:sz w:val="24"/>
          <w:szCs w:val="24"/>
        </w:rPr>
        <w:t>в</w:t>
      </w:r>
      <w:r w:rsidRPr="007B54F7">
        <w:rPr>
          <w:spacing w:val="7"/>
          <w:w w:val="115"/>
          <w:sz w:val="24"/>
          <w:szCs w:val="24"/>
        </w:rPr>
        <w:t xml:space="preserve"> </w:t>
      </w:r>
      <w:r w:rsidRPr="007B54F7">
        <w:rPr>
          <w:w w:val="115"/>
          <w:sz w:val="24"/>
          <w:szCs w:val="24"/>
        </w:rPr>
        <w:t>Сеть,</w:t>
      </w:r>
      <w:r w:rsidRPr="007B54F7">
        <w:rPr>
          <w:spacing w:val="7"/>
          <w:w w:val="115"/>
          <w:sz w:val="24"/>
          <w:szCs w:val="24"/>
        </w:rPr>
        <w:t xml:space="preserve"> </w:t>
      </w:r>
      <w:r w:rsidRPr="007B54F7">
        <w:rPr>
          <w:w w:val="115"/>
          <w:sz w:val="24"/>
          <w:szCs w:val="24"/>
        </w:rPr>
        <w:t>остаётся</w:t>
      </w:r>
      <w:r w:rsidRPr="007B54F7">
        <w:rPr>
          <w:spacing w:val="7"/>
          <w:w w:val="115"/>
          <w:sz w:val="24"/>
          <w:szCs w:val="24"/>
        </w:rPr>
        <w:t xml:space="preserve"> </w:t>
      </w:r>
      <w:r w:rsidRPr="007B54F7">
        <w:rPr>
          <w:w w:val="115"/>
          <w:sz w:val="24"/>
          <w:szCs w:val="24"/>
        </w:rPr>
        <w:t>там</w:t>
      </w:r>
      <w:r w:rsidRPr="007B54F7">
        <w:rPr>
          <w:spacing w:val="7"/>
          <w:w w:val="115"/>
          <w:sz w:val="24"/>
          <w:szCs w:val="24"/>
        </w:rPr>
        <w:t xml:space="preserve"> </w:t>
      </w:r>
      <w:r w:rsidRPr="007B54F7">
        <w:rPr>
          <w:w w:val="115"/>
          <w:sz w:val="24"/>
          <w:szCs w:val="24"/>
        </w:rPr>
        <w:t>навсегда.</w:t>
      </w:r>
    </w:p>
    <w:p w:rsidR="006E1CC8" w:rsidRPr="007B54F7" w:rsidRDefault="00550F66" w:rsidP="007B54F7">
      <w:pPr>
        <w:pStyle w:val="af4"/>
        <w:ind w:firstLine="708"/>
        <w:jc w:val="both"/>
        <w:rPr>
          <w:sz w:val="24"/>
          <w:szCs w:val="24"/>
        </w:rPr>
      </w:pPr>
      <w:r w:rsidRPr="007B54F7">
        <w:rPr>
          <w:w w:val="115"/>
          <w:sz w:val="24"/>
          <w:szCs w:val="24"/>
        </w:rPr>
        <w:t>Голод, морозы, бомбардировки — тяготы блокадного Ленинграда. Блокадный</w:t>
      </w:r>
      <w:r w:rsidRPr="007B54F7">
        <w:rPr>
          <w:spacing w:val="-4"/>
          <w:w w:val="115"/>
          <w:sz w:val="24"/>
          <w:szCs w:val="24"/>
        </w:rPr>
        <w:t xml:space="preserve"> </w:t>
      </w:r>
      <w:r w:rsidRPr="007B54F7">
        <w:rPr>
          <w:w w:val="115"/>
          <w:sz w:val="24"/>
          <w:szCs w:val="24"/>
        </w:rPr>
        <w:t>паёк.</w:t>
      </w:r>
      <w:r w:rsidRPr="007B54F7">
        <w:rPr>
          <w:spacing w:val="-4"/>
          <w:w w:val="115"/>
          <w:sz w:val="24"/>
          <w:szCs w:val="24"/>
        </w:rPr>
        <w:t xml:space="preserve"> </w:t>
      </w:r>
      <w:r w:rsidRPr="007B54F7">
        <w:rPr>
          <w:w w:val="115"/>
          <w:sz w:val="24"/>
          <w:szCs w:val="24"/>
        </w:rPr>
        <w:t>Способы</w:t>
      </w:r>
      <w:r w:rsidRPr="007B54F7">
        <w:rPr>
          <w:spacing w:val="-4"/>
          <w:w w:val="115"/>
          <w:sz w:val="24"/>
          <w:szCs w:val="24"/>
        </w:rPr>
        <w:t xml:space="preserve"> </w:t>
      </w:r>
      <w:r w:rsidRPr="007B54F7">
        <w:rPr>
          <w:w w:val="115"/>
          <w:sz w:val="24"/>
          <w:szCs w:val="24"/>
        </w:rPr>
        <w:t>выживания</w:t>
      </w:r>
      <w:r w:rsidRPr="007B54F7">
        <w:rPr>
          <w:spacing w:val="-4"/>
          <w:w w:val="115"/>
          <w:sz w:val="24"/>
          <w:szCs w:val="24"/>
        </w:rPr>
        <w:t xml:space="preserve"> </w:t>
      </w:r>
      <w:r w:rsidRPr="007B54F7">
        <w:rPr>
          <w:w w:val="115"/>
          <w:sz w:val="24"/>
          <w:szCs w:val="24"/>
        </w:rPr>
        <w:t>ленинградцев.</w:t>
      </w:r>
      <w:r w:rsidRPr="007B54F7">
        <w:rPr>
          <w:spacing w:val="-4"/>
          <w:w w:val="115"/>
          <w:sz w:val="24"/>
          <w:szCs w:val="24"/>
        </w:rPr>
        <w:t xml:space="preserve"> </w:t>
      </w:r>
      <w:r w:rsidRPr="007B54F7">
        <w:rPr>
          <w:w w:val="115"/>
          <w:sz w:val="24"/>
          <w:szCs w:val="24"/>
        </w:rPr>
        <w:t>О</w:t>
      </w:r>
      <w:r w:rsidRPr="007B54F7">
        <w:rPr>
          <w:spacing w:val="-4"/>
          <w:w w:val="115"/>
          <w:sz w:val="24"/>
          <w:szCs w:val="24"/>
        </w:rPr>
        <w:t xml:space="preserve"> </w:t>
      </w:r>
      <w:r w:rsidRPr="007B54F7">
        <w:rPr>
          <w:w w:val="115"/>
          <w:sz w:val="24"/>
          <w:szCs w:val="24"/>
        </w:rPr>
        <w:t>провале</w:t>
      </w:r>
      <w:r w:rsidRPr="007B54F7">
        <w:rPr>
          <w:spacing w:val="-4"/>
          <w:w w:val="115"/>
          <w:sz w:val="24"/>
          <w:szCs w:val="24"/>
        </w:rPr>
        <w:t xml:space="preserve"> </w:t>
      </w:r>
      <w:r w:rsidRPr="007B54F7">
        <w:rPr>
          <w:w w:val="115"/>
          <w:sz w:val="24"/>
          <w:szCs w:val="24"/>
        </w:rPr>
        <w:t>планов</w:t>
      </w:r>
      <w:r w:rsidRPr="007B54F7">
        <w:rPr>
          <w:spacing w:val="-4"/>
          <w:w w:val="115"/>
          <w:sz w:val="24"/>
          <w:szCs w:val="24"/>
        </w:rPr>
        <w:t xml:space="preserve"> </w:t>
      </w:r>
      <w:r w:rsidRPr="007B54F7">
        <w:rPr>
          <w:w w:val="115"/>
          <w:sz w:val="24"/>
          <w:szCs w:val="24"/>
        </w:rPr>
        <w:t>немецких</w:t>
      </w:r>
      <w:r w:rsidRPr="007B54F7">
        <w:rPr>
          <w:spacing w:val="8"/>
          <w:w w:val="115"/>
          <w:sz w:val="24"/>
          <w:szCs w:val="24"/>
        </w:rPr>
        <w:t xml:space="preserve"> </w:t>
      </w:r>
      <w:r w:rsidRPr="007B54F7">
        <w:rPr>
          <w:w w:val="115"/>
          <w:sz w:val="24"/>
          <w:szCs w:val="24"/>
        </w:rPr>
        <w:t>войск.</w:t>
      </w:r>
    </w:p>
    <w:p w:rsidR="006E1CC8" w:rsidRPr="007B54F7" w:rsidRDefault="00550F66" w:rsidP="007B54F7">
      <w:pPr>
        <w:pStyle w:val="af4"/>
        <w:ind w:firstLine="708"/>
        <w:jc w:val="both"/>
        <w:rPr>
          <w:sz w:val="24"/>
          <w:szCs w:val="24"/>
        </w:rPr>
      </w:pPr>
      <w:r w:rsidRPr="007B54F7">
        <w:rPr>
          <w:w w:val="115"/>
          <w:sz w:val="24"/>
          <w:szCs w:val="24"/>
        </w:rPr>
        <w:t>Авторитет К. С. Станиславского в области сценического искусства. Некоторые</w:t>
      </w:r>
      <w:r w:rsidRPr="007B54F7">
        <w:rPr>
          <w:spacing w:val="-2"/>
          <w:w w:val="115"/>
          <w:sz w:val="24"/>
          <w:szCs w:val="24"/>
        </w:rPr>
        <w:t xml:space="preserve"> </w:t>
      </w:r>
      <w:r w:rsidRPr="007B54F7">
        <w:rPr>
          <w:w w:val="115"/>
          <w:sz w:val="24"/>
          <w:szCs w:val="24"/>
        </w:rPr>
        <w:t>факты</w:t>
      </w:r>
      <w:r w:rsidRPr="007B54F7">
        <w:rPr>
          <w:spacing w:val="-1"/>
          <w:w w:val="115"/>
          <w:sz w:val="24"/>
          <w:szCs w:val="24"/>
        </w:rPr>
        <w:t xml:space="preserve"> </w:t>
      </w:r>
      <w:r w:rsidRPr="007B54F7">
        <w:rPr>
          <w:w w:val="115"/>
          <w:sz w:val="24"/>
          <w:szCs w:val="24"/>
        </w:rPr>
        <w:t>его</w:t>
      </w:r>
      <w:r w:rsidRPr="007B54F7">
        <w:rPr>
          <w:spacing w:val="-1"/>
          <w:w w:val="115"/>
          <w:sz w:val="24"/>
          <w:szCs w:val="24"/>
        </w:rPr>
        <w:t xml:space="preserve"> </w:t>
      </w:r>
      <w:r w:rsidRPr="007B54F7">
        <w:rPr>
          <w:w w:val="115"/>
          <w:sz w:val="24"/>
          <w:szCs w:val="24"/>
        </w:rPr>
        <w:t>биографии.</w:t>
      </w:r>
      <w:r w:rsidRPr="007B54F7">
        <w:rPr>
          <w:spacing w:val="-2"/>
          <w:w w:val="115"/>
          <w:sz w:val="24"/>
          <w:szCs w:val="24"/>
        </w:rPr>
        <w:t xml:space="preserve"> </w:t>
      </w:r>
      <w:r w:rsidRPr="007B54F7">
        <w:rPr>
          <w:w w:val="115"/>
          <w:sz w:val="24"/>
          <w:szCs w:val="24"/>
        </w:rPr>
        <w:t>Основные</w:t>
      </w:r>
      <w:r w:rsidRPr="007B54F7">
        <w:rPr>
          <w:spacing w:val="-1"/>
          <w:w w:val="115"/>
          <w:sz w:val="24"/>
          <w:szCs w:val="24"/>
        </w:rPr>
        <w:t xml:space="preserve"> </w:t>
      </w:r>
      <w:r w:rsidRPr="007B54F7">
        <w:rPr>
          <w:w w:val="115"/>
          <w:sz w:val="24"/>
          <w:szCs w:val="24"/>
        </w:rPr>
        <w:t>идеи</w:t>
      </w:r>
      <w:r w:rsidRPr="007B54F7">
        <w:rPr>
          <w:spacing w:val="-1"/>
          <w:w w:val="115"/>
          <w:sz w:val="24"/>
          <w:szCs w:val="24"/>
        </w:rPr>
        <w:t xml:space="preserve"> </w:t>
      </w:r>
      <w:r w:rsidRPr="007B54F7">
        <w:rPr>
          <w:w w:val="115"/>
          <w:sz w:val="24"/>
          <w:szCs w:val="24"/>
        </w:rPr>
        <w:t>системы</w:t>
      </w:r>
      <w:r w:rsidRPr="007B54F7">
        <w:rPr>
          <w:spacing w:val="-2"/>
          <w:w w:val="115"/>
          <w:sz w:val="24"/>
          <w:szCs w:val="24"/>
        </w:rPr>
        <w:t xml:space="preserve"> </w:t>
      </w:r>
      <w:r w:rsidRPr="007B54F7">
        <w:rPr>
          <w:w w:val="115"/>
          <w:sz w:val="24"/>
          <w:szCs w:val="24"/>
        </w:rPr>
        <w:t>Станиславского.</w:t>
      </w:r>
    </w:p>
    <w:p w:rsidR="006E1CC8" w:rsidRPr="007B54F7" w:rsidRDefault="00550F66" w:rsidP="007B54F7">
      <w:pPr>
        <w:pStyle w:val="af4"/>
        <w:ind w:firstLine="708"/>
        <w:jc w:val="both"/>
        <w:rPr>
          <w:sz w:val="24"/>
          <w:szCs w:val="24"/>
        </w:rPr>
      </w:pPr>
      <w:r w:rsidRPr="007B54F7">
        <w:rPr>
          <w:w w:val="115"/>
          <w:sz w:val="24"/>
          <w:szCs w:val="24"/>
        </w:rPr>
        <w:t>Цивилизация без научных достижений. Научные и технические достижения</w:t>
      </w:r>
      <w:r w:rsidRPr="007B54F7">
        <w:rPr>
          <w:spacing w:val="16"/>
          <w:w w:val="115"/>
          <w:sz w:val="24"/>
          <w:szCs w:val="24"/>
        </w:rPr>
        <w:t xml:space="preserve"> </w:t>
      </w:r>
      <w:r w:rsidRPr="007B54F7">
        <w:rPr>
          <w:w w:val="115"/>
          <w:sz w:val="24"/>
          <w:szCs w:val="24"/>
        </w:rPr>
        <w:t>в</w:t>
      </w:r>
      <w:r w:rsidRPr="007B54F7">
        <w:rPr>
          <w:spacing w:val="17"/>
          <w:w w:val="115"/>
          <w:sz w:val="24"/>
          <w:szCs w:val="24"/>
        </w:rPr>
        <w:t xml:space="preserve"> </w:t>
      </w:r>
      <w:r w:rsidRPr="007B54F7">
        <w:rPr>
          <w:w w:val="115"/>
          <w:sz w:val="24"/>
          <w:szCs w:val="24"/>
        </w:rPr>
        <w:t>нашей</w:t>
      </w:r>
      <w:r w:rsidRPr="007B54F7">
        <w:rPr>
          <w:spacing w:val="17"/>
          <w:w w:val="115"/>
          <w:sz w:val="24"/>
          <w:szCs w:val="24"/>
        </w:rPr>
        <w:t xml:space="preserve"> </w:t>
      </w:r>
      <w:r w:rsidRPr="007B54F7">
        <w:rPr>
          <w:w w:val="115"/>
          <w:sz w:val="24"/>
          <w:szCs w:val="24"/>
        </w:rPr>
        <w:t>стране.</w:t>
      </w:r>
      <w:r w:rsidRPr="007B54F7">
        <w:rPr>
          <w:spacing w:val="17"/>
          <w:w w:val="115"/>
          <w:sz w:val="24"/>
          <w:szCs w:val="24"/>
        </w:rPr>
        <w:t xml:space="preserve"> </w:t>
      </w:r>
      <w:r w:rsidRPr="007B54F7">
        <w:rPr>
          <w:w w:val="115"/>
          <w:sz w:val="24"/>
          <w:szCs w:val="24"/>
        </w:rPr>
        <w:t>Достижения</w:t>
      </w:r>
      <w:r w:rsidRPr="007B54F7">
        <w:rPr>
          <w:spacing w:val="17"/>
          <w:w w:val="115"/>
          <w:sz w:val="24"/>
          <w:szCs w:val="24"/>
        </w:rPr>
        <w:t xml:space="preserve"> </w:t>
      </w:r>
      <w:r w:rsidRPr="007B54F7">
        <w:rPr>
          <w:w w:val="115"/>
          <w:sz w:val="24"/>
          <w:szCs w:val="24"/>
        </w:rPr>
        <w:t>науки</w:t>
      </w:r>
      <w:r w:rsidRPr="007B54F7">
        <w:rPr>
          <w:spacing w:val="17"/>
          <w:w w:val="115"/>
          <w:sz w:val="24"/>
          <w:szCs w:val="24"/>
        </w:rPr>
        <w:t xml:space="preserve"> </w:t>
      </w:r>
      <w:r w:rsidRPr="007B54F7">
        <w:rPr>
          <w:w w:val="115"/>
          <w:sz w:val="24"/>
          <w:szCs w:val="24"/>
        </w:rPr>
        <w:t>в</w:t>
      </w:r>
      <w:r w:rsidRPr="007B54F7">
        <w:rPr>
          <w:spacing w:val="17"/>
          <w:w w:val="115"/>
          <w:sz w:val="24"/>
          <w:szCs w:val="24"/>
        </w:rPr>
        <w:t xml:space="preserve"> </w:t>
      </w:r>
      <w:r w:rsidRPr="007B54F7">
        <w:rPr>
          <w:w w:val="115"/>
          <w:sz w:val="24"/>
          <w:szCs w:val="24"/>
        </w:rPr>
        <w:t>повседневной</w:t>
      </w:r>
      <w:r w:rsidRPr="007B54F7">
        <w:rPr>
          <w:spacing w:val="17"/>
          <w:w w:val="115"/>
          <w:sz w:val="24"/>
          <w:szCs w:val="24"/>
        </w:rPr>
        <w:t xml:space="preserve"> </w:t>
      </w:r>
      <w:r w:rsidRPr="007B54F7">
        <w:rPr>
          <w:w w:val="115"/>
          <w:sz w:val="24"/>
          <w:szCs w:val="24"/>
        </w:rPr>
        <w:t>жизни.</w:t>
      </w:r>
      <w:r w:rsidRPr="007B54F7">
        <w:rPr>
          <w:spacing w:val="17"/>
          <w:w w:val="115"/>
          <w:sz w:val="24"/>
          <w:szCs w:val="24"/>
        </w:rPr>
        <w:t xml:space="preserve"> </w:t>
      </w:r>
      <w:r w:rsidRPr="007B54F7">
        <w:rPr>
          <w:w w:val="115"/>
          <w:sz w:val="24"/>
          <w:szCs w:val="24"/>
        </w:rPr>
        <w:t>Плюсы</w:t>
      </w:r>
      <w:r w:rsidRPr="007B54F7">
        <w:rPr>
          <w:spacing w:val="-55"/>
          <w:w w:val="115"/>
          <w:sz w:val="24"/>
          <w:szCs w:val="24"/>
        </w:rPr>
        <w:t xml:space="preserve"> </w:t>
      </w:r>
      <w:r w:rsidRPr="007B54F7">
        <w:rPr>
          <w:w w:val="115"/>
          <w:sz w:val="24"/>
          <w:szCs w:val="24"/>
        </w:rPr>
        <w:t>и</w:t>
      </w:r>
      <w:r w:rsidRPr="007B54F7">
        <w:rPr>
          <w:spacing w:val="6"/>
          <w:w w:val="115"/>
          <w:sz w:val="24"/>
          <w:szCs w:val="24"/>
        </w:rPr>
        <w:t xml:space="preserve"> </w:t>
      </w:r>
      <w:r w:rsidRPr="007B54F7">
        <w:rPr>
          <w:w w:val="115"/>
          <w:sz w:val="24"/>
          <w:szCs w:val="24"/>
        </w:rPr>
        <w:t>минусы</w:t>
      </w:r>
      <w:r w:rsidRPr="007B54F7">
        <w:rPr>
          <w:spacing w:val="7"/>
          <w:w w:val="115"/>
          <w:sz w:val="24"/>
          <w:szCs w:val="24"/>
        </w:rPr>
        <w:t xml:space="preserve"> </w:t>
      </w:r>
      <w:r w:rsidRPr="007B54F7">
        <w:rPr>
          <w:w w:val="115"/>
          <w:sz w:val="24"/>
          <w:szCs w:val="24"/>
        </w:rPr>
        <w:t>научно-технического</w:t>
      </w:r>
      <w:r w:rsidRPr="007B54F7">
        <w:rPr>
          <w:spacing w:val="7"/>
          <w:w w:val="115"/>
          <w:sz w:val="24"/>
          <w:szCs w:val="24"/>
        </w:rPr>
        <w:t xml:space="preserve"> </w:t>
      </w:r>
      <w:r w:rsidRPr="007B54F7">
        <w:rPr>
          <w:w w:val="115"/>
          <w:sz w:val="24"/>
          <w:szCs w:val="24"/>
        </w:rPr>
        <w:t>прогресса.</w:t>
      </w:r>
    </w:p>
    <w:p w:rsidR="006E1CC8" w:rsidRPr="007B54F7" w:rsidRDefault="00550F66" w:rsidP="007B54F7">
      <w:pPr>
        <w:pStyle w:val="af4"/>
        <w:ind w:firstLine="708"/>
        <w:jc w:val="both"/>
        <w:rPr>
          <w:sz w:val="24"/>
          <w:szCs w:val="24"/>
        </w:rPr>
      </w:pPr>
      <w:r w:rsidRPr="007B54F7">
        <w:rPr>
          <w:w w:val="115"/>
          <w:sz w:val="24"/>
          <w:szCs w:val="24"/>
        </w:rPr>
        <w:t>Географические</w:t>
      </w:r>
      <w:r w:rsidRPr="007B54F7">
        <w:rPr>
          <w:spacing w:val="-11"/>
          <w:w w:val="115"/>
          <w:sz w:val="24"/>
          <w:szCs w:val="24"/>
        </w:rPr>
        <w:t xml:space="preserve"> </w:t>
      </w:r>
      <w:r w:rsidRPr="007B54F7">
        <w:rPr>
          <w:w w:val="115"/>
          <w:sz w:val="24"/>
          <w:szCs w:val="24"/>
        </w:rPr>
        <w:t>особенности</w:t>
      </w:r>
      <w:r w:rsidRPr="007B54F7">
        <w:rPr>
          <w:spacing w:val="-11"/>
          <w:w w:val="115"/>
          <w:sz w:val="24"/>
          <w:szCs w:val="24"/>
        </w:rPr>
        <w:t xml:space="preserve"> </w:t>
      </w:r>
      <w:r w:rsidRPr="007B54F7">
        <w:rPr>
          <w:w w:val="115"/>
          <w:sz w:val="24"/>
          <w:szCs w:val="24"/>
        </w:rPr>
        <w:t>и</w:t>
      </w:r>
      <w:r w:rsidRPr="007B54F7">
        <w:rPr>
          <w:spacing w:val="-10"/>
          <w:w w:val="115"/>
          <w:sz w:val="24"/>
          <w:szCs w:val="24"/>
        </w:rPr>
        <w:t xml:space="preserve"> </w:t>
      </w:r>
      <w:r w:rsidRPr="007B54F7">
        <w:rPr>
          <w:w w:val="115"/>
          <w:sz w:val="24"/>
          <w:szCs w:val="24"/>
        </w:rPr>
        <w:t>природные</w:t>
      </w:r>
      <w:r w:rsidRPr="007B54F7">
        <w:rPr>
          <w:spacing w:val="-11"/>
          <w:w w:val="115"/>
          <w:sz w:val="24"/>
          <w:szCs w:val="24"/>
        </w:rPr>
        <w:t xml:space="preserve"> </w:t>
      </w:r>
      <w:r w:rsidRPr="007B54F7">
        <w:rPr>
          <w:w w:val="115"/>
          <w:sz w:val="24"/>
          <w:szCs w:val="24"/>
        </w:rPr>
        <w:t>богатства</w:t>
      </w:r>
      <w:r w:rsidRPr="007B54F7">
        <w:rPr>
          <w:spacing w:val="-11"/>
          <w:w w:val="115"/>
          <w:sz w:val="24"/>
          <w:szCs w:val="24"/>
        </w:rPr>
        <w:t xml:space="preserve"> </w:t>
      </w:r>
      <w:r w:rsidRPr="007B54F7">
        <w:rPr>
          <w:w w:val="115"/>
          <w:sz w:val="24"/>
          <w:szCs w:val="24"/>
        </w:rPr>
        <w:t>России.</w:t>
      </w:r>
      <w:r w:rsidRPr="007B54F7">
        <w:rPr>
          <w:spacing w:val="-10"/>
          <w:w w:val="115"/>
          <w:sz w:val="24"/>
          <w:szCs w:val="24"/>
        </w:rPr>
        <w:t xml:space="preserve"> </w:t>
      </w:r>
      <w:r w:rsidRPr="007B54F7">
        <w:rPr>
          <w:w w:val="115"/>
          <w:sz w:val="24"/>
          <w:szCs w:val="24"/>
        </w:rPr>
        <w:t>Многочисленные народы России. Единый перечень коренных малочисленных народов</w:t>
      </w:r>
      <w:r w:rsidRPr="007B54F7">
        <w:rPr>
          <w:spacing w:val="4"/>
          <w:w w:val="115"/>
          <w:sz w:val="24"/>
          <w:szCs w:val="24"/>
        </w:rPr>
        <w:t xml:space="preserve"> </w:t>
      </w:r>
      <w:r w:rsidRPr="007B54F7">
        <w:rPr>
          <w:w w:val="115"/>
          <w:sz w:val="24"/>
          <w:szCs w:val="24"/>
        </w:rPr>
        <w:t>(47</w:t>
      </w:r>
      <w:r w:rsidRPr="007B54F7">
        <w:rPr>
          <w:spacing w:val="4"/>
          <w:w w:val="115"/>
          <w:sz w:val="24"/>
          <w:szCs w:val="24"/>
        </w:rPr>
        <w:t xml:space="preserve"> </w:t>
      </w:r>
      <w:r w:rsidRPr="007B54F7">
        <w:rPr>
          <w:w w:val="115"/>
          <w:sz w:val="24"/>
          <w:szCs w:val="24"/>
        </w:rPr>
        <w:t>этносов).</w:t>
      </w:r>
      <w:r w:rsidRPr="007B54F7">
        <w:rPr>
          <w:spacing w:val="4"/>
          <w:w w:val="115"/>
          <w:sz w:val="24"/>
          <w:szCs w:val="24"/>
        </w:rPr>
        <w:t xml:space="preserve"> </w:t>
      </w:r>
      <w:r w:rsidRPr="007B54F7">
        <w:rPr>
          <w:w w:val="115"/>
          <w:sz w:val="24"/>
          <w:szCs w:val="24"/>
        </w:rPr>
        <w:t>Российская</w:t>
      </w:r>
      <w:r w:rsidRPr="007B54F7">
        <w:rPr>
          <w:spacing w:val="4"/>
          <w:w w:val="115"/>
          <w:sz w:val="24"/>
          <w:szCs w:val="24"/>
        </w:rPr>
        <w:t xml:space="preserve"> </w:t>
      </w:r>
      <w:r w:rsidRPr="007B54F7">
        <w:rPr>
          <w:w w:val="115"/>
          <w:sz w:val="24"/>
          <w:szCs w:val="24"/>
        </w:rPr>
        <w:t>культура.</w:t>
      </w:r>
      <w:r w:rsidRPr="007B54F7">
        <w:rPr>
          <w:spacing w:val="4"/>
          <w:w w:val="115"/>
          <w:sz w:val="24"/>
          <w:szCs w:val="24"/>
        </w:rPr>
        <w:t xml:space="preserve"> </w:t>
      </w:r>
      <w:r w:rsidRPr="007B54F7">
        <w:rPr>
          <w:w w:val="115"/>
          <w:sz w:val="24"/>
          <w:szCs w:val="24"/>
        </w:rPr>
        <w:t>Чем</w:t>
      </w:r>
      <w:r w:rsidRPr="007B54F7">
        <w:rPr>
          <w:spacing w:val="4"/>
          <w:w w:val="115"/>
          <w:sz w:val="24"/>
          <w:szCs w:val="24"/>
        </w:rPr>
        <w:t xml:space="preserve"> </w:t>
      </w:r>
      <w:r w:rsidRPr="007B54F7">
        <w:rPr>
          <w:w w:val="115"/>
          <w:sz w:val="24"/>
          <w:szCs w:val="24"/>
        </w:rPr>
        <w:t>славится</w:t>
      </w:r>
      <w:r w:rsidRPr="007B54F7">
        <w:rPr>
          <w:spacing w:val="4"/>
          <w:w w:val="115"/>
          <w:sz w:val="24"/>
          <w:szCs w:val="24"/>
        </w:rPr>
        <w:t xml:space="preserve"> </w:t>
      </w:r>
      <w:r w:rsidRPr="007B54F7">
        <w:rPr>
          <w:w w:val="115"/>
          <w:sz w:val="24"/>
          <w:szCs w:val="24"/>
        </w:rPr>
        <w:t>Россия?</w:t>
      </w:r>
    </w:p>
    <w:p w:rsidR="006E1CC8" w:rsidRPr="007B54F7" w:rsidRDefault="00550F66" w:rsidP="007B54F7">
      <w:pPr>
        <w:pStyle w:val="af4"/>
        <w:ind w:firstLine="708"/>
        <w:jc w:val="both"/>
        <w:rPr>
          <w:sz w:val="24"/>
          <w:szCs w:val="24"/>
        </w:rPr>
      </w:pPr>
      <w:r w:rsidRPr="007B54F7">
        <w:rPr>
          <w:w w:val="115"/>
          <w:sz w:val="24"/>
          <w:szCs w:val="24"/>
        </w:rPr>
        <w:t>День</w:t>
      </w:r>
      <w:r w:rsidRPr="007B54F7">
        <w:rPr>
          <w:spacing w:val="-6"/>
          <w:w w:val="115"/>
          <w:sz w:val="24"/>
          <w:szCs w:val="24"/>
        </w:rPr>
        <w:t xml:space="preserve"> </w:t>
      </w:r>
      <w:r w:rsidRPr="007B54F7">
        <w:rPr>
          <w:w w:val="115"/>
          <w:sz w:val="24"/>
          <w:szCs w:val="24"/>
        </w:rPr>
        <w:t>защитника</w:t>
      </w:r>
      <w:r w:rsidRPr="007B54F7">
        <w:rPr>
          <w:spacing w:val="-6"/>
          <w:w w:val="115"/>
          <w:sz w:val="24"/>
          <w:szCs w:val="24"/>
        </w:rPr>
        <w:t xml:space="preserve"> </w:t>
      </w:r>
      <w:r w:rsidRPr="007B54F7">
        <w:rPr>
          <w:w w:val="115"/>
          <w:sz w:val="24"/>
          <w:szCs w:val="24"/>
        </w:rPr>
        <w:t>Отечества:</w:t>
      </w:r>
      <w:r w:rsidRPr="007B54F7">
        <w:rPr>
          <w:spacing w:val="-5"/>
          <w:w w:val="115"/>
          <w:sz w:val="24"/>
          <w:szCs w:val="24"/>
        </w:rPr>
        <w:t xml:space="preserve"> </w:t>
      </w:r>
      <w:r w:rsidRPr="007B54F7">
        <w:rPr>
          <w:w w:val="115"/>
          <w:sz w:val="24"/>
          <w:szCs w:val="24"/>
        </w:rPr>
        <w:t>исторические</w:t>
      </w:r>
      <w:r w:rsidRPr="007B54F7">
        <w:rPr>
          <w:spacing w:val="-6"/>
          <w:w w:val="115"/>
          <w:sz w:val="24"/>
          <w:szCs w:val="24"/>
        </w:rPr>
        <w:t xml:space="preserve"> </w:t>
      </w:r>
      <w:r w:rsidRPr="007B54F7">
        <w:rPr>
          <w:w w:val="115"/>
          <w:sz w:val="24"/>
          <w:szCs w:val="24"/>
        </w:rPr>
        <w:t>традиции.</w:t>
      </w:r>
      <w:r w:rsidRPr="007B54F7">
        <w:rPr>
          <w:spacing w:val="-5"/>
          <w:w w:val="115"/>
          <w:sz w:val="24"/>
          <w:szCs w:val="24"/>
        </w:rPr>
        <w:t xml:space="preserve"> </w:t>
      </w:r>
      <w:r w:rsidRPr="007B54F7">
        <w:rPr>
          <w:w w:val="115"/>
          <w:sz w:val="24"/>
          <w:szCs w:val="24"/>
        </w:rPr>
        <w:t>Профессия</w:t>
      </w:r>
      <w:r w:rsidRPr="007B54F7">
        <w:rPr>
          <w:spacing w:val="-6"/>
          <w:w w:val="115"/>
          <w:sz w:val="24"/>
          <w:szCs w:val="24"/>
        </w:rPr>
        <w:t xml:space="preserve"> </w:t>
      </w:r>
      <w:r w:rsidRPr="007B54F7">
        <w:rPr>
          <w:w w:val="115"/>
          <w:sz w:val="24"/>
          <w:szCs w:val="24"/>
        </w:rPr>
        <w:t>военного:</w:t>
      </w:r>
      <w:r w:rsidRPr="007B54F7">
        <w:rPr>
          <w:spacing w:val="-9"/>
          <w:w w:val="115"/>
          <w:sz w:val="24"/>
          <w:szCs w:val="24"/>
        </w:rPr>
        <w:t xml:space="preserve"> </w:t>
      </w:r>
      <w:r w:rsidRPr="007B54F7">
        <w:rPr>
          <w:w w:val="115"/>
          <w:sz w:val="24"/>
          <w:szCs w:val="24"/>
        </w:rPr>
        <w:t>кто</w:t>
      </w:r>
      <w:r w:rsidRPr="007B54F7">
        <w:rPr>
          <w:spacing w:val="-9"/>
          <w:w w:val="115"/>
          <w:sz w:val="24"/>
          <w:szCs w:val="24"/>
        </w:rPr>
        <w:t xml:space="preserve"> </w:t>
      </w:r>
      <w:r w:rsidRPr="007B54F7">
        <w:rPr>
          <w:w w:val="115"/>
          <w:sz w:val="24"/>
          <w:szCs w:val="24"/>
        </w:rPr>
        <w:lastRenderedPageBreak/>
        <w:t>её</w:t>
      </w:r>
      <w:r w:rsidRPr="007B54F7">
        <w:rPr>
          <w:spacing w:val="-9"/>
          <w:w w:val="115"/>
          <w:sz w:val="24"/>
          <w:szCs w:val="24"/>
        </w:rPr>
        <w:t xml:space="preserve"> </w:t>
      </w:r>
      <w:r w:rsidRPr="007B54F7">
        <w:rPr>
          <w:w w:val="115"/>
          <w:sz w:val="24"/>
          <w:szCs w:val="24"/>
        </w:rPr>
        <w:t>выбирает</w:t>
      </w:r>
      <w:r w:rsidRPr="007B54F7">
        <w:rPr>
          <w:spacing w:val="-9"/>
          <w:w w:val="115"/>
          <w:sz w:val="24"/>
          <w:szCs w:val="24"/>
        </w:rPr>
        <w:t xml:space="preserve"> </w:t>
      </w:r>
      <w:r w:rsidRPr="007B54F7">
        <w:rPr>
          <w:w w:val="115"/>
          <w:sz w:val="24"/>
          <w:szCs w:val="24"/>
        </w:rPr>
        <w:t>сегодня.</w:t>
      </w:r>
      <w:r w:rsidRPr="007B54F7">
        <w:rPr>
          <w:spacing w:val="-9"/>
          <w:w w:val="115"/>
          <w:sz w:val="24"/>
          <w:szCs w:val="24"/>
        </w:rPr>
        <w:t xml:space="preserve"> </w:t>
      </w:r>
      <w:r w:rsidRPr="007B54F7">
        <w:rPr>
          <w:w w:val="115"/>
          <w:sz w:val="24"/>
          <w:szCs w:val="24"/>
        </w:rPr>
        <w:t>Смекалка</w:t>
      </w:r>
      <w:r w:rsidRPr="007B54F7">
        <w:rPr>
          <w:spacing w:val="-9"/>
          <w:w w:val="115"/>
          <w:sz w:val="24"/>
          <w:szCs w:val="24"/>
        </w:rPr>
        <w:t xml:space="preserve"> </w:t>
      </w:r>
      <w:r w:rsidRPr="007B54F7">
        <w:rPr>
          <w:w w:val="115"/>
          <w:sz w:val="24"/>
          <w:szCs w:val="24"/>
        </w:rPr>
        <w:t>в</w:t>
      </w:r>
      <w:r w:rsidRPr="007B54F7">
        <w:rPr>
          <w:spacing w:val="-9"/>
          <w:w w:val="115"/>
          <w:sz w:val="24"/>
          <w:szCs w:val="24"/>
        </w:rPr>
        <w:t xml:space="preserve"> </w:t>
      </w:r>
      <w:r w:rsidRPr="007B54F7">
        <w:rPr>
          <w:w w:val="115"/>
          <w:sz w:val="24"/>
          <w:szCs w:val="24"/>
        </w:rPr>
        <w:t>военном</w:t>
      </w:r>
      <w:r w:rsidRPr="007B54F7">
        <w:rPr>
          <w:spacing w:val="-9"/>
          <w:w w:val="115"/>
          <w:sz w:val="24"/>
          <w:szCs w:val="24"/>
        </w:rPr>
        <w:t xml:space="preserve"> </w:t>
      </w:r>
      <w:r w:rsidRPr="007B54F7">
        <w:rPr>
          <w:w w:val="115"/>
          <w:sz w:val="24"/>
          <w:szCs w:val="24"/>
        </w:rPr>
        <w:t>деле.</w:t>
      </w:r>
      <w:r w:rsidRPr="007B54F7">
        <w:rPr>
          <w:spacing w:val="-9"/>
          <w:w w:val="115"/>
          <w:sz w:val="24"/>
          <w:szCs w:val="24"/>
        </w:rPr>
        <w:t xml:space="preserve"> </w:t>
      </w:r>
      <w:r w:rsidRPr="007B54F7">
        <w:rPr>
          <w:w w:val="115"/>
          <w:sz w:val="24"/>
          <w:szCs w:val="24"/>
        </w:rPr>
        <w:t>Задачи</w:t>
      </w:r>
      <w:r w:rsidRPr="007B54F7">
        <w:rPr>
          <w:spacing w:val="-9"/>
          <w:w w:val="115"/>
          <w:sz w:val="24"/>
          <w:szCs w:val="24"/>
        </w:rPr>
        <w:t xml:space="preserve"> </w:t>
      </w:r>
      <w:r w:rsidRPr="007B54F7">
        <w:rPr>
          <w:w w:val="115"/>
          <w:sz w:val="24"/>
          <w:szCs w:val="24"/>
        </w:rPr>
        <w:t>армии</w:t>
      </w:r>
      <w:r w:rsidRPr="007B54F7">
        <w:rPr>
          <w:spacing w:val="-9"/>
          <w:w w:val="115"/>
          <w:sz w:val="24"/>
          <w:szCs w:val="24"/>
        </w:rPr>
        <w:t xml:space="preserve"> </w:t>
      </w:r>
      <w:r w:rsidRPr="007B54F7">
        <w:rPr>
          <w:w w:val="115"/>
          <w:sz w:val="24"/>
          <w:szCs w:val="24"/>
        </w:rPr>
        <w:t>в</w:t>
      </w:r>
      <w:r w:rsidRPr="007B54F7">
        <w:rPr>
          <w:spacing w:val="-9"/>
          <w:w w:val="115"/>
          <w:sz w:val="24"/>
          <w:szCs w:val="24"/>
        </w:rPr>
        <w:t xml:space="preserve"> </w:t>
      </w:r>
      <w:r w:rsidRPr="007B54F7">
        <w:rPr>
          <w:w w:val="115"/>
          <w:sz w:val="24"/>
          <w:szCs w:val="24"/>
        </w:rPr>
        <w:t>мирное</w:t>
      </w:r>
      <w:r w:rsidRPr="007B54F7">
        <w:rPr>
          <w:spacing w:val="8"/>
          <w:w w:val="115"/>
          <w:sz w:val="24"/>
          <w:szCs w:val="24"/>
        </w:rPr>
        <w:t xml:space="preserve"> </w:t>
      </w:r>
      <w:r w:rsidRPr="007B54F7">
        <w:rPr>
          <w:w w:val="115"/>
          <w:sz w:val="24"/>
          <w:szCs w:val="24"/>
        </w:rPr>
        <w:t>время.</w:t>
      </w:r>
    </w:p>
    <w:p w:rsidR="006E1CC8" w:rsidRPr="007B54F7" w:rsidRDefault="00550F66" w:rsidP="007B54F7">
      <w:pPr>
        <w:pStyle w:val="af4"/>
        <w:ind w:firstLine="708"/>
        <w:jc w:val="both"/>
        <w:rPr>
          <w:sz w:val="24"/>
          <w:szCs w:val="24"/>
        </w:rPr>
      </w:pPr>
      <w:r w:rsidRPr="007B54F7">
        <w:rPr>
          <w:w w:val="115"/>
          <w:sz w:val="24"/>
          <w:szCs w:val="24"/>
        </w:rPr>
        <w:t>Мотивация добрых дел. Подлинность намерений — то, что у тебя внутри.</w:t>
      </w:r>
      <w:r w:rsidRPr="007B54F7">
        <w:rPr>
          <w:spacing w:val="5"/>
          <w:w w:val="115"/>
          <w:sz w:val="24"/>
          <w:szCs w:val="24"/>
        </w:rPr>
        <w:t xml:space="preserve"> </w:t>
      </w:r>
      <w:r w:rsidRPr="007B54F7">
        <w:rPr>
          <w:w w:val="115"/>
          <w:sz w:val="24"/>
          <w:szCs w:val="24"/>
        </w:rPr>
        <w:t>Проблемы,</w:t>
      </w:r>
      <w:r w:rsidRPr="007B54F7">
        <w:rPr>
          <w:spacing w:val="6"/>
          <w:w w:val="115"/>
          <w:sz w:val="24"/>
          <w:szCs w:val="24"/>
        </w:rPr>
        <w:t xml:space="preserve"> </w:t>
      </w:r>
      <w:r w:rsidRPr="007B54F7">
        <w:rPr>
          <w:w w:val="115"/>
          <w:sz w:val="24"/>
          <w:szCs w:val="24"/>
        </w:rPr>
        <w:t>с</w:t>
      </w:r>
      <w:r w:rsidRPr="007B54F7">
        <w:rPr>
          <w:spacing w:val="5"/>
          <w:w w:val="115"/>
          <w:sz w:val="24"/>
          <w:szCs w:val="24"/>
        </w:rPr>
        <w:t xml:space="preserve"> </w:t>
      </w:r>
      <w:r w:rsidRPr="007B54F7">
        <w:rPr>
          <w:w w:val="115"/>
          <w:sz w:val="24"/>
          <w:szCs w:val="24"/>
        </w:rPr>
        <w:t>которыми</w:t>
      </w:r>
      <w:r w:rsidRPr="007B54F7">
        <w:rPr>
          <w:spacing w:val="6"/>
          <w:w w:val="115"/>
          <w:sz w:val="24"/>
          <w:szCs w:val="24"/>
        </w:rPr>
        <w:t xml:space="preserve"> </w:t>
      </w:r>
      <w:r w:rsidRPr="007B54F7">
        <w:rPr>
          <w:w w:val="115"/>
          <w:sz w:val="24"/>
          <w:szCs w:val="24"/>
        </w:rPr>
        <w:t>сталкиваются</w:t>
      </w:r>
      <w:r w:rsidRPr="007B54F7">
        <w:rPr>
          <w:spacing w:val="6"/>
          <w:w w:val="115"/>
          <w:sz w:val="24"/>
          <w:szCs w:val="24"/>
        </w:rPr>
        <w:t xml:space="preserve"> </w:t>
      </w:r>
      <w:r w:rsidRPr="007B54F7">
        <w:rPr>
          <w:w w:val="115"/>
          <w:sz w:val="24"/>
          <w:szCs w:val="24"/>
        </w:rPr>
        <w:t>добрые</w:t>
      </w:r>
      <w:r w:rsidRPr="007B54F7">
        <w:rPr>
          <w:spacing w:val="5"/>
          <w:w w:val="115"/>
          <w:sz w:val="24"/>
          <w:szCs w:val="24"/>
        </w:rPr>
        <w:t xml:space="preserve"> </w:t>
      </w:r>
      <w:r w:rsidRPr="007B54F7">
        <w:rPr>
          <w:w w:val="115"/>
          <w:sz w:val="24"/>
          <w:szCs w:val="24"/>
        </w:rPr>
        <w:t>люди.</w:t>
      </w:r>
    </w:p>
    <w:p w:rsidR="006E1CC8" w:rsidRPr="007B54F7" w:rsidRDefault="00550F66" w:rsidP="007B54F7">
      <w:pPr>
        <w:pStyle w:val="af4"/>
        <w:ind w:firstLine="708"/>
        <w:jc w:val="both"/>
        <w:rPr>
          <w:sz w:val="24"/>
          <w:szCs w:val="24"/>
        </w:rPr>
      </w:pPr>
      <w:r w:rsidRPr="007B54F7">
        <w:rPr>
          <w:w w:val="115"/>
          <w:sz w:val="24"/>
          <w:szCs w:val="24"/>
        </w:rPr>
        <w:t>Связь праздника 8 Марта с именем Клары Цеткин. Освоение женщина</w:t>
      </w:r>
      <w:r w:rsidRPr="007B54F7">
        <w:rPr>
          <w:w w:val="110"/>
          <w:sz w:val="24"/>
          <w:szCs w:val="24"/>
        </w:rPr>
        <w:t>ми «мужских» профессий. Традиционность подхода «мужчина — добытчик,</w:t>
      </w:r>
      <w:r w:rsidRPr="007B54F7">
        <w:rPr>
          <w:spacing w:val="1"/>
          <w:w w:val="110"/>
          <w:sz w:val="24"/>
          <w:szCs w:val="24"/>
        </w:rPr>
        <w:t xml:space="preserve"> </w:t>
      </w:r>
      <w:r w:rsidRPr="007B54F7">
        <w:rPr>
          <w:w w:val="115"/>
          <w:sz w:val="24"/>
          <w:szCs w:val="24"/>
        </w:rPr>
        <w:t>женщина</w:t>
      </w:r>
      <w:r w:rsidRPr="007B54F7">
        <w:rPr>
          <w:spacing w:val="4"/>
          <w:w w:val="115"/>
          <w:sz w:val="24"/>
          <w:szCs w:val="24"/>
        </w:rPr>
        <w:t xml:space="preserve"> </w:t>
      </w:r>
      <w:r w:rsidRPr="007B54F7">
        <w:rPr>
          <w:w w:val="115"/>
          <w:sz w:val="24"/>
          <w:szCs w:val="24"/>
        </w:rPr>
        <w:t>—</w:t>
      </w:r>
      <w:r w:rsidRPr="007B54F7">
        <w:rPr>
          <w:spacing w:val="4"/>
          <w:w w:val="115"/>
          <w:sz w:val="24"/>
          <w:szCs w:val="24"/>
        </w:rPr>
        <w:t xml:space="preserve"> </w:t>
      </w:r>
      <w:r w:rsidRPr="007B54F7">
        <w:rPr>
          <w:w w:val="115"/>
          <w:sz w:val="24"/>
          <w:szCs w:val="24"/>
        </w:rPr>
        <w:t>хранительница</w:t>
      </w:r>
      <w:r w:rsidRPr="007B54F7">
        <w:rPr>
          <w:spacing w:val="4"/>
          <w:w w:val="115"/>
          <w:sz w:val="24"/>
          <w:szCs w:val="24"/>
        </w:rPr>
        <w:t xml:space="preserve"> </w:t>
      </w:r>
      <w:r w:rsidRPr="007B54F7">
        <w:rPr>
          <w:w w:val="115"/>
          <w:sz w:val="24"/>
          <w:szCs w:val="24"/>
        </w:rPr>
        <w:t>очага»:</w:t>
      </w:r>
      <w:r w:rsidRPr="007B54F7">
        <w:rPr>
          <w:spacing w:val="4"/>
          <w:w w:val="115"/>
          <w:sz w:val="24"/>
          <w:szCs w:val="24"/>
        </w:rPr>
        <w:t xml:space="preserve"> </w:t>
      </w:r>
      <w:r w:rsidRPr="007B54F7">
        <w:rPr>
          <w:w w:val="115"/>
          <w:sz w:val="24"/>
          <w:szCs w:val="24"/>
        </w:rPr>
        <w:t>изменились</w:t>
      </w:r>
      <w:r w:rsidRPr="007B54F7">
        <w:rPr>
          <w:spacing w:val="4"/>
          <w:w w:val="115"/>
          <w:sz w:val="24"/>
          <w:szCs w:val="24"/>
        </w:rPr>
        <w:t xml:space="preserve"> </w:t>
      </w:r>
      <w:r w:rsidRPr="007B54F7">
        <w:rPr>
          <w:w w:val="115"/>
          <w:sz w:val="24"/>
          <w:szCs w:val="24"/>
        </w:rPr>
        <w:t>ли</w:t>
      </w:r>
      <w:r w:rsidRPr="007B54F7">
        <w:rPr>
          <w:spacing w:val="4"/>
          <w:w w:val="115"/>
          <w:sz w:val="24"/>
          <w:szCs w:val="24"/>
        </w:rPr>
        <w:t xml:space="preserve"> </w:t>
      </w:r>
      <w:r w:rsidRPr="007B54F7">
        <w:rPr>
          <w:w w:val="115"/>
          <w:sz w:val="24"/>
          <w:szCs w:val="24"/>
        </w:rPr>
        <w:t>роли?</w:t>
      </w:r>
    </w:p>
    <w:p w:rsidR="006E1CC8" w:rsidRPr="007B54F7" w:rsidRDefault="00550F66" w:rsidP="007B54F7">
      <w:pPr>
        <w:pStyle w:val="af4"/>
        <w:ind w:firstLine="708"/>
        <w:jc w:val="both"/>
        <w:rPr>
          <w:sz w:val="24"/>
          <w:szCs w:val="24"/>
        </w:rPr>
      </w:pPr>
      <w:r w:rsidRPr="007B54F7">
        <w:rPr>
          <w:w w:val="110"/>
          <w:sz w:val="24"/>
          <w:szCs w:val="24"/>
        </w:rPr>
        <w:t>Сергей Владимирович Михалков — поэт, драматург, баснописец, сказочник,</w:t>
      </w:r>
      <w:r w:rsidRPr="007B54F7">
        <w:rPr>
          <w:spacing w:val="44"/>
          <w:w w:val="110"/>
          <w:sz w:val="24"/>
          <w:szCs w:val="24"/>
        </w:rPr>
        <w:t xml:space="preserve"> </w:t>
      </w:r>
      <w:r w:rsidRPr="007B54F7">
        <w:rPr>
          <w:w w:val="110"/>
          <w:sz w:val="24"/>
          <w:szCs w:val="24"/>
        </w:rPr>
        <w:t>сатирик,</w:t>
      </w:r>
      <w:r w:rsidRPr="007B54F7">
        <w:rPr>
          <w:spacing w:val="44"/>
          <w:w w:val="110"/>
          <w:sz w:val="24"/>
          <w:szCs w:val="24"/>
        </w:rPr>
        <w:t xml:space="preserve"> </w:t>
      </w:r>
      <w:r w:rsidRPr="007B54F7">
        <w:rPr>
          <w:w w:val="110"/>
          <w:sz w:val="24"/>
          <w:szCs w:val="24"/>
        </w:rPr>
        <w:t>сценарист,</w:t>
      </w:r>
      <w:r w:rsidRPr="007B54F7">
        <w:rPr>
          <w:spacing w:val="44"/>
          <w:w w:val="110"/>
          <w:sz w:val="24"/>
          <w:szCs w:val="24"/>
        </w:rPr>
        <w:t xml:space="preserve"> </w:t>
      </w:r>
      <w:r w:rsidRPr="007B54F7">
        <w:rPr>
          <w:w w:val="110"/>
          <w:sz w:val="24"/>
          <w:szCs w:val="24"/>
        </w:rPr>
        <w:t>общественный</w:t>
      </w:r>
      <w:r w:rsidRPr="007B54F7">
        <w:rPr>
          <w:spacing w:val="44"/>
          <w:w w:val="110"/>
          <w:sz w:val="24"/>
          <w:szCs w:val="24"/>
        </w:rPr>
        <w:t xml:space="preserve"> </w:t>
      </w:r>
      <w:r w:rsidRPr="007B54F7">
        <w:rPr>
          <w:w w:val="110"/>
          <w:sz w:val="24"/>
          <w:szCs w:val="24"/>
        </w:rPr>
        <w:t>деятель.</w:t>
      </w:r>
      <w:r w:rsidRPr="007B54F7">
        <w:rPr>
          <w:spacing w:val="44"/>
          <w:w w:val="110"/>
          <w:sz w:val="24"/>
          <w:szCs w:val="24"/>
        </w:rPr>
        <w:t xml:space="preserve"> </w:t>
      </w:r>
      <w:r w:rsidRPr="007B54F7">
        <w:rPr>
          <w:w w:val="110"/>
          <w:sz w:val="24"/>
          <w:szCs w:val="24"/>
        </w:rPr>
        <w:t>Страсть</w:t>
      </w:r>
      <w:r w:rsidRPr="007B54F7">
        <w:rPr>
          <w:spacing w:val="44"/>
          <w:w w:val="110"/>
          <w:sz w:val="24"/>
          <w:szCs w:val="24"/>
        </w:rPr>
        <w:t xml:space="preserve"> </w:t>
      </w:r>
      <w:r w:rsidRPr="007B54F7">
        <w:rPr>
          <w:w w:val="110"/>
          <w:sz w:val="24"/>
          <w:szCs w:val="24"/>
        </w:rPr>
        <w:t>С.</w:t>
      </w:r>
      <w:r w:rsidRPr="007B54F7">
        <w:rPr>
          <w:spacing w:val="44"/>
          <w:w w:val="110"/>
          <w:sz w:val="24"/>
          <w:szCs w:val="24"/>
        </w:rPr>
        <w:t xml:space="preserve"> </w:t>
      </w:r>
      <w:r w:rsidRPr="007B54F7">
        <w:rPr>
          <w:w w:val="110"/>
          <w:sz w:val="24"/>
          <w:szCs w:val="24"/>
        </w:rPr>
        <w:t>В.</w:t>
      </w:r>
      <w:r w:rsidRPr="007B54F7">
        <w:rPr>
          <w:spacing w:val="44"/>
          <w:w w:val="110"/>
          <w:sz w:val="24"/>
          <w:szCs w:val="24"/>
        </w:rPr>
        <w:t xml:space="preserve"> </w:t>
      </w:r>
      <w:r w:rsidRPr="007B54F7">
        <w:rPr>
          <w:w w:val="110"/>
          <w:sz w:val="24"/>
          <w:szCs w:val="24"/>
        </w:rPr>
        <w:t>Михалкова</w:t>
      </w:r>
      <w:r w:rsidRPr="007B54F7">
        <w:rPr>
          <w:spacing w:val="-53"/>
          <w:w w:val="110"/>
          <w:sz w:val="24"/>
          <w:szCs w:val="24"/>
        </w:rPr>
        <w:t xml:space="preserve"> </w:t>
      </w:r>
      <w:r w:rsidRPr="007B54F7">
        <w:rPr>
          <w:w w:val="110"/>
          <w:sz w:val="24"/>
          <w:szCs w:val="24"/>
        </w:rPr>
        <w:t>к</w:t>
      </w:r>
      <w:r w:rsidRPr="007B54F7">
        <w:rPr>
          <w:spacing w:val="1"/>
          <w:w w:val="110"/>
          <w:sz w:val="24"/>
          <w:szCs w:val="24"/>
        </w:rPr>
        <w:t xml:space="preserve"> </w:t>
      </w:r>
      <w:r w:rsidRPr="007B54F7">
        <w:rPr>
          <w:w w:val="110"/>
          <w:sz w:val="24"/>
          <w:szCs w:val="24"/>
        </w:rPr>
        <w:t>стихотворчеству.</w:t>
      </w:r>
      <w:r w:rsidRPr="007B54F7">
        <w:rPr>
          <w:spacing w:val="1"/>
          <w:w w:val="110"/>
          <w:sz w:val="24"/>
          <w:szCs w:val="24"/>
        </w:rPr>
        <w:t xml:space="preserve"> </w:t>
      </w:r>
      <w:r w:rsidRPr="007B54F7">
        <w:rPr>
          <w:w w:val="110"/>
          <w:sz w:val="24"/>
          <w:szCs w:val="24"/>
        </w:rPr>
        <w:t>Работа</w:t>
      </w:r>
      <w:r w:rsidRPr="007B54F7">
        <w:rPr>
          <w:spacing w:val="1"/>
          <w:w w:val="110"/>
          <w:sz w:val="24"/>
          <w:szCs w:val="24"/>
        </w:rPr>
        <w:t xml:space="preserve"> </w:t>
      </w:r>
      <w:r w:rsidRPr="007B54F7">
        <w:rPr>
          <w:w w:val="110"/>
          <w:sz w:val="24"/>
          <w:szCs w:val="24"/>
        </w:rPr>
        <w:t>в</w:t>
      </w:r>
      <w:r w:rsidRPr="007B54F7">
        <w:rPr>
          <w:spacing w:val="1"/>
          <w:w w:val="110"/>
          <w:sz w:val="24"/>
          <w:szCs w:val="24"/>
        </w:rPr>
        <w:t xml:space="preserve"> </w:t>
      </w:r>
      <w:r w:rsidRPr="007B54F7">
        <w:rPr>
          <w:w w:val="110"/>
          <w:sz w:val="24"/>
          <w:szCs w:val="24"/>
        </w:rPr>
        <w:t>армейской</w:t>
      </w:r>
      <w:r w:rsidRPr="007B54F7">
        <w:rPr>
          <w:spacing w:val="1"/>
          <w:w w:val="110"/>
          <w:sz w:val="24"/>
          <w:szCs w:val="24"/>
        </w:rPr>
        <w:t xml:space="preserve"> </w:t>
      </w:r>
      <w:r w:rsidRPr="007B54F7">
        <w:rPr>
          <w:w w:val="110"/>
          <w:sz w:val="24"/>
          <w:szCs w:val="24"/>
        </w:rPr>
        <w:t>печати</w:t>
      </w:r>
      <w:r w:rsidRPr="007B54F7">
        <w:rPr>
          <w:spacing w:val="1"/>
          <w:w w:val="110"/>
          <w:sz w:val="24"/>
          <w:szCs w:val="24"/>
        </w:rPr>
        <w:t xml:space="preserve"> </w:t>
      </w:r>
      <w:r w:rsidRPr="007B54F7">
        <w:rPr>
          <w:w w:val="110"/>
          <w:sz w:val="24"/>
          <w:szCs w:val="24"/>
        </w:rPr>
        <w:t>во</w:t>
      </w:r>
      <w:r w:rsidRPr="007B54F7">
        <w:rPr>
          <w:spacing w:val="1"/>
          <w:w w:val="110"/>
          <w:sz w:val="24"/>
          <w:szCs w:val="24"/>
        </w:rPr>
        <w:t xml:space="preserve"> </w:t>
      </w:r>
      <w:r w:rsidRPr="007B54F7">
        <w:rPr>
          <w:w w:val="110"/>
          <w:sz w:val="24"/>
          <w:szCs w:val="24"/>
        </w:rPr>
        <w:t>время</w:t>
      </w:r>
      <w:r w:rsidRPr="007B54F7">
        <w:rPr>
          <w:spacing w:val="1"/>
          <w:w w:val="110"/>
          <w:sz w:val="24"/>
          <w:szCs w:val="24"/>
        </w:rPr>
        <w:t xml:space="preserve"> </w:t>
      </w:r>
      <w:r w:rsidRPr="007B54F7">
        <w:rPr>
          <w:w w:val="110"/>
          <w:sz w:val="24"/>
          <w:szCs w:val="24"/>
        </w:rPr>
        <w:t>Великой</w:t>
      </w:r>
      <w:r w:rsidRPr="007B54F7">
        <w:rPr>
          <w:spacing w:val="1"/>
          <w:w w:val="110"/>
          <w:sz w:val="24"/>
          <w:szCs w:val="24"/>
        </w:rPr>
        <w:t xml:space="preserve"> </w:t>
      </w:r>
      <w:r w:rsidRPr="007B54F7">
        <w:rPr>
          <w:w w:val="110"/>
          <w:sz w:val="24"/>
          <w:szCs w:val="24"/>
        </w:rPr>
        <w:t>Отечественной войны. Решение правительства России о смене гимна. Вторая редакция</w:t>
      </w:r>
      <w:r w:rsidRPr="007B54F7">
        <w:rPr>
          <w:spacing w:val="11"/>
          <w:w w:val="110"/>
          <w:sz w:val="24"/>
          <w:szCs w:val="24"/>
        </w:rPr>
        <w:t xml:space="preserve"> </w:t>
      </w:r>
      <w:r w:rsidRPr="007B54F7">
        <w:rPr>
          <w:w w:val="110"/>
          <w:sz w:val="24"/>
          <w:szCs w:val="24"/>
        </w:rPr>
        <w:t>текста</w:t>
      </w:r>
      <w:r w:rsidRPr="007B54F7">
        <w:rPr>
          <w:spacing w:val="12"/>
          <w:w w:val="110"/>
          <w:sz w:val="24"/>
          <w:szCs w:val="24"/>
        </w:rPr>
        <w:t xml:space="preserve"> </w:t>
      </w:r>
      <w:r w:rsidRPr="007B54F7">
        <w:rPr>
          <w:w w:val="110"/>
          <w:sz w:val="24"/>
          <w:szCs w:val="24"/>
        </w:rPr>
        <w:t>гимна.</w:t>
      </w:r>
    </w:p>
    <w:p w:rsidR="006E1CC8" w:rsidRPr="007B54F7" w:rsidRDefault="00550F66" w:rsidP="007B54F7">
      <w:pPr>
        <w:pStyle w:val="af4"/>
        <w:ind w:firstLine="708"/>
        <w:jc w:val="both"/>
        <w:rPr>
          <w:sz w:val="24"/>
          <w:szCs w:val="24"/>
        </w:rPr>
      </w:pPr>
      <w:r w:rsidRPr="007B54F7">
        <w:rPr>
          <w:spacing w:val="-1"/>
          <w:w w:val="115"/>
          <w:sz w:val="24"/>
          <w:szCs w:val="24"/>
        </w:rPr>
        <w:t>Красивейший</w:t>
      </w:r>
      <w:r w:rsidRPr="007B54F7">
        <w:rPr>
          <w:spacing w:val="-13"/>
          <w:w w:val="115"/>
          <w:sz w:val="24"/>
          <w:szCs w:val="24"/>
        </w:rPr>
        <w:t xml:space="preserve"> </w:t>
      </w:r>
      <w:r w:rsidRPr="007B54F7">
        <w:rPr>
          <w:spacing w:val="-1"/>
          <w:w w:val="115"/>
          <w:sz w:val="24"/>
          <w:szCs w:val="24"/>
        </w:rPr>
        <w:t>полуостров</w:t>
      </w:r>
      <w:r w:rsidRPr="007B54F7">
        <w:rPr>
          <w:spacing w:val="-13"/>
          <w:w w:val="115"/>
          <w:sz w:val="24"/>
          <w:szCs w:val="24"/>
        </w:rPr>
        <w:t xml:space="preserve"> </w:t>
      </w:r>
      <w:r w:rsidRPr="007B54F7">
        <w:rPr>
          <w:w w:val="115"/>
          <w:sz w:val="24"/>
          <w:szCs w:val="24"/>
        </w:rPr>
        <w:t>с</w:t>
      </w:r>
      <w:r w:rsidRPr="007B54F7">
        <w:rPr>
          <w:spacing w:val="-12"/>
          <w:w w:val="115"/>
          <w:sz w:val="24"/>
          <w:szCs w:val="24"/>
        </w:rPr>
        <w:t xml:space="preserve"> </w:t>
      </w:r>
      <w:r w:rsidRPr="007B54F7">
        <w:rPr>
          <w:w w:val="115"/>
          <w:sz w:val="24"/>
          <w:szCs w:val="24"/>
        </w:rPr>
        <w:t>богатой</w:t>
      </w:r>
      <w:r w:rsidRPr="007B54F7">
        <w:rPr>
          <w:spacing w:val="-13"/>
          <w:w w:val="115"/>
          <w:sz w:val="24"/>
          <w:szCs w:val="24"/>
        </w:rPr>
        <w:t xml:space="preserve"> </w:t>
      </w:r>
      <w:r w:rsidRPr="007B54F7">
        <w:rPr>
          <w:w w:val="115"/>
          <w:sz w:val="24"/>
          <w:szCs w:val="24"/>
        </w:rPr>
        <w:t>историей.</w:t>
      </w:r>
      <w:r w:rsidRPr="007B54F7">
        <w:rPr>
          <w:spacing w:val="-12"/>
          <w:w w:val="115"/>
          <w:sz w:val="24"/>
          <w:szCs w:val="24"/>
        </w:rPr>
        <w:t xml:space="preserve"> </w:t>
      </w:r>
      <w:r w:rsidRPr="007B54F7">
        <w:rPr>
          <w:w w:val="115"/>
          <w:sz w:val="24"/>
          <w:szCs w:val="24"/>
        </w:rPr>
        <w:t>История</w:t>
      </w:r>
      <w:r w:rsidRPr="007B54F7">
        <w:rPr>
          <w:spacing w:val="-13"/>
          <w:w w:val="115"/>
          <w:sz w:val="24"/>
          <w:szCs w:val="24"/>
        </w:rPr>
        <w:t xml:space="preserve"> </w:t>
      </w:r>
      <w:r w:rsidRPr="007B54F7">
        <w:rPr>
          <w:w w:val="115"/>
          <w:sz w:val="24"/>
          <w:szCs w:val="24"/>
        </w:rPr>
        <w:t>Крымского</w:t>
      </w:r>
      <w:r w:rsidRPr="007B54F7">
        <w:rPr>
          <w:spacing w:val="-12"/>
          <w:w w:val="115"/>
          <w:sz w:val="24"/>
          <w:szCs w:val="24"/>
        </w:rPr>
        <w:t xml:space="preserve"> </w:t>
      </w:r>
      <w:r w:rsidRPr="007B54F7">
        <w:rPr>
          <w:w w:val="115"/>
          <w:sz w:val="24"/>
          <w:szCs w:val="24"/>
        </w:rPr>
        <w:t>полуострова.</w:t>
      </w:r>
      <w:r w:rsidRPr="007B54F7">
        <w:rPr>
          <w:spacing w:val="5"/>
          <w:w w:val="115"/>
          <w:sz w:val="24"/>
          <w:szCs w:val="24"/>
        </w:rPr>
        <w:t xml:space="preserve"> </w:t>
      </w:r>
      <w:r w:rsidRPr="007B54F7">
        <w:rPr>
          <w:w w:val="115"/>
          <w:sz w:val="24"/>
          <w:szCs w:val="24"/>
        </w:rPr>
        <w:t>Значение</w:t>
      </w:r>
      <w:r w:rsidRPr="007B54F7">
        <w:rPr>
          <w:spacing w:val="6"/>
          <w:w w:val="115"/>
          <w:sz w:val="24"/>
          <w:szCs w:val="24"/>
        </w:rPr>
        <w:t xml:space="preserve"> </w:t>
      </w:r>
      <w:r w:rsidRPr="007B54F7">
        <w:rPr>
          <w:w w:val="115"/>
          <w:sz w:val="24"/>
          <w:szCs w:val="24"/>
        </w:rPr>
        <w:t>Крыма.</w:t>
      </w:r>
      <w:r w:rsidRPr="007B54F7">
        <w:rPr>
          <w:spacing w:val="5"/>
          <w:w w:val="115"/>
          <w:sz w:val="24"/>
          <w:szCs w:val="24"/>
        </w:rPr>
        <w:t xml:space="preserve"> </w:t>
      </w:r>
      <w:r w:rsidRPr="007B54F7">
        <w:rPr>
          <w:w w:val="115"/>
          <w:sz w:val="24"/>
          <w:szCs w:val="24"/>
        </w:rPr>
        <w:t>Достопримечательности</w:t>
      </w:r>
      <w:r w:rsidRPr="007B54F7">
        <w:rPr>
          <w:spacing w:val="6"/>
          <w:w w:val="115"/>
          <w:sz w:val="24"/>
          <w:szCs w:val="24"/>
        </w:rPr>
        <w:t xml:space="preserve"> </w:t>
      </w:r>
      <w:r w:rsidRPr="007B54F7">
        <w:rPr>
          <w:w w:val="115"/>
          <w:sz w:val="24"/>
          <w:szCs w:val="24"/>
        </w:rPr>
        <w:t>Крыма.</w:t>
      </w:r>
    </w:p>
    <w:p w:rsidR="006E1CC8" w:rsidRPr="007B54F7" w:rsidRDefault="00550F66" w:rsidP="007B54F7">
      <w:pPr>
        <w:pStyle w:val="af4"/>
        <w:ind w:firstLine="708"/>
        <w:jc w:val="both"/>
        <w:rPr>
          <w:sz w:val="24"/>
          <w:szCs w:val="24"/>
        </w:rPr>
      </w:pPr>
      <w:r w:rsidRPr="007B54F7">
        <w:rPr>
          <w:w w:val="110"/>
          <w:sz w:val="24"/>
          <w:szCs w:val="24"/>
        </w:rPr>
        <w:t>Сила театрального искусства. Читка пьес — особый жанр театрального</w:t>
      </w:r>
      <w:r w:rsidRPr="007B54F7">
        <w:rPr>
          <w:spacing w:val="1"/>
          <w:w w:val="110"/>
          <w:sz w:val="24"/>
          <w:szCs w:val="24"/>
        </w:rPr>
        <w:t xml:space="preserve"> </w:t>
      </w:r>
      <w:r w:rsidRPr="007B54F7">
        <w:rPr>
          <w:w w:val="110"/>
          <w:sz w:val="24"/>
          <w:szCs w:val="24"/>
        </w:rPr>
        <w:t>искусства.</w:t>
      </w:r>
      <w:r w:rsidRPr="007B54F7">
        <w:rPr>
          <w:spacing w:val="13"/>
          <w:w w:val="110"/>
          <w:sz w:val="24"/>
          <w:szCs w:val="24"/>
        </w:rPr>
        <w:t xml:space="preserve"> </w:t>
      </w:r>
      <w:r w:rsidRPr="007B54F7">
        <w:rPr>
          <w:w w:val="110"/>
          <w:sz w:val="24"/>
          <w:szCs w:val="24"/>
        </w:rPr>
        <w:t>Кино</w:t>
      </w:r>
      <w:r w:rsidRPr="007B54F7">
        <w:rPr>
          <w:spacing w:val="13"/>
          <w:w w:val="110"/>
          <w:sz w:val="24"/>
          <w:szCs w:val="24"/>
        </w:rPr>
        <w:t xml:space="preserve"> </w:t>
      </w:r>
      <w:r w:rsidRPr="007B54F7">
        <w:rPr>
          <w:w w:val="110"/>
          <w:sz w:val="24"/>
          <w:szCs w:val="24"/>
        </w:rPr>
        <w:t>и</w:t>
      </w:r>
      <w:r w:rsidRPr="007B54F7">
        <w:rPr>
          <w:spacing w:val="13"/>
          <w:w w:val="110"/>
          <w:sz w:val="24"/>
          <w:szCs w:val="24"/>
        </w:rPr>
        <w:t xml:space="preserve"> </w:t>
      </w:r>
      <w:r w:rsidRPr="007B54F7">
        <w:rPr>
          <w:w w:val="110"/>
          <w:sz w:val="24"/>
          <w:szCs w:val="24"/>
        </w:rPr>
        <w:t>театр:</w:t>
      </w:r>
      <w:r w:rsidRPr="007B54F7">
        <w:rPr>
          <w:spacing w:val="14"/>
          <w:w w:val="110"/>
          <w:sz w:val="24"/>
          <w:szCs w:val="24"/>
        </w:rPr>
        <w:t xml:space="preserve"> </w:t>
      </w:r>
      <w:r w:rsidRPr="007B54F7">
        <w:rPr>
          <w:w w:val="110"/>
          <w:sz w:val="24"/>
          <w:szCs w:val="24"/>
        </w:rPr>
        <w:t>аргументы</w:t>
      </w:r>
      <w:r w:rsidRPr="007B54F7">
        <w:rPr>
          <w:spacing w:val="13"/>
          <w:w w:val="110"/>
          <w:sz w:val="24"/>
          <w:szCs w:val="24"/>
        </w:rPr>
        <w:t xml:space="preserve"> </w:t>
      </w:r>
      <w:r w:rsidRPr="007B54F7">
        <w:rPr>
          <w:w w:val="110"/>
          <w:sz w:val="24"/>
          <w:szCs w:val="24"/>
        </w:rPr>
        <w:t>за</w:t>
      </w:r>
      <w:r w:rsidRPr="007B54F7">
        <w:rPr>
          <w:spacing w:val="13"/>
          <w:w w:val="110"/>
          <w:sz w:val="24"/>
          <w:szCs w:val="24"/>
        </w:rPr>
        <w:t xml:space="preserve"> </w:t>
      </w:r>
      <w:r w:rsidRPr="007B54F7">
        <w:rPr>
          <w:w w:val="110"/>
          <w:sz w:val="24"/>
          <w:szCs w:val="24"/>
        </w:rPr>
        <w:t>и</w:t>
      </w:r>
      <w:r w:rsidRPr="007B54F7">
        <w:rPr>
          <w:spacing w:val="13"/>
          <w:w w:val="110"/>
          <w:sz w:val="24"/>
          <w:szCs w:val="24"/>
        </w:rPr>
        <w:t xml:space="preserve"> </w:t>
      </w:r>
      <w:r w:rsidRPr="007B54F7">
        <w:rPr>
          <w:w w:val="110"/>
          <w:sz w:val="24"/>
          <w:szCs w:val="24"/>
        </w:rPr>
        <w:t>против.</w:t>
      </w:r>
    </w:p>
    <w:p w:rsidR="006E1CC8" w:rsidRPr="007B54F7" w:rsidRDefault="00550F66" w:rsidP="007B54F7">
      <w:pPr>
        <w:pStyle w:val="af4"/>
        <w:ind w:firstLine="708"/>
        <w:jc w:val="both"/>
        <w:rPr>
          <w:sz w:val="24"/>
          <w:szCs w:val="24"/>
        </w:rPr>
      </w:pPr>
      <w:r w:rsidRPr="007B54F7">
        <w:rPr>
          <w:w w:val="115"/>
          <w:sz w:val="24"/>
          <w:szCs w:val="24"/>
        </w:rPr>
        <w:t>Главные события в истории покорения космоса. Отечественные космонавты-рекордсмены. Подготовка к</w:t>
      </w:r>
      <w:r w:rsidRPr="007B54F7">
        <w:rPr>
          <w:spacing w:val="1"/>
          <w:w w:val="115"/>
          <w:sz w:val="24"/>
          <w:szCs w:val="24"/>
        </w:rPr>
        <w:t xml:space="preserve"> </w:t>
      </w:r>
      <w:r w:rsidRPr="007B54F7">
        <w:rPr>
          <w:w w:val="115"/>
          <w:sz w:val="24"/>
          <w:szCs w:val="24"/>
        </w:rPr>
        <w:t>полёту —</w:t>
      </w:r>
      <w:r w:rsidRPr="007B54F7">
        <w:rPr>
          <w:spacing w:val="1"/>
          <w:w w:val="115"/>
          <w:sz w:val="24"/>
          <w:szCs w:val="24"/>
        </w:rPr>
        <w:t xml:space="preserve"> </w:t>
      </w:r>
      <w:r w:rsidRPr="007B54F7">
        <w:rPr>
          <w:w w:val="115"/>
          <w:sz w:val="24"/>
          <w:szCs w:val="24"/>
        </w:rPr>
        <w:t>многолетний процесс.</w:t>
      </w:r>
    </w:p>
    <w:p w:rsidR="006E1CC8" w:rsidRPr="007B54F7" w:rsidRDefault="00550F66" w:rsidP="007B54F7">
      <w:pPr>
        <w:pStyle w:val="af4"/>
        <w:ind w:firstLine="708"/>
        <w:jc w:val="both"/>
        <w:rPr>
          <w:sz w:val="24"/>
          <w:szCs w:val="24"/>
        </w:rPr>
      </w:pPr>
      <w:r w:rsidRPr="007B54F7">
        <w:rPr>
          <w:w w:val="110"/>
          <w:sz w:val="24"/>
          <w:szCs w:val="24"/>
        </w:rPr>
        <w:t>Появление термина «геноцид». Геноцид советского народа и народов Ев</w:t>
      </w:r>
      <w:r w:rsidRPr="007B54F7">
        <w:rPr>
          <w:w w:val="115"/>
          <w:sz w:val="24"/>
          <w:szCs w:val="24"/>
        </w:rPr>
        <w:t>ропы</w:t>
      </w:r>
      <w:r w:rsidRPr="007B54F7">
        <w:rPr>
          <w:spacing w:val="-11"/>
          <w:w w:val="115"/>
          <w:sz w:val="24"/>
          <w:szCs w:val="24"/>
        </w:rPr>
        <w:t xml:space="preserve"> </w:t>
      </w:r>
      <w:r w:rsidRPr="007B54F7">
        <w:rPr>
          <w:w w:val="115"/>
          <w:sz w:val="24"/>
          <w:szCs w:val="24"/>
        </w:rPr>
        <w:t>во</w:t>
      </w:r>
      <w:r w:rsidRPr="007B54F7">
        <w:rPr>
          <w:spacing w:val="-11"/>
          <w:w w:val="115"/>
          <w:sz w:val="24"/>
          <w:szCs w:val="24"/>
        </w:rPr>
        <w:t xml:space="preserve"> </w:t>
      </w:r>
      <w:r w:rsidRPr="007B54F7">
        <w:rPr>
          <w:w w:val="115"/>
          <w:sz w:val="24"/>
          <w:szCs w:val="24"/>
        </w:rPr>
        <w:t>время</w:t>
      </w:r>
      <w:r w:rsidRPr="007B54F7">
        <w:rPr>
          <w:spacing w:val="-10"/>
          <w:w w:val="115"/>
          <w:sz w:val="24"/>
          <w:szCs w:val="24"/>
        </w:rPr>
        <w:t xml:space="preserve"> </w:t>
      </w:r>
      <w:r w:rsidRPr="007B54F7">
        <w:rPr>
          <w:w w:val="115"/>
          <w:sz w:val="24"/>
          <w:szCs w:val="24"/>
        </w:rPr>
        <w:t>Второй</w:t>
      </w:r>
      <w:r w:rsidRPr="007B54F7">
        <w:rPr>
          <w:spacing w:val="-11"/>
          <w:w w:val="115"/>
          <w:sz w:val="24"/>
          <w:szCs w:val="24"/>
        </w:rPr>
        <w:t xml:space="preserve"> </w:t>
      </w:r>
      <w:r w:rsidRPr="007B54F7">
        <w:rPr>
          <w:w w:val="115"/>
          <w:sz w:val="24"/>
          <w:szCs w:val="24"/>
        </w:rPr>
        <w:t>мировой</w:t>
      </w:r>
      <w:r w:rsidRPr="007B54F7">
        <w:rPr>
          <w:spacing w:val="-10"/>
          <w:w w:val="115"/>
          <w:sz w:val="24"/>
          <w:szCs w:val="24"/>
        </w:rPr>
        <w:t xml:space="preserve"> </w:t>
      </w:r>
      <w:r w:rsidRPr="007B54F7">
        <w:rPr>
          <w:w w:val="115"/>
          <w:sz w:val="24"/>
          <w:szCs w:val="24"/>
        </w:rPr>
        <w:t>войны.</w:t>
      </w:r>
      <w:r w:rsidRPr="007B54F7">
        <w:rPr>
          <w:spacing w:val="-11"/>
          <w:w w:val="115"/>
          <w:sz w:val="24"/>
          <w:szCs w:val="24"/>
        </w:rPr>
        <w:t xml:space="preserve"> </w:t>
      </w:r>
      <w:r w:rsidRPr="007B54F7">
        <w:rPr>
          <w:w w:val="115"/>
          <w:sz w:val="24"/>
          <w:szCs w:val="24"/>
        </w:rPr>
        <w:t>Международный</w:t>
      </w:r>
      <w:r w:rsidRPr="007B54F7">
        <w:rPr>
          <w:spacing w:val="-10"/>
          <w:w w:val="115"/>
          <w:sz w:val="24"/>
          <w:szCs w:val="24"/>
        </w:rPr>
        <w:t xml:space="preserve"> </w:t>
      </w:r>
      <w:r w:rsidRPr="007B54F7">
        <w:rPr>
          <w:w w:val="115"/>
          <w:sz w:val="24"/>
          <w:szCs w:val="24"/>
        </w:rPr>
        <w:t>военный</w:t>
      </w:r>
      <w:r w:rsidRPr="007B54F7">
        <w:rPr>
          <w:spacing w:val="-11"/>
          <w:w w:val="115"/>
          <w:sz w:val="24"/>
          <w:szCs w:val="24"/>
        </w:rPr>
        <w:t xml:space="preserve"> </w:t>
      </w:r>
      <w:r w:rsidRPr="007B54F7">
        <w:rPr>
          <w:w w:val="115"/>
          <w:sz w:val="24"/>
          <w:szCs w:val="24"/>
        </w:rPr>
        <w:t>трибунал</w:t>
      </w:r>
      <w:r w:rsidRPr="007B54F7">
        <w:rPr>
          <w:spacing w:val="-55"/>
          <w:w w:val="115"/>
          <w:sz w:val="24"/>
          <w:szCs w:val="24"/>
        </w:rPr>
        <w:t xml:space="preserve"> </w:t>
      </w:r>
      <w:r w:rsidRPr="007B54F7">
        <w:rPr>
          <w:w w:val="115"/>
          <w:sz w:val="24"/>
          <w:szCs w:val="24"/>
        </w:rPr>
        <w:t>в Нюрнберге. Конвенция ООН о предупреждении преступления геноцида</w:t>
      </w:r>
      <w:r w:rsidRPr="007B54F7">
        <w:rPr>
          <w:spacing w:val="1"/>
          <w:w w:val="115"/>
          <w:sz w:val="24"/>
          <w:szCs w:val="24"/>
        </w:rPr>
        <w:t xml:space="preserve"> </w:t>
      </w:r>
      <w:r w:rsidRPr="007B54F7">
        <w:rPr>
          <w:w w:val="115"/>
          <w:sz w:val="24"/>
          <w:szCs w:val="24"/>
        </w:rPr>
        <w:t>и</w:t>
      </w:r>
      <w:r w:rsidRPr="007B54F7">
        <w:rPr>
          <w:spacing w:val="7"/>
          <w:w w:val="115"/>
          <w:sz w:val="24"/>
          <w:szCs w:val="24"/>
        </w:rPr>
        <w:t xml:space="preserve"> </w:t>
      </w:r>
      <w:r w:rsidRPr="007B54F7">
        <w:rPr>
          <w:w w:val="115"/>
          <w:sz w:val="24"/>
          <w:szCs w:val="24"/>
        </w:rPr>
        <w:t>наказании</w:t>
      </w:r>
      <w:r w:rsidRPr="007B54F7">
        <w:rPr>
          <w:spacing w:val="7"/>
          <w:w w:val="115"/>
          <w:sz w:val="24"/>
          <w:szCs w:val="24"/>
        </w:rPr>
        <w:t xml:space="preserve"> </w:t>
      </w:r>
      <w:r w:rsidRPr="007B54F7">
        <w:rPr>
          <w:w w:val="115"/>
          <w:sz w:val="24"/>
          <w:szCs w:val="24"/>
        </w:rPr>
        <w:t>за</w:t>
      </w:r>
      <w:r w:rsidRPr="007B54F7">
        <w:rPr>
          <w:spacing w:val="7"/>
          <w:w w:val="115"/>
          <w:sz w:val="24"/>
          <w:szCs w:val="24"/>
        </w:rPr>
        <w:t xml:space="preserve"> </w:t>
      </w:r>
      <w:r w:rsidRPr="007B54F7">
        <w:rPr>
          <w:w w:val="115"/>
          <w:sz w:val="24"/>
          <w:szCs w:val="24"/>
        </w:rPr>
        <w:t>него.</w:t>
      </w:r>
      <w:r w:rsidRPr="007B54F7">
        <w:rPr>
          <w:spacing w:val="8"/>
          <w:w w:val="115"/>
          <w:sz w:val="24"/>
          <w:szCs w:val="24"/>
        </w:rPr>
        <w:t xml:space="preserve"> </w:t>
      </w:r>
      <w:r w:rsidRPr="007B54F7">
        <w:rPr>
          <w:w w:val="115"/>
          <w:sz w:val="24"/>
          <w:szCs w:val="24"/>
        </w:rPr>
        <w:t>Геноцид</w:t>
      </w:r>
      <w:r w:rsidRPr="007B54F7">
        <w:rPr>
          <w:spacing w:val="7"/>
          <w:w w:val="115"/>
          <w:sz w:val="24"/>
          <w:szCs w:val="24"/>
        </w:rPr>
        <w:t xml:space="preserve"> </w:t>
      </w:r>
      <w:r w:rsidRPr="007B54F7">
        <w:rPr>
          <w:w w:val="115"/>
          <w:sz w:val="24"/>
          <w:szCs w:val="24"/>
        </w:rPr>
        <w:t>в</w:t>
      </w:r>
      <w:r w:rsidRPr="007B54F7">
        <w:rPr>
          <w:spacing w:val="7"/>
          <w:w w:val="115"/>
          <w:sz w:val="24"/>
          <w:szCs w:val="24"/>
        </w:rPr>
        <w:t xml:space="preserve"> </w:t>
      </w:r>
      <w:r w:rsidRPr="007B54F7">
        <w:rPr>
          <w:w w:val="115"/>
          <w:sz w:val="24"/>
          <w:szCs w:val="24"/>
        </w:rPr>
        <w:t>современном</w:t>
      </w:r>
      <w:r w:rsidRPr="007B54F7">
        <w:rPr>
          <w:spacing w:val="8"/>
          <w:w w:val="115"/>
          <w:sz w:val="24"/>
          <w:szCs w:val="24"/>
        </w:rPr>
        <w:t xml:space="preserve"> </w:t>
      </w:r>
      <w:r w:rsidRPr="007B54F7">
        <w:rPr>
          <w:w w:val="115"/>
          <w:sz w:val="24"/>
          <w:szCs w:val="24"/>
        </w:rPr>
        <w:t>мире.</w:t>
      </w:r>
    </w:p>
    <w:p w:rsidR="006E1CC8" w:rsidRPr="007B54F7" w:rsidRDefault="00550F66" w:rsidP="007B54F7">
      <w:pPr>
        <w:pStyle w:val="af4"/>
        <w:ind w:firstLine="708"/>
        <w:jc w:val="both"/>
        <w:rPr>
          <w:sz w:val="24"/>
          <w:szCs w:val="24"/>
        </w:rPr>
      </w:pPr>
      <w:r w:rsidRPr="007B54F7">
        <w:rPr>
          <w:w w:val="110"/>
          <w:sz w:val="24"/>
          <w:szCs w:val="24"/>
        </w:rPr>
        <w:t>День</w:t>
      </w:r>
      <w:r w:rsidRPr="007B54F7">
        <w:rPr>
          <w:spacing w:val="1"/>
          <w:w w:val="110"/>
          <w:sz w:val="24"/>
          <w:szCs w:val="24"/>
        </w:rPr>
        <w:t xml:space="preserve"> </w:t>
      </w:r>
      <w:r w:rsidRPr="007B54F7">
        <w:rPr>
          <w:w w:val="110"/>
          <w:sz w:val="24"/>
          <w:szCs w:val="24"/>
        </w:rPr>
        <w:t>Земли</w:t>
      </w:r>
      <w:r w:rsidRPr="007B54F7">
        <w:rPr>
          <w:spacing w:val="1"/>
          <w:w w:val="110"/>
          <w:sz w:val="24"/>
          <w:szCs w:val="24"/>
        </w:rPr>
        <w:t xml:space="preserve"> </w:t>
      </w:r>
      <w:r w:rsidRPr="007B54F7">
        <w:rPr>
          <w:w w:val="110"/>
          <w:sz w:val="24"/>
          <w:szCs w:val="24"/>
        </w:rPr>
        <w:t>—</w:t>
      </w:r>
      <w:r w:rsidRPr="007B54F7">
        <w:rPr>
          <w:spacing w:val="1"/>
          <w:w w:val="110"/>
          <w:sz w:val="24"/>
          <w:szCs w:val="24"/>
        </w:rPr>
        <w:t xml:space="preserve"> </w:t>
      </w:r>
      <w:r w:rsidRPr="007B54F7">
        <w:rPr>
          <w:w w:val="110"/>
          <w:sz w:val="24"/>
          <w:szCs w:val="24"/>
        </w:rPr>
        <w:t>призыв</w:t>
      </w:r>
      <w:r w:rsidRPr="007B54F7">
        <w:rPr>
          <w:spacing w:val="1"/>
          <w:w w:val="110"/>
          <w:sz w:val="24"/>
          <w:szCs w:val="24"/>
        </w:rPr>
        <w:t xml:space="preserve"> </w:t>
      </w:r>
      <w:r w:rsidRPr="007B54F7">
        <w:rPr>
          <w:w w:val="110"/>
          <w:sz w:val="24"/>
          <w:szCs w:val="24"/>
        </w:rPr>
        <w:t>задуматься</w:t>
      </w:r>
      <w:r w:rsidRPr="007B54F7">
        <w:rPr>
          <w:spacing w:val="1"/>
          <w:w w:val="110"/>
          <w:sz w:val="24"/>
          <w:szCs w:val="24"/>
        </w:rPr>
        <w:t xml:space="preserve"> </w:t>
      </w:r>
      <w:r w:rsidRPr="007B54F7">
        <w:rPr>
          <w:w w:val="110"/>
          <w:sz w:val="24"/>
          <w:szCs w:val="24"/>
        </w:rPr>
        <w:t>о</w:t>
      </w:r>
      <w:r w:rsidRPr="007B54F7">
        <w:rPr>
          <w:spacing w:val="1"/>
          <w:w w:val="110"/>
          <w:sz w:val="24"/>
          <w:szCs w:val="24"/>
        </w:rPr>
        <w:t xml:space="preserve"> </w:t>
      </w:r>
      <w:r w:rsidRPr="007B54F7">
        <w:rPr>
          <w:w w:val="110"/>
          <w:sz w:val="24"/>
          <w:szCs w:val="24"/>
        </w:rPr>
        <w:t>сохранности</w:t>
      </w:r>
      <w:r w:rsidRPr="007B54F7">
        <w:rPr>
          <w:spacing w:val="1"/>
          <w:w w:val="110"/>
          <w:sz w:val="24"/>
          <w:szCs w:val="24"/>
        </w:rPr>
        <w:t xml:space="preserve"> </w:t>
      </w:r>
      <w:r w:rsidRPr="007B54F7">
        <w:rPr>
          <w:w w:val="110"/>
          <w:sz w:val="24"/>
          <w:szCs w:val="24"/>
        </w:rPr>
        <w:t>планеты.  Экологические</w:t>
      </w:r>
      <w:r w:rsidRPr="007B54F7">
        <w:rPr>
          <w:spacing w:val="1"/>
          <w:w w:val="110"/>
          <w:sz w:val="24"/>
          <w:szCs w:val="24"/>
        </w:rPr>
        <w:t xml:space="preserve"> </w:t>
      </w:r>
      <w:r w:rsidRPr="007B54F7">
        <w:rPr>
          <w:w w:val="110"/>
          <w:sz w:val="24"/>
          <w:szCs w:val="24"/>
        </w:rPr>
        <w:t>проблемы</w:t>
      </w:r>
      <w:r w:rsidRPr="007B54F7">
        <w:rPr>
          <w:spacing w:val="1"/>
          <w:w w:val="110"/>
          <w:sz w:val="24"/>
          <w:szCs w:val="24"/>
        </w:rPr>
        <w:t xml:space="preserve"> </w:t>
      </w:r>
      <w:r w:rsidRPr="007B54F7">
        <w:rPr>
          <w:w w:val="110"/>
          <w:sz w:val="24"/>
          <w:szCs w:val="24"/>
        </w:rPr>
        <w:t>как</w:t>
      </w:r>
      <w:r w:rsidRPr="007B54F7">
        <w:rPr>
          <w:spacing w:val="1"/>
          <w:w w:val="110"/>
          <w:sz w:val="24"/>
          <w:szCs w:val="24"/>
        </w:rPr>
        <w:t xml:space="preserve"> </w:t>
      </w:r>
      <w:r w:rsidRPr="007B54F7">
        <w:rPr>
          <w:w w:val="110"/>
          <w:sz w:val="24"/>
          <w:szCs w:val="24"/>
        </w:rPr>
        <w:t>следствие</w:t>
      </w:r>
      <w:r w:rsidRPr="007B54F7">
        <w:rPr>
          <w:spacing w:val="1"/>
          <w:w w:val="110"/>
          <w:sz w:val="24"/>
          <w:szCs w:val="24"/>
        </w:rPr>
        <w:t xml:space="preserve"> </w:t>
      </w:r>
      <w:r w:rsidRPr="007B54F7">
        <w:rPr>
          <w:w w:val="110"/>
          <w:sz w:val="24"/>
          <w:szCs w:val="24"/>
        </w:rPr>
        <w:t>безответственного</w:t>
      </w:r>
      <w:r w:rsidRPr="007B54F7">
        <w:rPr>
          <w:spacing w:val="1"/>
          <w:w w:val="110"/>
          <w:sz w:val="24"/>
          <w:szCs w:val="24"/>
        </w:rPr>
        <w:t xml:space="preserve"> </w:t>
      </w:r>
      <w:r w:rsidRPr="007B54F7">
        <w:rPr>
          <w:w w:val="110"/>
          <w:sz w:val="24"/>
          <w:szCs w:val="24"/>
        </w:rPr>
        <w:t>поведения</w:t>
      </w:r>
      <w:r w:rsidRPr="007B54F7">
        <w:rPr>
          <w:spacing w:val="1"/>
          <w:w w:val="110"/>
          <w:sz w:val="24"/>
          <w:szCs w:val="24"/>
        </w:rPr>
        <w:t xml:space="preserve"> </w:t>
      </w:r>
      <w:r w:rsidRPr="007B54F7">
        <w:rPr>
          <w:w w:val="110"/>
          <w:sz w:val="24"/>
          <w:szCs w:val="24"/>
        </w:rPr>
        <w:t>человека.</w:t>
      </w:r>
      <w:r w:rsidRPr="007B54F7">
        <w:rPr>
          <w:spacing w:val="1"/>
          <w:w w:val="110"/>
          <w:sz w:val="24"/>
          <w:szCs w:val="24"/>
        </w:rPr>
        <w:t xml:space="preserve"> </w:t>
      </w:r>
      <w:r w:rsidRPr="007B54F7">
        <w:rPr>
          <w:w w:val="110"/>
          <w:sz w:val="24"/>
          <w:szCs w:val="24"/>
        </w:rPr>
        <w:t>Соблюдать</w:t>
      </w:r>
      <w:r w:rsidRPr="007B54F7">
        <w:rPr>
          <w:spacing w:val="11"/>
          <w:w w:val="110"/>
          <w:sz w:val="24"/>
          <w:szCs w:val="24"/>
        </w:rPr>
        <w:t xml:space="preserve"> </w:t>
      </w:r>
      <w:r w:rsidRPr="007B54F7">
        <w:rPr>
          <w:w w:val="110"/>
          <w:sz w:val="24"/>
          <w:szCs w:val="24"/>
        </w:rPr>
        <w:t>экоправила</w:t>
      </w:r>
      <w:r w:rsidRPr="007B54F7">
        <w:rPr>
          <w:spacing w:val="12"/>
          <w:w w:val="110"/>
          <w:sz w:val="24"/>
          <w:szCs w:val="24"/>
        </w:rPr>
        <w:t xml:space="preserve"> </w:t>
      </w:r>
      <w:r w:rsidRPr="007B54F7">
        <w:rPr>
          <w:w w:val="110"/>
          <w:sz w:val="24"/>
          <w:szCs w:val="24"/>
        </w:rPr>
        <w:t>—</w:t>
      </w:r>
      <w:r w:rsidRPr="007B54F7">
        <w:rPr>
          <w:spacing w:val="11"/>
          <w:w w:val="110"/>
          <w:sz w:val="24"/>
          <w:szCs w:val="24"/>
        </w:rPr>
        <w:t xml:space="preserve"> </w:t>
      </w:r>
      <w:r w:rsidRPr="007B54F7">
        <w:rPr>
          <w:w w:val="110"/>
          <w:sz w:val="24"/>
          <w:szCs w:val="24"/>
        </w:rPr>
        <w:t>не</w:t>
      </w:r>
      <w:r w:rsidRPr="007B54F7">
        <w:rPr>
          <w:spacing w:val="12"/>
          <w:w w:val="110"/>
          <w:sz w:val="24"/>
          <w:szCs w:val="24"/>
        </w:rPr>
        <w:t xml:space="preserve"> </w:t>
      </w:r>
      <w:r w:rsidRPr="007B54F7">
        <w:rPr>
          <w:w w:val="110"/>
          <w:sz w:val="24"/>
          <w:szCs w:val="24"/>
        </w:rPr>
        <w:t>так</w:t>
      </w:r>
      <w:r w:rsidRPr="007B54F7">
        <w:rPr>
          <w:spacing w:val="11"/>
          <w:w w:val="110"/>
          <w:sz w:val="24"/>
          <w:szCs w:val="24"/>
        </w:rPr>
        <w:t xml:space="preserve"> </w:t>
      </w:r>
      <w:r w:rsidRPr="007B54F7">
        <w:rPr>
          <w:w w:val="110"/>
          <w:sz w:val="24"/>
          <w:szCs w:val="24"/>
        </w:rPr>
        <w:t>сложно.</w:t>
      </w:r>
    </w:p>
    <w:p w:rsidR="006E1CC8" w:rsidRPr="007B54F7" w:rsidRDefault="00550F66" w:rsidP="007B54F7">
      <w:pPr>
        <w:pStyle w:val="af4"/>
        <w:ind w:firstLine="708"/>
        <w:jc w:val="both"/>
        <w:rPr>
          <w:sz w:val="24"/>
          <w:szCs w:val="24"/>
        </w:rPr>
      </w:pPr>
      <w:r w:rsidRPr="007B54F7">
        <w:rPr>
          <w:w w:val="115"/>
          <w:sz w:val="24"/>
          <w:szCs w:val="24"/>
        </w:rPr>
        <w:t>История</w:t>
      </w:r>
      <w:r w:rsidRPr="007B54F7">
        <w:rPr>
          <w:spacing w:val="-5"/>
          <w:w w:val="115"/>
          <w:sz w:val="24"/>
          <w:szCs w:val="24"/>
        </w:rPr>
        <w:t xml:space="preserve"> </w:t>
      </w:r>
      <w:r w:rsidRPr="007B54F7">
        <w:rPr>
          <w:w w:val="115"/>
          <w:sz w:val="24"/>
          <w:szCs w:val="24"/>
        </w:rPr>
        <w:t>Праздника</w:t>
      </w:r>
      <w:r w:rsidRPr="007B54F7">
        <w:rPr>
          <w:spacing w:val="-5"/>
          <w:w w:val="115"/>
          <w:sz w:val="24"/>
          <w:szCs w:val="24"/>
        </w:rPr>
        <w:t xml:space="preserve"> </w:t>
      </w:r>
      <w:r w:rsidRPr="007B54F7">
        <w:rPr>
          <w:w w:val="115"/>
          <w:sz w:val="24"/>
          <w:szCs w:val="24"/>
        </w:rPr>
        <w:t>труда.</w:t>
      </w:r>
      <w:r w:rsidRPr="007B54F7">
        <w:rPr>
          <w:spacing w:val="-5"/>
          <w:w w:val="115"/>
          <w:sz w:val="24"/>
          <w:szCs w:val="24"/>
        </w:rPr>
        <w:t xml:space="preserve"> </w:t>
      </w:r>
      <w:r w:rsidRPr="007B54F7">
        <w:rPr>
          <w:w w:val="115"/>
          <w:sz w:val="24"/>
          <w:szCs w:val="24"/>
        </w:rPr>
        <w:t>Труд</w:t>
      </w:r>
      <w:r w:rsidRPr="007B54F7">
        <w:rPr>
          <w:spacing w:val="-5"/>
          <w:w w:val="115"/>
          <w:sz w:val="24"/>
          <w:szCs w:val="24"/>
        </w:rPr>
        <w:t xml:space="preserve"> </w:t>
      </w:r>
      <w:r w:rsidRPr="007B54F7">
        <w:rPr>
          <w:w w:val="115"/>
          <w:sz w:val="24"/>
          <w:szCs w:val="24"/>
        </w:rPr>
        <w:t>—</w:t>
      </w:r>
      <w:r w:rsidRPr="007B54F7">
        <w:rPr>
          <w:spacing w:val="-4"/>
          <w:w w:val="115"/>
          <w:sz w:val="24"/>
          <w:szCs w:val="24"/>
        </w:rPr>
        <w:t xml:space="preserve"> </w:t>
      </w:r>
      <w:r w:rsidRPr="007B54F7">
        <w:rPr>
          <w:w w:val="115"/>
          <w:sz w:val="24"/>
          <w:szCs w:val="24"/>
        </w:rPr>
        <w:t>это</w:t>
      </w:r>
      <w:r w:rsidRPr="007B54F7">
        <w:rPr>
          <w:spacing w:val="-5"/>
          <w:w w:val="115"/>
          <w:sz w:val="24"/>
          <w:szCs w:val="24"/>
        </w:rPr>
        <w:t xml:space="preserve"> </w:t>
      </w:r>
      <w:r w:rsidRPr="007B54F7">
        <w:rPr>
          <w:w w:val="115"/>
          <w:sz w:val="24"/>
          <w:szCs w:val="24"/>
        </w:rPr>
        <w:t>право</w:t>
      </w:r>
      <w:r w:rsidRPr="007B54F7">
        <w:rPr>
          <w:spacing w:val="-5"/>
          <w:w w:val="115"/>
          <w:sz w:val="24"/>
          <w:szCs w:val="24"/>
        </w:rPr>
        <w:t xml:space="preserve"> </w:t>
      </w:r>
      <w:r w:rsidRPr="007B54F7">
        <w:rPr>
          <w:w w:val="115"/>
          <w:sz w:val="24"/>
          <w:szCs w:val="24"/>
        </w:rPr>
        <w:t>или</w:t>
      </w:r>
      <w:r w:rsidRPr="007B54F7">
        <w:rPr>
          <w:spacing w:val="-5"/>
          <w:w w:val="115"/>
          <w:sz w:val="24"/>
          <w:szCs w:val="24"/>
        </w:rPr>
        <w:t xml:space="preserve"> </w:t>
      </w:r>
      <w:r w:rsidRPr="007B54F7">
        <w:rPr>
          <w:w w:val="115"/>
          <w:sz w:val="24"/>
          <w:szCs w:val="24"/>
        </w:rPr>
        <w:t>обязанность</w:t>
      </w:r>
      <w:r w:rsidRPr="007B54F7">
        <w:rPr>
          <w:spacing w:val="-4"/>
          <w:w w:val="115"/>
          <w:sz w:val="24"/>
          <w:szCs w:val="24"/>
        </w:rPr>
        <w:t xml:space="preserve"> </w:t>
      </w:r>
      <w:r w:rsidRPr="007B54F7">
        <w:rPr>
          <w:w w:val="115"/>
          <w:sz w:val="24"/>
          <w:szCs w:val="24"/>
        </w:rPr>
        <w:t>человека?</w:t>
      </w:r>
    </w:p>
    <w:p w:rsidR="006E1CC8" w:rsidRPr="007B54F7" w:rsidRDefault="00550F66" w:rsidP="007B54F7">
      <w:pPr>
        <w:pStyle w:val="af4"/>
        <w:ind w:firstLine="708"/>
        <w:jc w:val="both"/>
        <w:rPr>
          <w:sz w:val="24"/>
          <w:szCs w:val="24"/>
        </w:rPr>
      </w:pPr>
      <w:r w:rsidRPr="007B54F7">
        <w:rPr>
          <w:w w:val="115"/>
          <w:sz w:val="24"/>
          <w:szCs w:val="24"/>
        </w:rPr>
        <w:t>Работа</w:t>
      </w:r>
      <w:r w:rsidRPr="007B54F7">
        <w:rPr>
          <w:spacing w:val="1"/>
          <w:w w:val="115"/>
          <w:sz w:val="24"/>
          <w:szCs w:val="24"/>
        </w:rPr>
        <w:t xml:space="preserve"> </w:t>
      </w:r>
      <w:r w:rsidRPr="007B54F7">
        <w:rPr>
          <w:w w:val="115"/>
          <w:sz w:val="24"/>
          <w:szCs w:val="24"/>
        </w:rPr>
        <w:t>мечты.</w:t>
      </w:r>
      <w:r w:rsidRPr="007B54F7">
        <w:rPr>
          <w:spacing w:val="1"/>
          <w:w w:val="115"/>
          <w:sz w:val="24"/>
          <w:szCs w:val="24"/>
        </w:rPr>
        <w:t xml:space="preserve"> </w:t>
      </w:r>
      <w:r w:rsidRPr="007B54F7">
        <w:rPr>
          <w:w w:val="115"/>
          <w:sz w:val="24"/>
          <w:szCs w:val="24"/>
        </w:rPr>
        <w:t>Жизненно</w:t>
      </w:r>
      <w:r w:rsidRPr="007B54F7">
        <w:rPr>
          <w:spacing w:val="1"/>
          <w:w w:val="115"/>
          <w:sz w:val="24"/>
          <w:szCs w:val="24"/>
        </w:rPr>
        <w:t xml:space="preserve"> </w:t>
      </w:r>
      <w:r w:rsidRPr="007B54F7">
        <w:rPr>
          <w:w w:val="115"/>
          <w:sz w:val="24"/>
          <w:szCs w:val="24"/>
        </w:rPr>
        <w:t>важные</w:t>
      </w:r>
      <w:r w:rsidRPr="007B54F7">
        <w:rPr>
          <w:spacing w:val="2"/>
          <w:w w:val="115"/>
          <w:sz w:val="24"/>
          <w:szCs w:val="24"/>
        </w:rPr>
        <w:t xml:space="preserve"> </w:t>
      </w:r>
      <w:r w:rsidRPr="007B54F7">
        <w:rPr>
          <w:w w:val="115"/>
          <w:sz w:val="24"/>
          <w:szCs w:val="24"/>
        </w:rPr>
        <w:t>навыки.</w:t>
      </w:r>
    </w:p>
    <w:p w:rsidR="006E1CC8" w:rsidRPr="007B54F7" w:rsidRDefault="00550F66" w:rsidP="007B54F7">
      <w:pPr>
        <w:pStyle w:val="af4"/>
        <w:ind w:firstLine="708"/>
        <w:jc w:val="both"/>
        <w:rPr>
          <w:sz w:val="24"/>
          <w:szCs w:val="24"/>
        </w:rPr>
      </w:pPr>
      <w:r w:rsidRPr="007B54F7">
        <w:rPr>
          <w:w w:val="115"/>
          <w:sz w:val="24"/>
          <w:szCs w:val="24"/>
        </w:rPr>
        <w:t>История появления праздника День Победы. Поисковое движение России.</w:t>
      </w:r>
      <w:r w:rsidRPr="007B54F7">
        <w:rPr>
          <w:spacing w:val="-10"/>
          <w:w w:val="115"/>
          <w:sz w:val="24"/>
          <w:szCs w:val="24"/>
        </w:rPr>
        <w:t xml:space="preserve"> </w:t>
      </w:r>
      <w:r w:rsidRPr="007B54F7">
        <w:rPr>
          <w:w w:val="115"/>
          <w:sz w:val="24"/>
          <w:szCs w:val="24"/>
        </w:rPr>
        <w:t>Могила</w:t>
      </w:r>
      <w:r w:rsidRPr="007B54F7">
        <w:rPr>
          <w:spacing w:val="-10"/>
          <w:w w:val="115"/>
          <w:sz w:val="24"/>
          <w:szCs w:val="24"/>
        </w:rPr>
        <w:t xml:space="preserve"> </w:t>
      </w:r>
      <w:r w:rsidRPr="007B54F7">
        <w:rPr>
          <w:w w:val="115"/>
          <w:sz w:val="24"/>
          <w:szCs w:val="24"/>
        </w:rPr>
        <w:t>Неизвестного</w:t>
      </w:r>
      <w:r w:rsidRPr="007B54F7">
        <w:rPr>
          <w:spacing w:val="-10"/>
          <w:w w:val="115"/>
          <w:sz w:val="24"/>
          <w:szCs w:val="24"/>
        </w:rPr>
        <w:t xml:space="preserve"> </w:t>
      </w:r>
      <w:r w:rsidRPr="007B54F7">
        <w:rPr>
          <w:w w:val="115"/>
          <w:sz w:val="24"/>
          <w:szCs w:val="24"/>
        </w:rPr>
        <w:t>Солдата.</w:t>
      </w:r>
      <w:r w:rsidRPr="007B54F7">
        <w:rPr>
          <w:spacing w:val="-10"/>
          <w:w w:val="115"/>
          <w:sz w:val="24"/>
          <w:szCs w:val="24"/>
        </w:rPr>
        <w:t xml:space="preserve"> </w:t>
      </w:r>
      <w:r w:rsidRPr="007B54F7">
        <w:rPr>
          <w:w w:val="115"/>
          <w:sz w:val="24"/>
          <w:szCs w:val="24"/>
        </w:rPr>
        <w:t>Семейные</w:t>
      </w:r>
      <w:r w:rsidRPr="007B54F7">
        <w:rPr>
          <w:spacing w:val="-10"/>
          <w:w w:val="115"/>
          <w:sz w:val="24"/>
          <w:szCs w:val="24"/>
        </w:rPr>
        <w:t xml:space="preserve"> </w:t>
      </w:r>
      <w:r w:rsidRPr="007B54F7">
        <w:rPr>
          <w:w w:val="115"/>
          <w:sz w:val="24"/>
          <w:szCs w:val="24"/>
        </w:rPr>
        <w:t>традиции</w:t>
      </w:r>
      <w:r w:rsidRPr="007B54F7">
        <w:rPr>
          <w:spacing w:val="-10"/>
          <w:w w:val="115"/>
          <w:sz w:val="24"/>
          <w:szCs w:val="24"/>
        </w:rPr>
        <w:t xml:space="preserve"> </w:t>
      </w:r>
      <w:r w:rsidRPr="007B54F7">
        <w:rPr>
          <w:w w:val="115"/>
          <w:sz w:val="24"/>
          <w:szCs w:val="24"/>
        </w:rPr>
        <w:t>празднования</w:t>
      </w:r>
      <w:r w:rsidRPr="007B54F7">
        <w:rPr>
          <w:spacing w:val="-10"/>
          <w:w w:val="115"/>
          <w:sz w:val="24"/>
          <w:szCs w:val="24"/>
        </w:rPr>
        <w:t xml:space="preserve"> </w:t>
      </w:r>
      <w:r w:rsidRPr="007B54F7">
        <w:rPr>
          <w:w w:val="115"/>
          <w:sz w:val="24"/>
          <w:szCs w:val="24"/>
        </w:rPr>
        <w:t>Дня</w:t>
      </w:r>
      <w:r w:rsidRPr="007B54F7">
        <w:rPr>
          <w:spacing w:val="-55"/>
          <w:w w:val="115"/>
          <w:sz w:val="24"/>
          <w:szCs w:val="24"/>
        </w:rPr>
        <w:t xml:space="preserve"> </w:t>
      </w:r>
      <w:r w:rsidRPr="007B54F7">
        <w:rPr>
          <w:w w:val="115"/>
          <w:sz w:val="24"/>
          <w:szCs w:val="24"/>
        </w:rPr>
        <w:t>Победы.</w:t>
      </w:r>
    </w:p>
    <w:p w:rsidR="006E1CC8" w:rsidRPr="007B54F7" w:rsidRDefault="00550F66" w:rsidP="007B54F7">
      <w:pPr>
        <w:pStyle w:val="af4"/>
        <w:ind w:firstLine="708"/>
        <w:jc w:val="both"/>
        <w:rPr>
          <w:sz w:val="24"/>
          <w:szCs w:val="24"/>
        </w:rPr>
      </w:pPr>
      <w:r w:rsidRPr="007B54F7">
        <w:rPr>
          <w:w w:val="110"/>
          <w:sz w:val="24"/>
          <w:szCs w:val="24"/>
        </w:rPr>
        <w:t>19 мая 1922 года — день рождения пионерской организации. Цель её соз</w:t>
      </w:r>
      <w:r w:rsidRPr="007B54F7">
        <w:rPr>
          <w:w w:val="115"/>
          <w:sz w:val="24"/>
          <w:szCs w:val="24"/>
        </w:rPr>
        <w:t>дания и деятельность. Распад пионерской организации. Причины, по которым</w:t>
      </w:r>
      <w:r w:rsidRPr="007B54F7">
        <w:rPr>
          <w:spacing w:val="7"/>
          <w:w w:val="115"/>
          <w:sz w:val="24"/>
          <w:szCs w:val="24"/>
        </w:rPr>
        <w:t xml:space="preserve"> </w:t>
      </w:r>
      <w:r w:rsidRPr="007B54F7">
        <w:rPr>
          <w:w w:val="115"/>
          <w:sz w:val="24"/>
          <w:szCs w:val="24"/>
        </w:rPr>
        <w:t>дети</w:t>
      </w:r>
      <w:r w:rsidRPr="007B54F7">
        <w:rPr>
          <w:spacing w:val="8"/>
          <w:w w:val="115"/>
          <w:sz w:val="24"/>
          <w:szCs w:val="24"/>
        </w:rPr>
        <w:t xml:space="preserve"> </w:t>
      </w:r>
      <w:r w:rsidRPr="007B54F7">
        <w:rPr>
          <w:w w:val="115"/>
          <w:sz w:val="24"/>
          <w:szCs w:val="24"/>
        </w:rPr>
        <w:t>объединяются.</w:t>
      </w:r>
    </w:p>
    <w:p w:rsidR="00550F66" w:rsidRPr="007B54F7" w:rsidRDefault="00550F66" w:rsidP="007B54F7">
      <w:pPr>
        <w:pStyle w:val="af4"/>
        <w:ind w:firstLine="708"/>
        <w:jc w:val="both"/>
        <w:rPr>
          <w:color w:val="auto"/>
          <w:w w:val="115"/>
          <w:sz w:val="24"/>
          <w:szCs w:val="24"/>
        </w:rPr>
      </w:pPr>
      <w:r w:rsidRPr="007B54F7">
        <w:rPr>
          <w:color w:val="auto"/>
          <w:w w:val="115"/>
          <w:sz w:val="24"/>
          <w:szCs w:val="24"/>
        </w:rPr>
        <w:t>Разные представления о счастье. Слагаемые счастья. Рецепт счастливой</w:t>
      </w:r>
      <w:r w:rsidRPr="007B54F7">
        <w:rPr>
          <w:color w:val="auto"/>
          <w:spacing w:val="-55"/>
          <w:w w:val="115"/>
          <w:sz w:val="24"/>
          <w:szCs w:val="24"/>
        </w:rPr>
        <w:t xml:space="preserve"> </w:t>
      </w:r>
      <w:r w:rsidRPr="007B54F7">
        <w:rPr>
          <w:color w:val="auto"/>
          <w:w w:val="115"/>
          <w:sz w:val="24"/>
          <w:szCs w:val="24"/>
        </w:rPr>
        <w:t>жизни.</w:t>
      </w:r>
    </w:p>
    <w:p w:rsidR="006E1CC8" w:rsidRPr="007B54F7" w:rsidRDefault="006E1CC8" w:rsidP="007B54F7">
      <w:pPr>
        <w:pStyle w:val="af4"/>
        <w:ind w:firstLine="708"/>
        <w:jc w:val="center"/>
        <w:rPr>
          <w:b/>
          <w:color w:val="auto"/>
          <w:w w:val="115"/>
          <w:sz w:val="24"/>
          <w:szCs w:val="24"/>
        </w:rPr>
      </w:pPr>
      <w:r w:rsidRPr="007B54F7">
        <w:rPr>
          <w:b/>
          <w:color w:val="auto"/>
          <w:w w:val="115"/>
          <w:sz w:val="24"/>
          <w:szCs w:val="24"/>
        </w:rPr>
        <w:t>Планируемые результаты освоения курса внеурочной деятельности «разговоры о важном»</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b/>
          <w:bCs/>
          <w:sz w:val="24"/>
          <w:szCs w:val="24"/>
          <w:lang w:eastAsia="en-US" w:bidi="ar-SA"/>
        </w:rPr>
        <w:tab/>
      </w:r>
      <w:r w:rsidRPr="007B54F7">
        <w:rPr>
          <w:rFonts w:eastAsia="Times New Roman"/>
          <w:b/>
          <w:bCs/>
          <w:i/>
          <w:sz w:val="24"/>
          <w:szCs w:val="24"/>
          <w:lang w:eastAsia="en-US" w:bidi="ar-SA"/>
        </w:rPr>
        <w:t>Личностные результаты:</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готовность к выполнению обязанностей гражданина и реализации его прав, уважение прав, свобод и законных интересов других людей;</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активное участие в жизни семьи, школы, местного сообщества, родного края, страны;</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неприятие любых форм экстремизма, дискриминации;</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понимание роли различных социальных институтов в жизни человека;</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представление о способах противодействия коррупции;</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готовность к участию в гуманитарной деятельности (волонтерство, помощь людям, нуждающимся в ней);</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lastRenderedPageBreak/>
        <w:tab/>
        <w:t>ориентация на моральные ценности и нормы в ситуациях нравственного выбора;</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активное неприятие асоциальных поступков, свобода и ответственность личности в условиях индивидуального и общественного пространства;</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повышение уровня экологической культуры, осознание глобального характера экологических проблем и путей их решения;</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активное неприятие действий, приносящих вред окружающей среде;</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осознание своей роли как гражданина и потребителя в условиях взаимосвязи природной, технологической и социальной сред;</w:t>
      </w:r>
    </w:p>
    <w:p w:rsidR="006E1CC8" w:rsidRPr="007B54F7" w:rsidRDefault="006E1CC8" w:rsidP="007B54F7">
      <w:pPr>
        <w:widowControl/>
        <w:tabs>
          <w:tab w:val="left" w:pos="567"/>
          <w:tab w:val="num" w:pos="720"/>
        </w:tabs>
        <w:spacing w:before="100" w:beforeAutospacing="1" w:after="100" w:afterAutospacing="1"/>
        <w:contextualSpacing/>
        <w:jc w:val="both"/>
        <w:rPr>
          <w:sz w:val="24"/>
          <w:szCs w:val="24"/>
          <w:lang w:eastAsia="en-US" w:bidi="ar-SA"/>
        </w:rPr>
      </w:pPr>
      <w:r w:rsidRPr="007B54F7">
        <w:rPr>
          <w:rFonts w:eastAsia="Times New Roman"/>
          <w:sz w:val="24"/>
          <w:szCs w:val="24"/>
          <w:lang w:eastAsia="en-US" w:bidi="ar-SA"/>
        </w:rPr>
        <w:tab/>
      </w:r>
      <w:r w:rsidRPr="007B54F7">
        <w:rPr>
          <w:sz w:val="24"/>
          <w:szCs w:val="24"/>
          <w:lang w:eastAsia="en-US" w:bidi="ar-SA"/>
        </w:rPr>
        <w:t>готовность к участию в практической деятельности экологической направленности.</w:t>
      </w:r>
    </w:p>
    <w:p w:rsidR="006E1CC8" w:rsidRPr="007B54F7" w:rsidRDefault="006E1CC8" w:rsidP="007B54F7">
      <w:pPr>
        <w:widowControl/>
        <w:tabs>
          <w:tab w:val="left" w:pos="567"/>
          <w:tab w:val="num" w:pos="720"/>
        </w:tabs>
        <w:spacing w:before="100" w:beforeAutospacing="1" w:after="100" w:afterAutospacing="1"/>
        <w:contextualSpacing/>
        <w:rPr>
          <w:b/>
          <w:i/>
          <w:sz w:val="24"/>
          <w:szCs w:val="24"/>
          <w:lang w:eastAsia="en-US" w:bidi="ar-SA"/>
        </w:rPr>
      </w:pPr>
      <w:r w:rsidRPr="007B54F7">
        <w:rPr>
          <w:b/>
          <w:i/>
          <w:sz w:val="24"/>
          <w:szCs w:val="24"/>
          <w:lang w:eastAsia="en-US" w:bidi="ar-SA"/>
        </w:rPr>
        <w:t>Метапредметныее результаты</w:t>
      </w:r>
    </w:p>
    <w:p w:rsidR="006E1CC8" w:rsidRPr="007B54F7" w:rsidRDefault="006E1CC8" w:rsidP="007B54F7">
      <w:pPr>
        <w:widowControl/>
        <w:tabs>
          <w:tab w:val="left" w:pos="567"/>
          <w:tab w:val="num" w:pos="720"/>
        </w:tabs>
        <w:spacing w:before="100" w:beforeAutospacing="1" w:after="100" w:afterAutospacing="1"/>
        <w:contextualSpacing/>
        <w:rPr>
          <w:rFonts w:eastAsia="Times New Roman"/>
          <w:b/>
          <w:i/>
          <w:sz w:val="24"/>
          <w:szCs w:val="24"/>
          <w:lang w:eastAsia="en-US" w:bidi="ar-SA"/>
        </w:rPr>
      </w:pPr>
      <w:r w:rsidRPr="007B54F7">
        <w:rPr>
          <w:sz w:val="24"/>
          <w:szCs w:val="24"/>
          <w:lang w:eastAsia="en-US" w:bidi="ar-SA"/>
        </w:rPr>
        <w:t xml:space="preserve">Овладение универсальными </w:t>
      </w:r>
      <w:r w:rsidRPr="007B54F7">
        <w:rPr>
          <w:b/>
          <w:i/>
          <w:sz w:val="24"/>
          <w:szCs w:val="24"/>
          <w:lang w:eastAsia="en-US" w:bidi="ar-SA"/>
        </w:rPr>
        <w:t>учебными познавательными действиями:</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1) базовые логические действия:</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выявлять и характеризовать существенные признаки объектов (явлений);</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устанавливать существенный признак классификации, основания для обобщения и сравнения, критерии проводимого анализа;</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с учетом предложенной задачи выявлять закономерности и противоречия в рассматриваемых фактах, данных и наблюдениях;</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предлагать критерии для выявления закономерностей и противоречий;</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выявлять дефициты информации, данных, необходимых для решения поставленной задачи;</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выявлять причинно-следственные связи при изучении явлений и процессов;</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делать выводы с использованием дедуктивных и индуктивных умозаключений, умозаключений по аналогии, формулировать гипотезы о взаимосвязях;</w:t>
      </w:r>
    </w:p>
    <w:p w:rsidR="006E1CC8" w:rsidRPr="007B54F7" w:rsidRDefault="006E1CC8" w:rsidP="007B54F7">
      <w:pPr>
        <w:widowControl/>
        <w:tabs>
          <w:tab w:val="left" w:pos="567"/>
          <w:tab w:val="num" w:pos="720"/>
        </w:tabs>
        <w:jc w:val="both"/>
        <w:rPr>
          <w:rFonts w:eastAsia="Times New Roman"/>
          <w:sz w:val="24"/>
          <w:szCs w:val="24"/>
          <w:lang w:eastAsia="en-US" w:bidi="ar-SA"/>
        </w:rPr>
      </w:pPr>
      <w:r w:rsidRPr="007B54F7">
        <w:rPr>
          <w:rFonts w:eastAsia="Times New Roman"/>
          <w:sz w:val="24"/>
          <w:szCs w:val="24"/>
          <w:lang w:eastAsia="en-US" w:bidi="ar-SA"/>
        </w:rPr>
        <w:tab/>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E1CC8" w:rsidRPr="007B54F7" w:rsidRDefault="006E1CC8" w:rsidP="007B54F7">
      <w:pPr>
        <w:widowControl/>
        <w:tabs>
          <w:tab w:val="left" w:pos="567"/>
          <w:tab w:val="num" w:pos="720"/>
        </w:tabs>
        <w:jc w:val="both"/>
        <w:rPr>
          <w:rFonts w:eastAsia="Times New Roman"/>
          <w:i/>
          <w:sz w:val="24"/>
          <w:szCs w:val="24"/>
          <w:lang w:eastAsia="en-US" w:bidi="ar-SA"/>
        </w:rPr>
      </w:pPr>
      <w:r w:rsidRPr="007B54F7">
        <w:rPr>
          <w:rFonts w:eastAsia="Times New Roman"/>
          <w:i/>
          <w:sz w:val="24"/>
          <w:szCs w:val="24"/>
          <w:lang w:eastAsia="en-US" w:bidi="ar-SA"/>
        </w:rPr>
        <w:t>2) базовые исследовательские действия:</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использовать вопросы как исследовательский инструмент познания;</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формировать гипотезу об истинности собственных суждений и суждений других, аргументировать свою позицию, мнение;</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оценивать на применимость и достоверность информацию, полученную в ходе исследования (эксперимента);</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E1CC8" w:rsidRPr="007B54F7" w:rsidRDefault="006E1CC8" w:rsidP="007B54F7">
      <w:pPr>
        <w:widowControl/>
        <w:tabs>
          <w:tab w:val="left" w:pos="567"/>
          <w:tab w:val="num" w:pos="720"/>
        </w:tabs>
        <w:jc w:val="both"/>
        <w:rPr>
          <w:rFonts w:eastAsia="Times New Roman"/>
          <w:sz w:val="24"/>
          <w:szCs w:val="24"/>
          <w:lang w:eastAsia="en-US" w:bidi="ar-SA"/>
        </w:rPr>
      </w:pPr>
      <w:r w:rsidRPr="007B54F7">
        <w:rPr>
          <w:rFonts w:eastAsia="Times New Roman"/>
          <w:sz w:val="24"/>
          <w:szCs w:val="24"/>
          <w:lang w:eastAsia="en-US" w:bidi="ar-SA"/>
        </w:rPr>
        <w:ta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3) работа с информацией:</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выбирать, анализировать, систематизировать и интерпретировать информацию различных видов и форм представления;</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находить сходные аргументы (подтверждающие или опровергающие одну и ту же идею, версию) в различных информационных источниках;</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lastRenderedPageBreak/>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E1CC8" w:rsidRPr="007B54F7" w:rsidRDefault="006E1CC8"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оценивать надежность информации по критериям, предложенным педагогическим работником или сформулированным самостоятельно;</w:t>
      </w:r>
    </w:p>
    <w:p w:rsidR="006E1CC8" w:rsidRPr="007B54F7" w:rsidRDefault="006E1CC8" w:rsidP="007B54F7">
      <w:pPr>
        <w:widowControl/>
        <w:tabs>
          <w:tab w:val="left" w:pos="567"/>
          <w:tab w:val="num" w:pos="720"/>
        </w:tabs>
        <w:spacing w:before="100" w:beforeAutospacing="1"/>
        <w:jc w:val="both"/>
        <w:rPr>
          <w:rFonts w:eastAsia="Times New Roman"/>
          <w:sz w:val="24"/>
          <w:szCs w:val="24"/>
          <w:lang w:eastAsia="en-US" w:bidi="ar-SA"/>
        </w:rPr>
      </w:pPr>
      <w:r w:rsidRPr="007B54F7">
        <w:rPr>
          <w:rFonts w:eastAsia="Times New Roman"/>
          <w:sz w:val="24"/>
          <w:szCs w:val="24"/>
          <w:lang w:eastAsia="en-US" w:bidi="ar-SA"/>
        </w:rPr>
        <w:tab/>
        <w:t>эффективно запоминать и систематизировать информацию.</w:t>
      </w:r>
    </w:p>
    <w:p w:rsidR="006E1CC8" w:rsidRPr="007B54F7" w:rsidRDefault="006E1CC8" w:rsidP="007B54F7">
      <w:pPr>
        <w:widowControl/>
        <w:tabs>
          <w:tab w:val="left" w:pos="567"/>
        </w:tabs>
        <w:jc w:val="both"/>
        <w:rPr>
          <w:rFonts w:eastAsia="Times New Roman"/>
          <w:sz w:val="24"/>
          <w:szCs w:val="24"/>
          <w:lang w:eastAsia="en-US" w:bidi="ar-SA"/>
        </w:rPr>
      </w:pPr>
      <w:r w:rsidRPr="007B54F7">
        <w:rPr>
          <w:rFonts w:eastAsia="Times New Roman"/>
          <w:sz w:val="24"/>
          <w:szCs w:val="24"/>
          <w:lang w:eastAsia="en-US" w:bidi="ar-SA"/>
        </w:rPr>
        <w:tab/>
        <w:t xml:space="preserve">Овладение системой универсальных учебных познавательных действий обеспечивает сформированность </w:t>
      </w:r>
      <w:r w:rsidRPr="007B54F7">
        <w:rPr>
          <w:rFonts w:eastAsia="Times New Roman"/>
          <w:b/>
          <w:i/>
          <w:sz w:val="24"/>
          <w:szCs w:val="24"/>
          <w:lang w:eastAsia="en-US" w:bidi="ar-SA"/>
        </w:rPr>
        <w:t xml:space="preserve">когнитивных навыков </w:t>
      </w:r>
      <w:r w:rsidRPr="007B54F7">
        <w:rPr>
          <w:rFonts w:eastAsia="Times New Roman"/>
          <w:sz w:val="24"/>
          <w:szCs w:val="24"/>
          <w:lang w:eastAsia="en-US" w:bidi="ar-SA"/>
        </w:rPr>
        <w:t>у обучающихся.</w:t>
      </w:r>
    </w:p>
    <w:p w:rsidR="006E1CC8" w:rsidRPr="007B54F7" w:rsidRDefault="006E1CC8" w:rsidP="007B54F7">
      <w:pPr>
        <w:widowControl/>
        <w:tabs>
          <w:tab w:val="left" w:pos="567"/>
        </w:tabs>
        <w:jc w:val="both"/>
        <w:rPr>
          <w:rFonts w:eastAsia="Times New Roman"/>
          <w:b/>
          <w:i/>
          <w:sz w:val="24"/>
          <w:szCs w:val="24"/>
          <w:lang w:eastAsia="en-US" w:bidi="ar-SA"/>
        </w:rPr>
      </w:pPr>
      <w:r w:rsidRPr="007B54F7">
        <w:rPr>
          <w:rFonts w:eastAsia="Times New Roman"/>
          <w:sz w:val="24"/>
          <w:szCs w:val="24"/>
          <w:lang w:eastAsia="en-US" w:bidi="ar-SA"/>
        </w:rPr>
        <w:tab/>
        <w:t xml:space="preserve">Овладение универсальными учебными </w:t>
      </w:r>
      <w:r w:rsidRPr="007B54F7">
        <w:rPr>
          <w:rFonts w:eastAsia="Times New Roman"/>
          <w:b/>
          <w:i/>
          <w:sz w:val="24"/>
          <w:szCs w:val="24"/>
          <w:lang w:eastAsia="en-US" w:bidi="ar-SA"/>
        </w:rPr>
        <w:t>коммуникативными действиями:</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1) общение:</w:t>
      </w:r>
    </w:p>
    <w:p w:rsidR="006E1CC8"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воспринимать и формулировать суждения, выражать эмоции в соответствии с целями и условиями общения;</w:t>
      </w:r>
    </w:p>
    <w:p w:rsidR="006E1CC8"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выражать себя (свою точку зрения) в устных и письменных текстах;</w:t>
      </w:r>
    </w:p>
    <w:p w:rsidR="006E1CC8"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E1CC8"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понимать намерения других, проявлять уважительное отношение к собеседнику и в корректной форме формулировать свои возражения;</w:t>
      </w:r>
    </w:p>
    <w:p w:rsidR="006E1CC8"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E1CC8"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сопоставлять свои суждения с суждениями других участников диалога, обнаруживать различие и сходство позиций;</w:t>
      </w:r>
    </w:p>
    <w:p w:rsidR="006E1CC8"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публично представлять результаты выполненного опыта (эксперимента, исследования, проекта);</w:t>
      </w:r>
    </w:p>
    <w:p w:rsidR="006E1CC8" w:rsidRPr="007B54F7" w:rsidRDefault="00357A4F" w:rsidP="007B54F7">
      <w:pPr>
        <w:widowControl/>
        <w:tabs>
          <w:tab w:val="left" w:pos="567"/>
          <w:tab w:val="num" w:pos="720"/>
        </w:tabs>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2) совместная</w:t>
      </w:r>
      <w:r w:rsidR="00357A4F" w:rsidRPr="007B54F7">
        <w:rPr>
          <w:rFonts w:eastAsia="Times New Roman"/>
          <w:i/>
          <w:sz w:val="24"/>
          <w:szCs w:val="24"/>
          <w:lang w:eastAsia="en-US" w:bidi="ar-SA"/>
        </w:rPr>
        <w:t xml:space="preserve"> </w:t>
      </w:r>
      <w:r w:rsidRPr="007B54F7">
        <w:rPr>
          <w:rFonts w:eastAsia="Times New Roman"/>
          <w:i/>
          <w:sz w:val="24"/>
          <w:szCs w:val="24"/>
          <w:lang w:eastAsia="en-US" w:bidi="ar-SA"/>
        </w:rPr>
        <w:t>деятельность:</w:t>
      </w:r>
    </w:p>
    <w:p w:rsidR="00357A4F" w:rsidRPr="007B54F7" w:rsidRDefault="006E1CC8" w:rsidP="007B54F7">
      <w:pPr>
        <w:pStyle w:val="af4"/>
        <w:ind w:firstLine="360"/>
        <w:jc w:val="both"/>
        <w:rPr>
          <w:sz w:val="24"/>
          <w:szCs w:val="24"/>
          <w:lang w:eastAsia="en-US" w:bidi="ar-SA"/>
        </w:rPr>
      </w:pPr>
      <w:r w:rsidRPr="007B54F7">
        <w:rPr>
          <w:sz w:val="24"/>
          <w:szCs w:val="24"/>
          <w:lang w:eastAsia="en-US" w:bidi="ar-SA"/>
        </w:rPr>
        <w:t>понимать и использовать преимущества командной</w:t>
      </w:r>
      <w:r w:rsidR="00357A4F" w:rsidRPr="007B54F7">
        <w:rPr>
          <w:sz w:val="24"/>
          <w:szCs w:val="24"/>
          <w:lang w:eastAsia="en-US" w:bidi="ar-SA"/>
        </w:rPr>
        <w:t xml:space="preserve"> и индивидуальной работы </w:t>
      </w:r>
      <w:r w:rsidRPr="007B54F7">
        <w:rPr>
          <w:sz w:val="24"/>
          <w:szCs w:val="24"/>
          <w:lang w:eastAsia="en-US" w:bidi="ar-SA"/>
        </w:rPr>
        <w:t>при решении конкретной проблемы, обосновывать необходимость применения групповых форм взаимодействия при решении поставленной задачи;</w:t>
      </w:r>
    </w:p>
    <w:p w:rsidR="00357A4F" w:rsidRPr="007B54F7" w:rsidRDefault="006E1CC8" w:rsidP="007B54F7">
      <w:pPr>
        <w:pStyle w:val="af4"/>
        <w:ind w:firstLine="360"/>
        <w:jc w:val="both"/>
        <w:rPr>
          <w:rFonts w:eastAsia="Times New Roman"/>
          <w:sz w:val="24"/>
          <w:szCs w:val="24"/>
          <w:lang w:eastAsia="en-US" w:bidi="ar-SA"/>
        </w:rPr>
      </w:pPr>
      <w:r w:rsidRPr="007B54F7">
        <w:rPr>
          <w:rFonts w:eastAsia="Times New Roman"/>
          <w:sz w:val="24"/>
          <w:szCs w:val="24"/>
          <w:lang w:eastAsia="en-US"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57A4F" w:rsidRPr="007B54F7" w:rsidRDefault="006E1CC8" w:rsidP="007B54F7">
      <w:pPr>
        <w:pStyle w:val="af4"/>
        <w:ind w:firstLine="360"/>
        <w:jc w:val="both"/>
        <w:rPr>
          <w:rFonts w:eastAsia="Times New Roman"/>
          <w:sz w:val="24"/>
          <w:szCs w:val="24"/>
          <w:lang w:eastAsia="en-US" w:bidi="ar-SA"/>
        </w:rPr>
      </w:pPr>
      <w:r w:rsidRPr="007B54F7">
        <w:rPr>
          <w:rFonts w:eastAsia="Times New Roman"/>
          <w:sz w:val="24"/>
          <w:szCs w:val="24"/>
          <w:lang w:eastAsia="en-US" w:bidi="ar-SA"/>
        </w:rPr>
        <w:t>уметь обобщать мнения нескольких людей, проявлять готовность руководить, выполнять поручения, подчиняться;</w:t>
      </w:r>
    </w:p>
    <w:p w:rsidR="00357A4F" w:rsidRPr="007B54F7" w:rsidRDefault="006E1CC8" w:rsidP="007B54F7">
      <w:pPr>
        <w:pStyle w:val="af4"/>
        <w:ind w:firstLine="360"/>
        <w:jc w:val="both"/>
        <w:rPr>
          <w:rFonts w:eastAsia="Times New Roman"/>
          <w:sz w:val="24"/>
          <w:szCs w:val="24"/>
          <w:lang w:eastAsia="en-US" w:bidi="ar-SA"/>
        </w:rPr>
      </w:pPr>
      <w:r w:rsidRPr="007B54F7">
        <w:rPr>
          <w:rFonts w:eastAsia="Times New Roman"/>
          <w:sz w:val="24"/>
          <w:szCs w:val="24"/>
          <w:lang w:eastAsia="en-US" w:bidi="ar-SA"/>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57A4F" w:rsidRPr="007B54F7" w:rsidRDefault="006E1CC8" w:rsidP="007B54F7">
      <w:pPr>
        <w:pStyle w:val="af4"/>
        <w:ind w:firstLine="360"/>
        <w:jc w:val="both"/>
        <w:rPr>
          <w:rFonts w:eastAsia="Times New Roman"/>
          <w:sz w:val="24"/>
          <w:szCs w:val="24"/>
          <w:lang w:eastAsia="en-US" w:bidi="ar-SA"/>
        </w:rPr>
      </w:pPr>
      <w:r w:rsidRPr="007B54F7">
        <w:rPr>
          <w:rFonts w:eastAsia="Times New Roman"/>
          <w:sz w:val="24"/>
          <w:szCs w:val="24"/>
          <w:lang w:eastAsia="en-US"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7A4F" w:rsidRPr="007B54F7" w:rsidRDefault="006E1CC8" w:rsidP="007B54F7">
      <w:pPr>
        <w:pStyle w:val="af4"/>
        <w:ind w:firstLine="360"/>
        <w:jc w:val="both"/>
        <w:rPr>
          <w:rFonts w:eastAsia="Times New Roman"/>
          <w:sz w:val="24"/>
          <w:szCs w:val="24"/>
          <w:lang w:eastAsia="en-US" w:bidi="ar-SA"/>
        </w:rPr>
      </w:pPr>
      <w:r w:rsidRPr="007B54F7">
        <w:rPr>
          <w:rFonts w:eastAsia="Times New Roman"/>
          <w:sz w:val="24"/>
          <w:szCs w:val="24"/>
          <w:lang w:eastAsia="en-US" w:bidi="ar-SA"/>
        </w:rPr>
        <w:t>оценивать качество своего вклада в общий продукт по критериям, самостоятельно сформулированным участниками взаимодействия;</w:t>
      </w:r>
    </w:p>
    <w:p w:rsidR="006E1CC8" w:rsidRPr="007B54F7" w:rsidRDefault="006E1CC8" w:rsidP="007B54F7">
      <w:pPr>
        <w:pStyle w:val="af4"/>
        <w:ind w:firstLine="360"/>
        <w:jc w:val="both"/>
        <w:rPr>
          <w:sz w:val="24"/>
          <w:szCs w:val="24"/>
          <w:lang w:eastAsia="en-US" w:bidi="ar-SA"/>
        </w:rPr>
      </w:pPr>
      <w:r w:rsidRPr="007B54F7">
        <w:rPr>
          <w:rFonts w:eastAsia="Times New Roman"/>
          <w:sz w:val="24"/>
          <w:szCs w:val="24"/>
          <w:lang w:eastAsia="en-US"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57A4F" w:rsidRPr="007B54F7" w:rsidRDefault="00357A4F" w:rsidP="007B54F7">
      <w:pPr>
        <w:widowControl/>
        <w:tabs>
          <w:tab w:val="left" w:pos="567"/>
        </w:tabs>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 xml:space="preserve">Овладение системой универсальных учебных коммуникативных действий обеспечивает сформированность </w:t>
      </w:r>
      <w:r w:rsidR="006E1CC8" w:rsidRPr="007B54F7">
        <w:rPr>
          <w:rFonts w:eastAsia="Times New Roman"/>
          <w:b/>
          <w:i/>
          <w:sz w:val="24"/>
          <w:szCs w:val="24"/>
          <w:lang w:eastAsia="en-US" w:bidi="ar-SA"/>
        </w:rPr>
        <w:t>социальных навыков и эмоционального интеллекта</w:t>
      </w:r>
      <w:r w:rsidRPr="007B54F7">
        <w:rPr>
          <w:rFonts w:eastAsia="Times New Roman"/>
          <w:sz w:val="24"/>
          <w:szCs w:val="24"/>
          <w:lang w:eastAsia="en-US" w:bidi="ar-SA"/>
        </w:rPr>
        <w:t xml:space="preserve"> обучающихся.</w:t>
      </w:r>
    </w:p>
    <w:p w:rsidR="006E1CC8" w:rsidRPr="007B54F7" w:rsidRDefault="00357A4F" w:rsidP="007B54F7">
      <w:pPr>
        <w:widowControl/>
        <w:tabs>
          <w:tab w:val="left" w:pos="567"/>
        </w:tabs>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 xml:space="preserve">Овладение универсальными учебными </w:t>
      </w:r>
      <w:r w:rsidR="006E1CC8" w:rsidRPr="007B54F7">
        <w:rPr>
          <w:rFonts w:eastAsia="Times New Roman"/>
          <w:b/>
          <w:i/>
          <w:sz w:val="24"/>
          <w:szCs w:val="24"/>
          <w:lang w:eastAsia="en-US" w:bidi="ar-SA"/>
        </w:rPr>
        <w:t>регулятивными действиями</w:t>
      </w:r>
      <w:r w:rsidR="006E1CC8" w:rsidRPr="007B54F7">
        <w:rPr>
          <w:rFonts w:eastAsia="Times New Roman"/>
          <w:sz w:val="24"/>
          <w:szCs w:val="24"/>
          <w:lang w:eastAsia="en-US" w:bidi="ar-SA"/>
        </w:rPr>
        <w:t>:</w:t>
      </w:r>
    </w:p>
    <w:p w:rsidR="00357A4F" w:rsidRPr="007B54F7" w:rsidRDefault="00357A4F"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1) самоорганизация:</w:t>
      </w:r>
    </w:p>
    <w:p w:rsidR="00357A4F" w:rsidRPr="007B54F7" w:rsidRDefault="00357A4F" w:rsidP="007B54F7">
      <w:pPr>
        <w:pStyle w:val="af4"/>
        <w:jc w:val="both"/>
        <w:rPr>
          <w:i/>
          <w:sz w:val="24"/>
          <w:szCs w:val="24"/>
          <w:lang w:eastAsia="en-US" w:bidi="ar-SA"/>
        </w:rPr>
      </w:pPr>
      <w:r w:rsidRPr="007B54F7">
        <w:rPr>
          <w:sz w:val="24"/>
          <w:szCs w:val="24"/>
          <w:lang w:eastAsia="en-US" w:bidi="ar-SA"/>
        </w:rPr>
        <w:tab/>
      </w:r>
      <w:r w:rsidR="006E1CC8" w:rsidRPr="007B54F7">
        <w:rPr>
          <w:sz w:val="24"/>
          <w:szCs w:val="24"/>
          <w:lang w:eastAsia="en-US" w:bidi="ar-SA"/>
        </w:rPr>
        <w:t>выявлять проблемы для решения в жизненных и учебных ситуациях;</w:t>
      </w:r>
    </w:p>
    <w:p w:rsidR="00357A4F" w:rsidRPr="007B54F7" w:rsidRDefault="00357A4F" w:rsidP="007B54F7">
      <w:pPr>
        <w:pStyle w:val="af4"/>
        <w:jc w:val="both"/>
        <w:rPr>
          <w:i/>
          <w:sz w:val="24"/>
          <w:szCs w:val="24"/>
          <w:lang w:eastAsia="en-US" w:bidi="ar-SA"/>
        </w:rPr>
      </w:pPr>
      <w:r w:rsidRPr="007B54F7">
        <w:rPr>
          <w:sz w:val="24"/>
          <w:szCs w:val="24"/>
          <w:lang w:eastAsia="en-US" w:bidi="ar-SA"/>
        </w:rPr>
        <w:tab/>
      </w:r>
      <w:r w:rsidR="006E1CC8" w:rsidRPr="007B54F7">
        <w:rPr>
          <w:sz w:val="24"/>
          <w:szCs w:val="24"/>
          <w:lang w:eastAsia="en-US" w:bidi="ar-SA"/>
        </w:rPr>
        <w:t>ориентироваться в различных подходах принятия решений (индивидуальное, принятие решения в группе, принятие решений группой);</w:t>
      </w:r>
    </w:p>
    <w:p w:rsidR="00357A4F" w:rsidRPr="007B54F7" w:rsidRDefault="00357A4F" w:rsidP="007B54F7">
      <w:pPr>
        <w:pStyle w:val="af4"/>
        <w:jc w:val="both"/>
        <w:rPr>
          <w:i/>
          <w:sz w:val="24"/>
          <w:szCs w:val="24"/>
          <w:lang w:eastAsia="en-US" w:bidi="ar-SA"/>
        </w:rPr>
      </w:pPr>
      <w:r w:rsidRPr="007B54F7">
        <w:rPr>
          <w:i/>
          <w:sz w:val="24"/>
          <w:szCs w:val="24"/>
          <w:lang w:eastAsia="en-US" w:bidi="ar-SA"/>
        </w:rPr>
        <w:tab/>
      </w:r>
      <w:r w:rsidR="006E1CC8" w:rsidRPr="007B54F7">
        <w:rPr>
          <w:sz w:val="24"/>
          <w:szCs w:val="24"/>
          <w:lang w:eastAsia="en-US" w:bidi="ar-SA"/>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w:t>
      </w:r>
      <w:r w:rsidR="006E1CC8" w:rsidRPr="007B54F7">
        <w:rPr>
          <w:sz w:val="24"/>
          <w:szCs w:val="24"/>
          <w:lang w:eastAsia="en-US" w:bidi="ar-SA"/>
        </w:rPr>
        <w:lastRenderedPageBreak/>
        <w:t>аргументировать предлагаемые варианты решений;</w:t>
      </w:r>
    </w:p>
    <w:p w:rsidR="00357A4F" w:rsidRPr="007B54F7" w:rsidRDefault="006E1CC8" w:rsidP="007B54F7">
      <w:pPr>
        <w:pStyle w:val="af4"/>
        <w:ind w:firstLine="708"/>
        <w:jc w:val="both"/>
        <w:rPr>
          <w:i/>
          <w:sz w:val="24"/>
          <w:szCs w:val="24"/>
          <w:lang w:eastAsia="en-US" w:bidi="ar-SA"/>
        </w:rPr>
      </w:pPr>
      <w:r w:rsidRPr="007B54F7">
        <w:rPr>
          <w:sz w:val="24"/>
          <w:szCs w:val="24"/>
          <w:lang w:eastAsia="en-US" w:bidi="ar-S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E1CC8" w:rsidRPr="007B54F7" w:rsidRDefault="006E1CC8" w:rsidP="007B54F7">
      <w:pPr>
        <w:pStyle w:val="af4"/>
        <w:ind w:firstLine="708"/>
        <w:jc w:val="both"/>
        <w:rPr>
          <w:i/>
          <w:sz w:val="24"/>
          <w:szCs w:val="24"/>
          <w:lang w:eastAsia="en-US" w:bidi="ar-SA"/>
        </w:rPr>
      </w:pPr>
      <w:r w:rsidRPr="007B54F7">
        <w:rPr>
          <w:sz w:val="24"/>
          <w:szCs w:val="24"/>
          <w:lang w:eastAsia="en-US" w:bidi="ar-SA"/>
        </w:rPr>
        <w:t>делать выбор и брать ответственность за решение;</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2) самоконтроль:</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владеть способами самоконтроля, самомотивации и рефлексии;</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давать адекватную оценку ситуации и предлагать план ее изменения;</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оценивать соответствие результата цели и условиям;</w:t>
      </w:r>
    </w:p>
    <w:p w:rsidR="00357A4F" w:rsidRPr="007B54F7" w:rsidRDefault="006E1CC8" w:rsidP="007B54F7">
      <w:pPr>
        <w:pStyle w:val="af7"/>
        <w:widowControl/>
        <w:numPr>
          <w:ilvl w:val="0"/>
          <w:numId w:val="1928"/>
        </w:numPr>
        <w:tabs>
          <w:tab w:val="left" w:pos="567"/>
        </w:tabs>
        <w:ind w:left="142"/>
        <w:jc w:val="both"/>
        <w:rPr>
          <w:rFonts w:eastAsia="Times New Roman"/>
          <w:i/>
          <w:sz w:val="24"/>
          <w:szCs w:val="24"/>
          <w:lang w:eastAsia="en-US" w:bidi="ar-SA"/>
        </w:rPr>
      </w:pPr>
      <w:r w:rsidRPr="007B54F7">
        <w:rPr>
          <w:rFonts w:eastAsia="Times New Roman"/>
          <w:i/>
          <w:sz w:val="24"/>
          <w:szCs w:val="24"/>
          <w:lang w:eastAsia="en-US" w:bidi="ar-SA"/>
        </w:rPr>
        <w:t>эмоциональный</w:t>
      </w:r>
      <w:r w:rsidR="00357A4F" w:rsidRPr="007B54F7">
        <w:rPr>
          <w:rFonts w:eastAsia="Times New Roman"/>
          <w:i/>
          <w:sz w:val="24"/>
          <w:szCs w:val="24"/>
          <w:lang w:eastAsia="en-US" w:bidi="ar-SA"/>
        </w:rPr>
        <w:t xml:space="preserve"> интеллект:</w:t>
      </w:r>
    </w:p>
    <w:p w:rsidR="00357A4F" w:rsidRPr="007B54F7" w:rsidRDefault="00357A4F" w:rsidP="007B54F7">
      <w:pPr>
        <w:pStyle w:val="af7"/>
        <w:widowControl/>
        <w:tabs>
          <w:tab w:val="left" w:pos="567"/>
        </w:tabs>
        <w:ind w:left="142"/>
        <w:jc w:val="both"/>
        <w:rPr>
          <w:rFonts w:eastAsia="Times New Roman"/>
          <w:sz w:val="24"/>
          <w:szCs w:val="24"/>
          <w:lang w:eastAsia="en-US" w:bidi="ar-SA"/>
        </w:rPr>
      </w:pPr>
      <w:r w:rsidRPr="007B54F7">
        <w:rPr>
          <w:rFonts w:eastAsia="Times New Roman"/>
          <w:i/>
          <w:sz w:val="24"/>
          <w:szCs w:val="24"/>
          <w:lang w:eastAsia="en-US" w:bidi="ar-SA"/>
        </w:rPr>
        <w:tab/>
      </w:r>
      <w:r w:rsidR="006E1CC8" w:rsidRPr="007B54F7">
        <w:rPr>
          <w:rFonts w:eastAsia="Times New Roman"/>
          <w:sz w:val="24"/>
          <w:szCs w:val="24"/>
          <w:lang w:eastAsia="en-US" w:bidi="ar-SA"/>
        </w:rPr>
        <w:t>различать, называть и управлять собственными эмоциями и эмоциями других;</w:t>
      </w:r>
    </w:p>
    <w:p w:rsidR="00357A4F" w:rsidRPr="007B54F7" w:rsidRDefault="00357A4F" w:rsidP="007B54F7">
      <w:pPr>
        <w:pStyle w:val="af7"/>
        <w:widowControl/>
        <w:tabs>
          <w:tab w:val="left" w:pos="567"/>
        </w:tabs>
        <w:ind w:left="142"/>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выявлять и анализировать причины эмоций;</w:t>
      </w:r>
    </w:p>
    <w:p w:rsidR="00357A4F" w:rsidRPr="007B54F7" w:rsidRDefault="00357A4F" w:rsidP="007B54F7">
      <w:pPr>
        <w:pStyle w:val="af7"/>
        <w:widowControl/>
        <w:tabs>
          <w:tab w:val="left" w:pos="567"/>
        </w:tabs>
        <w:ind w:left="142"/>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ставить себя на место другого человека, понимать мотивы и намерения другого;</w:t>
      </w:r>
    </w:p>
    <w:p w:rsidR="00357A4F" w:rsidRPr="007B54F7" w:rsidRDefault="00357A4F" w:rsidP="007B54F7">
      <w:pPr>
        <w:pStyle w:val="af7"/>
        <w:widowControl/>
        <w:tabs>
          <w:tab w:val="left" w:pos="567"/>
        </w:tabs>
        <w:ind w:left="142"/>
        <w:jc w:val="both"/>
        <w:rPr>
          <w:rFonts w:eastAsia="Times New Roman"/>
          <w:sz w:val="24"/>
          <w:szCs w:val="24"/>
          <w:lang w:val="en-US" w:eastAsia="en-US" w:bidi="ar-SA"/>
        </w:rPr>
      </w:pPr>
      <w:r w:rsidRPr="007B54F7">
        <w:rPr>
          <w:rFonts w:eastAsia="Times New Roman"/>
          <w:sz w:val="24"/>
          <w:szCs w:val="24"/>
          <w:lang w:eastAsia="en-US" w:bidi="ar-SA"/>
        </w:rPr>
        <w:tab/>
      </w:r>
      <w:r w:rsidR="006E1CC8" w:rsidRPr="007B54F7">
        <w:rPr>
          <w:rFonts w:eastAsia="Times New Roman"/>
          <w:sz w:val="24"/>
          <w:szCs w:val="24"/>
          <w:lang w:val="en-US" w:eastAsia="en-US" w:bidi="ar-SA"/>
        </w:rPr>
        <w:t>рег</w:t>
      </w:r>
      <w:r w:rsidRPr="007B54F7">
        <w:rPr>
          <w:rFonts w:eastAsia="Times New Roman"/>
          <w:sz w:val="24"/>
          <w:szCs w:val="24"/>
          <w:lang w:val="en-US" w:eastAsia="en-US" w:bidi="ar-SA"/>
        </w:rPr>
        <w:t>улировать</w:t>
      </w:r>
      <w:r w:rsidRPr="007B54F7">
        <w:rPr>
          <w:rFonts w:eastAsia="Times New Roman"/>
          <w:sz w:val="24"/>
          <w:szCs w:val="24"/>
          <w:lang w:eastAsia="en-US" w:bidi="ar-SA"/>
        </w:rPr>
        <w:t xml:space="preserve"> </w:t>
      </w:r>
      <w:r w:rsidRPr="007B54F7">
        <w:rPr>
          <w:rFonts w:eastAsia="Times New Roman"/>
          <w:sz w:val="24"/>
          <w:szCs w:val="24"/>
          <w:lang w:val="en-US" w:eastAsia="en-US" w:bidi="ar-SA"/>
        </w:rPr>
        <w:t>способ</w:t>
      </w:r>
      <w:r w:rsidRPr="007B54F7">
        <w:rPr>
          <w:rFonts w:eastAsia="Times New Roman"/>
          <w:sz w:val="24"/>
          <w:szCs w:val="24"/>
          <w:lang w:eastAsia="en-US" w:bidi="ar-SA"/>
        </w:rPr>
        <w:t xml:space="preserve"> </w:t>
      </w:r>
      <w:r w:rsidRPr="007B54F7">
        <w:rPr>
          <w:rFonts w:eastAsia="Times New Roman"/>
          <w:sz w:val="24"/>
          <w:szCs w:val="24"/>
          <w:lang w:val="en-US" w:eastAsia="en-US" w:bidi="ar-SA"/>
        </w:rPr>
        <w:t>выражения</w:t>
      </w:r>
      <w:r w:rsidRPr="007B54F7">
        <w:rPr>
          <w:rFonts w:eastAsia="Times New Roman"/>
          <w:sz w:val="24"/>
          <w:szCs w:val="24"/>
          <w:lang w:eastAsia="en-US" w:bidi="ar-SA"/>
        </w:rPr>
        <w:t xml:space="preserve"> </w:t>
      </w:r>
      <w:r w:rsidRPr="007B54F7">
        <w:rPr>
          <w:rFonts w:eastAsia="Times New Roman"/>
          <w:sz w:val="24"/>
          <w:szCs w:val="24"/>
          <w:lang w:val="en-US" w:eastAsia="en-US" w:bidi="ar-SA"/>
        </w:rPr>
        <w:t>эмоций;</w:t>
      </w:r>
    </w:p>
    <w:p w:rsidR="00357A4F" w:rsidRPr="007B54F7" w:rsidRDefault="006E1CC8" w:rsidP="007B54F7">
      <w:pPr>
        <w:pStyle w:val="af7"/>
        <w:widowControl/>
        <w:numPr>
          <w:ilvl w:val="0"/>
          <w:numId w:val="1928"/>
        </w:numPr>
        <w:tabs>
          <w:tab w:val="left" w:pos="567"/>
        </w:tabs>
        <w:ind w:left="284"/>
        <w:jc w:val="both"/>
        <w:rPr>
          <w:rFonts w:eastAsia="Times New Roman"/>
          <w:i/>
          <w:sz w:val="24"/>
          <w:szCs w:val="24"/>
          <w:lang w:eastAsia="en-US" w:bidi="ar-SA"/>
        </w:rPr>
      </w:pPr>
      <w:r w:rsidRPr="007B54F7">
        <w:rPr>
          <w:rFonts w:eastAsia="Times New Roman"/>
          <w:i/>
          <w:sz w:val="24"/>
          <w:szCs w:val="24"/>
          <w:lang w:eastAsia="en-US" w:bidi="ar-SA"/>
        </w:rPr>
        <w:t>принятие</w:t>
      </w:r>
      <w:r w:rsidR="00357A4F" w:rsidRPr="007B54F7">
        <w:rPr>
          <w:rFonts w:eastAsia="Times New Roman"/>
          <w:i/>
          <w:sz w:val="24"/>
          <w:szCs w:val="24"/>
          <w:lang w:eastAsia="en-US" w:bidi="ar-SA"/>
        </w:rPr>
        <w:t xml:space="preserve"> </w:t>
      </w:r>
      <w:r w:rsidRPr="007B54F7">
        <w:rPr>
          <w:rFonts w:eastAsia="Times New Roman"/>
          <w:i/>
          <w:sz w:val="24"/>
          <w:szCs w:val="24"/>
          <w:lang w:eastAsia="en-US" w:bidi="ar-SA"/>
        </w:rPr>
        <w:t>себя и других:</w:t>
      </w:r>
    </w:p>
    <w:p w:rsidR="006E1CC8" w:rsidRPr="007B54F7" w:rsidRDefault="00357A4F" w:rsidP="007B54F7">
      <w:pPr>
        <w:widowControl/>
        <w:tabs>
          <w:tab w:val="left" w:pos="567"/>
        </w:tabs>
        <w:ind w:left="284"/>
        <w:jc w:val="both"/>
        <w:rPr>
          <w:rFonts w:eastAsia="Times New Roman"/>
          <w:i/>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осознанно относиться к другому человеку, его мнению;</w:t>
      </w:r>
    </w:p>
    <w:p w:rsidR="006E1CC8" w:rsidRPr="007B54F7" w:rsidRDefault="00357A4F" w:rsidP="007B54F7">
      <w:pPr>
        <w:widowControl/>
        <w:tabs>
          <w:tab w:val="left" w:pos="567"/>
          <w:tab w:val="num" w:pos="720"/>
        </w:tabs>
        <w:spacing w:before="100" w:beforeAutospacing="1" w:after="100" w:afterAutospacing="1"/>
        <w:ind w:left="720" w:hanging="360"/>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признавать свое право на ошибку и такое же право другого;</w:t>
      </w:r>
    </w:p>
    <w:p w:rsidR="006E1CC8" w:rsidRPr="007B54F7" w:rsidRDefault="00357A4F" w:rsidP="007B54F7">
      <w:pPr>
        <w:widowControl/>
        <w:tabs>
          <w:tab w:val="left" w:pos="567"/>
          <w:tab w:val="num" w:pos="720"/>
        </w:tabs>
        <w:spacing w:before="100" w:beforeAutospacing="1" w:after="100" w:afterAutospacing="1"/>
        <w:ind w:left="720" w:hanging="360"/>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принимать себя и других, не осуждая;</w:t>
      </w:r>
    </w:p>
    <w:p w:rsidR="006E1CC8" w:rsidRPr="007B54F7" w:rsidRDefault="00357A4F" w:rsidP="007B54F7">
      <w:pPr>
        <w:widowControl/>
        <w:tabs>
          <w:tab w:val="left" w:pos="567"/>
          <w:tab w:val="num" w:pos="720"/>
        </w:tabs>
        <w:spacing w:before="100" w:beforeAutospacing="1" w:after="100" w:afterAutospacing="1"/>
        <w:ind w:left="720" w:hanging="360"/>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открытость</w:t>
      </w:r>
      <w:r w:rsidRPr="007B54F7">
        <w:rPr>
          <w:rFonts w:eastAsia="Times New Roman"/>
          <w:sz w:val="24"/>
          <w:szCs w:val="24"/>
          <w:lang w:eastAsia="en-US" w:bidi="ar-SA"/>
        </w:rPr>
        <w:t xml:space="preserve"> </w:t>
      </w:r>
      <w:r w:rsidR="006E1CC8" w:rsidRPr="007B54F7">
        <w:rPr>
          <w:rFonts w:eastAsia="Times New Roman"/>
          <w:sz w:val="24"/>
          <w:szCs w:val="24"/>
          <w:lang w:eastAsia="en-US" w:bidi="ar-SA"/>
        </w:rPr>
        <w:t>себе и другим;</w:t>
      </w:r>
    </w:p>
    <w:p w:rsidR="00357A4F" w:rsidRPr="007B54F7" w:rsidRDefault="00357A4F" w:rsidP="007B54F7">
      <w:pPr>
        <w:widowControl/>
        <w:tabs>
          <w:tab w:val="left" w:pos="567"/>
          <w:tab w:val="num" w:pos="720"/>
        </w:tabs>
        <w:ind w:left="720" w:hanging="360"/>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осознавать невозможн</w:t>
      </w:r>
      <w:r w:rsidRPr="007B54F7">
        <w:rPr>
          <w:rFonts w:eastAsia="Times New Roman"/>
          <w:sz w:val="24"/>
          <w:szCs w:val="24"/>
          <w:lang w:eastAsia="en-US" w:bidi="ar-SA"/>
        </w:rPr>
        <w:t>ость контролировать все вокруг.</w:t>
      </w:r>
    </w:p>
    <w:p w:rsidR="006E1CC8" w:rsidRPr="007B54F7" w:rsidRDefault="00357A4F" w:rsidP="007B54F7">
      <w:pPr>
        <w:widowControl/>
        <w:tabs>
          <w:tab w:val="left" w:pos="567"/>
          <w:tab w:val="num" w:pos="720"/>
        </w:tabs>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b/>
          <w:bCs/>
          <w:i/>
          <w:sz w:val="24"/>
          <w:szCs w:val="24"/>
          <w:lang w:eastAsia="en-US" w:bidi="ar-SA"/>
        </w:rPr>
        <w:t>Предметные</w:t>
      </w:r>
      <w:r w:rsidR="00357A4F" w:rsidRPr="007B54F7">
        <w:rPr>
          <w:rFonts w:eastAsia="Times New Roman"/>
          <w:b/>
          <w:bCs/>
          <w:i/>
          <w:sz w:val="24"/>
          <w:szCs w:val="24"/>
          <w:lang w:eastAsia="en-US" w:bidi="ar-SA"/>
        </w:rPr>
        <w:t xml:space="preserve"> </w:t>
      </w:r>
      <w:r w:rsidRPr="007B54F7">
        <w:rPr>
          <w:rFonts w:eastAsia="Times New Roman"/>
          <w:b/>
          <w:bCs/>
          <w:i/>
          <w:sz w:val="24"/>
          <w:szCs w:val="24"/>
          <w:lang w:eastAsia="en-US" w:bidi="ar-SA"/>
        </w:rPr>
        <w:t>результаты</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Сформировано</w:t>
      </w:r>
      <w:r w:rsidR="00357A4F" w:rsidRPr="007B54F7">
        <w:rPr>
          <w:rFonts w:eastAsia="Times New Roman"/>
          <w:i/>
          <w:sz w:val="24"/>
          <w:szCs w:val="24"/>
          <w:lang w:eastAsia="en-US" w:bidi="ar-SA"/>
        </w:rPr>
        <w:t xml:space="preserve"> </w:t>
      </w:r>
      <w:r w:rsidRPr="007B54F7">
        <w:rPr>
          <w:rFonts w:eastAsia="Times New Roman"/>
          <w:i/>
          <w:sz w:val="24"/>
          <w:szCs w:val="24"/>
          <w:lang w:eastAsia="en-US" w:bidi="ar-SA"/>
        </w:rPr>
        <w:t>представление:</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 xml:space="preserve">о </w:t>
      </w:r>
      <w:r w:rsidR="006E1CC8" w:rsidRPr="007B54F7">
        <w:rPr>
          <w:rFonts w:eastAsia="Times New Roman"/>
          <w:sz w:val="24"/>
          <w:szCs w:val="24"/>
          <w:lang w:eastAsia="en-US" w:bidi="ar-SA"/>
        </w:rPr>
        <w:t>символах государства — Флаге, Гербе России, о флаге и гербе субъекта Российской Федерации, в котором находится образовательное учреждение;</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институтах гражданского общества, о возможностях участия граждан в общественном управлении; правах и обязанностях гражданина России;</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религиозной картине мира, роли традиционных религий в развитии Российского государства, в истории и культуре нашей страны;</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возможном негативном влиянии на морально-психологическое состояние человека компьютерных игр, кино, телевизионных передач, рекламы;</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нравственных основах учебы, ведущей роли образования, труда и значении творчества в жизни человека и общества;</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роли знаний, науки, современного производст</w:t>
      </w:r>
      <w:r w:rsidRPr="007B54F7">
        <w:rPr>
          <w:rFonts w:eastAsia="Times New Roman"/>
          <w:sz w:val="24"/>
          <w:szCs w:val="24"/>
          <w:lang w:eastAsia="en-US" w:bidi="ar-SA"/>
        </w:rPr>
        <w:t>ва в жизни человека и общества;</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влиянии нравственности человека на состояние его здоровья и здоровья окружающих его людей; душевно</w:t>
      </w:r>
      <w:r w:rsidRPr="007B54F7">
        <w:rPr>
          <w:rFonts w:eastAsia="Times New Roman"/>
          <w:sz w:val="24"/>
          <w:szCs w:val="24"/>
          <w:lang w:eastAsia="en-US" w:bidi="ar-SA"/>
        </w:rPr>
        <w:t>й и физической красоте человека;</w:t>
      </w:r>
    </w:p>
    <w:p w:rsidR="00357A4F"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важности физической культуры и спорта для здоровья человека, его образования, труда и творчества;</w:t>
      </w:r>
    </w:p>
    <w:p w:rsidR="006E1CC8"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активной роли человека в природе.</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Сформировано</w:t>
      </w:r>
      <w:r w:rsidR="00357A4F" w:rsidRPr="007B54F7">
        <w:rPr>
          <w:rFonts w:eastAsia="Times New Roman"/>
          <w:i/>
          <w:sz w:val="24"/>
          <w:szCs w:val="24"/>
          <w:lang w:eastAsia="en-US" w:bidi="ar-SA"/>
        </w:rPr>
        <w:t xml:space="preserve"> </w:t>
      </w:r>
      <w:r w:rsidRPr="007B54F7">
        <w:rPr>
          <w:rFonts w:eastAsia="Times New Roman"/>
          <w:i/>
          <w:sz w:val="24"/>
          <w:szCs w:val="24"/>
          <w:lang w:eastAsia="en-US" w:bidi="ar-SA"/>
        </w:rPr>
        <w:t>ценностное</w:t>
      </w:r>
      <w:r w:rsidR="00357A4F" w:rsidRPr="007B54F7">
        <w:rPr>
          <w:rFonts w:eastAsia="Times New Roman"/>
          <w:i/>
          <w:sz w:val="24"/>
          <w:szCs w:val="24"/>
          <w:lang w:eastAsia="en-US" w:bidi="ar-SA"/>
        </w:rPr>
        <w:t xml:space="preserve"> </w:t>
      </w:r>
      <w:r w:rsidRPr="007B54F7">
        <w:rPr>
          <w:rFonts w:eastAsia="Times New Roman"/>
          <w:i/>
          <w:sz w:val="24"/>
          <w:szCs w:val="24"/>
          <w:lang w:eastAsia="en-US" w:bidi="ar-SA"/>
        </w:rPr>
        <w:t>отношение:</w:t>
      </w:r>
    </w:p>
    <w:p w:rsidR="005362BD" w:rsidRPr="007B54F7" w:rsidRDefault="00357A4F"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lastRenderedPageBreak/>
        <w:tab/>
      </w:r>
      <w:r w:rsidR="006E1CC8" w:rsidRPr="007B54F7">
        <w:rPr>
          <w:rFonts w:eastAsia="Times New Roman"/>
          <w:sz w:val="24"/>
          <w:szCs w:val="24"/>
          <w:lang w:eastAsia="en-US" w:bidi="ar-SA"/>
        </w:rPr>
        <w:t>к русскому языку как государственному, языку межнационального общения; своему национальному языку и культуре;</w:t>
      </w:r>
    </w:p>
    <w:p w:rsidR="005362BD" w:rsidRPr="007B54F7" w:rsidRDefault="005362BD"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семье и семейнымтрадициям;</w:t>
      </w:r>
    </w:p>
    <w:p w:rsidR="005362BD" w:rsidRPr="007B54F7" w:rsidRDefault="005362BD"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t>учебе, труду и творчеству;</w:t>
      </w:r>
    </w:p>
    <w:p w:rsidR="005362BD" w:rsidRPr="007B54F7" w:rsidRDefault="005362BD"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своему здоровью, здоровью родителей (законных представителей), членов своей семьи, педагогов, сверстников;</w:t>
      </w:r>
    </w:p>
    <w:p w:rsidR="006E1CC8" w:rsidRPr="007B54F7" w:rsidRDefault="005362BD" w:rsidP="007B54F7">
      <w:pPr>
        <w:widowControl/>
        <w:tabs>
          <w:tab w:val="left" w:pos="567"/>
          <w:tab w:val="num" w:pos="720"/>
        </w:tabs>
        <w:spacing w:before="100" w:beforeAutospacing="1" w:after="100" w:afterAutospacing="1"/>
        <w:contextualSpacing/>
        <w:jc w:val="both"/>
        <w:rPr>
          <w:rFonts w:eastAsia="Times New Roman"/>
          <w:sz w:val="24"/>
          <w:szCs w:val="24"/>
          <w:lang w:eastAsia="en-US" w:bidi="ar-SA"/>
        </w:rPr>
      </w:pPr>
      <w:r w:rsidRPr="007B54F7">
        <w:rPr>
          <w:rFonts w:eastAsia="Times New Roman"/>
          <w:sz w:val="24"/>
          <w:szCs w:val="24"/>
          <w:lang w:eastAsia="en-US" w:bidi="ar-SA"/>
        </w:rPr>
        <w:tab/>
      </w:r>
      <w:r w:rsidR="006E1CC8" w:rsidRPr="007B54F7">
        <w:rPr>
          <w:rFonts w:eastAsia="Times New Roman"/>
          <w:sz w:val="24"/>
          <w:szCs w:val="24"/>
          <w:lang w:eastAsia="en-US" w:bidi="ar-SA"/>
        </w:rPr>
        <w:t>природе и всем формам жизни.</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Сформирован</w:t>
      </w:r>
      <w:r w:rsidR="005362BD" w:rsidRPr="007B54F7">
        <w:rPr>
          <w:rFonts w:eastAsia="Times New Roman"/>
          <w:i/>
          <w:sz w:val="24"/>
          <w:szCs w:val="24"/>
          <w:lang w:eastAsia="en-US" w:bidi="ar-SA"/>
        </w:rPr>
        <w:t xml:space="preserve"> </w:t>
      </w:r>
      <w:r w:rsidRPr="007B54F7">
        <w:rPr>
          <w:rFonts w:eastAsia="Times New Roman"/>
          <w:i/>
          <w:sz w:val="24"/>
          <w:szCs w:val="24"/>
          <w:lang w:eastAsia="en-US" w:bidi="ar-SA"/>
        </w:rPr>
        <w:t>интерес:</w:t>
      </w:r>
    </w:p>
    <w:p w:rsidR="005362BD" w:rsidRPr="007B54F7" w:rsidRDefault="005362BD" w:rsidP="007B54F7">
      <w:pPr>
        <w:pStyle w:val="af4"/>
        <w:jc w:val="both"/>
        <w:rPr>
          <w:sz w:val="24"/>
          <w:szCs w:val="24"/>
          <w:lang w:eastAsia="en-US" w:bidi="ar-SA"/>
        </w:rPr>
      </w:pPr>
      <w:r w:rsidRPr="007B54F7">
        <w:rPr>
          <w:sz w:val="24"/>
          <w:szCs w:val="24"/>
          <w:lang w:eastAsia="en-US" w:bidi="ar-SA"/>
        </w:rPr>
        <w:tab/>
      </w:r>
      <w:r w:rsidR="006E1CC8" w:rsidRPr="007B54F7">
        <w:rPr>
          <w:sz w:val="24"/>
          <w:szCs w:val="24"/>
          <w:lang w:eastAsia="en-US" w:bidi="ar-SA"/>
        </w:rPr>
        <w:t>к чтению, произведениям искусства, театру, музыке, выставкам и т. п.;</w:t>
      </w:r>
    </w:p>
    <w:p w:rsidR="005362BD" w:rsidRPr="007B54F7" w:rsidRDefault="005362BD" w:rsidP="007B54F7">
      <w:pPr>
        <w:pStyle w:val="af4"/>
        <w:jc w:val="both"/>
        <w:rPr>
          <w:sz w:val="24"/>
          <w:szCs w:val="24"/>
          <w:lang w:eastAsia="en-US" w:bidi="ar-SA"/>
        </w:rPr>
      </w:pPr>
      <w:r w:rsidRPr="007B54F7">
        <w:rPr>
          <w:sz w:val="24"/>
          <w:szCs w:val="24"/>
          <w:lang w:eastAsia="en-US" w:bidi="ar-SA"/>
        </w:rPr>
        <w:tab/>
      </w:r>
      <w:r w:rsidR="006E1CC8" w:rsidRPr="007B54F7">
        <w:rPr>
          <w:sz w:val="24"/>
          <w:szCs w:val="24"/>
          <w:lang w:eastAsia="en-US" w:bidi="ar-SA"/>
        </w:rPr>
        <w:t>общественным явлениям, понимать активную роль человека в обществе;</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государственным праздникам и важнейшим событиям в жизни России, в жизни родного города;</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природе, природным явлениям и формам жизни;</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художественномутворчеству.</w:t>
      </w:r>
    </w:p>
    <w:p w:rsidR="006E1CC8" w:rsidRPr="007B54F7" w:rsidRDefault="006E1CC8" w:rsidP="007B54F7">
      <w:pPr>
        <w:widowControl/>
        <w:tabs>
          <w:tab w:val="left" w:pos="567"/>
        </w:tabs>
        <w:jc w:val="both"/>
        <w:rPr>
          <w:rFonts w:eastAsia="Times New Roman"/>
          <w:i/>
          <w:sz w:val="24"/>
          <w:szCs w:val="24"/>
          <w:lang w:eastAsia="en-US" w:bidi="ar-SA"/>
        </w:rPr>
      </w:pPr>
      <w:r w:rsidRPr="007B54F7">
        <w:rPr>
          <w:rFonts w:eastAsia="Times New Roman"/>
          <w:i/>
          <w:sz w:val="24"/>
          <w:szCs w:val="24"/>
          <w:lang w:eastAsia="en-US" w:bidi="ar-SA"/>
        </w:rPr>
        <w:t>Сформированы</w:t>
      </w:r>
      <w:r w:rsidR="005362BD" w:rsidRPr="007B54F7">
        <w:rPr>
          <w:rFonts w:eastAsia="Times New Roman"/>
          <w:i/>
          <w:sz w:val="24"/>
          <w:szCs w:val="24"/>
          <w:lang w:eastAsia="en-US" w:bidi="ar-SA"/>
        </w:rPr>
        <w:t xml:space="preserve"> </w:t>
      </w:r>
      <w:r w:rsidRPr="007B54F7">
        <w:rPr>
          <w:rFonts w:eastAsia="Times New Roman"/>
          <w:i/>
          <w:sz w:val="24"/>
          <w:szCs w:val="24"/>
          <w:lang w:eastAsia="en-US" w:bidi="ar-SA"/>
        </w:rPr>
        <w:t>умения:</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устанавливать дружеские взаимоотношения в коллективе, основанные на взаимопомощи и взаимной поддержке;</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проявлять бережное, гуманное отношение ко всему живому;</w:t>
      </w:r>
    </w:p>
    <w:p w:rsidR="006E1CC8" w:rsidRPr="007B54F7" w:rsidRDefault="006E1CC8" w:rsidP="007B54F7">
      <w:pPr>
        <w:pStyle w:val="af4"/>
        <w:ind w:firstLine="708"/>
        <w:jc w:val="both"/>
        <w:rPr>
          <w:sz w:val="24"/>
          <w:szCs w:val="24"/>
          <w:lang w:eastAsia="en-US" w:bidi="ar-SA"/>
        </w:rPr>
      </w:pPr>
      <w:r w:rsidRPr="007B54F7">
        <w:rPr>
          <w:sz w:val="24"/>
          <w:szCs w:val="24"/>
          <w:lang w:eastAsia="en-US" w:bidi="ar-SA"/>
        </w:rPr>
        <w:t>соблюдать общепринятые нормы поведения в обществе;</w:t>
      </w:r>
    </w:p>
    <w:p w:rsidR="006E1CC8" w:rsidRPr="007B54F7" w:rsidRDefault="006E1CC8" w:rsidP="007B54F7">
      <w:pPr>
        <w:pStyle w:val="af4"/>
        <w:spacing w:after="120"/>
        <w:ind w:firstLine="708"/>
        <w:jc w:val="both"/>
        <w:rPr>
          <w:sz w:val="24"/>
          <w:szCs w:val="24"/>
          <w:lang w:eastAsia="en-US" w:bidi="ar-SA"/>
        </w:rPr>
      </w:pPr>
      <w:r w:rsidRPr="007B54F7">
        <w:rPr>
          <w:sz w:val="24"/>
          <w:szCs w:val="24"/>
          <w:lang w:eastAsia="en-US" w:bidi="ar-SA"/>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8B2F87" w:rsidRPr="007B54F7" w:rsidRDefault="008B2F87" w:rsidP="007B54F7">
      <w:pPr>
        <w:pStyle w:val="3"/>
        <w:numPr>
          <w:ilvl w:val="2"/>
          <w:numId w:val="0"/>
        </w:numPr>
        <w:spacing w:before="0"/>
        <w:rPr>
          <w:rFonts w:ascii="Times New Roman" w:hAnsi="Times New Roman" w:cs="Times New Roman"/>
          <w:b/>
          <w:color w:val="auto"/>
        </w:rPr>
      </w:pPr>
      <w:bookmarkStart w:id="37" w:name="_Toc142862429"/>
      <w:r w:rsidRPr="007B54F7">
        <w:rPr>
          <w:rFonts w:ascii="Times New Roman" w:hAnsi="Times New Roman" w:cs="Times New Roman"/>
          <w:b/>
          <w:color w:val="auto"/>
        </w:rPr>
        <w:t>«Билет в будущее»</w:t>
      </w:r>
      <w:bookmarkEnd w:id="37"/>
    </w:p>
    <w:p w:rsidR="008B2F87" w:rsidRPr="007B54F7" w:rsidRDefault="008B2F87" w:rsidP="007B54F7">
      <w:pPr>
        <w:rPr>
          <w:sz w:val="24"/>
          <w:szCs w:val="24"/>
        </w:rPr>
      </w:pPr>
    </w:p>
    <w:p w:rsidR="00DC049D" w:rsidRPr="007B54F7" w:rsidRDefault="00DC049D" w:rsidP="007B54F7">
      <w:pPr>
        <w:ind w:firstLine="709"/>
        <w:jc w:val="center"/>
        <w:rPr>
          <w:rStyle w:val="fontstyle01"/>
          <w:rFonts w:ascii="Times New Roman" w:hAnsi="Times New Roman"/>
          <w:b/>
          <w:color w:val="auto"/>
        </w:rPr>
      </w:pPr>
      <w:r w:rsidRPr="007B54F7">
        <w:rPr>
          <w:rStyle w:val="fontstyle01"/>
          <w:rFonts w:ascii="Times New Roman" w:hAnsi="Times New Roman"/>
          <w:b/>
          <w:color w:val="auto"/>
        </w:rPr>
        <w:t>Пояснительная записка</w:t>
      </w:r>
    </w:p>
    <w:p w:rsidR="008B2F87" w:rsidRPr="007B54F7" w:rsidRDefault="008B2F87" w:rsidP="007B54F7">
      <w:pPr>
        <w:ind w:firstLine="709"/>
        <w:jc w:val="both"/>
        <w:rPr>
          <w:rStyle w:val="fontstyle01"/>
          <w:rFonts w:ascii="Times New Roman" w:hAnsi="Times New Roman"/>
          <w:color w:val="auto"/>
        </w:rPr>
      </w:pPr>
      <w:r w:rsidRPr="007B54F7">
        <w:rPr>
          <w:rStyle w:val="fontstyle01"/>
          <w:rFonts w:ascii="Times New Roman" w:hAnsi="Times New Roman"/>
          <w:color w:val="auto"/>
        </w:rPr>
        <w:t>Программа курса внеурочной деятельности по профориентации «Билет в</w:t>
      </w:r>
      <w:r w:rsidRPr="007B54F7">
        <w:rPr>
          <w:color w:val="auto"/>
          <w:sz w:val="24"/>
          <w:szCs w:val="24"/>
        </w:rPr>
        <w:t xml:space="preserve"> </w:t>
      </w:r>
      <w:r w:rsidRPr="007B54F7">
        <w:rPr>
          <w:rStyle w:val="fontstyle01"/>
          <w:rFonts w:ascii="Times New Roman" w:hAnsi="Times New Roman"/>
          <w:color w:val="auto"/>
        </w:rPr>
        <w:t>будущее» (далее — Программа) составлена на основе положений и требований к освоению</w:t>
      </w:r>
      <w:r w:rsidRPr="007B54F7">
        <w:rPr>
          <w:color w:val="auto"/>
          <w:sz w:val="24"/>
          <w:szCs w:val="24"/>
        </w:rPr>
        <w:t xml:space="preserve"> </w:t>
      </w:r>
      <w:r w:rsidRPr="007B54F7">
        <w:rPr>
          <w:rStyle w:val="fontstyle01"/>
          <w:rFonts w:ascii="Times New Roman" w:hAnsi="Times New Roman"/>
          <w:color w:val="auto"/>
        </w:rPr>
        <w:t>предметных результатов программы основного общего образования, представленных в</w:t>
      </w:r>
      <w:r w:rsidR="00DC049D" w:rsidRPr="007B54F7">
        <w:rPr>
          <w:color w:val="auto"/>
          <w:sz w:val="24"/>
          <w:szCs w:val="24"/>
        </w:rPr>
        <w:t xml:space="preserve"> </w:t>
      </w:r>
      <w:r w:rsidRPr="007B54F7">
        <w:rPr>
          <w:rStyle w:val="fontstyle01"/>
          <w:rFonts w:ascii="Times New Roman" w:hAnsi="Times New Roman"/>
          <w:color w:val="auto"/>
        </w:rPr>
        <w:t>Федеральном государственном образовательном стандарте основного общего образования</w:t>
      </w:r>
      <w:r w:rsidRPr="007B54F7">
        <w:rPr>
          <w:color w:val="auto"/>
          <w:sz w:val="24"/>
          <w:szCs w:val="24"/>
        </w:rPr>
        <w:t xml:space="preserve"> </w:t>
      </w:r>
      <w:r w:rsidRPr="007B54F7">
        <w:rPr>
          <w:rStyle w:val="fontstyle01"/>
          <w:rFonts w:ascii="Times New Roman" w:hAnsi="Times New Roman"/>
          <w:color w:val="auto"/>
        </w:rPr>
        <w:t>(далее — ФГОС ООО), в соответствии с Федеральным законом от 31.07.2020 № 304-ФЗ «О</w:t>
      </w:r>
      <w:r w:rsidRPr="007B54F7">
        <w:rPr>
          <w:color w:val="auto"/>
          <w:sz w:val="24"/>
          <w:szCs w:val="24"/>
        </w:rPr>
        <w:t xml:space="preserve"> </w:t>
      </w:r>
      <w:r w:rsidRPr="007B54F7">
        <w:rPr>
          <w:rStyle w:val="fontstyle01"/>
          <w:rFonts w:ascii="Times New Roman" w:hAnsi="Times New Roman"/>
          <w:color w:val="auto"/>
        </w:rPr>
        <w:t>внесении изменений в Федеральный закон «Об образовании в Российской Федерации» по</w:t>
      </w:r>
      <w:r w:rsidRPr="007B54F7">
        <w:rPr>
          <w:color w:val="auto"/>
          <w:sz w:val="24"/>
          <w:szCs w:val="24"/>
        </w:rPr>
        <w:t xml:space="preserve"> </w:t>
      </w:r>
      <w:r w:rsidRPr="007B54F7">
        <w:rPr>
          <w:rStyle w:val="fontstyle01"/>
          <w:rFonts w:ascii="Times New Roman" w:hAnsi="Times New Roman"/>
          <w:color w:val="auto"/>
        </w:rPr>
        <w:t>вопросам воспитания обучающихся, во исполнение поручений Президента РФ Пр-328 п. 1 от</w:t>
      </w:r>
      <w:r w:rsidRPr="007B54F7">
        <w:rPr>
          <w:color w:val="auto"/>
          <w:sz w:val="24"/>
          <w:szCs w:val="24"/>
        </w:rPr>
        <w:br/>
      </w:r>
      <w:r w:rsidRPr="007B54F7">
        <w:rPr>
          <w:rStyle w:val="fontstyle01"/>
          <w:rFonts w:ascii="Times New Roman" w:hAnsi="Times New Roman"/>
          <w:color w:val="auto"/>
        </w:rPr>
        <w:t>23.02.2018 года, Пр-2182 от 20.12.2020 года»), с учетом проекта Примерной рабочей</w:t>
      </w:r>
      <w:r w:rsidRPr="007B54F7">
        <w:rPr>
          <w:color w:val="auto"/>
          <w:sz w:val="24"/>
          <w:szCs w:val="24"/>
        </w:rPr>
        <w:t xml:space="preserve"> </w:t>
      </w:r>
      <w:r w:rsidRPr="007B54F7">
        <w:rPr>
          <w:rStyle w:val="fontstyle01"/>
          <w:rFonts w:ascii="Times New Roman" w:hAnsi="Times New Roman"/>
          <w:color w:val="auto"/>
        </w:rPr>
        <w:t>программы воспитания для общеобразовательных организаций (одобрена решением</w:t>
      </w:r>
      <w:r w:rsidRPr="007B54F7">
        <w:rPr>
          <w:color w:val="auto"/>
          <w:sz w:val="24"/>
          <w:szCs w:val="24"/>
        </w:rPr>
        <w:t xml:space="preserve"> </w:t>
      </w:r>
      <w:r w:rsidRPr="007B54F7">
        <w:rPr>
          <w:rStyle w:val="fontstyle01"/>
          <w:rFonts w:ascii="Times New Roman" w:hAnsi="Times New Roman"/>
          <w:color w:val="auto"/>
        </w:rPr>
        <w:t>федерального учебно-методического объединения по общему образованию, от 24.06.2022 г.),</w:t>
      </w:r>
      <w:r w:rsidR="00DC049D" w:rsidRPr="007B54F7">
        <w:rPr>
          <w:color w:val="auto"/>
          <w:sz w:val="24"/>
          <w:szCs w:val="24"/>
        </w:rPr>
        <w:t xml:space="preserve"> </w:t>
      </w:r>
      <w:r w:rsidRPr="007B54F7">
        <w:rPr>
          <w:rStyle w:val="fontstyle01"/>
          <w:rFonts w:ascii="Times New Roman" w:hAnsi="Times New Roman"/>
          <w:color w:val="auto"/>
        </w:rPr>
        <w:t>Распоряжения Минпросвещения России от 08.09.2021 N АБ-33/05вн «Об утверждении</w:t>
      </w:r>
      <w:r w:rsidRPr="007B54F7">
        <w:rPr>
          <w:color w:val="auto"/>
          <w:sz w:val="24"/>
          <w:szCs w:val="24"/>
        </w:rPr>
        <w:t xml:space="preserve"> </w:t>
      </w:r>
      <w:r w:rsidRPr="007B54F7">
        <w:rPr>
          <w:rStyle w:val="fontstyle01"/>
          <w:rFonts w:ascii="Times New Roman" w:hAnsi="Times New Roman"/>
          <w:color w:val="auto"/>
        </w:rPr>
        <w:t>методических рекомендаций о реализации проекта «Билет в будущее» в рамках</w:t>
      </w:r>
      <w:r w:rsidRPr="007B54F7">
        <w:rPr>
          <w:color w:val="auto"/>
          <w:sz w:val="24"/>
          <w:szCs w:val="24"/>
        </w:rPr>
        <w:t xml:space="preserve"> </w:t>
      </w:r>
      <w:r w:rsidRPr="007B54F7">
        <w:rPr>
          <w:rStyle w:val="fontstyle01"/>
          <w:rFonts w:ascii="Times New Roman" w:hAnsi="Times New Roman"/>
          <w:color w:val="auto"/>
        </w:rPr>
        <w:t>федерального п</w:t>
      </w:r>
      <w:r w:rsidR="00DC049D" w:rsidRPr="007B54F7">
        <w:rPr>
          <w:rStyle w:val="fontstyle01"/>
          <w:rFonts w:ascii="Times New Roman" w:hAnsi="Times New Roman"/>
          <w:color w:val="auto"/>
        </w:rPr>
        <w:t>роекта «Успех каждого ребенка».</w:t>
      </w:r>
    </w:p>
    <w:p w:rsidR="00DC049D" w:rsidRPr="007B54F7" w:rsidRDefault="008B2F87" w:rsidP="007B54F7">
      <w:pPr>
        <w:ind w:firstLine="709"/>
        <w:jc w:val="both"/>
        <w:rPr>
          <w:color w:val="auto"/>
          <w:sz w:val="24"/>
          <w:szCs w:val="24"/>
        </w:rPr>
      </w:pPr>
      <w:r w:rsidRPr="007B54F7">
        <w:rPr>
          <w:rStyle w:val="fontstyle01"/>
          <w:rFonts w:ascii="Times New Roman" w:hAnsi="Times New Roman"/>
          <w:color w:val="auto"/>
        </w:rPr>
        <w:t>Рабочая программа разработана с целью реализации комплексной и систематической</w:t>
      </w:r>
      <w:r w:rsidRPr="007B54F7">
        <w:rPr>
          <w:color w:val="auto"/>
          <w:sz w:val="24"/>
          <w:szCs w:val="24"/>
        </w:rPr>
        <w:t xml:space="preserve"> </w:t>
      </w:r>
      <w:r w:rsidRPr="007B54F7">
        <w:rPr>
          <w:rStyle w:val="fontstyle01"/>
          <w:rFonts w:ascii="Times New Roman" w:hAnsi="Times New Roman"/>
          <w:color w:val="auto"/>
        </w:rPr>
        <w:t>профориентационной работы для обучающихся 6-9 классов на основе материалов</w:t>
      </w:r>
      <w:r w:rsidRPr="007B54F7">
        <w:rPr>
          <w:color w:val="auto"/>
          <w:sz w:val="24"/>
          <w:szCs w:val="24"/>
        </w:rPr>
        <w:t xml:space="preserve"> </w:t>
      </w:r>
      <w:r w:rsidRPr="007B54F7">
        <w:rPr>
          <w:rStyle w:val="fontstyle01"/>
          <w:rFonts w:ascii="Times New Roman" w:hAnsi="Times New Roman"/>
          <w:color w:val="auto"/>
        </w:rPr>
        <w:t>Всероссийского Проекта «Билет в будущее» (далее проект). Проект реализуется в рамках</w:t>
      </w:r>
      <w:r w:rsidRPr="007B54F7">
        <w:rPr>
          <w:color w:val="auto"/>
          <w:sz w:val="24"/>
          <w:szCs w:val="24"/>
        </w:rPr>
        <w:t xml:space="preserve"> </w:t>
      </w:r>
      <w:r w:rsidRPr="007B54F7">
        <w:rPr>
          <w:rStyle w:val="fontstyle01"/>
          <w:rFonts w:ascii="Times New Roman" w:hAnsi="Times New Roman"/>
          <w:color w:val="auto"/>
        </w:rPr>
        <w:t>федерального проекта «Успех каждого ребенка», национального проекта «Образование».</w:t>
      </w:r>
    </w:p>
    <w:p w:rsidR="00DC049D" w:rsidRPr="007B54F7" w:rsidRDefault="008B2F87" w:rsidP="007B54F7">
      <w:pPr>
        <w:ind w:firstLine="709"/>
        <w:jc w:val="both"/>
        <w:rPr>
          <w:color w:val="auto"/>
          <w:sz w:val="24"/>
          <w:szCs w:val="24"/>
        </w:rPr>
      </w:pPr>
      <w:r w:rsidRPr="007B54F7">
        <w:rPr>
          <w:rStyle w:val="fontstyle01"/>
          <w:rFonts w:ascii="Times New Roman" w:hAnsi="Times New Roman"/>
          <w:color w:val="auto"/>
        </w:rPr>
        <w:t>Оператором проекта выступает Фонд гуманитарных проектов (далее – Оператор).</w:t>
      </w:r>
      <w:r w:rsidRPr="007B54F7">
        <w:rPr>
          <w:color w:val="auto"/>
          <w:sz w:val="24"/>
          <w:szCs w:val="24"/>
        </w:rPr>
        <w:t xml:space="preserve"> </w:t>
      </w:r>
      <w:r w:rsidRPr="007B54F7">
        <w:rPr>
          <w:rStyle w:val="fontstyle01"/>
          <w:rFonts w:ascii="Times New Roman" w:hAnsi="Times New Roman"/>
          <w:color w:val="auto"/>
        </w:rPr>
        <w:t>Внеурочная деятельность — важная часть образовательного и воспитательного</w:t>
      </w:r>
      <w:r w:rsidRPr="007B54F7">
        <w:rPr>
          <w:color w:val="auto"/>
          <w:sz w:val="24"/>
          <w:szCs w:val="24"/>
        </w:rPr>
        <w:t xml:space="preserve"> </w:t>
      </w:r>
      <w:r w:rsidRPr="007B54F7">
        <w:rPr>
          <w:rStyle w:val="fontstyle01"/>
          <w:rFonts w:ascii="Times New Roman" w:hAnsi="Times New Roman"/>
          <w:color w:val="auto"/>
        </w:rPr>
        <w:t>комплекса, в рамках которой педагогический состав школы способствует обеспечению</w:t>
      </w:r>
      <w:r w:rsidRPr="007B54F7">
        <w:rPr>
          <w:color w:val="auto"/>
          <w:sz w:val="24"/>
          <w:szCs w:val="24"/>
        </w:rPr>
        <w:t xml:space="preserve"> </w:t>
      </w:r>
      <w:r w:rsidRPr="007B54F7">
        <w:rPr>
          <w:rStyle w:val="fontstyle01"/>
          <w:rFonts w:ascii="Times New Roman" w:hAnsi="Times New Roman"/>
          <w:color w:val="auto"/>
        </w:rPr>
        <w:t>содержательного досуга детей через организацию комплексной профориентационной</w:t>
      </w:r>
      <w:r w:rsidRPr="007B54F7">
        <w:rPr>
          <w:color w:val="auto"/>
          <w:sz w:val="24"/>
          <w:szCs w:val="24"/>
        </w:rPr>
        <w:t xml:space="preserve"> </w:t>
      </w:r>
      <w:r w:rsidRPr="007B54F7">
        <w:rPr>
          <w:rStyle w:val="fontstyle01"/>
          <w:rFonts w:ascii="Times New Roman" w:hAnsi="Times New Roman"/>
          <w:color w:val="auto"/>
        </w:rPr>
        <w:t xml:space="preserve">деятельности. </w:t>
      </w:r>
      <w:r w:rsidR="00DC049D" w:rsidRPr="007B54F7">
        <w:rPr>
          <w:rStyle w:val="fontstyle01"/>
          <w:rFonts w:ascii="Times New Roman" w:hAnsi="Times New Roman"/>
          <w:color w:val="auto"/>
        </w:rPr>
        <w:t>Проект направлен</w:t>
      </w:r>
      <w:r w:rsidRPr="007B54F7">
        <w:rPr>
          <w:rStyle w:val="fontstyle01"/>
          <w:rFonts w:ascii="Times New Roman" w:hAnsi="Times New Roman"/>
          <w:color w:val="auto"/>
        </w:rPr>
        <w:t xml:space="preserve"> на создание и функционирование системы мер по ранней</w:t>
      </w:r>
      <w:r w:rsidRPr="007B54F7">
        <w:rPr>
          <w:color w:val="auto"/>
          <w:sz w:val="24"/>
          <w:szCs w:val="24"/>
        </w:rPr>
        <w:t xml:space="preserve"> </w:t>
      </w:r>
      <w:r w:rsidRPr="007B54F7">
        <w:rPr>
          <w:rStyle w:val="fontstyle01"/>
          <w:rFonts w:ascii="Times New Roman" w:hAnsi="Times New Roman"/>
          <w:color w:val="auto"/>
        </w:rPr>
        <w:t xml:space="preserve">профориентации обучающихся 6-9 классов. </w:t>
      </w:r>
      <w:r w:rsidR="00DC049D" w:rsidRPr="007B54F7">
        <w:rPr>
          <w:rStyle w:val="fontstyle01"/>
          <w:rFonts w:ascii="Times New Roman" w:hAnsi="Times New Roman"/>
          <w:color w:val="auto"/>
        </w:rPr>
        <w:t>Участие образовательной организации во</w:t>
      </w:r>
      <w:r w:rsidR="00DC049D" w:rsidRPr="007B54F7">
        <w:rPr>
          <w:color w:val="auto"/>
          <w:sz w:val="24"/>
          <w:szCs w:val="24"/>
        </w:rPr>
        <w:t xml:space="preserve"> </w:t>
      </w:r>
      <w:r w:rsidR="00DC049D" w:rsidRPr="007B54F7">
        <w:rPr>
          <w:rStyle w:val="fontstyle01"/>
          <w:rFonts w:ascii="Times New Roman" w:hAnsi="Times New Roman"/>
          <w:color w:val="auto"/>
        </w:rPr>
        <w:t>Всероссийском проекте «Билет в будущее» является о</w:t>
      </w:r>
      <w:r w:rsidRPr="007B54F7">
        <w:rPr>
          <w:rStyle w:val="fontstyle01"/>
          <w:rFonts w:ascii="Times New Roman" w:hAnsi="Times New Roman"/>
          <w:color w:val="auto"/>
        </w:rPr>
        <w:t>дним из вариантов реализации</w:t>
      </w:r>
      <w:r w:rsidRPr="007B54F7">
        <w:rPr>
          <w:color w:val="auto"/>
          <w:sz w:val="24"/>
          <w:szCs w:val="24"/>
        </w:rPr>
        <w:t xml:space="preserve"> </w:t>
      </w:r>
      <w:r w:rsidRPr="007B54F7">
        <w:rPr>
          <w:rStyle w:val="fontstyle01"/>
          <w:rFonts w:ascii="Times New Roman" w:hAnsi="Times New Roman"/>
          <w:color w:val="auto"/>
        </w:rPr>
        <w:t>профориен</w:t>
      </w:r>
      <w:r w:rsidR="00DC049D" w:rsidRPr="007B54F7">
        <w:rPr>
          <w:rStyle w:val="fontstyle01"/>
          <w:rFonts w:ascii="Times New Roman" w:hAnsi="Times New Roman"/>
          <w:color w:val="auto"/>
        </w:rPr>
        <w:t>тационной работы.</w:t>
      </w:r>
      <w:r w:rsidRPr="007B54F7">
        <w:rPr>
          <w:rStyle w:val="fontstyle01"/>
          <w:rFonts w:ascii="Times New Roman" w:hAnsi="Times New Roman"/>
          <w:color w:val="auto"/>
        </w:rPr>
        <w:t xml:space="preserve"> </w:t>
      </w:r>
    </w:p>
    <w:p w:rsidR="00DC049D" w:rsidRPr="007B54F7" w:rsidRDefault="008B2F87" w:rsidP="007B54F7">
      <w:pPr>
        <w:ind w:firstLine="709"/>
        <w:jc w:val="both"/>
        <w:rPr>
          <w:color w:val="auto"/>
          <w:sz w:val="24"/>
          <w:szCs w:val="24"/>
        </w:rPr>
      </w:pPr>
      <w:r w:rsidRPr="007B54F7">
        <w:rPr>
          <w:rStyle w:val="fontstyle01"/>
          <w:rFonts w:ascii="Times New Roman" w:hAnsi="Times New Roman"/>
          <w:color w:val="auto"/>
        </w:rPr>
        <w:t>Воспитание - деятельность, направленная на развитие личности, создание условий для</w:t>
      </w:r>
      <w:r w:rsidRPr="007B54F7">
        <w:rPr>
          <w:color w:val="auto"/>
          <w:sz w:val="24"/>
          <w:szCs w:val="24"/>
        </w:rPr>
        <w:t xml:space="preserve"> </w:t>
      </w:r>
      <w:r w:rsidRPr="007B54F7">
        <w:rPr>
          <w:rStyle w:val="fontstyle01"/>
          <w:rFonts w:ascii="Times New Roman" w:hAnsi="Times New Roman"/>
          <w:color w:val="auto"/>
        </w:rPr>
        <w:t>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w:t>
      </w:r>
      <w:r w:rsidRPr="007B54F7">
        <w:rPr>
          <w:color w:val="auto"/>
          <w:sz w:val="24"/>
          <w:szCs w:val="24"/>
        </w:rPr>
        <w:t xml:space="preserve"> </w:t>
      </w:r>
      <w:r w:rsidRPr="007B54F7">
        <w:rPr>
          <w:rStyle w:val="fontstyle01"/>
          <w:rFonts w:ascii="Times New Roman" w:hAnsi="Times New Roman"/>
          <w:color w:val="auto"/>
        </w:rPr>
        <w:t>интересах человека, семьи, общества и государства, формирование у обучающихся чувства</w:t>
      </w:r>
      <w:r w:rsidR="00DC049D" w:rsidRPr="007B54F7">
        <w:rPr>
          <w:color w:val="auto"/>
          <w:sz w:val="24"/>
          <w:szCs w:val="24"/>
        </w:rPr>
        <w:t xml:space="preserve"> </w:t>
      </w:r>
      <w:r w:rsidRPr="007B54F7">
        <w:rPr>
          <w:rStyle w:val="fontstyle01"/>
          <w:rFonts w:ascii="Times New Roman" w:hAnsi="Times New Roman"/>
          <w:color w:val="auto"/>
        </w:rPr>
        <w:t>патриотизма, гражданственности, человеку труда и старшему поколению, взаимного</w:t>
      </w:r>
      <w:r w:rsidRPr="007B54F7">
        <w:rPr>
          <w:color w:val="auto"/>
          <w:sz w:val="24"/>
          <w:szCs w:val="24"/>
        </w:rPr>
        <w:t xml:space="preserve"> </w:t>
      </w:r>
      <w:r w:rsidRPr="007B54F7">
        <w:rPr>
          <w:rStyle w:val="fontstyle01"/>
          <w:rFonts w:ascii="Times New Roman" w:hAnsi="Times New Roman"/>
          <w:color w:val="auto"/>
        </w:rPr>
        <w:t>уважения, бережного отношения к культурному наследию и традициям многонационального</w:t>
      </w:r>
      <w:r w:rsidRPr="007B54F7">
        <w:rPr>
          <w:color w:val="auto"/>
          <w:sz w:val="24"/>
          <w:szCs w:val="24"/>
        </w:rPr>
        <w:t xml:space="preserve"> </w:t>
      </w:r>
      <w:r w:rsidRPr="007B54F7">
        <w:rPr>
          <w:rStyle w:val="fontstyle01"/>
          <w:rFonts w:ascii="Times New Roman" w:hAnsi="Times New Roman"/>
          <w:color w:val="auto"/>
        </w:rPr>
        <w:t>народа Российской Федерации, природе и окружающей среде.</w:t>
      </w:r>
    </w:p>
    <w:p w:rsidR="008B2F87" w:rsidRPr="007B54F7" w:rsidRDefault="008B2F87" w:rsidP="007B54F7">
      <w:pPr>
        <w:ind w:firstLine="709"/>
        <w:jc w:val="both"/>
        <w:rPr>
          <w:color w:val="auto"/>
          <w:sz w:val="24"/>
          <w:szCs w:val="24"/>
        </w:rPr>
      </w:pPr>
      <w:r w:rsidRPr="007B54F7">
        <w:rPr>
          <w:rStyle w:val="fontstyle01"/>
          <w:rFonts w:ascii="Times New Roman" w:hAnsi="Times New Roman"/>
          <w:color w:val="auto"/>
        </w:rPr>
        <w:lastRenderedPageBreak/>
        <w:t>Мероприятия программы построены на основе системной модели содействия</w:t>
      </w:r>
      <w:r w:rsidRPr="007B54F7">
        <w:rPr>
          <w:color w:val="auto"/>
          <w:sz w:val="24"/>
          <w:szCs w:val="24"/>
        </w:rPr>
        <w:br/>
      </w:r>
      <w:r w:rsidRPr="007B54F7">
        <w:rPr>
          <w:rStyle w:val="fontstyle01"/>
          <w:rFonts w:ascii="Times New Roman" w:hAnsi="Times New Roman"/>
          <w:color w:val="auto"/>
        </w:rPr>
        <w:t>самоопределению обучающихся общеобразовательных организаций, основанной на</w:t>
      </w:r>
      <w:r w:rsidRPr="007B54F7">
        <w:rPr>
          <w:color w:val="auto"/>
          <w:sz w:val="24"/>
          <w:szCs w:val="24"/>
        </w:rPr>
        <w:t xml:space="preserve"> </w:t>
      </w:r>
      <w:r w:rsidRPr="007B54F7">
        <w:rPr>
          <w:rStyle w:val="fontstyle01"/>
          <w:rFonts w:ascii="Times New Roman" w:hAnsi="Times New Roman"/>
          <w:color w:val="auto"/>
        </w:rPr>
        <w:t>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w:t>
      </w:r>
      <w:r w:rsidRPr="007B54F7">
        <w:rPr>
          <w:color w:val="auto"/>
          <w:sz w:val="24"/>
          <w:szCs w:val="24"/>
        </w:rPr>
        <w:t xml:space="preserve"> </w:t>
      </w:r>
      <w:r w:rsidRPr="007B54F7">
        <w:rPr>
          <w:rStyle w:val="fontstyle01"/>
          <w:rFonts w:ascii="Times New Roman" w:hAnsi="Times New Roman"/>
          <w:color w:val="auto"/>
        </w:rPr>
        <w:t>профессиональному самоопределению и вовлечению всех участников образовательного</w:t>
      </w:r>
      <w:r w:rsidRPr="007B54F7">
        <w:rPr>
          <w:color w:val="auto"/>
          <w:sz w:val="24"/>
          <w:szCs w:val="24"/>
        </w:rPr>
        <w:br/>
      </w:r>
      <w:r w:rsidRPr="007B54F7">
        <w:rPr>
          <w:rStyle w:val="fontstyle01"/>
          <w:rFonts w:ascii="Times New Roman" w:hAnsi="Times New Roman"/>
          <w:color w:val="auto"/>
        </w:rPr>
        <w:t>процесса.</w:t>
      </w:r>
    </w:p>
    <w:p w:rsidR="00DC049D" w:rsidRPr="007B54F7" w:rsidRDefault="00DC049D" w:rsidP="007B54F7">
      <w:pPr>
        <w:pStyle w:val="af4"/>
        <w:ind w:firstLine="708"/>
        <w:jc w:val="both"/>
        <w:rPr>
          <w:sz w:val="24"/>
          <w:szCs w:val="24"/>
        </w:rPr>
      </w:pPr>
      <w:r w:rsidRPr="007B54F7">
        <w:rPr>
          <w:rStyle w:val="fontstyle21"/>
          <w:rFonts w:ascii="Times New Roman" w:hAnsi="Times New Roman"/>
          <w:i/>
          <w:color w:val="auto"/>
        </w:rPr>
        <w:t>Цель программы</w:t>
      </w:r>
      <w:r w:rsidRPr="007B54F7">
        <w:rPr>
          <w:rStyle w:val="fontstyle21"/>
          <w:rFonts w:ascii="Times New Roman" w:hAnsi="Times New Roman"/>
          <w:color w:val="auto"/>
        </w:rPr>
        <w:t xml:space="preserve"> - </w:t>
      </w:r>
      <w:r w:rsidR="008B2F87" w:rsidRPr="007B54F7">
        <w:rPr>
          <w:rStyle w:val="fontstyle01"/>
          <w:rFonts w:ascii="Times New Roman" w:hAnsi="Times New Roman"/>
          <w:color w:val="auto"/>
        </w:rPr>
        <w:t>формирование готовности к профессиональному самоопределению (далее –ГПС) обучающихся 6–9 классов.</w:t>
      </w:r>
    </w:p>
    <w:p w:rsidR="008B2F87" w:rsidRPr="007B54F7" w:rsidRDefault="008B2F87" w:rsidP="007B54F7">
      <w:pPr>
        <w:pStyle w:val="af4"/>
        <w:ind w:firstLine="708"/>
        <w:jc w:val="both"/>
        <w:rPr>
          <w:sz w:val="24"/>
          <w:szCs w:val="24"/>
        </w:rPr>
      </w:pPr>
      <w:r w:rsidRPr="007B54F7">
        <w:rPr>
          <w:rStyle w:val="fontstyle21"/>
          <w:rFonts w:ascii="Times New Roman" w:hAnsi="Times New Roman"/>
          <w:i/>
          <w:color w:val="auto"/>
        </w:rPr>
        <w:t>Задачи</w:t>
      </w:r>
      <w:r w:rsidRPr="007B54F7">
        <w:rPr>
          <w:rStyle w:val="fontstyle01"/>
          <w:rFonts w:ascii="Times New Roman" w:hAnsi="Times New Roman"/>
          <w:i/>
          <w:color w:val="auto"/>
        </w:rPr>
        <w:t>:</w:t>
      </w:r>
      <w:r w:rsidRPr="007B54F7">
        <w:rPr>
          <w:i/>
          <w:sz w:val="24"/>
          <w:szCs w:val="24"/>
        </w:rPr>
        <w:br/>
      </w:r>
      <w:r w:rsidR="00DC049D" w:rsidRPr="007B54F7">
        <w:rPr>
          <w:rStyle w:val="fontstyle01"/>
          <w:rFonts w:ascii="Times New Roman" w:hAnsi="Times New Roman"/>
          <w:color w:val="auto"/>
        </w:rPr>
        <w:t xml:space="preserve">● построение </w:t>
      </w:r>
      <w:r w:rsidRPr="007B54F7">
        <w:rPr>
          <w:rStyle w:val="fontstyle01"/>
          <w:rFonts w:ascii="Times New Roman" w:hAnsi="Times New Roman"/>
          <w:color w:val="auto"/>
        </w:rPr>
        <w:t>системы содействия профессиональному самоопределению обучающихся</w:t>
      </w:r>
      <w:r w:rsidRPr="007B54F7">
        <w:rPr>
          <w:sz w:val="24"/>
          <w:szCs w:val="24"/>
        </w:rPr>
        <w:t xml:space="preserve"> </w:t>
      </w:r>
      <w:r w:rsidRPr="007B54F7">
        <w:rPr>
          <w:rStyle w:val="fontstyle01"/>
          <w:rFonts w:ascii="Times New Roman" w:hAnsi="Times New Roman"/>
          <w:color w:val="auto"/>
        </w:rPr>
        <w:t>общеобразовательных организаций, основанной на сочетании</w:t>
      </w:r>
      <w:r w:rsidR="00DC049D" w:rsidRPr="007B54F7">
        <w:rPr>
          <w:rStyle w:val="fontstyle01"/>
          <w:rFonts w:ascii="Times New Roman" w:hAnsi="Times New Roman"/>
          <w:color w:val="auto"/>
        </w:rPr>
        <w:t xml:space="preserve"> мотивационно активизирующего, информационно-обучающего, </w:t>
      </w:r>
      <w:r w:rsidRPr="007B54F7">
        <w:rPr>
          <w:rStyle w:val="fontstyle01"/>
          <w:rFonts w:ascii="Times New Roman" w:hAnsi="Times New Roman"/>
          <w:color w:val="auto"/>
        </w:rPr>
        <w:t>практико-ориентированного и</w:t>
      </w:r>
      <w:r w:rsidRPr="007B54F7">
        <w:rPr>
          <w:sz w:val="24"/>
          <w:szCs w:val="24"/>
        </w:rPr>
        <w:t xml:space="preserve"> </w:t>
      </w:r>
      <w:r w:rsidRPr="007B54F7">
        <w:rPr>
          <w:rStyle w:val="fontstyle01"/>
          <w:rFonts w:ascii="Times New Roman" w:hAnsi="Times New Roman"/>
          <w:color w:val="auto"/>
        </w:rPr>
        <w:t>диагностико-консультационного подходов к формированию ГПС и вовлечению всех</w:t>
      </w:r>
      <w:r w:rsidRPr="007B54F7">
        <w:rPr>
          <w:sz w:val="24"/>
          <w:szCs w:val="24"/>
        </w:rPr>
        <w:t xml:space="preserve"> </w:t>
      </w:r>
      <w:r w:rsidRPr="007B54F7">
        <w:rPr>
          <w:rStyle w:val="fontstyle01"/>
          <w:rFonts w:ascii="Times New Roman" w:hAnsi="Times New Roman"/>
          <w:color w:val="auto"/>
        </w:rPr>
        <w:t>участников образовательного процесса;</w:t>
      </w:r>
      <w:r w:rsidRPr="007B54F7">
        <w:rPr>
          <w:sz w:val="24"/>
          <w:szCs w:val="24"/>
        </w:rPr>
        <w:br/>
      </w:r>
      <w:r w:rsidRPr="007B54F7">
        <w:rPr>
          <w:rStyle w:val="fontstyle01"/>
          <w:rFonts w:ascii="Times New Roman" w:hAnsi="Times New Roman"/>
          <w:color w:val="auto"/>
        </w:rPr>
        <w:t>● выявление исходного уровня сформированности внутренней (мотивационноличностной) и внешней (знаниевой в виде карьерной грамотности) сторон готовности</w:t>
      </w:r>
      <w:r w:rsidRPr="007B54F7">
        <w:rPr>
          <w:sz w:val="24"/>
          <w:szCs w:val="24"/>
        </w:rPr>
        <w:t xml:space="preserve"> </w:t>
      </w:r>
      <w:r w:rsidRPr="007B54F7">
        <w:rPr>
          <w:rStyle w:val="fontstyle01"/>
          <w:rFonts w:ascii="Times New Roman" w:hAnsi="Times New Roman"/>
          <w:color w:val="auto"/>
        </w:rPr>
        <w:t>к профессиональному самоопределению у обучающихся и уровня готовности,</w:t>
      </w:r>
      <w:r w:rsidRPr="007B54F7">
        <w:rPr>
          <w:sz w:val="24"/>
          <w:szCs w:val="24"/>
        </w:rPr>
        <w:t xml:space="preserve"> </w:t>
      </w:r>
      <w:r w:rsidRPr="007B54F7">
        <w:rPr>
          <w:rStyle w:val="fontstyle01"/>
          <w:rFonts w:ascii="Times New Roman" w:hAnsi="Times New Roman"/>
          <w:color w:val="auto"/>
        </w:rPr>
        <w:t>который продемонстрирует обучающийся после участия в профориентационной</w:t>
      </w:r>
      <w:r w:rsidRPr="007B54F7">
        <w:rPr>
          <w:sz w:val="24"/>
          <w:szCs w:val="24"/>
        </w:rPr>
        <w:t xml:space="preserve"> </w:t>
      </w:r>
      <w:r w:rsidRPr="007B54F7">
        <w:rPr>
          <w:rStyle w:val="fontstyle01"/>
          <w:rFonts w:ascii="Times New Roman" w:hAnsi="Times New Roman"/>
          <w:color w:val="auto"/>
        </w:rPr>
        <w:t>программе;</w:t>
      </w:r>
      <w:r w:rsidRPr="007B54F7">
        <w:rPr>
          <w:sz w:val="24"/>
          <w:szCs w:val="24"/>
        </w:rPr>
        <w:br/>
      </w:r>
      <w:r w:rsidRPr="007B54F7">
        <w:rPr>
          <w:rStyle w:val="fontstyle01"/>
          <w:rFonts w:ascii="Times New Roman" w:hAnsi="Times New Roman"/>
          <w:color w:val="auto"/>
        </w:rPr>
        <w:t>● формирование индивидуальных рекомендаций для обучающихся по построению</w:t>
      </w:r>
      <w:r w:rsidRPr="007B54F7">
        <w:rPr>
          <w:sz w:val="24"/>
          <w:szCs w:val="24"/>
        </w:rPr>
        <w:t xml:space="preserve"> </w:t>
      </w:r>
      <w:r w:rsidRPr="007B54F7">
        <w:rPr>
          <w:rStyle w:val="fontstyle01"/>
          <w:rFonts w:ascii="Times New Roman" w:hAnsi="Times New Roman"/>
          <w:color w:val="auto"/>
        </w:rPr>
        <w:t>образовател</w:t>
      </w:r>
      <w:r w:rsidR="00DC049D" w:rsidRPr="007B54F7">
        <w:rPr>
          <w:rStyle w:val="fontstyle01"/>
          <w:rFonts w:ascii="Times New Roman" w:hAnsi="Times New Roman"/>
          <w:color w:val="auto"/>
        </w:rPr>
        <w:t xml:space="preserve">ьно-профессиональной траектории в зависимости </w:t>
      </w:r>
      <w:r w:rsidRPr="007B54F7">
        <w:rPr>
          <w:rStyle w:val="fontstyle01"/>
          <w:rFonts w:ascii="Times New Roman" w:hAnsi="Times New Roman"/>
          <w:color w:val="auto"/>
        </w:rPr>
        <w:t>от уровня</w:t>
      </w:r>
      <w:r w:rsidRPr="007B54F7">
        <w:rPr>
          <w:sz w:val="24"/>
          <w:szCs w:val="24"/>
        </w:rPr>
        <w:t xml:space="preserve"> </w:t>
      </w:r>
      <w:r w:rsidRPr="007B54F7">
        <w:rPr>
          <w:rStyle w:val="fontstyle01"/>
          <w:rFonts w:ascii="Times New Roman" w:hAnsi="Times New Roman"/>
          <w:color w:val="auto"/>
        </w:rPr>
        <w:t>осознанности, интересов, способностей, доступных им возможностей;</w:t>
      </w:r>
      <w:r w:rsidRPr="007B54F7">
        <w:rPr>
          <w:sz w:val="24"/>
          <w:szCs w:val="24"/>
        </w:rPr>
        <w:br/>
      </w:r>
      <w:r w:rsidRPr="007B54F7">
        <w:rPr>
          <w:rStyle w:val="fontstyle01"/>
          <w:rFonts w:ascii="Times New Roman" w:hAnsi="Times New Roman"/>
          <w:color w:val="auto"/>
        </w:rPr>
        <w:t>● информирование обучающихся о специфике рынка труда и системе</w:t>
      </w:r>
      <w:r w:rsidR="00DC049D" w:rsidRPr="007B54F7">
        <w:rPr>
          <w:sz w:val="24"/>
          <w:szCs w:val="24"/>
        </w:rPr>
        <w:t xml:space="preserve"> </w:t>
      </w:r>
      <w:r w:rsidRPr="007B54F7">
        <w:rPr>
          <w:rStyle w:val="fontstyle01"/>
          <w:rFonts w:ascii="Times New Roman" w:hAnsi="Times New Roman"/>
          <w:color w:val="auto"/>
        </w:rPr>
        <w:t>профессионального образования (включая знакомство с перспективными и</w:t>
      </w:r>
      <w:r w:rsidR="00DC049D" w:rsidRPr="007B54F7">
        <w:rPr>
          <w:sz w:val="24"/>
          <w:szCs w:val="24"/>
        </w:rPr>
        <w:t xml:space="preserve"> </w:t>
      </w:r>
      <w:r w:rsidRPr="007B54F7">
        <w:rPr>
          <w:rStyle w:val="fontstyle01"/>
          <w:rFonts w:ascii="Times New Roman" w:hAnsi="Times New Roman"/>
          <w:color w:val="auto"/>
        </w:rPr>
        <w:t>востребованными в ближайшем будущем профессиями и отраслями экономики РФ)</w:t>
      </w:r>
      <w:r w:rsidR="00DC049D" w:rsidRPr="007B54F7">
        <w:rPr>
          <w:sz w:val="24"/>
          <w:szCs w:val="24"/>
        </w:rPr>
        <w:t xml:space="preserve"> </w:t>
      </w:r>
      <w:r w:rsidRPr="007B54F7">
        <w:rPr>
          <w:rStyle w:val="fontstyle01"/>
          <w:rFonts w:ascii="Times New Roman" w:hAnsi="Times New Roman"/>
          <w:color w:val="auto"/>
        </w:rPr>
        <w:t>посредством различных мероприятий, в т.ч. профессиональных проб;</w:t>
      </w:r>
      <w:r w:rsidRPr="007B54F7">
        <w:rPr>
          <w:sz w:val="24"/>
          <w:szCs w:val="24"/>
        </w:rPr>
        <w:br/>
      </w:r>
      <w:r w:rsidRPr="007B54F7">
        <w:rPr>
          <w:rStyle w:val="fontstyle01"/>
          <w:rFonts w:ascii="Times New Roman" w:hAnsi="Times New Roman"/>
          <w:color w:val="auto"/>
        </w:rPr>
        <w:t>● формирование у обучающихся навыков и умений карьерной грамотности и других</w:t>
      </w:r>
      <w:r w:rsidRPr="007B54F7">
        <w:rPr>
          <w:sz w:val="24"/>
          <w:szCs w:val="24"/>
        </w:rPr>
        <w:t xml:space="preserve"> </w:t>
      </w:r>
      <w:r w:rsidRPr="007B54F7">
        <w:rPr>
          <w:rStyle w:val="fontstyle01"/>
          <w:rFonts w:ascii="Times New Roman" w:hAnsi="Times New Roman"/>
          <w:color w:val="auto"/>
        </w:rPr>
        <w:t>компетенций, необходимых для осуществления всех этапов карьерной</w:t>
      </w:r>
      <w:r w:rsidRPr="007B54F7">
        <w:rPr>
          <w:sz w:val="24"/>
          <w:szCs w:val="24"/>
        </w:rPr>
        <w:t xml:space="preserve"> </w:t>
      </w:r>
      <w:r w:rsidRPr="007B54F7">
        <w:rPr>
          <w:rStyle w:val="fontstyle01"/>
          <w:rFonts w:ascii="Times New Roman" w:hAnsi="Times New Roman"/>
          <w:color w:val="auto"/>
        </w:rPr>
        <w:t>самонавигации, приобретения и осмысления профориентационно значимого опыта,</w:t>
      </w:r>
      <w:r w:rsidRPr="007B54F7">
        <w:rPr>
          <w:sz w:val="24"/>
          <w:szCs w:val="24"/>
        </w:rPr>
        <w:t xml:space="preserve"> </w:t>
      </w:r>
      <w:r w:rsidRPr="007B54F7">
        <w:rPr>
          <w:rStyle w:val="fontstyle01"/>
          <w:rFonts w:ascii="Times New Roman" w:hAnsi="Times New Roman"/>
          <w:color w:val="auto"/>
        </w:rPr>
        <w:t>активного освоения ресурсов территориальной среды профессионального</w:t>
      </w:r>
      <w:r w:rsidRPr="007B54F7">
        <w:rPr>
          <w:sz w:val="24"/>
          <w:szCs w:val="24"/>
        </w:rPr>
        <w:t xml:space="preserve"> </w:t>
      </w:r>
      <w:r w:rsidRPr="007B54F7">
        <w:rPr>
          <w:rStyle w:val="fontstyle01"/>
          <w:rFonts w:ascii="Times New Roman" w:hAnsi="Times New Roman"/>
          <w:color w:val="auto"/>
        </w:rPr>
        <w:t>самоопределения, самооценки успешности прохождения профессиональных проб,</w:t>
      </w:r>
      <w:r w:rsidRPr="007B54F7">
        <w:rPr>
          <w:sz w:val="24"/>
          <w:szCs w:val="24"/>
        </w:rPr>
        <w:t xml:space="preserve"> </w:t>
      </w:r>
      <w:r w:rsidRPr="007B54F7">
        <w:rPr>
          <w:rStyle w:val="fontstyle01"/>
          <w:rFonts w:ascii="Times New Roman" w:hAnsi="Times New Roman"/>
          <w:color w:val="auto"/>
        </w:rPr>
        <w:t>осознанного конструирования индивидуальной образовательно-профессиональной</w:t>
      </w:r>
      <w:r w:rsidRPr="007B54F7">
        <w:rPr>
          <w:sz w:val="24"/>
          <w:szCs w:val="24"/>
        </w:rPr>
        <w:t xml:space="preserve"> </w:t>
      </w:r>
      <w:r w:rsidRPr="007B54F7">
        <w:rPr>
          <w:rStyle w:val="fontstyle01"/>
          <w:rFonts w:ascii="Times New Roman" w:hAnsi="Times New Roman"/>
          <w:color w:val="auto"/>
        </w:rPr>
        <w:t>траектории и ее адаптации с учетом имеющихся компетенций и возможностей среды;</w:t>
      </w:r>
      <w:r w:rsidRPr="007B54F7">
        <w:rPr>
          <w:sz w:val="24"/>
          <w:szCs w:val="24"/>
        </w:rPr>
        <w:br/>
      </w:r>
      <w:r w:rsidRPr="007B54F7">
        <w:rPr>
          <w:rStyle w:val="fontstyle01"/>
          <w:rFonts w:ascii="Times New Roman" w:hAnsi="Times New Roman"/>
          <w:color w:val="auto"/>
        </w:rPr>
        <w:t>● формирование ценностного отношения к труду как основному способу достижения</w:t>
      </w:r>
      <w:r w:rsidRPr="007B54F7">
        <w:rPr>
          <w:sz w:val="24"/>
          <w:szCs w:val="24"/>
        </w:rPr>
        <w:t xml:space="preserve"> </w:t>
      </w:r>
      <w:r w:rsidRPr="007B54F7">
        <w:rPr>
          <w:rStyle w:val="fontstyle01"/>
          <w:rFonts w:ascii="Times New Roman" w:hAnsi="Times New Roman"/>
          <w:color w:val="auto"/>
        </w:rPr>
        <w:t>жизненного благополучия, залогу его успешного профессионального</w:t>
      </w:r>
      <w:r w:rsidRPr="007B54F7">
        <w:rPr>
          <w:sz w:val="24"/>
          <w:szCs w:val="24"/>
        </w:rPr>
        <w:t xml:space="preserve"> </w:t>
      </w:r>
      <w:r w:rsidRPr="007B54F7">
        <w:rPr>
          <w:rStyle w:val="fontstyle01"/>
          <w:rFonts w:ascii="Times New Roman" w:hAnsi="Times New Roman"/>
          <w:color w:val="auto"/>
        </w:rPr>
        <w:t>самоопределения и ощущения уверенности в завтрашнем дне.</w:t>
      </w:r>
    </w:p>
    <w:p w:rsidR="00DC049D" w:rsidRPr="007B54F7" w:rsidRDefault="008B2F87" w:rsidP="007B54F7">
      <w:pPr>
        <w:ind w:firstLine="1"/>
        <w:rPr>
          <w:b/>
          <w:bCs/>
          <w:color w:val="auto"/>
          <w:sz w:val="24"/>
          <w:szCs w:val="24"/>
        </w:rPr>
      </w:pPr>
      <w:r w:rsidRPr="007B54F7">
        <w:rPr>
          <w:b/>
          <w:i/>
          <w:color w:val="auto"/>
          <w:sz w:val="24"/>
          <w:szCs w:val="24"/>
        </w:rPr>
        <w:t>Место курса во внеурочной деятельности</w:t>
      </w:r>
    </w:p>
    <w:p w:rsidR="00DC049D" w:rsidRPr="007B54F7" w:rsidRDefault="008B2F87" w:rsidP="007B54F7">
      <w:pPr>
        <w:ind w:firstLine="708"/>
        <w:jc w:val="both"/>
        <w:rPr>
          <w:color w:val="auto"/>
          <w:sz w:val="24"/>
          <w:szCs w:val="24"/>
        </w:rPr>
      </w:pPr>
      <w:r w:rsidRPr="007B54F7">
        <w:rPr>
          <w:rStyle w:val="fontstyle01"/>
          <w:rFonts w:ascii="Times New Roman" w:hAnsi="Times New Roman"/>
          <w:color w:val="auto"/>
        </w:rPr>
        <w:t>В Стратегии развития воспитания в Российской Федерации на период до 2025 года</w:t>
      </w:r>
      <w:r w:rsidRPr="007B54F7">
        <w:rPr>
          <w:color w:val="auto"/>
          <w:sz w:val="24"/>
          <w:szCs w:val="24"/>
        </w:rPr>
        <w:t xml:space="preserve"> </w:t>
      </w:r>
      <w:r w:rsidRPr="007B54F7">
        <w:rPr>
          <w:rStyle w:val="fontstyle01"/>
          <w:rFonts w:ascii="Times New Roman" w:hAnsi="Times New Roman"/>
          <w:color w:val="auto"/>
        </w:rPr>
        <w:t>одним из направлений считается трудовое воспитание и профессиональное</w:t>
      </w:r>
      <w:r w:rsidRPr="007B54F7">
        <w:rPr>
          <w:color w:val="auto"/>
          <w:sz w:val="24"/>
          <w:szCs w:val="24"/>
        </w:rPr>
        <w:t xml:space="preserve"> </w:t>
      </w:r>
      <w:r w:rsidR="00DC049D" w:rsidRPr="007B54F7">
        <w:rPr>
          <w:rStyle w:val="fontstyle01"/>
          <w:rFonts w:ascii="Times New Roman" w:hAnsi="Times New Roman"/>
          <w:color w:val="auto"/>
        </w:rPr>
        <w:t xml:space="preserve">самоопределение, которое </w:t>
      </w:r>
      <w:r w:rsidRPr="007B54F7">
        <w:rPr>
          <w:rStyle w:val="fontstyle01"/>
          <w:rFonts w:ascii="Times New Roman" w:hAnsi="Times New Roman"/>
          <w:color w:val="auto"/>
        </w:rPr>
        <w:t>реализуется посредством «воспитания у детей уважения к труду и</w:t>
      </w:r>
      <w:r w:rsidRPr="007B54F7">
        <w:rPr>
          <w:color w:val="auto"/>
          <w:sz w:val="24"/>
          <w:szCs w:val="24"/>
        </w:rPr>
        <w:t xml:space="preserve"> </w:t>
      </w:r>
      <w:r w:rsidRPr="007B54F7">
        <w:rPr>
          <w:rStyle w:val="fontstyle01"/>
          <w:rFonts w:ascii="Times New Roman" w:hAnsi="Times New Roman"/>
          <w:color w:val="auto"/>
        </w:rPr>
        <w:t>людям труда, трудовым достижениям; содействия профессиональному самоопределению,</w:t>
      </w:r>
      <w:r w:rsidR="00DC049D" w:rsidRPr="007B54F7">
        <w:rPr>
          <w:color w:val="auto"/>
          <w:sz w:val="24"/>
          <w:szCs w:val="24"/>
        </w:rPr>
        <w:t xml:space="preserve"> </w:t>
      </w:r>
      <w:r w:rsidRPr="007B54F7">
        <w:rPr>
          <w:rStyle w:val="fontstyle01"/>
          <w:rFonts w:ascii="Times New Roman" w:hAnsi="Times New Roman"/>
          <w:color w:val="auto"/>
        </w:rPr>
        <w:t>приобщения детей к социально значимой деятельности для осмысленного выбора</w:t>
      </w:r>
      <w:r w:rsidRPr="007B54F7">
        <w:rPr>
          <w:color w:val="auto"/>
          <w:sz w:val="24"/>
          <w:szCs w:val="24"/>
        </w:rPr>
        <w:t xml:space="preserve"> </w:t>
      </w:r>
      <w:r w:rsidRPr="007B54F7">
        <w:rPr>
          <w:rStyle w:val="fontstyle01"/>
          <w:rFonts w:ascii="Times New Roman" w:hAnsi="Times New Roman"/>
          <w:color w:val="auto"/>
        </w:rPr>
        <w:t>профессии».</w:t>
      </w:r>
    </w:p>
    <w:p w:rsidR="00DC049D" w:rsidRPr="007B54F7" w:rsidRDefault="008B2F87" w:rsidP="007B54F7">
      <w:pPr>
        <w:ind w:firstLine="708"/>
        <w:jc w:val="both"/>
        <w:rPr>
          <w:rStyle w:val="fontstyle01"/>
          <w:rFonts w:ascii="Times New Roman" w:hAnsi="Times New Roman"/>
          <w:color w:val="auto"/>
        </w:rPr>
      </w:pPr>
      <w:r w:rsidRPr="007B54F7">
        <w:rPr>
          <w:rStyle w:val="fontstyle01"/>
          <w:rFonts w:ascii="Times New Roman" w:hAnsi="Times New Roman"/>
          <w:color w:val="auto"/>
        </w:rPr>
        <w:t>Подготовка обучающихся к самостоятельному, осознанному выбору профессии</w:t>
      </w:r>
      <w:r w:rsidRPr="007B54F7">
        <w:rPr>
          <w:color w:val="auto"/>
          <w:sz w:val="24"/>
          <w:szCs w:val="24"/>
        </w:rPr>
        <w:t xml:space="preserve"> </w:t>
      </w:r>
      <w:r w:rsidRPr="007B54F7">
        <w:rPr>
          <w:rStyle w:val="fontstyle01"/>
          <w:rFonts w:ascii="Times New Roman" w:hAnsi="Times New Roman"/>
          <w:color w:val="auto"/>
        </w:rPr>
        <w:t>является обязательной частью гармоничного развития каждой личности и неотрывно</w:t>
      </w:r>
      <w:r w:rsidRPr="007B54F7">
        <w:rPr>
          <w:color w:val="auto"/>
          <w:sz w:val="24"/>
          <w:szCs w:val="24"/>
        </w:rPr>
        <w:t xml:space="preserve"> </w:t>
      </w:r>
      <w:r w:rsidRPr="007B54F7">
        <w:rPr>
          <w:rStyle w:val="fontstyle01"/>
          <w:rFonts w:ascii="Times New Roman" w:hAnsi="Times New Roman"/>
          <w:color w:val="auto"/>
        </w:rPr>
        <w:t>рассматриваться в связке с физическим, эмоциональным, интеллектуальным, трудовым,</w:t>
      </w:r>
      <w:r w:rsidR="00DC049D" w:rsidRPr="007B54F7">
        <w:rPr>
          <w:color w:val="auto"/>
          <w:sz w:val="24"/>
          <w:szCs w:val="24"/>
        </w:rPr>
        <w:t xml:space="preserve"> </w:t>
      </w:r>
      <w:r w:rsidRPr="007B54F7">
        <w:rPr>
          <w:rStyle w:val="fontstyle01"/>
          <w:rFonts w:ascii="Times New Roman" w:hAnsi="Times New Roman"/>
          <w:color w:val="auto"/>
        </w:rPr>
        <w:t>эстетическим воспитанием школьника, т.е. интегрирована в учебно-воспитательный процесс,</w:t>
      </w:r>
      <w:r w:rsidR="00DC049D" w:rsidRPr="007B54F7">
        <w:rPr>
          <w:color w:val="auto"/>
          <w:sz w:val="24"/>
          <w:szCs w:val="24"/>
        </w:rPr>
        <w:t xml:space="preserve"> </w:t>
      </w:r>
      <w:r w:rsidRPr="007B54F7">
        <w:rPr>
          <w:rStyle w:val="fontstyle01"/>
          <w:rFonts w:ascii="Times New Roman" w:hAnsi="Times New Roman"/>
          <w:color w:val="auto"/>
        </w:rPr>
        <w:t>а, следовательно</w:t>
      </w:r>
      <w:r w:rsidR="00DC049D" w:rsidRPr="007B54F7">
        <w:rPr>
          <w:rStyle w:val="fontstyle01"/>
          <w:rFonts w:ascii="Times New Roman" w:hAnsi="Times New Roman"/>
          <w:color w:val="auto"/>
        </w:rPr>
        <w:t>,</w:t>
      </w:r>
      <w:r w:rsidRPr="007B54F7">
        <w:rPr>
          <w:rStyle w:val="fontstyle01"/>
          <w:rFonts w:ascii="Times New Roman" w:hAnsi="Times New Roman"/>
          <w:color w:val="auto"/>
        </w:rPr>
        <w:t xml:space="preserve"> профориентационная работа в школах является одним из важнейших</w:t>
      </w:r>
      <w:r w:rsidR="00DC049D" w:rsidRPr="007B54F7">
        <w:rPr>
          <w:color w:val="auto"/>
          <w:sz w:val="24"/>
          <w:szCs w:val="24"/>
        </w:rPr>
        <w:t xml:space="preserve"> </w:t>
      </w:r>
      <w:r w:rsidRPr="007B54F7">
        <w:rPr>
          <w:rStyle w:val="fontstyle01"/>
          <w:rFonts w:ascii="Times New Roman" w:hAnsi="Times New Roman"/>
          <w:color w:val="auto"/>
        </w:rPr>
        <w:t>компонентов в развитии как отдельно взятого человека, так и общества в целом. Участие</w:t>
      </w:r>
      <w:r w:rsidRPr="007B54F7">
        <w:rPr>
          <w:color w:val="auto"/>
          <w:sz w:val="24"/>
          <w:szCs w:val="24"/>
        </w:rPr>
        <w:t xml:space="preserve"> </w:t>
      </w:r>
      <w:r w:rsidRPr="007B54F7">
        <w:rPr>
          <w:rStyle w:val="fontstyle01"/>
          <w:rFonts w:ascii="Times New Roman" w:hAnsi="Times New Roman"/>
          <w:color w:val="auto"/>
        </w:rPr>
        <w:t>образовательной организации во Всероссийском проекте «Билет в будущее» позволит</w:t>
      </w:r>
      <w:r w:rsidRPr="007B54F7">
        <w:rPr>
          <w:color w:val="auto"/>
          <w:sz w:val="24"/>
          <w:szCs w:val="24"/>
        </w:rPr>
        <w:t xml:space="preserve"> </w:t>
      </w:r>
      <w:r w:rsidRPr="007B54F7">
        <w:rPr>
          <w:rStyle w:val="fontstyle01"/>
          <w:rFonts w:ascii="Times New Roman" w:hAnsi="Times New Roman"/>
          <w:color w:val="auto"/>
        </w:rPr>
        <w:t>реализовать ключевые задачи профориентационной деятельности и получить</w:t>
      </w:r>
      <w:r w:rsidRPr="007B54F7">
        <w:rPr>
          <w:color w:val="auto"/>
          <w:sz w:val="24"/>
          <w:szCs w:val="24"/>
        </w:rPr>
        <w:t xml:space="preserve"> </w:t>
      </w:r>
      <w:r w:rsidRPr="007B54F7">
        <w:rPr>
          <w:rStyle w:val="fontstyle01"/>
          <w:rFonts w:ascii="Times New Roman" w:hAnsi="Times New Roman"/>
          <w:color w:val="auto"/>
        </w:rPr>
        <w:t>информационно-методическое сопровождение специалистов, ответственных за реализацию</w:t>
      </w:r>
      <w:r w:rsidRPr="007B54F7">
        <w:rPr>
          <w:color w:val="auto"/>
          <w:sz w:val="24"/>
          <w:szCs w:val="24"/>
        </w:rPr>
        <w:t xml:space="preserve"> </w:t>
      </w:r>
      <w:r w:rsidR="00DC049D" w:rsidRPr="007B54F7">
        <w:rPr>
          <w:rStyle w:val="fontstyle01"/>
          <w:rFonts w:ascii="Times New Roman" w:hAnsi="Times New Roman"/>
          <w:color w:val="auto"/>
        </w:rPr>
        <w:t>программы.</w:t>
      </w:r>
    </w:p>
    <w:p w:rsidR="0048115E" w:rsidRPr="007B54F7" w:rsidRDefault="008B2F87" w:rsidP="007B54F7">
      <w:pPr>
        <w:ind w:firstLine="708"/>
        <w:jc w:val="both"/>
        <w:rPr>
          <w:color w:val="auto"/>
          <w:sz w:val="24"/>
          <w:szCs w:val="24"/>
        </w:rPr>
      </w:pPr>
      <w:r w:rsidRPr="007B54F7">
        <w:rPr>
          <w:rStyle w:val="fontstyle01"/>
          <w:rFonts w:ascii="Times New Roman" w:hAnsi="Times New Roman"/>
          <w:color w:val="auto"/>
        </w:rPr>
        <w:t>Программа разработана с учетом преемственности профориентационных задач</w:t>
      </w:r>
      <w:r w:rsidRPr="007B54F7">
        <w:rPr>
          <w:color w:val="auto"/>
          <w:sz w:val="24"/>
          <w:szCs w:val="24"/>
        </w:rPr>
        <w:t xml:space="preserve"> </w:t>
      </w:r>
      <w:r w:rsidRPr="007B54F7">
        <w:rPr>
          <w:rStyle w:val="fontstyle01"/>
          <w:rFonts w:ascii="Times New Roman" w:hAnsi="Times New Roman"/>
          <w:color w:val="auto"/>
        </w:rPr>
        <w:t>при переходе обучающихся 6-9 классов с одной ступени обучения на другую (при переходе</w:t>
      </w:r>
      <w:r w:rsidRPr="007B54F7">
        <w:rPr>
          <w:color w:val="auto"/>
          <w:sz w:val="24"/>
          <w:szCs w:val="24"/>
        </w:rPr>
        <w:t xml:space="preserve"> </w:t>
      </w:r>
      <w:r w:rsidRPr="007B54F7">
        <w:rPr>
          <w:rStyle w:val="fontstyle01"/>
          <w:rFonts w:ascii="Times New Roman" w:hAnsi="Times New Roman"/>
          <w:color w:val="auto"/>
        </w:rPr>
        <w:t xml:space="preserve">из класса в класс). Рекомендуемая учебная нагрузка – </w:t>
      </w:r>
      <w:r w:rsidRPr="007B54F7">
        <w:rPr>
          <w:rStyle w:val="fontstyle21"/>
          <w:rFonts w:ascii="Times New Roman" w:hAnsi="Times New Roman"/>
          <w:b w:val="0"/>
          <w:color w:val="auto"/>
        </w:rPr>
        <w:t>24 часа</w:t>
      </w:r>
      <w:r w:rsidRPr="007B54F7">
        <w:rPr>
          <w:rStyle w:val="fontstyle21"/>
          <w:rFonts w:ascii="Times New Roman" w:hAnsi="Times New Roman"/>
          <w:color w:val="auto"/>
        </w:rPr>
        <w:t xml:space="preserve"> </w:t>
      </w:r>
      <w:r w:rsidRPr="007B54F7">
        <w:rPr>
          <w:rStyle w:val="fontstyle01"/>
          <w:rFonts w:ascii="Times New Roman" w:hAnsi="Times New Roman"/>
          <w:color w:val="auto"/>
        </w:rPr>
        <w:t>(аудиторная и внеаудиторная</w:t>
      </w:r>
      <w:r w:rsidR="0048115E" w:rsidRPr="007B54F7">
        <w:rPr>
          <w:color w:val="auto"/>
          <w:sz w:val="24"/>
          <w:szCs w:val="24"/>
        </w:rPr>
        <w:t xml:space="preserve"> </w:t>
      </w:r>
      <w:r w:rsidRPr="007B54F7">
        <w:rPr>
          <w:rStyle w:val="fontstyle01"/>
          <w:rFonts w:ascii="Times New Roman" w:hAnsi="Times New Roman"/>
          <w:color w:val="auto"/>
        </w:rPr>
        <w:t>(самостоятельная) работа), с учетом основной активности проекта в периоды: сентябрь –</w:t>
      </w:r>
      <w:r w:rsidRPr="007B54F7">
        <w:rPr>
          <w:color w:val="auto"/>
          <w:sz w:val="24"/>
          <w:szCs w:val="24"/>
        </w:rPr>
        <w:t xml:space="preserve"> </w:t>
      </w:r>
      <w:r w:rsidRPr="007B54F7">
        <w:rPr>
          <w:rStyle w:val="fontstyle01"/>
          <w:rFonts w:ascii="Times New Roman" w:hAnsi="Times New Roman"/>
          <w:color w:val="auto"/>
        </w:rPr>
        <w:t xml:space="preserve">декабрь, март – апрель (ежегодно). Региональный компонент - </w:t>
      </w:r>
      <w:r w:rsidRPr="007B54F7">
        <w:rPr>
          <w:rStyle w:val="fontstyle21"/>
          <w:rFonts w:ascii="Times New Roman" w:hAnsi="Times New Roman"/>
          <w:b w:val="0"/>
          <w:color w:val="auto"/>
        </w:rPr>
        <w:t>10 часов</w:t>
      </w:r>
      <w:r w:rsidRPr="007B54F7">
        <w:rPr>
          <w:rStyle w:val="fontstyle21"/>
          <w:rFonts w:ascii="Times New Roman" w:hAnsi="Times New Roman"/>
          <w:color w:val="auto"/>
        </w:rPr>
        <w:t xml:space="preserve"> </w:t>
      </w:r>
      <w:r w:rsidRPr="007B54F7">
        <w:rPr>
          <w:rStyle w:val="fontstyle01"/>
          <w:rFonts w:ascii="Times New Roman" w:hAnsi="Times New Roman"/>
          <w:color w:val="auto"/>
        </w:rPr>
        <w:t>(подготовка и</w:t>
      </w:r>
      <w:r w:rsidRPr="007B54F7">
        <w:rPr>
          <w:color w:val="auto"/>
          <w:sz w:val="24"/>
          <w:szCs w:val="24"/>
        </w:rPr>
        <w:t xml:space="preserve"> </w:t>
      </w:r>
      <w:r w:rsidRPr="007B54F7">
        <w:rPr>
          <w:rStyle w:val="fontstyle01"/>
          <w:rFonts w:ascii="Times New Roman" w:hAnsi="Times New Roman"/>
          <w:color w:val="auto"/>
        </w:rPr>
        <w:t>участие в профориентационных конкурсах и мероприятиях в соответствии с Дорожной</w:t>
      </w:r>
      <w:r w:rsidRPr="007B54F7">
        <w:rPr>
          <w:color w:val="auto"/>
          <w:sz w:val="24"/>
          <w:szCs w:val="24"/>
        </w:rPr>
        <w:t xml:space="preserve"> </w:t>
      </w:r>
      <w:r w:rsidRPr="007B54F7">
        <w:rPr>
          <w:rStyle w:val="fontstyle01"/>
          <w:rFonts w:ascii="Times New Roman" w:hAnsi="Times New Roman"/>
          <w:color w:val="auto"/>
        </w:rPr>
        <w:t>картой).</w:t>
      </w:r>
    </w:p>
    <w:p w:rsidR="0048115E" w:rsidRPr="007B54F7" w:rsidRDefault="008B2F87" w:rsidP="007B54F7">
      <w:pPr>
        <w:ind w:firstLine="708"/>
        <w:jc w:val="both"/>
        <w:rPr>
          <w:b/>
          <w:color w:val="auto"/>
          <w:sz w:val="24"/>
          <w:szCs w:val="24"/>
        </w:rPr>
      </w:pPr>
      <w:r w:rsidRPr="007B54F7">
        <w:rPr>
          <w:rStyle w:val="fontstyle01"/>
          <w:rFonts w:ascii="Times New Roman" w:hAnsi="Times New Roman"/>
          <w:color w:val="auto"/>
        </w:rPr>
        <w:lastRenderedPageBreak/>
        <w:t>Методическое сопровождение курса представлено данной рабочей программой,</w:t>
      </w:r>
      <w:r w:rsidRPr="007B54F7">
        <w:rPr>
          <w:color w:val="auto"/>
          <w:sz w:val="24"/>
          <w:szCs w:val="24"/>
        </w:rPr>
        <w:t xml:space="preserve"> </w:t>
      </w:r>
      <w:r w:rsidRPr="007B54F7">
        <w:rPr>
          <w:rStyle w:val="fontstyle01"/>
          <w:rFonts w:ascii="Times New Roman" w:hAnsi="Times New Roman"/>
          <w:color w:val="auto"/>
        </w:rPr>
        <w:t>методическими рекомендациями о реализации проекта профессиональной ориентации</w:t>
      </w:r>
      <w:r w:rsidRPr="007B54F7">
        <w:rPr>
          <w:color w:val="auto"/>
          <w:sz w:val="24"/>
          <w:szCs w:val="24"/>
        </w:rPr>
        <w:t xml:space="preserve"> </w:t>
      </w:r>
      <w:r w:rsidRPr="007B54F7">
        <w:rPr>
          <w:rStyle w:val="fontstyle01"/>
          <w:rFonts w:ascii="Times New Roman" w:hAnsi="Times New Roman"/>
          <w:color w:val="auto"/>
        </w:rPr>
        <w:t>обучающихся 6-9 классов общеобразовательной школы «Билет в будущее», материалами</w:t>
      </w:r>
      <w:r w:rsidR="0048115E" w:rsidRPr="007B54F7">
        <w:rPr>
          <w:color w:val="auto"/>
          <w:sz w:val="24"/>
          <w:szCs w:val="24"/>
        </w:rPr>
        <w:t xml:space="preserve"> </w:t>
      </w:r>
      <w:r w:rsidRPr="007B54F7">
        <w:rPr>
          <w:rStyle w:val="fontstyle01"/>
          <w:rFonts w:ascii="Times New Roman" w:hAnsi="Times New Roman"/>
          <w:color w:val="auto"/>
        </w:rPr>
        <w:t>Всероссийского проекта «Билет в будущее», доступными для ознакомления педагогам</w:t>
      </w:r>
      <w:r w:rsidRPr="007B54F7">
        <w:rPr>
          <w:color w:val="auto"/>
          <w:sz w:val="24"/>
          <w:szCs w:val="24"/>
        </w:rPr>
        <w:t xml:space="preserve"> </w:t>
      </w:r>
      <w:r w:rsidRPr="007B54F7">
        <w:rPr>
          <w:rStyle w:val="fontstyle01"/>
          <w:rFonts w:ascii="Times New Roman" w:hAnsi="Times New Roman"/>
          <w:color w:val="auto"/>
        </w:rPr>
        <w:t xml:space="preserve">проекта, зарегистрированным на интернет-платформе </w:t>
      </w:r>
      <w:hyperlink r:id="rId10" w:history="1">
        <w:r w:rsidR="0048115E" w:rsidRPr="007B54F7">
          <w:rPr>
            <w:rStyle w:val="a3"/>
            <w:b/>
            <w:sz w:val="24"/>
            <w:szCs w:val="24"/>
          </w:rPr>
          <w:t>https://bvbinfo.ru/</w:t>
        </w:r>
      </w:hyperlink>
      <w:r w:rsidRPr="007B54F7">
        <w:rPr>
          <w:rStyle w:val="fontstyle01"/>
          <w:rFonts w:ascii="Times New Roman" w:hAnsi="Times New Roman"/>
          <w:b/>
          <w:color w:val="auto"/>
        </w:rPr>
        <w:t>.</w:t>
      </w:r>
    </w:p>
    <w:p w:rsidR="008B2F87" w:rsidRPr="007B54F7" w:rsidRDefault="008B2F87" w:rsidP="007B54F7">
      <w:pPr>
        <w:ind w:firstLine="708"/>
        <w:jc w:val="both"/>
        <w:rPr>
          <w:color w:val="auto"/>
          <w:sz w:val="24"/>
          <w:szCs w:val="24"/>
        </w:rPr>
      </w:pPr>
      <w:r w:rsidRPr="007B54F7">
        <w:rPr>
          <w:rStyle w:val="fontstyle01"/>
          <w:rFonts w:ascii="Times New Roman" w:hAnsi="Times New Roman"/>
          <w:color w:val="auto"/>
        </w:rPr>
        <w:t>На групповых и индивидуальных занятиях используются</w:t>
      </w:r>
      <w:r w:rsidRPr="007B54F7">
        <w:rPr>
          <w:color w:val="auto"/>
          <w:sz w:val="24"/>
          <w:szCs w:val="24"/>
        </w:rPr>
        <w:t xml:space="preserve"> </w:t>
      </w:r>
      <w:r w:rsidRPr="007B54F7">
        <w:rPr>
          <w:rStyle w:val="fontstyle01"/>
          <w:rFonts w:ascii="Times New Roman" w:hAnsi="Times New Roman"/>
          <w:color w:val="auto"/>
        </w:rPr>
        <w:t>современные профориентационные виды деятельности: профориентационные уроки,</w:t>
      </w:r>
      <w:r w:rsidRPr="007B54F7">
        <w:rPr>
          <w:color w:val="auto"/>
          <w:sz w:val="24"/>
          <w:szCs w:val="24"/>
        </w:rPr>
        <w:t xml:space="preserve"> </w:t>
      </w:r>
      <w:r w:rsidRPr="007B54F7">
        <w:rPr>
          <w:rStyle w:val="fontstyle01"/>
          <w:rFonts w:ascii="Times New Roman" w:hAnsi="Times New Roman"/>
          <w:color w:val="auto"/>
        </w:rPr>
        <w:t>диагностика, разбор результатов диагностики, посещение мероприятий</w:t>
      </w:r>
      <w:r w:rsidRPr="007B54F7">
        <w:rPr>
          <w:color w:val="auto"/>
          <w:sz w:val="24"/>
          <w:szCs w:val="24"/>
        </w:rPr>
        <w:t xml:space="preserve"> </w:t>
      </w:r>
      <w:r w:rsidRPr="007B54F7">
        <w:rPr>
          <w:rStyle w:val="fontstyle01"/>
          <w:rFonts w:ascii="Times New Roman" w:hAnsi="Times New Roman"/>
          <w:color w:val="auto"/>
        </w:rPr>
        <w:t>профориентационного выбора в регионе (очный формат и онлайн-формат), прохождение</w:t>
      </w:r>
      <w:r w:rsidRPr="007B54F7">
        <w:rPr>
          <w:color w:val="auto"/>
          <w:sz w:val="24"/>
          <w:szCs w:val="24"/>
        </w:rPr>
        <w:t xml:space="preserve"> </w:t>
      </w:r>
      <w:r w:rsidRPr="007B54F7">
        <w:rPr>
          <w:rStyle w:val="fontstyle01"/>
          <w:rFonts w:ascii="Times New Roman" w:hAnsi="Times New Roman"/>
          <w:color w:val="auto"/>
        </w:rPr>
        <w:t>профессиональных проб и др.</w:t>
      </w:r>
    </w:p>
    <w:p w:rsidR="008B2F87" w:rsidRPr="007B54F7" w:rsidRDefault="008B2F87" w:rsidP="007B54F7">
      <w:pPr>
        <w:jc w:val="center"/>
        <w:rPr>
          <w:b/>
          <w:sz w:val="24"/>
          <w:szCs w:val="24"/>
        </w:rPr>
      </w:pPr>
      <w:r w:rsidRPr="007B54F7">
        <w:rPr>
          <w:b/>
          <w:sz w:val="24"/>
          <w:szCs w:val="24"/>
        </w:rPr>
        <w:t>Содержание курса</w:t>
      </w:r>
    </w:p>
    <w:p w:rsidR="008B2F87" w:rsidRPr="007B54F7" w:rsidRDefault="008B2F87" w:rsidP="007B54F7">
      <w:pPr>
        <w:jc w:val="both"/>
        <w:rPr>
          <w:sz w:val="24"/>
          <w:szCs w:val="24"/>
        </w:rPr>
      </w:pPr>
    </w:p>
    <w:p w:rsidR="0048115E" w:rsidRPr="007B54F7" w:rsidRDefault="008B2F87" w:rsidP="007B54F7">
      <w:pPr>
        <w:widowControl/>
        <w:ind w:firstLine="708"/>
        <w:jc w:val="both"/>
        <w:rPr>
          <w:sz w:val="24"/>
          <w:szCs w:val="24"/>
        </w:rPr>
      </w:pPr>
      <w:r w:rsidRPr="007B54F7">
        <w:rPr>
          <w:rStyle w:val="fontstyle01"/>
          <w:rFonts w:ascii="Times New Roman" w:hAnsi="Times New Roman"/>
          <w:b/>
          <w:i/>
        </w:rPr>
        <w:t>1. Профориентационные уроки «Увлекаюсь»</w:t>
      </w:r>
      <w:r w:rsidRPr="007B54F7">
        <w:rPr>
          <w:rStyle w:val="fontstyle01"/>
          <w:rFonts w:ascii="Times New Roman" w:hAnsi="Times New Roman"/>
        </w:rPr>
        <w:t xml:space="preserve"> (4 часа, из них: 2 часа аудиторной</w:t>
      </w:r>
      <w:r w:rsidRPr="007B54F7">
        <w:rPr>
          <w:bCs/>
          <w:sz w:val="24"/>
          <w:szCs w:val="24"/>
        </w:rPr>
        <w:t xml:space="preserve"> </w:t>
      </w:r>
      <w:r w:rsidRPr="007B54F7">
        <w:rPr>
          <w:rStyle w:val="fontstyle01"/>
          <w:rFonts w:ascii="Times New Roman" w:hAnsi="Times New Roman"/>
        </w:rPr>
        <w:t>работы, 2 часа внеаудиторной (самостоятельной) работы)</w:t>
      </w:r>
      <w:r w:rsidRPr="007B54F7">
        <w:rPr>
          <w:bCs/>
          <w:sz w:val="24"/>
          <w:szCs w:val="24"/>
        </w:rPr>
        <w:br/>
      </w:r>
      <w:r w:rsidRPr="007B54F7">
        <w:rPr>
          <w:rStyle w:val="fontstyle21"/>
          <w:rFonts w:ascii="Times New Roman" w:hAnsi="Times New Roman"/>
          <w:b w:val="0"/>
        </w:rPr>
        <w:t>Проведение профориентационных уроков – стартового и тематического (по классам).</w:t>
      </w:r>
    </w:p>
    <w:p w:rsidR="0048115E" w:rsidRPr="007B54F7" w:rsidRDefault="008B2F87" w:rsidP="007B54F7">
      <w:pPr>
        <w:widowControl/>
        <w:ind w:firstLine="708"/>
        <w:jc w:val="both"/>
        <w:rPr>
          <w:sz w:val="24"/>
          <w:szCs w:val="24"/>
        </w:rPr>
      </w:pPr>
      <w:r w:rsidRPr="007B54F7">
        <w:rPr>
          <w:rStyle w:val="fontstyle31"/>
          <w:rFonts w:ascii="Times New Roman" w:hAnsi="Times New Roman"/>
          <w:b w:val="0"/>
        </w:rPr>
        <w:t>Стартовый профориентационный урок (открывает программу курса)</w:t>
      </w:r>
      <w:r w:rsidRPr="007B54F7">
        <w:rPr>
          <w:rStyle w:val="fontstyle01"/>
          <w:rFonts w:ascii="Times New Roman" w:hAnsi="Times New Roman"/>
        </w:rPr>
        <w:t xml:space="preserve">: </w:t>
      </w:r>
      <w:r w:rsidRPr="007B54F7">
        <w:rPr>
          <w:rStyle w:val="fontstyle21"/>
          <w:rFonts w:ascii="Times New Roman" w:hAnsi="Times New Roman"/>
          <w:b w:val="0"/>
        </w:rPr>
        <w:t>раскрывает</w:t>
      </w:r>
      <w:r w:rsidRPr="007B54F7">
        <w:rPr>
          <w:sz w:val="24"/>
          <w:szCs w:val="24"/>
        </w:rPr>
        <w:t xml:space="preserve"> </w:t>
      </w:r>
      <w:r w:rsidRPr="007B54F7">
        <w:rPr>
          <w:rStyle w:val="fontstyle21"/>
          <w:rFonts w:ascii="Times New Roman" w:hAnsi="Times New Roman"/>
          <w:b w:val="0"/>
        </w:rPr>
        <w:t>возможности учащихся в выборе персонального профессионального пути. Выбор</w:t>
      </w:r>
      <w:r w:rsidRPr="007B54F7">
        <w:rPr>
          <w:sz w:val="24"/>
          <w:szCs w:val="24"/>
        </w:rPr>
        <w:t xml:space="preserve"> </w:t>
      </w:r>
      <w:r w:rsidRPr="007B54F7">
        <w:rPr>
          <w:rStyle w:val="fontstyle21"/>
          <w:rFonts w:ascii="Times New Roman" w:hAnsi="Times New Roman"/>
          <w:b w:val="0"/>
        </w:rPr>
        <w:t>профессионального пути — одно из важнейших решений, которое предстоит принять</w:t>
      </w:r>
      <w:r w:rsidRPr="007B54F7">
        <w:rPr>
          <w:sz w:val="24"/>
          <w:szCs w:val="24"/>
        </w:rPr>
        <w:t xml:space="preserve"> </w:t>
      </w:r>
      <w:r w:rsidRPr="007B54F7">
        <w:rPr>
          <w:rStyle w:val="fontstyle21"/>
          <w:rFonts w:ascii="Times New Roman" w:hAnsi="Times New Roman"/>
          <w:b w:val="0"/>
        </w:rPr>
        <w:t>школьникам. Рынок труда в условиях неопределенности всегда пугает и вызывает много</w:t>
      </w:r>
      <w:r w:rsidR="0048115E" w:rsidRPr="007B54F7">
        <w:rPr>
          <w:sz w:val="24"/>
          <w:szCs w:val="24"/>
        </w:rPr>
        <w:t xml:space="preserve"> </w:t>
      </w:r>
      <w:r w:rsidRPr="007B54F7">
        <w:rPr>
          <w:rStyle w:val="fontstyle21"/>
          <w:rFonts w:ascii="Times New Roman" w:hAnsi="Times New Roman"/>
          <w:b w:val="0"/>
        </w:rPr>
        <w:t>вопросов: куда пойти учиться, чтобы завтра не остаться без работы? Найдётся ли для меня</w:t>
      </w:r>
      <w:r w:rsidRPr="007B54F7">
        <w:rPr>
          <w:sz w:val="24"/>
          <w:szCs w:val="24"/>
        </w:rPr>
        <w:t xml:space="preserve"> </w:t>
      </w:r>
      <w:r w:rsidRPr="007B54F7">
        <w:rPr>
          <w:rStyle w:val="fontstyle21"/>
          <w:rFonts w:ascii="Times New Roman" w:hAnsi="Times New Roman"/>
          <w:b w:val="0"/>
        </w:rPr>
        <w:t>место на этом рынке труда? Чему нужно учиться уже сегодня, чтобы завтра быть</w:t>
      </w:r>
      <w:r w:rsidRPr="007B54F7">
        <w:rPr>
          <w:sz w:val="24"/>
          <w:szCs w:val="24"/>
        </w:rPr>
        <w:t xml:space="preserve"> </w:t>
      </w:r>
      <w:r w:rsidRPr="007B54F7">
        <w:rPr>
          <w:rStyle w:val="fontstyle21"/>
          <w:rFonts w:ascii="Times New Roman" w:hAnsi="Times New Roman"/>
          <w:b w:val="0"/>
        </w:rPr>
        <w:t>востребованным?</w:t>
      </w:r>
    </w:p>
    <w:p w:rsidR="0048115E" w:rsidRPr="007B54F7" w:rsidRDefault="008B2F87" w:rsidP="007B54F7">
      <w:pPr>
        <w:widowControl/>
        <w:ind w:firstLine="708"/>
        <w:jc w:val="both"/>
        <w:rPr>
          <w:sz w:val="24"/>
          <w:szCs w:val="24"/>
        </w:rPr>
      </w:pPr>
      <w:r w:rsidRPr="007B54F7">
        <w:rPr>
          <w:sz w:val="24"/>
          <w:szCs w:val="24"/>
        </w:rPr>
        <w:t>Тематический профориентационный урок по классам (рекомендуется проводить после стартового урока):</w:t>
      </w:r>
      <w:r w:rsidRPr="007B54F7">
        <w:rPr>
          <w:sz w:val="24"/>
          <w:szCs w:val="24"/>
        </w:rPr>
        <w:br/>
      </w:r>
      <w:r w:rsidRPr="007B54F7">
        <w:rPr>
          <w:b/>
          <w:i/>
          <w:sz w:val="24"/>
          <w:szCs w:val="24"/>
        </w:rPr>
        <w:t>6 класс:</w:t>
      </w:r>
      <w:r w:rsidRPr="007B54F7">
        <w:rPr>
          <w:sz w:val="24"/>
          <w:szCs w:val="24"/>
        </w:rPr>
        <w:t xml:space="preserve"> тематическое содержание урока построено на трех базовых компонентах, которые необходимо учитывать при выборе:</w:t>
      </w:r>
      <w:r w:rsidRPr="007B54F7">
        <w:rPr>
          <w:sz w:val="24"/>
          <w:szCs w:val="24"/>
        </w:rPr>
        <w:br/>
        <w:t>●«ХОЧУ» — ваши интересы;</w:t>
      </w:r>
      <w:r w:rsidRPr="007B54F7">
        <w:rPr>
          <w:sz w:val="24"/>
          <w:szCs w:val="24"/>
        </w:rPr>
        <w:br/>
        <w:t>●«МОГУ» — ваши способности;</w:t>
      </w:r>
      <w:r w:rsidRPr="007B54F7">
        <w:rPr>
          <w:sz w:val="24"/>
          <w:szCs w:val="24"/>
        </w:rPr>
        <w:br/>
        <w:t>● «БУДУ» — востребованность обучающегося на рынке труда в буд</w:t>
      </w:r>
      <w:r w:rsidR="0048115E" w:rsidRPr="007B54F7">
        <w:rPr>
          <w:sz w:val="24"/>
          <w:szCs w:val="24"/>
        </w:rPr>
        <w:t>ущем.</w:t>
      </w:r>
    </w:p>
    <w:p w:rsidR="0048115E" w:rsidRPr="007B54F7" w:rsidRDefault="008B2F87" w:rsidP="007B54F7">
      <w:pPr>
        <w:widowControl/>
        <w:ind w:firstLine="708"/>
        <w:jc w:val="both"/>
        <w:rPr>
          <w:sz w:val="24"/>
          <w:szCs w:val="24"/>
        </w:rPr>
      </w:pPr>
      <w:r w:rsidRPr="007B54F7">
        <w:rPr>
          <w:sz w:val="24"/>
          <w:szCs w:val="24"/>
        </w:rPr>
        <w:t>Информирование обучающихся о профессиях с постепенным расширением</w:t>
      </w:r>
      <w:r w:rsidRPr="007B54F7">
        <w:rPr>
          <w:sz w:val="24"/>
          <w:szCs w:val="24"/>
        </w:rPr>
        <w:br/>
        <w:t>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w:t>
      </w:r>
      <w:r w:rsidR="0048115E" w:rsidRPr="007B54F7">
        <w:rPr>
          <w:sz w:val="24"/>
          <w:szCs w:val="24"/>
        </w:rPr>
        <w:t xml:space="preserve"> </w:t>
      </w:r>
      <w:r w:rsidRPr="007B54F7">
        <w:rPr>
          <w:sz w:val="24"/>
          <w:szCs w:val="24"/>
        </w:rPr>
        <w:t>может реализовать свои интересы, развивать возможности и помогать окружающим. Поиск дополнительных занятий и увлечений</w:t>
      </w:r>
      <w:r w:rsidR="0048115E" w:rsidRPr="007B54F7">
        <w:rPr>
          <w:sz w:val="24"/>
          <w:szCs w:val="24"/>
        </w:rPr>
        <w:t xml:space="preserve"> (основано на идеях российских профориентологов Е.А. Климова, Н.С. Пряжникова, Н. Ф. Родичева)</w:t>
      </w:r>
      <w:r w:rsidRPr="007B54F7">
        <w:rPr>
          <w:sz w:val="24"/>
          <w:szCs w:val="24"/>
        </w:rPr>
        <w:br/>
      </w:r>
      <w:r w:rsidRPr="007B54F7">
        <w:rPr>
          <w:b/>
          <w:i/>
          <w:sz w:val="24"/>
          <w:szCs w:val="24"/>
        </w:rPr>
        <w:t>7 класс:</w:t>
      </w:r>
      <w:r w:rsidRPr="007B54F7">
        <w:rPr>
          <w:sz w:val="24"/>
          <w:szCs w:val="24"/>
        </w:rPr>
        <w:t xml:space="preserve"> 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w:t>
      </w:r>
    </w:p>
    <w:p w:rsidR="0048115E" w:rsidRPr="007B54F7" w:rsidRDefault="008B2F87" w:rsidP="007B54F7">
      <w:pPr>
        <w:widowControl/>
        <w:ind w:firstLine="708"/>
        <w:jc w:val="both"/>
        <w:rPr>
          <w:sz w:val="24"/>
          <w:szCs w:val="24"/>
        </w:rPr>
      </w:pPr>
      <w:r w:rsidRPr="007B54F7">
        <w:rPr>
          <w:sz w:val="24"/>
          <w:szCs w:val="24"/>
        </w:rPr>
        <w:t>Информирование обучающихся о взаимосвязи школьных предметов и тем с</w:t>
      </w:r>
      <w:r w:rsidRPr="007B54F7">
        <w:rPr>
          <w:sz w:val="24"/>
          <w:szCs w:val="24"/>
        </w:rPr>
        <w:br/>
        <w:t>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rsidR="0048115E" w:rsidRPr="007B54F7" w:rsidRDefault="0048115E" w:rsidP="007B54F7">
      <w:pPr>
        <w:widowControl/>
        <w:ind w:firstLine="708"/>
        <w:jc w:val="both"/>
        <w:rPr>
          <w:sz w:val="24"/>
          <w:szCs w:val="24"/>
        </w:rPr>
      </w:pPr>
      <w:r w:rsidRPr="007B54F7">
        <w:rPr>
          <w:b/>
          <w:i/>
          <w:sz w:val="24"/>
          <w:szCs w:val="24"/>
        </w:rPr>
        <w:t>8 класс:</w:t>
      </w:r>
      <w:r w:rsidRPr="007B54F7">
        <w:rPr>
          <w:sz w:val="24"/>
          <w:szCs w:val="24"/>
        </w:rPr>
        <w:t xml:space="preserve"> п</w:t>
      </w:r>
      <w:r w:rsidR="008B2F87" w:rsidRPr="007B54F7">
        <w:rPr>
          <w:sz w:val="24"/>
          <w:szCs w:val="24"/>
        </w:rPr>
        <w:t>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rsidR="0048115E" w:rsidRPr="007B54F7" w:rsidRDefault="008B2F87" w:rsidP="007B54F7">
      <w:pPr>
        <w:widowControl/>
        <w:ind w:firstLine="708"/>
        <w:jc w:val="both"/>
        <w:rPr>
          <w:sz w:val="24"/>
          <w:szCs w:val="24"/>
        </w:rPr>
      </w:pPr>
      <w:r w:rsidRPr="007B54F7">
        <w:rPr>
          <w:sz w:val="24"/>
          <w:szCs w:val="24"/>
        </w:rPr>
        <w:t>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rsidR="000E273D" w:rsidRPr="007B54F7" w:rsidRDefault="008B2F87" w:rsidP="007B54F7">
      <w:pPr>
        <w:widowControl/>
        <w:ind w:firstLine="708"/>
        <w:jc w:val="both"/>
        <w:rPr>
          <w:sz w:val="24"/>
          <w:szCs w:val="24"/>
        </w:rPr>
      </w:pPr>
      <w:r w:rsidRPr="007B54F7">
        <w:rPr>
          <w:b/>
          <w:i/>
          <w:sz w:val="24"/>
          <w:szCs w:val="24"/>
        </w:rPr>
        <w:t>9 класс:</w:t>
      </w:r>
      <w:r w:rsidRPr="007B54F7">
        <w:rPr>
          <w:sz w:val="24"/>
          <w:szCs w:val="24"/>
        </w:rPr>
        <w:t xml:space="preserve">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w:t>
      </w:r>
      <w:r w:rsidRPr="007B54F7">
        <w:rPr>
          <w:sz w:val="24"/>
          <w:szCs w:val="24"/>
        </w:rPr>
        <w:lastRenderedPageBreak/>
        <w:t>учащихся. Повышение познавательного интереса к философии выбора и построению своей персональной карьерной траектории развития.</w:t>
      </w:r>
    </w:p>
    <w:p w:rsidR="000E273D" w:rsidRPr="007B54F7" w:rsidRDefault="000E273D" w:rsidP="007B54F7">
      <w:pPr>
        <w:pStyle w:val="af4"/>
        <w:ind w:firstLine="708"/>
        <w:jc w:val="both"/>
        <w:rPr>
          <w:sz w:val="24"/>
          <w:szCs w:val="24"/>
        </w:rPr>
      </w:pPr>
      <w:r w:rsidRPr="007B54F7">
        <w:rPr>
          <w:b/>
          <w:i/>
          <w:sz w:val="24"/>
          <w:szCs w:val="24"/>
        </w:rPr>
        <w:t>2.</w:t>
      </w:r>
      <w:r w:rsidR="008B2F87" w:rsidRPr="007B54F7">
        <w:rPr>
          <w:b/>
          <w:i/>
          <w:sz w:val="24"/>
          <w:szCs w:val="24"/>
        </w:rPr>
        <w:t>Профориентационная онлайн-диагностика.</w:t>
      </w:r>
      <w:r w:rsidR="008B2F87" w:rsidRPr="007B54F7">
        <w:rPr>
          <w:sz w:val="24"/>
          <w:szCs w:val="24"/>
        </w:rPr>
        <w:t xml:space="preserve"> Первая часть «Понимаю себя» (3 часа, из них: 2 часа аудиторной работы, 1 час внеаудиторной (самостоятельной работы)</w:t>
      </w:r>
      <w:r w:rsidRPr="007B54F7">
        <w:rPr>
          <w:sz w:val="24"/>
          <w:szCs w:val="24"/>
        </w:rPr>
        <w:t xml:space="preserve">. </w:t>
      </w:r>
      <w:r w:rsidR="008B2F87" w:rsidRPr="007B54F7">
        <w:rPr>
          <w:sz w:val="24"/>
          <w:szCs w:val="24"/>
        </w:rPr>
        <w:t>В 8-9 классах методика направлена на оценку ценностных ориентиров в сфере самоопределения обучающихся и уровень готовности к выбору профессии.</w:t>
      </w:r>
      <w:r w:rsidRPr="007B54F7">
        <w:rPr>
          <w:sz w:val="24"/>
          <w:szCs w:val="24"/>
        </w:rPr>
        <w:t xml:space="preserve"> </w:t>
      </w:r>
      <w:r w:rsidR="008B2F87" w:rsidRPr="007B54F7">
        <w:rPr>
          <w:sz w:val="24"/>
          <w:szCs w:val="24"/>
        </w:rPr>
        <w:t>Версия 6-7 класса включает только диагностику готовности к профессиональному самоопределению и не включает диагностику ценностных ориентиров.</w:t>
      </w:r>
      <w:r w:rsidR="008B2F87" w:rsidRPr="007B54F7">
        <w:rPr>
          <w:sz w:val="24"/>
          <w:szCs w:val="24"/>
        </w:rPr>
        <w:br/>
        <w:t>● методика онлайн-диагностики на определение профессиональных склонностей и направленности обучающихся («Мой выбор»). Методика предусматривает версии – для 6-7, 8-9 классов.</w:t>
      </w:r>
      <w:r w:rsidR="008B2F87" w:rsidRPr="007B54F7">
        <w:rPr>
          <w:sz w:val="24"/>
          <w:szCs w:val="24"/>
        </w:rPr>
        <w:br/>
      </w:r>
      <w:r w:rsidRPr="007B54F7">
        <w:rPr>
          <w:sz w:val="24"/>
          <w:szCs w:val="24"/>
        </w:rPr>
        <w:t xml:space="preserve">● онлайн-диагностика </w:t>
      </w:r>
      <w:r w:rsidR="008B2F87" w:rsidRPr="007B54F7">
        <w:rPr>
          <w:sz w:val="24"/>
          <w:szCs w:val="24"/>
        </w:rPr>
        <w:t>«Мои таланты» включает комплексную методику онлайн</w:t>
      </w:r>
      <w:r w:rsidRPr="007B54F7">
        <w:rPr>
          <w:sz w:val="24"/>
          <w:szCs w:val="24"/>
        </w:rPr>
        <w:t>-</w:t>
      </w:r>
      <w:r w:rsidR="008B2F87" w:rsidRPr="007B54F7">
        <w:rPr>
          <w:sz w:val="24"/>
          <w:szCs w:val="24"/>
        </w:rPr>
        <w:t>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иклассов.</w:t>
      </w:r>
    </w:p>
    <w:p w:rsidR="000E273D" w:rsidRPr="007B54F7" w:rsidRDefault="008B2F87" w:rsidP="007B54F7">
      <w:pPr>
        <w:pStyle w:val="af4"/>
        <w:ind w:firstLine="708"/>
        <w:jc w:val="both"/>
        <w:rPr>
          <w:sz w:val="24"/>
          <w:szCs w:val="24"/>
        </w:rPr>
      </w:pPr>
      <w:r w:rsidRPr="007B54F7">
        <w:rPr>
          <w:sz w:val="24"/>
          <w:szCs w:val="24"/>
        </w:rPr>
        <w:t>Консультации по результатам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w:t>
      </w:r>
      <w:r w:rsidR="000E273D" w:rsidRPr="007B54F7">
        <w:rPr>
          <w:sz w:val="24"/>
          <w:szCs w:val="24"/>
        </w:rPr>
        <w:t xml:space="preserve"> </w:t>
      </w:r>
      <w:r w:rsidRPr="007B54F7">
        <w:rPr>
          <w:sz w:val="24"/>
          <w:szCs w:val="24"/>
        </w:rPr>
        <w:t xml:space="preserve">проекта «Билет в будущее» на интернет-платформе </w:t>
      </w:r>
      <w:hyperlink r:id="rId11" w:history="1">
        <w:r w:rsidR="000E273D" w:rsidRPr="007B54F7">
          <w:rPr>
            <w:rStyle w:val="a3"/>
            <w:sz w:val="24"/>
            <w:szCs w:val="24"/>
          </w:rPr>
          <w:t>https://bvbinfo.ru/</w:t>
        </w:r>
      </w:hyperlink>
      <w:r w:rsidRPr="007B54F7">
        <w:rPr>
          <w:sz w:val="24"/>
          <w:szCs w:val="24"/>
        </w:rPr>
        <w:t>).</w:t>
      </w:r>
    </w:p>
    <w:p w:rsidR="000E273D" w:rsidRPr="007B54F7" w:rsidRDefault="008B2F87" w:rsidP="007B54F7">
      <w:pPr>
        <w:pStyle w:val="af4"/>
        <w:jc w:val="both"/>
        <w:rPr>
          <w:sz w:val="24"/>
          <w:szCs w:val="24"/>
        </w:rPr>
      </w:pPr>
      <w:r w:rsidRPr="007B54F7">
        <w:rPr>
          <w:b/>
          <w:i/>
          <w:sz w:val="24"/>
          <w:szCs w:val="24"/>
        </w:rPr>
        <w:t>Профориентационная выставка «Лаборатория будущего. Узнаю рынок»</w:t>
      </w:r>
      <w:r w:rsidRPr="007B54F7">
        <w:rPr>
          <w:sz w:val="24"/>
          <w:szCs w:val="24"/>
        </w:rPr>
        <w:t xml:space="preserve"> (4</w:t>
      </w:r>
      <w:r w:rsidR="000E273D" w:rsidRPr="007B54F7">
        <w:rPr>
          <w:sz w:val="24"/>
          <w:szCs w:val="24"/>
        </w:rPr>
        <w:t xml:space="preserve"> </w:t>
      </w:r>
      <w:r w:rsidRPr="007B54F7">
        <w:rPr>
          <w:sz w:val="24"/>
          <w:szCs w:val="24"/>
        </w:rPr>
        <w:t>часа, из них: 2 часа аудиторной работы, 2 часа внеаудиторной (самостоятельной работы)</w:t>
      </w:r>
      <w:r w:rsidR="000E273D" w:rsidRPr="007B54F7">
        <w:rPr>
          <w:sz w:val="24"/>
          <w:szCs w:val="24"/>
        </w:rPr>
        <w:t>.</w:t>
      </w:r>
    </w:p>
    <w:p w:rsidR="000E273D" w:rsidRPr="007B54F7" w:rsidRDefault="008B2F87" w:rsidP="007B54F7">
      <w:pPr>
        <w:pStyle w:val="af4"/>
        <w:ind w:firstLine="708"/>
        <w:jc w:val="both"/>
        <w:rPr>
          <w:sz w:val="24"/>
          <w:szCs w:val="24"/>
        </w:rPr>
      </w:pPr>
      <w:r w:rsidRPr="007B54F7">
        <w:rPr>
          <w:sz w:val="24"/>
          <w:szCs w:val="24"/>
        </w:rPr>
        <w:t>Посещение мультимедийной выставки «Лаборатория будущего» - специально организованная постоянно действующая экспозиция на базе исторических парков «Россия – моя история» (очно в 24 субъектах РФ, в онлайн-формате доступно на интернет-платформе (https://bvbinfo.ru/). Знакомство с рынком труда, 9 ключевыми отраслями (направлениями)</w:t>
      </w:r>
      <w:r w:rsidR="000E273D" w:rsidRPr="007B54F7">
        <w:rPr>
          <w:sz w:val="24"/>
          <w:szCs w:val="24"/>
        </w:rPr>
        <w:t xml:space="preserve"> </w:t>
      </w:r>
      <w:r w:rsidRPr="007B54F7">
        <w:rPr>
          <w:sz w:val="24"/>
          <w:szCs w:val="24"/>
        </w:rPr>
        <w:t xml:space="preserve">экономического развития, профессиями: </w:t>
      </w:r>
    </w:p>
    <w:p w:rsidR="000E273D" w:rsidRPr="007B54F7" w:rsidRDefault="000E273D" w:rsidP="007B54F7">
      <w:pPr>
        <w:pStyle w:val="af4"/>
        <w:ind w:firstLine="708"/>
        <w:jc w:val="both"/>
        <w:rPr>
          <w:sz w:val="24"/>
          <w:szCs w:val="24"/>
        </w:rPr>
        <w:sectPr w:rsidR="000E273D" w:rsidRPr="007B54F7" w:rsidSect="00BD7B85">
          <w:type w:val="continuous"/>
          <w:pgSz w:w="11900" w:h="16840" w:code="9"/>
          <w:pgMar w:top="851" w:right="567" w:bottom="567" w:left="1418" w:header="0" w:footer="6" w:gutter="0"/>
          <w:cols w:space="720"/>
          <w:noEndnote/>
          <w:titlePg/>
          <w:docGrid w:linePitch="360"/>
        </w:sectPr>
      </w:pPr>
    </w:p>
    <w:p w:rsidR="000E273D" w:rsidRPr="007B54F7" w:rsidRDefault="000E273D" w:rsidP="007B54F7">
      <w:pPr>
        <w:pStyle w:val="af4"/>
        <w:ind w:firstLine="708"/>
        <w:jc w:val="both"/>
        <w:rPr>
          <w:sz w:val="24"/>
          <w:szCs w:val="24"/>
        </w:rPr>
      </w:pPr>
      <w:r w:rsidRPr="007B54F7">
        <w:rPr>
          <w:sz w:val="24"/>
          <w:szCs w:val="24"/>
        </w:rPr>
        <w:t>Индустриальная среда;</w:t>
      </w:r>
    </w:p>
    <w:p w:rsidR="000E273D" w:rsidRPr="007B54F7" w:rsidRDefault="000E273D" w:rsidP="007B54F7">
      <w:pPr>
        <w:pStyle w:val="af4"/>
        <w:ind w:firstLine="708"/>
        <w:jc w:val="both"/>
        <w:rPr>
          <w:sz w:val="24"/>
          <w:szCs w:val="24"/>
        </w:rPr>
      </w:pPr>
      <w:r w:rsidRPr="007B54F7">
        <w:rPr>
          <w:sz w:val="24"/>
          <w:szCs w:val="24"/>
        </w:rPr>
        <w:t>Здоровая среда;</w:t>
      </w:r>
    </w:p>
    <w:p w:rsidR="000E273D" w:rsidRPr="007B54F7" w:rsidRDefault="008B2F87" w:rsidP="007B54F7">
      <w:pPr>
        <w:pStyle w:val="af4"/>
        <w:ind w:firstLine="708"/>
        <w:jc w:val="both"/>
        <w:rPr>
          <w:sz w:val="24"/>
          <w:szCs w:val="24"/>
        </w:rPr>
      </w:pPr>
      <w:r w:rsidRPr="007B54F7">
        <w:rPr>
          <w:sz w:val="24"/>
          <w:szCs w:val="24"/>
        </w:rPr>
        <w:t xml:space="preserve">Умная </w:t>
      </w:r>
      <w:r w:rsidR="000E273D" w:rsidRPr="007B54F7">
        <w:rPr>
          <w:sz w:val="24"/>
          <w:szCs w:val="24"/>
        </w:rPr>
        <w:t>среда;</w:t>
      </w:r>
    </w:p>
    <w:p w:rsidR="000E273D" w:rsidRPr="007B54F7" w:rsidRDefault="000E273D" w:rsidP="007B54F7">
      <w:pPr>
        <w:pStyle w:val="af4"/>
        <w:ind w:firstLine="708"/>
        <w:jc w:val="both"/>
        <w:rPr>
          <w:sz w:val="24"/>
          <w:szCs w:val="24"/>
        </w:rPr>
      </w:pPr>
      <w:r w:rsidRPr="007B54F7">
        <w:rPr>
          <w:sz w:val="24"/>
          <w:szCs w:val="24"/>
        </w:rPr>
        <w:t>Деловая среда;</w:t>
      </w:r>
    </w:p>
    <w:p w:rsidR="000E273D" w:rsidRPr="007B54F7" w:rsidRDefault="000E273D" w:rsidP="007B54F7">
      <w:pPr>
        <w:pStyle w:val="af4"/>
        <w:ind w:firstLine="708"/>
        <w:jc w:val="both"/>
        <w:rPr>
          <w:sz w:val="24"/>
          <w:szCs w:val="24"/>
        </w:rPr>
      </w:pPr>
      <w:r w:rsidRPr="007B54F7">
        <w:rPr>
          <w:sz w:val="24"/>
          <w:szCs w:val="24"/>
        </w:rPr>
        <w:t>Социальная среда;</w:t>
      </w:r>
    </w:p>
    <w:p w:rsidR="000E273D" w:rsidRPr="007B54F7" w:rsidRDefault="000E273D" w:rsidP="007B54F7">
      <w:pPr>
        <w:pStyle w:val="af4"/>
        <w:ind w:firstLine="708"/>
        <w:jc w:val="both"/>
        <w:rPr>
          <w:sz w:val="24"/>
          <w:szCs w:val="24"/>
        </w:rPr>
      </w:pPr>
      <w:r w:rsidRPr="007B54F7">
        <w:rPr>
          <w:sz w:val="24"/>
          <w:szCs w:val="24"/>
        </w:rPr>
        <w:t>Безопасная среда;</w:t>
      </w:r>
    </w:p>
    <w:p w:rsidR="000E273D" w:rsidRPr="007B54F7" w:rsidRDefault="000E273D" w:rsidP="007B54F7">
      <w:pPr>
        <w:pStyle w:val="af4"/>
        <w:ind w:firstLine="708"/>
        <w:jc w:val="both"/>
        <w:rPr>
          <w:sz w:val="24"/>
          <w:szCs w:val="24"/>
        </w:rPr>
      </w:pPr>
      <w:r w:rsidRPr="007B54F7">
        <w:rPr>
          <w:sz w:val="24"/>
          <w:szCs w:val="24"/>
        </w:rPr>
        <w:t>Комфортная среда;</w:t>
      </w:r>
    </w:p>
    <w:p w:rsidR="000E273D" w:rsidRPr="007B54F7" w:rsidRDefault="008B2F87" w:rsidP="007B54F7">
      <w:pPr>
        <w:pStyle w:val="af4"/>
        <w:ind w:firstLine="708"/>
        <w:jc w:val="both"/>
        <w:rPr>
          <w:sz w:val="24"/>
          <w:szCs w:val="24"/>
        </w:rPr>
      </w:pPr>
      <w:r w:rsidRPr="007B54F7">
        <w:rPr>
          <w:sz w:val="24"/>
          <w:szCs w:val="24"/>
        </w:rPr>
        <w:t xml:space="preserve">Креативная </w:t>
      </w:r>
      <w:r w:rsidR="000E273D" w:rsidRPr="007B54F7">
        <w:rPr>
          <w:sz w:val="24"/>
          <w:szCs w:val="24"/>
        </w:rPr>
        <w:t>среда;</w:t>
      </w:r>
    </w:p>
    <w:p w:rsidR="000E273D" w:rsidRPr="007B54F7" w:rsidRDefault="008B2F87" w:rsidP="007B54F7">
      <w:pPr>
        <w:pStyle w:val="af4"/>
        <w:ind w:firstLine="708"/>
        <w:jc w:val="both"/>
        <w:rPr>
          <w:sz w:val="24"/>
          <w:szCs w:val="24"/>
        </w:rPr>
      </w:pPr>
      <w:r w:rsidRPr="007B54F7">
        <w:rPr>
          <w:sz w:val="24"/>
          <w:szCs w:val="24"/>
        </w:rPr>
        <w:t>Аграрная с</w:t>
      </w:r>
      <w:r w:rsidR="000E273D" w:rsidRPr="007B54F7">
        <w:rPr>
          <w:sz w:val="24"/>
          <w:szCs w:val="24"/>
        </w:rPr>
        <w:t>реда.</w:t>
      </w:r>
    </w:p>
    <w:p w:rsidR="000E273D" w:rsidRPr="007B54F7" w:rsidRDefault="000E273D" w:rsidP="007B54F7">
      <w:pPr>
        <w:pStyle w:val="af4"/>
        <w:ind w:firstLine="708"/>
        <w:jc w:val="both"/>
        <w:rPr>
          <w:sz w:val="24"/>
          <w:szCs w:val="24"/>
        </w:rPr>
        <w:sectPr w:rsidR="000E273D" w:rsidRPr="007B54F7" w:rsidSect="000E273D">
          <w:type w:val="continuous"/>
          <w:pgSz w:w="11900" w:h="16840" w:code="9"/>
          <w:pgMar w:top="851" w:right="567" w:bottom="567" w:left="1418" w:header="0" w:footer="6" w:gutter="0"/>
          <w:cols w:num="2" w:space="720"/>
          <w:noEndnote/>
          <w:titlePg/>
          <w:docGrid w:linePitch="360"/>
        </w:sectPr>
      </w:pPr>
    </w:p>
    <w:p w:rsidR="000E273D" w:rsidRPr="007B54F7" w:rsidRDefault="008B2F87" w:rsidP="007B54F7">
      <w:pPr>
        <w:pStyle w:val="af4"/>
        <w:ind w:firstLine="708"/>
        <w:jc w:val="both"/>
        <w:rPr>
          <w:sz w:val="24"/>
          <w:szCs w:val="24"/>
        </w:rPr>
      </w:pPr>
      <w:r w:rsidRPr="007B54F7">
        <w:rPr>
          <w:sz w:val="24"/>
          <w:szCs w:val="24"/>
        </w:rPr>
        <w:t>Решение интерактивных заданий, направленных на получение новых</w:t>
      </w:r>
      <w:r w:rsidR="000E273D" w:rsidRPr="007B54F7">
        <w:rPr>
          <w:sz w:val="24"/>
          <w:szCs w:val="24"/>
        </w:rPr>
        <w:t xml:space="preserve"> </w:t>
      </w:r>
      <w:r w:rsidRPr="007B54F7">
        <w:rPr>
          <w:sz w:val="24"/>
          <w:szCs w:val="24"/>
        </w:rPr>
        <w:t>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0E273D" w:rsidRPr="007B54F7" w:rsidRDefault="008B2F87" w:rsidP="007B54F7">
      <w:pPr>
        <w:pStyle w:val="af4"/>
        <w:jc w:val="both"/>
        <w:rPr>
          <w:sz w:val="24"/>
          <w:szCs w:val="24"/>
        </w:rPr>
      </w:pPr>
      <w:r w:rsidRPr="007B54F7">
        <w:rPr>
          <w:b/>
          <w:i/>
          <w:sz w:val="24"/>
          <w:szCs w:val="24"/>
        </w:rPr>
        <w:t>Профессиональные пробы «Пробую. Получаю опыт»</w:t>
      </w:r>
      <w:r w:rsidR="000E273D" w:rsidRPr="007B54F7">
        <w:rPr>
          <w:b/>
          <w:i/>
          <w:sz w:val="24"/>
          <w:szCs w:val="24"/>
        </w:rPr>
        <w:t xml:space="preserve"> </w:t>
      </w:r>
      <w:r w:rsidRPr="007B54F7">
        <w:rPr>
          <w:sz w:val="24"/>
          <w:szCs w:val="24"/>
        </w:rPr>
        <w:t>(6 часов, из них: 3 часа аудиторной работы, 3 часа внеаудиторной</w:t>
      </w:r>
      <w:r w:rsidR="000E273D" w:rsidRPr="007B54F7">
        <w:rPr>
          <w:sz w:val="24"/>
          <w:szCs w:val="24"/>
        </w:rPr>
        <w:t xml:space="preserve"> </w:t>
      </w:r>
      <w:r w:rsidRPr="007B54F7">
        <w:rPr>
          <w:sz w:val="24"/>
          <w:szCs w:val="24"/>
        </w:rPr>
        <w:t>(самостоятельной) работы)</w:t>
      </w:r>
      <w:r w:rsidR="000E273D" w:rsidRPr="007B54F7">
        <w:rPr>
          <w:sz w:val="24"/>
          <w:szCs w:val="24"/>
        </w:rPr>
        <w:t>.</w:t>
      </w:r>
    </w:p>
    <w:p w:rsidR="000E273D" w:rsidRPr="007B54F7" w:rsidRDefault="008B2F87" w:rsidP="007B54F7">
      <w:pPr>
        <w:pStyle w:val="af4"/>
        <w:ind w:firstLine="708"/>
        <w:jc w:val="both"/>
        <w:rPr>
          <w:sz w:val="24"/>
          <w:szCs w:val="24"/>
        </w:rPr>
      </w:pPr>
      <w:r w:rsidRPr="007B54F7">
        <w:rPr>
          <w:sz w:val="24"/>
          <w:szCs w:val="24"/>
        </w:rPr>
        <w:t>Профессиональные пробы. 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 Определение профессиональных проб.</w:t>
      </w:r>
    </w:p>
    <w:p w:rsidR="000E273D" w:rsidRPr="007B54F7" w:rsidRDefault="008B2F87" w:rsidP="007B54F7">
      <w:pPr>
        <w:pStyle w:val="af4"/>
        <w:ind w:firstLine="708"/>
        <w:jc w:val="both"/>
        <w:rPr>
          <w:sz w:val="24"/>
          <w:szCs w:val="24"/>
        </w:rPr>
      </w:pPr>
      <w:r w:rsidRPr="007B54F7">
        <w:rPr>
          <w:sz w:val="24"/>
          <w:szCs w:val="24"/>
        </w:rPr>
        <w:t>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онлайн-формат, реализуемый через сеть интернет для совместной работы. Профессиональные пробы на основе платформы, вебинар-площадки, сервисы видеоконференций, чат и т.п. Уровни профессиональных проб: моделирующие и практические профессиональные пробы. Виды: базовая и ознакомительная.</w:t>
      </w:r>
    </w:p>
    <w:p w:rsidR="000E273D" w:rsidRPr="007B54F7" w:rsidRDefault="008B2F87" w:rsidP="007B54F7">
      <w:pPr>
        <w:pStyle w:val="af4"/>
        <w:jc w:val="both"/>
        <w:rPr>
          <w:sz w:val="24"/>
          <w:szCs w:val="24"/>
        </w:rPr>
      </w:pPr>
      <w:r w:rsidRPr="007B54F7">
        <w:rPr>
          <w:b/>
          <w:i/>
          <w:sz w:val="24"/>
          <w:szCs w:val="24"/>
        </w:rPr>
        <w:t>Профориентационная онлайн-диагностика. Вторая часть «Осознаю»</w:t>
      </w:r>
      <w:r w:rsidR="000E273D" w:rsidRPr="007B54F7">
        <w:rPr>
          <w:b/>
          <w:i/>
          <w:sz w:val="24"/>
          <w:szCs w:val="24"/>
        </w:rPr>
        <w:t xml:space="preserve"> </w:t>
      </w:r>
      <w:r w:rsidRPr="007B54F7">
        <w:rPr>
          <w:sz w:val="24"/>
          <w:szCs w:val="24"/>
        </w:rPr>
        <w:t>(3 часа, из них: 2 часа аудиторной работы, 1 час внеаудиторной</w:t>
      </w:r>
      <w:r w:rsidR="000E273D" w:rsidRPr="007B54F7">
        <w:rPr>
          <w:sz w:val="24"/>
          <w:szCs w:val="24"/>
        </w:rPr>
        <w:t xml:space="preserve"> </w:t>
      </w:r>
      <w:r w:rsidRPr="007B54F7">
        <w:rPr>
          <w:sz w:val="24"/>
          <w:szCs w:val="24"/>
        </w:rPr>
        <w:t>(самостоятельной) работы)</w:t>
      </w:r>
    </w:p>
    <w:p w:rsidR="000E273D" w:rsidRPr="007B54F7" w:rsidRDefault="008B2F87" w:rsidP="007B54F7">
      <w:pPr>
        <w:pStyle w:val="af4"/>
        <w:jc w:val="both"/>
        <w:rPr>
          <w:sz w:val="24"/>
          <w:szCs w:val="24"/>
        </w:rPr>
      </w:pPr>
      <w:r w:rsidRPr="007B54F7">
        <w:rPr>
          <w:sz w:val="24"/>
          <w:szCs w:val="24"/>
        </w:rPr>
        <w:t>Проведение второй части профориентационной диагностики. Направлена на уточнение рекомендации по построению об</w:t>
      </w:r>
      <w:r w:rsidR="000E273D" w:rsidRPr="007B54F7">
        <w:rPr>
          <w:sz w:val="24"/>
          <w:szCs w:val="24"/>
        </w:rPr>
        <w:t xml:space="preserve">разовательно – профессиональной </w:t>
      </w:r>
      <w:r w:rsidRPr="007B54F7">
        <w:rPr>
          <w:sz w:val="24"/>
          <w:szCs w:val="24"/>
        </w:rPr>
        <w:t>траектории с учетом рефлексии опыта, полученного на предыдущих этапах.</w:t>
      </w:r>
    </w:p>
    <w:p w:rsidR="000E273D" w:rsidRPr="007B54F7" w:rsidRDefault="008B2F87" w:rsidP="007B54F7">
      <w:pPr>
        <w:pStyle w:val="af4"/>
        <w:ind w:firstLine="708"/>
        <w:jc w:val="both"/>
        <w:rPr>
          <w:sz w:val="24"/>
          <w:szCs w:val="24"/>
        </w:rPr>
      </w:pPr>
      <w:r w:rsidRPr="007B54F7">
        <w:rPr>
          <w:i/>
          <w:sz w:val="24"/>
          <w:szCs w:val="24"/>
        </w:rPr>
        <w:t>Онлайн-диагностика I «Мой выбор профессии»</w:t>
      </w:r>
      <w:r w:rsidRPr="007B54F7">
        <w:rPr>
          <w:sz w:val="24"/>
          <w:szCs w:val="24"/>
        </w:rPr>
        <w:t xml:space="preserve"> состоит из двух частей:</w:t>
      </w:r>
      <w:r w:rsidRPr="007B54F7">
        <w:rPr>
          <w:sz w:val="24"/>
          <w:szCs w:val="24"/>
        </w:rPr>
        <w:br/>
        <w:t>● методика онлайн-диагностики учащихся «Моя готовность» для 6-9 классов.</w:t>
      </w:r>
      <w:r w:rsidRPr="007B54F7">
        <w:rPr>
          <w:sz w:val="24"/>
          <w:szCs w:val="24"/>
        </w:rPr>
        <w:br/>
        <w:t xml:space="preserve">В 8-9 классах методика направлена на оценку ценностных ориентиров в сфере самоопределения </w:t>
      </w:r>
      <w:r w:rsidRPr="007B54F7">
        <w:rPr>
          <w:sz w:val="24"/>
          <w:szCs w:val="24"/>
        </w:rPr>
        <w:lastRenderedPageBreak/>
        <w:t>обучающихся и уровень готовности к выбору профессии.</w:t>
      </w:r>
      <w:r w:rsidRPr="007B54F7">
        <w:rPr>
          <w:sz w:val="24"/>
          <w:szCs w:val="24"/>
        </w:rPr>
        <w:br/>
        <w:t>Версия 6-7 класса включает только диагностику готовности к профессиональному самоопределению и не включает диагностику ценностных ориентиров.</w:t>
      </w:r>
      <w:r w:rsidRPr="007B54F7">
        <w:rPr>
          <w:sz w:val="24"/>
          <w:szCs w:val="24"/>
        </w:rPr>
        <w:br/>
        <w:t>● методика онлайн-диагностики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684311" w:rsidRPr="007B54F7" w:rsidRDefault="008B2F87" w:rsidP="007B54F7">
      <w:pPr>
        <w:pStyle w:val="af4"/>
        <w:ind w:firstLine="708"/>
        <w:jc w:val="both"/>
        <w:rPr>
          <w:sz w:val="24"/>
          <w:szCs w:val="24"/>
        </w:rPr>
      </w:pPr>
      <w:r w:rsidRPr="007B54F7">
        <w:rPr>
          <w:i/>
          <w:sz w:val="24"/>
          <w:szCs w:val="24"/>
        </w:rPr>
        <w:t>Онлайн-диагностика II «Мои таланты»</w:t>
      </w:r>
      <w:r w:rsidRPr="007B54F7">
        <w:rPr>
          <w:sz w:val="24"/>
          <w:szCs w:val="24"/>
        </w:rPr>
        <w:t xml:space="preserve"> включает комплексную методику онлайндиагностики на определение профессиональных интересов и </w:t>
      </w:r>
      <w:r w:rsidR="000E273D" w:rsidRPr="007B54F7">
        <w:rPr>
          <w:sz w:val="24"/>
          <w:szCs w:val="24"/>
        </w:rPr>
        <w:t>сильных сторон,</w:t>
      </w:r>
      <w:r w:rsidRPr="007B54F7">
        <w:rPr>
          <w:sz w:val="24"/>
          <w:szCs w:val="24"/>
        </w:rPr>
        <w:t xml:space="preserve"> обучающихся с выделением «зон потенциала» (талантов) для дальнейшего развития. Методика предусматривает версии для 6-7, 8-9 классов.</w:t>
      </w:r>
      <w:r w:rsidRPr="007B54F7">
        <w:rPr>
          <w:sz w:val="24"/>
          <w:szCs w:val="24"/>
        </w:rPr>
        <w:br/>
        <w:t>Развернутая консультации по результатам повторной онлайн-диагностики.</w:t>
      </w:r>
    </w:p>
    <w:p w:rsidR="00684311" w:rsidRPr="007B54F7" w:rsidRDefault="008B2F87" w:rsidP="007B54F7">
      <w:pPr>
        <w:pStyle w:val="af4"/>
        <w:jc w:val="both"/>
        <w:rPr>
          <w:sz w:val="24"/>
          <w:szCs w:val="24"/>
        </w:rPr>
      </w:pPr>
      <w:r w:rsidRPr="007B54F7">
        <w:rPr>
          <w:sz w:val="24"/>
          <w:szCs w:val="24"/>
        </w:rPr>
        <w:t xml:space="preserve">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12" w:history="1">
        <w:r w:rsidR="00684311" w:rsidRPr="007B54F7">
          <w:rPr>
            <w:rStyle w:val="a3"/>
            <w:sz w:val="24"/>
            <w:szCs w:val="24"/>
          </w:rPr>
          <w:t>https://bvbinfo.ru/</w:t>
        </w:r>
      </w:hyperlink>
      <w:r w:rsidRPr="007B54F7">
        <w:rPr>
          <w:sz w:val="24"/>
          <w:szCs w:val="24"/>
        </w:rPr>
        <w:t>).</w:t>
      </w:r>
    </w:p>
    <w:p w:rsidR="00684311" w:rsidRPr="007B54F7" w:rsidRDefault="008B2F87" w:rsidP="007B54F7">
      <w:pPr>
        <w:pStyle w:val="af4"/>
        <w:jc w:val="both"/>
        <w:rPr>
          <w:sz w:val="24"/>
          <w:szCs w:val="24"/>
        </w:rPr>
      </w:pPr>
      <w:r w:rsidRPr="007B54F7">
        <w:rPr>
          <w:b/>
          <w:i/>
          <w:sz w:val="24"/>
          <w:szCs w:val="24"/>
        </w:rPr>
        <w:t>Профориентационный рефлексивный урок «Планирую»</w:t>
      </w:r>
      <w:r w:rsidR="00684311" w:rsidRPr="007B54F7">
        <w:rPr>
          <w:b/>
          <w:i/>
          <w:sz w:val="24"/>
          <w:szCs w:val="24"/>
        </w:rPr>
        <w:t xml:space="preserve"> </w:t>
      </w:r>
      <w:r w:rsidRPr="007B54F7">
        <w:rPr>
          <w:sz w:val="24"/>
          <w:szCs w:val="24"/>
        </w:rPr>
        <w:t>(4 часа, из них: 2 часа аудиторной работы, 2 часа внеаудиторной</w:t>
      </w:r>
      <w:r w:rsidR="00684311" w:rsidRPr="007B54F7">
        <w:rPr>
          <w:sz w:val="24"/>
          <w:szCs w:val="24"/>
        </w:rPr>
        <w:t xml:space="preserve"> </w:t>
      </w:r>
      <w:r w:rsidRPr="007B54F7">
        <w:rPr>
          <w:sz w:val="24"/>
          <w:szCs w:val="24"/>
        </w:rPr>
        <w:t>(самостоятельной) работы)</w:t>
      </w:r>
    </w:p>
    <w:p w:rsidR="00684311" w:rsidRPr="007B54F7" w:rsidRDefault="008B2F87" w:rsidP="007B54F7">
      <w:pPr>
        <w:pStyle w:val="af4"/>
        <w:ind w:firstLine="708"/>
        <w:jc w:val="both"/>
        <w:rPr>
          <w:sz w:val="24"/>
          <w:szCs w:val="24"/>
        </w:rPr>
      </w:pPr>
      <w:r w:rsidRPr="007B54F7">
        <w:rPr>
          <w:sz w:val="24"/>
          <w:szCs w:val="24"/>
        </w:rPr>
        <w:t>Профориентационный рефлексивный урок (проводится в конце курса, по итогам проведения всех профориентационных мероприятий): разбор и обсуждение персональных рекомендаций (по возрастам). Разбор и обсуждение полученного опыта по итогам профессиональных</w:t>
      </w:r>
      <w:r w:rsidR="00684311" w:rsidRPr="007B54F7">
        <w:rPr>
          <w:sz w:val="24"/>
          <w:szCs w:val="24"/>
        </w:rPr>
        <w:t xml:space="preserve"> проб и мероприятий. Постановка </w:t>
      </w:r>
      <w:r w:rsidRPr="007B54F7">
        <w:rPr>
          <w:sz w:val="24"/>
          <w:szCs w:val="24"/>
        </w:rPr>
        <w:t>образовательных и карьерных целей</w:t>
      </w:r>
      <w:r w:rsidR="00684311" w:rsidRPr="007B54F7">
        <w:rPr>
          <w:sz w:val="24"/>
          <w:szCs w:val="24"/>
        </w:rPr>
        <w:t xml:space="preserve"> (стратегических и тактических).</w:t>
      </w:r>
    </w:p>
    <w:p w:rsidR="00684311" w:rsidRPr="007B54F7" w:rsidRDefault="008B2F87" w:rsidP="007B54F7">
      <w:pPr>
        <w:pStyle w:val="af4"/>
        <w:ind w:firstLine="708"/>
        <w:jc w:val="both"/>
        <w:rPr>
          <w:sz w:val="24"/>
          <w:szCs w:val="24"/>
        </w:rPr>
      </w:pPr>
      <w:r w:rsidRPr="007B54F7">
        <w:rPr>
          <w:sz w:val="24"/>
          <w:szCs w:val="24"/>
        </w:rPr>
        <w:t>Формирование планов образовательных шагов и формулирование траектории развития (последовательность реализации целей).</w:t>
      </w:r>
    </w:p>
    <w:p w:rsidR="008B2F87" w:rsidRPr="007B54F7" w:rsidRDefault="008B2F87" w:rsidP="007B54F7">
      <w:pPr>
        <w:pStyle w:val="af4"/>
        <w:ind w:firstLine="708"/>
        <w:jc w:val="center"/>
        <w:rPr>
          <w:b/>
          <w:sz w:val="24"/>
          <w:szCs w:val="24"/>
        </w:rPr>
      </w:pPr>
      <w:r w:rsidRPr="007B54F7">
        <w:rPr>
          <w:b/>
          <w:sz w:val="24"/>
          <w:szCs w:val="24"/>
        </w:rPr>
        <w:t>Планируемы результаты освоения курса</w:t>
      </w:r>
    </w:p>
    <w:p w:rsidR="00684311" w:rsidRPr="007B54F7" w:rsidRDefault="008B2F87" w:rsidP="007B54F7">
      <w:pPr>
        <w:pStyle w:val="af4"/>
        <w:jc w:val="both"/>
        <w:rPr>
          <w:sz w:val="24"/>
          <w:szCs w:val="24"/>
        </w:rPr>
      </w:pPr>
      <w:r w:rsidRPr="007B54F7">
        <w:rPr>
          <w:rStyle w:val="fontstyle21"/>
          <w:rFonts w:ascii="Times New Roman" w:hAnsi="Times New Roman"/>
          <w:b w:val="0"/>
        </w:rPr>
        <w:t>Программа способствует развитию личностных, метапредметных и трудовых</w:t>
      </w:r>
      <w:r w:rsidR="00684311" w:rsidRPr="007B54F7">
        <w:rPr>
          <w:sz w:val="24"/>
          <w:szCs w:val="24"/>
        </w:rPr>
        <w:t xml:space="preserve"> </w:t>
      </w:r>
      <w:r w:rsidRPr="007B54F7">
        <w:rPr>
          <w:rStyle w:val="fontstyle21"/>
          <w:rFonts w:ascii="Times New Roman" w:hAnsi="Times New Roman"/>
          <w:b w:val="0"/>
        </w:rPr>
        <w:t>результатов у обучающихся, а именно:</w:t>
      </w:r>
    </w:p>
    <w:p w:rsidR="008B2F87" w:rsidRPr="007B54F7" w:rsidRDefault="008B2F87" w:rsidP="007B54F7">
      <w:pPr>
        <w:pStyle w:val="af4"/>
        <w:jc w:val="both"/>
        <w:rPr>
          <w:sz w:val="24"/>
          <w:szCs w:val="24"/>
        </w:rPr>
      </w:pPr>
      <w:r w:rsidRPr="007B54F7">
        <w:rPr>
          <w:rStyle w:val="fontstyle41"/>
          <w:rFonts w:ascii="Times New Roman" w:hAnsi="Times New Roman"/>
          <w:b/>
        </w:rPr>
        <w:t>Личностные:</w:t>
      </w:r>
      <w:r w:rsidRPr="007B54F7">
        <w:rPr>
          <w:i/>
          <w:iCs/>
          <w:sz w:val="24"/>
          <w:szCs w:val="24"/>
        </w:rPr>
        <w:br/>
      </w:r>
      <w:r w:rsidRPr="007B54F7">
        <w:rPr>
          <w:rStyle w:val="fontstyle21"/>
          <w:rFonts w:ascii="Times New Roman" w:hAnsi="Times New Roman"/>
          <w:b w:val="0"/>
        </w:rPr>
        <w:t>• формирование готовности обучающихся к саморазвитию, самостоятельности и</w:t>
      </w:r>
      <w:r w:rsidRPr="007B54F7">
        <w:rPr>
          <w:sz w:val="24"/>
          <w:szCs w:val="24"/>
        </w:rPr>
        <w:t xml:space="preserve"> </w:t>
      </w:r>
      <w:r w:rsidRPr="007B54F7">
        <w:rPr>
          <w:rStyle w:val="fontstyle21"/>
          <w:rFonts w:ascii="Times New Roman" w:hAnsi="Times New Roman"/>
          <w:b w:val="0"/>
        </w:rPr>
        <w:t>личностному самоопределению;</w:t>
      </w:r>
      <w:r w:rsidRPr="007B54F7">
        <w:rPr>
          <w:sz w:val="24"/>
          <w:szCs w:val="24"/>
        </w:rPr>
        <w:br/>
      </w:r>
      <w:r w:rsidRPr="007B54F7">
        <w:rPr>
          <w:rStyle w:val="fontstyle21"/>
          <w:rFonts w:ascii="Times New Roman" w:hAnsi="Times New Roman"/>
          <w:b w:val="0"/>
        </w:rPr>
        <w:t>• формирование мотивации к целенаправленной социально значимой деятельности;</w:t>
      </w:r>
      <w:r w:rsidRPr="007B54F7">
        <w:rPr>
          <w:sz w:val="24"/>
          <w:szCs w:val="24"/>
        </w:rPr>
        <w:br/>
      </w:r>
      <w:r w:rsidRPr="007B54F7">
        <w:rPr>
          <w:rStyle w:val="fontstyle21"/>
          <w:rFonts w:ascii="Times New Roman" w:hAnsi="Times New Roman"/>
          <w:b w:val="0"/>
        </w:rPr>
        <w:t>• формирование внутренней позиции личности как особого ценностного отношения к</w:t>
      </w:r>
      <w:r w:rsidRPr="007B54F7">
        <w:rPr>
          <w:sz w:val="24"/>
          <w:szCs w:val="24"/>
        </w:rPr>
        <w:t xml:space="preserve"> </w:t>
      </w:r>
      <w:r w:rsidRPr="007B54F7">
        <w:rPr>
          <w:rStyle w:val="fontstyle21"/>
          <w:rFonts w:ascii="Times New Roman" w:hAnsi="Times New Roman"/>
          <w:b w:val="0"/>
        </w:rPr>
        <w:t>себе, окружающим людям и жизни в целом.</w:t>
      </w:r>
      <w:r w:rsidRPr="007B54F7">
        <w:rPr>
          <w:sz w:val="24"/>
          <w:szCs w:val="24"/>
        </w:rPr>
        <w:br/>
      </w:r>
      <w:r w:rsidRPr="007B54F7">
        <w:rPr>
          <w:rStyle w:val="fontstyle41"/>
          <w:rFonts w:ascii="Times New Roman" w:hAnsi="Times New Roman"/>
          <w:b/>
        </w:rPr>
        <w:t>Метапредметные:</w:t>
      </w:r>
      <w:r w:rsidRPr="007B54F7">
        <w:rPr>
          <w:b/>
          <w:i/>
          <w:iCs/>
          <w:sz w:val="24"/>
          <w:szCs w:val="24"/>
        </w:rPr>
        <w:br/>
      </w:r>
      <w:r w:rsidRPr="007B54F7">
        <w:rPr>
          <w:rStyle w:val="fontstyle21"/>
          <w:rFonts w:ascii="Times New Roman" w:hAnsi="Times New Roman"/>
          <w:b w:val="0"/>
        </w:rPr>
        <w:t>• освоение обучающимися межпредметных понятий (используются в нескольких</w:t>
      </w:r>
      <w:r w:rsidRPr="007B54F7">
        <w:rPr>
          <w:sz w:val="24"/>
          <w:szCs w:val="24"/>
        </w:rPr>
        <w:t xml:space="preserve"> </w:t>
      </w:r>
      <w:r w:rsidRPr="007B54F7">
        <w:rPr>
          <w:rStyle w:val="fontstyle21"/>
          <w:rFonts w:ascii="Times New Roman" w:hAnsi="Times New Roman"/>
          <w:b w:val="0"/>
        </w:rPr>
        <w:t>предметных областях и позволяют связывать знания из различных учебных предметов,</w:t>
      </w:r>
      <w:r w:rsidRPr="007B54F7">
        <w:rPr>
          <w:sz w:val="24"/>
          <w:szCs w:val="24"/>
        </w:rPr>
        <w:t xml:space="preserve"> </w:t>
      </w:r>
      <w:r w:rsidRPr="007B54F7">
        <w:rPr>
          <w:rStyle w:val="fontstyle21"/>
          <w:rFonts w:ascii="Times New Roman" w:hAnsi="Times New Roman"/>
          <w:b w:val="0"/>
        </w:rPr>
        <w:t>учебных курсов (в том числе внеурочной деятельности), учебных модулей в целостную</w:t>
      </w:r>
      <w:r w:rsidR="00684311" w:rsidRPr="007B54F7">
        <w:rPr>
          <w:sz w:val="24"/>
          <w:szCs w:val="24"/>
        </w:rPr>
        <w:t xml:space="preserve"> </w:t>
      </w:r>
      <w:r w:rsidRPr="007B54F7">
        <w:rPr>
          <w:rStyle w:val="fontstyle21"/>
          <w:rFonts w:ascii="Times New Roman" w:hAnsi="Times New Roman"/>
          <w:b w:val="0"/>
        </w:rPr>
        <w:t>научную картину мира) и универсальные учебные действия (познавательные,</w:t>
      </w:r>
      <w:r w:rsidR="00684311" w:rsidRPr="007B54F7">
        <w:rPr>
          <w:sz w:val="24"/>
          <w:szCs w:val="24"/>
        </w:rPr>
        <w:t xml:space="preserve"> </w:t>
      </w:r>
      <w:r w:rsidRPr="007B54F7">
        <w:rPr>
          <w:rStyle w:val="fontstyle21"/>
          <w:rFonts w:ascii="Times New Roman" w:hAnsi="Times New Roman"/>
          <w:b w:val="0"/>
        </w:rPr>
        <w:t>коммуникативные, рягулятивные);</w:t>
      </w:r>
      <w:r w:rsidRPr="007B54F7">
        <w:rPr>
          <w:sz w:val="24"/>
          <w:szCs w:val="24"/>
        </w:rPr>
        <w:br/>
      </w:r>
      <w:r w:rsidRPr="007B54F7">
        <w:rPr>
          <w:rStyle w:val="fontstyle21"/>
          <w:rFonts w:ascii="Times New Roman" w:hAnsi="Times New Roman"/>
          <w:b w:val="0"/>
        </w:rPr>
        <w:t>• способность их использовать в учебной, познавательной и социальной практике;</w:t>
      </w:r>
      <w:r w:rsidRPr="007B54F7">
        <w:rPr>
          <w:sz w:val="24"/>
          <w:szCs w:val="24"/>
        </w:rPr>
        <w:br/>
      </w:r>
      <w:r w:rsidRPr="007B54F7">
        <w:rPr>
          <w:rStyle w:val="fontstyle21"/>
          <w:rFonts w:ascii="Times New Roman" w:hAnsi="Times New Roman"/>
          <w:b w:val="0"/>
        </w:rPr>
        <w:t>• формирование готовности к самостоятельному планированию и осуществлению</w:t>
      </w:r>
      <w:r w:rsidRPr="007B54F7">
        <w:rPr>
          <w:sz w:val="24"/>
          <w:szCs w:val="24"/>
        </w:rPr>
        <w:t xml:space="preserve"> </w:t>
      </w:r>
      <w:r w:rsidRPr="007B54F7">
        <w:rPr>
          <w:rStyle w:val="fontstyle21"/>
          <w:rFonts w:ascii="Times New Roman" w:hAnsi="Times New Roman"/>
          <w:b w:val="0"/>
        </w:rPr>
        <w:t>учебной деятельности и организации учебного сотрудничества с педагогическими</w:t>
      </w:r>
      <w:r w:rsidRPr="007B54F7">
        <w:rPr>
          <w:sz w:val="24"/>
          <w:szCs w:val="24"/>
        </w:rPr>
        <w:t xml:space="preserve"> </w:t>
      </w:r>
      <w:r w:rsidRPr="007B54F7">
        <w:rPr>
          <w:rStyle w:val="fontstyle21"/>
          <w:rFonts w:ascii="Times New Roman" w:hAnsi="Times New Roman"/>
          <w:b w:val="0"/>
        </w:rPr>
        <w:t>работниками и сверстниками, к участию в построении индивидуальной образовательной</w:t>
      </w:r>
      <w:r w:rsidRPr="007B54F7">
        <w:rPr>
          <w:sz w:val="24"/>
          <w:szCs w:val="24"/>
        </w:rPr>
        <w:t xml:space="preserve"> </w:t>
      </w:r>
      <w:r w:rsidRPr="007B54F7">
        <w:rPr>
          <w:rStyle w:val="fontstyle21"/>
          <w:rFonts w:ascii="Times New Roman" w:hAnsi="Times New Roman"/>
          <w:b w:val="0"/>
        </w:rPr>
        <w:t>траектории.</w:t>
      </w:r>
      <w:r w:rsidRPr="007B54F7">
        <w:rPr>
          <w:sz w:val="24"/>
          <w:szCs w:val="24"/>
        </w:rPr>
        <w:br/>
      </w:r>
      <w:r w:rsidRPr="007B54F7">
        <w:rPr>
          <w:rStyle w:val="fontstyle41"/>
          <w:rFonts w:ascii="Times New Roman" w:hAnsi="Times New Roman"/>
          <w:b/>
        </w:rPr>
        <w:t>Трудовые:</w:t>
      </w:r>
      <w:r w:rsidRPr="007B54F7">
        <w:rPr>
          <w:i/>
          <w:iCs/>
          <w:sz w:val="24"/>
          <w:szCs w:val="24"/>
        </w:rPr>
        <w:br/>
      </w:r>
      <w:r w:rsidRPr="007B54F7">
        <w:rPr>
          <w:rStyle w:val="fontstyle21"/>
          <w:rFonts w:ascii="Times New Roman" w:hAnsi="Times New Roman"/>
          <w:b w:val="0"/>
        </w:rPr>
        <w:t>• формирование интереса к практическому изучению профессий и труда различного</w:t>
      </w:r>
      <w:r w:rsidRPr="007B54F7">
        <w:rPr>
          <w:sz w:val="24"/>
          <w:szCs w:val="24"/>
        </w:rPr>
        <w:t xml:space="preserve"> </w:t>
      </w:r>
      <w:r w:rsidRPr="007B54F7">
        <w:rPr>
          <w:rStyle w:val="fontstyle21"/>
          <w:rFonts w:ascii="Times New Roman" w:hAnsi="Times New Roman"/>
          <w:b w:val="0"/>
        </w:rPr>
        <w:t>рода, в том числе на основе применения изучаемого предметного знания;</w:t>
      </w:r>
      <w:r w:rsidRPr="007B54F7">
        <w:rPr>
          <w:sz w:val="24"/>
          <w:szCs w:val="24"/>
        </w:rPr>
        <w:br/>
      </w:r>
      <w:r w:rsidRPr="007B54F7">
        <w:rPr>
          <w:rStyle w:val="fontstyle21"/>
          <w:rFonts w:ascii="Times New Roman" w:hAnsi="Times New Roman"/>
          <w:b w:val="0"/>
        </w:rPr>
        <w:t>• осознание важности обучения на протяжении всей жизни для успешной</w:t>
      </w:r>
      <w:r w:rsidR="00684311" w:rsidRPr="007B54F7">
        <w:rPr>
          <w:sz w:val="24"/>
          <w:szCs w:val="24"/>
        </w:rPr>
        <w:t xml:space="preserve"> </w:t>
      </w:r>
      <w:r w:rsidRPr="007B54F7">
        <w:rPr>
          <w:rStyle w:val="fontstyle21"/>
          <w:rFonts w:ascii="Times New Roman" w:hAnsi="Times New Roman"/>
          <w:b w:val="0"/>
        </w:rPr>
        <w:t>профессиональной деятельности и развитие необходимых умений для этого;</w:t>
      </w:r>
      <w:r w:rsidRPr="007B54F7">
        <w:rPr>
          <w:sz w:val="24"/>
          <w:szCs w:val="24"/>
        </w:rPr>
        <w:br/>
      </w:r>
      <w:r w:rsidRPr="007B54F7">
        <w:rPr>
          <w:rStyle w:val="fontstyle21"/>
          <w:rFonts w:ascii="Times New Roman" w:hAnsi="Times New Roman"/>
          <w:b w:val="0"/>
        </w:rPr>
        <w:t>•</w:t>
      </w:r>
      <w:r w:rsidR="00684311" w:rsidRPr="007B54F7">
        <w:rPr>
          <w:rStyle w:val="fontstyle21"/>
          <w:rFonts w:ascii="Times New Roman" w:hAnsi="Times New Roman"/>
          <w:b w:val="0"/>
        </w:rPr>
        <w:t xml:space="preserve"> </w:t>
      </w:r>
      <w:r w:rsidRPr="007B54F7">
        <w:rPr>
          <w:rStyle w:val="fontstyle21"/>
          <w:rFonts w:ascii="Times New Roman" w:hAnsi="Times New Roman"/>
          <w:b w:val="0"/>
        </w:rPr>
        <w:t>формирование уважения к труду и результатам трудовой деятельности;</w:t>
      </w:r>
      <w:r w:rsidRPr="007B54F7">
        <w:rPr>
          <w:sz w:val="24"/>
          <w:szCs w:val="24"/>
        </w:rPr>
        <w:br/>
      </w:r>
      <w:r w:rsidRPr="007B54F7">
        <w:rPr>
          <w:rStyle w:val="fontstyle21"/>
          <w:rFonts w:ascii="Times New Roman" w:hAnsi="Times New Roman"/>
          <w:b w:val="0"/>
        </w:rPr>
        <w:t>• формирование осознанного выбора и построение индивидуальной траектории</w:t>
      </w:r>
      <w:r w:rsidRPr="007B54F7">
        <w:rPr>
          <w:sz w:val="24"/>
          <w:szCs w:val="24"/>
        </w:rPr>
        <w:t xml:space="preserve"> </w:t>
      </w:r>
      <w:r w:rsidRPr="007B54F7">
        <w:rPr>
          <w:rStyle w:val="fontstyle21"/>
          <w:rFonts w:ascii="Times New Roman" w:hAnsi="Times New Roman"/>
          <w:b w:val="0"/>
        </w:rPr>
        <w:t>образования и жизненных планов с учетом личных и общественных интересов и</w:t>
      </w:r>
      <w:r w:rsidRPr="007B54F7">
        <w:rPr>
          <w:sz w:val="24"/>
          <w:szCs w:val="24"/>
        </w:rPr>
        <w:t xml:space="preserve"> </w:t>
      </w:r>
      <w:r w:rsidRPr="007B54F7">
        <w:rPr>
          <w:rStyle w:val="fontstyle21"/>
          <w:rFonts w:ascii="Times New Roman" w:hAnsi="Times New Roman"/>
          <w:b w:val="0"/>
        </w:rPr>
        <w:t>потребностей.</w:t>
      </w:r>
    </w:p>
    <w:p w:rsidR="008F3012" w:rsidRPr="007B54F7" w:rsidRDefault="008F3012" w:rsidP="007B54F7">
      <w:pPr>
        <w:pStyle w:val="3"/>
        <w:rPr>
          <w:rFonts w:ascii="Times New Roman" w:hAnsi="Times New Roman" w:cs="Times New Roman"/>
          <w:b/>
          <w:color w:val="auto"/>
        </w:rPr>
      </w:pPr>
      <w:bookmarkStart w:id="38" w:name="_Toc142862430"/>
      <w:r w:rsidRPr="007B54F7">
        <w:rPr>
          <w:rFonts w:ascii="Times New Roman" w:hAnsi="Times New Roman" w:cs="Times New Roman"/>
          <w:b/>
          <w:color w:val="auto"/>
        </w:rPr>
        <w:t>2.2.3. «Медиаграмотность»</w:t>
      </w:r>
      <w:bookmarkEnd w:id="38"/>
    </w:p>
    <w:p w:rsidR="00667273" w:rsidRPr="007B54F7" w:rsidRDefault="00667273" w:rsidP="007B54F7">
      <w:pPr>
        <w:widowControl/>
        <w:ind w:firstLine="709"/>
        <w:jc w:val="center"/>
        <w:rPr>
          <w:rFonts w:eastAsia="Calibri"/>
          <w:b/>
          <w:color w:val="auto"/>
          <w:sz w:val="24"/>
          <w:szCs w:val="24"/>
          <w:lang w:eastAsia="en-US" w:bidi="ar-SA"/>
        </w:rPr>
      </w:pPr>
      <w:r w:rsidRPr="007B54F7">
        <w:rPr>
          <w:rFonts w:eastAsia="Calibri"/>
          <w:b/>
          <w:color w:val="auto"/>
          <w:sz w:val="24"/>
          <w:szCs w:val="24"/>
          <w:lang w:eastAsia="en-US" w:bidi="ar-SA"/>
        </w:rPr>
        <w:t>Пояснительная записка</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Программа внеурочной деятельности «Медиаграмотность» разработана в соответствии с требованиями следующих нормативно-правовых актов:</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w:t>
      </w:r>
      <w:r w:rsidRPr="007B54F7">
        <w:rPr>
          <w:rFonts w:eastAsia="Calibri"/>
          <w:color w:val="auto"/>
          <w:sz w:val="24"/>
          <w:szCs w:val="24"/>
          <w:lang w:eastAsia="en-US" w:bidi="ar-SA"/>
        </w:rPr>
        <w:tab/>
        <w:t>Федеральный закон от 29.12.2012 № 273-ФЗ «Об образовании в Российской Федерации»;</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lastRenderedPageBreak/>
        <w:t>-</w:t>
      </w:r>
      <w:r w:rsidRPr="007B54F7">
        <w:rPr>
          <w:rFonts w:eastAsia="Calibri"/>
          <w:color w:val="auto"/>
          <w:sz w:val="24"/>
          <w:szCs w:val="24"/>
          <w:lang w:eastAsia="en-US" w:bidi="ar-SA"/>
        </w:rPr>
        <w:tab/>
        <w:t>Федеральный закон от 27.07.2006 № 149-ФЗ «Об информации, информационных технологиях и о защите информации»;</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w:t>
      </w:r>
      <w:r w:rsidRPr="007B54F7">
        <w:rPr>
          <w:rFonts w:eastAsia="Calibri"/>
          <w:color w:val="auto"/>
          <w:sz w:val="24"/>
          <w:szCs w:val="24"/>
          <w:lang w:eastAsia="en-US" w:bidi="ar-SA"/>
        </w:rPr>
        <w:tab/>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РФ от 22.03.2021 № 115;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ФГОС ООО</w:t>
      </w:r>
      <w:r w:rsidR="00667273" w:rsidRPr="007B54F7">
        <w:rPr>
          <w:rFonts w:eastAsia="Calibri"/>
          <w:color w:val="auto"/>
          <w:sz w:val="24"/>
          <w:szCs w:val="24"/>
          <w:lang w:eastAsia="en-US" w:bidi="ar-SA"/>
        </w:rPr>
        <w:t>, утверждён приказом Министерства просвещения РФ от 31.05.2021г. №287);</w:t>
      </w:r>
      <w:r w:rsidRPr="007B54F7">
        <w:rPr>
          <w:rFonts w:eastAsia="Calibri"/>
          <w:color w:val="auto"/>
          <w:sz w:val="24"/>
          <w:szCs w:val="24"/>
          <w:lang w:eastAsia="en-US" w:bidi="ar-SA"/>
        </w:rPr>
        <w:t xml:space="preserve">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      Федеральный закон Российской Федерации от 27 июля 2006 г.  (в редакции от 31.12.2017) </w:t>
      </w:r>
      <w:hyperlink r:id="rId13" w:tooltip="http://security.mosmetod.ru/images/normativ-doc/N_152-%D0%A4%D0%97_%D0%9E_%D0%BF%D0%B5%D1%80%D1%81%D0%BE%D0%BD%D0%B0%D0%BB%D1%8C%D0%BD%D1%8B%D1%85_%D0%B4%D0%B0%D0%BD%D0%BD%D1%8B%D1%85.pdf" w:history="1">
        <w:r w:rsidRPr="007B54F7">
          <w:rPr>
            <w:rFonts w:eastAsia="Calibri"/>
            <w:color w:val="auto"/>
            <w:sz w:val="24"/>
            <w:szCs w:val="24"/>
            <w:lang w:eastAsia="en-US" w:bidi="ar-SA"/>
          </w:rPr>
          <w:t>№ 152-ФЗ «О персональных данных»; </w:t>
        </w:r>
      </w:hyperlink>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        Федеральный закон Российской Федерации от 29 декабря 2010 г. (в редакции от 01.05.2019) </w:t>
      </w:r>
      <w:hyperlink r:id="rId14" w:tooltip="http://security.mosmetod.ru/images/normativ-doc/%D0%A4%D0%97_N_436-%D0%A4%D0%97_%D0%9E_%D0%B7%D0%B0%D1%89%D0%B8%D1%82%D0%B5_%D0%B4%D0%B5%D1%82%D0%B5%D0%B9_%D0%BE%D1%82_%D0%B8%D0%BD%D1%84%D0%BE%D1%80%D0%BC%D0%B0%D1%86%D0%B8%D0%B8_%D1%81_%D0%B8%D0%B7%D0%BC_%D0%B" w:history="1">
        <w:r w:rsidRPr="007B54F7">
          <w:rPr>
            <w:rFonts w:eastAsia="Calibri"/>
            <w:color w:val="auto"/>
            <w:sz w:val="24"/>
            <w:szCs w:val="24"/>
            <w:lang w:eastAsia="en-US" w:bidi="ar-SA"/>
          </w:rPr>
          <w:t>№ 436-ФЗ «О защите детей от информации, причиняющей вред их здоровью и развитию»</w:t>
        </w:r>
      </w:hyperlink>
      <w:r w:rsidRPr="007B54F7">
        <w:rPr>
          <w:rFonts w:eastAsia="Calibri"/>
          <w:color w:val="auto"/>
          <w:sz w:val="24"/>
          <w:szCs w:val="24"/>
          <w:lang w:eastAsia="en-US" w:bidi="ar-SA"/>
        </w:rPr>
        <w:t>;</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  </w:t>
      </w:r>
      <w:hyperlink r:id="rId15" w:tooltip="http://security.mosmetod.ru/images/normativ-doc/%D0%9A%D0%BE%D0%BD%D1%86%D0%B5%D0%BF%D1%86%D0%B8%D1%8F_%D0%B8%D0%BD%D1%84_%D0%B1%D0%B5%D0%B7%D0%BE%D0%BF%D0%B0%D1%81%D0%BD_%D0%B4%D0%B5%D1%82%D0%B5%D0%B9.pdf" w:history="1">
        <w:r w:rsidRPr="007B54F7">
          <w:rPr>
            <w:rFonts w:eastAsia="Calibri"/>
            <w:color w:val="auto"/>
            <w:sz w:val="24"/>
            <w:szCs w:val="24"/>
            <w:lang w:eastAsia="en-US" w:bidi="ar-SA"/>
          </w:rPr>
          <w:t>Концепция информационной безопасности детей</w:t>
        </w:r>
      </w:hyperlink>
      <w:r w:rsidRPr="007B54F7">
        <w:rPr>
          <w:rFonts w:eastAsia="Calibri"/>
          <w:color w:val="auto"/>
          <w:sz w:val="24"/>
          <w:szCs w:val="24"/>
          <w:lang w:eastAsia="en-US" w:bidi="ar-SA"/>
        </w:rPr>
        <w:t> (Распоряжение правительства Российской Федерации от 02.12.2015 N 2471-р).</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Современная эпоха информационного общества характеризуется огромными потоками информации, влияющими на развитие общества, в том числе на медиасреду, в которой растут современные школьники. Во все сферы жизни проникают цифровые технологии, формируется цифровое общество, сеть Интернет становится важнейшей частью медиасреды, важным фактором социализации детей и подростков. Стремительное развитие информационных и коммуникационных ресурсов, возрастающая доступность медиасредств (в первую очередь, смартфонов и планшетных компьютеров) открывают практически безграничные возможности для доступа к информации самого разного уровня, в том числе и к запрещенному контенту. Взаимодействие школьников с цифровой средой происходит, зачастую, без контроля взрослых. Поэтому цифровая социализация школьников носит стихийный характер, а риски, связанные с ней, недооцениваются. Школьники с доверием относятся к информации, получаемой в цифровом пространстве, не всегда способны оценить угрозы разного рода и нежелательные последствия собственных действий. Доверие к любой информации, получаемой в цифровом пространстве, приводит к нежелательным последствиям: вовлечение школьников в противоправные сообщества и действия, угрозы их психологическому и физическому здоровью. Вследствие этого, учебный курс внеурочной деятельности для школьников «Медиаграмотность» представляет особую актуальность.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В ходе освоения курса в интерактивной форме, с учетом возрастных особенностей школьники изучают окружающую медиасреду, ее возможности, потенциальные опасности и угрозы, учатся самостоятельно и безопасно взаимодействовать с ней. </w:t>
      </w:r>
    </w:p>
    <w:p w:rsidR="00667273"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Обучение медиаграмотности состоит из множества компонентов. Это умение работать с различной информацией, анализировать и критически оценивать ее, создавать и интерпретировать медиатекст, владеть навыками работы с современными цифровыми устройствами, осознанно выбирать тот или иной контент, критически его осмысливать, интерпретировать и использовать для дальнейшего создания медиапродукции в блогах, социальных сет</w:t>
      </w:r>
      <w:r w:rsidR="00667273" w:rsidRPr="007B54F7">
        <w:rPr>
          <w:rFonts w:eastAsia="Calibri"/>
          <w:color w:val="auto"/>
          <w:sz w:val="24"/>
          <w:szCs w:val="24"/>
          <w:lang w:eastAsia="en-US" w:bidi="ar-SA"/>
        </w:rPr>
        <w:t>ях или традиционных масс-медиа.</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Курс строится на основе единства учебной и воспитательной деятельности, которое предполагает направленность на достижение личностных, метапредметных и предметных результатов.</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b/>
          <w:bCs/>
          <w:color w:val="auto"/>
          <w:sz w:val="24"/>
          <w:szCs w:val="24"/>
          <w:lang w:eastAsia="en-US" w:bidi="ar-SA"/>
        </w:rPr>
        <w:t>Цель</w:t>
      </w:r>
      <w:r w:rsidR="00667273" w:rsidRPr="007B54F7">
        <w:rPr>
          <w:rFonts w:eastAsia="Calibri"/>
          <w:b/>
          <w:bCs/>
          <w:color w:val="auto"/>
          <w:sz w:val="24"/>
          <w:szCs w:val="24"/>
          <w:lang w:eastAsia="en-US" w:bidi="ar-SA"/>
        </w:rPr>
        <w:t xml:space="preserve"> курса «Медиаграмотность»</w:t>
      </w:r>
      <w:r w:rsidRPr="007B54F7">
        <w:rPr>
          <w:rFonts w:eastAsia="Calibri"/>
          <w:b/>
          <w:bCs/>
          <w:color w:val="auto"/>
          <w:sz w:val="24"/>
          <w:szCs w:val="24"/>
          <w:lang w:eastAsia="en-US" w:bidi="ar-SA"/>
        </w:rPr>
        <w:t>:</w:t>
      </w:r>
      <w:r w:rsidRPr="007B54F7">
        <w:rPr>
          <w:rFonts w:eastAsia="Calibri"/>
          <w:color w:val="auto"/>
          <w:sz w:val="24"/>
          <w:szCs w:val="24"/>
          <w:lang w:eastAsia="en-US" w:bidi="ar-SA"/>
        </w:rPr>
        <w:t xml:space="preserve"> формирование и развитие медиаграмотности и цифровых компетенций школьников, создание условий для развития умений противостоять угрозам, исходящим из цифрового пространства.</w:t>
      </w:r>
    </w:p>
    <w:p w:rsidR="008F3012" w:rsidRPr="007B54F7" w:rsidRDefault="008F3012" w:rsidP="007B54F7">
      <w:pPr>
        <w:widowControl/>
        <w:ind w:firstLine="709"/>
        <w:jc w:val="both"/>
        <w:rPr>
          <w:rFonts w:eastAsia="Calibri"/>
          <w:b/>
          <w:bCs/>
          <w:color w:val="auto"/>
          <w:sz w:val="24"/>
          <w:szCs w:val="24"/>
          <w:lang w:eastAsia="en-US" w:bidi="ar-SA"/>
        </w:rPr>
      </w:pPr>
      <w:r w:rsidRPr="007B54F7">
        <w:rPr>
          <w:rFonts w:eastAsia="Calibri"/>
          <w:b/>
          <w:bCs/>
          <w:color w:val="auto"/>
          <w:sz w:val="24"/>
          <w:szCs w:val="24"/>
          <w:lang w:eastAsia="en-US" w:bidi="ar-SA"/>
        </w:rPr>
        <w:t>Задачи:</w:t>
      </w:r>
    </w:p>
    <w:p w:rsidR="008F3012" w:rsidRPr="007B54F7" w:rsidRDefault="008F3012" w:rsidP="007B54F7">
      <w:pPr>
        <w:widowControl/>
        <w:ind w:firstLine="851"/>
        <w:contextualSpacing/>
        <w:jc w:val="both"/>
        <w:rPr>
          <w:rFonts w:eastAsia="Calibri"/>
          <w:color w:val="auto"/>
          <w:sz w:val="24"/>
          <w:szCs w:val="24"/>
          <w:lang w:eastAsia="en-US" w:bidi="ar-SA"/>
        </w:rPr>
      </w:pPr>
      <w:bookmarkStart w:id="39" w:name="_Hlk109071599"/>
      <w:r w:rsidRPr="007B54F7">
        <w:rPr>
          <w:rFonts w:eastAsia="Calibri"/>
          <w:color w:val="auto"/>
          <w:sz w:val="24"/>
          <w:szCs w:val="24"/>
          <w:lang w:eastAsia="en-US" w:bidi="ar-SA"/>
        </w:rPr>
        <w:t>формировать представления о медиасреде;</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формировать умение работать с информацией, критически относится к информации, распространяемой в медиасреде;</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развивать умения распознавать недостоверн</w:t>
      </w:r>
      <w:bookmarkEnd w:id="39"/>
      <w:r w:rsidRPr="007B54F7">
        <w:rPr>
          <w:rFonts w:eastAsia="Calibri"/>
          <w:color w:val="auto"/>
          <w:sz w:val="24"/>
          <w:szCs w:val="24"/>
          <w:lang w:eastAsia="en-US" w:bidi="ar-SA"/>
        </w:rPr>
        <w:t>ую информацию;</w:t>
      </w:r>
    </w:p>
    <w:p w:rsidR="008F3012" w:rsidRPr="007B54F7" w:rsidRDefault="008F3012" w:rsidP="007B54F7">
      <w:pPr>
        <w:widowControl/>
        <w:ind w:firstLine="851"/>
        <w:contextualSpacing/>
        <w:jc w:val="both"/>
        <w:rPr>
          <w:rFonts w:eastAsia="Calibri"/>
          <w:color w:val="auto"/>
          <w:sz w:val="24"/>
          <w:szCs w:val="24"/>
          <w:lang w:eastAsia="en-US" w:bidi="ar-SA"/>
        </w:rPr>
      </w:pPr>
      <w:bookmarkStart w:id="40" w:name="_Hlk109071627"/>
      <w:r w:rsidRPr="007B54F7">
        <w:rPr>
          <w:rFonts w:eastAsia="Calibri"/>
          <w:color w:val="auto"/>
          <w:sz w:val="24"/>
          <w:szCs w:val="24"/>
          <w:lang w:eastAsia="en-US" w:bidi="ar-SA"/>
        </w:rPr>
        <w:t>формировать навыки безопасного цифрового поведения: распознавать цифровые угрозы и противостоять им</w:t>
      </w:r>
      <w:bookmarkEnd w:id="40"/>
      <w:r w:rsidRPr="007B54F7">
        <w:rPr>
          <w:rFonts w:eastAsia="Calibri"/>
          <w:color w:val="auto"/>
          <w:sz w:val="24"/>
          <w:szCs w:val="24"/>
          <w:lang w:eastAsia="en-US" w:bidi="ar-SA"/>
        </w:rPr>
        <w:t>, защищать персональные данные;</w:t>
      </w:r>
    </w:p>
    <w:p w:rsidR="008F3012" w:rsidRPr="007B54F7" w:rsidRDefault="008F3012" w:rsidP="007B54F7">
      <w:pPr>
        <w:widowControl/>
        <w:ind w:firstLine="851"/>
        <w:contextualSpacing/>
        <w:jc w:val="both"/>
        <w:rPr>
          <w:rFonts w:eastAsia="Calibri"/>
          <w:color w:val="auto"/>
          <w:sz w:val="24"/>
          <w:szCs w:val="24"/>
          <w:lang w:eastAsia="en-US" w:bidi="ar-SA"/>
        </w:rPr>
      </w:pPr>
      <w:bookmarkStart w:id="41" w:name="_Hlk109071655"/>
      <w:r w:rsidRPr="007B54F7">
        <w:rPr>
          <w:rFonts w:eastAsia="Calibri"/>
          <w:color w:val="auto"/>
          <w:sz w:val="24"/>
          <w:szCs w:val="24"/>
          <w:lang w:eastAsia="en-US" w:bidi="ar-SA"/>
        </w:rPr>
        <w:t>формировать социальную компетентность в онлайн-взаимодействии;</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lastRenderedPageBreak/>
        <w:t>развивать ориентацию на моральные нормы и ценности в ситуациях нравственного выбора в онлайн-взаимодействии;</w:t>
      </w:r>
      <w:bookmarkEnd w:id="41"/>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 xml:space="preserve">формировать неприятие любых форм агрессии, экстремизма и дискриминации, антитеррористическое сознание; </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способствовать профилактике правонарушений и предупреждению преступлений, совершаемых как несовершеннолетними, так и в отношении них;</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способствовать развитию критического мышления и творческих способностей, навыков практической деятельности в медиасреде.</w:t>
      </w:r>
    </w:p>
    <w:p w:rsidR="008F3012" w:rsidRPr="007B54F7" w:rsidRDefault="008F3012" w:rsidP="007B54F7">
      <w:pPr>
        <w:widowControl/>
        <w:ind w:firstLine="709"/>
        <w:jc w:val="both"/>
        <w:rPr>
          <w:rFonts w:eastAsia="Calibri"/>
          <w:color w:val="auto"/>
          <w:sz w:val="24"/>
          <w:szCs w:val="24"/>
          <w:lang w:eastAsia="en-US" w:bidi="ar-SA"/>
        </w:rPr>
      </w:pPr>
      <w:bookmarkStart w:id="42" w:name="_Hlk109882453"/>
      <w:r w:rsidRPr="007B54F7">
        <w:rPr>
          <w:rFonts w:eastAsia="Calibri"/>
          <w:color w:val="auto"/>
          <w:sz w:val="24"/>
          <w:szCs w:val="24"/>
          <w:lang w:eastAsia="en-US" w:bidi="ar-SA"/>
        </w:rPr>
        <w:t>Учебный курс «Медиаграмотность» реализуется в рамках внеурочной деятельности. Курс реализуется с 5 по 9 классы. Общее количество времени на из</w:t>
      </w:r>
      <w:r w:rsidR="00667273" w:rsidRPr="007B54F7">
        <w:rPr>
          <w:rFonts w:eastAsia="Calibri"/>
          <w:color w:val="auto"/>
          <w:sz w:val="24"/>
          <w:szCs w:val="24"/>
          <w:lang w:eastAsia="en-US" w:bidi="ar-SA"/>
        </w:rPr>
        <w:t>учение курса с 5 по 9 класс – 34 часа в год</w:t>
      </w:r>
      <w:r w:rsidRPr="007B54F7">
        <w:rPr>
          <w:rFonts w:eastAsia="Calibri"/>
          <w:color w:val="auto"/>
          <w:sz w:val="24"/>
          <w:szCs w:val="24"/>
          <w:lang w:eastAsia="en-US" w:bidi="ar-SA"/>
        </w:rPr>
        <w:t>.</w:t>
      </w:r>
      <w:bookmarkEnd w:id="42"/>
    </w:p>
    <w:p w:rsidR="008F3012" w:rsidRPr="007B54F7" w:rsidRDefault="008F3012" w:rsidP="007B54F7">
      <w:pPr>
        <w:widowControl/>
        <w:ind w:firstLine="709"/>
        <w:jc w:val="center"/>
        <w:rPr>
          <w:rFonts w:eastAsia="Calibri"/>
          <w:b/>
          <w:bCs/>
          <w:color w:val="auto"/>
          <w:sz w:val="24"/>
          <w:szCs w:val="24"/>
          <w:lang w:eastAsia="en-US" w:bidi="ar-SA"/>
        </w:rPr>
      </w:pPr>
      <w:r w:rsidRPr="007B54F7">
        <w:rPr>
          <w:rFonts w:eastAsia="Calibri"/>
          <w:b/>
          <w:bCs/>
          <w:color w:val="auto"/>
          <w:sz w:val="24"/>
          <w:szCs w:val="24"/>
          <w:lang w:eastAsia="en-US" w:bidi="ar-SA"/>
        </w:rPr>
        <w:t>Содержание учебного курса внеурочной деятельности «Медиаграмотность»</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Учебный курс состоит из пяти тематических модулей, которые изучаются последовательно с 5 по 9 классы. </w:t>
      </w:r>
    </w:p>
    <w:p w:rsidR="008F3012" w:rsidRPr="007B54F7" w:rsidRDefault="008F3012" w:rsidP="007B54F7">
      <w:pPr>
        <w:widowControl/>
        <w:ind w:firstLine="709"/>
        <w:jc w:val="both"/>
        <w:rPr>
          <w:rFonts w:eastAsia="Calibri"/>
          <w:b/>
          <w:bCs/>
          <w:color w:val="auto"/>
          <w:sz w:val="24"/>
          <w:szCs w:val="24"/>
          <w:lang w:eastAsia="en-US" w:bidi="ar-SA"/>
        </w:rPr>
      </w:pPr>
      <w:r w:rsidRPr="007B54F7">
        <w:rPr>
          <w:rFonts w:eastAsia="Calibri"/>
          <w:b/>
          <w:bCs/>
          <w:color w:val="auto"/>
          <w:sz w:val="24"/>
          <w:szCs w:val="24"/>
          <w:lang w:eastAsia="en-US" w:bidi="ar-SA"/>
        </w:rPr>
        <w:t>5 класс</w:t>
      </w:r>
    </w:p>
    <w:p w:rsidR="008F3012" w:rsidRPr="007B54F7" w:rsidRDefault="008F3012" w:rsidP="007B54F7">
      <w:pPr>
        <w:widowControl/>
        <w:ind w:firstLine="709"/>
        <w:jc w:val="both"/>
        <w:rPr>
          <w:rFonts w:eastAsia="Calibri"/>
          <w:b/>
          <w:bCs/>
          <w:i/>
          <w:color w:val="auto"/>
          <w:sz w:val="24"/>
          <w:szCs w:val="24"/>
          <w:lang w:eastAsia="en-US" w:bidi="ar-SA"/>
        </w:rPr>
      </w:pPr>
      <w:r w:rsidRPr="007B54F7">
        <w:rPr>
          <w:rFonts w:eastAsia="Calibri"/>
          <w:b/>
          <w:bCs/>
          <w:i/>
          <w:color w:val="auto"/>
          <w:sz w:val="24"/>
          <w:szCs w:val="24"/>
          <w:lang w:eastAsia="en-US" w:bidi="ar-SA"/>
        </w:rPr>
        <w:t>Модуль 1. Медиамир, окружающий нас: знакомимся с ним</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Информация. Свойства, виды и функции информации. Медиамир, его составляющие.</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Изучение медиамира. Средства коммуникации. Критическое мышление в познании медиамира. Игра как средство в познании медиамира.</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Интернет как часть медиасреды современного человека. Значение интернета. Основные правила безопасности в интернете.</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Реальность и виртуальность: сходство и различие. Человек в реальном</w:t>
      </w:r>
      <w:r w:rsidRPr="007B54F7">
        <w:rPr>
          <w:rFonts w:eastAsia="Calibri"/>
          <w:color w:val="auto"/>
          <w:sz w:val="24"/>
          <w:szCs w:val="24"/>
          <w:lang w:eastAsia="en-US" w:bidi="ar-SA"/>
        </w:rPr>
        <w:br/>
        <w:t xml:space="preserve">и виртуальном мире. </w:t>
      </w:r>
    </w:p>
    <w:p w:rsidR="008F3012" w:rsidRPr="007B54F7" w:rsidRDefault="008F3012" w:rsidP="007B54F7">
      <w:pPr>
        <w:widowControl/>
        <w:ind w:firstLine="709"/>
        <w:jc w:val="both"/>
        <w:rPr>
          <w:rFonts w:eastAsia="Calibri"/>
          <w:b/>
          <w:bCs/>
          <w:color w:val="auto"/>
          <w:sz w:val="24"/>
          <w:szCs w:val="24"/>
          <w:lang w:eastAsia="en-US" w:bidi="ar-SA"/>
        </w:rPr>
      </w:pPr>
      <w:r w:rsidRPr="007B54F7">
        <w:rPr>
          <w:rFonts w:eastAsia="Calibri"/>
          <w:b/>
          <w:bCs/>
          <w:color w:val="auto"/>
          <w:sz w:val="24"/>
          <w:szCs w:val="24"/>
          <w:lang w:eastAsia="en-US" w:bidi="ar-SA"/>
        </w:rPr>
        <w:t>6 класс</w:t>
      </w:r>
    </w:p>
    <w:p w:rsidR="008F3012" w:rsidRPr="007B54F7" w:rsidRDefault="008F3012" w:rsidP="007B54F7">
      <w:pPr>
        <w:widowControl/>
        <w:ind w:firstLine="709"/>
        <w:jc w:val="both"/>
        <w:rPr>
          <w:rFonts w:eastAsia="Calibri"/>
          <w:b/>
          <w:bCs/>
          <w:i/>
          <w:color w:val="auto"/>
          <w:sz w:val="24"/>
          <w:szCs w:val="24"/>
          <w:lang w:eastAsia="en-US" w:bidi="ar-SA"/>
        </w:rPr>
      </w:pPr>
      <w:r w:rsidRPr="007B54F7">
        <w:rPr>
          <w:rFonts w:eastAsia="Calibri"/>
          <w:b/>
          <w:bCs/>
          <w:i/>
          <w:color w:val="auto"/>
          <w:sz w:val="24"/>
          <w:szCs w:val="24"/>
          <w:lang w:eastAsia="en-US" w:bidi="ar-SA"/>
        </w:rPr>
        <w:t>Модуль 2.</w:t>
      </w:r>
      <w:r w:rsidRPr="007B54F7">
        <w:rPr>
          <w:rFonts w:eastAsia="Calibri"/>
          <w:i/>
          <w:color w:val="auto"/>
          <w:sz w:val="24"/>
          <w:szCs w:val="24"/>
          <w:lang w:eastAsia="en-US" w:bidi="ar-SA"/>
        </w:rPr>
        <w:t xml:space="preserve"> </w:t>
      </w:r>
      <w:r w:rsidRPr="007B54F7">
        <w:rPr>
          <w:rFonts w:eastAsia="Calibri"/>
          <w:b/>
          <w:bCs/>
          <w:i/>
          <w:color w:val="auto"/>
          <w:sz w:val="24"/>
          <w:szCs w:val="24"/>
          <w:lang w:eastAsia="en-US" w:bidi="ar-SA"/>
        </w:rPr>
        <w:t>Медиамир, окружающий нас: взаимодействуем с ним</w:t>
      </w:r>
      <w:r w:rsidR="00667273" w:rsidRPr="007B54F7">
        <w:rPr>
          <w:rFonts w:eastAsia="Calibri"/>
          <w:b/>
          <w:bCs/>
          <w:i/>
          <w:color w:val="auto"/>
          <w:sz w:val="24"/>
          <w:szCs w:val="24"/>
          <w:lang w:eastAsia="en-US" w:bidi="ar-SA"/>
        </w:rPr>
        <w:t>.</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Публикация информации в интернете. Соцсети и менеджеры. Сетевой этикет.</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Интернет-угрозы: фейковая информация, мошенничество, агрессия, опасный контент.</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Распознавание угроз в сети Интернет и защита от них. Основные правила медиабезопасности.</w:t>
      </w:r>
    </w:p>
    <w:p w:rsidR="008F3012" w:rsidRPr="007B54F7" w:rsidRDefault="008F3012" w:rsidP="007B54F7">
      <w:pPr>
        <w:widowControl/>
        <w:ind w:firstLine="709"/>
        <w:jc w:val="both"/>
        <w:rPr>
          <w:rFonts w:eastAsia="Calibri"/>
          <w:b/>
          <w:bCs/>
          <w:color w:val="auto"/>
          <w:sz w:val="24"/>
          <w:szCs w:val="24"/>
          <w:lang w:eastAsia="en-US" w:bidi="ar-SA"/>
        </w:rPr>
      </w:pPr>
      <w:r w:rsidRPr="007B54F7">
        <w:rPr>
          <w:rFonts w:eastAsia="Calibri"/>
          <w:b/>
          <w:bCs/>
          <w:color w:val="auto"/>
          <w:sz w:val="24"/>
          <w:szCs w:val="24"/>
          <w:lang w:eastAsia="en-US" w:bidi="ar-SA"/>
        </w:rPr>
        <w:t>7 класс</w:t>
      </w:r>
    </w:p>
    <w:p w:rsidR="008F3012" w:rsidRPr="007B54F7" w:rsidRDefault="008F3012" w:rsidP="007B54F7">
      <w:pPr>
        <w:widowControl/>
        <w:ind w:firstLine="709"/>
        <w:jc w:val="both"/>
        <w:rPr>
          <w:rFonts w:eastAsia="Calibri"/>
          <w:b/>
          <w:bCs/>
          <w:i/>
          <w:color w:val="auto"/>
          <w:sz w:val="24"/>
          <w:szCs w:val="24"/>
          <w:lang w:eastAsia="en-US" w:bidi="ar-SA"/>
        </w:rPr>
      </w:pPr>
      <w:r w:rsidRPr="007B54F7">
        <w:rPr>
          <w:rFonts w:eastAsia="Calibri"/>
          <w:b/>
          <w:bCs/>
          <w:i/>
          <w:color w:val="auto"/>
          <w:sz w:val="24"/>
          <w:szCs w:val="24"/>
          <w:lang w:eastAsia="en-US" w:bidi="ar-SA"/>
        </w:rPr>
        <w:t>Модуль 3. Медиа и человек как потребитель и производитель информации</w:t>
      </w:r>
      <w:r w:rsidR="00667273" w:rsidRPr="007B54F7">
        <w:rPr>
          <w:rFonts w:eastAsia="Calibri"/>
          <w:b/>
          <w:bCs/>
          <w:i/>
          <w:color w:val="auto"/>
          <w:sz w:val="24"/>
          <w:szCs w:val="24"/>
          <w:lang w:eastAsia="en-US" w:bidi="ar-SA"/>
        </w:rPr>
        <w:t>.</w:t>
      </w:r>
      <w:r w:rsidRPr="007B54F7">
        <w:rPr>
          <w:rFonts w:eastAsia="Calibri"/>
          <w:b/>
          <w:bCs/>
          <w:i/>
          <w:color w:val="auto"/>
          <w:sz w:val="24"/>
          <w:szCs w:val="24"/>
          <w:lang w:eastAsia="en-US" w:bidi="ar-SA"/>
        </w:rPr>
        <w:t xml:space="preserve">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Медиа как источник информации. Функции медиа. Виды медиа. Медиасреда современного человека. Цифровая зависимость.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Интернет-отношения, права и обязанности пользователей цифрового пространства: соблюдение законов и правил в онлайн-взаимодействии, авторское право в интернете.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Контент, виды контента. Создание собственного безопасного контента. </w:t>
      </w:r>
    </w:p>
    <w:p w:rsidR="008F3012" w:rsidRPr="007B54F7" w:rsidRDefault="008F3012" w:rsidP="007B54F7">
      <w:pPr>
        <w:widowControl/>
        <w:ind w:firstLine="709"/>
        <w:jc w:val="both"/>
        <w:rPr>
          <w:rFonts w:eastAsia="Calibri"/>
          <w:b/>
          <w:bCs/>
          <w:color w:val="auto"/>
          <w:sz w:val="24"/>
          <w:szCs w:val="24"/>
          <w:lang w:eastAsia="en-US" w:bidi="ar-SA"/>
        </w:rPr>
      </w:pPr>
      <w:r w:rsidRPr="007B54F7">
        <w:rPr>
          <w:rFonts w:eastAsia="Calibri"/>
          <w:b/>
          <w:bCs/>
          <w:color w:val="auto"/>
          <w:sz w:val="24"/>
          <w:szCs w:val="24"/>
          <w:lang w:eastAsia="en-US" w:bidi="ar-SA"/>
        </w:rPr>
        <w:t>8 класс</w:t>
      </w:r>
    </w:p>
    <w:p w:rsidR="008F3012" w:rsidRPr="007B54F7" w:rsidRDefault="008F3012" w:rsidP="007B54F7">
      <w:pPr>
        <w:widowControl/>
        <w:ind w:firstLine="709"/>
        <w:jc w:val="both"/>
        <w:rPr>
          <w:rFonts w:eastAsia="Calibri"/>
          <w:i/>
          <w:color w:val="auto"/>
          <w:sz w:val="24"/>
          <w:szCs w:val="24"/>
          <w:lang w:eastAsia="en-US" w:bidi="ar-SA"/>
        </w:rPr>
      </w:pPr>
      <w:r w:rsidRPr="007B54F7">
        <w:rPr>
          <w:rFonts w:eastAsia="Calibri"/>
          <w:b/>
          <w:bCs/>
          <w:i/>
          <w:color w:val="auto"/>
          <w:sz w:val="24"/>
          <w:szCs w:val="24"/>
          <w:lang w:eastAsia="en-US" w:bidi="ar-SA"/>
        </w:rPr>
        <w:t>Модуль 4</w:t>
      </w:r>
      <w:r w:rsidRPr="007B54F7">
        <w:rPr>
          <w:rFonts w:eastAsia="Calibri"/>
          <w:i/>
          <w:color w:val="auto"/>
          <w:sz w:val="24"/>
          <w:szCs w:val="24"/>
          <w:lang w:eastAsia="en-US" w:bidi="ar-SA"/>
        </w:rPr>
        <w:t xml:space="preserve">. </w:t>
      </w:r>
      <w:r w:rsidRPr="007B54F7">
        <w:rPr>
          <w:rFonts w:eastAsia="Calibri"/>
          <w:b/>
          <w:bCs/>
          <w:i/>
          <w:color w:val="auto"/>
          <w:sz w:val="24"/>
          <w:szCs w:val="24"/>
          <w:lang w:eastAsia="en-US" w:bidi="ar-SA"/>
        </w:rPr>
        <w:t>Безопасность в виртуальном мире</w:t>
      </w:r>
      <w:r w:rsidR="00667273" w:rsidRPr="007B54F7">
        <w:rPr>
          <w:rFonts w:eastAsia="Calibri"/>
          <w:b/>
          <w:bCs/>
          <w:i/>
          <w:color w:val="auto"/>
          <w:sz w:val="24"/>
          <w:szCs w:val="24"/>
          <w:lang w:eastAsia="en-US" w:bidi="ar-SA"/>
        </w:rPr>
        <w:t>.</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Персональные данные. Способы защиты персональных данных. Создание и защита аккаунта в соцсетях.</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Особенности современных соцсетей. Общение в соцсетях и мессенджерах. Сетевой этикет.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 Агрессия в социальных сетях: виды агрессивных действий, способы защиты от агрессии.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Недостоверная информация в сети. Распознавание недостоверной информации на основе критического анализа. </w:t>
      </w:r>
    </w:p>
    <w:p w:rsidR="008F3012" w:rsidRPr="007B54F7" w:rsidRDefault="008F3012" w:rsidP="007B54F7">
      <w:pPr>
        <w:widowControl/>
        <w:ind w:firstLine="709"/>
        <w:jc w:val="both"/>
        <w:rPr>
          <w:rFonts w:eastAsia="Calibri"/>
          <w:b/>
          <w:bCs/>
          <w:color w:val="auto"/>
          <w:sz w:val="24"/>
          <w:szCs w:val="24"/>
          <w:lang w:eastAsia="en-US" w:bidi="ar-SA"/>
        </w:rPr>
      </w:pPr>
      <w:r w:rsidRPr="007B54F7">
        <w:rPr>
          <w:rFonts w:eastAsia="Calibri"/>
          <w:b/>
          <w:bCs/>
          <w:color w:val="auto"/>
          <w:sz w:val="24"/>
          <w:szCs w:val="24"/>
          <w:lang w:eastAsia="en-US" w:bidi="ar-SA"/>
        </w:rPr>
        <w:t>9 класс</w:t>
      </w:r>
    </w:p>
    <w:p w:rsidR="008F3012" w:rsidRPr="007B54F7" w:rsidRDefault="008F3012" w:rsidP="007B54F7">
      <w:pPr>
        <w:widowControl/>
        <w:ind w:firstLine="709"/>
        <w:jc w:val="both"/>
        <w:rPr>
          <w:rFonts w:eastAsia="Calibri"/>
          <w:b/>
          <w:bCs/>
          <w:i/>
          <w:color w:val="auto"/>
          <w:sz w:val="24"/>
          <w:szCs w:val="24"/>
          <w:lang w:eastAsia="en-US" w:bidi="ar-SA"/>
        </w:rPr>
      </w:pPr>
      <w:r w:rsidRPr="007B54F7">
        <w:rPr>
          <w:rFonts w:eastAsia="Calibri"/>
          <w:b/>
          <w:bCs/>
          <w:i/>
          <w:color w:val="auto"/>
          <w:sz w:val="24"/>
          <w:szCs w:val="24"/>
          <w:lang w:eastAsia="en-US" w:bidi="ar-SA"/>
        </w:rPr>
        <w:t>Модуль 5.</w:t>
      </w:r>
      <w:r w:rsidRPr="007B54F7">
        <w:rPr>
          <w:rFonts w:eastAsia="Calibri"/>
          <w:i/>
          <w:color w:val="auto"/>
          <w:sz w:val="24"/>
          <w:szCs w:val="24"/>
          <w:lang w:eastAsia="en-US" w:bidi="ar-SA"/>
        </w:rPr>
        <w:t xml:space="preserve"> </w:t>
      </w:r>
      <w:r w:rsidRPr="007B54F7">
        <w:rPr>
          <w:rFonts w:eastAsia="Calibri"/>
          <w:b/>
          <w:bCs/>
          <w:i/>
          <w:color w:val="auto"/>
          <w:sz w:val="24"/>
          <w:szCs w:val="24"/>
          <w:lang w:eastAsia="en-US" w:bidi="ar-SA"/>
        </w:rPr>
        <w:t>Информационные угрозы. Как противостоять?</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Информационные угрозы: противоправный контент. Виды противоправного контента (экстремистский, террористический, наркотический, суицидальный). Что делать, если столкнулся с противоправным контентом или вербовщиком?</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Мошенничество в сети Интернет. Защита от различных видов цифрового мошенничества. Создание надежного пароля.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Ложная информация в сети Интернет, опасность фейков. Признаки фейка. Использование критического мышления для проверки подлинности информации.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Медиаграмотность в цифровом мире.</w:t>
      </w:r>
    </w:p>
    <w:p w:rsidR="008F3012" w:rsidRPr="007B54F7" w:rsidRDefault="008F3012" w:rsidP="007B54F7">
      <w:pPr>
        <w:widowControl/>
        <w:ind w:firstLine="709"/>
        <w:jc w:val="center"/>
        <w:rPr>
          <w:rFonts w:eastAsia="Calibri"/>
          <w:color w:val="auto"/>
          <w:sz w:val="24"/>
          <w:szCs w:val="24"/>
          <w:lang w:eastAsia="en-US" w:bidi="ar-SA"/>
        </w:rPr>
      </w:pPr>
      <w:r w:rsidRPr="007B54F7">
        <w:rPr>
          <w:rFonts w:eastAsia="Calibri"/>
          <w:b/>
          <w:bCs/>
          <w:color w:val="auto"/>
          <w:sz w:val="24"/>
          <w:szCs w:val="24"/>
          <w:lang w:eastAsia="en-US" w:bidi="ar-SA"/>
        </w:rPr>
        <w:lastRenderedPageBreak/>
        <w:t>Планируемые результаты освоения курса внеурочной деятельности</w:t>
      </w:r>
    </w:p>
    <w:p w:rsidR="008F3012" w:rsidRPr="007B54F7" w:rsidRDefault="008F3012" w:rsidP="007B54F7">
      <w:pPr>
        <w:widowControl/>
        <w:ind w:firstLine="851"/>
        <w:jc w:val="both"/>
        <w:rPr>
          <w:rFonts w:eastAsia="Calibri"/>
          <w:b/>
          <w:bCs/>
          <w:i/>
          <w:color w:val="auto"/>
          <w:sz w:val="24"/>
          <w:szCs w:val="24"/>
          <w:lang w:eastAsia="en-US" w:bidi="ar-SA"/>
        </w:rPr>
      </w:pPr>
      <w:bookmarkStart w:id="43" w:name="_Hlk109896799"/>
      <w:r w:rsidRPr="007B54F7">
        <w:rPr>
          <w:rFonts w:eastAsia="Calibri"/>
          <w:b/>
          <w:bCs/>
          <w:i/>
          <w:color w:val="auto"/>
          <w:sz w:val="24"/>
          <w:szCs w:val="24"/>
          <w:lang w:eastAsia="en-US" w:bidi="ar-SA"/>
        </w:rPr>
        <w:t xml:space="preserve">Личностные </w:t>
      </w:r>
    </w:p>
    <w:p w:rsidR="008F3012" w:rsidRPr="007B54F7" w:rsidRDefault="008F3012" w:rsidP="007B54F7">
      <w:pPr>
        <w:widowControl/>
        <w:ind w:firstLine="851"/>
        <w:contextualSpacing/>
        <w:jc w:val="both"/>
        <w:rPr>
          <w:rFonts w:eastAsia="Calibri"/>
          <w:color w:val="auto"/>
          <w:sz w:val="24"/>
          <w:szCs w:val="24"/>
          <w:lang w:bidi="ar-SA"/>
        </w:rPr>
      </w:pPr>
      <w:r w:rsidRPr="007B54F7">
        <w:rPr>
          <w:rFonts w:eastAsia="Calibri"/>
          <w:color w:val="auto"/>
          <w:sz w:val="24"/>
          <w:szCs w:val="24"/>
          <w:lang w:bidi="ar-SA"/>
        </w:rPr>
        <w:t>проявлять способность к адаптации, самостоятельность и инициативность в медиасреде;</w:t>
      </w:r>
    </w:p>
    <w:p w:rsidR="008F3012" w:rsidRPr="007B54F7" w:rsidRDefault="008F3012" w:rsidP="007B54F7">
      <w:pPr>
        <w:widowControl/>
        <w:ind w:firstLine="851"/>
        <w:contextualSpacing/>
        <w:jc w:val="both"/>
        <w:rPr>
          <w:rFonts w:eastAsia="Calibri"/>
          <w:color w:val="auto"/>
          <w:sz w:val="24"/>
          <w:szCs w:val="24"/>
          <w:lang w:eastAsia="en-US" w:bidi="ar-SA"/>
        </w:rPr>
      </w:pPr>
      <w:bookmarkStart w:id="44" w:name="_Hlk110180884"/>
      <w:r w:rsidRPr="007B54F7">
        <w:rPr>
          <w:rFonts w:eastAsia="Calibri"/>
          <w:color w:val="auto"/>
          <w:sz w:val="24"/>
          <w:szCs w:val="24"/>
          <w:lang w:eastAsia="en-US" w:bidi="ar-SA"/>
        </w:rPr>
        <w:t>руководствоваться моральными нормами и ценностями в своем поведении в медиасреде;</w:t>
      </w:r>
      <w:bookmarkEnd w:id="44"/>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применять социальные навыки общения в интернет-пространстве;</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проявлять культуру поведения в интернет-пространстве при онлайн-взаимодействиях;</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использовать возможности сети Интернет для самообразования, саморазвития и личностного самоопределения;</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применять на практике права и обязанности пользователя сети Интернет в соответствии с законами Российской Федерации.</w:t>
      </w:r>
    </w:p>
    <w:p w:rsidR="008F3012" w:rsidRPr="007B54F7" w:rsidRDefault="008F3012" w:rsidP="007B54F7">
      <w:pPr>
        <w:widowControl/>
        <w:ind w:firstLine="851"/>
        <w:jc w:val="both"/>
        <w:rPr>
          <w:rFonts w:eastAsia="Calibri"/>
          <w:b/>
          <w:bCs/>
          <w:i/>
          <w:color w:val="auto"/>
          <w:sz w:val="24"/>
          <w:szCs w:val="24"/>
          <w:lang w:eastAsia="en-US" w:bidi="ar-SA"/>
        </w:rPr>
      </w:pPr>
      <w:r w:rsidRPr="007B54F7">
        <w:rPr>
          <w:rFonts w:eastAsia="Calibri"/>
          <w:b/>
          <w:bCs/>
          <w:i/>
          <w:color w:val="auto"/>
          <w:sz w:val="24"/>
          <w:szCs w:val="24"/>
          <w:lang w:eastAsia="en-US" w:bidi="ar-SA"/>
        </w:rPr>
        <w:t>Метапредметные</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bidi="ar-SA"/>
        </w:rPr>
        <w:t>применять навыки работы с информацией: подбирать, анализировать, систематизировать и интерпретировать информацию, выбирать форму ее представления;</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bidi="ar-SA"/>
        </w:rPr>
        <w:t>создавать цифровые тексты и информационные сообщения других видов с учетом назначения информации и ее целевой аудитории;</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bidi="ar-SA"/>
        </w:rPr>
        <w:t>планировать, организовывать и анализировать собственную деятельность;</w:t>
      </w:r>
    </w:p>
    <w:p w:rsidR="008F3012" w:rsidRPr="007B54F7" w:rsidRDefault="008F3012" w:rsidP="007B54F7">
      <w:pPr>
        <w:widowControl/>
        <w:ind w:firstLine="851"/>
        <w:contextualSpacing/>
        <w:jc w:val="both"/>
        <w:rPr>
          <w:rFonts w:eastAsia="Calibri"/>
          <w:color w:val="auto"/>
          <w:sz w:val="24"/>
          <w:szCs w:val="24"/>
          <w:lang w:eastAsia="en-US" w:bidi="ar-SA"/>
        </w:rPr>
      </w:pPr>
      <w:bookmarkStart w:id="45" w:name="_Hlk110180399"/>
      <w:r w:rsidRPr="007B54F7">
        <w:rPr>
          <w:rFonts w:eastAsia="Calibri"/>
          <w:color w:val="auto"/>
          <w:sz w:val="24"/>
          <w:szCs w:val="24"/>
          <w:lang w:bidi="ar-SA"/>
        </w:rPr>
        <w:t>взаимодействовать с педагогами и сверстниками, учитывать разные мнения, аргументировать собственную позицию;</w:t>
      </w:r>
    </w:p>
    <w:p w:rsidR="008F3012" w:rsidRPr="007B54F7" w:rsidRDefault="008F3012" w:rsidP="007B54F7">
      <w:pPr>
        <w:widowControl/>
        <w:ind w:firstLine="851"/>
        <w:contextualSpacing/>
        <w:jc w:val="both"/>
        <w:rPr>
          <w:rFonts w:eastAsia="Calibri"/>
          <w:color w:val="auto"/>
          <w:sz w:val="24"/>
          <w:szCs w:val="24"/>
          <w:lang w:eastAsia="en-US" w:bidi="ar-SA"/>
        </w:rPr>
      </w:pPr>
      <w:bookmarkStart w:id="46" w:name="_Hlk110181199"/>
      <w:bookmarkEnd w:id="45"/>
      <w:r w:rsidRPr="007B54F7">
        <w:rPr>
          <w:rFonts w:eastAsia="Calibri"/>
          <w:color w:val="auto"/>
          <w:sz w:val="24"/>
          <w:szCs w:val="24"/>
          <w:lang w:bidi="ar-SA"/>
        </w:rPr>
        <w:t>организовывать сотрудничество в группе, распределять роли, выполнять свою часть деятельности, анализировать полученные группой результаты.</w:t>
      </w:r>
      <w:bookmarkEnd w:id="46"/>
    </w:p>
    <w:p w:rsidR="008F3012" w:rsidRPr="007B54F7" w:rsidRDefault="008F3012" w:rsidP="007B54F7">
      <w:pPr>
        <w:widowControl/>
        <w:ind w:firstLine="851"/>
        <w:jc w:val="both"/>
        <w:rPr>
          <w:rFonts w:eastAsia="Calibri"/>
          <w:b/>
          <w:bCs/>
          <w:i/>
          <w:color w:val="auto"/>
          <w:sz w:val="24"/>
          <w:szCs w:val="24"/>
          <w:lang w:eastAsia="en-US" w:bidi="ar-SA"/>
        </w:rPr>
      </w:pPr>
      <w:r w:rsidRPr="007B54F7">
        <w:rPr>
          <w:rFonts w:eastAsia="Calibri"/>
          <w:b/>
          <w:bCs/>
          <w:i/>
          <w:color w:val="auto"/>
          <w:sz w:val="24"/>
          <w:szCs w:val="24"/>
          <w:lang w:eastAsia="en-US" w:bidi="ar-SA"/>
        </w:rPr>
        <w:t>Предметные</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характеризовать значение и особенности медиасреды современного человека;</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критически оценивать информацию, полученную из медиасреды;</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оценивать положительные и отрицательные стороны сети Интернет как части медиасреды;</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аргументировать правила безопасного поведения в цифровой среде;</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осуществлять защиту своих персональных данных;</w:t>
      </w:r>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распознавать цифровые угрозы (агрессию, фейки, мошенничество, противоправный контент) и противодействовать им в практической деятельности в цифровой среде;</w:t>
      </w:r>
    </w:p>
    <w:p w:rsidR="008F3012" w:rsidRPr="007B54F7" w:rsidRDefault="008F3012" w:rsidP="007B54F7">
      <w:pPr>
        <w:widowControl/>
        <w:ind w:firstLine="851"/>
        <w:contextualSpacing/>
        <w:jc w:val="both"/>
        <w:rPr>
          <w:rFonts w:eastAsia="Calibri"/>
          <w:color w:val="auto"/>
          <w:sz w:val="24"/>
          <w:szCs w:val="24"/>
          <w:lang w:eastAsia="en-US" w:bidi="ar-SA"/>
        </w:rPr>
      </w:pPr>
      <w:bookmarkStart w:id="47" w:name="_Hlk110182041"/>
      <w:r w:rsidRPr="007B54F7">
        <w:rPr>
          <w:rFonts w:eastAsia="Calibri"/>
          <w:color w:val="auto"/>
          <w:sz w:val="24"/>
          <w:szCs w:val="24"/>
          <w:lang w:eastAsia="en-US" w:bidi="ar-SA"/>
        </w:rPr>
        <w:t>оценивать безопасность контента в сети Интернет;</w:t>
      </w:r>
      <w:bookmarkEnd w:id="47"/>
    </w:p>
    <w:p w:rsidR="008F3012" w:rsidRPr="007B54F7" w:rsidRDefault="008F3012" w:rsidP="007B54F7">
      <w:pPr>
        <w:widowControl/>
        <w:ind w:firstLine="851"/>
        <w:contextualSpacing/>
        <w:jc w:val="both"/>
        <w:rPr>
          <w:rFonts w:eastAsia="Calibri"/>
          <w:color w:val="auto"/>
          <w:sz w:val="24"/>
          <w:szCs w:val="24"/>
          <w:lang w:eastAsia="en-US" w:bidi="ar-SA"/>
        </w:rPr>
      </w:pPr>
      <w:r w:rsidRPr="007B54F7">
        <w:rPr>
          <w:rFonts w:eastAsia="Calibri"/>
          <w:color w:val="auto"/>
          <w:sz w:val="24"/>
          <w:szCs w:val="24"/>
          <w:lang w:eastAsia="en-US" w:bidi="ar-SA"/>
        </w:rPr>
        <w:t>создавать безопасный собственный контент и презентовать его.</w:t>
      </w:r>
      <w:bookmarkEnd w:id="43"/>
    </w:p>
    <w:p w:rsidR="008F3012" w:rsidRPr="007B54F7" w:rsidRDefault="008F3012" w:rsidP="007B54F7">
      <w:pPr>
        <w:widowControl/>
        <w:ind w:firstLine="709"/>
        <w:jc w:val="center"/>
        <w:rPr>
          <w:rFonts w:eastAsia="Calibri"/>
          <w:b/>
          <w:bCs/>
          <w:color w:val="auto"/>
          <w:sz w:val="24"/>
          <w:szCs w:val="24"/>
          <w:lang w:eastAsia="en-US" w:bidi="ar-SA"/>
        </w:rPr>
      </w:pPr>
      <w:r w:rsidRPr="007B54F7">
        <w:rPr>
          <w:rFonts w:eastAsia="Calibri"/>
          <w:b/>
          <w:bCs/>
          <w:color w:val="auto"/>
          <w:sz w:val="24"/>
          <w:szCs w:val="24"/>
          <w:lang w:eastAsia="en-US" w:bidi="ar-SA"/>
        </w:rPr>
        <w:t>Виды деятельности</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Занятия курса «Медиаграмотность» организуются в соответствии с системно-деятельностным подходом, который предполагает интерактивное взаимодействие между учителем и учениками. На занятиях курса используется активное вовлечение школьников в диалог, используются задания, требующие творческого подхода, развивающие критическое мышление, воспитывающие нравственность. В подростковом возрасте школьники чувствуют себя повзрослевшими, склонны активно отстаивать свою позицию, поэтому важно дать им возможность в дискуссиях и обсуждениях высказать свое мнение по вопросам, возникающим на занятиях. Важно, чтобы школьники организовывали взаимодействие в группе для решения учебных задач или решали их самостоятельно.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На занятиях курса используются разные формы работы учеников: групповая (в малых группах), индивидуальная, фронтальная. Наиболее эффективна работа в группах, позволяющая каждому школьнику развивать коммуникативные и регулятивные умения.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 xml:space="preserve">Чтобы занятия были результативными, важно использовать разнообразные методические приемы с учетом особенностей класса: опора на практические цифровые знания и умения школьников, работа с текстом, схемами, видео и другими видами информации, решение познавательных и проблемных задач, дискуссии, создание мини-проектов (составление памяток, правил, контента и др.). </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Теоретические сведения необходимо подкреплять примерами из реальной жизни или сети Интернет, широко использовать иллюстрации, материалы электронных ресурсов, школьное цифровое оборудование. Рекомендуется предлагать задания, для выполнения которых ученики могли бы использовать собственные гаджеты в познавательных целях.</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lastRenderedPageBreak/>
        <w:t xml:space="preserve">В ходе курсов на занятиях организуется групповая проектная деятельность по использованию медиа для отражений той или иной темы, по созданию контента на конкретную тему с презентацией созданных продуктов. </w:t>
      </w:r>
    </w:p>
    <w:p w:rsidR="008F3012" w:rsidRPr="007B54F7" w:rsidRDefault="008F3012" w:rsidP="007B54F7">
      <w:pPr>
        <w:widowControl/>
        <w:ind w:firstLine="709"/>
        <w:jc w:val="center"/>
        <w:rPr>
          <w:rFonts w:eastAsia="Calibri"/>
          <w:b/>
          <w:bCs/>
          <w:color w:val="auto"/>
          <w:sz w:val="24"/>
          <w:szCs w:val="24"/>
          <w:lang w:eastAsia="en-US" w:bidi="ar-SA"/>
        </w:rPr>
      </w:pPr>
      <w:r w:rsidRPr="007B54F7">
        <w:rPr>
          <w:rFonts w:eastAsia="Calibri"/>
          <w:b/>
          <w:bCs/>
          <w:color w:val="auto"/>
          <w:sz w:val="24"/>
          <w:szCs w:val="24"/>
          <w:lang w:eastAsia="en-US" w:bidi="ar-SA"/>
        </w:rPr>
        <w:t>Система оценки достижения планируемых результатов</w:t>
      </w:r>
    </w:p>
    <w:p w:rsidR="008F3012" w:rsidRPr="007B54F7" w:rsidRDefault="008F3012" w:rsidP="007B54F7">
      <w:pPr>
        <w:widowControl/>
        <w:ind w:firstLine="709"/>
        <w:jc w:val="both"/>
        <w:rPr>
          <w:rFonts w:eastAsia="Calibri"/>
          <w:color w:val="auto"/>
          <w:sz w:val="24"/>
          <w:szCs w:val="24"/>
          <w:lang w:eastAsia="en-US" w:bidi="ar-SA"/>
        </w:rPr>
      </w:pPr>
      <w:r w:rsidRPr="007B54F7">
        <w:rPr>
          <w:rFonts w:eastAsia="Calibri"/>
          <w:color w:val="auto"/>
          <w:sz w:val="24"/>
          <w:szCs w:val="24"/>
          <w:lang w:eastAsia="en-US" w:bidi="ar-SA"/>
        </w:rPr>
        <w:t>Оценка достижения результатов на каждом занятии курса проводится по результатам выполнения практико-ориентированных заданий.</w:t>
      </w:r>
    </w:p>
    <w:p w:rsidR="008F3012" w:rsidRPr="007B54F7" w:rsidRDefault="008F3012" w:rsidP="007B54F7">
      <w:pPr>
        <w:widowControl/>
        <w:spacing w:after="240"/>
        <w:ind w:firstLine="709"/>
        <w:jc w:val="both"/>
        <w:rPr>
          <w:rFonts w:eastAsia="Calibri"/>
          <w:color w:val="auto"/>
          <w:sz w:val="24"/>
          <w:szCs w:val="24"/>
          <w:lang w:eastAsia="en-US" w:bidi="ar-SA"/>
        </w:rPr>
      </w:pPr>
      <w:r w:rsidRPr="007B54F7">
        <w:rPr>
          <w:rFonts w:eastAsia="Calibri"/>
          <w:color w:val="auto"/>
          <w:sz w:val="24"/>
          <w:szCs w:val="24"/>
          <w:lang w:eastAsia="en-US" w:bidi="ar-SA"/>
        </w:rPr>
        <w:t>Оценка достижения планируемых результатов по итогам освоения тематических модулей Программы проводится с помощью практико-ориентированных тестовых заданий, выполнения творческих заданий по теме занятий модуля, выполнения группового проекта.</w:t>
      </w:r>
    </w:p>
    <w:p w:rsidR="009D7CE3" w:rsidRPr="007B54F7" w:rsidRDefault="009D7CE3" w:rsidP="007B54F7">
      <w:pPr>
        <w:pStyle w:val="3"/>
        <w:spacing w:before="0"/>
        <w:rPr>
          <w:rFonts w:ascii="Times New Roman" w:hAnsi="Times New Roman" w:cs="Times New Roman"/>
          <w:b/>
          <w:color w:val="auto"/>
        </w:rPr>
      </w:pPr>
      <w:bookmarkStart w:id="48" w:name="_Toc142862431"/>
      <w:r w:rsidRPr="007B54F7">
        <w:rPr>
          <w:rFonts w:ascii="Times New Roman" w:hAnsi="Times New Roman" w:cs="Times New Roman"/>
          <w:b/>
          <w:color w:val="auto"/>
        </w:rPr>
        <w:t>2.2.4. «Функциональная грамотность</w:t>
      </w:r>
      <w:r w:rsidR="002D5E4E" w:rsidRPr="007B54F7">
        <w:rPr>
          <w:rFonts w:ascii="Times New Roman" w:hAnsi="Times New Roman" w:cs="Times New Roman"/>
          <w:b/>
          <w:color w:val="auto"/>
        </w:rPr>
        <w:t>: учимся для жизни</w:t>
      </w:r>
      <w:r w:rsidRPr="007B54F7">
        <w:rPr>
          <w:rFonts w:ascii="Times New Roman" w:hAnsi="Times New Roman" w:cs="Times New Roman"/>
          <w:b/>
          <w:color w:val="auto"/>
        </w:rPr>
        <w:t>»</w:t>
      </w:r>
      <w:bookmarkEnd w:id="48"/>
      <w:r w:rsidRPr="007B54F7">
        <w:rPr>
          <w:rFonts w:ascii="Times New Roman" w:hAnsi="Times New Roman" w:cs="Times New Roman"/>
          <w:b/>
          <w:color w:val="auto"/>
        </w:rPr>
        <w:t xml:space="preserve"> </w:t>
      </w:r>
    </w:p>
    <w:p w:rsidR="002D5E4E" w:rsidRPr="007B54F7" w:rsidRDefault="002D5E4E" w:rsidP="007B54F7">
      <w:pPr>
        <w:spacing w:before="240"/>
        <w:ind w:firstLine="709"/>
        <w:jc w:val="center"/>
        <w:rPr>
          <w:b/>
          <w:sz w:val="24"/>
          <w:szCs w:val="24"/>
        </w:rPr>
      </w:pPr>
      <w:r w:rsidRPr="007B54F7">
        <w:rPr>
          <w:b/>
          <w:sz w:val="24"/>
          <w:szCs w:val="24"/>
        </w:rPr>
        <w:t>Пояснительная записка</w:t>
      </w:r>
    </w:p>
    <w:p w:rsidR="009D7CE3" w:rsidRPr="007B54F7" w:rsidRDefault="009D7CE3" w:rsidP="007B54F7">
      <w:pPr>
        <w:ind w:firstLine="709"/>
        <w:jc w:val="both"/>
        <w:rPr>
          <w:sz w:val="24"/>
          <w:szCs w:val="24"/>
        </w:rPr>
      </w:pPr>
      <w:r w:rsidRPr="007B54F7">
        <w:rPr>
          <w:sz w:val="24"/>
          <w:szCs w:val="24"/>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rsidR="009D7CE3" w:rsidRPr="007B54F7" w:rsidRDefault="009D7CE3" w:rsidP="007B54F7">
      <w:pPr>
        <w:ind w:firstLine="709"/>
        <w:jc w:val="both"/>
        <w:rPr>
          <w:sz w:val="24"/>
          <w:szCs w:val="24"/>
        </w:rPr>
      </w:pPr>
      <w:r w:rsidRPr="007B54F7">
        <w:rPr>
          <w:sz w:val="24"/>
          <w:szCs w:val="24"/>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w:t>
      </w:r>
      <w:r w:rsidR="002D5E4E" w:rsidRPr="007B54F7">
        <w:rPr>
          <w:sz w:val="24"/>
          <w:szCs w:val="24"/>
        </w:rPr>
        <w:t>атов</w:t>
      </w:r>
      <w:r w:rsidRPr="007B54F7">
        <w:rPr>
          <w:sz w:val="24"/>
          <w:szCs w:val="24"/>
        </w:rPr>
        <w:t>.</w:t>
      </w:r>
    </w:p>
    <w:p w:rsidR="009D7CE3" w:rsidRPr="007B54F7" w:rsidRDefault="009D7CE3" w:rsidP="007B54F7">
      <w:pPr>
        <w:ind w:firstLine="709"/>
        <w:jc w:val="both"/>
        <w:rPr>
          <w:sz w:val="24"/>
          <w:szCs w:val="24"/>
        </w:rPr>
      </w:pPr>
      <w:r w:rsidRPr="007B54F7">
        <w:rPr>
          <w:sz w:val="24"/>
          <w:szCs w:val="24"/>
        </w:rPr>
        <w:t xml:space="preserve">Реализация требований ФГОС предполагает дополнение содержания школьного образования спектром компонентов функциональной грамотности и </w:t>
      </w:r>
      <w:r w:rsidR="002D5E4E" w:rsidRPr="007B54F7">
        <w:rPr>
          <w:sz w:val="24"/>
          <w:szCs w:val="24"/>
        </w:rPr>
        <w:t>освоение способов их интеграции</w:t>
      </w:r>
      <w:r w:rsidRPr="007B54F7">
        <w:rPr>
          <w:sz w:val="24"/>
          <w:szCs w:val="24"/>
        </w:rPr>
        <w:t xml:space="preserve">. </w:t>
      </w:r>
    </w:p>
    <w:p w:rsidR="009D7CE3" w:rsidRPr="007B54F7" w:rsidRDefault="009D7CE3" w:rsidP="007B54F7">
      <w:pPr>
        <w:ind w:firstLine="709"/>
        <w:jc w:val="both"/>
        <w:rPr>
          <w:sz w:val="24"/>
          <w:szCs w:val="24"/>
        </w:rPr>
      </w:pPr>
      <w:r w:rsidRPr="007B54F7">
        <w:rPr>
          <w:sz w:val="24"/>
          <w:szCs w:val="24"/>
        </w:rPr>
        <w:t xml:space="preserve">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w:t>
      </w:r>
    </w:p>
    <w:p w:rsidR="009D7CE3" w:rsidRPr="007B54F7" w:rsidRDefault="009D7CE3" w:rsidP="007B54F7">
      <w:pPr>
        <w:ind w:firstLine="709"/>
        <w:jc w:val="both"/>
        <w:rPr>
          <w:sz w:val="24"/>
          <w:szCs w:val="24"/>
        </w:rPr>
      </w:pPr>
      <w:r w:rsidRPr="007B54F7">
        <w:rPr>
          <w:sz w:val="24"/>
          <w:szCs w:val="24"/>
        </w:rPr>
        <w:t xml:space="preserve">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p>
    <w:p w:rsidR="009D7CE3" w:rsidRPr="007B54F7" w:rsidRDefault="009D7CE3" w:rsidP="007B54F7">
      <w:pPr>
        <w:ind w:firstLine="709"/>
        <w:jc w:val="both"/>
        <w:rPr>
          <w:sz w:val="24"/>
          <w:szCs w:val="24"/>
        </w:rPr>
      </w:pPr>
      <w:r w:rsidRPr="007B54F7">
        <w:rPr>
          <w:sz w:val="24"/>
          <w:szCs w:val="24"/>
        </w:rPr>
        <w:t>Курс создает условия для формирования функциональной грамотности школьников в деятельности, осуществляемой в формах, отличных от урочных.</w:t>
      </w:r>
    </w:p>
    <w:p w:rsidR="009D7CE3" w:rsidRPr="007B54F7" w:rsidRDefault="009D7CE3" w:rsidP="007B54F7">
      <w:pPr>
        <w:ind w:firstLine="709"/>
        <w:jc w:val="both"/>
        <w:rPr>
          <w:sz w:val="24"/>
          <w:szCs w:val="24"/>
        </w:rPr>
      </w:pPr>
      <w:r w:rsidRPr="007B54F7">
        <w:rPr>
          <w:sz w:val="24"/>
          <w:szCs w:val="24"/>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9D7CE3" w:rsidRPr="007B54F7" w:rsidRDefault="009D7CE3" w:rsidP="007B54F7">
      <w:pPr>
        <w:ind w:firstLine="709"/>
        <w:jc w:val="both"/>
        <w:rPr>
          <w:sz w:val="24"/>
          <w:szCs w:val="24"/>
        </w:rPr>
      </w:pPr>
      <w:r w:rsidRPr="007B54F7">
        <w:rPr>
          <w:sz w:val="24"/>
          <w:szCs w:val="24"/>
        </w:rPr>
        <w:t>Программа реализуется в ра</w:t>
      </w:r>
      <w:r w:rsidR="002D5E4E" w:rsidRPr="007B54F7">
        <w:rPr>
          <w:sz w:val="24"/>
          <w:szCs w:val="24"/>
        </w:rPr>
        <w:t>боте с обучающимися 5—9 классов</w:t>
      </w:r>
      <w:r w:rsidRPr="007B54F7">
        <w:rPr>
          <w:sz w:val="24"/>
          <w:szCs w:val="24"/>
        </w:rPr>
        <w:t>.</w:t>
      </w:r>
    </w:p>
    <w:p w:rsidR="009D7CE3" w:rsidRPr="007B54F7" w:rsidRDefault="009D7CE3" w:rsidP="007B54F7">
      <w:pPr>
        <w:ind w:firstLine="709"/>
        <w:jc w:val="both"/>
        <w:rPr>
          <w:sz w:val="24"/>
          <w:szCs w:val="24"/>
        </w:rPr>
      </w:pPr>
      <w:r w:rsidRPr="007B54F7">
        <w:rPr>
          <w:sz w:val="24"/>
          <w:szCs w:val="24"/>
        </w:rPr>
        <w:t>Программа курса рассчитана на пять лет с проведением занятий 1 раз в неделю.</w:t>
      </w:r>
    </w:p>
    <w:p w:rsidR="009D7CE3" w:rsidRPr="007B54F7" w:rsidRDefault="009D7CE3" w:rsidP="007B54F7">
      <w:pPr>
        <w:ind w:firstLine="709"/>
        <w:jc w:val="both"/>
        <w:rPr>
          <w:sz w:val="24"/>
          <w:szCs w:val="24"/>
        </w:rPr>
      </w:pPr>
      <w:r w:rsidRPr="007B54F7">
        <w:rPr>
          <w:sz w:val="24"/>
          <w:szCs w:val="24"/>
        </w:rPr>
        <w:t xml:space="preserve">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w:t>
      </w:r>
      <w:r w:rsidRPr="007B54F7">
        <w:rPr>
          <w:sz w:val="24"/>
          <w:szCs w:val="24"/>
        </w:rPr>
        <w:lastRenderedPageBreak/>
        <w:t>в различных сферах прикладных знаний, переосмыслить свои связи с окружающими</w:t>
      </w:r>
      <w:r w:rsidR="002D5E4E" w:rsidRPr="007B54F7">
        <w:rPr>
          <w:sz w:val="24"/>
          <w:szCs w:val="24"/>
        </w:rPr>
        <w:t>, свое место среди других людей</w:t>
      </w:r>
      <w:r w:rsidRPr="007B54F7">
        <w:rPr>
          <w:sz w:val="24"/>
          <w:szCs w:val="24"/>
        </w:rPr>
        <w:t>. В целом реализация программы вносит вклад в нравственное и социальное формирование личности.</w:t>
      </w:r>
    </w:p>
    <w:p w:rsidR="009D7CE3" w:rsidRPr="007B54F7" w:rsidRDefault="009D7CE3" w:rsidP="007B54F7">
      <w:pPr>
        <w:ind w:firstLine="709"/>
        <w:jc w:val="both"/>
        <w:rPr>
          <w:sz w:val="24"/>
          <w:szCs w:val="24"/>
        </w:rPr>
      </w:pPr>
      <w:r w:rsidRPr="007B54F7">
        <w:rPr>
          <w:sz w:val="24"/>
          <w:szCs w:val="24"/>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https://fg .resh .edu .ru/), портале ФГБНУ ИСРО РАО (http://skiv .instrao .ru/), электронном образовательном ресурсе издательства «Просвещение» (https://media .prosv .ru/ func/), материалы из пособий «Функциональная грамотность .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rsidR="009D7CE3" w:rsidRPr="007B54F7" w:rsidRDefault="009D7CE3" w:rsidP="007B54F7">
      <w:pPr>
        <w:ind w:firstLine="709"/>
        <w:jc w:val="center"/>
        <w:rPr>
          <w:b/>
          <w:sz w:val="24"/>
          <w:szCs w:val="24"/>
        </w:rPr>
      </w:pPr>
      <w:r w:rsidRPr="007B54F7">
        <w:rPr>
          <w:b/>
          <w:sz w:val="24"/>
          <w:szCs w:val="24"/>
        </w:rPr>
        <w:t>Содержание курса</w:t>
      </w:r>
    </w:p>
    <w:p w:rsidR="009D7CE3" w:rsidRPr="007B54F7" w:rsidRDefault="009D7CE3" w:rsidP="007B54F7">
      <w:pPr>
        <w:ind w:firstLine="709"/>
        <w:jc w:val="both"/>
        <w:rPr>
          <w:sz w:val="24"/>
          <w:szCs w:val="24"/>
        </w:rPr>
      </w:pPr>
      <w:r w:rsidRPr="007B54F7">
        <w:rPr>
          <w:sz w:val="24"/>
          <w:szCs w:val="24"/>
        </w:rPr>
        <w:t>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9D7CE3" w:rsidRPr="007B54F7" w:rsidRDefault="009D7CE3" w:rsidP="007B54F7">
      <w:pPr>
        <w:ind w:firstLine="709"/>
        <w:jc w:val="both"/>
        <w:rPr>
          <w:sz w:val="24"/>
          <w:szCs w:val="24"/>
          <w:u w:val="single"/>
        </w:rPr>
      </w:pPr>
      <w:r w:rsidRPr="007B54F7">
        <w:rPr>
          <w:sz w:val="24"/>
          <w:szCs w:val="24"/>
          <w:u w:val="single"/>
        </w:rPr>
        <w:t>Читательская грамотность</w:t>
      </w:r>
    </w:p>
    <w:p w:rsidR="009D7CE3" w:rsidRPr="007B54F7" w:rsidRDefault="009D7CE3" w:rsidP="007B54F7">
      <w:pPr>
        <w:ind w:firstLine="709"/>
        <w:jc w:val="both"/>
        <w:rPr>
          <w:sz w:val="24"/>
          <w:szCs w:val="24"/>
        </w:rPr>
      </w:pPr>
      <w:r w:rsidRPr="007B54F7">
        <w:rPr>
          <w:sz w:val="24"/>
          <w:szCs w:val="24"/>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9D7CE3" w:rsidRPr="007B54F7" w:rsidRDefault="009D7CE3" w:rsidP="007B54F7">
      <w:pPr>
        <w:ind w:firstLine="709"/>
        <w:jc w:val="both"/>
        <w:rPr>
          <w:sz w:val="24"/>
          <w:szCs w:val="24"/>
        </w:rPr>
      </w:pPr>
      <w:r w:rsidRPr="007B54F7">
        <w:rPr>
          <w:sz w:val="24"/>
          <w:szCs w:val="24"/>
        </w:rPr>
        <w:t>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9D7CE3" w:rsidRPr="007B54F7" w:rsidRDefault="009D7CE3" w:rsidP="007B54F7">
      <w:pPr>
        <w:ind w:firstLine="709"/>
        <w:jc w:val="both"/>
        <w:rPr>
          <w:sz w:val="24"/>
          <w:szCs w:val="24"/>
          <w:u w:val="single"/>
        </w:rPr>
      </w:pPr>
      <w:r w:rsidRPr="007B54F7">
        <w:rPr>
          <w:sz w:val="24"/>
          <w:szCs w:val="24"/>
          <w:u w:val="single"/>
        </w:rPr>
        <w:t>Математическая грамотность</w:t>
      </w:r>
    </w:p>
    <w:p w:rsidR="009D7CE3" w:rsidRPr="007B54F7" w:rsidRDefault="009D7CE3" w:rsidP="007B54F7">
      <w:pPr>
        <w:ind w:firstLine="709"/>
        <w:jc w:val="both"/>
        <w:rPr>
          <w:sz w:val="24"/>
          <w:szCs w:val="24"/>
        </w:rPr>
      </w:pPr>
      <w:r w:rsidRPr="007B54F7">
        <w:rPr>
          <w:sz w:val="24"/>
          <w:szCs w:val="24"/>
        </w:rPr>
        <w:t xml:space="preserve">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 </w:t>
      </w:r>
    </w:p>
    <w:p w:rsidR="009D7CE3" w:rsidRPr="007B54F7" w:rsidRDefault="009D7CE3" w:rsidP="007B54F7">
      <w:pPr>
        <w:ind w:firstLine="709"/>
        <w:jc w:val="both"/>
        <w:rPr>
          <w:sz w:val="24"/>
          <w:szCs w:val="24"/>
        </w:rPr>
      </w:pPr>
      <w:r w:rsidRPr="007B54F7">
        <w:rPr>
          <w:sz w:val="24"/>
          <w:szCs w:val="24"/>
        </w:rPr>
        <w:t>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w:t>
      </w:r>
    </w:p>
    <w:p w:rsidR="009D7CE3" w:rsidRPr="007B54F7" w:rsidRDefault="009D7CE3" w:rsidP="007B54F7">
      <w:pPr>
        <w:ind w:firstLine="709"/>
        <w:jc w:val="both"/>
        <w:rPr>
          <w:sz w:val="24"/>
          <w:szCs w:val="24"/>
        </w:rPr>
      </w:pPr>
      <w:r w:rsidRPr="007B54F7">
        <w:rPr>
          <w:sz w:val="24"/>
          <w:szCs w:val="24"/>
        </w:rPr>
        <w:t xml:space="preserve">Формирование функциональной математической грамотности естественным образом может осуществляться на </w:t>
      </w:r>
      <w:r w:rsidR="002D5E4E" w:rsidRPr="007B54F7">
        <w:rPr>
          <w:sz w:val="24"/>
          <w:szCs w:val="24"/>
        </w:rPr>
        <w:t xml:space="preserve">уроках математики, причем как в </w:t>
      </w:r>
      <w:r w:rsidRPr="007B54F7">
        <w:rPr>
          <w:sz w:val="24"/>
          <w:szCs w:val="24"/>
        </w:rPr>
        <w:t xml:space="preserve">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w:t>
      </w:r>
      <w:r w:rsidRPr="007B54F7">
        <w:rPr>
          <w:sz w:val="24"/>
          <w:szCs w:val="24"/>
        </w:rPr>
        <w:lastRenderedPageBreak/>
        <w:t>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9D7CE3" w:rsidRPr="007B54F7" w:rsidRDefault="009D7CE3" w:rsidP="007B54F7">
      <w:pPr>
        <w:ind w:firstLine="709"/>
        <w:jc w:val="both"/>
        <w:rPr>
          <w:sz w:val="24"/>
          <w:szCs w:val="24"/>
          <w:u w:val="single"/>
        </w:rPr>
      </w:pPr>
      <w:r w:rsidRPr="007B54F7">
        <w:rPr>
          <w:sz w:val="24"/>
          <w:szCs w:val="24"/>
          <w:u w:val="single"/>
        </w:rPr>
        <w:t>Естественно-научная грамотность</w:t>
      </w:r>
    </w:p>
    <w:p w:rsidR="009D7CE3" w:rsidRPr="007B54F7" w:rsidRDefault="009D7CE3" w:rsidP="007B54F7">
      <w:pPr>
        <w:ind w:firstLine="709"/>
        <w:jc w:val="both"/>
        <w:rPr>
          <w:sz w:val="24"/>
          <w:szCs w:val="24"/>
        </w:rPr>
      </w:pPr>
      <w:r w:rsidRPr="007B54F7">
        <w:rPr>
          <w:sz w:val="24"/>
          <w:szCs w:val="24"/>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w:t>
      </w:r>
    </w:p>
    <w:p w:rsidR="009D7CE3" w:rsidRPr="007B54F7" w:rsidRDefault="009D7CE3" w:rsidP="007B54F7">
      <w:pPr>
        <w:ind w:firstLine="709"/>
        <w:jc w:val="both"/>
        <w:rPr>
          <w:sz w:val="24"/>
          <w:szCs w:val="24"/>
        </w:rPr>
      </w:pPr>
      <w:r w:rsidRPr="007B54F7">
        <w:rPr>
          <w:sz w:val="24"/>
          <w:szCs w:val="24"/>
        </w:rPr>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rsidR="009D7CE3" w:rsidRPr="007B54F7" w:rsidRDefault="009D7CE3" w:rsidP="007B54F7">
      <w:pPr>
        <w:ind w:firstLine="709"/>
        <w:jc w:val="both"/>
        <w:rPr>
          <w:sz w:val="24"/>
          <w:szCs w:val="24"/>
        </w:rPr>
      </w:pPr>
      <w:r w:rsidRPr="007B54F7">
        <w:rPr>
          <w:sz w:val="24"/>
          <w:szCs w:val="24"/>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9D7CE3" w:rsidRPr="007B54F7" w:rsidRDefault="002D5E4E" w:rsidP="007B54F7">
      <w:pPr>
        <w:ind w:firstLine="709"/>
        <w:jc w:val="both"/>
        <w:rPr>
          <w:sz w:val="24"/>
          <w:szCs w:val="24"/>
        </w:rPr>
      </w:pPr>
      <w:r w:rsidRPr="007B54F7">
        <w:rPr>
          <w:sz w:val="24"/>
          <w:szCs w:val="24"/>
        </w:rPr>
        <w:t xml:space="preserve">▪     </w:t>
      </w:r>
      <w:r w:rsidR="009D7CE3" w:rsidRPr="007B54F7">
        <w:rPr>
          <w:sz w:val="24"/>
          <w:szCs w:val="24"/>
        </w:rPr>
        <w:t>научно объяснять явления;</w:t>
      </w:r>
    </w:p>
    <w:p w:rsidR="009D7CE3" w:rsidRPr="007B54F7" w:rsidRDefault="002D5E4E" w:rsidP="007B54F7">
      <w:pPr>
        <w:ind w:firstLine="709"/>
        <w:jc w:val="both"/>
        <w:rPr>
          <w:sz w:val="24"/>
          <w:szCs w:val="24"/>
        </w:rPr>
      </w:pPr>
      <w:r w:rsidRPr="007B54F7">
        <w:rPr>
          <w:sz w:val="24"/>
          <w:szCs w:val="24"/>
        </w:rPr>
        <w:t xml:space="preserve">▪ </w:t>
      </w:r>
      <w:r w:rsidR="009D7CE3" w:rsidRPr="007B54F7">
        <w:rPr>
          <w:sz w:val="24"/>
          <w:szCs w:val="24"/>
        </w:rPr>
        <w:t>демонстрировать понимание особенностей естественно-научного исследования;</w:t>
      </w:r>
    </w:p>
    <w:p w:rsidR="009D7CE3" w:rsidRPr="007B54F7" w:rsidRDefault="002D5E4E" w:rsidP="007B54F7">
      <w:pPr>
        <w:ind w:firstLine="709"/>
        <w:jc w:val="both"/>
        <w:rPr>
          <w:sz w:val="24"/>
          <w:szCs w:val="24"/>
        </w:rPr>
      </w:pPr>
      <w:r w:rsidRPr="007B54F7">
        <w:rPr>
          <w:sz w:val="24"/>
          <w:szCs w:val="24"/>
        </w:rPr>
        <w:t xml:space="preserve">▪   </w:t>
      </w:r>
      <w:r w:rsidR="009D7CE3" w:rsidRPr="007B54F7">
        <w:rPr>
          <w:sz w:val="24"/>
          <w:szCs w:val="24"/>
        </w:rPr>
        <w:t>интерпретировать данные и использовать научные доказательства дл</w:t>
      </w:r>
      <w:r w:rsidRPr="007B54F7">
        <w:rPr>
          <w:sz w:val="24"/>
          <w:szCs w:val="24"/>
        </w:rPr>
        <w:t>я получения выводов»</w:t>
      </w:r>
      <w:r w:rsidR="009D7CE3" w:rsidRPr="007B54F7">
        <w:rPr>
          <w:sz w:val="24"/>
          <w:szCs w:val="24"/>
        </w:rPr>
        <w:t>.</w:t>
      </w:r>
    </w:p>
    <w:p w:rsidR="009D7CE3" w:rsidRPr="007B54F7" w:rsidRDefault="009D7CE3" w:rsidP="007B54F7">
      <w:pPr>
        <w:ind w:firstLine="709"/>
        <w:jc w:val="both"/>
        <w:rPr>
          <w:sz w:val="24"/>
          <w:szCs w:val="24"/>
        </w:rPr>
      </w:pPr>
      <w:r w:rsidRPr="007B54F7">
        <w:rPr>
          <w:sz w:val="24"/>
          <w:szCs w:val="24"/>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w:t>
      </w:r>
      <w:r w:rsidR="002D5E4E" w:rsidRPr="007B54F7">
        <w:rPr>
          <w:sz w:val="24"/>
          <w:szCs w:val="24"/>
        </w:rPr>
        <w:t>ется образовательным стандартом</w:t>
      </w:r>
      <w:r w:rsidRPr="007B54F7">
        <w:rPr>
          <w:sz w:val="24"/>
          <w:szCs w:val="24"/>
        </w:rPr>
        <w:t>.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w:t>
      </w:r>
    </w:p>
    <w:p w:rsidR="009D7CE3" w:rsidRPr="007B54F7" w:rsidRDefault="009D7CE3" w:rsidP="007B54F7">
      <w:pPr>
        <w:ind w:firstLine="709"/>
        <w:jc w:val="both"/>
        <w:rPr>
          <w:sz w:val="24"/>
          <w:szCs w:val="24"/>
          <w:u w:val="single"/>
        </w:rPr>
      </w:pPr>
      <w:r w:rsidRPr="007B54F7">
        <w:rPr>
          <w:sz w:val="24"/>
          <w:szCs w:val="24"/>
          <w:u w:val="single"/>
        </w:rPr>
        <w:t>Финансовая грамотность</w:t>
      </w:r>
    </w:p>
    <w:p w:rsidR="009D7CE3" w:rsidRPr="007B54F7" w:rsidRDefault="009D7CE3" w:rsidP="007B54F7">
      <w:pPr>
        <w:ind w:firstLine="709"/>
        <w:jc w:val="both"/>
        <w:rPr>
          <w:sz w:val="24"/>
          <w:szCs w:val="24"/>
        </w:rPr>
      </w:pPr>
      <w:r w:rsidRPr="007B54F7">
        <w:rPr>
          <w:sz w:val="24"/>
          <w:szCs w:val="24"/>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w:t>
      </w:r>
      <w:r w:rsidR="002D5E4E" w:rsidRPr="007B54F7">
        <w:rPr>
          <w:sz w:val="24"/>
          <w:szCs w:val="24"/>
        </w:rPr>
        <w:t>инансового успеха» (8—9 классы)</w:t>
      </w:r>
      <w:r w:rsidRPr="007B54F7">
        <w:rPr>
          <w:sz w:val="24"/>
          <w:szCs w:val="24"/>
        </w:rPr>
        <w:t>.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w:t>
      </w:r>
      <w:r w:rsidR="002D5E4E" w:rsidRPr="007B54F7">
        <w:rPr>
          <w:sz w:val="24"/>
          <w:szCs w:val="24"/>
        </w:rPr>
        <w:t>ия и оценивать финансовые риски</w:t>
      </w:r>
      <w:r w:rsidRPr="007B54F7">
        <w:rPr>
          <w:sz w:val="24"/>
          <w:szCs w:val="24"/>
        </w:rPr>
        <w:t>.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9D7CE3" w:rsidRPr="007B54F7" w:rsidRDefault="009D7CE3" w:rsidP="007B54F7">
      <w:pPr>
        <w:ind w:firstLine="709"/>
        <w:jc w:val="both"/>
        <w:rPr>
          <w:sz w:val="24"/>
          <w:szCs w:val="24"/>
          <w:u w:val="single"/>
        </w:rPr>
      </w:pPr>
      <w:r w:rsidRPr="007B54F7">
        <w:rPr>
          <w:sz w:val="24"/>
          <w:szCs w:val="24"/>
          <w:u w:val="single"/>
        </w:rPr>
        <w:t>Глобальные компетенции</w:t>
      </w:r>
    </w:p>
    <w:p w:rsidR="009D7CE3" w:rsidRPr="007B54F7" w:rsidRDefault="009D7CE3" w:rsidP="007B54F7">
      <w:pPr>
        <w:ind w:firstLine="709"/>
        <w:jc w:val="both"/>
        <w:rPr>
          <w:sz w:val="24"/>
          <w:szCs w:val="24"/>
        </w:rPr>
      </w:pPr>
      <w:r w:rsidRPr="007B54F7">
        <w:rPr>
          <w:sz w:val="24"/>
          <w:szCs w:val="24"/>
        </w:rPr>
        <w:t>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w:t>
      </w:r>
      <w:r w:rsidR="002D5E4E" w:rsidRPr="007B54F7">
        <w:rPr>
          <w:sz w:val="24"/>
          <w:szCs w:val="24"/>
        </w:rPr>
        <w:t xml:space="preserve"> предметов и иностранных языков</w:t>
      </w:r>
      <w:r w:rsidRPr="007B54F7">
        <w:rPr>
          <w:sz w:val="24"/>
          <w:szCs w:val="24"/>
        </w:rPr>
        <w:t>. Содержание модуля отражает два аспекта: глобальные проблемы</w:t>
      </w:r>
      <w:r w:rsidR="002D5E4E" w:rsidRPr="007B54F7">
        <w:rPr>
          <w:sz w:val="24"/>
          <w:szCs w:val="24"/>
        </w:rPr>
        <w:t xml:space="preserve"> и межкультурное взаимодействие</w:t>
      </w:r>
      <w:r w:rsidRPr="007B54F7">
        <w:rPr>
          <w:sz w:val="24"/>
          <w:szCs w:val="24"/>
        </w:rPr>
        <w:t xml:space="preserve">.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w:t>
      </w:r>
      <w:r w:rsidRPr="007B54F7">
        <w:rPr>
          <w:sz w:val="24"/>
          <w:szCs w:val="24"/>
        </w:rPr>
        <w:lastRenderedPageBreak/>
        <w:t xml:space="preserve">оценивать информацию, а также действия людей и их воздействие на природу и общество. </w:t>
      </w:r>
    </w:p>
    <w:p w:rsidR="009D7CE3" w:rsidRPr="007B54F7" w:rsidRDefault="009D7CE3" w:rsidP="007B54F7">
      <w:pPr>
        <w:ind w:firstLine="709"/>
        <w:jc w:val="both"/>
        <w:rPr>
          <w:sz w:val="24"/>
          <w:szCs w:val="24"/>
        </w:rPr>
      </w:pPr>
      <w:r w:rsidRPr="007B54F7">
        <w:rPr>
          <w:sz w:val="24"/>
          <w:szCs w:val="24"/>
        </w:rP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 .</w:t>
      </w:r>
    </w:p>
    <w:p w:rsidR="009D7CE3" w:rsidRPr="007B54F7" w:rsidRDefault="009D7CE3" w:rsidP="007B54F7">
      <w:pPr>
        <w:ind w:firstLine="709"/>
        <w:jc w:val="both"/>
        <w:rPr>
          <w:sz w:val="24"/>
          <w:szCs w:val="24"/>
          <w:u w:val="single"/>
        </w:rPr>
      </w:pPr>
      <w:r w:rsidRPr="007B54F7">
        <w:rPr>
          <w:sz w:val="24"/>
          <w:szCs w:val="24"/>
          <w:u w:val="single"/>
        </w:rPr>
        <w:t>Креативное мышление</w:t>
      </w:r>
    </w:p>
    <w:p w:rsidR="009D7CE3" w:rsidRPr="007B54F7" w:rsidRDefault="009D7CE3" w:rsidP="007B54F7">
      <w:pPr>
        <w:ind w:firstLine="709"/>
        <w:jc w:val="both"/>
        <w:rPr>
          <w:sz w:val="24"/>
          <w:szCs w:val="24"/>
        </w:rPr>
      </w:pPr>
      <w:r w:rsidRPr="007B54F7">
        <w:rPr>
          <w:sz w:val="24"/>
          <w:szCs w:val="24"/>
        </w:rPr>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w:t>
      </w:r>
      <w:r w:rsidR="002D5E4E" w:rsidRPr="007B54F7">
        <w:rPr>
          <w:sz w:val="24"/>
          <w:szCs w:val="24"/>
        </w:rPr>
        <w:t>его выразить и донести до людей</w:t>
      </w:r>
      <w:r w:rsidRPr="007B54F7">
        <w:rPr>
          <w:sz w:val="24"/>
          <w:szCs w:val="24"/>
        </w:rPr>
        <w:t>. Привычка мыслить креативно помогает людям достигать лучших результатов в преобразовании окружающей действительности, эффективно и грамотно отвеч</w:t>
      </w:r>
      <w:r w:rsidR="002D5E4E" w:rsidRPr="007B54F7">
        <w:rPr>
          <w:sz w:val="24"/>
          <w:szCs w:val="24"/>
        </w:rPr>
        <w:t>ать на вновь возникающие вызовы</w:t>
      </w:r>
      <w:r w:rsidRPr="007B54F7">
        <w:rPr>
          <w:sz w:val="24"/>
          <w:szCs w:val="24"/>
        </w:rPr>
        <w:t>.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rsidR="009D7CE3" w:rsidRPr="007B54F7" w:rsidRDefault="009D7CE3" w:rsidP="007B54F7">
      <w:pPr>
        <w:ind w:firstLine="709"/>
        <w:jc w:val="both"/>
        <w:rPr>
          <w:sz w:val="24"/>
          <w:szCs w:val="24"/>
        </w:rPr>
      </w:pPr>
      <w:r w:rsidRPr="007B54F7">
        <w:rPr>
          <w:sz w:val="24"/>
          <w:szCs w:val="24"/>
        </w:rPr>
        <w:t>Ниже представлено содержание каждого модуля Программы по годам обучения (для 5—9 классов), включая и интегрированные занятия.</w:t>
      </w:r>
    </w:p>
    <w:p w:rsidR="009D7CE3" w:rsidRPr="007B54F7" w:rsidRDefault="009D7CE3" w:rsidP="007B54F7">
      <w:pPr>
        <w:rPr>
          <w:b/>
          <w:sz w:val="24"/>
          <w:szCs w:val="24"/>
        </w:rPr>
      </w:pPr>
      <w:r w:rsidRPr="007B54F7">
        <w:rPr>
          <w:b/>
          <w:sz w:val="24"/>
          <w:szCs w:val="24"/>
        </w:rPr>
        <w:t>5 класс</w:t>
      </w:r>
    </w:p>
    <w:p w:rsidR="009D7CE3" w:rsidRPr="007B54F7" w:rsidRDefault="009D7CE3" w:rsidP="007B54F7">
      <w:pPr>
        <w:rPr>
          <w:b/>
          <w:i/>
          <w:sz w:val="24"/>
          <w:szCs w:val="24"/>
        </w:rPr>
      </w:pPr>
      <w:r w:rsidRPr="007B54F7">
        <w:rPr>
          <w:b/>
          <w:i/>
          <w:sz w:val="24"/>
          <w:szCs w:val="24"/>
        </w:rPr>
        <w:t>Модуль: Читательская грамотность «Читаем, соединяя текстовую и графическую информацию» (5 ч)</w:t>
      </w:r>
    </w:p>
    <w:p w:rsidR="009D7CE3" w:rsidRPr="007B54F7" w:rsidRDefault="009D7CE3" w:rsidP="007B54F7">
      <w:pPr>
        <w:rPr>
          <w:sz w:val="24"/>
          <w:szCs w:val="24"/>
        </w:rPr>
      </w:pPr>
      <w:r w:rsidRPr="007B54F7">
        <w:rPr>
          <w:sz w:val="24"/>
          <w:szCs w:val="24"/>
        </w:rPr>
        <w:t>1.Путешествуем и познаем мир (Путешествие по России)</w:t>
      </w:r>
    </w:p>
    <w:p w:rsidR="009D7CE3" w:rsidRPr="007B54F7" w:rsidRDefault="009D7CE3" w:rsidP="007B54F7">
      <w:pPr>
        <w:rPr>
          <w:sz w:val="24"/>
          <w:szCs w:val="24"/>
        </w:rPr>
      </w:pPr>
      <w:r w:rsidRPr="007B54F7">
        <w:rPr>
          <w:sz w:val="24"/>
          <w:szCs w:val="24"/>
        </w:rPr>
        <w:t>2.Работаем над проектом (Школьная жизнь)</w:t>
      </w:r>
    </w:p>
    <w:p w:rsidR="009D7CE3" w:rsidRPr="007B54F7" w:rsidRDefault="009D7CE3" w:rsidP="007B54F7">
      <w:pPr>
        <w:rPr>
          <w:sz w:val="24"/>
          <w:szCs w:val="24"/>
        </w:rPr>
      </w:pPr>
      <w:r w:rsidRPr="007B54F7">
        <w:rPr>
          <w:sz w:val="24"/>
          <w:szCs w:val="24"/>
        </w:rPr>
        <w:t>3.Хотим участвовать в конкурсе (Школьная жизнь)</w:t>
      </w:r>
    </w:p>
    <w:p w:rsidR="009D7CE3" w:rsidRPr="007B54F7" w:rsidRDefault="009D7CE3" w:rsidP="007B54F7">
      <w:pPr>
        <w:rPr>
          <w:sz w:val="24"/>
          <w:szCs w:val="24"/>
        </w:rPr>
      </w:pPr>
      <w:r w:rsidRPr="007B54F7">
        <w:rPr>
          <w:sz w:val="24"/>
          <w:szCs w:val="24"/>
        </w:rPr>
        <w:t>4.По страницам биографий (Великие люди нашей страны)</w:t>
      </w:r>
    </w:p>
    <w:p w:rsidR="009D7CE3" w:rsidRPr="007B54F7" w:rsidRDefault="009D7CE3" w:rsidP="007B54F7">
      <w:pPr>
        <w:rPr>
          <w:sz w:val="24"/>
          <w:szCs w:val="24"/>
        </w:rPr>
      </w:pPr>
      <w:r w:rsidRPr="007B54F7">
        <w:rPr>
          <w:sz w:val="24"/>
          <w:szCs w:val="24"/>
        </w:rPr>
        <w:t>5.Мир моего города (Человек и технический прогресс)</w:t>
      </w:r>
    </w:p>
    <w:p w:rsidR="009D7CE3" w:rsidRPr="007B54F7" w:rsidRDefault="009D7CE3" w:rsidP="007B54F7">
      <w:pPr>
        <w:rPr>
          <w:b/>
          <w:i/>
          <w:sz w:val="24"/>
          <w:szCs w:val="24"/>
        </w:rPr>
      </w:pPr>
      <w:r w:rsidRPr="007B54F7">
        <w:rPr>
          <w:b/>
          <w:i/>
          <w:sz w:val="24"/>
          <w:szCs w:val="24"/>
        </w:rPr>
        <w:t>Модуль: Естественно-научная грамотность «Наука рядом» (5 ч)</w:t>
      </w:r>
    </w:p>
    <w:p w:rsidR="009D7CE3" w:rsidRPr="007B54F7" w:rsidRDefault="00807921" w:rsidP="007B54F7">
      <w:pPr>
        <w:rPr>
          <w:sz w:val="24"/>
          <w:szCs w:val="24"/>
        </w:rPr>
      </w:pPr>
      <w:r w:rsidRPr="007B54F7">
        <w:rPr>
          <w:sz w:val="24"/>
          <w:szCs w:val="24"/>
        </w:rPr>
        <w:t>1.</w:t>
      </w:r>
      <w:r w:rsidR="009D7CE3" w:rsidRPr="007B54F7">
        <w:rPr>
          <w:sz w:val="24"/>
          <w:szCs w:val="24"/>
        </w:rPr>
        <w:t>Мои увлечения</w:t>
      </w:r>
    </w:p>
    <w:p w:rsidR="009D7CE3" w:rsidRPr="007B54F7" w:rsidRDefault="009D7CE3" w:rsidP="007B54F7">
      <w:pPr>
        <w:rPr>
          <w:sz w:val="24"/>
          <w:szCs w:val="24"/>
        </w:rPr>
      </w:pPr>
      <w:r w:rsidRPr="007B54F7">
        <w:rPr>
          <w:sz w:val="24"/>
          <w:szCs w:val="24"/>
        </w:rPr>
        <w:t>2</w:t>
      </w:r>
      <w:r w:rsidR="00807921" w:rsidRPr="007B54F7">
        <w:rPr>
          <w:sz w:val="24"/>
          <w:szCs w:val="24"/>
        </w:rPr>
        <w:t>-3</w:t>
      </w:r>
      <w:r w:rsidRPr="007B54F7">
        <w:rPr>
          <w:sz w:val="24"/>
          <w:szCs w:val="24"/>
        </w:rPr>
        <w:t>.</w:t>
      </w:r>
      <w:r w:rsidR="00807921" w:rsidRPr="007B54F7">
        <w:rPr>
          <w:sz w:val="24"/>
          <w:szCs w:val="24"/>
        </w:rPr>
        <w:t xml:space="preserve"> </w:t>
      </w:r>
      <w:r w:rsidRPr="007B54F7">
        <w:rPr>
          <w:sz w:val="24"/>
          <w:szCs w:val="24"/>
        </w:rPr>
        <w:t>Растения и животные в нашей жизни</w:t>
      </w:r>
    </w:p>
    <w:p w:rsidR="009D7CE3" w:rsidRPr="007B54F7" w:rsidRDefault="00807921" w:rsidP="007B54F7">
      <w:pPr>
        <w:rPr>
          <w:sz w:val="24"/>
          <w:szCs w:val="24"/>
        </w:rPr>
      </w:pPr>
      <w:r w:rsidRPr="007B54F7">
        <w:rPr>
          <w:sz w:val="24"/>
          <w:szCs w:val="24"/>
        </w:rPr>
        <w:t xml:space="preserve">4-5. </w:t>
      </w:r>
      <w:r w:rsidR="009D7CE3" w:rsidRPr="007B54F7">
        <w:rPr>
          <w:sz w:val="24"/>
          <w:szCs w:val="24"/>
        </w:rPr>
        <w:t>Загадочные явления</w:t>
      </w:r>
      <w:r w:rsidR="003711C2" w:rsidRPr="007B54F7">
        <w:rPr>
          <w:sz w:val="24"/>
          <w:szCs w:val="24"/>
        </w:rPr>
        <w:t xml:space="preserve"> (2ч.)</w:t>
      </w:r>
    </w:p>
    <w:p w:rsidR="009D7CE3" w:rsidRPr="007B54F7" w:rsidRDefault="009D7CE3" w:rsidP="007B54F7">
      <w:pPr>
        <w:rPr>
          <w:b/>
          <w:i/>
          <w:sz w:val="24"/>
          <w:szCs w:val="24"/>
        </w:rPr>
      </w:pPr>
      <w:r w:rsidRPr="007B54F7">
        <w:rPr>
          <w:b/>
          <w:i/>
          <w:sz w:val="24"/>
          <w:szCs w:val="24"/>
        </w:rPr>
        <w:t>Модуль: Креативное мышление «Учимся мыслить креативно» (5 ч)</w:t>
      </w:r>
    </w:p>
    <w:p w:rsidR="009D7CE3" w:rsidRPr="007B54F7" w:rsidRDefault="009D7CE3" w:rsidP="007B54F7">
      <w:pPr>
        <w:rPr>
          <w:sz w:val="24"/>
          <w:szCs w:val="24"/>
        </w:rPr>
      </w:pPr>
      <w:r w:rsidRPr="007B54F7">
        <w:rPr>
          <w:sz w:val="24"/>
          <w:szCs w:val="24"/>
        </w:rPr>
        <w:t>1.Модели и ситуации. Общее представление о креативности (на примерах простейши</w:t>
      </w:r>
      <w:r w:rsidR="002D5E4E" w:rsidRPr="007B54F7">
        <w:rPr>
          <w:sz w:val="24"/>
          <w:szCs w:val="24"/>
        </w:rPr>
        <w:t xml:space="preserve">х заданий и бытовых ситуаций). </w:t>
      </w:r>
      <w:r w:rsidRPr="007B54F7">
        <w:rPr>
          <w:sz w:val="24"/>
          <w:szCs w:val="24"/>
        </w:rPr>
        <w:t>Знакомство с содержательными и тематическими областями</w:t>
      </w:r>
    </w:p>
    <w:p w:rsidR="009D7CE3" w:rsidRPr="007B54F7" w:rsidRDefault="009D7CE3" w:rsidP="007B54F7">
      <w:pPr>
        <w:rPr>
          <w:sz w:val="24"/>
          <w:szCs w:val="24"/>
        </w:rPr>
      </w:pPr>
      <w:r w:rsidRPr="007B54F7">
        <w:rPr>
          <w:sz w:val="24"/>
          <w:szCs w:val="24"/>
        </w:rPr>
        <w:t>2.Выдвижение разнообразных идей. Для чего нужно выдвигать разные идеи и варианты. Разные, похожие, одинаковые</w:t>
      </w:r>
    </w:p>
    <w:p w:rsidR="009D7CE3" w:rsidRPr="007B54F7" w:rsidRDefault="009D7CE3" w:rsidP="007B54F7">
      <w:pPr>
        <w:rPr>
          <w:sz w:val="24"/>
          <w:szCs w:val="24"/>
        </w:rPr>
      </w:pPr>
      <w:r w:rsidRPr="007B54F7">
        <w:rPr>
          <w:sz w:val="24"/>
          <w:szCs w:val="24"/>
        </w:rPr>
        <w:t>3.Выдвижение креативных идей и их доработка. Для чего нужны нестандартные идеи. Когда и кому бывают нужны креативные идеи</w:t>
      </w:r>
    </w:p>
    <w:p w:rsidR="009D7CE3" w:rsidRPr="007B54F7" w:rsidRDefault="009D7CE3" w:rsidP="007B54F7">
      <w:pPr>
        <w:rPr>
          <w:sz w:val="24"/>
          <w:szCs w:val="24"/>
        </w:rPr>
      </w:pPr>
      <w:r w:rsidRPr="007B54F7">
        <w:rPr>
          <w:sz w:val="24"/>
          <w:szCs w:val="24"/>
        </w:rPr>
        <w:t>4.От выдвижения до доработки идей. Создание продукта. Выполнение проекта на основе комплексного задания</w:t>
      </w:r>
    </w:p>
    <w:p w:rsidR="009D7CE3" w:rsidRPr="007B54F7" w:rsidRDefault="009D7CE3" w:rsidP="007B54F7">
      <w:pPr>
        <w:rPr>
          <w:sz w:val="24"/>
          <w:szCs w:val="24"/>
        </w:rPr>
      </w:pPr>
      <w:r w:rsidRPr="007B54F7">
        <w:rPr>
          <w:sz w:val="24"/>
          <w:szCs w:val="24"/>
        </w:rPr>
        <w:t>5.Диагностика и рефлексия. Самооценка. Выполнение итоговой работы</w:t>
      </w:r>
    </w:p>
    <w:p w:rsidR="009D7CE3" w:rsidRPr="007B54F7" w:rsidRDefault="009D7CE3" w:rsidP="007B54F7">
      <w:pPr>
        <w:rPr>
          <w:b/>
          <w:i/>
          <w:sz w:val="24"/>
          <w:szCs w:val="24"/>
        </w:rPr>
      </w:pPr>
      <w:r w:rsidRPr="007B54F7">
        <w:rPr>
          <w:b/>
          <w:i/>
          <w:sz w:val="24"/>
          <w:szCs w:val="24"/>
        </w:rPr>
        <w:t>Модуль: Математическая грамотность «Математика в повседневной жизни» (4 ч)</w:t>
      </w:r>
    </w:p>
    <w:p w:rsidR="009D7CE3" w:rsidRPr="007B54F7" w:rsidRDefault="009D7CE3" w:rsidP="007B54F7">
      <w:pPr>
        <w:rPr>
          <w:sz w:val="24"/>
          <w:szCs w:val="24"/>
        </w:rPr>
      </w:pPr>
      <w:r w:rsidRPr="007B54F7">
        <w:rPr>
          <w:sz w:val="24"/>
          <w:szCs w:val="24"/>
        </w:rPr>
        <w:t>1.Путешествия и отдых</w:t>
      </w:r>
    </w:p>
    <w:p w:rsidR="009D7CE3" w:rsidRPr="007B54F7" w:rsidRDefault="009D7CE3" w:rsidP="007B54F7">
      <w:pPr>
        <w:rPr>
          <w:sz w:val="24"/>
          <w:szCs w:val="24"/>
        </w:rPr>
      </w:pPr>
      <w:r w:rsidRPr="007B54F7">
        <w:rPr>
          <w:sz w:val="24"/>
          <w:szCs w:val="24"/>
        </w:rPr>
        <w:lastRenderedPageBreak/>
        <w:t>2.Транспорт</w:t>
      </w:r>
    </w:p>
    <w:p w:rsidR="009D7CE3" w:rsidRPr="007B54F7" w:rsidRDefault="009D7CE3" w:rsidP="007B54F7">
      <w:pPr>
        <w:rPr>
          <w:sz w:val="24"/>
          <w:szCs w:val="24"/>
        </w:rPr>
      </w:pPr>
      <w:r w:rsidRPr="007B54F7">
        <w:rPr>
          <w:sz w:val="24"/>
          <w:szCs w:val="24"/>
        </w:rPr>
        <w:t>3.Здоровье</w:t>
      </w:r>
    </w:p>
    <w:p w:rsidR="009D7CE3" w:rsidRPr="007B54F7" w:rsidRDefault="009D7CE3" w:rsidP="007B54F7">
      <w:pPr>
        <w:rPr>
          <w:sz w:val="24"/>
          <w:szCs w:val="24"/>
        </w:rPr>
      </w:pPr>
      <w:r w:rsidRPr="007B54F7">
        <w:rPr>
          <w:sz w:val="24"/>
          <w:szCs w:val="24"/>
        </w:rPr>
        <w:t>4.Домашнее хозяйство</w:t>
      </w:r>
    </w:p>
    <w:p w:rsidR="009D7CE3" w:rsidRPr="007B54F7" w:rsidRDefault="009D7CE3" w:rsidP="007B54F7">
      <w:pPr>
        <w:rPr>
          <w:b/>
          <w:i/>
          <w:sz w:val="24"/>
          <w:szCs w:val="24"/>
        </w:rPr>
      </w:pPr>
      <w:r w:rsidRPr="007B54F7">
        <w:rPr>
          <w:b/>
          <w:i/>
          <w:sz w:val="24"/>
          <w:szCs w:val="24"/>
        </w:rPr>
        <w:t>Модуль: Финансовая грамотно</w:t>
      </w:r>
      <w:r w:rsidR="003711C2" w:rsidRPr="007B54F7">
        <w:rPr>
          <w:b/>
          <w:i/>
          <w:sz w:val="24"/>
          <w:szCs w:val="24"/>
        </w:rPr>
        <w:t xml:space="preserve">сть «Школа финансовых решений» </w:t>
      </w:r>
      <w:r w:rsidRPr="007B54F7">
        <w:rPr>
          <w:b/>
          <w:i/>
          <w:sz w:val="24"/>
          <w:szCs w:val="24"/>
        </w:rPr>
        <w:t>(4 ч)</w:t>
      </w:r>
    </w:p>
    <w:p w:rsidR="009D7CE3" w:rsidRPr="007B54F7" w:rsidRDefault="009D7CE3" w:rsidP="007B54F7">
      <w:pPr>
        <w:rPr>
          <w:sz w:val="24"/>
          <w:szCs w:val="24"/>
        </w:rPr>
      </w:pPr>
      <w:r w:rsidRPr="007B54F7">
        <w:rPr>
          <w:sz w:val="24"/>
          <w:szCs w:val="24"/>
        </w:rPr>
        <w:t>1.Собираемся за покупками: что важно знать</w:t>
      </w:r>
    </w:p>
    <w:p w:rsidR="009D7CE3" w:rsidRPr="007B54F7" w:rsidRDefault="009D7CE3" w:rsidP="007B54F7">
      <w:pPr>
        <w:rPr>
          <w:sz w:val="24"/>
          <w:szCs w:val="24"/>
        </w:rPr>
      </w:pPr>
      <w:r w:rsidRPr="007B54F7">
        <w:rPr>
          <w:sz w:val="24"/>
          <w:szCs w:val="24"/>
        </w:rPr>
        <w:t xml:space="preserve">2.Делаем покупки: как правильно выбирать товары </w:t>
      </w:r>
    </w:p>
    <w:p w:rsidR="009D7CE3" w:rsidRPr="007B54F7" w:rsidRDefault="009D7CE3" w:rsidP="007B54F7">
      <w:pPr>
        <w:rPr>
          <w:sz w:val="24"/>
          <w:szCs w:val="24"/>
        </w:rPr>
      </w:pPr>
      <w:r w:rsidRPr="007B54F7">
        <w:rPr>
          <w:sz w:val="24"/>
          <w:szCs w:val="24"/>
        </w:rPr>
        <w:t>3.Приобретаем услуги: знаем, умеем, практикуем</w:t>
      </w:r>
    </w:p>
    <w:p w:rsidR="009D7CE3" w:rsidRPr="007B54F7" w:rsidRDefault="009D7CE3" w:rsidP="007B54F7">
      <w:pPr>
        <w:rPr>
          <w:sz w:val="24"/>
          <w:szCs w:val="24"/>
        </w:rPr>
      </w:pPr>
      <w:r w:rsidRPr="007B54F7">
        <w:rPr>
          <w:sz w:val="24"/>
          <w:szCs w:val="24"/>
        </w:rPr>
        <w:t>4.Самое главное о правилах поведении грамотного покупателя</w:t>
      </w:r>
    </w:p>
    <w:p w:rsidR="009D7CE3" w:rsidRPr="007B54F7" w:rsidRDefault="009D7CE3" w:rsidP="007B54F7">
      <w:pPr>
        <w:rPr>
          <w:b/>
          <w:i/>
          <w:sz w:val="24"/>
          <w:szCs w:val="24"/>
        </w:rPr>
      </w:pPr>
      <w:r w:rsidRPr="007B54F7">
        <w:rPr>
          <w:b/>
          <w:i/>
          <w:sz w:val="24"/>
          <w:szCs w:val="24"/>
        </w:rPr>
        <w:t>Интегрированные занятия: Финансовая грамотность+ Математика (2 ч)</w:t>
      </w:r>
    </w:p>
    <w:p w:rsidR="009D7CE3" w:rsidRPr="007B54F7" w:rsidRDefault="009D7CE3" w:rsidP="007B54F7">
      <w:pPr>
        <w:rPr>
          <w:sz w:val="24"/>
          <w:szCs w:val="24"/>
        </w:rPr>
      </w:pPr>
      <w:r w:rsidRPr="007B54F7">
        <w:rPr>
          <w:sz w:val="24"/>
          <w:szCs w:val="24"/>
        </w:rPr>
        <w:t>1</w:t>
      </w:r>
      <w:r w:rsidR="00807921" w:rsidRPr="007B54F7">
        <w:rPr>
          <w:sz w:val="24"/>
          <w:szCs w:val="24"/>
        </w:rPr>
        <w:t>-2</w:t>
      </w:r>
      <w:r w:rsidRPr="007B54F7">
        <w:rPr>
          <w:sz w:val="24"/>
          <w:szCs w:val="24"/>
        </w:rPr>
        <w:t>.</w:t>
      </w:r>
      <w:r w:rsidR="00807921" w:rsidRPr="007B54F7">
        <w:rPr>
          <w:sz w:val="24"/>
          <w:szCs w:val="24"/>
        </w:rPr>
        <w:t xml:space="preserve"> </w:t>
      </w:r>
      <w:r w:rsidRPr="007B54F7">
        <w:rPr>
          <w:sz w:val="24"/>
          <w:szCs w:val="24"/>
        </w:rPr>
        <w:t>«Деньги – не щепки, счетом крепки»</w:t>
      </w:r>
    </w:p>
    <w:p w:rsidR="003711C2" w:rsidRPr="007B54F7" w:rsidRDefault="009D7CE3" w:rsidP="007B54F7">
      <w:pPr>
        <w:rPr>
          <w:b/>
          <w:i/>
          <w:sz w:val="24"/>
          <w:szCs w:val="24"/>
        </w:rPr>
      </w:pPr>
      <w:r w:rsidRPr="007B54F7">
        <w:rPr>
          <w:b/>
          <w:i/>
          <w:sz w:val="24"/>
          <w:szCs w:val="24"/>
        </w:rPr>
        <w:t>Модуль: Глобальные компетенции «Роскошь общения.</w:t>
      </w:r>
      <w:r w:rsidRPr="007B54F7">
        <w:rPr>
          <w:sz w:val="24"/>
          <w:szCs w:val="24"/>
        </w:rPr>
        <w:t xml:space="preserve"> </w:t>
      </w:r>
      <w:r w:rsidR="003711C2" w:rsidRPr="007B54F7">
        <w:rPr>
          <w:b/>
          <w:i/>
          <w:sz w:val="24"/>
          <w:szCs w:val="24"/>
        </w:rPr>
        <w:t>Ты, я, мы отвечаем за планету. Мы учимся взаимодейство</w:t>
      </w:r>
      <w:r w:rsidR="00807921" w:rsidRPr="007B54F7">
        <w:rPr>
          <w:b/>
          <w:i/>
          <w:sz w:val="24"/>
          <w:szCs w:val="24"/>
        </w:rPr>
        <w:t xml:space="preserve">вать и знакомимся с глобальными </w:t>
      </w:r>
      <w:r w:rsidR="003711C2" w:rsidRPr="007B54F7">
        <w:rPr>
          <w:b/>
          <w:i/>
          <w:sz w:val="24"/>
          <w:szCs w:val="24"/>
        </w:rPr>
        <w:t>проблемами» (5 ч)</w:t>
      </w:r>
    </w:p>
    <w:p w:rsidR="009D7CE3" w:rsidRPr="007B54F7" w:rsidRDefault="009D7CE3" w:rsidP="007B54F7">
      <w:pPr>
        <w:rPr>
          <w:sz w:val="24"/>
          <w:szCs w:val="24"/>
        </w:rPr>
      </w:pPr>
      <w:r w:rsidRPr="007B54F7">
        <w:rPr>
          <w:sz w:val="24"/>
          <w:szCs w:val="24"/>
        </w:rPr>
        <w:t>1.Мы умеем дружить</w:t>
      </w:r>
    </w:p>
    <w:p w:rsidR="009D7CE3" w:rsidRPr="007B54F7" w:rsidRDefault="009D7CE3" w:rsidP="007B54F7">
      <w:pPr>
        <w:rPr>
          <w:sz w:val="24"/>
          <w:szCs w:val="24"/>
        </w:rPr>
      </w:pPr>
      <w:r w:rsidRPr="007B54F7">
        <w:rPr>
          <w:sz w:val="24"/>
          <w:szCs w:val="24"/>
        </w:rPr>
        <w:t>2.Общаемся с одноклассниками и живем интересно</w:t>
      </w:r>
    </w:p>
    <w:p w:rsidR="009D7CE3" w:rsidRPr="007B54F7" w:rsidRDefault="009D7CE3" w:rsidP="007B54F7">
      <w:pPr>
        <w:rPr>
          <w:sz w:val="24"/>
          <w:szCs w:val="24"/>
        </w:rPr>
      </w:pPr>
      <w:r w:rsidRPr="007B54F7">
        <w:rPr>
          <w:sz w:val="24"/>
          <w:szCs w:val="24"/>
        </w:rPr>
        <w:t>3.Какие проблемы называют глобальными? Что значит быть глобально компетентным?</w:t>
      </w:r>
    </w:p>
    <w:p w:rsidR="003711C2" w:rsidRPr="007B54F7" w:rsidRDefault="009D7CE3" w:rsidP="007B54F7">
      <w:pPr>
        <w:rPr>
          <w:sz w:val="24"/>
          <w:szCs w:val="24"/>
        </w:rPr>
      </w:pPr>
      <w:r w:rsidRPr="007B54F7">
        <w:rPr>
          <w:sz w:val="24"/>
          <w:szCs w:val="24"/>
        </w:rPr>
        <w:t>4</w:t>
      </w:r>
      <w:r w:rsidR="00807921" w:rsidRPr="007B54F7">
        <w:rPr>
          <w:sz w:val="24"/>
          <w:szCs w:val="24"/>
        </w:rPr>
        <w:t>-5</w:t>
      </w:r>
      <w:r w:rsidRPr="007B54F7">
        <w:rPr>
          <w:sz w:val="24"/>
          <w:szCs w:val="24"/>
        </w:rPr>
        <w:t>.</w:t>
      </w:r>
      <w:r w:rsidR="00807921" w:rsidRPr="007B54F7">
        <w:rPr>
          <w:sz w:val="24"/>
          <w:szCs w:val="24"/>
        </w:rPr>
        <w:t xml:space="preserve"> </w:t>
      </w:r>
      <w:r w:rsidRPr="007B54F7">
        <w:rPr>
          <w:sz w:val="24"/>
          <w:szCs w:val="24"/>
        </w:rPr>
        <w:t xml:space="preserve">Можем ли мы решать глобальные проблемы? Начинаем действовать. </w:t>
      </w:r>
    </w:p>
    <w:p w:rsidR="009D7CE3" w:rsidRPr="007B54F7" w:rsidRDefault="009D7CE3" w:rsidP="007B54F7">
      <w:pPr>
        <w:rPr>
          <w:sz w:val="24"/>
          <w:szCs w:val="24"/>
        </w:rPr>
      </w:pPr>
      <w:r w:rsidRPr="007B54F7">
        <w:rPr>
          <w:sz w:val="24"/>
          <w:szCs w:val="24"/>
        </w:rPr>
        <w:t xml:space="preserve">Идея: на материале заданий «Покупаем новое» и «Не выбрасывайте продукты» интеграция с финансовой грамотностью по теме «Покупки» </w:t>
      </w:r>
    </w:p>
    <w:p w:rsidR="009D7CE3" w:rsidRPr="007B54F7" w:rsidRDefault="009D7CE3" w:rsidP="007B54F7">
      <w:pPr>
        <w:rPr>
          <w:b/>
          <w:sz w:val="24"/>
          <w:szCs w:val="24"/>
        </w:rPr>
      </w:pPr>
      <w:r w:rsidRPr="007B54F7">
        <w:rPr>
          <w:b/>
          <w:sz w:val="24"/>
          <w:szCs w:val="24"/>
        </w:rPr>
        <w:t>6 класс</w:t>
      </w:r>
    </w:p>
    <w:p w:rsidR="009D7CE3" w:rsidRPr="007B54F7" w:rsidRDefault="009D7CE3" w:rsidP="007B54F7">
      <w:pPr>
        <w:rPr>
          <w:b/>
          <w:i/>
          <w:sz w:val="24"/>
          <w:szCs w:val="24"/>
        </w:rPr>
      </w:pPr>
      <w:r w:rsidRPr="007B54F7">
        <w:rPr>
          <w:b/>
          <w:i/>
          <w:sz w:val="24"/>
          <w:szCs w:val="24"/>
        </w:rPr>
        <w:t>Модуль: Читательская грамотность «Читае</w:t>
      </w:r>
      <w:r w:rsidR="003711C2" w:rsidRPr="007B54F7">
        <w:rPr>
          <w:b/>
          <w:i/>
          <w:sz w:val="24"/>
          <w:szCs w:val="24"/>
        </w:rPr>
        <w:t>м, различая факты и мнения» (5ч.</w:t>
      </w:r>
      <w:r w:rsidRPr="007B54F7">
        <w:rPr>
          <w:b/>
          <w:i/>
          <w:sz w:val="24"/>
          <w:szCs w:val="24"/>
        </w:rPr>
        <w:t>)</w:t>
      </w:r>
    </w:p>
    <w:p w:rsidR="009D7CE3" w:rsidRPr="007B54F7" w:rsidRDefault="009D7CE3" w:rsidP="007B54F7">
      <w:pPr>
        <w:rPr>
          <w:sz w:val="24"/>
          <w:szCs w:val="24"/>
        </w:rPr>
      </w:pPr>
      <w:r w:rsidRPr="007B54F7">
        <w:rPr>
          <w:sz w:val="24"/>
          <w:szCs w:val="24"/>
        </w:rPr>
        <w:t>1.Нас ждет путешествие (Путешествие по родной земле)</w:t>
      </w:r>
    </w:p>
    <w:p w:rsidR="009D7CE3" w:rsidRPr="007B54F7" w:rsidRDefault="009D7CE3" w:rsidP="007B54F7">
      <w:pPr>
        <w:rPr>
          <w:sz w:val="24"/>
          <w:szCs w:val="24"/>
        </w:rPr>
      </w:pPr>
      <w:r w:rsidRPr="007B54F7">
        <w:rPr>
          <w:sz w:val="24"/>
          <w:szCs w:val="24"/>
        </w:rPr>
        <w:t>2.Открываем тайны планеты (Изучение планеты)</w:t>
      </w:r>
    </w:p>
    <w:p w:rsidR="009D7CE3" w:rsidRPr="007B54F7" w:rsidRDefault="009D7CE3" w:rsidP="007B54F7">
      <w:pPr>
        <w:rPr>
          <w:sz w:val="24"/>
          <w:szCs w:val="24"/>
        </w:rPr>
      </w:pPr>
      <w:r w:rsidRPr="007B54F7">
        <w:rPr>
          <w:sz w:val="24"/>
          <w:szCs w:val="24"/>
        </w:rPr>
        <w:t>3.Открываем мир науки (Человек и природа)</w:t>
      </w:r>
    </w:p>
    <w:p w:rsidR="009D7CE3" w:rsidRPr="007B54F7" w:rsidRDefault="009D7CE3" w:rsidP="007B54F7">
      <w:pPr>
        <w:rPr>
          <w:sz w:val="24"/>
          <w:szCs w:val="24"/>
        </w:rPr>
      </w:pPr>
      <w:r w:rsidRPr="007B54F7">
        <w:rPr>
          <w:sz w:val="24"/>
          <w:szCs w:val="24"/>
        </w:rPr>
        <w:t>4.По страницам биографий полководцев (Великие люди нашей страны)</w:t>
      </w:r>
    </w:p>
    <w:p w:rsidR="009D7CE3" w:rsidRPr="007B54F7" w:rsidRDefault="009D7CE3" w:rsidP="007B54F7">
      <w:pPr>
        <w:rPr>
          <w:sz w:val="24"/>
          <w:szCs w:val="24"/>
        </w:rPr>
      </w:pPr>
      <w:r w:rsidRPr="007B54F7">
        <w:rPr>
          <w:sz w:val="24"/>
          <w:szCs w:val="24"/>
        </w:rPr>
        <w:t>5.Наши поступки (межличностные взаимодействия)</w:t>
      </w:r>
    </w:p>
    <w:p w:rsidR="003711C2" w:rsidRPr="007B54F7" w:rsidRDefault="009D7CE3" w:rsidP="007B54F7">
      <w:pPr>
        <w:rPr>
          <w:b/>
          <w:i/>
          <w:sz w:val="24"/>
          <w:szCs w:val="24"/>
        </w:rPr>
      </w:pPr>
      <w:r w:rsidRPr="007B54F7">
        <w:rPr>
          <w:b/>
          <w:i/>
          <w:sz w:val="24"/>
          <w:szCs w:val="24"/>
        </w:rPr>
        <w:t xml:space="preserve">Модуль: Естественно-научная грамотность «Учимся исследовать» </w:t>
      </w:r>
      <w:r w:rsidR="003711C2" w:rsidRPr="007B54F7">
        <w:rPr>
          <w:b/>
          <w:i/>
          <w:sz w:val="24"/>
          <w:szCs w:val="24"/>
        </w:rPr>
        <w:t>(5 ч)</w:t>
      </w:r>
    </w:p>
    <w:p w:rsidR="009D7CE3" w:rsidRPr="007B54F7" w:rsidRDefault="009D7CE3" w:rsidP="007B54F7">
      <w:pPr>
        <w:rPr>
          <w:sz w:val="24"/>
          <w:szCs w:val="24"/>
        </w:rPr>
      </w:pPr>
      <w:r w:rsidRPr="007B54F7">
        <w:rPr>
          <w:sz w:val="24"/>
          <w:szCs w:val="24"/>
        </w:rPr>
        <w:t>1.Мои увлечения</w:t>
      </w:r>
    </w:p>
    <w:p w:rsidR="009D7CE3" w:rsidRPr="007B54F7" w:rsidRDefault="009D7CE3" w:rsidP="007B54F7">
      <w:pPr>
        <w:rPr>
          <w:sz w:val="24"/>
          <w:szCs w:val="24"/>
        </w:rPr>
      </w:pPr>
      <w:r w:rsidRPr="007B54F7">
        <w:rPr>
          <w:sz w:val="24"/>
          <w:szCs w:val="24"/>
        </w:rPr>
        <w:t>2</w:t>
      </w:r>
      <w:r w:rsidR="00807921" w:rsidRPr="007B54F7">
        <w:rPr>
          <w:sz w:val="24"/>
          <w:szCs w:val="24"/>
        </w:rPr>
        <w:t>-3</w:t>
      </w:r>
      <w:r w:rsidRPr="007B54F7">
        <w:rPr>
          <w:sz w:val="24"/>
          <w:szCs w:val="24"/>
        </w:rPr>
        <w:t>.</w:t>
      </w:r>
      <w:r w:rsidR="00807921" w:rsidRPr="007B54F7">
        <w:rPr>
          <w:sz w:val="24"/>
          <w:szCs w:val="24"/>
        </w:rPr>
        <w:t xml:space="preserve"> </w:t>
      </w:r>
      <w:r w:rsidRPr="007B54F7">
        <w:rPr>
          <w:sz w:val="24"/>
          <w:szCs w:val="24"/>
        </w:rPr>
        <w:t>Растения и животные в нашей жизни</w:t>
      </w:r>
    </w:p>
    <w:p w:rsidR="009D7CE3" w:rsidRPr="007B54F7" w:rsidRDefault="00807921" w:rsidP="007B54F7">
      <w:pPr>
        <w:rPr>
          <w:sz w:val="24"/>
          <w:szCs w:val="24"/>
        </w:rPr>
      </w:pPr>
      <w:r w:rsidRPr="007B54F7">
        <w:rPr>
          <w:sz w:val="24"/>
          <w:szCs w:val="24"/>
        </w:rPr>
        <w:t>4-5</w:t>
      </w:r>
      <w:r w:rsidR="009D7CE3" w:rsidRPr="007B54F7">
        <w:rPr>
          <w:sz w:val="24"/>
          <w:szCs w:val="24"/>
        </w:rPr>
        <w:t>.</w:t>
      </w:r>
      <w:r w:rsidRPr="007B54F7">
        <w:rPr>
          <w:sz w:val="24"/>
          <w:szCs w:val="24"/>
        </w:rPr>
        <w:t xml:space="preserve"> </w:t>
      </w:r>
      <w:r w:rsidR="009D7CE3" w:rsidRPr="007B54F7">
        <w:rPr>
          <w:sz w:val="24"/>
          <w:szCs w:val="24"/>
        </w:rPr>
        <w:t>Загадочные явления</w:t>
      </w:r>
    </w:p>
    <w:p w:rsidR="009D7CE3" w:rsidRPr="007B54F7" w:rsidRDefault="009D7CE3" w:rsidP="007B54F7">
      <w:pPr>
        <w:rPr>
          <w:b/>
          <w:i/>
          <w:sz w:val="24"/>
          <w:szCs w:val="24"/>
        </w:rPr>
      </w:pPr>
      <w:r w:rsidRPr="007B54F7">
        <w:rPr>
          <w:b/>
          <w:i/>
          <w:sz w:val="24"/>
          <w:szCs w:val="24"/>
        </w:rPr>
        <w:t>Модуль: Креативное мышление «Учимся мыслить креативно» (5 ч)</w:t>
      </w:r>
    </w:p>
    <w:p w:rsidR="009D7CE3" w:rsidRPr="007B54F7" w:rsidRDefault="009D7CE3" w:rsidP="007B54F7">
      <w:pPr>
        <w:rPr>
          <w:sz w:val="24"/>
          <w:szCs w:val="24"/>
        </w:rPr>
      </w:pPr>
      <w:r w:rsidRPr="007B54F7">
        <w:rPr>
          <w:sz w:val="24"/>
          <w:szCs w:val="24"/>
        </w:rPr>
        <w:t>1. Креативность в бытовых и учебн</w:t>
      </w:r>
      <w:r w:rsidR="003711C2" w:rsidRPr="007B54F7">
        <w:rPr>
          <w:sz w:val="24"/>
          <w:szCs w:val="24"/>
        </w:rPr>
        <w:t>ых ситуациях: модели и ситуации</w:t>
      </w:r>
      <w:r w:rsidRPr="007B54F7">
        <w:rPr>
          <w:sz w:val="24"/>
          <w:szCs w:val="24"/>
        </w:rPr>
        <w:t>.</w:t>
      </w:r>
    </w:p>
    <w:p w:rsidR="009D7CE3" w:rsidRPr="007B54F7" w:rsidRDefault="009D7CE3" w:rsidP="007B54F7">
      <w:pPr>
        <w:rPr>
          <w:sz w:val="24"/>
          <w:szCs w:val="24"/>
        </w:rPr>
      </w:pPr>
      <w:r w:rsidRPr="007B54F7">
        <w:rPr>
          <w:sz w:val="24"/>
          <w:szCs w:val="24"/>
        </w:rPr>
        <w:t>2.Выдвижение разнообразных идей. Учимся проявлять гибкость и беглость мышления. Разные образы и ассоциации</w:t>
      </w:r>
    </w:p>
    <w:p w:rsidR="009D7CE3" w:rsidRPr="007B54F7" w:rsidRDefault="009D7CE3" w:rsidP="007B54F7">
      <w:pPr>
        <w:rPr>
          <w:sz w:val="24"/>
          <w:szCs w:val="24"/>
        </w:rPr>
      </w:pPr>
      <w:r w:rsidRPr="007B54F7">
        <w:rPr>
          <w:sz w:val="24"/>
          <w:szCs w:val="24"/>
        </w:rPr>
        <w:t>3.Выдвижение креативных идей и их доработка. Оригинальность и проработанность</w:t>
      </w:r>
      <w:r w:rsidR="003711C2" w:rsidRPr="007B54F7">
        <w:rPr>
          <w:sz w:val="24"/>
          <w:szCs w:val="24"/>
        </w:rPr>
        <w:t xml:space="preserve">. </w:t>
      </w:r>
      <w:r w:rsidRPr="007B54F7">
        <w:rPr>
          <w:sz w:val="24"/>
          <w:szCs w:val="24"/>
        </w:rPr>
        <w:t>Как вдохнуть в идею жизнь? Моделируем ситуацию: нужны оригинальные идеи</w:t>
      </w:r>
      <w:r w:rsidR="003711C2" w:rsidRPr="007B54F7">
        <w:rPr>
          <w:sz w:val="24"/>
          <w:szCs w:val="24"/>
        </w:rPr>
        <w:t>.</w:t>
      </w:r>
    </w:p>
    <w:p w:rsidR="009D7CE3" w:rsidRPr="007B54F7" w:rsidRDefault="009D7CE3" w:rsidP="007B54F7">
      <w:pPr>
        <w:rPr>
          <w:sz w:val="24"/>
          <w:szCs w:val="24"/>
        </w:rPr>
      </w:pPr>
      <w:r w:rsidRPr="007B54F7">
        <w:rPr>
          <w:sz w:val="24"/>
          <w:szCs w:val="24"/>
        </w:rPr>
        <w:t>4.От выдвижения до доработки идей. Выполнение проекта на основе комплексного задания</w:t>
      </w:r>
      <w:r w:rsidR="003711C2" w:rsidRPr="007B54F7">
        <w:rPr>
          <w:sz w:val="24"/>
          <w:szCs w:val="24"/>
        </w:rPr>
        <w:t>.</w:t>
      </w:r>
    </w:p>
    <w:p w:rsidR="009D7CE3" w:rsidRPr="007B54F7" w:rsidRDefault="009D7CE3" w:rsidP="007B54F7">
      <w:pPr>
        <w:rPr>
          <w:sz w:val="24"/>
          <w:szCs w:val="24"/>
        </w:rPr>
      </w:pPr>
      <w:r w:rsidRPr="007B54F7">
        <w:rPr>
          <w:sz w:val="24"/>
          <w:szCs w:val="24"/>
        </w:rPr>
        <w:t>5.Диагностика и рефлексия. Самооценка. Выполнение итоговой работы</w:t>
      </w:r>
    </w:p>
    <w:p w:rsidR="009D7CE3" w:rsidRPr="007B54F7" w:rsidRDefault="009D7CE3" w:rsidP="007B54F7">
      <w:pPr>
        <w:rPr>
          <w:b/>
          <w:i/>
          <w:sz w:val="24"/>
          <w:szCs w:val="24"/>
        </w:rPr>
      </w:pPr>
      <w:r w:rsidRPr="007B54F7">
        <w:rPr>
          <w:b/>
          <w:i/>
          <w:sz w:val="24"/>
          <w:szCs w:val="24"/>
        </w:rPr>
        <w:t>Модуль: Математическая грамотность «Математика в повседневной жизни» (4 ч)</w:t>
      </w:r>
    </w:p>
    <w:p w:rsidR="009D7CE3" w:rsidRPr="007B54F7" w:rsidRDefault="009D7CE3" w:rsidP="007B54F7">
      <w:pPr>
        <w:rPr>
          <w:sz w:val="24"/>
          <w:szCs w:val="24"/>
        </w:rPr>
      </w:pPr>
      <w:r w:rsidRPr="007B54F7">
        <w:rPr>
          <w:sz w:val="24"/>
          <w:szCs w:val="24"/>
        </w:rPr>
        <w:t>1.Спорт</w:t>
      </w:r>
    </w:p>
    <w:p w:rsidR="009D7CE3" w:rsidRPr="007B54F7" w:rsidRDefault="009D7CE3" w:rsidP="007B54F7">
      <w:pPr>
        <w:rPr>
          <w:sz w:val="24"/>
          <w:szCs w:val="24"/>
        </w:rPr>
      </w:pPr>
      <w:r w:rsidRPr="007B54F7">
        <w:rPr>
          <w:sz w:val="24"/>
          <w:szCs w:val="24"/>
        </w:rPr>
        <w:t>2.Геометрические формы вокруг нас</w:t>
      </w:r>
    </w:p>
    <w:p w:rsidR="009D7CE3" w:rsidRPr="007B54F7" w:rsidRDefault="009D7CE3" w:rsidP="007B54F7">
      <w:pPr>
        <w:rPr>
          <w:sz w:val="24"/>
          <w:szCs w:val="24"/>
        </w:rPr>
      </w:pPr>
      <w:r w:rsidRPr="007B54F7">
        <w:rPr>
          <w:sz w:val="24"/>
          <w:szCs w:val="24"/>
        </w:rPr>
        <w:t>3.Здоровый образ жизни</w:t>
      </w:r>
    </w:p>
    <w:p w:rsidR="009D7CE3" w:rsidRPr="007B54F7" w:rsidRDefault="009D7CE3" w:rsidP="007B54F7">
      <w:pPr>
        <w:rPr>
          <w:sz w:val="24"/>
          <w:szCs w:val="24"/>
        </w:rPr>
      </w:pPr>
      <w:r w:rsidRPr="007B54F7">
        <w:rPr>
          <w:sz w:val="24"/>
          <w:szCs w:val="24"/>
        </w:rPr>
        <w:t>4.В школе и после школы (или Общение)</w:t>
      </w:r>
    </w:p>
    <w:p w:rsidR="003711C2" w:rsidRPr="007B54F7" w:rsidRDefault="009D7CE3" w:rsidP="007B54F7">
      <w:pPr>
        <w:rPr>
          <w:b/>
          <w:i/>
          <w:sz w:val="24"/>
          <w:szCs w:val="24"/>
        </w:rPr>
      </w:pPr>
      <w:r w:rsidRPr="007B54F7">
        <w:rPr>
          <w:b/>
          <w:i/>
          <w:sz w:val="24"/>
          <w:szCs w:val="24"/>
        </w:rPr>
        <w:t xml:space="preserve">Модуль: Финансовая грамотность «Школа финансовых решений» </w:t>
      </w:r>
      <w:r w:rsidR="003711C2" w:rsidRPr="007B54F7">
        <w:rPr>
          <w:b/>
          <w:i/>
          <w:sz w:val="24"/>
          <w:szCs w:val="24"/>
        </w:rPr>
        <w:t>(4 ч)</w:t>
      </w:r>
    </w:p>
    <w:p w:rsidR="009D7CE3" w:rsidRPr="007B54F7" w:rsidRDefault="009D7CE3" w:rsidP="007B54F7">
      <w:pPr>
        <w:rPr>
          <w:sz w:val="24"/>
          <w:szCs w:val="24"/>
        </w:rPr>
      </w:pPr>
      <w:r w:rsidRPr="007B54F7">
        <w:rPr>
          <w:sz w:val="24"/>
          <w:szCs w:val="24"/>
        </w:rPr>
        <w:t>1.Семейный бюджет: по доходам — и расход</w:t>
      </w:r>
    </w:p>
    <w:p w:rsidR="009D7CE3" w:rsidRPr="007B54F7" w:rsidRDefault="009D7CE3" w:rsidP="007B54F7">
      <w:pPr>
        <w:rPr>
          <w:sz w:val="24"/>
          <w:szCs w:val="24"/>
        </w:rPr>
      </w:pPr>
      <w:r w:rsidRPr="007B54F7">
        <w:rPr>
          <w:sz w:val="24"/>
          <w:szCs w:val="24"/>
        </w:rPr>
        <w:t xml:space="preserve">2.Непредвиденные расходы: как снизить риск финансовых затруднений </w:t>
      </w:r>
    </w:p>
    <w:p w:rsidR="009D7CE3" w:rsidRPr="007B54F7" w:rsidRDefault="009D7CE3" w:rsidP="007B54F7">
      <w:pPr>
        <w:rPr>
          <w:sz w:val="24"/>
          <w:szCs w:val="24"/>
        </w:rPr>
      </w:pPr>
      <w:r w:rsidRPr="007B54F7">
        <w:rPr>
          <w:sz w:val="24"/>
          <w:szCs w:val="24"/>
        </w:rPr>
        <w:t>3.На чем можно сэкономить: тот без нужды живет, кто деньги бережет</w:t>
      </w:r>
    </w:p>
    <w:p w:rsidR="009D7CE3" w:rsidRPr="007B54F7" w:rsidRDefault="009D7CE3" w:rsidP="007B54F7">
      <w:pPr>
        <w:rPr>
          <w:sz w:val="24"/>
          <w:szCs w:val="24"/>
        </w:rPr>
      </w:pPr>
      <w:r w:rsidRPr="007B54F7">
        <w:rPr>
          <w:sz w:val="24"/>
          <w:szCs w:val="24"/>
        </w:rPr>
        <w:t>4.Самое главное о правилах грамотного ведения семейного бюджета</w:t>
      </w:r>
    </w:p>
    <w:p w:rsidR="009D7CE3" w:rsidRPr="007B54F7" w:rsidRDefault="009D7CE3" w:rsidP="007B54F7">
      <w:pPr>
        <w:rPr>
          <w:b/>
          <w:i/>
          <w:sz w:val="24"/>
          <w:szCs w:val="24"/>
        </w:rPr>
      </w:pPr>
      <w:r w:rsidRPr="007B54F7">
        <w:rPr>
          <w:b/>
          <w:i/>
          <w:sz w:val="24"/>
          <w:szCs w:val="24"/>
        </w:rPr>
        <w:t>Интегрированные занятия: Финансовая грамотность + Математика (2 ч)</w:t>
      </w:r>
    </w:p>
    <w:p w:rsidR="009D7CE3" w:rsidRPr="007B54F7" w:rsidRDefault="009D7CE3" w:rsidP="007B54F7">
      <w:pPr>
        <w:rPr>
          <w:sz w:val="24"/>
          <w:szCs w:val="24"/>
        </w:rPr>
      </w:pPr>
      <w:r w:rsidRPr="007B54F7">
        <w:rPr>
          <w:sz w:val="24"/>
          <w:szCs w:val="24"/>
        </w:rPr>
        <w:t>1</w:t>
      </w:r>
      <w:r w:rsidR="00807921" w:rsidRPr="007B54F7">
        <w:rPr>
          <w:sz w:val="24"/>
          <w:szCs w:val="24"/>
        </w:rPr>
        <w:t>-2</w:t>
      </w:r>
      <w:r w:rsidRPr="007B54F7">
        <w:rPr>
          <w:sz w:val="24"/>
          <w:szCs w:val="24"/>
        </w:rPr>
        <w:t>.</w:t>
      </w:r>
      <w:r w:rsidR="00807921" w:rsidRPr="007B54F7">
        <w:rPr>
          <w:sz w:val="24"/>
          <w:szCs w:val="24"/>
        </w:rPr>
        <w:t xml:space="preserve"> </w:t>
      </w:r>
      <w:r w:rsidRPr="007B54F7">
        <w:rPr>
          <w:sz w:val="24"/>
          <w:szCs w:val="24"/>
        </w:rPr>
        <w:t>«Копейка к копейке – проживет семейка»</w:t>
      </w:r>
      <w:r w:rsidR="00807921" w:rsidRPr="007B54F7">
        <w:rPr>
          <w:sz w:val="24"/>
          <w:szCs w:val="24"/>
        </w:rPr>
        <w:t>.</w:t>
      </w:r>
    </w:p>
    <w:p w:rsidR="009D7CE3" w:rsidRPr="007B54F7" w:rsidRDefault="009D7CE3" w:rsidP="007B54F7">
      <w:pPr>
        <w:rPr>
          <w:b/>
          <w:i/>
          <w:sz w:val="24"/>
          <w:szCs w:val="24"/>
        </w:rPr>
      </w:pPr>
      <w:r w:rsidRPr="007B54F7">
        <w:rPr>
          <w:b/>
          <w:i/>
          <w:sz w:val="24"/>
          <w:szCs w:val="24"/>
        </w:rPr>
        <w:t>Модуль: Глобальные компетенции «Роскошь общения. Ты, я, мы отвечаем за планету. Мы учимся самоорганизации и помогаем сохранить природу» (5 ч)</w:t>
      </w:r>
    </w:p>
    <w:p w:rsidR="009D7CE3" w:rsidRPr="007B54F7" w:rsidRDefault="009D7CE3" w:rsidP="007B54F7">
      <w:pPr>
        <w:rPr>
          <w:sz w:val="24"/>
          <w:szCs w:val="24"/>
        </w:rPr>
      </w:pPr>
      <w:r w:rsidRPr="007B54F7">
        <w:rPr>
          <w:sz w:val="24"/>
          <w:szCs w:val="24"/>
        </w:rPr>
        <w:t>1.Мы разные, но решаем общие задачи</w:t>
      </w:r>
    </w:p>
    <w:p w:rsidR="009D7CE3" w:rsidRPr="007B54F7" w:rsidRDefault="009D7CE3" w:rsidP="007B54F7">
      <w:pPr>
        <w:rPr>
          <w:sz w:val="24"/>
          <w:szCs w:val="24"/>
        </w:rPr>
      </w:pPr>
      <w:r w:rsidRPr="007B54F7">
        <w:rPr>
          <w:sz w:val="24"/>
          <w:szCs w:val="24"/>
        </w:rPr>
        <w:t>2-3. Узнаем традиции и обычаи и учитываем их в общении. Соблюдаем правила. Участвуем в самоуправлении</w:t>
      </w:r>
    </w:p>
    <w:p w:rsidR="009D7CE3" w:rsidRPr="007B54F7" w:rsidRDefault="009D7CE3" w:rsidP="007B54F7">
      <w:pPr>
        <w:rPr>
          <w:sz w:val="24"/>
          <w:szCs w:val="24"/>
        </w:rPr>
      </w:pPr>
      <w:r w:rsidRPr="007B54F7">
        <w:rPr>
          <w:sz w:val="24"/>
          <w:szCs w:val="24"/>
        </w:rPr>
        <w:t>4.Глобальные проблемы в нашей жизни</w:t>
      </w:r>
    </w:p>
    <w:p w:rsidR="009D7CE3" w:rsidRPr="007B54F7" w:rsidRDefault="009D7CE3" w:rsidP="007B54F7">
      <w:pPr>
        <w:rPr>
          <w:sz w:val="24"/>
          <w:szCs w:val="24"/>
        </w:rPr>
      </w:pPr>
      <w:r w:rsidRPr="007B54F7">
        <w:rPr>
          <w:sz w:val="24"/>
          <w:szCs w:val="24"/>
        </w:rPr>
        <w:lastRenderedPageBreak/>
        <w:t xml:space="preserve">5.Заботимся о природе </w:t>
      </w:r>
    </w:p>
    <w:p w:rsidR="009D7CE3" w:rsidRPr="007B54F7" w:rsidRDefault="009D7CE3" w:rsidP="007B54F7">
      <w:pPr>
        <w:rPr>
          <w:b/>
          <w:sz w:val="24"/>
          <w:szCs w:val="24"/>
        </w:rPr>
      </w:pPr>
      <w:r w:rsidRPr="007B54F7">
        <w:rPr>
          <w:b/>
          <w:sz w:val="24"/>
          <w:szCs w:val="24"/>
        </w:rPr>
        <w:t>7 класс</w:t>
      </w:r>
    </w:p>
    <w:p w:rsidR="009D7CE3" w:rsidRPr="007B54F7" w:rsidRDefault="009D7CE3" w:rsidP="007B54F7">
      <w:pPr>
        <w:rPr>
          <w:b/>
          <w:i/>
          <w:sz w:val="24"/>
          <w:szCs w:val="24"/>
        </w:rPr>
      </w:pPr>
      <w:r w:rsidRPr="007B54F7">
        <w:rPr>
          <w:b/>
          <w:i/>
          <w:sz w:val="24"/>
          <w:szCs w:val="24"/>
        </w:rPr>
        <w:t>Модуль: Читательская грамотность «В мире текстов: от этикетки до повести» (5 ч)</w:t>
      </w:r>
    </w:p>
    <w:p w:rsidR="009D7CE3" w:rsidRPr="007B54F7" w:rsidRDefault="009D7CE3" w:rsidP="007B54F7">
      <w:pPr>
        <w:rPr>
          <w:sz w:val="24"/>
          <w:szCs w:val="24"/>
        </w:rPr>
      </w:pPr>
      <w:r w:rsidRPr="007B54F7">
        <w:rPr>
          <w:sz w:val="24"/>
          <w:szCs w:val="24"/>
        </w:rPr>
        <w:t>1.Смысл жизни (Я и моя жизнь)</w:t>
      </w:r>
    </w:p>
    <w:p w:rsidR="009D7CE3" w:rsidRPr="007B54F7" w:rsidRDefault="009D7CE3" w:rsidP="007B54F7">
      <w:pPr>
        <w:rPr>
          <w:sz w:val="24"/>
          <w:szCs w:val="24"/>
        </w:rPr>
      </w:pPr>
      <w:r w:rsidRPr="007B54F7">
        <w:rPr>
          <w:sz w:val="24"/>
          <w:szCs w:val="24"/>
        </w:rPr>
        <w:t>2.Интеграция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p>
    <w:p w:rsidR="009D7CE3" w:rsidRPr="007B54F7" w:rsidRDefault="009D7CE3" w:rsidP="007B54F7">
      <w:pPr>
        <w:rPr>
          <w:sz w:val="24"/>
          <w:szCs w:val="24"/>
        </w:rPr>
      </w:pPr>
      <w:r w:rsidRPr="007B54F7">
        <w:rPr>
          <w:sz w:val="24"/>
          <w:szCs w:val="24"/>
        </w:rPr>
        <w:t xml:space="preserve">3.Человек и книга </w:t>
      </w:r>
    </w:p>
    <w:p w:rsidR="009D7CE3" w:rsidRPr="007B54F7" w:rsidRDefault="009D7CE3" w:rsidP="007B54F7">
      <w:pPr>
        <w:rPr>
          <w:sz w:val="24"/>
          <w:szCs w:val="24"/>
        </w:rPr>
      </w:pPr>
      <w:r w:rsidRPr="007B54F7">
        <w:rPr>
          <w:sz w:val="24"/>
          <w:szCs w:val="24"/>
        </w:rPr>
        <w:t xml:space="preserve">4.Будущее (Человек и технический прогресс) </w:t>
      </w:r>
    </w:p>
    <w:p w:rsidR="009D7CE3" w:rsidRPr="007B54F7" w:rsidRDefault="009D7CE3" w:rsidP="007B54F7">
      <w:pPr>
        <w:rPr>
          <w:sz w:val="24"/>
          <w:szCs w:val="24"/>
        </w:rPr>
      </w:pPr>
      <w:r w:rsidRPr="007B54F7">
        <w:rPr>
          <w:sz w:val="24"/>
          <w:szCs w:val="24"/>
        </w:rPr>
        <w:t>5.Проблемы повседневности (выбор товаров и услуг)</w:t>
      </w:r>
    </w:p>
    <w:p w:rsidR="009D7CE3" w:rsidRPr="007B54F7" w:rsidRDefault="009D7CE3" w:rsidP="007B54F7">
      <w:pPr>
        <w:rPr>
          <w:b/>
          <w:i/>
          <w:sz w:val="24"/>
          <w:szCs w:val="24"/>
        </w:rPr>
      </w:pPr>
      <w:r w:rsidRPr="007B54F7">
        <w:rPr>
          <w:b/>
          <w:i/>
          <w:sz w:val="24"/>
          <w:szCs w:val="24"/>
        </w:rPr>
        <w:t>Модуль: Естественно-научная грамотность «Узнаем новое и объясняем» (5 ч)</w:t>
      </w:r>
    </w:p>
    <w:p w:rsidR="009D7CE3" w:rsidRPr="007B54F7" w:rsidRDefault="009D7CE3" w:rsidP="007B54F7">
      <w:pPr>
        <w:rPr>
          <w:sz w:val="24"/>
          <w:szCs w:val="24"/>
        </w:rPr>
      </w:pPr>
      <w:r w:rsidRPr="007B54F7">
        <w:rPr>
          <w:sz w:val="24"/>
          <w:szCs w:val="24"/>
        </w:rPr>
        <w:t>1.Наука и технологии</w:t>
      </w:r>
    </w:p>
    <w:p w:rsidR="009D7CE3" w:rsidRPr="007B54F7" w:rsidRDefault="009D7CE3" w:rsidP="007B54F7">
      <w:pPr>
        <w:rPr>
          <w:sz w:val="24"/>
          <w:szCs w:val="24"/>
        </w:rPr>
      </w:pPr>
      <w:r w:rsidRPr="007B54F7">
        <w:rPr>
          <w:sz w:val="24"/>
          <w:szCs w:val="24"/>
        </w:rPr>
        <w:t>2.Мир живого</w:t>
      </w:r>
    </w:p>
    <w:p w:rsidR="009D7CE3" w:rsidRPr="007B54F7" w:rsidRDefault="009D7CE3" w:rsidP="007B54F7">
      <w:pPr>
        <w:rPr>
          <w:sz w:val="24"/>
          <w:szCs w:val="24"/>
        </w:rPr>
      </w:pPr>
      <w:r w:rsidRPr="007B54F7">
        <w:rPr>
          <w:sz w:val="24"/>
          <w:szCs w:val="24"/>
        </w:rPr>
        <w:t>3</w:t>
      </w:r>
      <w:r w:rsidR="00807921" w:rsidRPr="007B54F7">
        <w:rPr>
          <w:sz w:val="24"/>
          <w:szCs w:val="24"/>
        </w:rPr>
        <w:t>-4</w:t>
      </w:r>
      <w:r w:rsidRPr="007B54F7">
        <w:rPr>
          <w:sz w:val="24"/>
          <w:szCs w:val="24"/>
        </w:rPr>
        <w:t>.</w:t>
      </w:r>
      <w:r w:rsidR="00807921" w:rsidRPr="007B54F7">
        <w:rPr>
          <w:sz w:val="24"/>
          <w:szCs w:val="24"/>
        </w:rPr>
        <w:t xml:space="preserve"> </w:t>
      </w:r>
      <w:r w:rsidRPr="007B54F7">
        <w:rPr>
          <w:sz w:val="24"/>
          <w:szCs w:val="24"/>
        </w:rPr>
        <w:t>Вещества, которые нас окружают</w:t>
      </w:r>
    </w:p>
    <w:p w:rsidR="009D7CE3" w:rsidRPr="007B54F7" w:rsidRDefault="00807921" w:rsidP="007B54F7">
      <w:pPr>
        <w:rPr>
          <w:sz w:val="24"/>
          <w:szCs w:val="24"/>
        </w:rPr>
      </w:pPr>
      <w:r w:rsidRPr="007B54F7">
        <w:rPr>
          <w:sz w:val="24"/>
          <w:szCs w:val="24"/>
        </w:rPr>
        <w:t>5</w:t>
      </w:r>
      <w:r w:rsidR="009D7CE3" w:rsidRPr="007B54F7">
        <w:rPr>
          <w:sz w:val="24"/>
          <w:szCs w:val="24"/>
        </w:rPr>
        <w:t>.</w:t>
      </w:r>
      <w:r w:rsidRPr="007B54F7">
        <w:rPr>
          <w:sz w:val="24"/>
          <w:szCs w:val="24"/>
        </w:rPr>
        <w:t xml:space="preserve"> </w:t>
      </w:r>
      <w:r w:rsidR="009D7CE3" w:rsidRPr="007B54F7">
        <w:rPr>
          <w:sz w:val="24"/>
          <w:szCs w:val="24"/>
        </w:rPr>
        <w:t>Мои увлечения</w:t>
      </w:r>
    </w:p>
    <w:p w:rsidR="009D7CE3" w:rsidRPr="007B54F7" w:rsidRDefault="009D7CE3" w:rsidP="007B54F7">
      <w:pPr>
        <w:rPr>
          <w:b/>
          <w:i/>
          <w:sz w:val="24"/>
          <w:szCs w:val="24"/>
        </w:rPr>
      </w:pPr>
      <w:r w:rsidRPr="007B54F7">
        <w:rPr>
          <w:b/>
          <w:i/>
          <w:sz w:val="24"/>
          <w:szCs w:val="24"/>
        </w:rPr>
        <w:t>Модуль: Креативное мышление «Проявляем креативность на уроках, в школе и в жизни» (5 ч)</w:t>
      </w:r>
    </w:p>
    <w:p w:rsidR="009D7CE3" w:rsidRPr="007B54F7" w:rsidRDefault="009D7CE3" w:rsidP="007B54F7">
      <w:pPr>
        <w:rPr>
          <w:sz w:val="24"/>
          <w:szCs w:val="24"/>
        </w:rPr>
      </w:pPr>
      <w:r w:rsidRPr="007B54F7">
        <w:rPr>
          <w:sz w:val="24"/>
          <w:szCs w:val="24"/>
        </w:rPr>
        <w:t xml:space="preserve">1.Креативность в учебных ситуациях и ситуациях межличностного взаимодействия. Анализ моделей и ситуаций. </w:t>
      </w:r>
    </w:p>
    <w:p w:rsidR="009D7CE3" w:rsidRPr="007B54F7" w:rsidRDefault="009D7CE3" w:rsidP="007B54F7">
      <w:pPr>
        <w:rPr>
          <w:sz w:val="24"/>
          <w:szCs w:val="24"/>
        </w:rPr>
      </w:pPr>
      <w:r w:rsidRPr="007B54F7">
        <w:rPr>
          <w:sz w:val="24"/>
          <w:szCs w:val="24"/>
        </w:rPr>
        <w:t>2.Выдвижение разнообразных идей. Учимся проявлять гибкость и беглость мышления. Разные сюжеты.</w:t>
      </w:r>
    </w:p>
    <w:p w:rsidR="009D7CE3" w:rsidRPr="007B54F7" w:rsidRDefault="009D7CE3" w:rsidP="007B54F7">
      <w:pPr>
        <w:rPr>
          <w:sz w:val="24"/>
          <w:szCs w:val="24"/>
        </w:rPr>
      </w:pPr>
      <w:r w:rsidRPr="007B54F7">
        <w:rPr>
          <w:sz w:val="24"/>
          <w:szCs w:val="24"/>
        </w:rPr>
        <w:t xml:space="preserve">3.Выдвижение креативных идей и их доработка. Оригинальность и проработанность. Когда возникает необходимость доработать идею? </w:t>
      </w:r>
    </w:p>
    <w:p w:rsidR="009D7CE3" w:rsidRPr="007B54F7" w:rsidRDefault="009D7CE3" w:rsidP="007B54F7">
      <w:pPr>
        <w:rPr>
          <w:sz w:val="24"/>
          <w:szCs w:val="24"/>
        </w:rPr>
      </w:pPr>
      <w:r w:rsidRPr="007B54F7">
        <w:rPr>
          <w:sz w:val="24"/>
          <w:szCs w:val="24"/>
        </w:rPr>
        <w:t>Моделируем ситуацию: нужна доработка идеи.</w:t>
      </w:r>
    </w:p>
    <w:p w:rsidR="009D7CE3" w:rsidRPr="007B54F7" w:rsidRDefault="009D7CE3" w:rsidP="007B54F7">
      <w:pPr>
        <w:rPr>
          <w:sz w:val="24"/>
          <w:szCs w:val="24"/>
        </w:rPr>
      </w:pPr>
      <w:r w:rsidRPr="007B54F7">
        <w:rPr>
          <w:sz w:val="24"/>
          <w:szCs w:val="24"/>
        </w:rPr>
        <w:t>4.От выдвижения до доработки идей. Создание продукта. Выполнение проекта на основе комплексного задания.</w:t>
      </w:r>
    </w:p>
    <w:p w:rsidR="009D7CE3" w:rsidRPr="007B54F7" w:rsidRDefault="009D7CE3" w:rsidP="007B54F7">
      <w:pPr>
        <w:rPr>
          <w:sz w:val="24"/>
          <w:szCs w:val="24"/>
        </w:rPr>
      </w:pPr>
      <w:r w:rsidRPr="007B54F7">
        <w:rPr>
          <w:sz w:val="24"/>
          <w:szCs w:val="24"/>
        </w:rPr>
        <w:t>5.Диагностика и рефлексия. Самооценка. Выполнение итоговой работы</w:t>
      </w:r>
    </w:p>
    <w:p w:rsidR="009D7CE3" w:rsidRPr="007B54F7" w:rsidRDefault="009D7CE3" w:rsidP="007B54F7">
      <w:pPr>
        <w:rPr>
          <w:b/>
          <w:i/>
          <w:sz w:val="24"/>
          <w:szCs w:val="24"/>
        </w:rPr>
      </w:pPr>
      <w:r w:rsidRPr="007B54F7">
        <w:rPr>
          <w:b/>
          <w:i/>
          <w:sz w:val="24"/>
          <w:szCs w:val="24"/>
        </w:rPr>
        <w:t>Модуль: Математическая грамотность «Математика в окружающем мире» (4 ч)</w:t>
      </w:r>
    </w:p>
    <w:p w:rsidR="009D7CE3" w:rsidRPr="007B54F7" w:rsidRDefault="009D7CE3" w:rsidP="007B54F7">
      <w:pPr>
        <w:rPr>
          <w:sz w:val="24"/>
          <w:szCs w:val="24"/>
        </w:rPr>
      </w:pPr>
      <w:r w:rsidRPr="007B54F7">
        <w:rPr>
          <w:sz w:val="24"/>
          <w:szCs w:val="24"/>
        </w:rPr>
        <w:t>1. В домашних делах: ремонт и обустройство дома</w:t>
      </w:r>
    </w:p>
    <w:p w:rsidR="009D7CE3" w:rsidRPr="007B54F7" w:rsidRDefault="009D7CE3" w:rsidP="007B54F7">
      <w:pPr>
        <w:rPr>
          <w:sz w:val="24"/>
          <w:szCs w:val="24"/>
        </w:rPr>
      </w:pPr>
      <w:r w:rsidRPr="007B54F7">
        <w:rPr>
          <w:sz w:val="24"/>
          <w:szCs w:val="24"/>
        </w:rPr>
        <w:t>2. В общественной жизни: спорт</w:t>
      </w:r>
    </w:p>
    <w:p w:rsidR="009D7CE3" w:rsidRPr="007B54F7" w:rsidRDefault="009D7CE3" w:rsidP="007B54F7">
      <w:pPr>
        <w:rPr>
          <w:sz w:val="24"/>
          <w:szCs w:val="24"/>
        </w:rPr>
      </w:pPr>
      <w:r w:rsidRPr="007B54F7">
        <w:rPr>
          <w:sz w:val="24"/>
          <w:szCs w:val="24"/>
        </w:rPr>
        <w:t>3. На отдыхе: досуг, отпуск, увлечения</w:t>
      </w:r>
    </w:p>
    <w:p w:rsidR="009D7CE3" w:rsidRPr="007B54F7" w:rsidRDefault="009D7CE3" w:rsidP="007B54F7">
      <w:pPr>
        <w:rPr>
          <w:sz w:val="24"/>
          <w:szCs w:val="24"/>
        </w:rPr>
      </w:pPr>
      <w:r w:rsidRPr="007B54F7">
        <w:rPr>
          <w:sz w:val="24"/>
          <w:szCs w:val="24"/>
        </w:rPr>
        <w:t>4. В профессиях: сельское хозяйство</w:t>
      </w:r>
    </w:p>
    <w:p w:rsidR="009D7CE3" w:rsidRPr="007B54F7" w:rsidRDefault="009D7CE3" w:rsidP="007B54F7">
      <w:pPr>
        <w:rPr>
          <w:b/>
          <w:i/>
          <w:sz w:val="24"/>
          <w:szCs w:val="24"/>
        </w:rPr>
      </w:pPr>
      <w:r w:rsidRPr="007B54F7">
        <w:rPr>
          <w:b/>
          <w:i/>
          <w:sz w:val="24"/>
          <w:szCs w:val="24"/>
        </w:rPr>
        <w:t>Модуль: Финансовая грамотн</w:t>
      </w:r>
      <w:r w:rsidR="003711C2" w:rsidRPr="007B54F7">
        <w:rPr>
          <w:b/>
          <w:i/>
          <w:sz w:val="24"/>
          <w:szCs w:val="24"/>
        </w:rPr>
        <w:t xml:space="preserve">ость «Школа финансовых решений» </w:t>
      </w:r>
      <w:r w:rsidRPr="007B54F7">
        <w:rPr>
          <w:b/>
          <w:i/>
          <w:sz w:val="24"/>
          <w:szCs w:val="24"/>
        </w:rPr>
        <w:t>(4 ч)</w:t>
      </w:r>
    </w:p>
    <w:p w:rsidR="009D7CE3" w:rsidRPr="007B54F7" w:rsidRDefault="009D7CE3" w:rsidP="007B54F7">
      <w:pPr>
        <w:rPr>
          <w:sz w:val="24"/>
          <w:szCs w:val="24"/>
        </w:rPr>
      </w:pPr>
      <w:r w:rsidRPr="007B54F7">
        <w:rPr>
          <w:sz w:val="24"/>
          <w:szCs w:val="24"/>
        </w:rPr>
        <w:t>1. Как финансовые угрозы превращаются в финансовые неприятности</w:t>
      </w:r>
    </w:p>
    <w:p w:rsidR="009D7CE3" w:rsidRPr="007B54F7" w:rsidRDefault="009D7CE3" w:rsidP="007B54F7">
      <w:pPr>
        <w:rPr>
          <w:sz w:val="24"/>
          <w:szCs w:val="24"/>
        </w:rPr>
      </w:pPr>
      <w:r w:rsidRPr="007B54F7">
        <w:rPr>
          <w:sz w:val="24"/>
          <w:szCs w:val="24"/>
        </w:rPr>
        <w:t>2. Уловки финансовых мошенников: что помогает от них защититься</w:t>
      </w:r>
    </w:p>
    <w:p w:rsidR="009D7CE3" w:rsidRPr="007B54F7" w:rsidRDefault="009D7CE3" w:rsidP="007B54F7">
      <w:pPr>
        <w:rPr>
          <w:sz w:val="24"/>
          <w:szCs w:val="24"/>
        </w:rPr>
      </w:pPr>
      <w:r w:rsidRPr="007B54F7">
        <w:rPr>
          <w:sz w:val="24"/>
          <w:szCs w:val="24"/>
        </w:rPr>
        <w:t>3. Заходим в Интернет: опасности для личных финансов</w:t>
      </w:r>
    </w:p>
    <w:p w:rsidR="009D7CE3" w:rsidRPr="007B54F7" w:rsidRDefault="009D7CE3" w:rsidP="007B54F7">
      <w:pPr>
        <w:rPr>
          <w:sz w:val="24"/>
          <w:szCs w:val="24"/>
        </w:rPr>
      </w:pPr>
      <w:r w:rsidRPr="007B54F7">
        <w:rPr>
          <w:sz w:val="24"/>
          <w:szCs w:val="24"/>
        </w:rPr>
        <w:t>4. Самое главное о правилах безопасного финансового поведения</w:t>
      </w:r>
    </w:p>
    <w:p w:rsidR="009D7CE3" w:rsidRPr="007B54F7" w:rsidRDefault="009D7CE3" w:rsidP="007B54F7">
      <w:pPr>
        <w:rPr>
          <w:b/>
          <w:i/>
          <w:sz w:val="24"/>
          <w:szCs w:val="24"/>
        </w:rPr>
      </w:pPr>
      <w:r w:rsidRPr="007B54F7">
        <w:rPr>
          <w:b/>
          <w:i/>
          <w:sz w:val="24"/>
          <w:szCs w:val="24"/>
        </w:rPr>
        <w:t>Интегрированные занятия: Финансовая грамотность + Математика (2 ч)</w:t>
      </w:r>
    </w:p>
    <w:p w:rsidR="009D7CE3" w:rsidRPr="007B54F7" w:rsidRDefault="009D7CE3" w:rsidP="007B54F7">
      <w:pPr>
        <w:rPr>
          <w:sz w:val="24"/>
          <w:szCs w:val="24"/>
        </w:rPr>
      </w:pPr>
      <w:r w:rsidRPr="007B54F7">
        <w:rPr>
          <w:sz w:val="24"/>
          <w:szCs w:val="24"/>
        </w:rPr>
        <w:t>1</w:t>
      </w:r>
      <w:r w:rsidR="00807921" w:rsidRPr="007B54F7">
        <w:rPr>
          <w:sz w:val="24"/>
          <w:szCs w:val="24"/>
        </w:rPr>
        <w:t>-2</w:t>
      </w:r>
      <w:r w:rsidRPr="007B54F7">
        <w:rPr>
          <w:sz w:val="24"/>
          <w:szCs w:val="24"/>
        </w:rPr>
        <w:t>.</w:t>
      </w:r>
      <w:r w:rsidR="00807921" w:rsidRPr="007B54F7">
        <w:rPr>
          <w:sz w:val="24"/>
          <w:szCs w:val="24"/>
        </w:rPr>
        <w:t xml:space="preserve"> </w:t>
      </w:r>
      <w:r w:rsidRPr="007B54F7">
        <w:rPr>
          <w:sz w:val="24"/>
          <w:szCs w:val="24"/>
        </w:rPr>
        <w:t>«Покупать, но по сторонам не зевать»</w:t>
      </w:r>
    </w:p>
    <w:p w:rsidR="009D7CE3" w:rsidRPr="007B54F7" w:rsidRDefault="009D7CE3" w:rsidP="007B54F7">
      <w:pPr>
        <w:rPr>
          <w:b/>
          <w:i/>
          <w:sz w:val="24"/>
          <w:szCs w:val="24"/>
        </w:rPr>
      </w:pPr>
      <w:r w:rsidRPr="007B54F7">
        <w:rPr>
          <w:b/>
          <w:i/>
          <w:sz w:val="24"/>
          <w:szCs w:val="24"/>
        </w:rPr>
        <w:t>Модуль: Глобальные компетен</w:t>
      </w:r>
      <w:r w:rsidR="003711C2" w:rsidRPr="007B54F7">
        <w:rPr>
          <w:b/>
          <w:i/>
          <w:sz w:val="24"/>
          <w:szCs w:val="24"/>
        </w:rPr>
        <w:t xml:space="preserve">ции «Роскошь общения. Ты, я, мы </w:t>
      </w:r>
      <w:r w:rsidRPr="007B54F7">
        <w:rPr>
          <w:b/>
          <w:i/>
          <w:sz w:val="24"/>
          <w:szCs w:val="24"/>
        </w:rPr>
        <w:t>отвечаем за планету. Мы учим</w:t>
      </w:r>
      <w:r w:rsidR="003711C2" w:rsidRPr="007B54F7">
        <w:rPr>
          <w:b/>
          <w:i/>
          <w:sz w:val="24"/>
          <w:szCs w:val="24"/>
        </w:rPr>
        <w:t xml:space="preserve">ся общаться с друзьями и вместе </w:t>
      </w:r>
      <w:r w:rsidRPr="007B54F7">
        <w:rPr>
          <w:b/>
          <w:i/>
          <w:sz w:val="24"/>
          <w:szCs w:val="24"/>
        </w:rPr>
        <w:t>решать проблемы» (5 ч)</w:t>
      </w:r>
    </w:p>
    <w:p w:rsidR="009D7CE3" w:rsidRPr="007B54F7" w:rsidRDefault="009D7CE3" w:rsidP="007B54F7">
      <w:pPr>
        <w:rPr>
          <w:sz w:val="24"/>
          <w:szCs w:val="24"/>
        </w:rPr>
      </w:pPr>
      <w:r w:rsidRPr="007B54F7">
        <w:rPr>
          <w:sz w:val="24"/>
          <w:szCs w:val="24"/>
        </w:rPr>
        <w:t>1. С чем могут быть связаны проблемы в общении</w:t>
      </w:r>
    </w:p>
    <w:p w:rsidR="009D7CE3" w:rsidRPr="007B54F7" w:rsidRDefault="009D7CE3" w:rsidP="007B54F7">
      <w:pPr>
        <w:rPr>
          <w:sz w:val="24"/>
          <w:szCs w:val="24"/>
        </w:rPr>
      </w:pPr>
      <w:r w:rsidRPr="007B54F7">
        <w:rPr>
          <w:sz w:val="24"/>
          <w:szCs w:val="24"/>
        </w:rPr>
        <w:t>2. Общаемся в школе, соблюдая свои интересы и интересы</w:t>
      </w:r>
    </w:p>
    <w:p w:rsidR="009D7CE3" w:rsidRPr="007B54F7" w:rsidRDefault="009D7CE3" w:rsidP="007B54F7">
      <w:pPr>
        <w:rPr>
          <w:sz w:val="24"/>
          <w:szCs w:val="24"/>
        </w:rPr>
      </w:pPr>
      <w:r w:rsidRPr="007B54F7">
        <w:rPr>
          <w:sz w:val="24"/>
          <w:szCs w:val="24"/>
        </w:rPr>
        <w:t>друга</w:t>
      </w:r>
    </w:p>
    <w:p w:rsidR="009D7CE3" w:rsidRPr="007B54F7" w:rsidRDefault="009D7CE3" w:rsidP="007B54F7">
      <w:pPr>
        <w:rPr>
          <w:sz w:val="24"/>
          <w:szCs w:val="24"/>
        </w:rPr>
      </w:pPr>
      <w:r w:rsidRPr="007B54F7">
        <w:rPr>
          <w:sz w:val="24"/>
          <w:szCs w:val="24"/>
        </w:rPr>
        <w:t>Идея: на материале задания «Тихая дискотека» интеграция с</w:t>
      </w:r>
    </w:p>
    <w:p w:rsidR="009D7CE3" w:rsidRPr="007B54F7" w:rsidRDefault="009D7CE3" w:rsidP="007B54F7">
      <w:pPr>
        <w:rPr>
          <w:sz w:val="24"/>
          <w:szCs w:val="24"/>
        </w:rPr>
      </w:pPr>
      <w:r w:rsidRPr="007B54F7">
        <w:rPr>
          <w:sz w:val="24"/>
          <w:szCs w:val="24"/>
        </w:rPr>
        <w:t>читательской грамотностью</w:t>
      </w:r>
    </w:p>
    <w:p w:rsidR="009D7CE3" w:rsidRPr="007B54F7" w:rsidRDefault="009D7CE3" w:rsidP="007B54F7">
      <w:pPr>
        <w:rPr>
          <w:sz w:val="24"/>
          <w:szCs w:val="24"/>
        </w:rPr>
      </w:pPr>
      <w:r w:rsidRPr="007B54F7">
        <w:rPr>
          <w:sz w:val="24"/>
          <w:szCs w:val="24"/>
        </w:rPr>
        <w:t>3. Прошлое и будущее: причины и способы решения глобальных проблем</w:t>
      </w:r>
    </w:p>
    <w:p w:rsidR="009D7CE3" w:rsidRPr="007B54F7" w:rsidRDefault="009D7CE3" w:rsidP="007B54F7">
      <w:pPr>
        <w:rPr>
          <w:sz w:val="24"/>
          <w:szCs w:val="24"/>
        </w:rPr>
      </w:pPr>
      <w:r w:rsidRPr="007B54F7">
        <w:rPr>
          <w:sz w:val="24"/>
          <w:szCs w:val="24"/>
        </w:rPr>
        <w:t>4-5. Действуем для будущего: участвуем в изменении экологической ситуации выбираем профессию</w:t>
      </w:r>
    </w:p>
    <w:p w:rsidR="009D7CE3" w:rsidRPr="007B54F7" w:rsidRDefault="009D7CE3" w:rsidP="007B54F7">
      <w:pPr>
        <w:rPr>
          <w:b/>
          <w:sz w:val="24"/>
          <w:szCs w:val="24"/>
        </w:rPr>
      </w:pPr>
      <w:r w:rsidRPr="007B54F7">
        <w:rPr>
          <w:b/>
          <w:sz w:val="24"/>
          <w:szCs w:val="24"/>
        </w:rPr>
        <w:t>8 класс</w:t>
      </w:r>
    </w:p>
    <w:p w:rsidR="009D7CE3" w:rsidRPr="007B54F7" w:rsidRDefault="009D7CE3" w:rsidP="007B54F7">
      <w:pPr>
        <w:rPr>
          <w:b/>
          <w:i/>
          <w:sz w:val="24"/>
          <w:szCs w:val="24"/>
        </w:rPr>
      </w:pPr>
      <w:r w:rsidRPr="007B54F7">
        <w:rPr>
          <w:b/>
          <w:i/>
          <w:sz w:val="24"/>
          <w:szCs w:val="24"/>
        </w:rPr>
        <w:t>Модуль: Читательская грамотность «Шаг за пределы текста: пробуем действовать» (5 ч)</w:t>
      </w:r>
    </w:p>
    <w:p w:rsidR="009D7CE3" w:rsidRPr="007B54F7" w:rsidRDefault="009D7CE3" w:rsidP="007B54F7">
      <w:pPr>
        <w:rPr>
          <w:sz w:val="24"/>
          <w:szCs w:val="24"/>
        </w:rPr>
      </w:pPr>
      <w:r w:rsidRPr="007B54F7">
        <w:rPr>
          <w:sz w:val="24"/>
          <w:szCs w:val="24"/>
        </w:rPr>
        <w:t>1</w:t>
      </w:r>
      <w:r w:rsidR="00807921" w:rsidRPr="007B54F7">
        <w:rPr>
          <w:sz w:val="24"/>
          <w:szCs w:val="24"/>
        </w:rPr>
        <w:t>-2</w:t>
      </w:r>
      <w:r w:rsidRPr="007B54F7">
        <w:rPr>
          <w:sz w:val="24"/>
          <w:szCs w:val="24"/>
        </w:rPr>
        <w:t>.</w:t>
      </w:r>
      <w:r w:rsidR="00807921" w:rsidRPr="007B54F7">
        <w:rPr>
          <w:sz w:val="24"/>
          <w:szCs w:val="24"/>
        </w:rPr>
        <w:t xml:space="preserve"> </w:t>
      </w:r>
      <w:r w:rsidRPr="007B54F7">
        <w:rPr>
          <w:sz w:val="24"/>
          <w:szCs w:val="24"/>
        </w:rPr>
        <w:t>Смысл жизни (я и моя жизнь)</w:t>
      </w:r>
    </w:p>
    <w:p w:rsidR="009D7CE3" w:rsidRPr="007B54F7" w:rsidRDefault="00807921" w:rsidP="007B54F7">
      <w:pPr>
        <w:rPr>
          <w:sz w:val="24"/>
          <w:szCs w:val="24"/>
        </w:rPr>
      </w:pPr>
      <w:r w:rsidRPr="007B54F7">
        <w:rPr>
          <w:sz w:val="24"/>
          <w:szCs w:val="24"/>
        </w:rPr>
        <w:t>3</w:t>
      </w:r>
      <w:r w:rsidR="009D7CE3" w:rsidRPr="007B54F7">
        <w:rPr>
          <w:sz w:val="24"/>
          <w:szCs w:val="24"/>
        </w:rPr>
        <w:t>.</w:t>
      </w:r>
      <w:r w:rsidRPr="007B54F7">
        <w:rPr>
          <w:sz w:val="24"/>
          <w:szCs w:val="24"/>
        </w:rPr>
        <w:t xml:space="preserve"> </w:t>
      </w:r>
      <w:r w:rsidR="009D7CE3" w:rsidRPr="007B54F7">
        <w:rPr>
          <w:sz w:val="24"/>
          <w:szCs w:val="24"/>
        </w:rPr>
        <w:t>Человек и книга</w:t>
      </w:r>
    </w:p>
    <w:p w:rsidR="009D7CE3" w:rsidRPr="007B54F7" w:rsidRDefault="00807921" w:rsidP="007B54F7">
      <w:pPr>
        <w:rPr>
          <w:sz w:val="24"/>
          <w:szCs w:val="24"/>
        </w:rPr>
      </w:pPr>
      <w:r w:rsidRPr="007B54F7">
        <w:rPr>
          <w:sz w:val="24"/>
          <w:szCs w:val="24"/>
        </w:rPr>
        <w:t>4-5</w:t>
      </w:r>
      <w:r w:rsidR="009D7CE3" w:rsidRPr="007B54F7">
        <w:rPr>
          <w:sz w:val="24"/>
          <w:szCs w:val="24"/>
        </w:rPr>
        <w:t>.</w:t>
      </w:r>
      <w:r w:rsidRPr="007B54F7">
        <w:rPr>
          <w:sz w:val="24"/>
          <w:szCs w:val="24"/>
        </w:rPr>
        <w:t xml:space="preserve"> </w:t>
      </w:r>
      <w:r w:rsidR="009D7CE3" w:rsidRPr="007B54F7">
        <w:rPr>
          <w:sz w:val="24"/>
          <w:szCs w:val="24"/>
        </w:rPr>
        <w:t>Познание</w:t>
      </w:r>
    </w:p>
    <w:p w:rsidR="009D7CE3" w:rsidRPr="007B54F7" w:rsidRDefault="009D7CE3" w:rsidP="007B54F7">
      <w:pPr>
        <w:rPr>
          <w:b/>
          <w:i/>
          <w:sz w:val="24"/>
          <w:szCs w:val="24"/>
        </w:rPr>
      </w:pPr>
      <w:r w:rsidRPr="007B54F7">
        <w:rPr>
          <w:b/>
          <w:i/>
          <w:sz w:val="24"/>
          <w:szCs w:val="24"/>
        </w:rPr>
        <w:t>Модуль: Естественно-научная грамотность «Как применяют знания?» (5 ч)</w:t>
      </w:r>
    </w:p>
    <w:p w:rsidR="009D7CE3" w:rsidRPr="007B54F7" w:rsidRDefault="009D7CE3" w:rsidP="007B54F7">
      <w:pPr>
        <w:rPr>
          <w:sz w:val="24"/>
          <w:szCs w:val="24"/>
        </w:rPr>
      </w:pPr>
      <w:r w:rsidRPr="007B54F7">
        <w:rPr>
          <w:sz w:val="24"/>
          <w:szCs w:val="24"/>
        </w:rPr>
        <w:lastRenderedPageBreak/>
        <w:t>1.Наука и технологии</w:t>
      </w:r>
    </w:p>
    <w:p w:rsidR="009D7CE3" w:rsidRPr="007B54F7" w:rsidRDefault="009D7CE3" w:rsidP="007B54F7">
      <w:pPr>
        <w:rPr>
          <w:sz w:val="24"/>
          <w:szCs w:val="24"/>
        </w:rPr>
      </w:pPr>
      <w:r w:rsidRPr="007B54F7">
        <w:rPr>
          <w:sz w:val="24"/>
          <w:szCs w:val="24"/>
        </w:rPr>
        <w:t>2.Мир живого</w:t>
      </w:r>
    </w:p>
    <w:p w:rsidR="009D7CE3" w:rsidRPr="007B54F7" w:rsidRDefault="009D7CE3" w:rsidP="007B54F7">
      <w:pPr>
        <w:rPr>
          <w:sz w:val="24"/>
          <w:szCs w:val="24"/>
        </w:rPr>
      </w:pPr>
      <w:r w:rsidRPr="007B54F7">
        <w:rPr>
          <w:sz w:val="24"/>
          <w:szCs w:val="24"/>
        </w:rPr>
        <w:t>3.Вещества, которые нас окружают</w:t>
      </w:r>
    </w:p>
    <w:p w:rsidR="009D7CE3" w:rsidRPr="007B54F7" w:rsidRDefault="009D7CE3" w:rsidP="007B54F7">
      <w:pPr>
        <w:rPr>
          <w:sz w:val="24"/>
          <w:szCs w:val="24"/>
        </w:rPr>
      </w:pPr>
      <w:r w:rsidRPr="007B54F7">
        <w:rPr>
          <w:sz w:val="24"/>
          <w:szCs w:val="24"/>
        </w:rPr>
        <w:t>4</w:t>
      </w:r>
      <w:r w:rsidR="00807921" w:rsidRPr="007B54F7">
        <w:rPr>
          <w:sz w:val="24"/>
          <w:szCs w:val="24"/>
        </w:rPr>
        <w:t>-5</w:t>
      </w:r>
      <w:r w:rsidRPr="007B54F7">
        <w:rPr>
          <w:sz w:val="24"/>
          <w:szCs w:val="24"/>
        </w:rPr>
        <w:t>.</w:t>
      </w:r>
      <w:r w:rsidR="00807921" w:rsidRPr="007B54F7">
        <w:rPr>
          <w:sz w:val="24"/>
          <w:szCs w:val="24"/>
        </w:rPr>
        <w:t xml:space="preserve"> </w:t>
      </w:r>
      <w:r w:rsidRPr="007B54F7">
        <w:rPr>
          <w:sz w:val="24"/>
          <w:szCs w:val="24"/>
        </w:rPr>
        <w:t>Наше здоровье</w:t>
      </w:r>
      <w:r w:rsidR="00807921" w:rsidRPr="007B54F7">
        <w:rPr>
          <w:sz w:val="24"/>
          <w:szCs w:val="24"/>
        </w:rPr>
        <w:t xml:space="preserve"> </w:t>
      </w:r>
    </w:p>
    <w:p w:rsidR="009D7CE3" w:rsidRPr="007B54F7" w:rsidRDefault="009D7CE3" w:rsidP="007B54F7">
      <w:pPr>
        <w:rPr>
          <w:b/>
          <w:i/>
          <w:sz w:val="24"/>
          <w:szCs w:val="24"/>
        </w:rPr>
      </w:pPr>
      <w:r w:rsidRPr="007B54F7">
        <w:rPr>
          <w:b/>
          <w:i/>
          <w:sz w:val="24"/>
          <w:szCs w:val="24"/>
        </w:rPr>
        <w:t>Модуль: Креативное мышление «Проявляем креативность на уроках, в школе и в жизни» (5 ч)</w:t>
      </w:r>
    </w:p>
    <w:p w:rsidR="009D7CE3" w:rsidRPr="007B54F7" w:rsidRDefault="009D7CE3" w:rsidP="007B54F7">
      <w:pPr>
        <w:jc w:val="both"/>
        <w:rPr>
          <w:sz w:val="24"/>
          <w:szCs w:val="24"/>
        </w:rPr>
      </w:pPr>
      <w:r w:rsidRPr="007B54F7">
        <w:rPr>
          <w:sz w:val="24"/>
          <w:szCs w:val="24"/>
        </w:rPr>
        <w:t>1.Креативность в учебных си</w:t>
      </w:r>
      <w:r w:rsidR="00807921" w:rsidRPr="007B54F7">
        <w:rPr>
          <w:sz w:val="24"/>
          <w:szCs w:val="24"/>
        </w:rPr>
        <w:t xml:space="preserve">туациях и ситуациях социального </w:t>
      </w:r>
      <w:r w:rsidRPr="007B54F7">
        <w:rPr>
          <w:sz w:val="24"/>
          <w:szCs w:val="24"/>
        </w:rPr>
        <w:t>взаимодействия Анализ моделей и ситуаций</w:t>
      </w:r>
      <w:r w:rsidR="003711C2" w:rsidRPr="007B54F7">
        <w:rPr>
          <w:sz w:val="24"/>
          <w:szCs w:val="24"/>
        </w:rPr>
        <w:t>.</w:t>
      </w:r>
    </w:p>
    <w:p w:rsidR="009D7CE3" w:rsidRPr="007B54F7" w:rsidRDefault="009D7CE3" w:rsidP="007B54F7">
      <w:pPr>
        <w:jc w:val="both"/>
        <w:rPr>
          <w:sz w:val="24"/>
          <w:szCs w:val="24"/>
        </w:rPr>
      </w:pPr>
      <w:r w:rsidRPr="007B54F7">
        <w:rPr>
          <w:sz w:val="24"/>
          <w:szCs w:val="24"/>
        </w:rPr>
        <w:t>2.</w:t>
      </w:r>
      <w:r w:rsidR="003711C2" w:rsidRPr="007B54F7">
        <w:rPr>
          <w:sz w:val="24"/>
          <w:szCs w:val="24"/>
        </w:rPr>
        <w:t xml:space="preserve"> Выдвижение разнообразных идей. </w:t>
      </w:r>
      <w:r w:rsidR="00807921" w:rsidRPr="007B54F7">
        <w:rPr>
          <w:sz w:val="24"/>
          <w:szCs w:val="24"/>
        </w:rPr>
        <w:t xml:space="preserve">Проявляем гибкость и </w:t>
      </w:r>
      <w:r w:rsidRPr="007B54F7">
        <w:rPr>
          <w:sz w:val="24"/>
          <w:szCs w:val="24"/>
        </w:rPr>
        <w:t>беглость мышления при решении школьных проблем Использование имеющихся</w:t>
      </w:r>
      <w:r w:rsidR="00807921" w:rsidRPr="007B54F7">
        <w:rPr>
          <w:sz w:val="24"/>
          <w:szCs w:val="24"/>
        </w:rPr>
        <w:t xml:space="preserve"> знаний для </w:t>
      </w:r>
      <w:r w:rsidR="003711C2" w:rsidRPr="007B54F7">
        <w:rPr>
          <w:sz w:val="24"/>
          <w:szCs w:val="24"/>
        </w:rPr>
        <w:t xml:space="preserve">креативного решения </w:t>
      </w:r>
      <w:r w:rsidRPr="007B54F7">
        <w:rPr>
          <w:sz w:val="24"/>
          <w:szCs w:val="24"/>
        </w:rPr>
        <w:t>учебных проблем</w:t>
      </w:r>
      <w:r w:rsidR="003711C2" w:rsidRPr="007B54F7">
        <w:rPr>
          <w:sz w:val="24"/>
          <w:szCs w:val="24"/>
        </w:rPr>
        <w:t>.</w:t>
      </w:r>
    </w:p>
    <w:p w:rsidR="009D7CE3" w:rsidRPr="007B54F7" w:rsidRDefault="009D7CE3" w:rsidP="007B54F7">
      <w:pPr>
        <w:jc w:val="both"/>
        <w:rPr>
          <w:sz w:val="24"/>
          <w:szCs w:val="24"/>
        </w:rPr>
      </w:pPr>
      <w:r w:rsidRPr="007B54F7">
        <w:rPr>
          <w:sz w:val="24"/>
          <w:szCs w:val="24"/>
        </w:rPr>
        <w:t>3. Выдвижение креативных идей и их доработка Оригинальность и проработанность</w:t>
      </w:r>
      <w:r w:rsidR="00807921" w:rsidRPr="007B54F7">
        <w:rPr>
          <w:sz w:val="24"/>
          <w:szCs w:val="24"/>
        </w:rPr>
        <w:t>.</w:t>
      </w:r>
      <w:r w:rsidRPr="007B54F7">
        <w:rPr>
          <w:sz w:val="24"/>
          <w:szCs w:val="24"/>
        </w:rPr>
        <w:t xml:space="preserve"> Когда на уроке мне помогла креативность?</w:t>
      </w:r>
    </w:p>
    <w:p w:rsidR="009D7CE3" w:rsidRPr="007B54F7" w:rsidRDefault="009D7CE3" w:rsidP="007B54F7">
      <w:pPr>
        <w:jc w:val="both"/>
        <w:rPr>
          <w:sz w:val="24"/>
          <w:szCs w:val="24"/>
        </w:rPr>
      </w:pPr>
      <w:r w:rsidRPr="007B54F7">
        <w:rPr>
          <w:sz w:val="24"/>
          <w:szCs w:val="24"/>
        </w:rPr>
        <w:t>Моделируем учебную ситуацию: как можно проявить креативность при выполнении задания.</w:t>
      </w:r>
    </w:p>
    <w:p w:rsidR="009D7CE3" w:rsidRPr="007B54F7" w:rsidRDefault="009D7CE3" w:rsidP="007B54F7">
      <w:pPr>
        <w:jc w:val="both"/>
        <w:rPr>
          <w:sz w:val="24"/>
          <w:szCs w:val="24"/>
        </w:rPr>
      </w:pPr>
      <w:r w:rsidRPr="007B54F7">
        <w:rPr>
          <w:sz w:val="24"/>
          <w:szCs w:val="24"/>
        </w:rPr>
        <w:t>4. От выдвижения до доработки идей Создание продукта Выполнение проекта на основе комплексного задания</w:t>
      </w:r>
    </w:p>
    <w:p w:rsidR="009D7CE3" w:rsidRPr="007B54F7" w:rsidRDefault="009D7CE3" w:rsidP="007B54F7">
      <w:pPr>
        <w:rPr>
          <w:sz w:val="24"/>
          <w:szCs w:val="24"/>
        </w:rPr>
      </w:pPr>
      <w:r w:rsidRPr="007B54F7">
        <w:rPr>
          <w:sz w:val="24"/>
          <w:szCs w:val="24"/>
        </w:rPr>
        <w:t>5. Диагностика и рефлексия Самооценка Выполнение итоговой работы</w:t>
      </w:r>
    </w:p>
    <w:p w:rsidR="009D7CE3" w:rsidRPr="007B54F7" w:rsidRDefault="009D7CE3" w:rsidP="007B54F7">
      <w:pPr>
        <w:rPr>
          <w:b/>
          <w:i/>
          <w:sz w:val="24"/>
          <w:szCs w:val="24"/>
        </w:rPr>
      </w:pPr>
      <w:r w:rsidRPr="007B54F7">
        <w:rPr>
          <w:b/>
          <w:i/>
          <w:sz w:val="24"/>
          <w:szCs w:val="24"/>
        </w:rPr>
        <w:t>Модуль: Математическая грамотность «Математика в окружающем мире» (4 ч)</w:t>
      </w:r>
    </w:p>
    <w:p w:rsidR="009D7CE3" w:rsidRPr="007B54F7" w:rsidRDefault="009D7CE3" w:rsidP="007B54F7">
      <w:pPr>
        <w:rPr>
          <w:sz w:val="24"/>
          <w:szCs w:val="24"/>
        </w:rPr>
      </w:pPr>
      <w:r w:rsidRPr="007B54F7">
        <w:rPr>
          <w:sz w:val="24"/>
          <w:szCs w:val="24"/>
        </w:rPr>
        <w:t>1.В профессиях</w:t>
      </w:r>
    </w:p>
    <w:p w:rsidR="009D7CE3" w:rsidRPr="007B54F7" w:rsidRDefault="009D7CE3" w:rsidP="007B54F7">
      <w:pPr>
        <w:rPr>
          <w:sz w:val="24"/>
          <w:szCs w:val="24"/>
        </w:rPr>
      </w:pPr>
      <w:r w:rsidRPr="007B54F7">
        <w:rPr>
          <w:sz w:val="24"/>
          <w:szCs w:val="24"/>
        </w:rPr>
        <w:t>2.В общественной жизни</w:t>
      </w:r>
    </w:p>
    <w:p w:rsidR="009D7CE3" w:rsidRPr="007B54F7" w:rsidRDefault="009D7CE3" w:rsidP="007B54F7">
      <w:pPr>
        <w:rPr>
          <w:sz w:val="24"/>
          <w:szCs w:val="24"/>
        </w:rPr>
      </w:pPr>
      <w:r w:rsidRPr="007B54F7">
        <w:rPr>
          <w:sz w:val="24"/>
          <w:szCs w:val="24"/>
        </w:rPr>
        <w:t>3.В общественной жизни</w:t>
      </w:r>
    </w:p>
    <w:p w:rsidR="009D7CE3" w:rsidRPr="007B54F7" w:rsidRDefault="009D7CE3" w:rsidP="007B54F7">
      <w:pPr>
        <w:rPr>
          <w:sz w:val="24"/>
          <w:szCs w:val="24"/>
        </w:rPr>
      </w:pPr>
      <w:r w:rsidRPr="007B54F7">
        <w:rPr>
          <w:sz w:val="24"/>
          <w:szCs w:val="24"/>
        </w:rPr>
        <w:t>4.В профессиях</w:t>
      </w:r>
    </w:p>
    <w:p w:rsidR="009D7CE3" w:rsidRPr="007B54F7" w:rsidRDefault="009D7CE3" w:rsidP="007B54F7">
      <w:pPr>
        <w:rPr>
          <w:b/>
          <w:i/>
          <w:sz w:val="24"/>
          <w:szCs w:val="24"/>
        </w:rPr>
      </w:pPr>
      <w:r w:rsidRPr="007B54F7">
        <w:rPr>
          <w:b/>
          <w:i/>
          <w:sz w:val="24"/>
          <w:szCs w:val="24"/>
        </w:rPr>
        <w:t>Модуль: Финансовая грамотность «Основы финанс</w:t>
      </w:r>
      <w:r w:rsidR="003711C2" w:rsidRPr="007B54F7">
        <w:rPr>
          <w:b/>
          <w:i/>
          <w:sz w:val="24"/>
          <w:szCs w:val="24"/>
        </w:rPr>
        <w:t xml:space="preserve">ового успеха» </w:t>
      </w:r>
      <w:r w:rsidRPr="007B54F7">
        <w:rPr>
          <w:b/>
          <w:i/>
          <w:sz w:val="24"/>
          <w:szCs w:val="24"/>
        </w:rPr>
        <w:t>(4 ч)</w:t>
      </w:r>
    </w:p>
    <w:p w:rsidR="009D7CE3" w:rsidRPr="007B54F7" w:rsidRDefault="009D7CE3" w:rsidP="007B54F7">
      <w:pPr>
        <w:rPr>
          <w:sz w:val="24"/>
          <w:szCs w:val="24"/>
        </w:rPr>
      </w:pPr>
      <w:r w:rsidRPr="007B54F7">
        <w:rPr>
          <w:sz w:val="24"/>
          <w:szCs w:val="24"/>
        </w:rPr>
        <w:t>1.Финансовые риски и взвешенные решения</w:t>
      </w:r>
    </w:p>
    <w:p w:rsidR="009D7CE3" w:rsidRPr="007B54F7" w:rsidRDefault="009D7CE3" w:rsidP="007B54F7">
      <w:pPr>
        <w:rPr>
          <w:sz w:val="24"/>
          <w:szCs w:val="24"/>
        </w:rPr>
      </w:pPr>
      <w:r w:rsidRPr="007B54F7">
        <w:rPr>
          <w:sz w:val="24"/>
          <w:szCs w:val="24"/>
        </w:rPr>
        <w:t>2.Делаем финансовые вложения: как приумножить и не потерять</w:t>
      </w:r>
    </w:p>
    <w:p w:rsidR="009D7CE3" w:rsidRPr="007B54F7" w:rsidRDefault="009D7CE3" w:rsidP="007B54F7">
      <w:pPr>
        <w:rPr>
          <w:sz w:val="24"/>
          <w:szCs w:val="24"/>
        </w:rPr>
      </w:pPr>
      <w:r w:rsidRPr="007B54F7">
        <w:rPr>
          <w:sz w:val="24"/>
          <w:szCs w:val="24"/>
        </w:rPr>
        <w:t>3. Уменьшаем финансовые риски: что и как можем страховать</w:t>
      </w:r>
    </w:p>
    <w:p w:rsidR="009D7CE3" w:rsidRPr="007B54F7" w:rsidRDefault="009D7CE3" w:rsidP="007B54F7">
      <w:pPr>
        <w:rPr>
          <w:sz w:val="24"/>
          <w:szCs w:val="24"/>
        </w:rPr>
      </w:pPr>
      <w:r w:rsidRPr="007B54F7">
        <w:rPr>
          <w:sz w:val="24"/>
          <w:szCs w:val="24"/>
        </w:rPr>
        <w:t>4. Самое главное о сбережениях и накоплениях</w:t>
      </w:r>
    </w:p>
    <w:p w:rsidR="009D7CE3" w:rsidRPr="007B54F7" w:rsidRDefault="009D7CE3" w:rsidP="007B54F7">
      <w:pPr>
        <w:rPr>
          <w:b/>
          <w:i/>
          <w:sz w:val="24"/>
          <w:szCs w:val="24"/>
        </w:rPr>
      </w:pPr>
      <w:r w:rsidRPr="007B54F7">
        <w:rPr>
          <w:b/>
          <w:i/>
          <w:sz w:val="24"/>
          <w:szCs w:val="24"/>
        </w:rPr>
        <w:t>Интегрированные занятия: Финансовая грамотность + Математика (2 ч)</w:t>
      </w:r>
    </w:p>
    <w:p w:rsidR="009D7CE3" w:rsidRPr="007B54F7" w:rsidRDefault="009D7CE3" w:rsidP="007B54F7">
      <w:pPr>
        <w:rPr>
          <w:sz w:val="24"/>
          <w:szCs w:val="24"/>
        </w:rPr>
      </w:pPr>
      <w:r w:rsidRPr="007B54F7">
        <w:rPr>
          <w:sz w:val="24"/>
          <w:szCs w:val="24"/>
        </w:rPr>
        <w:t>1</w:t>
      </w:r>
      <w:r w:rsidR="00807921" w:rsidRPr="007B54F7">
        <w:rPr>
          <w:sz w:val="24"/>
          <w:szCs w:val="24"/>
        </w:rPr>
        <w:t>-2</w:t>
      </w:r>
      <w:r w:rsidRPr="007B54F7">
        <w:rPr>
          <w:sz w:val="24"/>
          <w:szCs w:val="24"/>
        </w:rPr>
        <w:t>. «Сосчитать – после не хлопотать»</w:t>
      </w:r>
    </w:p>
    <w:p w:rsidR="009D7CE3" w:rsidRPr="007B54F7" w:rsidRDefault="009D7CE3" w:rsidP="007B54F7">
      <w:pPr>
        <w:rPr>
          <w:b/>
          <w:i/>
          <w:sz w:val="24"/>
          <w:szCs w:val="24"/>
        </w:rPr>
      </w:pPr>
      <w:r w:rsidRPr="007B54F7">
        <w:rPr>
          <w:b/>
          <w:i/>
          <w:sz w:val="24"/>
          <w:szCs w:val="24"/>
        </w:rPr>
        <w:t>Модуль: Глобальные компетен</w:t>
      </w:r>
      <w:r w:rsidR="003711C2" w:rsidRPr="007B54F7">
        <w:rPr>
          <w:b/>
          <w:i/>
          <w:sz w:val="24"/>
          <w:szCs w:val="24"/>
        </w:rPr>
        <w:t xml:space="preserve">ции «Роскошь общения. Ты, я, мы </w:t>
      </w:r>
      <w:r w:rsidRPr="007B54F7">
        <w:rPr>
          <w:b/>
          <w:i/>
          <w:sz w:val="24"/>
          <w:szCs w:val="24"/>
        </w:rPr>
        <w:t>отвечаем за планету. Мы живем в обществе: соблюдаем нормы</w:t>
      </w:r>
      <w:r w:rsidR="003711C2" w:rsidRPr="007B54F7">
        <w:rPr>
          <w:b/>
          <w:i/>
          <w:sz w:val="24"/>
          <w:szCs w:val="24"/>
        </w:rPr>
        <w:t xml:space="preserve"> </w:t>
      </w:r>
      <w:r w:rsidRPr="007B54F7">
        <w:rPr>
          <w:b/>
          <w:i/>
          <w:sz w:val="24"/>
          <w:szCs w:val="24"/>
        </w:rPr>
        <w:t>общения и действуем для будущего» (5 ч)</w:t>
      </w:r>
    </w:p>
    <w:p w:rsidR="009D7CE3" w:rsidRPr="007B54F7" w:rsidRDefault="009D7CE3" w:rsidP="007B54F7">
      <w:pPr>
        <w:rPr>
          <w:sz w:val="24"/>
          <w:szCs w:val="24"/>
        </w:rPr>
      </w:pPr>
      <w:r w:rsidRPr="007B54F7">
        <w:rPr>
          <w:sz w:val="24"/>
          <w:szCs w:val="24"/>
        </w:rPr>
        <w:t>1. Социальные нормы – основа общения</w:t>
      </w:r>
    </w:p>
    <w:p w:rsidR="009D7CE3" w:rsidRPr="007B54F7" w:rsidRDefault="009D7CE3" w:rsidP="007B54F7">
      <w:pPr>
        <w:rPr>
          <w:sz w:val="24"/>
          <w:szCs w:val="24"/>
        </w:rPr>
      </w:pPr>
      <w:r w:rsidRPr="007B54F7">
        <w:rPr>
          <w:sz w:val="24"/>
          <w:szCs w:val="24"/>
        </w:rPr>
        <w:t>2-3. Общаемся со старшими и с младшими</w:t>
      </w:r>
      <w:r w:rsidR="00807921" w:rsidRPr="007B54F7">
        <w:rPr>
          <w:sz w:val="24"/>
          <w:szCs w:val="24"/>
        </w:rPr>
        <w:t>.</w:t>
      </w:r>
      <w:r w:rsidRPr="007B54F7">
        <w:rPr>
          <w:sz w:val="24"/>
          <w:szCs w:val="24"/>
        </w:rPr>
        <w:t xml:space="preserve"> Общаемся «по правилам» и достигаем общих целей</w:t>
      </w:r>
    </w:p>
    <w:p w:rsidR="009D7CE3" w:rsidRPr="007B54F7" w:rsidRDefault="009D7CE3" w:rsidP="007B54F7">
      <w:pPr>
        <w:rPr>
          <w:sz w:val="24"/>
          <w:szCs w:val="24"/>
        </w:rPr>
      </w:pPr>
      <w:r w:rsidRPr="007B54F7">
        <w:rPr>
          <w:sz w:val="24"/>
          <w:szCs w:val="24"/>
        </w:rPr>
        <w:t>4. Прошлое и будущее: причины и способы решения глобальных проблем</w:t>
      </w:r>
    </w:p>
    <w:p w:rsidR="009D7CE3" w:rsidRPr="007B54F7" w:rsidRDefault="009D7CE3" w:rsidP="007B54F7">
      <w:pPr>
        <w:rPr>
          <w:sz w:val="24"/>
          <w:szCs w:val="24"/>
        </w:rPr>
      </w:pPr>
      <w:r w:rsidRPr="007B54F7">
        <w:rPr>
          <w:sz w:val="24"/>
          <w:szCs w:val="24"/>
        </w:rPr>
        <w:t>5. Действуем для будущего: сохраняем природные ресурсы</w:t>
      </w:r>
    </w:p>
    <w:p w:rsidR="009D7CE3" w:rsidRPr="007B54F7" w:rsidRDefault="009D7CE3" w:rsidP="007B54F7">
      <w:pPr>
        <w:rPr>
          <w:b/>
          <w:sz w:val="24"/>
          <w:szCs w:val="24"/>
        </w:rPr>
      </w:pPr>
      <w:r w:rsidRPr="007B54F7">
        <w:rPr>
          <w:b/>
          <w:sz w:val="24"/>
          <w:szCs w:val="24"/>
        </w:rPr>
        <w:t>9 класс</w:t>
      </w:r>
    </w:p>
    <w:p w:rsidR="009D7CE3" w:rsidRPr="007B54F7" w:rsidRDefault="009D7CE3" w:rsidP="007B54F7">
      <w:pPr>
        <w:rPr>
          <w:b/>
          <w:i/>
          <w:sz w:val="24"/>
          <w:szCs w:val="24"/>
        </w:rPr>
      </w:pPr>
      <w:r w:rsidRPr="007B54F7">
        <w:rPr>
          <w:b/>
          <w:i/>
          <w:sz w:val="24"/>
          <w:szCs w:val="24"/>
        </w:rPr>
        <w:t>Модуль: Читательская грамотност</w:t>
      </w:r>
      <w:r w:rsidR="00807921" w:rsidRPr="007B54F7">
        <w:rPr>
          <w:b/>
          <w:i/>
          <w:sz w:val="24"/>
          <w:szCs w:val="24"/>
        </w:rPr>
        <w:t xml:space="preserve">ь «События и факты с разных </w:t>
      </w:r>
      <w:r w:rsidRPr="007B54F7">
        <w:rPr>
          <w:b/>
          <w:i/>
          <w:sz w:val="24"/>
          <w:szCs w:val="24"/>
        </w:rPr>
        <w:t>точек зрения» (5 ч)</w:t>
      </w:r>
    </w:p>
    <w:p w:rsidR="009D7CE3" w:rsidRPr="007B54F7" w:rsidRDefault="009D7CE3" w:rsidP="007B54F7">
      <w:pPr>
        <w:rPr>
          <w:sz w:val="24"/>
          <w:szCs w:val="24"/>
        </w:rPr>
      </w:pPr>
      <w:r w:rsidRPr="007B54F7">
        <w:rPr>
          <w:sz w:val="24"/>
          <w:szCs w:val="24"/>
        </w:rPr>
        <w:t>1</w:t>
      </w:r>
      <w:r w:rsidR="00807921" w:rsidRPr="007B54F7">
        <w:rPr>
          <w:sz w:val="24"/>
          <w:szCs w:val="24"/>
        </w:rPr>
        <w:t>-2</w:t>
      </w:r>
      <w:r w:rsidRPr="007B54F7">
        <w:rPr>
          <w:sz w:val="24"/>
          <w:szCs w:val="24"/>
        </w:rPr>
        <w:t>.</w:t>
      </w:r>
      <w:r w:rsidR="00807921" w:rsidRPr="007B54F7">
        <w:rPr>
          <w:sz w:val="24"/>
          <w:szCs w:val="24"/>
        </w:rPr>
        <w:t xml:space="preserve"> </w:t>
      </w:r>
      <w:r w:rsidRPr="007B54F7">
        <w:rPr>
          <w:sz w:val="24"/>
          <w:szCs w:val="24"/>
        </w:rPr>
        <w:t>Смысл жизни (я и моя жизнь)</w:t>
      </w:r>
    </w:p>
    <w:p w:rsidR="009D7CE3" w:rsidRPr="007B54F7" w:rsidRDefault="00807921" w:rsidP="007B54F7">
      <w:pPr>
        <w:rPr>
          <w:sz w:val="24"/>
          <w:szCs w:val="24"/>
        </w:rPr>
      </w:pPr>
      <w:r w:rsidRPr="007B54F7">
        <w:rPr>
          <w:sz w:val="24"/>
          <w:szCs w:val="24"/>
        </w:rPr>
        <w:t>3</w:t>
      </w:r>
      <w:r w:rsidR="009D7CE3" w:rsidRPr="007B54F7">
        <w:rPr>
          <w:sz w:val="24"/>
          <w:szCs w:val="24"/>
        </w:rPr>
        <w:t>.Самоопределение</w:t>
      </w:r>
    </w:p>
    <w:p w:rsidR="009D7CE3" w:rsidRPr="007B54F7" w:rsidRDefault="00807921" w:rsidP="007B54F7">
      <w:pPr>
        <w:rPr>
          <w:sz w:val="24"/>
          <w:szCs w:val="24"/>
        </w:rPr>
      </w:pPr>
      <w:r w:rsidRPr="007B54F7">
        <w:rPr>
          <w:sz w:val="24"/>
          <w:szCs w:val="24"/>
        </w:rPr>
        <w:t>4-5</w:t>
      </w:r>
      <w:r w:rsidR="009D7CE3" w:rsidRPr="007B54F7">
        <w:rPr>
          <w:sz w:val="24"/>
          <w:szCs w:val="24"/>
        </w:rPr>
        <w:t>.</w:t>
      </w:r>
      <w:r w:rsidRPr="007B54F7">
        <w:rPr>
          <w:sz w:val="24"/>
          <w:szCs w:val="24"/>
        </w:rPr>
        <w:t xml:space="preserve"> </w:t>
      </w:r>
      <w:r w:rsidR="009D7CE3" w:rsidRPr="007B54F7">
        <w:rPr>
          <w:sz w:val="24"/>
          <w:szCs w:val="24"/>
        </w:rPr>
        <w:t>Смыслы, явные и скрытые</w:t>
      </w:r>
    </w:p>
    <w:p w:rsidR="009D7CE3" w:rsidRPr="007B54F7" w:rsidRDefault="009D7CE3" w:rsidP="007B54F7">
      <w:pPr>
        <w:rPr>
          <w:b/>
          <w:i/>
          <w:sz w:val="24"/>
          <w:szCs w:val="24"/>
        </w:rPr>
      </w:pPr>
      <w:r w:rsidRPr="007B54F7">
        <w:rPr>
          <w:b/>
          <w:i/>
          <w:sz w:val="24"/>
          <w:szCs w:val="24"/>
        </w:rPr>
        <w:t>Модуль: Естественно-научная гра</w:t>
      </w:r>
      <w:r w:rsidR="00807921" w:rsidRPr="007B54F7">
        <w:rPr>
          <w:b/>
          <w:i/>
          <w:sz w:val="24"/>
          <w:szCs w:val="24"/>
        </w:rPr>
        <w:t>мотность «Знания в действии» (5</w:t>
      </w:r>
      <w:r w:rsidRPr="007B54F7">
        <w:rPr>
          <w:b/>
          <w:i/>
          <w:sz w:val="24"/>
          <w:szCs w:val="24"/>
        </w:rPr>
        <w:t>ч)</w:t>
      </w:r>
    </w:p>
    <w:p w:rsidR="009D7CE3" w:rsidRPr="007B54F7" w:rsidRDefault="009D7CE3" w:rsidP="007B54F7">
      <w:pPr>
        <w:rPr>
          <w:sz w:val="24"/>
          <w:szCs w:val="24"/>
        </w:rPr>
      </w:pPr>
      <w:r w:rsidRPr="007B54F7">
        <w:rPr>
          <w:sz w:val="24"/>
          <w:szCs w:val="24"/>
        </w:rPr>
        <w:t>1.Наука и технологии</w:t>
      </w:r>
    </w:p>
    <w:p w:rsidR="009D7CE3" w:rsidRPr="007B54F7" w:rsidRDefault="009D7CE3" w:rsidP="007B54F7">
      <w:pPr>
        <w:rPr>
          <w:sz w:val="24"/>
          <w:szCs w:val="24"/>
        </w:rPr>
      </w:pPr>
      <w:r w:rsidRPr="007B54F7">
        <w:rPr>
          <w:sz w:val="24"/>
          <w:szCs w:val="24"/>
        </w:rPr>
        <w:t>2.Вещества, которые нас окружают</w:t>
      </w:r>
    </w:p>
    <w:p w:rsidR="009D7CE3" w:rsidRPr="007B54F7" w:rsidRDefault="00807921" w:rsidP="007B54F7">
      <w:pPr>
        <w:rPr>
          <w:sz w:val="24"/>
          <w:szCs w:val="24"/>
        </w:rPr>
      </w:pPr>
      <w:r w:rsidRPr="007B54F7">
        <w:rPr>
          <w:sz w:val="24"/>
          <w:szCs w:val="24"/>
        </w:rPr>
        <w:t>3-4</w:t>
      </w:r>
      <w:r w:rsidR="009D7CE3" w:rsidRPr="007B54F7">
        <w:rPr>
          <w:sz w:val="24"/>
          <w:szCs w:val="24"/>
        </w:rPr>
        <w:t>.</w:t>
      </w:r>
      <w:r w:rsidRPr="007B54F7">
        <w:rPr>
          <w:sz w:val="24"/>
          <w:szCs w:val="24"/>
        </w:rPr>
        <w:t xml:space="preserve"> </w:t>
      </w:r>
      <w:r w:rsidR="009D7CE3" w:rsidRPr="007B54F7">
        <w:rPr>
          <w:sz w:val="24"/>
          <w:szCs w:val="24"/>
        </w:rPr>
        <w:t>Наше здоровье</w:t>
      </w:r>
    </w:p>
    <w:p w:rsidR="009D7CE3" w:rsidRPr="007B54F7" w:rsidRDefault="00807921" w:rsidP="007B54F7">
      <w:pPr>
        <w:rPr>
          <w:sz w:val="24"/>
          <w:szCs w:val="24"/>
        </w:rPr>
      </w:pPr>
      <w:r w:rsidRPr="007B54F7">
        <w:rPr>
          <w:sz w:val="24"/>
          <w:szCs w:val="24"/>
        </w:rPr>
        <w:t>5</w:t>
      </w:r>
      <w:r w:rsidR="009D7CE3" w:rsidRPr="007B54F7">
        <w:rPr>
          <w:sz w:val="24"/>
          <w:szCs w:val="24"/>
        </w:rPr>
        <w:t>.Заботимся о Земле</w:t>
      </w:r>
    </w:p>
    <w:p w:rsidR="009D7CE3" w:rsidRPr="007B54F7" w:rsidRDefault="009D7CE3" w:rsidP="007B54F7">
      <w:pPr>
        <w:rPr>
          <w:b/>
          <w:i/>
          <w:sz w:val="24"/>
          <w:szCs w:val="24"/>
        </w:rPr>
      </w:pPr>
      <w:r w:rsidRPr="007B54F7">
        <w:rPr>
          <w:b/>
          <w:i/>
          <w:sz w:val="24"/>
          <w:szCs w:val="24"/>
        </w:rPr>
        <w:t>Модуль: Креативное мышление «Проявляем креативность на уроках, в школе и в жизни» (5 ч)</w:t>
      </w:r>
    </w:p>
    <w:p w:rsidR="009D7CE3" w:rsidRPr="007B54F7" w:rsidRDefault="009D7CE3" w:rsidP="007B54F7">
      <w:pPr>
        <w:jc w:val="both"/>
        <w:rPr>
          <w:sz w:val="24"/>
          <w:szCs w:val="24"/>
        </w:rPr>
      </w:pPr>
      <w:r w:rsidRPr="007B54F7">
        <w:rPr>
          <w:sz w:val="24"/>
          <w:szCs w:val="24"/>
        </w:rPr>
        <w:t xml:space="preserve">1.Креативность в учебных ситуациях, ситуациях личностного роста и социального </w:t>
      </w:r>
      <w:r w:rsidR="00807921" w:rsidRPr="007B54F7">
        <w:rPr>
          <w:sz w:val="24"/>
          <w:szCs w:val="24"/>
        </w:rPr>
        <w:t xml:space="preserve">проектирования Анализ моделей и </w:t>
      </w:r>
      <w:r w:rsidRPr="007B54F7">
        <w:rPr>
          <w:sz w:val="24"/>
          <w:szCs w:val="24"/>
        </w:rPr>
        <w:t>ситуаций</w:t>
      </w:r>
      <w:r w:rsidR="00807921" w:rsidRPr="007B54F7">
        <w:rPr>
          <w:sz w:val="24"/>
          <w:szCs w:val="24"/>
        </w:rPr>
        <w:t>.</w:t>
      </w:r>
    </w:p>
    <w:p w:rsidR="009D7CE3" w:rsidRPr="007B54F7" w:rsidRDefault="009D7CE3" w:rsidP="007B54F7">
      <w:pPr>
        <w:jc w:val="both"/>
        <w:rPr>
          <w:sz w:val="24"/>
          <w:szCs w:val="24"/>
        </w:rPr>
      </w:pPr>
      <w:r w:rsidRPr="007B54F7">
        <w:rPr>
          <w:sz w:val="24"/>
          <w:szCs w:val="24"/>
        </w:rPr>
        <w:t>2.Выдвижение разнообразных идей</w:t>
      </w:r>
      <w:r w:rsidR="00807921" w:rsidRPr="007B54F7">
        <w:rPr>
          <w:sz w:val="24"/>
          <w:szCs w:val="24"/>
        </w:rPr>
        <w:t xml:space="preserve">. Проявляем гибкость и </w:t>
      </w:r>
      <w:r w:rsidRPr="007B54F7">
        <w:rPr>
          <w:sz w:val="24"/>
          <w:szCs w:val="24"/>
        </w:rPr>
        <w:t>беглость мышления при решении жизненных проблем</w:t>
      </w:r>
      <w:r w:rsidR="00807921" w:rsidRPr="007B54F7">
        <w:rPr>
          <w:sz w:val="24"/>
          <w:szCs w:val="24"/>
        </w:rPr>
        <w:t>.</w:t>
      </w:r>
    </w:p>
    <w:p w:rsidR="009D7CE3" w:rsidRPr="007B54F7" w:rsidRDefault="009D7CE3" w:rsidP="007B54F7">
      <w:pPr>
        <w:jc w:val="both"/>
        <w:rPr>
          <w:sz w:val="24"/>
          <w:szCs w:val="24"/>
        </w:rPr>
      </w:pPr>
      <w:r w:rsidRPr="007B54F7">
        <w:rPr>
          <w:sz w:val="24"/>
          <w:szCs w:val="24"/>
        </w:rPr>
        <w:t xml:space="preserve">3. Выдвижение креативных идей </w:t>
      </w:r>
      <w:r w:rsidR="00807921" w:rsidRPr="007B54F7">
        <w:rPr>
          <w:sz w:val="24"/>
          <w:szCs w:val="24"/>
        </w:rPr>
        <w:t xml:space="preserve">и их доработка Оригинальность и </w:t>
      </w:r>
      <w:r w:rsidRPr="007B54F7">
        <w:rPr>
          <w:sz w:val="24"/>
          <w:szCs w:val="24"/>
        </w:rPr>
        <w:t>проработанность</w:t>
      </w:r>
      <w:r w:rsidR="00807921" w:rsidRPr="007B54F7">
        <w:rPr>
          <w:sz w:val="24"/>
          <w:szCs w:val="24"/>
        </w:rPr>
        <w:t xml:space="preserve"> В какой жизненной ситуации мне </w:t>
      </w:r>
      <w:r w:rsidRPr="007B54F7">
        <w:rPr>
          <w:sz w:val="24"/>
          <w:szCs w:val="24"/>
        </w:rPr>
        <w:t>помогла креативность?</w:t>
      </w:r>
      <w:r w:rsidR="00807921" w:rsidRPr="007B54F7">
        <w:rPr>
          <w:sz w:val="24"/>
          <w:szCs w:val="24"/>
        </w:rPr>
        <w:t xml:space="preserve"> Моделируем жизненную ситуацию: </w:t>
      </w:r>
      <w:r w:rsidRPr="007B54F7">
        <w:rPr>
          <w:sz w:val="24"/>
          <w:szCs w:val="24"/>
        </w:rPr>
        <w:t>когда может понадобиться креативность</w:t>
      </w:r>
    </w:p>
    <w:p w:rsidR="009D7CE3" w:rsidRPr="007B54F7" w:rsidRDefault="009D7CE3" w:rsidP="007B54F7">
      <w:pPr>
        <w:jc w:val="both"/>
        <w:rPr>
          <w:sz w:val="24"/>
          <w:szCs w:val="24"/>
        </w:rPr>
      </w:pPr>
      <w:r w:rsidRPr="007B54F7">
        <w:rPr>
          <w:sz w:val="24"/>
          <w:szCs w:val="24"/>
        </w:rPr>
        <w:t xml:space="preserve">4. От выдвижения до доработки идей Создание продукта Выполнение проекта на основе </w:t>
      </w:r>
      <w:r w:rsidRPr="007B54F7">
        <w:rPr>
          <w:sz w:val="24"/>
          <w:szCs w:val="24"/>
        </w:rPr>
        <w:lastRenderedPageBreak/>
        <w:t>комплексного задания</w:t>
      </w:r>
    </w:p>
    <w:p w:rsidR="009D7CE3" w:rsidRPr="007B54F7" w:rsidRDefault="009D7CE3" w:rsidP="007B54F7">
      <w:pPr>
        <w:jc w:val="both"/>
        <w:rPr>
          <w:sz w:val="24"/>
          <w:szCs w:val="24"/>
        </w:rPr>
      </w:pPr>
      <w:r w:rsidRPr="007B54F7">
        <w:rPr>
          <w:sz w:val="24"/>
          <w:szCs w:val="24"/>
        </w:rPr>
        <w:t>5. Диагностика и рефлексия Самооценка Выполнение итоговой работы</w:t>
      </w:r>
    </w:p>
    <w:p w:rsidR="009D7CE3" w:rsidRPr="007B54F7" w:rsidRDefault="009D7CE3" w:rsidP="007B54F7">
      <w:pPr>
        <w:rPr>
          <w:b/>
          <w:i/>
          <w:sz w:val="24"/>
          <w:szCs w:val="24"/>
        </w:rPr>
      </w:pPr>
      <w:r w:rsidRPr="007B54F7">
        <w:rPr>
          <w:b/>
          <w:i/>
          <w:sz w:val="24"/>
          <w:szCs w:val="24"/>
        </w:rPr>
        <w:t>Модуль: Математическая грамотность «Математика в окружающем мире» (4 ч)</w:t>
      </w:r>
    </w:p>
    <w:p w:rsidR="009D7CE3" w:rsidRPr="007B54F7" w:rsidRDefault="009D7CE3" w:rsidP="007B54F7">
      <w:pPr>
        <w:rPr>
          <w:sz w:val="24"/>
          <w:szCs w:val="24"/>
        </w:rPr>
      </w:pPr>
      <w:r w:rsidRPr="007B54F7">
        <w:rPr>
          <w:sz w:val="24"/>
          <w:szCs w:val="24"/>
        </w:rPr>
        <w:t>1.В общественной жизни: социальные опросы</w:t>
      </w:r>
    </w:p>
    <w:p w:rsidR="009D7CE3" w:rsidRPr="007B54F7" w:rsidRDefault="009D7CE3" w:rsidP="007B54F7">
      <w:pPr>
        <w:rPr>
          <w:sz w:val="24"/>
          <w:szCs w:val="24"/>
        </w:rPr>
      </w:pPr>
      <w:r w:rsidRPr="007B54F7">
        <w:rPr>
          <w:sz w:val="24"/>
          <w:szCs w:val="24"/>
        </w:rPr>
        <w:t>2.На отдыхе: измерения на местности</w:t>
      </w:r>
    </w:p>
    <w:p w:rsidR="009D7CE3" w:rsidRPr="007B54F7" w:rsidRDefault="009D7CE3" w:rsidP="007B54F7">
      <w:pPr>
        <w:rPr>
          <w:sz w:val="24"/>
          <w:szCs w:val="24"/>
        </w:rPr>
      </w:pPr>
      <w:r w:rsidRPr="007B54F7">
        <w:rPr>
          <w:sz w:val="24"/>
          <w:szCs w:val="24"/>
        </w:rPr>
        <w:t>3.В общественной жизни: интернет</w:t>
      </w:r>
    </w:p>
    <w:p w:rsidR="009D7CE3" w:rsidRPr="007B54F7" w:rsidRDefault="009D7CE3" w:rsidP="007B54F7">
      <w:pPr>
        <w:rPr>
          <w:sz w:val="24"/>
          <w:szCs w:val="24"/>
        </w:rPr>
      </w:pPr>
      <w:r w:rsidRPr="007B54F7">
        <w:rPr>
          <w:sz w:val="24"/>
          <w:szCs w:val="24"/>
        </w:rPr>
        <w:t>4.В домашних делах: коммунальные платежи</w:t>
      </w:r>
    </w:p>
    <w:p w:rsidR="009D7CE3" w:rsidRPr="007B54F7" w:rsidRDefault="009D7CE3" w:rsidP="007B54F7">
      <w:pPr>
        <w:rPr>
          <w:b/>
          <w:i/>
          <w:sz w:val="24"/>
          <w:szCs w:val="24"/>
        </w:rPr>
      </w:pPr>
      <w:r w:rsidRPr="007B54F7">
        <w:rPr>
          <w:b/>
          <w:i/>
          <w:sz w:val="24"/>
          <w:szCs w:val="24"/>
        </w:rPr>
        <w:t>Модуль: Финансовая грамотно</w:t>
      </w:r>
      <w:r w:rsidR="00807921" w:rsidRPr="007B54F7">
        <w:rPr>
          <w:b/>
          <w:i/>
          <w:sz w:val="24"/>
          <w:szCs w:val="24"/>
        </w:rPr>
        <w:t xml:space="preserve">сть «Основы финансового успеха» </w:t>
      </w:r>
      <w:r w:rsidRPr="007B54F7">
        <w:rPr>
          <w:b/>
          <w:i/>
          <w:sz w:val="24"/>
          <w:szCs w:val="24"/>
        </w:rPr>
        <w:t>(4 ч)</w:t>
      </w:r>
    </w:p>
    <w:p w:rsidR="009D7CE3" w:rsidRPr="007B54F7" w:rsidRDefault="009D7CE3" w:rsidP="007B54F7">
      <w:pPr>
        <w:rPr>
          <w:sz w:val="24"/>
          <w:szCs w:val="24"/>
        </w:rPr>
      </w:pPr>
      <w:r w:rsidRPr="007B54F7">
        <w:rPr>
          <w:sz w:val="24"/>
          <w:szCs w:val="24"/>
        </w:rPr>
        <w:t>1.Мое образование — мое будущее</w:t>
      </w:r>
    </w:p>
    <w:p w:rsidR="009D7CE3" w:rsidRPr="007B54F7" w:rsidRDefault="009D7CE3" w:rsidP="007B54F7">
      <w:pPr>
        <w:rPr>
          <w:sz w:val="24"/>
          <w:szCs w:val="24"/>
        </w:rPr>
      </w:pPr>
      <w:r w:rsidRPr="007B54F7">
        <w:rPr>
          <w:sz w:val="24"/>
          <w:szCs w:val="24"/>
        </w:rPr>
        <w:t>2.Человек и работа: что учитываем, когда делаем выбор</w:t>
      </w:r>
    </w:p>
    <w:p w:rsidR="009D7CE3" w:rsidRPr="007B54F7" w:rsidRDefault="009D7CE3" w:rsidP="007B54F7">
      <w:pPr>
        <w:rPr>
          <w:sz w:val="24"/>
          <w:szCs w:val="24"/>
        </w:rPr>
      </w:pPr>
      <w:r w:rsidRPr="007B54F7">
        <w:rPr>
          <w:sz w:val="24"/>
          <w:szCs w:val="24"/>
        </w:rPr>
        <w:t>3.Налоги и выплаты: что отдаем и как получаем</w:t>
      </w:r>
    </w:p>
    <w:p w:rsidR="009D7CE3" w:rsidRPr="007B54F7" w:rsidRDefault="009D7CE3" w:rsidP="007B54F7">
      <w:pPr>
        <w:rPr>
          <w:sz w:val="24"/>
          <w:szCs w:val="24"/>
        </w:rPr>
      </w:pPr>
      <w:r w:rsidRPr="007B54F7">
        <w:rPr>
          <w:sz w:val="24"/>
          <w:szCs w:val="24"/>
        </w:rPr>
        <w:t>4.Самое главное о профессиональном выборе: образование, работа и финансовая стабильность</w:t>
      </w:r>
    </w:p>
    <w:p w:rsidR="009D7CE3" w:rsidRPr="007B54F7" w:rsidRDefault="009D7CE3" w:rsidP="007B54F7">
      <w:pPr>
        <w:rPr>
          <w:b/>
          <w:i/>
          <w:sz w:val="24"/>
          <w:szCs w:val="24"/>
        </w:rPr>
      </w:pPr>
      <w:r w:rsidRPr="007B54F7">
        <w:rPr>
          <w:b/>
          <w:i/>
          <w:sz w:val="24"/>
          <w:szCs w:val="24"/>
        </w:rPr>
        <w:t>Интегрированные занятия: Финансовая грамотность+ Математика (2 ч)</w:t>
      </w:r>
    </w:p>
    <w:p w:rsidR="009D7CE3" w:rsidRPr="007B54F7" w:rsidRDefault="009D7CE3" w:rsidP="007B54F7">
      <w:pPr>
        <w:rPr>
          <w:sz w:val="24"/>
          <w:szCs w:val="24"/>
        </w:rPr>
      </w:pPr>
      <w:r w:rsidRPr="007B54F7">
        <w:rPr>
          <w:sz w:val="24"/>
          <w:szCs w:val="24"/>
        </w:rPr>
        <w:t>1</w:t>
      </w:r>
      <w:r w:rsidR="00807921" w:rsidRPr="007B54F7">
        <w:rPr>
          <w:sz w:val="24"/>
          <w:szCs w:val="24"/>
        </w:rPr>
        <w:t>-2</w:t>
      </w:r>
      <w:r w:rsidRPr="007B54F7">
        <w:rPr>
          <w:sz w:val="24"/>
          <w:szCs w:val="24"/>
        </w:rPr>
        <w:t>.</w:t>
      </w:r>
      <w:r w:rsidR="00807921" w:rsidRPr="007B54F7">
        <w:rPr>
          <w:sz w:val="24"/>
          <w:szCs w:val="24"/>
        </w:rPr>
        <w:t xml:space="preserve"> </w:t>
      </w:r>
      <w:r w:rsidRPr="007B54F7">
        <w:rPr>
          <w:sz w:val="24"/>
          <w:szCs w:val="24"/>
        </w:rPr>
        <w:t>«Труд, зарплата и налог — важный опыт и урок»</w:t>
      </w:r>
    </w:p>
    <w:p w:rsidR="009D7CE3" w:rsidRPr="007B54F7" w:rsidRDefault="009D7CE3" w:rsidP="007B54F7">
      <w:pPr>
        <w:rPr>
          <w:b/>
          <w:i/>
          <w:sz w:val="24"/>
          <w:szCs w:val="24"/>
        </w:rPr>
      </w:pPr>
      <w:r w:rsidRPr="007B54F7">
        <w:rPr>
          <w:b/>
          <w:i/>
          <w:sz w:val="24"/>
          <w:szCs w:val="24"/>
        </w:rPr>
        <w:t>Модуль: Глобальные компетен</w:t>
      </w:r>
      <w:r w:rsidR="00807921" w:rsidRPr="007B54F7">
        <w:rPr>
          <w:b/>
          <w:i/>
          <w:sz w:val="24"/>
          <w:szCs w:val="24"/>
        </w:rPr>
        <w:t xml:space="preserve">ции «Роскошь общения. Ты, я, мы </w:t>
      </w:r>
      <w:r w:rsidRPr="007B54F7">
        <w:rPr>
          <w:b/>
          <w:i/>
          <w:sz w:val="24"/>
          <w:szCs w:val="24"/>
        </w:rPr>
        <w:t>отвечаем за планету. Мы будем</w:t>
      </w:r>
      <w:r w:rsidR="00807921" w:rsidRPr="007B54F7">
        <w:rPr>
          <w:b/>
          <w:i/>
          <w:sz w:val="24"/>
          <w:szCs w:val="24"/>
        </w:rPr>
        <w:t xml:space="preserve"> жить и работать в изменяющемся </w:t>
      </w:r>
      <w:r w:rsidRPr="007B54F7">
        <w:rPr>
          <w:b/>
          <w:i/>
          <w:sz w:val="24"/>
          <w:szCs w:val="24"/>
        </w:rPr>
        <w:t>цифровом мире» (5 ч)</w:t>
      </w:r>
    </w:p>
    <w:p w:rsidR="009D7CE3" w:rsidRPr="007B54F7" w:rsidRDefault="009D7CE3" w:rsidP="007B54F7">
      <w:pPr>
        <w:rPr>
          <w:sz w:val="24"/>
          <w:szCs w:val="24"/>
        </w:rPr>
      </w:pPr>
      <w:r w:rsidRPr="007B54F7">
        <w:rPr>
          <w:sz w:val="24"/>
          <w:szCs w:val="24"/>
        </w:rPr>
        <w:t>1.Какое общение называют эффективным</w:t>
      </w:r>
      <w:r w:rsidR="00807921" w:rsidRPr="007B54F7">
        <w:rPr>
          <w:sz w:val="24"/>
          <w:szCs w:val="24"/>
        </w:rPr>
        <w:t>.</w:t>
      </w:r>
      <w:r w:rsidRPr="007B54F7">
        <w:rPr>
          <w:sz w:val="24"/>
          <w:szCs w:val="24"/>
        </w:rPr>
        <w:t xml:space="preserve"> Расшифруем «4к»</w:t>
      </w:r>
      <w:r w:rsidR="00807921" w:rsidRPr="007B54F7">
        <w:rPr>
          <w:sz w:val="24"/>
          <w:szCs w:val="24"/>
        </w:rPr>
        <w:t>.</w:t>
      </w:r>
    </w:p>
    <w:p w:rsidR="009D7CE3" w:rsidRPr="007B54F7" w:rsidRDefault="009D7CE3" w:rsidP="007B54F7">
      <w:pPr>
        <w:rPr>
          <w:sz w:val="24"/>
          <w:szCs w:val="24"/>
        </w:rPr>
      </w:pPr>
      <w:r w:rsidRPr="007B54F7">
        <w:rPr>
          <w:sz w:val="24"/>
          <w:szCs w:val="24"/>
        </w:rPr>
        <w:t>2-3. Общаемся в сетевых сообществах, сталкиваемся со стереотипами, действуем сообща</w:t>
      </w:r>
      <w:r w:rsidR="00807921" w:rsidRPr="007B54F7">
        <w:rPr>
          <w:sz w:val="24"/>
          <w:szCs w:val="24"/>
        </w:rPr>
        <w:t>.</w:t>
      </w:r>
    </w:p>
    <w:p w:rsidR="009D7CE3" w:rsidRPr="007B54F7" w:rsidRDefault="009D7CE3" w:rsidP="007B54F7">
      <w:pPr>
        <w:rPr>
          <w:sz w:val="24"/>
          <w:szCs w:val="24"/>
        </w:rPr>
      </w:pPr>
      <w:r w:rsidRPr="007B54F7">
        <w:rPr>
          <w:sz w:val="24"/>
          <w:szCs w:val="24"/>
        </w:rPr>
        <w:t>4-5. Почему и для чего в современном мире нужно быть глобально компетентным?</w:t>
      </w:r>
    </w:p>
    <w:p w:rsidR="009D7CE3" w:rsidRPr="007B54F7" w:rsidRDefault="009D7CE3" w:rsidP="007B54F7">
      <w:pPr>
        <w:rPr>
          <w:sz w:val="24"/>
          <w:szCs w:val="24"/>
        </w:rPr>
      </w:pPr>
      <w:r w:rsidRPr="007B54F7">
        <w:rPr>
          <w:sz w:val="24"/>
          <w:szCs w:val="24"/>
        </w:rPr>
        <w:t>Действуем для будущего: учитываем цели устойчивого развития</w:t>
      </w:r>
    </w:p>
    <w:p w:rsidR="009D7CE3" w:rsidRPr="007B54F7" w:rsidRDefault="009D7CE3" w:rsidP="007B54F7">
      <w:pPr>
        <w:jc w:val="center"/>
        <w:rPr>
          <w:b/>
          <w:sz w:val="24"/>
          <w:szCs w:val="24"/>
        </w:rPr>
      </w:pPr>
      <w:r w:rsidRPr="007B54F7">
        <w:rPr>
          <w:b/>
          <w:sz w:val="24"/>
          <w:szCs w:val="24"/>
        </w:rPr>
        <w:t>Планируемые результаты освоения курса</w:t>
      </w:r>
    </w:p>
    <w:p w:rsidR="00807921" w:rsidRPr="007B54F7" w:rsidRDefault="009D7CE3" w:rsidP="007B54F7">
      <w:pPr>
        <w:widowControl/>
        <w:ind w:firstLine="283"/>
        <w:jc w:val="both"/>
        <w:rPr>
          <w:rFonts w:eastAsia="Times New Roman"/>
          <w:sz w:val="24"/>
          <w:szCs w:val="24"/>
          <w:lang w:bidi="ar-SA"/>
        </w:rPr>
      </w:pPr>
      <w:r w:rsidRPr="007B54F7">
        <w:rPr>
          <w:rFonts w:eastAsia="Times New Roman"/>
          <w:sz w:val="24"/>
          <w:szCs w:val="24"/>
          <w:lang w:bidi="ar-SA"/>
        </w:rPr>
        <w:t>Занятия в рамках программы направлены на обеспечение достижений обучающимися следующих личностных, метапредметных и предмет</w:t>
      </w:r>
      <w:r w:rsidR="00807921" w:rsidRPr="007B54F7">
        <w:rPr>
          <w:rFonts w:eastAsia="Times New Roman"/>
          <w:sz w:val="24"/>
          <w:szCs w:val="24"/>
          <w:lang w:bidi="ar-SA"/>
        </w:rPr>
        <w:t>ных образовательных результатов</w:t>
      </w:r>
      <w:r w:rsidRPr="007B54F7">
        <w:rPr>
          <w:rFonts w:eastAsia="Times New Roman"/>
          <w:sz w:val="24"/>
          <w:szCs w:val="24"/>
          <w:lang w:bidi="ar-SA"/>
        </w:rPr>
        <w:t>.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w:t>
      </w:r>
      <w:r w:rsidR="00807921" w:rsidRPr="007B54F7">
        <w:rPr>
          <w:rFonts w:eastAsia="Times New Roman"/>
          <w:sz w:val="24"/>
          <w:szCs w:val="24"/>
          <w:lang w:bidi="ar-SA"/>
        </w:rPr>
        <w:t>ных образовательных результатов.</w:t>
      </w:r>
    </w:p>
    <w:p w:rsidR="009D7CE3" w:rsidRPr="007B54F7" w:rsidRDefault="009D7CE3" w:rsidP="007B54F7">
      <w:pPr>
        <w:widowControl/>
        <w:ind w:firstLine="283"/>
        <w:jc w:val="both"/>
        <w:rPr>
          <w:rFonts w:eastAsia="Times New Roman"/>
          <w:sz w:val="24"/>
          <w:szCs w:val="24"/>
          <w:lang w:bidi="ar-SA"/>
        </w:rPr>
      </w:pPr>
      <w:r w:rsidRPr="007B54F7">
        <w:rPr>
          <w:b/>
          <w:i/>
          <w:sz w:val="24"/>
          <w:szCs w:val="24"/>
        </w:rPr>
        <w:t>Личностные результаты</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осознание российской гражданской идентичности (осознание себя, своих задач и своего места в мире);</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готовность к выполнению обязанностей гражданина и реализации его прав;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готовность к саморазвитию, самостоятельности и личностному самоопределению;</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осознание ценности самостоятельности и инициативы;</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наличие мотивации к целенаправленной социально значимой деятельности; стремление быть полезным, интерес к социальному сотрудничеству;</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проявление интереса к способам познания;</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стремление к самоизменению;</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сформированность внутренней позиции личности как особого ценностного отношения к себе, окружающим людям и жизни в целом;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ориентация на моральные ценности и нормы в ситуациях нравственного выбора;</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активное участие в жизни семьи;</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приобретение опыта успешного межличностного общения;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проявление уважения к людям любого труда и результатам трудовой деятельности; бережного отношения к личному и общественному имуществу;</w:t>
      </w:r>
    </w:p>
    <w:p w:rsidR="009B3E42"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соблюдение правил безопасности, в том числе навыков безопасного поведения в интернет-сре</w:t>
      </w:r>
      <w:r w:rsidR="009B3E42" w:rsidRPr="007B54F7">
        <w:rPr>
          <w:rFonts w:eastAsia="Times New Roman"/>
          <w:sz w:val="24"/>
          <w:szCs w:val="24"/>
          <w:lang w:bidi="ar-SA"/>
        </w:rPr>
        <w:t>де.</w:t>
      </w:r>
    </w:p>
    <w:p w:rsidR="009D7CE3" w:rsidRPr="007B54F7" w:rsidRDefault="009D7CE3" w:rsidP="007B54F7">
      <w:pPr>
        <w:widowControl/>
        <w:spacing w:after="5"/>
        <w:ind w:firstLine="567"/>
        <w:jc w:val="both"/>
        <w:rPr>
          <w:rFonts w:eastAsia="Times New Roman"/>
          <w:sz w:val="24"/>
          <w:szCs w:val="24"/>
          <w:lang w:bidi="ar-SA"/>
        </w:rPr>
      </w:pPr>
      <w:r w:rsidRPr="007B54F7">
        <w:rPr>
          <w:rFonts w:eastAsia="Times New Roman"/>
          <w:sz w:val="24"/>
          <w:szCs w:val="24"/>
          <w:lang w:bidi="ar-SA"/>
        </w:rPr>
        <w:lastRenderedPageBreak/>
        <w:t>Личностные результаты, обеспечивающие адаптацию обучающегося к изменяющимся условиям социальной и природной среды:</w:t>
      </w:r>
    </w:p>
    <w:p w:rsidR="009B3E42"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освоение социального опыта, основных социальных ролей; осознание личной ответстве</w:t>
      </w:r>
      <w:r w:rsidR="009B3E42" w:rsidRPr="007B54F7">
        <w:rPr>
          <w:rFonts w:eastAsia="Times New Roman"/>
          <w:sz w:val="24"/>
          <w:szCs w:val="24"/>
          <w:lang w:bidi="ar-SA"/>
        </w:rPr>
        <w:t>нности за свои поступки в мире;</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9D7CE3" w:rsidRPr="007B54F7" w:rsidRDefault="009D7CE3" w:rsidP="007B54F7">
      <w:pPr>
        <w:widowControl/>
        <w:spacing w:after="5"/>
        <w:ind w:firstLine="708"/>
        <w:jc w:val="both"/>
        <w:rPr>
          <w:rFonts w:eastAsia="Times New Roman"/>
          <w:sz w:val="24"/>
          <w:szCs w:val="24"/>
          <w:lang w:bidi="ar-SA"/>
        </w:rPr>
      </w:pPr>
      <w:r w:rsidRPr="007B54F7">
        <w:rPr>
          <w:rFonts w:eastAsia="Times New Roman"/>
          <w:sz w:val="24"/>
          <w:szCs w:val="24"/>
          <w:lang w:bidi="ar-SA"/>
        </w:rPr>
        <w:t>Личностные результаты, связанные с формированием экологической культуры:</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умение анализировать и выявлять взаимосвязи природы, общества и экономики;</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повышение уровня экологической культуры, осознание глобального характера экологических проблем и путей их решения;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готовность к участию в практической деятельности экологической направленности.</w:t>
      </w:r>
    </w:p>
    <w:p w:rsidR="009B3E42" w:rsidRPr="007B54F7" w:rsidRDefault="009D7CE3" w:rsidP="007B54F7">
      <w:pPr>
        <w:widowControl/>
        <w:ind w:firstLine="283"/>
        <w:jc w:val="both"/>
        <w:rPr>
          <w:rFonts w:eastAsia="Times New Roman"/>
          <w:sz w:val="24"/>
          <w:szCs w:val="24"/>
          <w:lang w:bidi="ar-SA"/>
        </w:rPr>
      </w:pPr>
      <w:r w:rsidRPr="007B54F7">
        <w:rPr>
          <w:rFonts w:eastAsia="Times New Roman"/>
          <w:sz w:val="24"/>
          <w:szCs w:val="24"/>
          <w:lang w:bidi="ar-SA"/>
        </w:rPr>
        <w:t>Личностные результаты отражают готовность обучающихся руководствоваться системой позитивных ценностных ориентаций и</w:t>
      </w:r>
      <w:r w:rsidR="009B3E42" w:rsidRPr="007B54F7">
        <w:rPr>
          <w:rFonts w:eastAsia="Times New Roman"/>
          <w:sz w:val="24"/>
          <w:szCs w:val="24"/>
          <w:lang w:bidi="ar-SA"/>
        </w:rPr>
        <w:t xml:space="preserve"> расширение опыта деятельности.</w:t>
      </w:r>
    </w:p>
    <w:p w:rsidR="009D7CE3" w:rsidRPr="007B54F7" w:rsidRDefault="009D7CE3" w:rsidP="007B54F7">
      <w:pPr>
        <w:widowControl/>
        <w:ind w:firstLine="283"/>
        <w:jc w:val="both"/>
        <w:rPr>
          <w:rFonts w:eastAsia="Times New Roman"/>
          <w:sz w:val="24"/>
          <w:szCs w:val="24"/>
          <w:lang w:bidi="ar-SA"/>
        </w:rPr>
      </w:pPr>
      <w:r w:rsidRPr="007B54F7">
        <w:rPr>
          <w:b/>
          <w:i/>
          <w:sz w:val="24"/>
          <w:szCs w:val="24"/>
        </w:rPr>
        <w:t>Метапредметные результаты</w:t>
      </w:r>
    </w:p>
    <w:p w:rsidR="009D7CE3" w:rsidRPr="007B54F7" w:rsidRDefault="009D7CE3" w:rsidP="007B54F7">
      <w:pPr>
        <w:widowControl/>
        <w:spacing w:after="5"/>
        <w:ind w:firstLine="283"/>
        <w:jc w:val="both"/>
        <w:rPr>
          <w:rFonts w:eastAsia="Times New Roman"/>
          <w:sz w:val="24"/>
          <w:szCs w:val="24"/>
          <w:lang w:bidi="ar-SA"/>
        </w:rPr>
      </w:pPr>
      <w:r w:rsidRPr="007B54F7">
        <w:rPr>
          <w:rFonts w:eastAsia="Times New Roman"/>
          <w:sz w:val="24"/>
          <w:szCs w:val="24"/>
          <w:lang w:bidi="ar-SA"/>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9D7CE3" w:rsidRPr="007B54F7" w:rsidRDefault="009D7CE3" w:rsidP="007B54F7">
      <w:pPr>
        <w:widowControl/>
        <w:spacing w:after="5"/>
        <w:ind w:left="283" w:hanging="283"/>
        <w:jc w:val="both"/>
        <w:rPr>
          <w:rFonts w:eastAsia="Times New Roman"/>
          <w:sz w:val="24"/>
          <w:szCs w:val="24"/>
          <w:lang w:bidi="ar-SA"/>
        </w:rPr>
      </w:pPr>
      <w:r w:rsidRPr="007B54F7">
        <w:rPr>
          <w:rFonts w:eastAsia="Times New Roman"/>
          <w:sz w:val="24"/>
          <w:szCs w:val="24"/>
          <w:lang w:bidi="ar-SA"/>
        </w:rPr>
        <w:t xml:space="preserve">— овладение </w:t>
      </w:r>
      <w:r w:rsidRPr="007B54F7">
        <w:rPr>
          <w:rFonts w:eastAsia="Times New Roman"/>
          <w:sz w:val="24"/>
          <w:szCs w:val="24"/>
          <w:lang w:bidi="ar-SA"/>
        </w:rPr>
        <w:tab/>
        <w:t xml:space="preserve">универсальными </w:t>
      </w:r>
      <w:r w:rsidRPr="007B54F7">
        <w:rPr>
          <w:rFonts w:eastAsia="Times New Roman"/>
          <w:sz w:val="24"/>
          <w:szCs w:val="24"/>
          <w:lang w:bidi="ar-SA"/>
        </w:rPr>
        <w:tab/>
        <w:t xml:space="preserve">учебными </w:t>
      </w:r>
      <w:r w:rsidRPr="007B54F7">
        <w:rPr>
          <w:rFonts w:eastAsia="Times New Roman"/>
          <w:sz w:val="24"/>
          <w:szCs w:val="24"/>
          <w:lang w:bidi="ar-SA"/>
        </w:rPr>
        <w:tab/>
        <w:t>познавательными действиями;</w:t>
      </w:r>
    </w:p>
    <w:p w:rsidR="009D7CE3" w:rsidRPr="007B54F7" w:rsidRDefault="009D7CE3" w:rsidP="007B54F7">
      <w:pPr>
        <w:widowControl/>
        <w:spacing w:after="5"/>
        <w:ind w:left="283" w:hanging="283"/>
        <w:jc w:val="both"/>
        <w:rPr>
          <w:rFonts w:eastAsia="Times New Roman"/>
          <w:sz w:val="24"/>
          <w:szCs w:val="24"/>
          <w:lang w:bidi="ar-SA"/>
        </w:rPr>
      </w:pPr>
      <w:r w:rsidRPr="007B54F7">
        <w:rPr>
          <w:rFonts w:eastAsia="Times New Roman"/>
          <w:sz w:val="24"/>
          <w:szCs w:val="24"/>
          <w:lang w:bidi="ar-SA"/>
        </w:rPr>
        <w:t>— овладение универсальными учебными коммуникативными действиями;</w:t>
      </w:r>
    </w:p>
    <w:p w:rsidR="009B3E42" w:rsidRPr="007B54F7" w:rsidRDefault="009D7CE3" w:rsidP="007B54F7">
      <w:pPr>
        <w:widowControl/>
        <w:spacing w:after="5"/>
        <w:jc w:val="both"/>
        <w:rPr>
          <w:rFonts w:eastAsia="Times New Roman"/>
          <w:sz w:val="24"/>
          <w:szCs w:val="24"/>
          <w:lang w:bidi="ar-SA"/>
        </w:rPr>
      </w:pPr>
      <w:r w:rsidRPr="007B54F7">
        <w:rPr>
          <w:rFonts w:eastAsia="Times New Roman"/>
          <w:sz w:val="24"/>
          <w:szCs w:val="24"/>
          <w:lang w:bidi="ar-SA"/>
        </w:rPr>
        <w:t>— овладение универса</w:t>
      </w:r>
      <w:r w:rsidR="009B3E42" w:rsidRPr="007B54F7">
        <w:rPr>
          <w:rFonts w:eastAsia="Times New Roman"/>
          <w:sz w:val="24"/>
          <w:szCs w:val="24"/>
          <w:lang w:bidi="ar-SA"/>
        </w:rPr>
        <w:t>льными регулятивными действиями.</w:t>
      </w:r>
    </w:p>
    <w:p w:rsidR="009D7CE3" w:rsidRPr="007B54F7" w:rsidRDefault="009D7CE3" w:rsidP="007B54F7">
      <w:pPr>
        <w:widowControl/>
        <w:spacing w:after="5"/>
        <w:ind w:firstLine="284"/>
        <w:jc w:val="both"/>
        <w:rPr>
          <w:rFonts w:eastAsia="Times New Roman"/>
          <w:sz w:val="24"/>
          <w:szCs w:val="24"/>
          <w:lang w:bidi="ar-SA"/>
        </w:rPr>
      </w:pPr>
      <w:r w:rsidRPr="007B54F7">
        <w:rPr>
          <w:rFonts w:eastAsia="Times New Roman"/>
          <w:sz w:val="24"/>
          <w:szCs w:val="24"/>
          <w:lang w:bidi="ar-SA"/>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способность их использовать в учебной, познавательной и социальной практике;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способность организовать и реализовать собственную познавательную деятельность;</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способность к совместной деятельности;</w:t>
      </w:r>
    </w:p>
    <w:p w:rsidR="009B3E42" w:rsidRPr="007B54F7" w:rsidRDefault="009D7CE3" w:rsidP="007B54F7">
      <w:pPr>
        <w:widowControl/>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w:t>
      </w:r>
      <w:r w:rsidR="009B3E42" w:rsidRPr="007B54F7">
        <w:rPr>
          <w:rFonts w:eastAsia="Times New Roman"/>
          <w:sz w:val="24"/>
          <w:szCs w:val="24"/>
          <w:lang w:bidi="ar-SA"/>
        </w:rPr>
        <w:t>формации и ее целевой аудитории.</w:t>
      </w:r>
    </w:p>
    <w:p w:rsidR="009B3E42" w:rsidRPr="007B54F7" w:rsidRDefault="009D7CE3" w:rsidP="007B54F7">
      <w:pPr>
        <w:widowControl/>
        <w:ind w:left="278" w:firstLine="573"/>
        <w:jc w:val="both"/>
        <w:rPr>
          <w:rFonts w:eastAsia="Calibri"/>
          <w:sz w:val="24"/>
          <w:szCs w:val="24"/>
          <w:lang w:bidi="ar-SA"/>
        </w:rPr>
      </w:pPr>
      <w:r w:rsidRPr="007B54F7">
        <w:rPr>
          <w:rFonts w:eastAsia="Calibri"/>
          <w:sz w:val="24"/>
          <w:szCs w:val="24"/>
          <w:lang w:bidi="ar-SA"/>
        </w:rPr>
        <w:t xml:space="preserve">Овладение </w:t>
      </w:r>
      <w:r w:rsidRPr="007B54F7">
        <w:rPr>
          <w:rFonts w:eastAsia="Calibri"/>
          <w:b/>
          <w:i/>
          <w:sz w:val="24"/>
          <w:szCs w:val="24"/>
          <w:lang w:bidi="ar-SA"/>
        </w:rPr>
        <w:t>универсальными учебными познавательными действиями</w:t>
      </w:r>
      <w:r w:rsidRPr="007B54F7">
        <w:rPr>
          <w:rFonts w:eastAsia="Calibri"/>
          <w:sz w:val="24"/>
          <w:szCs w:val="24"/>
          <w:lang w:bidi="ar-SA"/>
        </w:rPr>
        <w:t xml:space="preserve">: </w:t>
      </w:r>
    </w:p>
    <w:p w:rsidR="009D7CE3" w:rsidRPr="007B54F7" w:rsidRDefault="009D7CE3" w:rsidP="007B54F7">
      <w:pPr>
        <w:widowControl/>
        <w:ind w:left="278" w:firstLine="573"/>
        <w:jc w:val="both"/>
        <w:rPr>
          <w:rFonts w:eastAsia="Times New Roman"/>
          <w:sz w:val="24"/>
          <w:szCs w:val="24"/>
          <w:lang w:bidi="ar-SA"/>
        </w:rPr>
      </w:pPr>
      <w:r w:rsidRPr="007B54F7">
        <w:rPr>
          <w:rFonts w:eastAsia="Times New Roman"/>
          <w:b/>
          <w:i/>
          <w:sz w:val="24"/>
          <w:szCs w:val="24"/>
          <w:lang w:bidi="ar-SA"/>
        </w:rPr>
        <w:t>базовые логические действия:</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владеть базовыми логическими операциями:</w:t>
      </w:r>
    </w:p>
    <w:p w:rsidR="009D7CE3" w:rsidRPr="007B54F7" w:rsidRDefault="009D7CE3" w:rsidP="007B54F7">
      <w:pPr>
        <w:widowControl/>
        <w:spacing w:after="5"/>
        <w:ind w:left="283"/>
        <w:jc w:val="both"/>
        <w:rPr>
          <w:rFonts w:eastAsia="Times New Roman"/>
          <w:sz w:val="24"/>
          <w:szCs w:val="24"/>
          <w:lang w:bidi="ar-SA"/>
        </w:rPr>
      </w:pPr>
      <w:r w:rsidRPr="007B54F7">
        <w:rPr>
          <w:rFonts w:eastAsia="Times New Roman"/>
          <w:sz w:val="24"/>
          <w:szCs w:val="24"/>
          <w:lang w:bidi="ar-SA"/>
        </w:rPr>
        <w:t>— сопоставления и сравнения,</w:t>
      </w:r>
    </w:p>
    <w:p w:rsidR="009D7CE3" w:rsidRPr="007B54F7" w:rsidRDefault="009D7CE3" w:rsidP="007B54F7">
      <w:pPr>
        <w:widowControl/>
        <w:spacing w:after="5"/>
        <w:ind w:left="283"/>
        <w:jc w:val="both"/>
        <w:rPr>
          <w:rFonts w:eastAsia="Times New Roman"/>
          <w:sz w:val="24"/>
          <w:szCs w:val="24"/>
          <w:lang w:bidi="ar-SA"/>
        </w:rPr>
      </w:pPr>
      <w:r w:rsidRPr="007B54F7">
        <w:rPr>
          <w:rFonts w:eastAsia="Times New Roman"/>
          <w:sz w:val="24"/>
          <w:szCs w:val="24"/>
          <w:lang w:bidi="ar-SA"/>
        </w:rPr>
        <w:t>— группировки, систематизации и классификации,</w:t>
      </w:r>
    </w:p>
    <w:p w:rsidR="009D7CE3" w:rsidRPr="007B54F7" w:rsidRDefault="009D7CE3" w:rsidP="007B54F7">
      <w:pPr>
        <w:widowControl/>
        <w:spacing w:after="5"/>
        <w:ind w:left="283"/>
        <w:jc w:val="both"/>
        <w:rPr>
          <w:rFonts w:eastAsia="Times New Roman"/>
          <w:sz w:val="24"/>
          <w:szCs w:val="24"/>
          <w:lang w:bidi="ar-SA"/>
        </w:rPr>
      </w:pPr>
      <w:r w:rsidRPr="007B54F7">
        <w:rPr>
          <w:rFonts w:eastAsia="Times New Roman"/>
          <w:sz w:val="24"/>
          <w:szCs w:val="24"/>
          <w:lang w:bidi="ar-SA"/>
        </w:rPr>
        <w:t>— анализа, синтеза, обобщения,</w:t>
      </w:r>
    </w:p>
    <w:p w:rsidR="009D7CE3" w:rsidRPr="007B54F7" w:rsidRDefault="009D7CE3" w:rsidP="007B54F7">
      <w:pPr>
        <w:widowControl/>
        <w:spacing w:after="5"/>
        <w:ind w:left="283"/>
        <w:jc w:val="both"/>
        <w:rPr>
          <w:rFonts w:eastAsia="Times New Roman"/>
          <w:sz w:val="24"/>
          <w:szCs w:val="24"/>
          <w:lang w:bidi="ar-SA"/>
        </w:rPr>
      </w:pPr>
      <w:r w:rsidRPr="007B54F7">
        <w:rPr>
          <w:rFonts w:eastAsia="Times New Roman"/>
          <w:sz w:val="24"/>
          <w:szCs w:val="24"/>
          <w:lang w:bidi="ar-SA"/>
        </w:rPr>
        <w:t>— выделения главного;</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владеть приемами описания и рассуждения, в т .ч . – с помощью схем и знако-символических средств;</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выявлять и характеризовать существенные признаки объектов (явлений);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lastRenderedPageBreak/>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устанавливать существенный признак классификации, основания </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для обобщения и сравнения, критерии проводимого анализа;</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с учетом предложенной задачи выявлять закономерности и противоречия в рассматриваемых фактах, данных и наблюдениях;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предлагать критерии для выявления закономерностей и противоречий;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выявлять дефициты информации, данных, необходимых для решения поставленной задачи;</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выявлять причинно-следственные связи при изучении явлений и процессов;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3E42"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w:t>
      </w:r>
      <w:r w:rsidR="009B3E42" w:rsidRPr="007B54F7">
        <w:rPr>
          <w:rFonts w:eastAsia="Times New Roman"/>
          <w:sz w:val="24"/>
          <w:szCs w:val="24"/>
          <w:lang w:bidi="ar-SA"/>
        </w:rPr>
        <w:t>енных критериев);</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b/>
          <w:i/>
          <w:sz w:val="24"/>
          <w:szCs w:val="24"/>
          <w:lang w:bidi="ar-SA"/>
        </w:rPr>
        <w:t>базовые исследовательские действия: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использовать вопросы как исследовательский инструмент познания;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формировать гипотезу об истинности собственных суждений и суждений других, аргументировать свою позицию, мнение;</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оценивать на применимость и достоверность информации, полученной в ходе исследования (эксперимента);</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3E42"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w:t>
      </w:r>
      <w:r w:rsidR="009B3E42" w:rsidRPr="007B54F7">
        <w:rPr>
          <w:rFonts w:eastAsia="Times New Roman"/>
          <w:sz w:val="24"/>
          <w:szCs w:val="24"/>
          <w:lang w:bidi="ar-SA"/>
        </w:rPr>
        <w:t xml:space="preserve"> в новых условиях и контекстах;</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b/>
          <w:i/>
          <w:sz w:val="24"/>
          <w:szCs w:val="24"/>
          <w:lang w:bidi="ar-SA"/>
        </w:rPr>
        <w:t>работа с информацией: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применять различные методы, инструменты и запросы при поиске и отборе информации или данных из источников с учетом предложенной </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учебной задачи и заданных критериев;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выбирать, анализировать, систематизировать и интерпретировать информацию различных видов и форм представления;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находить сходные аргументы (подтверждающие или опровергающие одну и ту же идею, версию) в различных информационных источниках;</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оценивать надежность информации по критериям, предложенным педагогическим работником или сформулированным самостоятельно; </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эффективно запоминать и систематизировать информацию.</w:t>
      </w:r>
    </w:p>
    <w:p w:rsidR="009D7CE3" w:rsidRPr="007B54F7" w:rsidRDefault="009D7CE3" w:rsidP="007B54F7">
      <w:pPr>
        <w:widowControl/>
        <w:ind w:firstLine="283"/>
        <w:jc w:val="both"/>
        <w:rPr>
          <w:rFonts w:eastAsia="Times New Roman"/>
          <w:sz w:val="24"/>
          <w:szCs w:val="24"/>
          <w:lang w:bidi="ar-SA"/>
        </w:rPr>
      </w:pPr>
      <w:r w:rsidRPr="007B54F7">
        <w:rPr>
          <w:rFonts w:eastAsia="Times New Roman"/>
          <w:sz w:val="24"/>
          <w:szCs w:val="24"/>
          <w:lang w:bidi="ar-SA"/>
        </w:rPr>
        <w:t>Овладение системой универсальных учебных познавательных действий обеспечивает сформированность ко</w:t>
      </w:r>
      <w:r w:rsidR="009B3E42" w:rsidRPr="007B54F7">
        <w:rPr>
          <w:rFonts w:eastAsia="Times New Roman"/>
          <w:sz w:val="24"/>
          <w:szCs w:val="24"/>
          <w:lang w:bidi="ar-SA"/>
        </w:rPr>
        <w:t>гнитивных навыков у обучающихся</w:t>
      </w:r>
      <w:r w:rsidRPr="007B54F7">
        <w:rPr>
          <w:rFonts w:eastAsia="Times New Roman"/>
          <w:sz w:val="24"/>
          <w:szCs w:val="24"/>
          <w:lang w:bidi="ar-SA"/>
        </w:rPr>
        <w:t>.</w:t>
      </w:r>
    </w:p>
    <w:p w:rsidR="009B3E42" w:rsidRPr="007B54F7" w:rsidRDefault="009D7CE3" w:rsidP="007B54F7">
      <w:pPr>
        <w:widowControl/>
        <w:ind w:right="-14" w:firstLine="851"/>
        <w:jc w:val="both"/>
        <w:rPr>
          <w:rFonts w:eastAsia="Calibri"/>
          <w:sz w:val="24"/>
          <w:szCs w:val="24"/>
          <w:lang w:bidi="ar-SA"/>
        </w:rPr>
      </w:pPr>
      <w:r w:rsidRPr="007B54F7">
        <w:rPr>
          <w:rFonts w:eastAsia="Calibri"/>
          <w:sz w:val="24"/>
          <w:szCs w:val="24"/>
          <w:lang w:bidi="ar-SA"/>
        </w:rPr>
        <w:t xml:space="preserve">Овладение </w:t>
      </w:r>
      <w:r w:rsidRPr="007B54F7">
        <w:rPr>
          <w:rFonts w:eastAsia="Calibri"/>
          <w:b/>
          <w:i/>
          <w:sz w:val="24"/>
          <w:szCs w:val="24"/>
          <w:lang w:bidi="ar-SA"/>
        </w:rPr>
        <w:t>универсальными учебными коммуникативными действиями</w:t>
      </w:r>
      <w:r w:rsidRPr="007B54F7">
        <w:rPr>
          <w:rFonts w:eastAsia="Calibri"/>
          <w:sz w:val="24"/>
          <w:szCs w:val="24"/>
          <w:lang w:bidi="ar-SA"/>
        </w:rPr>
        <w:t xml:space="preserve">: </w:t>
      </w:r>
    </w:p>
    <w:p w:rsidR="009D7CE3" w:rsidRPr="007B54F7" w:rsidRDefault="009D7CE3" w:rsidP="007B54F7">
      <w:pPr>
        <w:widowControl/>
        <w:ind w:right="-14"/>
        <w:jc w:val="both"/>
        <w:rPr>
          <w:rFonts w:eastAsia="Times New Roman"/>
          <w:sz w:val="24"/>
          <w:szCs w:val="24"/>
          <w:lang w:bidi="ar-SA"/>
        </w:rPr>
      </w:pPr>
      <w:r w:rsidRPr="007B54F7">
        <w:rPr>
          <w:rFonts w:eastAsia="Times New Roman"/>
          <w:b/>
          <w:i/>
          <w:sz w:val="24"/>
          <w:szCs w:val="24"/>
          <w:lang w:bidi="ar-SA"/>
        </w:rPr>
        <w:t>общение:</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воспринимать и формулировать суждения, выражать эмоции в соответствии с целями и условиями общения;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выражать себя (свою точку зрения) в устных и письменных текстах;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понимать намерения других, проявлять уважительное отношение к собеседнику и в корректной форме формулировать свои возражения;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lastRenderedPageBreak/>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сопоставлять свои суждения с суждениями других участников диалога, обнаруживать различие и сходство позиций;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публично представлять результаты решения задачи, выполненного опыта (эксперимента, исследования, проекта); </w:t>
      </w:r>
    </w:p>
    <w:p w:rsidR="009B3E42"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w:t>
      </w:r>
      <w:r w:rsidR="009B3E42" w:rsidRPr="007B54F7">
        <w:rPr>
          <w:rFonts w:eastAsia="Times New Roman"/>
          <w:sz w:val="24"/>
          <w:szCs w:val="24"/>
          <w:lang w:bidi="ar-SA"/>
        </w:rPr>
        <w:t>нием иллюстративных материалов;</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b/>
          <w:i/>
          <w:sz w:val="24"/>
          <w:szCs w:val="24"/>
          <w:lang w:bidi="ar-SA"/>
        </w:rPr>
        <w:t>совместная деятельность:</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уметь обобщать мнения нескольких людей, проявлять готовность руководить, выполнять поручения, подчиняться;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D7CE3" w:rsidRPr="007B54F7" w:rsidRDefault="009D7CE3" w:rsidP="007B54F7">
      <w:pPr>
        <w:widowControl/>
        <w:spacing w:after="5"/>
        <w:ind w:left="283"/>
        <w:jc w:val="both"/>
        <w:rPr>
          <w:rFonts w:eastAsia="Times New Roman"/>
          <w:sz w:val="24"/>
          <w:szCs w:val="24"/>
          <w:lang w:bidi="ar-SA"/>
        </w:rPr>
      </w:pPr>
      <w:r w:rsidRPr="007B54F7">
        <w:rPr>
          <w:rFonts w:eastAsia="Times New Roman"/>
          <w:sz w:val="24"/>
          <w:szCs w:val="24"/>
          <w:lang w:bidi="ar-SA"/>
        </w:rPr>
        <w:t>(обсуждения, обмен мнений, «мозговые штурмы» и иные);</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оценивать качество своего вклада в общий продукт по критериям, самостоятельно сформулированным участниками взаимодействия; </w:t>
      </w:r>
    </w:p>
    <w:p w:rsidR="009B3E42"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w:t>
      </w:r>
      <w:r w:rsidR="009B3E42" w:rsidRPr="007B54F7">
        <w:rPr>
          <w:rFonts w:eastAsia="Times New Roman"/>
          <w:sz w:val="24"/>
          <w:szCs w:val="24"/>
          <w:lang w:bidi="ar-SA"/>
        </w:rPr>
        <w:t>оставлению отчета перед группой.</w:t>
      </w:r>
    </w:p>
    <w:p w:rsidR="009B3E42" w:rsidRPr="007B54F7" w:rsidRDefault="009D7CE3" w:rsidP="007B54F7">
      <w:pPr>
        <w:widowControl/>
        <w:spacing w:after="5"/>
        <w:ind w:left="98" w:firstLine="753"/>
        <w:jc w:val="both"/>
        <w:rPr>
          <w:rFonts w:eastAsia="Calibri"/>
          <w:sz w:val="24"/>
          <w:szCs w:val="24"/>
          <w:lang w:bidi="ar-SA"/>
        </w:rPr>
      </w:pPr>
      <w:r w:rsidRPr="007B54F7">
        <w:rPr>
          <w:rFonts w:eastAsia="Times New Roman"/>
          <w:sz w:val="24"/>
          <w:szCs w:val="24"/>
          <w:lang w:bidi="ar-SA"/>
        </w:rPr>
        <w:t>Овладение системой универсальных учебных коммуникативных действий обеспечивает сформированность социальных навыков и эмоцио</w:t>
      </w:r>
      <w:r w:rsidR="009B3E42" w:rsidRPr="007B54F7">
        <w:rPr>
          <w:rFonts w:eastAsia="Times New Roman"/>
          <w:sz w:val="24"/>
          <w:szCs w:val="24"/>
          <w:lang w:bidi="ar-SA"/>
        </w:rPr>
        <w:t>нального интеллекта обучающихся</w:t>
      </w:r>
      <w:r w:rsidRPr="007B54F7">
        <w:rPr>
          <w:rFonts w:eastAsia="Times New Roman"/>
          <w:sz w:val="24"/>
          <w:szCs w:val="24"/>
          <w:lang w:bidi="ar-SA"/>
        </w:rPr>
        <w:t xml:space="preserve">. </w:t>
      </w:r>
      <w:r w:rsidRPr="007B54F7">
        <w:rPr>
          <w:rFonts w:eastAsia="Calibri"/>
          <w:sz w:val="24"/>
          <w:szCs w:val="24"/>
          <w:lang w:bidi="ar-SA"/>
        </w:rPr>
        <w:t>Овладение универсальными уче</w:t>
      </w:r>
      <w:r w:rsidR="009B3E42" w:rsidRPr="007B54F7">
        <w:rPr>
          <w:rFonts w:eastAsia="Calibri"/>
          <w:sz w:val="24"/>
          <w:szCs w:val="24"/>
          <w:lang w:bidi="ar-SA"/>
        </w:rPr>
        <w:t>бными регулятивными действиями:</w:t>
      </w:r>
    </w:p>
    <w:p w:rsidR="009D7CE3" w:rsidRPr="007B54F7" w:rsidRDefault="009D7CE3" w:rsidP="007B54F7">
      <w:pPr>
        <w:widowControl/>
        <w:spacing w:after="5"/>
        <w:jc w:val="both"/>
        <w:rPr>
          <w:rFonts w:eastAsia="Times New Roman"/>
          <w:sz w:val="24"/>
          <w:szCs w:val="24"/>
          <w:lang w:bidi="ar-SA"/>
        </w:rPr>
      </w:pPr>
      <w:r w:rsidRPr="007B54F7">
        <w:rPr>
          <w:rFonts w:eastAsia="Times New Roman"/>
          <w:b/>
          <w:i/>
          <w:sz w:val="24"/>
          <w:szCs w:val="24"/>
          <w:lang w:bidi="ar-SA"/>
        </w:rPr>
        <w:t>самоорганизация: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выявлять проблемы для решения в жизненных и учебных ситуациях;</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ориентироваться в различных подходах принятия решений (индивидуальное, принятие решения в группе, принятие решений группой);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B3E42" w:rsidRPr="007B54F7" w:rsidRDefault="009D7CE3" w:rsidP="007B54F7">
      <w:pPr>
        <w:widowControl/>
        <w:spacing w:after="5"/>
        <w:ind w:left="278" w:right="737"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делать выбор и бр</w:t>
      </w:r>
      <w:r w:rsidR="009B3E42" w:rsidRPr="007B54F7">
        <w:rPr>
          <w:rFonts w:eastAsia="Times New Roman"/>
          <w:sz w:val="24"/>
          <w:szCs w:val="24"/>
          <w:lang w:bidi="ar-SA"/>
        </w:rPr>
        <w:t>ать ответственность за решение;</w:t>
      </w:r>
    </w:p>
    <w:p w:rsidR="009D7CE3" w:rsidRPr="007B54F7" w:rsidRDefault="009D7CE3" w:rsidP="007B54F7">
      <w:pPr>
        <w:widowControl/>
        <w:spacing w:after="5"/>
        <w:ind w:left="278" w:right="737" w:hanging="180"/>
        <w:jc w:val="both"/>
        <w:rPr>
          <w:rFonts w:eastAsia="Times New Roman"/>
          <w:sz w:val="24"/>
          <w:szCs w:val="24"/>
          <w:lang w:bidi="ar-SA"/>
        </w:rPr>
      </w:pPr>
      <w:r w:rsidRPr="007B54F7">
        <w:rPr>
          <w:rFonts w:eastAsia="Times New Roman"/>
          <w:b/>
          <w:i/>
          <w:sz w:val="24"/>
          <w:szCs w:val="24"/>
          <w:lang w:bidi="ar-SA"/>
        </w:rPr>
        <w:t>самоконтроль:</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владеть способами самоконтроля, самомотивации и рефлексии;</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давать адекватную оценку ситуации и предлагать план ее изменения;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вносить коррективы в деятельность на основе новых обстоятельств, изменившихся ситуаций, установленных ошибок, возникших трудностей;</w:t>
      </w:r>
    </w:p>
    <w:p w:rsidR="009B3E42" w:rsidRPr="007B54F7" w:rsidRDefault="009D7CE3" w:rsidP="007B54F7">
      <w:pPr>
        <w:widowControl/>
        <w:spacing w:after="5"/>
        <w:ind w:left="278" w:right="489"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оценивать соответст</w:t>
      </w:r>
      <w:r w:rsidR="009B3E42" w:rsidRPr="007B54F7">
        <w:rPr>
          <w:rFonts w:eastAsia="Times New Roman"/>
          <w:sz w:val="24"/>
          <w:szCs w:val="24"/>
          <w:lang w:bidi="ar-SA"/>
        </w:rPr>
        <w:t>вие результата цели и условиям;</w:t>
      </w:r>
    </w:p>
    <w:p w:rsidR="009D7CE3" w:rsidRPr="007B54F7" w:rsidRDefault="009D7CE3" w:rsidP="007B54F7">
      <w:pPr>
        <w:widowControl/>
        <w:spacing w:after="5"/>
        <w:ind w:left="278" w:right="489" w:hanging="180"/>
        <w:jc w:val="both"/>
        <w:rPr>
          <w:rFonts w:eastAsia="Times New Roman"/>
          <w:sz w:val="24"/>
          <w:szCs w:val="24"/>
          <w:lang w:bidi="ar-SA"/>
        </w:rPr>
      </w:pPr>
      <w:r w:rsidRPr="007B54F7">
        <w:rPr>
          <w:rFonts w:eastAsia="Times New Roman"/>
          <w:b/>
          <w:i/>
          <w:sz w:val="24"/>
          <w:szCs w:val="24"/>
          <w:lang w:bidi="ar-SA"/>
        </w:rPr>
        <w:t>эмоциональный интеллект:</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различать, называть и управлять собственными эмоциями и эмоциями других;</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выявлять и анализировать причины эмоций;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ставить себя на место другого человека, понимать мотивы и намерения другого;</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регулировать способ выражения эмоций;</w:t>
      </w:r>
    </w:p>
    <w:p w:rsidR="009D7CE3" w:rsidRPr="007B54F7" w:rsidRDefault="009D7CE3" w:rsidP="007B54F7">
      <w:pPr>
        <w:widowControl/>
        <w:ind w:left="283"/>
        <w:jc w:val="both"/>
        <w:rPr>
          <w:rFonts w:eastAsia="Times New Roman"/>
          <w:sz w:val="24"/>
          <w:szCs w:val="24"/>
          <w:lang w:bidi="ar-SA"/>
        </w:rPr>
      </w:pPr>
      <w:r w:rsidRPr="007B54F7">
        <w:rPr>
          <w:rFonts w:eastAsia="Times New Roman"/>
          <w:b/>
          <w:i/>
          <w:sz w:val="24"/>
          <w:szCs w:val="24"/>
          <w:lang w:bidi="ar-SA"/>
        </w:rPr>
        <w:t>принятие себя и других:</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lastRenderedPageBreak/>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осознанно относиться к другому человеку, его мнению;</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признавать свое право на ошибку и такое же право другого;</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принимать себя и других, не осуждая;</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открытость себе и другим;</w:t>
      </w:r>
    </w:p>
    <w:p w:rsidR="009B3E42"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осознавать невозмож</w:t>
      </w:r>
      <w:r w:rsidR="009B3E42" w:rsidRPr="007B54F7">
        <w:rPr>
          <w:rFonts w:eastAsia="Times New Roman"/>
          <w:sz w:val="24"/>
          <w:szCs w:val="24"/>
          <w:lang w:bidi="ar-SA"/>
        </w:rPr>
        <w:t>ность контролировать все вокруг.</w:t>
      </w:r>
    </w:p>
    <w:p w:rsidR="009D7CE3" w:rsidRPr="007B54F7" w:rsidRDefault="009D7CE3" w:rsidP="007B54F7">
      <w:pPr>
        <w:widowControl/>
        <w:spacing w:after="5"/>
        <w:ind w:left="98" w:firstLine="469"/>
        <w:jc w:val="both"/>
        <w:rPr>
          <w:rFonts w:eastAsia="Times New Roman"/>
          <w:sz w:val="24"/>
          <w:szCs w:val="24"/>
          <w:lang w:bidi="ar-SA"/>
        </w:rPr>
      </w:pPr>
      <w:r w:rsidRPr="007B54F7">
        <w:rPr>
          <w:rFonts w:eastAsia="Times New Roman"/>
          <w:sz w:val="24"/>
          <w:szCs w:val="24"/>
          <w:lang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w:t>
      </w:r>
      <w:r w:rsidR="009B3E42" w:rsidRPr="007B54F7">
        <w:rPr>
          <w:rFonts w:eastAsia="Times New Roman"/>
          <w:sz w:val="24"/>
          <w:szCs w:val="24"/>
          <w:lang w:bidi="ar-SA"/>
        </w:rPr>
        <w:t>циплины, устойчивого поведения)</w:t>
      </w:r>
      <w:r w:rsidRPr="007B54F7">
        <w:rPr>
          <w:rFonts w:eastAsia="Times New Roman"/>
          <w:sz w:val="24"/>
          <w:szCs w:val="24"/>
          <w:lang w:bidi="ar-SA"/>
        </w:rPr>
        <w:t>.</w:t>
      </w:r>
    </w:p>
    <w:p w:rsidR="009D7CE3" w:rsidRPr="007B54F7" w:rsidRDefault="009D7CE3" w:rsidP="007B54F7">
      <w:pPr>
        <w:widowControl/>
        <w:spacing w:after="5"/>
        <w:ind w:firstLine="283"/>
        <w:jc w:val="both"/>
        <w:rPr>
          <w:rFonts w:eastAsia="Times New Roman"/>
          <w:sz w:val="24"/>
          <w:szCs w:val="24"/>
          <w:lang w:bidi="ar-SA"/>
        </w:rPr>
      </w:pPr>
      <w:r w:rsidRPr="007B54F7">
        <w:rPr>
          <w:rFonts w:eastAsia="Times New Roman"/>
          <w:b/>
          <w:i/>
          <w:sz w:val="24"/>
          <w:szCs w:val="24"/>
          <w:lang w:bidi="ar-SA"/>
        </w:rPr>
        <w:t>Предметные результаты</w:t>
      </w:r>
      <w:r w:rsidRPr="007B54F7">
        <w:rPr>
          <w:rFonts w:eastAsia="Times New Roman"/>
          <w:sz w:val="24"/>
          <w:szCs w:val="24"/>
          <w:lang w:bidi="ar-SA"/>
        </w:rPr>
        <w:t xml:space="preserve">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w:t>
      </w:r>
      <w:r w:rsidR="009B3E42" w:rsidRPr="007B54F7">
        <w:rPr>
          <w:rFonts w:eastAsia="Times New Roman"/>
          <w:sz w:val="24"/>
          <w:szCs w:val="24"/>
          <w:lang w:bidi="ar-SA"/>
        </w:rPr>
        <w:t>енке функциональной грамотности</w:t>
      </w:r>
      <w:r w:rsidRPr="007B54F7">
        <w:rPr>
          <w:rFonts w:eastAsia="Times New Roman"/>
          <w:sz w:val="24"/>
          <w:szCs w:val="24"/>
          <w:lang w:bidi="ar-SA"/>
        </w:rPr>
        <w:t>.</w:t>
      </w:r>
    </w:p>
    <w:p w:rsidR="009D7CE3" w:rsidRPr="007B54F7" w:rsidRDefault="009D7CE3" w:rsidP="007B54F7">
      <w:pPr>
        <w:widowControl/>
        <w:ind w:firstLine="283"/>
        <w:jc w:val="both"/>
        <w:rPr>
          <w:rFonts w:eastAsia="Times New Roman"/>
          <w:sz w:val="24"/>
          <w:szCs w:val="24"/>
          <w:lang w:bidi="ar-SA"/>
        </w:rPr>
      </w:pPr>
      <w:r w:rsidRPr="007B54F7">
        <w:rPr>
          <w:rFonts w:eastAsia="Times New Roman"/>
          <w:sz w:val="24"/>
          <w:szCs w:val="24"/>
          <w:lang w:bidi="ar-SA"/>
        </w:rPr>
        <w:t xml:space="preserve">Занятия по </w:t>
      </w:r>
      <w:r w:rsidRPr="007B54F7">
        <w:rPr>
          <w:rFonts w:eastAsia="Times New Roman"/>
          <w:b/>
          <w:sz w:val="24"/>
          <w:szCs w:val="24"/>
          <w:lang w:bidi="ar-SA"/>
        </w:rPr>
        <w:t>читательской грамотности</w:t>
      </w:r>
      <w:r w:rsidRPr="007B54F7">
        <w:rPr>
          <w:rFonts w:eastAsia="Times New Roman"/>
          <w:sz w:val="24"/>
          <w:szCs w:val="24"/>
          <w:lang w:bidi="ar-SA"/>
        </w:rPr>
        <w:t xml:space="preserve"> в рамках внеурочной деятельности вносят вклад в достижение следующих предметных результатов по предметной области </w:t>
      </w:r>
      <w:r w:rsidRPr="007B54F7">
        <w:rPr>
          <w:rFonts w:eastAsia="Times New Roman"/>
          <w:b/>
          <w:sz w:val="24"/>
          <w:szCs w:val="24"/>
          <w:lang w:bidi="ar-SA"/>
        </w:rPr>
        <w:t>«Русский язык и литература»</w:t>
      </w:r>
      <w:r w:rsidRPr="007B54F7">
        <w:rPr>
          <w:rFonts w:eastAsia="Times New Roman"/>
          <w:sz w:val="24"/>
          <w:szCs w:val="24"/>
          <w:lang w:bidi="ar-SA"/>
        </w:rPr>
        <w:t>.</w:t>
      </w:r>
    </w:p>
    <w:p w:rsidR="009D7CE3" w:rsidRPr="007B54F7" w:rsidRDefault="009D7CE3" w:rsidP="007B54F7">
      <w:pPr>
        <w:widowControl/>
        <w:spacing w:after="13"/>
        <w:ind w:left="-5" w:hanging="10"/>
        <w:jc w:val="both"/>
        <w:rPr>
          <w:rFonts w:eastAsia="Times New Roman"/>
          <w:i/>
          <w:sz w:val="24"/>
          <w:szCs w:val="24"/>
          <w:lang w:bidi="ar-SA"/>
        </w:rPr>
      </w:pPr>
      <w:r w:rsidRPr="007B54F7">
        <w:rPr>
          <w:rFonts w:eastAsia="Calibri"/>
          <w:b/>
          <w:i/>
          <w:sz w:val="24"/>
          <w:szCs w:val="24"/>
          <w:lang w:bidi="ar-SA"/>
        </w:rPr>
        <w:t>По учебному предмету «Русский язык»:</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извлечение информации из различных источников, ее осмысление и оперирование ею;</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анализ и оценивание собственных и чужих письменных и устных речевых высказываний с точки зрения решения коммуникативной задачи;</w:t>
      </w:r>
    </w:p>
    <w:p w:rsidR="009D7CE3" w:rsidRPr="007B54F7" w:rsidRDefault="009D7CE3" w:rsidP="007B54F7">
      <w:pPr>
        <w:widowControl/>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определение лексического значения слова разными способами (установление значения слова по</w:t>
      </w:r>
      <w:r w:rsidR="009B3E42" w:rsidRPr="007B54F7">
        <w:rPr>
          <w:rFonts w:eastAsia="Times New Roman"/>
          <w:sz w:val="24"/>
          <w:szCs w:val="24"/>
          <w:lang w:bidi="ar-SA"/>
        </w:rPr>
        <w:t xml:space="preserve"> контексту)</w:t>
      </w:r>
      <w:r w:rsidRPr="007B54F7">
        <w:rPr>
          <w:rFonts w:eastAsia="Times New Roman"/>
          <w:sz w:val="24"/>
          <w:szCs w:val="24"/>
          <w:lang w:bidi="ar-SA"/>
        </w:rPr>
        <w:t>.</w:t>
      </w:r>
    </w:p>
    <w:p w:rsidR="009D7CE3" w:rsidRPr="007B54F7" w:rsidRDefault="009D7CE3" w:rsidP="007B54F7">
      <w:pPr>
        <w:widowControl/>
        <w:spacing w:after="13"/>
        <w:ind w:left="-5" w:hanging="10"/>
        <w:jc w:val="both"/>
        <w:rPr>
          <w:rFonts w:eastAsia="Times New Roman"/>
          <w:i/>
          <w:sz w:val="24"/>
          <w:szCs w:val="24"/>
          <w:lang w:bidi="ar-SA"/>
        </w:rPr>
      </w:pPr>
      <w:r w:rsidRPr="007B54F7">
        <w:rPr>
          <w:rFonts w:eastAsia="Calibri"/>
          <w:b/>
          <w:i/>
          <w:sz w:val="24"/>
          <w:szCs w:val="24"/>
          <w:lang w:bidi="ar-SA"/>
        </w:rPr>
        <w:t>По учебному предмету «Литература»:</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w:t>
      </w:r>
      <w:r w:rsidR="00AE59B7" w:rsidRPr="007B54F7">
        <w:rPr>
          <w:rFonts w:eastAsia="Times New Roman"/>
          <w:sz w:val="24"/>
          <w:szCs w:val="24"/>
          <w:lang w:bidi="ar-SA"/>
        </w:rPr>
        <w:t xml:space="preserve"> методов эстетического анализа)</w:t>
      </w:r>
      <w:r w:rsidRPr="007B54F7">
        <w:rPr>
          <w:rFonts w:eastAsia="Times New Roman"/>
          <w:sz w:val="24"/>
          <w:szCs w:val="24"/>
          <w:lang w:bidi="ar-SA"/>
        </w:rPr>
        <w:t>.</w:t>
      </w:r>
    </w:p>
    <w:p w:rsidR="009D7CE3" w:rsidRPr="007B54F7" w:rsidRDefault="009D7CE3" w:rsidP="007B54F7">
      <w:pPr>
        <w:widowControl/>
        <w:spacing w:after="5"/>
        <w:ind w:firstLine="851"/>
        <w:jc w:val="both"/>
        <w:rPr>
          <w:rFonts w:eastAsia="Times New Roman"/>
          <w:sz w:val="24"/>
          <w:szCs w:val="24"/>
          <w:lang w:bidi="ar-SA"/>
        </w:rPr>
      </w:pPr>
      <w:r w:rsidRPr="007B54F7">
        <w:rPr>
          <w:rFonts w:eastAsia="Times New Roman"/>
          <w:sz w:val="24"/>
          <w:szCs w:val="24"/>
          <w:lang w:bidi="ar-SA"/>
        </w:rPr>
        <w:t xml:space="preserve">Занятия по </w:t>
      </w:r>
      <w:r w:rsidRPr="007B54F7">
        <w:rPr>
          <w:rFonts w:eastAsia="Times New Roman"/>
          <w:b/>
          <w:sz w:val="24"/>
          <w:szCs w:val="24"/>
          <w:lang w:bidi="ar-SA"/>
        </w:rPr>
        <w:t>математической грамотности</w:t>
      </w:r>
      <w:r w:rsidRPr="007B54F7">
        <w:rPr>
          <w:rFonts w:eastAsia="Times New Roman"/>
          <w:sz w:val="24"/>
          <w:szCs w:val="24"/>
          <w:lang w:bidi="ar-SA"/>
        </w:rPr>
        <w:t xml:space="preserve"> в рамках внеурочной деятельности вносят вклад в достижение следующих предметных результатов по </w:t>
      </w:r>
      <w:r w:rsidRPr="007B54F7">
        <w:rPr>
          <w:rFonts w:eastAsia="Times New Roman"/>
          <w:i/>
          <w:sz w:val="24"/>
          <w:szCs w:val="24"/>
          <w:lang w:bidi="ar-SA"/>
        </w:rPr>
        <w:t xml:space="preserve">учебному предмету </w:t>
      </w:r>
      <w:r w:rsidRPr="007B54F7">
        <w:rPr>
          <w:rFonts w:eastAsia="Times New Roman"/>
          <w:b/>
          <w:i/>
          <w:sz w:val="24"/>
          <w:szCs w:val="24"/>
          <w:lang w:bidi="ar-SA"/>
        </w:rPr>
        <w:t>«Математика»</w:t>
      </w:r>
      <w:r w:rsidRPr="007B54F7">
        <w:rPr>
          <w:rFonts w:eastAsia="Times New Roman"/>
          <w:i/>
          <w:sz w:val="24"/>
          <w:szCs w:val="24"/>
          <w:lang w:bidi="ar-SA"/>
        </w:rPr>
        <w:t>:</w:t>
      </w:r>
    </w:p>
    <w:p w:rsidR="009D7CE3" w:rsidRPr="007B54F7" w:rsidRDefault="009D7CE3" w:rsidP="007B54F7">
      <w:pPr>
        <w:widowControl/>
        <w:spacing w:after="5"/>
        <w:ind w:firstLine="283"/>
        <w:jc w:val="both"/>
        <w:rPr>
          <w:rFonts w:eastAsia="Times New Roman"/>
          <w:sz w:val="24"/>
          <w:szCs w:val="24"/>
          <w:lang w:bidi="ar-SA"/>
        </w:rPr>
      </w:pPr>
      <w:r w:rsidRPr="007B54F7">
        <w:rPr>
          <w:rFonts w:eastAsia="Times New Roman"/>
          <w:sz w:val="24"/>
          <w:szCs w:val="24"/>
          <w:lang w:bidi="ar-SA"/>
        </w:rPr>
        <w:t>Использовать в практических (жизненных) ситуациях следующие предметные математические умения и навыки:</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 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w:t>
      </w:r>
      <w:r w:rsidRPr="007B54F7">
        <w:rPr>
          <w:rFonts w:eastAsia="Times New Roman"/>
          <w:sz w:val="24"/>
          <w:szCs w:val="24"/>
          <w:lang w:bidi="ar-SA"/>
        </w:rPr>
        <w:lastRenderedPageBreak/>
        <w:t>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оценивать вероятности реальных событий и явлений, понимать роль практически достоверных и маловероятных событий в окружающем мире и в жизни;</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rsidR="009D7CE3" w:rsidRPr="007B54F7" w:rsidRDefault="009D7CE3" w:rsidP="007B54F7">
      <w:pPr>
        <w:widowControl/>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решать задачи из реальной жизни, связанные с числовыми последовательностями, использова</w:t>
      </w:r>
      <w:r w:rsidR="00AE59B7" w:rsidRPr="007B54F7">
        <w:rPr>
          <w:rFonts w:eastAsia="Times New Roman"/>
          <w:sz w:val="24"/>
          <w:szCs w:val="24"/>
          <w:lang w:bidi="ar-SA"/>
        </w:rPr>
        <w:t>ть свойства последовательностей</w:t>
      </w:r>
      <w:r w:rsidRPr="007B54F7">
        <w:rPr>
          <w:rFonts w:eastAsia="Times New Roman"/>
          <w:sz w:val="24"/>
          <w:szCs w:val="24"/>
          <w:lang w:bidi="ar-SA"/>
        </w:rPr>
        <w:t>.</w:t>
      </w:r>
    </w:p>
    <w:p w:rsidR="009D7CE3" w:rsidRPr="007B54F7" w:rsidRDefault="009D7CE3" w:rsidP="007B54F7">
      <w:pPr>
        <w:widowControl/>
        <w:spacing w:after="5"/>
        <w:ind w:firstLine="851"/>
        <w:jc w:val="both"/>
        <w:rPr>
          <w:rFonts w:eastAsia="Times New Roman"/>
          <w:b/>
          <w:i/>
          <w:sz w:val="24"/>
          <w:szCs w:val="24"/>
          <w:lang w:bidi="ar-SA"/>
        </w:rPr>
      </w:pPr>
      <w:r w:rsidRPr="007B54F7">
        <w:rPr>
          <w:rFonts w:eastAsia="Times New Roman"/>
          <w:sz w:val="24"/>
          <w:szCs w:val="24"/>
          <w:lang w:bidi="ar-SA"/>
        </w:rPr>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w:t>
      </w:r>
      <w:r w:rsidRPr="007B54F7">
        <w:rPr>
          <w:rFonts w:eastAsia="Times New Roman"/>
          <w:b/>
          <w:i/>
          <w:sz w:val="24"/>
          <w:szCs w:val="24"/>
          <w:lang w:bidi="ar-SA"/>
        </w:rPr>
        <w:t xml:space="preserve">«Естественно-научные предметы»: </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умение объяснять процессы и свойства тел, в том числе в контексте ситуаций практико-ориентированного характера;</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умение применять простые физические модели для объяснения процессов и явлений;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lastRenderedPageBreak/>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9D7CE3" w:rsidRPr="007B54F7" w:rsidRDefault="009D7CE3" w:rsidP="007B54F7">
      <w:pPr>
        <w:widowControl/>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умение характеризовать принципы действия технических устройств промышл</w:t>
      </w:r>
      <w:r w:rsidR="00AE59B7" w:rsidRPr="007B54F7">
        <w:rPr>
          <w:rFonts w:eastAsia="Times New Roman"/>
          <w:sz w:val="24"/>
          <w:szCs w:val="24"/>
          <w:lang w:bidi="ar-SA"/>
        </w:rPr>
        <w:t>енных технологических процессов</w:t>
      </w:r>
      <w:r w:rsidRPr="007B54F7">
        <w:rPr>
          <w:rFonts w:eastAsia="Times New Roman"/>
          <w:sz w:val="24"/>
          <w:szCs w:val="24"/>
          <w:lang w:bidi="ar-SA"/>
        </w:rPr>
        <w:t>.</w:t>
      </w:r>
    </w:p>
    <w:p w:rsidR="009D7CE3" w:rsidRPr="007B54F7" w:rsidRDefault="009D7CE3" w:rsidP="007B54F7">
      <w:pPr>
        <w:widowControl/>
        <w:spacing w:after="5"/>
        <w:ind w:firstLine="709"/>
        <w:jc w:val="both"/>
        <w:rPr>
          <w:rFonts w:eastAsia="Times New Roman"/>
          <w:sz w:val="24"/>
          <w:szCs w:val="24"/>
          <w:lang w:bidi="ar-SA"/>
        </w:rPr>
      </w:pPr>
      <w:r w:rsidRPr="007B54F7">
        <w:rPr>
          <w:rFonts w:eastAsia="Times New Roman"/>
          <w:sz w:val="24"/>
          <w:szCs w:val="24"/>
          <w:lang w:bidi="ar-SA"/>
        </w:rPr>
        <w:t xml:space="preserve">Занятия по </w:t>
      </w:r>
      <w:r w:rsidRPr="007B54F7">
        <w:rPr>
          <w:rFonts w:eastAsia="Times New Roman"/>
          <w:b/>
          <w:i/>
          <w:sz w:val="24"/>
          <w:szCs w:val="24"/>
          <w:lang w:bidi="ar-SA"/>
        </w:rPr>
        <w:t>финансовой грамотности</w:t>
      </w:r>
      <w:r w:rsidRPr="007B54F7">
        <w:rPr>
          <w:rFonts w:eastAsia="Times New Roman"/>
          <w:sz w:val="24"/>
          <w:szCs w:val="24"/>
          <w:lang w:bidi="ar-SA"/>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9D7CE3" w:rsidRPr="007B54F7" w:rsidRDefault="009D7CE3" w:rsidP="007B54F7">
      <w:pPr>
        <w:widowControl/>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w:t>
      </w:r>
      <w:r w:rsidR="00AE59B7" w:rsidRPr="007B54F7">
        <w:rPr>
          <w:rFonts w:eastAsia="Times New Roman"/>
          <w:sz w:val="24"/>
          <w:szCs w:val="24"/>
          <w:lang w:bidi="ar-SA"/>
        </w:rPr>
        <w:t>ления личного финансового плана</w:t>
      </w:r>
      <w:r w:rsidRPr="007B54F7">
        <w:rPr>
          <w:rFonts w:eastAsia="Times New Roman"/>
          <w:sz w:val="24"/>
          <w:szCs w:val="24"/>
          <w:lang w:bidi="ar-SA"/>
        </w:rPr>
        <w:t>.</w:t>
      </w:r>
    </w:p>
    <w:p w:rsidR="009D7CE3" w:rsidRPr="007B54F7" w:rsidRDefault="009D7CE3" w:rsidP="007B54F7">
      <w:pPr>
        <w:widowControl/>
        <w:spacing w:after="5"/>
        <w:ind w:firstLine="851"/>
        <w:jc w:val="both"/>
        <w:rPr>
          <w:rFonts w:eastAsia="Times New Roman"/>
          <w:sz w:val="24"/>
          <w:szCs w:val="24"/>
          <w:lang w:bidi="ar-SA"/>
        </w:rPr>
      </w:pPr>
      <w:r w:rsidRPr="007B54F7">
        <w:rPr>
          <w:rFonts w:eastAsia="Times New Roman"/>
          <w:sz w:val="24"/>
          <w:szCs w:val="24"/>
          <w:lang w:bidi="ar-SA"/>
        </w:rPr>
        <w:t xml:space="preserve">Занятия по </w:t>
      </w:r>
      <w:r w:rsidRPr="007B54F7">
        <w:rPr>
          <w:rFonts w:eastAsia="Times New Roman"/>
          <w:b/>
          <w:i/>
          <w:sz w:val="24"/>
          <w:szCs w:val="24"/>
          <w:lang w:bidi="ar-SA"/>
        </w:rPr>
        <w:t>глобальным компетенциям</w:t>
      </w:r>
      <w:r w:rsidRPr="007B54F7">
        <w:rPr>
          <w:rFonts w:eastAsia="Times New Roman"/>
          <w:sz w:val="24"/>
          <w:szCs w:val="24"/>
          <w:lang w:bidi="ar-SA"/>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освоение научных знаний, умений и способов действий, специфических для соответствующей предметной области;</w:t>
      </w:r>
    </w:p>
    <w:p w:rsidR="009D7CE3" w:rsidRPr="007B54F7" w:rsidRDefault="009D7CE3" w:rsidP="007B54F7">
      <w:pPr>
        <w:widowControl/>
        <w:spacing w:after="5"/>
        <w:ind w:left="98"/>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формирование предпосылок научного типа мышления;</w:t>
      </w:r>
    </w:p>
    <w:p w:rsidR="009D7CE3" w:rsidRPr="007B54F7" w:rsidRDefault="009D7CE3" w:rsidP="007B54F7">
      <w:pPr>
        <w:widowControl/>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D7CE3" w:rsidRPr="007B54F7" w:rsidRDefault="009D7CE3" w:rsidP="007B54F7">
      <w:pPr>
        <w:widowControl/>
        <w:spacing w:after="5"/>
        <w:ind w:firstLine="851"/>
        <w:jc w:val="both"/>
        <w:rPr>
          <w:rFonts w:eastAsia="Times New Roman"/>
          <w:sz w:val="24"/>
          <w:szCs w:val="24"/>
          <w:lang w:bidi="ar-SA"/>
        </w:rPr>
      </w:pPr>
      <w:r w:rsidRPr="007B54F7">
        <w:rPr>
          <w:rFonts w:eastAsia="Times New Roman"/>
          <w:sz w:val="24"/>
          <w:szCs w:val="24"/>
          <w:lang w:bidi="ar-SA"/>
        </w:rPr>
        <w:t xml:space="preserve">Занятия </w:t>
      </w:r>
      <w:r w:rsidRPr="007B54F7">
        <w:rPr>
          <w:rFonts w:eastAsia="Times New Roman"/>
          <w:i/>
          <w:sz w:val="24"/>
          <w:szCs w:val="24"/>
          <w:lang w:bidi="ar-SA"/>
        </w:rPr>
        <w:t xml:space="preserve">по </w:t>
      </w:r>
      <w:r w:rsidRPr="007B54F7">
        <w:rPr>
          <w:rFonts w:eastAsia="Times New Roman"/>
          <w:b/>
          <w:i/>
          <w:sz w:val="24"/>
          <w:szCs w:val="24"/>
          <w:lang w:bidi="ar-SA"/>
        </w:rPr>
        <w:t>креативному мышлению</w:t>
      </w:r>
      <w:r w:rsidRPr="007B54F7">
        <w:rPr>
          <w:rFonts w:eastAsia="Times New Roman"/>
          <w:sz w:val="24"/>
          <w:szCs w:val="24"/>
          <w:lang w:bidi="ar-SA"/>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способность с опорой на иллюстрации и/или описания ситуаций составлять названия, сюжеты и сценарии, диалоги и инсценировки;</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проявлять творческое воображение, изображать предметы и явления;</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демонстрировать с помощью рисунков смысл обсуждаемых терми</w:t>
      </w:r>
      <w:r w:rsidR="00AE59B7" w:rsidRPr="007B54F7">
        <w:rPr>
          <w:rFonts w:eastAsia="Times New Roman"/>
          <w:sz w:val="24"/>
          <w:szCs w:val="24"/>
          <w:lang w:bidi="ar-SA"/>
        </w:rPr>
        <w:t>нов, суждений, выражений и т. п</w:t>
      </w:r>
      <w:r w:rsidRPr="007B54F7">
        <w:rPr>
          <w:rFonts w:eastAsia="Times New Roman"/>
          <w:sz w:val="24"/>
          <w:szCs w:val="24"/>
          <w:lang w:bidi="ar-SA"/>
        </w:rPr>
        <w:t>.;</w:t>
      </w:r>
    </w:p>
    <w:p w:rsidR="009D7CE3" w:rsidRPr="007B54F7" w:rsidRDefault="009D7CE3" w:rsidP="007B54F7">
      <w:pPr>
        <w:widowControl/>
        <w:spacing w:after="5"/>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9D7CE3" w:rsidRPr="007B54F7" w:rsidRDefault="009D7CE3" w:rsidP="007B54F7">
      <w:pPr>
        <w:widowControl/>
        <w:spacing w:after="100" w:afterAutospacing="1"/>
        <w:ind w:left="278" w:hanging="180"/>
        <w:jc w:val="both"/>
        <w:rPr>
          <w:rFonts w:eastAsia="Times New Roman"/>
          <w:sz w:val="24"/>
          <w:szCs w:val="24"/>
          <w:lang w:bidi="ar-SA"/>
        </w:rPr>
      </w:pPr>
      <w:r w:rsidRPr="007B54F7">
        <w:rPr>
          <w:rFonts w:eastAsia="Times New Roman"/>
          <w:sz w:val="24"/>
          <w:szCs w:val="24"/>
          <w:lang w:bidi="ar-SA"/>
        </w:rPr>
        <w:t xml:space="preserve">- </w:t>
      </w:r>
      <w:r w:rsidRPr="007B54F7">
        <w:rPr>
          <w:rFonts w:eastAsia="Times New Roman"/>
          <w:sz w:val="24"/>
          <w:szCs w:val="24"/>
          <w:vertAlign w:val="subscript"/>
          <w:lang w:bidi="ar-SA"/>
        </w:rPr>
        <w:t xml:space="preserve"> </w:t>
      </w:r>
      <w:r w:rsidRPr="007B54F7">
        <w:rPr>
          <w:rFonts w:eastAsia="Times New Roman"/>
          <w:sz w:val="24"/>
          <w:szCs w:val="24"/>
          <w:lang w:bidi="ar-SA"/>
        </w:rPr>
        <w:t>ставить исследовательские вопросы, предлагать гипотезы, схемы экспериментов, предложения по изобретательству.</w:t>
      </w:r>
    </w:p>
    <w:p w:rsidR="0014175F" w:rsidRPr="007B54F7" w:rsidRDefault="0014175F" w:rsidP="007B54F7">
      <w:pPr>
        <w:pStyle w:val="3"/>
        <w:rPr>
          <w:rFonts w:ascii="Times New Roman" w:hAnsi="Times New Roman" w:cs="Times New Roman"/>
          <w:b/>
          <w:color w:val="auto"/>
        </w:rPr>
      </w:pPr>
      <w:bookmarkStart w:id="49" w:name="_Toc142862432"/>
      <w:r w:rsidRPr="007B54F7">
        <w:rPr>
          <w:rFonts w:ascii="Times New Roman" w:hAnsi="Times New Roman" w:cs="Times New Roman"/>
          <w:b/>
          <w:color w:val="auto"/>
        </w:rPr>
        <w:t>2.2.5. «Теория вероятностей»</w:t>
      </w:r>
      <w:bookmarkEnd w:id="49"/>
    </w:p>
    <w:p w:rsidR="0014175F" w:rsidRPr="007B54F7" w:rsidRDefault="0014175F" w:rsidP="007B54F7">
      <w:pPr>
        <w:widowControl/>
        <w:ind w:firstLine="567"/>
        <w:jc w:val="center"/>
        <w:rPr>
          <w:rFonts w:eastAsia="Calibri"/>
          <w:b/>
          <w:sz w:val="24"/>
          <w:szCs w:val="24"/>
          <w:lang w:eastAsia="en-US" w:bidi="ar-SA"/>
        </w:rPr>
      </w:pPr>
      <w:r w:rsidRPr="007B54F7">
        <w:rPr>
          <w:rFonts w:eastAsia="Calibri"/>
          <w:b/>
          <w:sz w:val="24"/>
          <w:szCs w:val="24"/>
          <w:lang w:eastAsia="en-US" w:bidi="ar-SA"/>
        </w:rPr>
        <w:t>Пояснительная записка</w:t>
      </w:r>
    </w:p>
    <w:p w:rsidR="0014175F" w:rsidRPr="007B54F7" w:rsidRDefault="0014175F" w:rsidP="007B54F7">
      <w:pPr>
        <w:widowControl/>
        <w:ind w:firstLine="851"/>
        <w:jc w:val="both"/>
        <w:rPr>
          <w:rFonts w:eastAsia="Times New Roman"/>
          <w:b/>
          <w:color w:val="auto"/>
          <w:sz w:val="24"/>
          <w:szCs w:val="24"/>
          <w:lang w:bidi="ar-SA"/>
        </w:rPr>
      </w:pPr>
      <w:r w:rsidRPr="007B54F7">
        <w:rPr>
          <w:rFonts w:eastAsia="Calibri"/>
          <w:sz w:val="24"/>
          <w:szCs w:val="24"/>
          <w:lang w:eastAsia="en-US" w:bidi="ar-SA"/>
        </w:rPr>
        <w:lastRenderedPageBreak/>
        <w:t>Рабочая программа курса для обучающихся 8</w:t>
      </w:r>
      <w:r w:rsidRPr="007B54F7">
        <w:rPr>
          <w:rFonts w:eastAsia="Times New Roman"/>
          <w:color w:val="auto"/>
          <w:sz w:val="24"/>
          <w:szCs w:val="24"/>
          <w:lang w:bidi="ar-SA"/>
        </w:rPr>
        <w:t>—</w:t>
      </w:r>
      <w:r w:rsidRPr="007B54F7">
        <w:rPr>
          <w:rFonts w:eastAsia="Calibri"/>
          <w:sz w:val="24"/>
          <w:szCs w:val="24"/>
          <w:lang w:eastAsia="en-US" w:bidi="ar-SA"/>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7D5D32" w:rsidRPr="007B54F7" w:rsidRDefault="0014175F" w:rsidP="007B54F7">
      <w:pPr>
        <w:widowControl/>
        <w:ind w:firstLine="851"/>
        <w:jc w:val="both"/>
        <w:rPr>
          <w:rFonts w:eastAsia="Times New Roman"/>
          <w:b/>
          <w:color w:val="auto"/>
          <w:sz w:val="24"/>
          <w:szCs w:val="24"/>
          <w:lang w:bidi="ar-SA"/>
        </w:rPr>
      </w:pPr>
      <w:r w:rsidRPr="007B54F7">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D5D32" w:rsidRPr="007B54F7" w:rsidRDefault="0014175F" w:rsidP="007B54F7">
      <w:pPr>
        <w:widowControl/>
        <w:ind w:firstLine="851"/>
        <w:jc w:val="both"/>
        <w:rPr>
          <w:rFonts w:eastAsia="Times New Roman"/>
          <w:b/>
          <w:color w:val="auto"/>
          <w:sz w:val="24"/>
          <w:szCs w:val="24"/>
          <w:lang w:bidi="ar-SA"/>
        </w:rPr>
      </w:pPr>
      <w:r w:rsidRPr="007B54F7">
        <w:rPr>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7D5D32" w:rsidRPr="007B54F7" w:rsidRDefault="0014175F" w:rsidP="007B54F7">
      <w:pPr>
        <w:widowControl/>
        <w:ind w:firstLine="851"/>
        <w:jc w:val="both"/>
        <w:rPr>
          <w:rFonts w:eastAsia="Times New Roman"/>
          <w:b/>
          <w:color w:val="auto"/>
          <w:sz w:val="24"/>
          <w:szCs w:val="24"/>
          <w:lang w:bidi="ar-SA"/>
        </w:rPr>
      </w:pPr>
      <w:r w:rsidRPr="007B54F7">
        <w:rPr>
          <w:sz w:val="24"/>
          <w:szCs w:val="24"/>
        </w:rPr>
        <w:t>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D5D32" w:rsidRPr="007B54F7" w:rsidRDefault="0014175F" w:rsidP="007B54F7">
      <w:pPr>
        <w:widowControl/>
        <w:ind w:firstLine="851"/>
        <w:jc w:val="both"/>
        <w:rPr>
          <w:rFonts w:eastAsia="Times New Roman"/>
          <w:b/>
          <w:color w:val="auto"/>
          <w:sz w:val="24"/>
          <w:szCs w:val="24"/>
          <w:lang w:bidi="ar-SA"/>
        </w:rPr>
      </w:pPr>
      <w:r w:rsidRPr="007B54F7">
        <w:rPr>
          <w:sz w:val="24"/>
          <w:szCs w:val="24"/>
        </w:rPr>
        <w:t>В соответствии с данными целями в структуре программы курса «Теория вероятностей»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7D5D32" w:rsidRPr="007B54F7" w:rsidRDefault="0014175F" w:rsidP="007B54F7">
      <w:pPr>
        <w:widowControl/>
        <w:ind w:firstLine="851"/>
        <w:jc w:val="both"/>
        <w:rPr>
          <w:rFonts w:eastAsia="Times New Roman"/>
          <w:b/>
          <w:color w:val="auto"/>
          <w:sz w:val="24"/>
          <w:szCs w:val="24"/>
          <w:lang w:bidi="ar-SA"/>
        </w:rPr>
      </w:pPr>
      <w:r w:rsidRPr="007B54F7">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D5D32" w:rsidRPr="007B54F7" w:rsidRDefault="0014175F" w:rsidP="007B54F7">
      <w:pPr>
        <w:widowControl/>
        <w:ind w:firstLine="851"/>
        <w:jc w:val="both"/>
        <w:rPr>
          <w:rFonts w:eastAsia="Times New Roman"/>
          <w:b/>
          <w:color w:val="auto"/>
          <w:sz w:val="24"/>
          <w:szCs w:val="24"/>
          <w:lang w:bidi="ar-SA"/>
        </w:rPr>
      </w:pPr>
      <w:r w:rsidRPr="007B54F7">
        <w:rPr>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7D5D32" w:rsidRPr="007B54F7" w:rsidRDefault="0014175F" w:rsidP="007B54F7">
      <w:pPr>
        <w:widowControl/>
        <w:ind w:firstLine="851"/>
        <w:jc w:val="both"/>
        <w:rPr>
          <w:rFonts w:eastAsia="Times New Roman"/>
          <w:b/>
          <w:color w:val="auto"/>
          <w:sz w:val="24"/>
          <w:szCs w:val="24"/>
          <w:lang w:bidi="ar-SA"/>
        </w:rPr>
      </w:pPr>
      <w:r w:rsidRPr="007B54F7">
        <w:rPr>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14175F" w:rsidRPr="007B54F7" w:rsidRDefault="0014175F" w:rsidP="007B54F7">
      <w:pPr>
        <w:widowControl/>
        <w:ind w:firstLine="851"/>
        <w:jc w:val="both"/>
        <w:rPr>
          <w:rFonts w:eastAsia="Times New Roman"/>
          <w:b/>
          <w:color w:val="auto"/>
          <w:sz w:val="24"/>
          <w:szCs w:val="24"/>
          <w:lang w:bidi="ar-SA"/>
        </w:rPr>
      </w:pPr>
      <w:r w:rsidRPr="007B54F7">
        <w:rPr>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4175F" w:rsidRPr="007B54F7" w:rsidRDefault="0014175F" w:rsidP="007B54F7">
      <w:pPr>
        <w:ind w:firstLine="708"/>
        <w:jc w:val="both"/>
        <w:rPr>
          <w:b/>
          <w:i/>
          <w:sz w:val="24"/>
          <w:szCs w:val="24"/>
        </w:rPr>
      </w:pPr>
      <w:r w:rsidRPr="007B54F7">
        <w:rPr>
          <w:b/>
          <w:i/>
          <w:sz w:val="24"/>
          <w:szCs w:val="24"/>
        </w:rPr>
        <w:t xml:space="preserve">Данный курс реализуется в 8 и 9 классе из расчёта 1 час в неделю. Курс является необходимым дополнением для успешного освоения учебного курса «Вероятность и </w:t>
      </w:r>
      <w:r w:rsidRPr="007B54F7">
        <w:rPr>
          <w:b/>
          <w:i/>
          <w:sz w:val="24"/>
          <w:szCs w:val="24"/>
        </w:rPr>
        <w:lastRenderedPageBreak/>
        <w:t>статистка»</w:t>
      </w:r>
    </w:p>
    <w:p w:rsidR="0014175F" w:rsidRPr="007B54F7" w:rsidRDefault="0014175F" w:rsidP="007B54F7">
      <w:pPr>
        <w:jc w:val="center"/>
        <w:rPr>
          <w:b/>
          <w:sz w:val="24"/>
          <w:szCs w:val="24"/>
        </w:rPr>
      </w:pPr>
      <w:bookmarkStart w:id="50" w:name="_Toc105424647"/>
      <w:r w:rsidRPr="007B54F7">
        <w:rPr>
          <w:b/>
          <w:sz w:val="24"/>
          <w:szCs w:val="24"/>
        </w:rPr>
        <w:t>Содержание учебного курса (по годам обучения)</w:t>
      </w:r>
      <w:bookmarkEnd w:id="50"/>
    </w:p>
    <w:p w:rsidR="0014175F" w:rsidRPr="007B54F7" w:rsidRDefault="0014175F" w:rsidP="007B54F7">
      <w:pPr>
        <w:rPr>
          <w:b/>
          <w:sz w:val="24"/>
          <w:szCs w:val="24"/>
        </w:rPr>
      </w:pPr>
      <w:bookmarkStart w:id="51" w:name="_Toc105424648"/>
      <w:r w:rsidRPr="007B54F7">
        <w:rPr>
          <w:b/>
          <w:sz w:val="24"/>
          <w:szCs w:val="24"/>
        </w:rPr>
        <w:t>8 класс</w:t>
      </w:r>
      <w:bookmarkEnd w:id="51"/>
    </w:p>
    <w:p w:rsidR="0014175F" w:rsidRPr="007B54F7" w:rsidRDefault="0014175F" w:rsidP="007B54F7">
      <w:pPr>
        <w:widowControl/>
        <w:autoSpaceDE w:val="0"/>
        <w:autoSpaceDN w:val="0"/>
        <w:adjustRightInd w:val="0"/>
        <w:ind w:firstLine="567"/>
        <w:contextualSpacing/>
        <w:jc w:val="both"/>
        <w:rPr>
          <w:rFonts w:eastAsia="Calibri"/>
          <w:color w:val="auto"/>
          <w:sz w:val="24"/>
          <w:szCs w:val="24"/>
          <w:lang w:eastAsia="en-US" w:bidi="ar-SA"/>
        </w:rPr>
      </w:pPr>
      <w:r w:rsidRPr="007B54F7">
        <w:rPr>
          <w:rFonts w:eastAsia="Calibri"/>
          <w:color w:val="auto"/>
          <w:sz w:val="24"/>
          <w:szCs w:val="24"/>
          <w:lang w:eastAsia="en-US" w:bidi="ar-SA"/>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4175F" w:rsidRPr="007B54F7" w:rsidRDefault="0014175F" w:rsidP="007B54F7">
      <w:pPr>
        <w:widowControl/>
        <w:ind w:firstLine="567"/>
        <w:contextualSpacing/>
        <w:jc w:val="both"/>
        <w:rPr>
          <w:rFonts w:eastAsia="Times New Roman"/>
          <w:color w:val="auto"/>
          <w:sz w:val="24"/>
          <w:szCs w:val="24"/>
          <w:lang w:bidi="ar-SA"/>
        </w:rPr>
      </w:pPr>
      <w:r w:rsidRPr="007B54F7">
        <w:rPr>
          <w:rFonts w:eastAsia="Calibri"/>
          <w:color w:val="auto"/>
          <w:sz w:val="24"/>
          <w:szCs w:val="24"/>
          <w:lang w:eastAsia="en-US" w:bidi="ar-SA"/>
        </w:rPr>
        <w:t xml:space="preserve">Описательная статистика: среднее арифметическое, медиана, размах, </w:t>
      </w:r>
      <w:r w:rsidRPr="007B54F7">
        <w:rPr>
          <w:rFonts w:eastAsia="Times New Roman"/>
          <w:color w:val="auto"/>
          <w:sz w:val="24"/>
          <w:szCs w:val="24"/>
          <w:lang w:bidi="ar-SA"/>
        </w:rPr>
        <w:t xml:space="preserve">наибольшее и наименьшее значения, квартили, среднее гармоническое, среднее гармоническое числовых данных. </w:t>
      </w:r>
    </w:p>
    <w:p w:rsidR="0014175F" w:rsidRPr="007B54F7" w:rsidRDefault="0014175F" w:rsidP="007B54F7">
      <w:pPr>
        <w:widowControl/>
        <w:ind w:firstLine="567"/>
        <w:contextualSpacing/>
        <w:jc w:val="both"/>
        <w:rPr>
          <w:rFonts w:eastAsia="Times New Roman"/>
          <w:color w:val="auto"/>
          <w:sz w:val="24"/>
          <w:szCs w:val="24"/>
          <w:lang w:bidi="ar-SA"/>
        </w:rPr>
      </w:pPr>
      <w:r w:rsidRPr="007B54F7">
        <w:rPr>
          <w:rFonts w:eastAsia="Times New Roman"/>
          <w:color w:val="auto"/>
          <w:sz w:val="24"/>
          <w:szCs w:val="24"/>
          <w:lang w:bidi="ar-SA"/>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4175F" w:rsidRPr="007B54F7" w:rsidRDefault="0014175F" w:rsidP="007B54F7">
      <w:pPr>
        <w:widowControl/>
        <w:autoSpaceDE w:val="0"/>
        <w:autoSpaceDN w:val="0"/>
        <w:adjustRightInd w:val="0"/>
        <w:ind w:firstLine="567"/>
        <w:contextualSpacing/>
        <w:jc w:val="both"/>
        <w:rPr>
          <w:rFonts w:eastAsia="Times New Roman"/>
          <w:color w:val="auto"/>
          <w:sz w:val="24"/>
          <w:szCs w:val="24"/>
          <w:lang w:bidi="ar-SA"/>
        </w:rPr>
      </w:pPr>
      <w:r w:rsidRPr="007B54F7">
        <w:rPr>
          <w:rFonts w:eastAsia="Times New Roman"/>
          <w:color w:val="auto"/>
          <w:sz w:val="24"/>
          <w:szCs w:val="24"/>
          <w:lang w:bidi="ar-SA"/>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4175F" w:rsidRPr="007B54F7" w:rsidRDefault="0014175F" w:rsidP="007B54F7">
      <w:pPr>
        <w:widowControl/>
        <w:autoSpaceDE w:val="0"/>
        <w:autoSpaceDN w:val="0"/>
        <w:adjustRightInd w:val="0"/>
        <w:ind w:firstLine="567"/>
        <w:contextualSpacing/>
        <w:jc w:val="both"/>
        <w:rPr>
          <w:rFonts w:eastAsia="Calibri"/>
          <w:color w:val="auto"/>
          <w:sz w:val="24"/>
          <w:szCs w:val="24"/>
          <w:lang w:eastAsia="en-US" w:bidi="ar-SA"/>
        </w:rPr>
      </w:pPr>
      <w:r w:rsidRPr="007B54F7">
        <w:rPr>
          <w:rFonts w:eastAsia="Times New Roman"/>
          <w:color w:val="auto"/>
          <w:sz w:val="24"/>
          <w:szCs w:val="24"/>
          <w:lang w:bidi="ar-SA"/>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4175F" w:rsidRPr="007B54F7" w:rsidRDefault="0014175F" w:rsidP="007B54F7">
      <w:pPr>
        <w:widowControl/>
        <w:ind w:firstLine="567"/>
        <w:contextualSpacing/>
        <w:jc w:val="both"/>
        <w:rPr>
          <w:rFonts w:eastAsia="Times New Roman"/>
          <w:color w:val="auto"/>
          <w:sz w:val="24"/>
          <w:szCs w:val="24"/>
          <w:lang w:bidi="ar-SA"/>
        </w:rPr>
      </w:pPr>
      <w:r w:rsidRPr="007B54F7">
        <w:rPr>
          <w:rFonts w:eastAsia="Times New Roman"/>
          <w:color w:val="auto"/>
          <w:sz w:val="24"/>
          <w:szCs w:val="24"/>
          <w:lang w:bidi="ar-SA"/>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4175F" w:rsidRPr="007B54F7" w:rsidRDefault="0014175F" w:rsidP="007B54F7">
      <w:pPr>
        <w:rPr>
          <w:b/>
          <w:sz w:val="24"/>
          <w:szCs w:val="24"/>
        </w:rPr>
      </w:pPr>
      <w:bookmarkStart w:id="52" w:name="_Toc105424649"/>
      <w:r w:rsidRPr="007B54F7">
        <w:rPr>
          <w:b/>
          <w:sz w:val="24"/>
          <w:szCs w:val="24"/>
        </w:rPr>
        <w:t>9 класс</w:t>
      </w:r>
      <w:bookmarkEnd w:id="52"/>
    </w:p>
    <w:p w:rsidR="0014175F" w:rsidRPr="007B54F7" w:rsidRDefault="0014175F" w:rsidP="007B54F7">
      <w:pPr>
        <w:widowControl/>
        <w:autoSpaceDE w:val="0"/>
        <w:autoSpaceDN w:val="0"/>
        <w:adjustRightInd w:val="0"/>
        <w:ind w:firstLine="567"/>
        <w:contextualSpacing/>
        <w:jc w:val="both"/>
        <w:rPr>
          <w:rFonts w:eastAsia="Times New Roman"/>
          <w:color w:val="auto"/>
          <w:sz w:val="24"/>
          <w:szCs w:val="24"/>
          <w:lang w:bidi="ar-SA"/>
        </w:rPr>
      </w:pPr>
      <w:r w:rsidRPr="007B54F7">
        <w:rPr>
          <w:rFonts w:eastAsia="Times New Roman"/>
          <w:color w:val="auto"/>
          <w:sz w:val="24"/>
          <w:szCs w:val="24"/>
          <w:lang w:bidi="ar-SA"/>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4175F" w:rsidRPr="007B54F7" w:rsidRDefault="0014175F" w:rsidP="007B54F7">
      <w:pPr>
        <w:widowControl/>
        <w:ind w:firstLine="567"/>
        <w:contextualSpacing/>
        <w:jc w:val="both"/>
        <w:rPr>
          <w:rFonts w:eastAsia="Times New Roman"/>
          <w:color w:val="auto"/>
          <w:sz w:val="24"/>
          <w:szCs w:val="24"/>
          <w:lang w:bidi="ar-SA"/>
        </w:rPr>
      </w:pPr>
      <w:r w:rsidRPr="007B54F7">
        <w:rPr>
          <w:rFonts w:eastAsia="Times New Roman"/>
          <w:color w:val="auto"/>
          <w:sz w:val="24"/>
          <w:szCs w:val="24"/>
          <w:lang w:bidi="ar-SA"/>
        </w:rPr>
        <w:t>Элементарные события. Вероятности случайных событий. Опыты с равновозможными элементарными событиями. Случайный выбор.</w:t>
      </w:r>
    </w:p>
    <w:p w:rsidR="0014175F" w:rsidRPr="007B54F7" w:rsidRDefault="0014175F" w:rsidP="007B54F7">
      <w:pPr>
        <w:widowControl/>
        <w:autoSpaceDE w:val="0"/>
        <w:autoSpaceDN w:val="0"/>
        <w:adjustRightInd w:val="0"/>
        <w:ind w:firstLine="567"/>
        <w:contextualSpacing/>
        <w:jc w:val="both"/>
        <w:rPr>
          <w:rFonts w:eastAsia="Times New Roman"/>
          <w:color w:val="auto"/>
          <w:sz w:val="24"/>
          <w:szCs w:val="24"/>
          <w:lang w:bidi="ar-SA"/>
        </w:rPr>
      </w:pPr>
      <w:r w:rsidRPr="007B54F7">
        <w:rPr>
          <w:rFonts w:eastAsia="Times New Roman"/>
          <w:color w:val="auto"/>
          <w:sz w:val="24"/>
          <w:szCs w:val="24"/>
          <w:lang w:bidi="ar-SA"/>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4175F" w:rsidRPr="007B54F7" w:rsidRDefault="0014175F" w:rsidP="007B54F7">
      <w:pPr>
        <w:widowControl/>
        <w:ind w:firstLine="567"/>
        <w:contextualSpacing/>
        <w:jc w:val="both"/>
        <w:rPr>
          <w:rFonts w:eastAsia="Times New Roman"/>
          <w:color w:val="auto"/>
          <w:sz w:val="24"/>
          <w:szCs w:val="24"/>
          <w:lang w:bidi="ar-SA"/>
        </w:rPr>
      </w:pPr>
      <w:r w:rsidRPr="007B54F7">
        <w:rPr>
          <w:rFonts w:eastAsia="Times New Roman"/>
          <w:color w:val="auto"/>
          <w:sz w:val="24"/>
          <w:szCs w:val="24"/>
          <w:lang w:bidi="ar-SA"/>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4175F" w:rsidRPr="007B54F7" w:rsidRDefault="0014175F" w:rsidP="007B54F7">
      <w:pPr>
        <w:widowControl/>
        <w:autoSpaceDE w:val="0"/>
        <w:autoSpaceDN w:val="0"/>
        <w:adjustRightInd w:val="0"/>
        <w:ind w:firstLine="567"/>
        <w:contextualSpacing/>
        <w:jc w:val="both"/>
        <w:rPr>
          <w:rFonts w:eastAsia="Times New Roman"/>
          <w:color w:val="auto"/>
          <w:sz w:val="24"/>
          <w:szCs w:val="24"/>
          <w:lang w:bidi="ar-SA"/>
        </w:rPr>
      </w:pPr>
      <w:r w:rsidRPr="007B54F7">
        <w:rPr>
          <w:rFonts w:eastAsia="Times New Roman"/>
          <w:sz w:val="24"/>
          <w:szCs w:val="24"/>
          <w:lang w:bidi="ar-SA"/>
        </w:rPr>
        <w:t>Логические союзы «И» и «ИЛИ». Связь между логическими союзами и операциями над множествами. Использование логических союзов в алгебре.</w:t>
      </w:r>
      <w:r w:rsidRPr="007B54F7">
        <w:rPr>
          <w:rFonts w:eastAsia="Times New Roman"/>
          <w:color w:val="auto"/>
          <w:sz w:val="24"/>
          <w:szCs w:val="24"/>
          <w:lang w:bidi="ar-SA"/>
        </w:rPr>
        <w:t xml:space="preserve"> </w:t>
      </w:r>
    </w:p>
    <w:p w:rsidR="0014175F" w:rsidRPr="007B54F7" w:rsidRDefault="0014175F" w:rsidP="007B54F7">
      <w:pPr>
        <w:widowControl/>
        <w:ind w:firstLine="567"/>
        <w:contextualSpacing/>
        <w:jc w:val="both"/>
        <w:rPr>
          <w:rFonts w:eastAsia="Times New Roman"/>
          <w:color w:val="auto"/>
          <w:sz w:val="24"/>
          <w:szCs w:val="24"/>
          <w:lang w:bidi="ar-SA"/>
        </w:rPr>
      </w:pPr>
      <w:r w:rsidRPr="007B54F7">
        <w:rPr>
          <w:rFonts w:eastAsia="Times New Roman"/>
          <w:color w:val="auto"/>
          <w:sz w:val="24"/>
          <w:szCs w:val="24"/>
          <w:lang w:bidi="ar-SA"/>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14175F" w:rsidRPr="007B54F7" w:rsidRDefault="0014175F" w:rsidP="007B54F7">
      <w:pPr>
        <w:widowControl/>
        <w:ind w:firstLine="567"/>
        <w:contextualSpacing/>
        <w:jc w:val="both"/>
        <w:rPr>
          <w:rFonts w:eastAsia="Times New Roman"/>
          <w:color w:val="auto"/>
          <w:sz w:val="24"/>
          <w:szCs w:val="24"/>
          <w:lang w:bidi="ar-SA"/>
        </w:rPr>
      </w:pPr>
      <w:r w:rsidRPr="007B54F7">
        <w:rPr>
          <w:rFonts w:eastAsia="Times New Roman"/>
          <w:color w:val="auto"/>
          <w:sz w:val="24"/>
          <w:szCs w:val="24"/>
          <w:lang w:bidi="ar-SA"/>
        </w:rPr>
        <w:t>Правило умножения вероятностей. Условная вероятность. Представление случайного эксперимента в виде дерева. Независимые события.</w:t>
      </w:r>
    </w:p>
    <w:p w:rsidR="007D5D32" w:rsidRPr="007B54F7" w:rsidRDefault="0014175F" w:rsidP="007B54F7">
      <w:pPr>
        <w:jc w:val="center"/>
        <w:rPr>
          <w:b/>
          <w:sz w:val="24"/>
          <w:szCs w:val="24"/>
        </w:rPr>
      </w:pPr>
      <w:bookmarkStart w:id="53" w:name="_Toc105424651"/>
      <w:r w:rsidRPr="007B54F7">
        <w:rPr>
          <w:b/>
          <w:sz w:val="24"/>
          <w:szCs w:val="24"/>
        </w:rPr>
        <w:t>Планируемые предметные результаты освоения</w:t>
      </w:r>
    </w:p>
    <w:p w:rsidR="0014175F" w:rsidRPr="007B54F7" w:rsidRDefault="0014175F" w:rsidP="007B54F7">
      <w:pPr>
        <w:rPr>
          <w:b/>
          <w:i/>
          <w:sz w:val="24"/>
          <w:szCs w:val="24"/>
        </w:rPr>
      </w:pPr>
      <w:r w:rsidRPr="007B54F7">
        <w:rPr>
          <w:b/>
          <w:sz w:val="24"/>
          <w:szCs w:val="24"/>
        </w:rPr>
        <w:t xml:space="preserve"> </w:t>
      </w:r>
      <w:bookmarkStart w:id="54" w:name="_Toc73394991"/>
      <w:bookmarkStart w:id="55" w:name="_Toc105424611"/>
      <w:bookmarkEnd w:id="53"/>
      <w:r w:rsidR="007D5D32" w:rsidRPr="007B54F7">
        <w:rPr>
          <w:b/>
          <w:i/>
          <w:sz w:val="24"/>
          <w:szCs w:val="24"/>
        </w:rPr>
        <w:t>Личностные результаты</w:t>
      </w:r>
      <w:bookmarkEnd w:id="54"/>
      <w:bookmarkEnd w:id="55"/>
    </w:p>
    <w:p w:rsidR="0014175F" w:rsidRPr="007B54F7" w:rsidRDefault="0014175F" w:rsidP="007B54F7">
      <w:pPr>
        <w:autoSpaceDE w:val="0"/>
        <w:autoSpaceDN w:val="0"/>
        <w:jc w:val="both"/>
        <w:rPr>
          <w:rFonts w:eastAsia="Calibri"/>
          <w:i/>
          <w:color w:val="auto"/>
          <w:sz w:val="24"/>
          <w:szCs w:val="24"/>
          <w:lang w:bidi="ar-SA"/>
        </w:rPr>
      </w:pPr>
      <w:r w:rsidRPr="007B54F7">
        <w:rPr>
          <w:rFonts w:eastAsia="Calibri"/>
          <w:i/>
          <w:color w:val="auto"/>
          <w:sz w:val="24"/>
          <w:szCs w:val="24"/>
          <w:lang w:bidi="ar-SA"/>
        </w:rPr>
        <w:t>Патриотическое воспитание:</w:t>
      </w:r>
    </w:p>
    <w:p w:rsidR="0014175F" w:rsidRPr="007B54F7" w:rsidRDefault="00B23AC2" w:rsidP="007B54F7">
      <w:pPr>
        <w:widowControl/>
        <w:shd w:val="clear" w:color="auto" w:fill="FFFFFF"/>
        <w:autoSpaceDE w:val="0"/>
        <w:autoSpaceDN w:val="0"/>
        <w:adjustRightInd w:val="0"/>
        <w:ind w:firstLine="567"/>
        <w:jc w:val="both"/>
        <w:rPr>
          <w:rFonts w:eastAsia="Calibri"/>
          <w:color w:val="auto"/>
          <w:sz w:val="24"/>
          <w:szCs w:val="24"/>
          <w:lang w:eastAsia="en-US" w:bidi="ar-SA"/>
        </w:rPr>
      </w:pPr>
      <w:r w:rsidRPr="007B54F7">
        <w:rPr>
          <w:rFonts w:eastAsia="Calibri"/>
          <w:color w:val="auto"/>
          <w:sz w:val="24"/>
          <w:szCs w:val="24"/>
          <w:lang w:eastAsia="en-US" w:bidi="ar-SA"/>
        </w:rPr>
        <w:t>проявление</w:t>
      </w:r>
      <w:r w:rsidR="0014175F" w:rsidRPr="007B54F7">
        <w:rPr>
          <w:rFonts w:eastAsia="Calibri"/>
          <w:color w:val="auto"/>
          <w:sz w:val="24"/>
          <w:szCs w:val="24"/>
          <w:lang w:eastAsia="en-US" w:bidi="ar-SA"/>
        </w:rPr>
        <w:t xml:space="preserve"> интереса к прошлому и настоящему российской математики, </w:t>
      </w:r>
      <w:r w:rsidR="0014175F" w:rsidRPr="007B54F7">
        <w:rPr>
          <w:rFonts w:eastAsia="Calibri"/>
          <w:color w:val="auto"/>
          <w:sz w:val="24"/>
          <w:szCs w:val="24"/>
          <w:lang w:bidi="ar-SA"/>
        </w:rPr>
        <w:t>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4175F" w:rsidRPr="007B54F7" w:rsidRDefault="0014175F" w:rsidP="007B54F7">
      <w:pPr>
        <w:widowControl/>
        <w:jc w:val="both"/>
        <w:rPr>
          <w:rFonts w:eastAsia="Calibri"/>
          <w:i/>
          <w:color w:val="auto"/>
          <w:sz w:val="24"/>
          <w:szCs w:val="24"/>
          <w:lang w:eastAsia="en-US" w:bidi="ar-SA"/>
        </w:rPr>
      </w:pPr>
      <w:r w:rsidRPr="007B54F7">
        <w:rPr>
          <w:rFonts w:eastAsia="Calibri"/>
          <w:i/>
          <w:color w:val="auto"/>
          <w:sz w:val="24"/>
          <w:szCs w:val="24"/>
          <w:lang w:eastAsia="en-US" w:bidi="ar-SA"/>
        </w:rPr>
        <w:t>Гражданское и духовно-нравственное воспитание:</w:t>
      </w:r>
    </w:p>
    <w:p w:rsidR="00B23AC2" w:rsidRPr="007B54F7" w:rsidRDefault="00B23AC2" w:rsidP="007B54F7">
      <w:pPr>
        <w:widowControl/>
        <w:ind w:firstLine="567"/>
        <w:jc w:val="both"/>
        <w:rPr>
          <w:rFonts w:eastAsia="Calibri"/>
          <w:color w:val="auto"/>
          <w:sz w:val="24"/>
          <w:szCs w:val="24"/>
          <w:lang w:eastAsia="en-US" w:bidi="ar-SA"/>
        </w:rPr>
      </w:pPr>
      <w:r w:rsidRPr="007B54F7">
        <w:rPr>
          <w:rFonts w:eastAsia="Calibri"/>
          <w:color w:val="auto"/>
          <w:sz w:val="24"/>
          <w:szCs w:val="24"/>
          <w:lang w:eastAsia="en-US" w:bidi="ar-SA"/>
        </w:rPr>
        <w:t>готовность</w:t>
      </w:r>
      <w:r w:rsidR="0014175F" w:rsidRPr="007B54F7">
        <w:rPr>
          <w:rFonts w:eastAsia="Calibri"/>
          <w:color w:val="auto"/>
          <w:sz w:val="24"/>
          <w:szCs w:val="24"/>
          <w:lang w:eastAsia="en-US" w:bidi="ar-SA"/>
        </w:rPr>
        <w:t xml:space="preserve">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w:t>
      </w:r>
      <w:r w:rsidRPr="007B54F7">
        <w:rPr>
          <w:rFonts w:eastAsia="Calibri"/>
          <w:color w:val="auto"/>
          <w:sz w:val="24"/>
          <w:szCs w:val="24"/>
          <w:lang w:eastAsia="en-US" w:bidi="ar-SA"/>
        </w:rPr>
        <w:t>боры, опросы и пр.);</w:t>
      </w:r>
    </w:p>
    <w:p w:rsidR="0014175F" w:rsidRPr="007B54F7" w:rsidRDefault="00B23AC2" w:rsidP="007B54F7">
      <w:pPr>
        <w:widowControl/>
        <w:ind w:firstLine="567"/>
        <w:jc w:val="both"/>
        <w:rPr>
          <w:rFonts w:eastAsia="Calibri"/>
          <w:color w:val="auto"/>
          <w:sz w:val="24"/>
          <w:szCs w:val="24"/>
          <w:lang w:eastAsia="en-US" w:bidi="ar-SA"/>
        </w:rPr>
      </w:pPr>
      <w:r w:rsidRPr="007B54F7">
        <w:rPr>
          <w:rFonts w:eastAsia="Calibri"/>
          <w:color w:val="auto"/>
          <w:sz w:val="24"/>
          <w:szCs w:val="24"/>
          <w:lang w:eastAsia="en-US" w:bidi="ar-SA"/>
        </w:rPr>
        <w:t>готовность</w:t>
      </w:r>
      <w:r w:rsidR="0014175F" w:rsidRPr="007B54F7">
        <w:rPr>
          <w:rFonts w:eastAsia="Calibri"/>
          <w:color w:val="auto"/>
          <w:sz w:val="24"/>
          <w:szCs w:val="24"/>
          <w:lang w:eastAsia="en-US" w:bidi="ar-SA"/>
        </w:rPr>
        <w:t xml:space="preserve">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4175F" w:rsidRPr="007B54F7" w:rsidRDefault="0014175F" w:rsidP="007B54F7">
      <w:pPr>
        <w:widowControl/>
        <w:jc w:val="both"/>
        <w:rPr>
          <w:rFonts w:eastAsia="Calibri"/>
          <w:i/>
          <w:color w:val="auto"/>
          <w:sz w:val="24"/>
          <w:szCs w:val="24"/>
          <w:lang w:eastAsia="en-US" w:bidi="ar-SA"/>
        </w:rPr>
      </w:pPr>
      <w:r w:rsidRPr="007B54F7">
        <w:rPr>
          <w:rFonts w:eastAsia="Calibri"/>
          <w:i/>
          <w:color w:val="auto"/>
          <w:sz w:val="24"/>
          <w:szCs w:val="24"/>
          <w:lang w:eastAsia="en-US" w:bidi="ar-SA"/>
        </w:rPr>
        <w:t>Трудовое воспитание:</w:t>
      </w:r>
    </w:p>
    <w:p w:rsidR="00B23AC2" w:rsidRPr="007B54F7" w:rsidRDefault="00B23AC2" w:rsidP="007B54F7">
      <w:pPr>
        <w:widowControl/>
        <w:ind w:firstLine="567"/>
        <w:jc w:val="both"/>
        <w:rPr>
          <w:rFonts w:eastAsia="Calibri"/>
          <w:color w:val="auto"/>
          <w:sz w:val="24"/>
          <w:szCs w:val="24"/>
          <w:lang w:eastAsia="en-US" w:bidi="ar-SA"/>
        </w:rPr>
      </w:pPr>
      <w:r w:rsidRPr="007B54F7">
        <w:rPr>
          <w:rFonts w:eastAsia="Calibri"/>
          <w:color w:val="auto"/>
          <w:sz w:val="24"/>
          <w:szCs w:val="24"/>
          <w:lang w:eastAsia="en-US" w:bidi="ar-SA"/>
        </w:rPr>
        <w:lastRenderedPageBreak/>
        <w:t>установка</w:t>
      </w:r>
      <w:r w:rsidR="0014175F" w:rsidRPr="007B54F7">
        <w:rPr>
          <w:rFonts w:eastAsia="Calibri"/>
          <w:color w:val="auto"/>
          <w:sz w:val="24"/>
          <w:szCs w:val="24"/>
          <w:lang w:eastAsia="en-US" w:bidi="ar-SA"/>
        </w:rPr>
        <w:t xml:space="preserve">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w:t>
      </w:r>
      <w:r w:rsidRPr="007B54F7">
        <w:rPr>
          <w:rFonts w:eastAsia="Calibri"/>
          <w:color w:val="auto"/>
          <w:sz w:val="24"/>
          <w:szCs w:val="24"/>
          <w:lang w:eastAsia="en-US" w:bidi="ar-SA"/>
        </w:rPr>
        <w:t>и развитием необходимых умений;</w:t>
      </w:r>
    </w:p>
    <w:p w:rsidR="0014175F" w:rsidRPr="007B54F7" w:rsidRDefault="00B23AC2" w:rsidP="007B54F7">
      <w:pPr>
        <w:widowControl/>
        <w:ind w:firstLine="567"/>
        <w:jc w:val="both"/>
        <w:rPr>
          <w:rFonts w:eastAsia="Calibri"/>
          <w:color w:val="auto"/>
          <w:sz w:val="24"/>
          <w:szCs w:val="24"/>
          <w:lang w:eastAsia="en-US" w:bidi="ar-SA"/>
        </w:rPr>
      </w:pPr>
      <w:r w:rsidRPr="007B54F7">
        <w:rPr>
          <w:rFonts w:eastAsia="Calibri"/>
          <w:color w:val="auto"/>
          <w:sz w:val="24"/>
          <w:szCs w:val="24"/>
          <w:lang w:eastAsia="en-US" w:bidi="ar-SA"/>
        </w:rPr>
        <w:t>осознанный выбор и построение</w:t>
      </w:r>
      <w:r w:rsidR="0014175F" w:rsidRPr="007B54F7">
        <w:rPr>
          <w:rFonts w:eastAsia="Calibri"/>
          <w:color w:val="auto"/>
          <w:sz w:val="24"/>
          <w:szCs w:val="24"/>
          <w:lang w:eastAsia="en-US" w:bidi="ar-SA"/>
        </w:rPr>
        <w:t xml:space="preserve"> индивидуальной траектории образования и жизненных планов с учётом личных интересов и общественных потребностей.</w:t>
      </w:r>
    </w:p>
    <w:p w:rsidR="0014175F" w:rsidRPr="007B54F7" w:rsidRDefault="0014175F" w:rsidP="007B54F7">
      <w:pPr>
        <w:widowControl/>
        <w:jc w:val="both"/>
        <w:rPr>
          <w:rFonts w:eastAsia="Calibri"/>
          <w:i/>
          <w:color w:val="auto"/>
          <w:sz w:val="24"/>
          <w:szCs w:val="24"/>
          <w:lang w:eastAsia="en-US" w:bidi="ar-SA"/>
        </w:rPr>
      </w:pPr>
      <w:r w:rsidRPr="007B54F7">
        <w:rPr>
          <w:rFonts w:eastAsia="Calibri"/>
          <w:i/>
          <w:color w:val="auto"/>
          <w:sz w:val="24"/>
          <w:szCs w:val="24"/>
          <w:lang w:eastAsia="en-US" w:bidi="ar-SA"/>
        </w:rPr>
        <w:t>Эстетическое воспитание:</w:t>
      </w:r>
    </w:p>
    <w:p w:rsidR="0014175F" w:rsidRPr="007B54F7" w:rsidRDefault="0014175F" w:rsidP="007B54F7">
      <w:pPr>
        <w:widowControl/>
        <w:ind w:firstLine="567"/>
        <w:jc w:val="both"/>
        <w:rPr>
          <w:rFonts w:eastAsia="Calibri"/>
          <w:color w:val="auto"/>
          <w:sz w:val="24"/>
          <w:szCs w:val="24"/>
          <w:lang w:eastAsia="en-US" w:bidi="ar-SA"/>
        </w:rPr>
      </w:pPr>
      <w:r w:rsidRPr="007B54F7">
        <w:rPr>
          <w:rFonts w:eastAsia="Calibri"/>
          <w:color w:val="auto"/>
          <w:sz w:val="24"/>
          <w:szCs w:val="24"/>
          <w:lang w:eastAsia="en-US" w:bidi="ar-SA"/>
        </w:rPr>
        <w:t>спос</w:t>
      </w:r>
      <w:r w:rsidR="00B23AC2" w:rsidRPr="007B54F7">
        <w:rPr>
          <w:rFonts w:eastAsia="Calibri"/>
          <w:color w:val="auto"/>
          <w:sz w:val="24"/>
          <w:szCs w:val="24"/>
          <w:lang w:eastAsia="en-US" w:bidi="ar-SA"/>
        </w:rPr>
        <w:t>обность</w:t>
      </w:r>
      <w:r w:rsidRPr="007B54F7">
        <w:rPr>
          <w:rFonts w:eastAsia="Calibri"/>
          <w:color w:val="auto"/>
          <w:sz w:val="24"/>
          <w:szCs w:val="24"/>
          <w:lang w:eastAsia="en-US" w:bidi="ar-SA"/>
        </w:rPr>
        <w:t xml:space="preserve">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4175F" w:rsidRPr="007B54F7" w:rsidRDefault="0014175F" w:rsidP="007B54F7">
      <w:pPr>
        <w:widowControl/>
        <w:jc w:val="both"/>
        <w:rPr>
          <w:rFonts w:eastAsia="Calibri"/>
          <w:i/>
          <w:color w:val="auto"/>
          <w:sz w:val="24"/>
          <w:szCs w:val="24"/>
          <w:lang w:eastAsia="en-US" w:bidi="ar-SA"/>
        </w:rPr>
      </w:pPr>
      <w:r w:rsidRPr="007B54F7">
        <w:rPr>
          <w:rFonts w:eastAsia="Calibri"/>
          <w:i/>
          <w:color w:val="auto"/>
          <w:sz w:val="24"/>
          <w:szCs w:val="24"/>
          <w:lang w:eastAsia="en-US" w:bidi="ar-SA"/>
        </w:rPr>
        <w:t xml:space="preserve">Ценности научного познания: </w:t>
      </w:r>
    </w:p>
    <w:p w:rsidR="00B23AC2" w:rsidRPr="007B54F7" w:rsidRDefault="00B23AC2" w:rsidP="007B54F7">
      <w:pPr>
        <w:autoSpaceDE w:val="0"/>
        <w:autoSpaceDN w:val="0"/>
        <w:ind w:firstLine="567"/>
        <w:jc w:val="both"/>
        <w:rPr>
          <w:rFonts w:eastAsia="Times New Roman"/>
          <w:color w:val="auto"/>
          <w:sz w:val="24"/>
          <w:szCs w:val="24"/>
          <w:lang w:bidi="ar-SA"/>
        </w:rPr>
      </w:pPr>
      <w:r w:rsidRPr="007B54F7">
        <w:rPr>
          <w:rFonts w:eastAsia="Times New Roman"/>
          <w:color w:val="auto"/>
          <w:sz w:val="24"/>
          <w:szCs w:val="24"/>
          <w:lang w:bidi="ar-SA"/>
        </w:rPr>
        <w:t>ориентациея</w:t>
      </w:r>
      <w:r w:rsidR="0014175F" w:rsidRPr="007B54F7">
        <w:rPr>
          <w:rFonts w:eastAsia="Times New Roman"/>
          <w:color w:val="auto"/>
          <w:sz w:val="24"/>
          <w:szCs w:val="24"/>
          <w:lang w:bidi="ar-SA"/>
        </w:rPr>
        <w:t xml:space="preserve"> в деятельности на современную систему научных представлений об основных закономерностях развития человека</w:t>
      </w:r>
      <w:r w:rsidRPr="007B54F7">
        <w:rPr>
          <w:rFonts w:eastAsia="Times New Roman"/>
          <w:color w:val="auto"/>
          <w:sz w:val="24"/>
          <w:szCs w:val="24"/>
          <w:lang w:bidi="ar-SA"/>
        </w:rPr>
        <w:t>, природы и общества, понимание</w:t>
      </w:r>
      <w:r w:rsidR="0014175F" w:rsidRPr="007B54F7">
        <w:rPr>
          <w:rFonts w:eastAsia="Times New Roman"/>
          <w:color w:val="auto"/>
          <w:sz w:val="24"/>
          <w:szCs w:val="24"/>
          <w:lang w:bidi="ar-SA"/>
        </w:rPr>
        <w:t xml:space="preserve"> математической науки как сферы человеческой деятельности, этапов её развития и значи</w:t>
      </w:r>
      <w:r w:rsidRPr="007B54F7">
        <w:rPr>
          <w:rFonts w:eastAsia="Times New Roman"/>
          <w:color w:val="auto"/>
          <w:sz w:val="24"/>
          <w:szCs w:val="24"/>
          <w:lang w:bidi="ar-SA"/>
        </w:rPr>
        <w:t>мости для развития цивилизации;</w:t>
      </w:r>
    </w:p>
    <w:p w:rsidR="0014175F" w:rsidRPr="007B54F7" w:rsidRDefault="00B23AC2" w:rsidP="007B54F7">
      <w:pPr>
        <w:autoSpaceDE w:val="0"/>
        <w:autoSpaceDN w:val="0"/>
        <w:ind w:firstLine="567"/>
        <w:jc w:val="both"/>
        <w:rPr>
          <w:rFonts w:eastAsia="Times New Roman"/>
          <w:color w:val="auto"/>
          <w:sz w:val="24"/>
          <w:szCs w:val="24"/>
          <w:lang w:bidi="ar-SA"/>
        </w:rPr>
      </w:pPr>
      <w:r w:rsidRPr="007B54F7">
        <w:rPr>
          <w:rFonts w:eastAsia="Times New Roman"/>
          <w:color w:val="auto"/>
          <w:sz w:val="24"/>
          <w:szCs w:val="24"/>
          <w:lang w:bidi="ar-SA"/>
        </w:rPr>
        <w:t>овладение</w:t>
      </w:r>
      <w:r w:rsidR="0014175F" w:rsidRPr="007B54F7">
        <w:rPr>
          <w:rFonts w:eastAsia="Times New Roman"/>
          <w:color w:val="auto"/>
          <w:sz w:val="24"/>
          <w:szCs w:val="24"/>
          <w:lang w:bidi="ar-SA"/>
        </w:rPr>
        <w:t xml:space="preserve"> языком математики и математической культурой как средством познания мира; овладением навыками исследовательской деятельности.</w:t>
      </w:r>
    </w:p>
    <w:p w:rsidR="0014175F" w:rsidRPr="007B54F7" w:rsidRDefault="0014175F" w:rsidP="007B54F7">
      <w:pPr>
        <w:widowControl/>
        <w:jc w:val="both"/>
        <w:rPr>
          <w:rFonts w:eastAsia="Calibri"/>
          <w:i/>
          <w:color w:val="auto"/>
          <w:sz w:val="24"/>
          <w:szCs w:val="24"/>
          <w:lang w:eastAsia="en-US" w:bidi="ar-SA"/>
        </w:rPr>
      </w:pPr>
      <w:r w:rsidRPr="007B54F7">
        <w:rPr>
          <w:rFonts w:eastAsia="Calibri"/>
          <w:i/>
          <w:color w:val="auto"/>
          <w:sz w:val="24"/>
          <w:szCs w:val="24"/>
          <w:lang w:eastAsia="en-US" w:bidi="ar-SA"/>
        </w:rPr>
        <w:t>Физическое воспитание, формирование культуры здоровья и эмоционального благополучия:</w:t>
      </w:r>
    </w:p>
    <w:p w:rsidR="00B23AC2" w:rsidRPr="007B54F7" w:rsidRDefault="00B23AC2" w:rsidP="007B54F7">
      <w:pPr>
        <w:widowControl/>
        <w:ind w:firstLine="567"/>
        <w:jc w:val="both"/>
        <w:rPr>
          <w:rFonts w:eastAsia="Calibri"/>
          <w:color w:val="auto"/>
          <w:sz w:val="24"/>
          <w:szCs w:val="24"/>
          <w:lang w:eastAsia="en-US" w:bidi="ar-SA"/>
        </w:rPr>
      </w:pPr>
      <w:r w:rsidRPr="007B54F7">
        <w:rPr>
          <w:rFonts w:eastAsia="Calibri"/>
          <w:color w:val="auto"/>
          <w:sz w:val="24"/>
          <w:szCs w:val="24"/>
          <w:lang w:eastAsia="en-US" w:bidi="ar-SA"/>
        </w:rPr>
        <w:t>готовность</w:t>
      </w:r>
      <w:r w:rsidR="0014175F" w:rsidRPr="007B54F7">
        <w:rPr>
          <w:rFonts w:eastAsia="Calibri"/>
          <w:color w:val="auto"/>
          <w:sz w:val="24"/>
          <w:szCs w:val="24"/>
          <w:lang w:eastAsia="en-US" w:bidi="ar-SA"/>
        </w:rPr>
        <w:t xml:space="preserve">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w:t>
      </w:r>
      <w:r w:rsidRPr="007B54F7">
        <w:rPr>
          <w:rFonts w:eastAsia="Calibri"/>
          <w:color w:val="auto"/>
          <w:sz w:val="24"/>
          <w:szCs w:val="24"/>
          <w:lang w:eastAsia="en-US" w:bidi="ar-SA"/>
        </w:rPr>
        <w:t>улярная физическая активность);</w:t>
      </w:r>
    </w:p>
    <w:p w:rsidR="0014175F" w:rsidRPr="007B54F7" w:rsidRDefault="00B23AC2" w:rsidP="007B54F7">
      <w:pPr>
        <w:widowControl/>
        <w:ind w:firstLine="567"/>
        <w:jc w:val="both"/>
        <w:rPr>
          <w:rFonts w:eastAsia="Calibri"/>
          <w:color w:val="auto"/>
          <w:sz w:val="24"/>
          <w:szCs w:val="24"/>
          <w:lang w:eastAsia="en-US" w:bidi="ar-SA"/>
        </w:rPr>
      </w:pPr>
      <w:r w:rsidRPr="007B54F7">
        <w:rPr>
          <w:rFonts w:eastAsia="Calibri"/>
          <w:color w:val="auto"/>
          <w:sz w:val="24"/>
          <w:szCs w:val="24"/>
          <w:lang w:eastAsia="en-US" w:bidi="ar-SA"/>
        </w:rPr>
        <w:t>сформированность</w:t>
      </w:r>
      <w:r w:rsidR="0014175F" w:rsidRPr="007B54F7">
        <w:rPr>
          <w:rFonts w:eastAsia="Calibri"/>
          <w:color w:val="auto"/>
          <w:sz w:val="24"/>
          <w:szCs w:val="24"/>
          <w:lang w:eastAsia="en-US" w:bidi="ar-SA"/>
        </w:rPr>
        <w:t xml:space="preserve"> навыка рефлексии, признанием своего права на ошибку и такого же права другого человека.</w:t>
      </w:r>
    </w:p>
    <w:p w:rsidR="0014175F" w:rsidRPr="007B54F7" w:rsidRDefault="0014175F" w:rsidP="007B54F7">
      <w:pPr>
        <w:widowControl/>
        <w:jc w:val="both"/>
        <w:rPr>
          <w:rFonts w:eastAsia="Calibri"/>
          <w:i/>
          <w:color w:val="auto"/>
          <w:sz w:val="24"/>
          <w:szCs w:val="24"/>
          <w:lang w:eastAsia="en-US" w:bidi="ar-SA"/>
        </w:rPr>
      </w:pPr>
      <w:r w:rsidRPr="007B54F7">
        <w:rPr>
          <w:rFonts w:eastAsia="Calibri"/>
          <w:i/>
          <w:color w:val="auto"/>
          <w:sz w:val="24"/>
          <w:szCs w:val="24"/>
          <w:lang w:eastAsia="en-US" w:bidi="ar-SA"/>
        </w:rPr>
        <w:t>Экологическое воспитание:</w:t>
      </w:r>
    </w:p>
    <w:p w:rsidR="0014175F" w:rsidRPr="007B54F7" w:rsidRDefault="00B23AC2" w:rsidP="007B54F7">
      <w:pPr>
        <w:widowControl/>
        <w:ind w:firstLine="567"/>
        <w:jc w:val="both"/>
        <w:rPr>
          <w:rFonts w:eastAsia="Calibri"/>
          <w:color w:val="auto"/>
          <w:sz w:val="24"/>
          <w:szCs w:val="24"/>
          <w:lang w:eastAsia="en-US" w:bidi="ar-SA"/>
        </w:rPr>
      </w:pPr>
      <w:r w:rsidRPr="007B54F7">
        <w:rPr>
          <w:rFonts w:eastAsia="Calibri"/>
          <w:color w:val="auto"/>
          <w:sz w:val="24"/>
          <w:szCs w:val="24"/>
          <w:lang w:eastAsia="en-US" w:bidi="ar-SA"/>
        </w:rPr>
        <w:t>ориентациия</w:t>
      </w:r>
      <w:r w:rsidR="0014175F" w:rsidRPr="007B54F7">
        <w:rPr>
          <w:rFonts w:eastAsia="Calibri"/>
          <w:color w:val="auto"/>
          <w:sz w:val="24"/>
          <w:szCs w:val="24"/>
          <w:lang w:eastAsia="en-US" w:bidi="ar-SA"/>
        </w:rPr>
        <w:t xml:space="preserve"> на применение математических знаний для решения задач в области сохранност</w:t>
      </w:r>
      <w:r w:rsidRPr="007B54F7">
        <w:rPr>
          <w:rFonts w:eastAsia="Calibri"/>
          <w:color w:val="auto"/>
          <w:sz w:val="24"/>
          <w:szCs w:val="24"/>
          <w:lang w:eastAsia="en-US" w:bidi="ar-SA"/>
        </w:rPr>
        <w:t>и окружающей среды, планирования</w:t>
      </w:r>
      <w:r w:rsidR="0014175F" w:rsidRPr="007B54F7">
        <w:rPr>
          <w:rFonts w:eastAsia="Calibri"/>
          <w:color w:val="auto"/>
          <w:sz w:val="24"/>
          <w:szCs w:val="24"/>
          <w:lang w:eastAsia="en-US" w:bidi="ar-SA"/>
        </w:rPr>
        <w:t xml:space="preserve">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4175F" w:rsidRPr="007B54F7" w:rsidRDefault="0014175F" w:rsidP="007B54F7">
      <w:pPr>
        <w:autoSpaceDE w:val="0"/>
        <w:autoSpaceDN w:val="0"/>
        <w:ind w:firstLine="567"/>
        <w:jc w:val="both"/>
        <w:rPr>
          <w:rFonts w:eastAsia="Times New Roman"/>
          <w:i/>
          <w:color w:val="auto"/>
          <w:sz w:val="24"/>
          <w:szCs w:val="24"/>
          <w:lang w:bidi="ar-SA"/>
        </w:rPr>
      </w:pPr>
      <w:r w:rsidRPr="007B54F7">
        <w:rPr>
          <w:rFonts w:eastAsia="Times New Roman"/>
          <w:i/>
          <w:color w:val="auto"/>
          <w:sz w:val="24"/>
          <w:szCs w:val="24"/>
          <w:lang w:bidi="ar-SA"/>
        </w:rPr>
        <w:t>Личностные результаты, обеспечивающие адаптацию обучающегося к изменяющимся условиям социальной и природной среды:</w:t>
      </w:r>
    </w:p>
    <w:p w:rsidR="0014175F" w:rsidRPr="007B54F7" w:rsidRDefault="00B23AC2" w:rsidP="007B54F7">
      <w:pPr>
        <w:autoSpaceDE w:val="0"/>
        <w:autoSpaceDN w:val="0"/>
        <w:ind w:firstLine="567"/>
        <w:jc w:val="both"/>
        <w:rPr>
          <w:rFonts w:eastAsia="Times New Roman"/>
          <w:color w:val="auto"/>
          <w:sz w:val="24"/>
          <w:szCs w:val="24"/>
          <w:lang w:bidi="ar-SA"/>
        </w:rPr>
      </w:pPr>
      <w:r w:rsidRPr="007B54F7">
        <w:rPr>
          <w:rFonts w:eastAsia="Times New Roman"/>
          <w:color w:val="auto"/>
          <w:sz w:val="24"/>
          <w:szCs w:val="24"/>
          <w:lang w:bidi="ar-SA"/>
        </w:rPr>
        <w:t>готовность</w:t>
      </w:r>
      <w:r w:rsidR="0014175F" w:rsidRPr="007B54F7">
        <w:rPr>
          <w:rFonts w:eastAsia="Times New Roman"/>
          <w:color w:val="auto"/>
          <w:sz w:val="24"/>
          <w:szCs w:val="24"/>
          <w:lang w:bidi="ar-SA"/>
        </w:rPr>
        <w:t xml:space="preserve">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4175F" w:rsidRPr="007B54F7" w:rsidRDefault="00B23AC2" w:rsidP="007B54F7">
      <w:pPr>
        <w:autoSpaceDE w:val="0"/>
        <w:autoSpaceDN w:val="0"/>
        <w:ind w:firstLine="567"/>
        <w:jc w:val="both"/>
        <w:rPr>
          <w:rFonts w:eastAsia="Times New Roman"/>
          <w:color w:val="auto"/>
          <w:sz w:val="24"/>
          <w:szCs w:val="24"/>
          <w:lang w:bidi="ar-SA"/>
        </w:rPr>
      </w:pPr>
      <w:r w:rsidRPr="007B54F7">
        <w:rPr>
          <w:rFonts w:eastAsia="Times New Roman"/>
          <w:color w:val="auto"/>
          <w:sz w:val="24"/>
          <w:szCs w:val="24"/>
          <w:lang w:bidi="ar-SA"/>
        </w:rPr>
        <w:t>необходимость</w:t>
      </w:r>
      <w:r w:rsidR="0014175F" w:rsidRPr="007B54F7">
        <w:rPr>
          <w:rFonts w:eastAsia="Times New Roman"/>
          <w:color w:val="auto"/>
          <w:sz w:val="24"/>
          <w:szCs w:val="24"/>
          <w:lang w:bidi="ar-SA"/>
        </w:rPr>
        <w:t xml:space="preserve">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14175F" w:rsidRPr="007B54F7" w:rsidRDefault="00B23AC2" w:rsidP="007B54F7">
      <w:pPr>
        <w:autoSpaceDE w:val="0"/>
        <w:autoSpaceDN w:val="0"/>
        <w:ind w:firstLine="567"/>
        <w:jc w:val="both"/>
        <w:rPr>
          <w:rFonts w:eastAsia="Times New Roman"/>
          <w:color w:val="auto"/>
          <w:sz w:val="24"/>
          <w:szCs w:val="24"/>
          <w:lang w:bidi="ar-SA"/>
        </w:rPr>
      </w:pPr>
      <w:r w:rsidRPr="007B54F7">
        <w:rPr>
          <w:rFonts w:eastAsia="Times New Roman"/>
          <w:color w:val="auto"/>
          <w:sz w:val="24"/>
          <w:szCs w:val="24"/>
          <w:lang w:bidi="ar-SA"/>
        </w:rPr>
        <w:t>способность</w:t>
      </w:r>
      <w:r w:rsidR="0014175F" w:rsidRPr="007B54F7">
        <w:rPr>
          <w:rFonts w:eastAsia="Times New Roman"/>
          <w:color w:val="auto"/>
          <w:sz w:val="24"/>
          <w:szCs w:val="24"/>
          <w:lang w:bidi="ar-SA"/>
        </w:rPr>
        <w:t xml:space="preserve">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4175F" w:rsidRPr="007B54F7" w:rsidRDefault="00B23AC2" w:rsidP="007B54F7">
      <w:pPr>
        <w:rPr>
          <w:b/>
          <w:i/>
          <w:sz w:val="24"/>
          <w:szCs w:val="24"/>
        </w:rPr>
      </w:pPr>
      <w:bookmarkStart w:id="56" w:name="_Toc73394992"/>
      <w:bookmarkStart w:id="57" w:name="_Toc105424612"/>
      <w:r w:rsidRPr="007B54F7">
        <w:rPr>
          <w:b/>
          <w:i/>
          <w:sz w:val="24"/>
          <w:szCs w:val="24"/>
        </w:rPr>
        <w:t>Метапредметные результаты</w:t>
      </w:r>
      <w:bookmarkEnd w:id="56"/>
      <w:bookmarkEnd w:id="57"/>
    </w:p>
    <w:p w:rsidR="00B23AC2" w:rsidRPr="007B54F7" w:rsidRDefault="00B23AC2" w:rsidP="007B54F7">
      <w:pPr>
        <w:widowControl/>
        <w:ind w:firstLine="708"/>
        <w:jc w:val="both"/>
        <w:rPr>
          <w:rFonts w:eastAsia="Times New Roman"/>
          <w:i/>
          <w:color w:val="auto"/>
          <w:sz w:val="24"/>
          <w:szCs w:val="24"/>
          <w:lang w:bidi="ar-SA"/>
        </w:rPr>
      </w:pPr>
      <w:r w:rsidRPr="007B54F7">
        <w:rPr>
          <w:rFonts w:eastAsia="Calibri"/>
          <w:b/>
          <w:i/>
          <w:color w:val="auto"/>
          <w:sz w:val="24"/>
          <w:szCs w:val="24"/>
          <w:lang w:eastAsia="en-US" w:bidi="ar-SA"/>
        </w:rPr>
        <w:t>Универсальные</w:t>
      </w:r>
      <w:r w:rsidR="0014175F" w:rsidRPr="007B54F7">
        <w:rPr>
          <w:rFonts w:eastAsia="Calibri"/>
          <w:i/>
          <w:color w:val="auto"/>
          <w:sz w:val="24"/>
          <w:szCs w:val="24"/>
          <w:lang w:eastAsia="en-US" w:bidi="ar-SA"/>
        </w:rPr>
        <w:t xml:space="preserve"> </w:t>
      </w:r>
      <w:r w:rsidRPr="007B54F7">
        <w:rPr>
          <w:rFonts w:eastAsia="Calibri"/>
          <w:b/>
          <w:i/>
          <w:color w:val="auto"/>
          <w:sz w:val="24"/>
          <w:szCs w:val="24"/>
          <w:lang w:eastAsia="en-US" w:bidi="ar-SA"/>
        </w:rPr>
        <w:t>познавательные действия</w:t>
      </w:r>
      <w:r w:rsidRPr="007B54F7">
        <w:rPr>
          <w:rFonts w:eastAsia="Calibri"/>
          <w:i/>
          <w:color w:val="auto"/>
          <w:sz w:val="24"/>
          <w:szCs w:val="24"/>
          <w:lang w:eastAsia="en-US" w:bidi="ar-SA"/>
        </w:rPr>
        <w:t xml:space="preserve">, обеспечивающие формирование базовых </w:t>
      </w:r>
      <w:r w:rsidR="0014175F" w:rsidRPr="007B54F7">
        <w:rPr>
          <w:rFonts w:eastAsia="Calibri"/>
          <w:i/>
          <w:color w:val="auto"/>
          <w:sz w:val="24"/>
          <w:szCs w:val="24"/>
          <w:lang w:eastAsia="en-US" w:bidi="ar-SA"/>
        </w:rPr>
        <w:t xml:space="preserve">когнитивных процессов обучающихся </w:t>
      </w:r>
      <w:r w:rsidR="0014175F" w:rsidRPr="007B54F7">
        <w:rPr>
          <w:rFonts w:eastAsia="Calibri"/>
          <w:color w:val="auto"/>
          <w:sz w:val="24"/>
          <w:szCs w:val="24"/>
          <w:lang w:eastAsia="en-US" w:bidi="ar-SA"/>
        </w:rPr>
        <w:t>(</w:t>
      </w:r>
      <w:r w:rsidR="0014175F" w:rsidRPr="007B54F7">
        <w:rPr>
          <w:rFonts w:eastAsia="Calibri"/>
          <w:i/>
          <w:color w:val="auto"/>
          <w:sz w:val="24"/>
          <w:szCs w:val="24"/>
          <w:lang w:eastAsia="en-US" w:bidi="ar-SA"/>
        </w:rPr>
        <w:t>освоение методов познания окружающего мира; применение логических, исследовательских операций, умений работать с информацией</w:t>
      </w:r>
      <w:r w:rsidR="0014175F" w:rsidRPr="007B54F7">
        <w:rPr>
          <w:rFonts w:eastAsia="Calibri"/>
          <w:color w:val="auto"/>
          <w:sz w:val="24"/>
          <w:szCs w:val="24"/>
          <w:lang w:eastAsia="en-US" w:bidi="ar-SA"/>
        </w:rPr>
        <w:t>)</w:t>
      </w:r>
      <w:r w:rsidR="0014175F" w:rsidRPr="007B54F7">
        <w:rPr>
          <w:rFonts w:eastAsia="Calibri"/>
          <w:i/>
          <w:color w:val="auto"/>
          <w:sz w:val="24"/>
          <w:szCs w:val="24"/>
          <w:lang w:eastAsia="en-US" w:bidi="ar-SA"/>
        </w:rPr>
        <w:t>.</w:t>
      </w:r>
    </w:p>
    <w:p w:rsidR="0014175F" w:rsidRPr="007B54F7" w:rsidRDefault="00B23AC2" w:rsidP="007B54F7">
      <w:pPr>
        <w:widowControl/>
        <w:ind w:firstLine="708"/>
        <w:jc w:val="both"/>
        <w:rPr>
          <w:rFonts w:eastAsia="Times New Roman"/>
          <w:i/>
          <w:color w:val="auto"/>
          <w:sz w:val="24"/>
          <w:szCs w:val="24"/>
          <w:lang w:bidi="ar-SA"/>
        </w:rPr>
      </w:pPr>
      <w:r w:rsidRPr="007B54F7">
        <w:rPr>
          <w:rFonts w:eastAsia="Times New Roman"/>
          <w:i/>
          <w:color w:val="auto"/>
          <w:sz w:val="24"/>
          <w:szCs w:val="24"/>
          <w:lang w:bidi="ar-SA"/>
        </w:rPr>
        <w:t xml:space="preserve">▪ </w:t>
      </w:r>
      <w:r w:rsidR="0014175F" w:rsidRPr="007B54F7">
        <w:rPr>
          <w:rFonts w:eastAsia="Calibri"/>
          <w:b/>
          <w:bCs/>
          <w:i/>
          <w:iCs/>
          <w:color w:val="auto"/>
          <w:sz w:val="24"/>
          <w:szCs w:val="24"/>
          <w:lang w:eastAsia="en-US" w:bidi="ar-SA"/>
        </w:rPr>
        <w:t>Базовые логические действия:</w:t>
      </w:r>
    </w:p>
    <w:p w:rsidR="00B23AC2"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23AC2"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воспринимать, формулировать и преобразовывать суждения: утвердительные и отрицательные, единичные, частные и общие; условные;</w:t>
      </w:r>
    </w:p>
    <w:p w:rsidR="00B23AC2"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B23AC2"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делать выводы с использованием законов логики, дедуктивных и индуктивных умозаключений, умозаключений по аналогии;</w:t>
      </w:r>
    </w:p>
    <w:p w:rsidR="00B23AC2"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 xml:space="preserve">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w:t>
      </w:r>
      <w:r w:rsidRPr="007B54F7">
        <w:rPr>
          <w:rFonts w:eastAsia="Calibri"/>
          <w:color w:val="auto"/>
          <w:sz w:val="24"/>
          <w:szCs w:val="24"/>
          <w:lang w:eastAsia="en-US" w:bidi="ar-SA"/>
        </w:rPr>
        <w:lastRenderedPageBreak/>
        <w:t>приводить примеры и контрпримеры, применять метод математической индукции; обосновывать собственные рассуждения;</w:t>
      </w:r>
    </w:p>
    <w:p w:rsidR="0014175F"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3AC2" w:rsidRPr="007B54F7" w:rsidRDefault="00B23AC2"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b/>
          <w:bCs/>
          <w:i/>
          <w:iCs/>
          <w:color w:val="auto"/>
          <w:sz w:val="24"/>
          <w:szCs w:val="24"/>
          <w:lang w:eastAsia="en-US" w:bidi="ar-SA"/>
        </w:rPr>
        <w:t xml:space="preserve">▪ </w:t>
      </w:r>
      <w:r w:rsidR="0014175F" w:rsidRPr="007B54F7">
        <w:rPr>
          <w:rFonts w:eastAsia="Calibri"/>
          <w:b/>
          <w:bCs/>
          <w:i/>
          <w:iCs/>
          <w:color w:val="auto"/>
          <w:sz w:val="24"/>
          <w:szCs w:val="24"/>
          <w:lang w:eastAsia="en-US" w:bidi="ar-SA"/>
        </w:rPr>
        <w:t>Базовые исследовательские действия:</w:t>
      </w:r>
    </w:p>
    <w:p w:rsidR="00B23AC2" w:rsidRPr="007B54F7" w:rsidRDefault="0014175F" w:rsidP="007B54F7">
      <w:pPr>
        <w:widowControl/>
        <w:autoSpaceDE w:val="0"/>
        <w:autoSpaceDN w:val="0"/>
        <w:adjustRightInd w:val="0"/>
        <w:ind w:firstLine="708"/>
        <w:jc w:val="both"/>
        <w:rPr>
          <w:rFonts w:eastAsia="Calibri"/>
          <w:color w:val="auto"/>
          <w:sz w:val="24"/>
          <w:szCs w:val="24"/>
          <w:lang w:eastAsia="en-US" w:bidi="ar-SA"/>
        </w:rPr>
      </w:pPr>
      <w:r w:rsidRPr="007B54F7">
        <w:rPr>
          <w:rFonts w:eastAsia="Calibri"/>
          <w:color w:val="auto"/>
          <w:sz w:val="24"/>
          <w:szCs w:val="24"/>
          <w:lang w:eastAsia="en-US" w:bidi="ar-SA"/>
        </w:rPr>
        <w:t>использовать вопросы как исследовательск</w:t>
      </w:r>
      <w:r w:rsidR="00B23AC2" w:rsidRPr="007B54F7">
        <w:rPr>
          <w:rFonts w:eastAsia="Calibri"/>
          <w:color w:val="auto"/>
          <w:sz w:val="24"/>
          <w:szCs w:val="24"/>
          <w:lang w:eastAsia="en-US" w:bidi="ar-SA"/>
        </w:rPr>
        <w:t>ий инструмент познания;</w:t>
      </w:r>
    </w:p>
    <w:p w:rsidR="00B23AC2" w:rsidRPr="007B54F7" w:rsidRDefault="0014175F"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color w:val="auto"/>
          <w:sz w:val="24"/>
          <w:szCs w:val="24"/>
          <w:lang w:eastAsia="en-US" w:bidi="ar-SA"/>
        </w:rPr>
        <w:t>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23AC2" w:rsidRPr="007B54F7" w:rsidRDefault="0014175F"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color w:val="auto"/>
          <w:sz w:val="24"/>
          <w:szCs w:val="24"/>
          <w:lang w:eastAsia="en-US" w:bidi="ar-SA"/>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B23AC2" w:rsidRPr="007B54F7" w:rsidRDefault="0014175F"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color w:val="auto"/>
          <w:sz w:val="24"/>
          <w:szCs w:val="24"/>
          <w:lang w:eastAsia="en-US" w:bidi="ar-SA"/>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4175F" w:rsidRPr="007B54F7" w:rsidRDefault="0014175F"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color w:val="auto"/>
          <w:sz w:val="24"/>
          <w:szCs w:val="24"/>
          <w:lang w:eastAsia="en-US" w:bidi="ar-SA"/>
        </w:rPr>
        <w:t>прогнозировать возможное развитие процесса, а также выдвигать предположения о его развитии в новых условиях.</w:t>
      </w:r>
    </w:p>
    <w:p w:rsidR="00B23AC2" w:rsidRPr="007B54F7" w:rsidRDefault="00B23AC2"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b/>
          <w:bCs/>
          <w:i/>
          <w:iCs/>
          <w:color w:val="auto"/>
          <w:sz w:val="24"/>
          <w:szCs w:val="24"/>
          <w:lang w:eastAsia="en-US" w:bidi="ar-SA"/>
        </w:rPr>
        <w:t xml:space="preserve">▪ </w:t>
      </w:r>
      <w:r w:rsidR="0014175F" w:rsidRPr="007B54F7">
        <w:rPr>
          <w:rFonts w:eastAsia="Calibri"/>
          <w:b/>
          <w:bCs/>
          <w:i/>
          <w:iCs/>
          <w:color w:val="auto"/>
          <w:sz w:val="24"/>
          <w:szCs w:val="24"/>
          <w:lang w:eastAsia="en-US" w:bidi="ar-SA"/>
        </w:rPr>
        <w:t>Работа с информацией:</w:t>
      </w:r>
    </w:p>
    <w:p w:rsidR="00B23AC2" w:rsidRPr="007B54F7" w:rsidRDefault="0014175F"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color w:val="auto"/>
          <w:sz w:val="24"/>
          <w:szCs w:val="24"/>
          <w:lang w:eastAsia="en-US" w:bidi="ar-SA"/>
        </w:rPr>
        <w:t>выявлять недостаточность и избыточность информации, данных, необходимых для решения задачи;</w:t>
      </w:r>
    </w:p>
    <w:p w:rsidR="00B23AC2" w:rsidRPr="007B54F7" w:rsidRDefault="0014175F"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color w:val="auto"/>
          <w:sz w:val="24"/>
          <w:szCs w:val="24"/>
          <w:lang w:eastAsia="en-US" w:bidi="ar-SA"/>
        </w:rPr>
        <w:t>выбирать, анализировать, систематизировать и интерпретировать информацию различных видов и форм представления;</w:t>
      </w:r>
    </w:p>
    <w:p w:rsidR="00F61A33" w:rsidRPr="007B54F7" w:rsidRDefault="0014175F"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color w:val="auto"/>
          <w:sz w:val="24"/>
          <w:szCs w:val="24"/>
          <w:lang w:eastAsia="en-US" w:bidi="ar-SA"/>
        </w:rPr>
        <w:t>выбирать форму представления информации и иллюстрировать решаемые задачи схемами, диаграммами, иной графикой и их комбинациями;</w:t>
      </w:r>
    </w:p>
    <w:p w:rsidR="0014175F" w:rsidRPr="007B54F7" w:rsidRDefault="0014175F" w:rsidP="007B54F7">
      <w:pPr>
        <w:widowControl/>
        <w:autoSpaceDE w:val="0"/>
        <w:autoSpaceDN w:val="0"/>
        <w:adjustRightInd w:val="0"/>
        <w:ind w:firstLine="708"/>
        <w:jc w:val="both"/>
        <w:rPr>
          <w:rFonts w:eastAsia="Calibri"/>
          <w:b/>
          <w:bCs/>
          <w:i/>
          <w:iCs/>
          <w:color w:val="auto"/>
          <w:sz w:val="24"/>
          <w:szCs w:val="24"/>
          <w:lang w:eastAsia="en-US" w:bidi="ar-SA"/>
        </w:rPr>
      </w:pPr>
      <w:r w:rsidRPr="007B54F7">
        <w:rPr>
          <w:rFonts w:eastAsia="Calibri"/>
          <w:color w:val="auto"/>
          <w:sz w:val="24"/>
          <w:szCs w:val="24"/>
          <w:lang w:eastAsia="en-US" w:bidi="ar-SA"/>
        </w:rPr>
        <w:t>оценивать надёжность информации по критериям, предложенным или сформулированным самостоятельно.</w:t>
      </w:r>
    </w:p>
    <w:p w:rsidR="0014175F" w:rsidRPr="007B54F7" w:rsidRDefault="00F61A33" w:rsidP="007B54F7">
      <w:pPr>
        <w:widowControl/>
        <w:autoSpaceDE w:val="0"/>
        <w:autoSpaceDN w:val="0"/>
        <w:adjustRightInd w:val="0"/>
        <w:ind w:firstLine="567"/>
        <w:jc w:val="both"/>
        <w:rPr>
          <w:rFonts w:eastAsia="Calibri"/>
          <w:i/>
          <w:color w:val="auto"/>
          <w:sz w:val="24"/>
          <w:szCs w:val="24"/>
          <w:lang w:eastAsia="en-US" w:bidi="ar-SA"/>
        </w:rPr>
      </w:pPr>
      <w:r w:rsidRPr="007B54F7">
        <w:rPr>
          <w:rFonts w:eastAsia="Calibri"/>
          <w:b/>
          <w:i/>
          <w:color w:val="auto"/>
          <w:sz w:val="24"/>
          <w:szCs w:val="24"/>
          <w:lang w:eastAsia="en-US" w:bidi="ar-SA"/>
        </w:rPr>
        <w:t>Универсальные</w:t>
      </w:r>
      <w:r w:rsidR="0014175F" w:rsidRPr="007B54F7">
        <w:rPr>
          <w:rFonts w:eastAsia="Calibri"/>
          <w:b/>
          <w:i/>
          <w:color w:val="auto"/>
          <w:sz w:val="24"/>
          <w:szCs w:val="24"/>
          <w:lang w:eastAsia="en-US" w:bidi="ar-SA"/>
        </w:rPr>
        <w:t xml:space="preserve"> </w:t>
      </w:r>
      <w:r w:rsidRPr="007B54F7">
        <w:rPr>
          <w:rFonts w:eastAsia="Calibri"/>
          <w:b/>
          <w:i/>
          <w:color w:val="auto"/>
          <w:sz w:val="24"/>
          <w:szCs w:val="24"/>
          <w:lang w:eastAsia="en-US" w:bidi="ar-SA"/>
        </w:rPr>
        <w:t>коммуникативные</w:t>
      </w:r>
      <w:r w:rsidR="0014175F" w:rsidRPr="007B54F7">
        <w:rPr>
          <w:rFonts w:eastAsia="Calibri"/>
          <w:b/>
          <w:i/>
          <w:color w:val="auto"/>
          <w:sz w:val="24"/>
          <w:szCs w:val="24"/>
          <w:lang w:eastAsia="en-US" w:bidi="ar-SA"/>
        </w:rPr>
        <w:t xml:space="preserve"> </w:t>
      </w:r>
      <w:r w:rsidRPr="007B54F7">
        <w:rPr>
          <w:rFonts w:eastAsia="Calibri"/>
          <w:b/>
          <w:i/>
          <w:color w:val="auto"/>
          <w:sz w:val="24"/>
          <w:szCs w:val="24"/>
          <w:lang w:eastAsia="en-US" w:bidi="ar-SA"/>
        </w:rPr>
        <w:t>действия</w:t>
      </w:r>
      <w:r w:rsidRPr="007B54F7">
        <w:rPr>
          <w:rFonts w:eastAsia="Calibri"/>
          <w:i/>
          <w:color w:val="auto"/>
          <w:sz w:val="24"/>
          <w:szCs w:val="24"/>
          <w:lang w:eastAsia="en-US" w:bidi="ar-SA"/>
        </w:rPr>
        <w:t>, обеспечивающие</w:t>
      </w:r>
      <w:r w:rsidR="0014175F" w:rsidRPr="007B54F7">
        <w:rPr>
          <w:rFonts w:eastAsia="Calibri"/>
          <w:i/>
          <w:color w:val="auto"/>
          <w:sz w:val="24"/>
          <w:szCs w:val="24"/>
          <w:lang w:eastAsia="en-US" w:bidi="ar-SA"/>
        </w:rPr>
        <w:t xml:space="preserve"> сформированность социальных навыков обучающихся.</w:t>
      </w:r>
    </w:p>
    <w:p w:rsidR="00F61A33" w:rsidRPr="007B54F7" w:rsidRDefault="00F61A33" w:rsidP="007B54F7">
      <w:pPr>
        <w:widowControl/>
        <w:autoSpaceDE w:val="0"/>
        <w:autoSpaceDN w:val="0"/>
        <w:adjustRightInd w:val="0"/>
        <w:ind w:firstLine="567"/>
        <w:jc w:val="both"/>
        <w:rPr>
          <w:rFonts w:eastAsia="Calibri"/>
          <w:b/>
          <w:i/>
          <w:color w:val="auto"/>
          <w:sz w:val="24"/>
          <w:szCs w:val="24"/>
          <w:lang w:eastAsia="en-US" w:bidi="ar-SA"/>
        </w:rPr>
      </w:pPr>
      <w:r w:rsidRPr="007B54F7">
        <w:rPr>
          <w:rFonts w:eastAsia="Calibri"/>
          <w:b/>
          <w:i/>
          <w:color w:val="auto"/>
          <w:sz w:val="24"/>
          <w:szCs w:val="24"/>
          <w:lang w:eastAsia="en-US" w:bidi="ar-SA"/>
        </w:rPr>
        <w:t xml:space="preserve">▪ </w:t>
      </w:r>
      <w:r w:rsidR="0014175F" w:rsidRPr="007B54F7">
        <w:rPr>
          <w:rFonts w:eastAsia="Calibri"/>
          <w:b/>
          <w:i/>
          <w:color w:val="auto"/>
          <w:sz w:val="24"/>
          <w:szCs w:val="24"/>
          <w:lang w:eastAsia="en-US" w:bidi="ar-SA"/>
        </w:rPr>
        <w:t>Общение:</w:t>
      </w:r>
    </w:p>
    <w:p w:rsidR="00F61A33" w:rsidRPr="007B54F7" w:rsidRDefault="0014175F" w:rsidP="007B54F7">
      <w:pPr>
        <w:widowControl/>
        <w:autoSpaceDE w:val="0"/>
        <w:autoSpaceDN w:val="0"/>
        <w:adjustRightInd w:val="0"/>
        <w:ind w:firstLine="567"/>
        <w:jc w:val="both"/>
        <w:rPr>
          <w:rFonts w:eastAsia="Calibri"/>
          <w:color w:val="auto"/>
          <w:sz w:val="24"/>
          <w:szCs w:val="24"/>
          <w:lang w:eastAsia="en-US" w:bidi="ar-SA"/>
        </w:rPr>
      </w:pPr>
      <w:r w:rsidRPr="007B54F7">
        <w:rPr>
          <w:rFonts w:eastAsia="Calibri"/>
          <w:color w:val="auto"/>
          <w:sz w:val="24"/>
          <w:szCs w:val="24"/>
          <w:lang w:eastAsia="en-US" w:bidi="ar-SA"/>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w:t>
      </w:r>
      <w:r w:rsidR="00F61A33" w:rsidRPr="007B54F7">
        <w:rPr>
          <w:rFonts w:eastAsia="Calibri"/>
          <w:color w:val="auto"/>
          <w:sz w:val="24"/>
          <w:szCs w:val="24"/>
          <w:lang w:eastAsia="en-US" w:bidi="ar-SA"/>
        </w:rPr>
        <w:t>нтировать полученный результат;</w:t>
      </w:r>
    </w:p>
    <w:p w:rsidR="00F61A33" w:rsidRPr="007B54F7" w:rsidRDefault="0014175F" w:rsidP="007B54F7">
      <w:pPr>
        <w:widowControl/>
        <w:autoSpaceDE w:val="0"/>
        <w:autoSpaceDN w:val="0"/>
        <w:adjustRightInd w:val="0"/>
        <w:ind w:firstLine="567"/>
        <w:jc w:val="both"/>
        <w:rPr>
          <w:rFonts w:eastAsia="Calibri"/>
          <w:b/>
          <w:i/>
          <w:color w:val="auto"/>
          <w:sz w:val="24"/>
          <w:szCs w:val="24"/>
          <w:lang w:eastAsia="en-US" w:bidi="ar-SA"/>
        </w:rPr>
      </w:pPr>
      <w:r w:rsidRPr="007B54F7">
        <w:rPr>
          <w:rFonts w:eastAsia="Calibri"/>
          <w:color w:val="auto"/>
          <w:sz w:val="24"/>
          <w:szCs w:val="24"/>
          <w:lang w:eastAsia="en-US" w:bidi="ar-SA"/>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4175F" w:rsidRPr="007B54F7" w:rsidRDefault="0014175F" w:rsidP="007B54F7">
      <w:pPr>
        <w:widowControl/>
        <w:autoSpaceDE w:val="0"/>
        <w:autoSpaceDN w:val="0"/>
        <w:adjustRightInd w:val="0"/>
        <w:ind w:firstLine="567"/>
        <w:jc w:val="both"/>
        <w:rPr>
          <w:rFonts w:eastAsia="Calibri"/>
          <w:b/>
          <w:i/>
          <w:color w:val="auto"/>
          <w:sz w:val="24"/>
          <w:szCs w:val="24"/>
          <w:lang w:eastAsia="en-US" w:bidi="ar-SA"/>
        </w:rPr>
      </w:pPr>
      <w:r w:rsidRPr="007B54F7">
        <w:rPr>
          <w:rFonts w:eastAsia="Calibri"/>
          <w:color w:val="auto"/>
          <w:sz w:val="24"/>
          <w:szCs w:val="24"/>
          <w:lang w:eastAsia="en-US" w:bidi="ar-SA"/>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61A33" w:rsidRPr="007B54F7" w:rsidRDefault="00F61A33" w:rsidP="007B54F7">
      <w:pPr>
        <w:widowControl/>
        <w:autoSpaceDE w:val="0"/>
        <w:autoSpaceDN w:val="0"/>
        <w:adjustRightInd w:val="0"/>
        <w:ind w:firstLine="567"/>
        <w:contextualSpacing/>
        <w:jc w:val="both"/>
        <w:rPr>
          <w:rFonts w:eastAsia="Calibri"/>
          <w:b/>
          <w:i/>
          <w:color w:val="auto"/>
          <w:sz w:val="24"/>
          <w:szCs w:val="24"/>
          <w:lang w:eastAsia="en-US" w:bidi="ar-SA"/>
        </w:rPr>
      </w:pPr>
      <w:r w:rsidRPr="007B54F7">
        <w:rPr>
          <w:rFonts w:eastAsia="Calibri"/>
          <w:b/>
          <w:i/>
          <w:color w:val="auto"/>
          <w:sz w:val="24"/>
          <w:szCs w:val="24"/>
          <w:lang w:eastAsia="en-US" w:bidi="ar-SA"/>
        </w:rPr>
        <w:t xml:space="preserve">▪ </w:t>
      </w:r>
      <w:r w:rsidR="0014175F" w:rsidRPr="007B54F7">
        <w:rPr>
          <w:rFonts w:eastAsia="Calibri"/>
          <w:b/>
          <w:i/>
          <w:color w:val="auto"/>
          <w:sz w:val="24"/>
          <w:szCs w:val="24"/>
          <w:lang w:eastAsia="en-US" w:bidi="ar-SA"/>
        </w:rPr>
        <w:t>Сотрудничество:</w:t>
      </w:r>
    </w:p>
    <w:p w:rsidR="00F61A33" w:rsidRPr="007B54F7" w:rsidRDefault="0014175F" w:rsidP="007B54F7">
      <w:pPr>
        <w:widowControl/>
        <w:autoSpaceDE w:val="0"/>
        <w:autoSpaceDN w:val="0"/>
        <w:adjustRightInd w:val="0"/>
        <w:ind w:firstLine="567"/>
        <w:contextualSpacing/>
        <w:jc w:val="both"/>
        <w:rPr>
          <w:rFonts w:eastAsia="Calibri"/>
          <w:b/>
          <w:i/>
          <w:color w:val="auto"/>
          <w:sz w:val="24"/>
          <w:szCs w:val="24"/>
          <w:lang w:eastAsia="en-US" w:bidi="ar-SA"/>
        </w:rPr>
      </w:pPr>
      <w:r w:rsidRPr="007B54F7">
        <w:rPr>
          <w:rFonts w:eastAsia="Calibri"/>
          <w:color w:val="auto"/>
          <w:sz w:val="24"/>
          <w:szCs w:val="24"/>
          <w:lang w:eastAsia="en-US" w:bidi="ar-SA"/>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175F" w:rsidRPr="007B54F7" w:rsidRDefault="0014175F" w:rsidP="007B54F7">
      <w:pPr>
        <w:widowControl/>
        <w:autoSpaceDE w:val="0"/>
        <w:autoSpaceDN w:val="0"/>
        <w:adjustRightInd w:val="0"/>
        <w:ind w:firstLine="567"/>
        <w:contextualSpacing/>
        <w:jc w:val="both"/>
        <w:rPr>
          <w:rFonts w:eastAsia="Calibri"/>
          <w:b/>
          <w:i/>
          <w:color w:val="auto"/>
          <w:sz w:val="24"/>
          <w:szCs w:val="24"/>
          <w:lang w:eastAsia="en-US" w:bidi="ar-SA"/>
        </w:rPr>
      </w:pPr>
      <w:r w:rsidRPr="007B54F7">
        <w:rPr>
          <w:rFonts w:eastAsia="Calibri"/>
          <w:color w:val="auto"/>
          <w:sz w:val="24"/>
          <w:szCs w:val="24"/>
          <w:lang w:eastAsia="en-US" w:bidi="ar-SA"/>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4175F" w:rsidRPr="007B54F7" w:rsidRDefault="00F61A33" w:rsidP="007B54F7">
      <w:pPr>
        <w:widowControl/>
        <w:autoSpaceDE w:val="0"/>
        <w:autoSpaceDN w:val="0"/>
        <w:adjustRightInd w:val="0"/>
        <w:ind w:firstLine="567"/>
        <w:jc w:val="both"/>
        <w:rPr>
          <w:rFonts w:eastAsia="Calibri"/>
          <w:i/>
          <w:color w:val="auto"/>
          <w:sz w:val="24"/>
          <w:szCs w:val="24"/>
          <w:lang w:eastAsia="en-US" w:bidi="ar-SA"/>
        </w:rPr>
      </w:pPr>
      <w:r w:rsidRPr="007B54F7">
        <w:rPr>
          <w:rFonts w:eastAsia="Calibri"/>
          <w:b/>
          <w:bCs/>
          <w:i/>
          <w:color w:val="auto"/>
          <w:sz w:val="24"/>
          <w:szCs w:val="24"/>
          <w:lang w:eastAsia="en-US" w:bidi="ar-SA"/>
        </w:rPr>
        <w:t>Универсальные</w:t>
      </w:r>
      <w:r w:rsidR="0014175F" w:rsidRPr="007B54F7">
        <w:rPr>
          <w:rFonts w:eastAsia="Calibri"/>
          <w:b/>
          <w:bCs/>
          <w:i/>
          <w:color w:val="auto"/>
          <w:sz w:val="24"/>
          <w:szCs w:val="24"/>
          <w:lang w:eastAsia="en-US" w:bidi="ar-SA"/>
        </w:rPr>
        <w:t xml:space="preserve"> </w:t>
      </w:r>
      <w:r w:rsidRPr="007B54F7">
        <w:rPr>
          <w:rFonts w:eastAsia="Calibri"/>
          <w:b/>
          <w:bCs/>
          <w:i/>
          <w:color w:val="auto"/>
          <w:sz w:val="24"/>
          <w:szCs w:val="24"/>
          <w:lang w:eastAsia="en-US" w:bidi="ar-SA"/>
        </w:rPr>
        <w:t>регулятивные</w:t>
      </w:r>
      <w:r w:rsidR="0014175F" w:rsidRPr="007B54F7">
        <w:rPr>
          <w:rFonts w:eastAsia="Calibri"/>
          <w:b/>
          <w:bCs/>
          <w:i/>
          <w:color w:val="auto"/>
          <w:sz w:val="24"/>
          <w:szCs w:val="24"/>
          <w:lang w:eastAsia="en-US" w:bidi="ar-SA"/>
        </w:rPr>
        <w:t xml:space="preserve"> </w:t>
      </w:r>
      <w:r w:rsidRPr="007B54F7">
        <w:rPr>
          <w:rFonts w:eastAsia="Calibri"/>
          <w:b/>
          <w:bCs/>
          <w:i/>
          <w:color w:val="auto"/>
          <w:sz w:val="24"/>
          <w:szCs w:val="24"/>
          <w:lang w:eastAsia="en-US" w:bidi="ar-SA"/>
        </w:rPr>
        <w:t>действия</w:t>
      </w:r>
      <w:r w:rsidR="0014175F" w:rsidRPr="007B54F7">
        <w:rPr>
          <w:rFonts w:eastAsia="Calibri"/>
          <w:bCs/>
          <w:i/>
          <w:color w:val="auto"/>
          <w:sz w:val="24"/>
          <w:szCs w:val="24"/>
          <w:lang w:eastAsia="en-US" w:bidi="ar-SA"/>
        </w:rPr>
        <w:t xml:space="preserve">, </w:t>
      </w:r>
      <w:r w:rsidRPr="007B54F7">
        <w:rPr>
          <w:rFonts w:eastAsia="Calibri"/>
          <w:i/>
          <w:color w:val="auto"/>
          <w:sz w:val="24"/>
          <w:szCs w:val="24"/>
          <w:lang w:eastAsia="en-US" w:bidi="ar-SA"/>
        </w:rPr>
        <w:t>обеспечивающие</w:t>
      </w:r>
      <w:r w:rsidR="0014175F" w:rsidRPr="007B54F7">
        <w:rPr>
          <w:rFonts w:eastAsia="Calibri"/>
          <w:i/>
          <w:color w:val="auto"/>
          <w:sz w:val="24"/>
          <w:szCs w:val="24"/>
          <w:lang w:eastAsia="en-US" w:bidi="ar-SA"/>
        </w:rPr>
        <w:t xml:space="preserve"> формирование смысловых установок и жизненных навыков личности.</w:t>
      </w:r>
    </w:p>
    <w:p w:rsidR="00F61A33" w:rsidRPr="007B54F7" w:rsidRDefault="00F61A33" w:rsidP="007B54F7">
      <w:pPr>
        <w:widowControl/>
        <w:autoSpaceDE w:val="0"/>
        <w:autoSpaceDN w:val="0"/>
        <w:adjustRightInd w:val="0"/>
        <w:ind w:firstLine="567"/>
        <w:jc w:val="both"/>
        <w:rPr>
          <w:rFonts w:eastAsia="Calibri"/>
          <w:b/>
          <w:i/>
          <w:color w:val="auto"/>
          <w:sz w:val="24"/>
          <w:szCs w:val="24"/>
          <w:lang w:eastAsia="en-US" w:bidi="ar-SA"/>
        </w:rPr>
      </w:pPr>
      <w:r w:rsidRPr="007B54F7">
        <w:rPr>
          <w:rFonts w:eastAsia="Calibri"/>
          <w:b/>
          <w:i/>
          <w:color w:val="auto"/>
          <w:sz w:val="24"/>
          <w:szCs w:val="24"/>
          <w:lang w:eastAsia="en-US" w:bidi="ar-SA"/>
        </w:rPr>
        <w:t xml:space="preserve">▪ </w:t>
      </w:r>
      <w:r w:rsidR="0014175F" w:rsidRPr="007B54F7">
        <w:rPr>
          <w:rFonts w:eastAsia="Calibri"/>
          <w:b/>
          <w:i/>
          <w:color w:val="auto"/>
          <w:sz w:val="24"/>
          <w:szCs w:val="24"/>
          <w:lang w:eastAsia="en-US" w:bidi="ar-SA"/>
        </w:rPr>
        <w:t>Самоорганизация:</w:t>
      </w:r>
    </w:p>
    <w:p w:rsidR="00F61A33" w:rsidRPr="007B54F7" w:rsidRDefault="0014175F" w:rsidP="007B54F7">
      <w:pPr>
        <w:widowControl/>
        <w:autoSpaceDE w:val="0"/>
        <w:autoSpaceDN w:val="0"/>
        <w:adjustRightInd w:val="0"/>
        <w:ind w:firstLine="567"/>
        <w:jc w:val="both"/>
        <w:rPr>
          <w:rFonts w:eastAsia="Calibri"/>
          <w:b/>
          <w:i/>
          <w:color w:val="auto"/>
          <w:sz w:val="24"/>
          <w:szCs w:val="24"/>
          <w:lang w:eastAsia="en-US" w:bidi="ar-SA"/>
        </w:rPr>
      </w:pPr>
      <w:r w:rsidRPr="007B54F7">
        <w:rPr>
          <w:rFonts w:eastAsia="Calibri"/>
          <w:color w:val="auto"/>
          <w:sz w:val="24"/>
          <w:szCs w:val="24"/>
          <w:lang w:eastAsia="en-US" w:bidi="ar-SA"/>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4175F" w:rsidRPr="007B54F7" w:rsidRDefault="0014175F" w:rsidP="007B54F7">
      <w:pPr>
        <w:widowControl/>
        <w:autoSpaceDE w:val="0"/>
        <w:autoSpaceDN w:val="0"/>
        <w:adjustRightInd w:val="0"/>
        <w:ind w:firstLine="567"/>
        <w:jc w:val="both"/>
        <w:rPr>
          <w:rFonts w:eastAsia="Calibri"/>
          <w:b/>
          <w:i/>
          <w:color w:val="auto"/>
          <w:sz w:val="24"/>
          <w:szCs w:val="24"/>
          <w:lang w:eastAsia="en-US" w:bidi="ar-SA"/>
        </w:rPr>
      </w:pPr>
      <w:r w:rsidRPr="007B54F7">
        <w:rPr>
          <w:rFonts w:eastAsia="Calibri"/>
          <w:color w:val="auto"/>
          <w:sz w:val="24"/>
          <w:szCs w:val="24"/>
          <w:lang w:eastAsia="en-US" w:bidi="ar-SA"/>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61A33" w:rsidRPr="007B54F7" w:rsidRDefault="00F61A33" w:rsidP="007B54F7">
      <w:pPr>
        <w:widowControl/>
        <w:autoSpaceDE w:val="0"/>
        <w:autoSpaceDN w:val="0"/>
        <w:adjustRightInd w:val="0"/>
        <w:ind w:left="567"/>
        <w:contextualSpacing/>
        <w:jc w:val="both"/>
        <w:rPr>
          <w:rFonts w:eastAsia="Calibri"/>
          <w:b/>
          <w:i/>
          <w:color w:val="auto"/>
          <w:sz w:val="24"/>
          <w:szCs w:val="24"/>
          <w:lang w:eastAsia="en-US" w:bidi="ar-SA"/>
        </w:rPr>
      </w:pPr>
      <w:r w:rsidRPr="007B54F7">
        <w:rPr>
          <w:rFonts w:eastAsia="Calibri"/>
          <w:b/>
          <w:i/>
          <w:color w:val="auto"/>
          <w:sz w:val="24"/>
          <w:szCs w:val="24"/>
          <w:lang w:eastAsia="en-US" w:bidi="ar-SA"/>
        </w:rPr>
        <w:lastRenderedPageBreak/>
        <w:t>▪ Самоконтроль:</w:t>
      </w:r>
    </w:p>
    <w:p w:rsidR="00F61A33" w:rsidRPr="007B54F7" w:rsidRDefault="0014175F" w:rsidP="007B54F7">
      <w:pPr>
        <w:widowControl/>
        <w:autoSpaceDE w:val="0"/>
        <w:autoSpaceDN w:val="0"/>
        <w:adjustRightInd w:val="0"/>
        <w:ind w:firstLine="567"/>
        <w:contextualSpacing/>
        <w:jc w:val="both"/>
        <w:rPr>
          <w:rFonts w:eastAsia="Calibri"/>
          <w:b/>
          <w:i/>
          <w:color w:val="auto"/>
          <w:sz w:val="24"/>
          <w:szCs w:val="24"/>
          <w:lang w:eastAsia="en-US" w:bidi="ar-SA"/>
        </w:rPr>
      </w:pPr>
      <w:r w:rsidRPr="007B54F7">
        <w:rPr>
          <w:rFonts w:eastAsia="Calibri"/>
          <w:color w:val="auto"/>
          <w:sz w:val="24"/>
          <w:szCs w:val="24"/>
          <w:lang w:eastAsia="en-US" w:bidi="ar-SA"/>
        </w:rPr>
        <w:t>владеть способами самопроверки, самоконтроля процесса и результата решения математической задачи, самомотивации и рефлексии;</w:t>
      </w:r>
    </w:p>
    <w:p w:rsidR="00F61A33" w:rsidRPr="007B54F7" w:rsidRDefault="0014175F" w:rsidP="007B54F7">
      <w:pPr>
        <w:widowControl/>
        <w:autoSpaceDE w:val="0"/>
        <w:autoSpaceDN w:val="0"/>
        <w:adjustRightInd w:val="0"/>
        <w:ind w:firstLine="567"/>
        <w:contextualSpacing/>
        <w:jc w:val="both"/>
        <w:rPr>
          <w:rFonts w:eastAsia="Calibri"/>
          <w:b/>
          <w:i/>
          <w:color w:val="auto"/>
          <w:sz w:val="24"/>
          <w:szCs w:val="24"/>
          <w:lang w:eastAsia="en-US" w:bidi="ar-SA"/>
        </w:rPr>
      </w:pPr>
      <w:r w:rsidRPr="007B54F7">
        <w:rPr>
          <w:rFonts w:eastAsia="Calibri"/>
          <w:color w:val="auto"/>
          <w:sz w:val="24"/>
          <w:szCs w:val="24"/>
          <w:lang w:eastAsia="en-US" w:bidi="ar-SA"/>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4175F" w:rsidRPr="007B54F7" w:rsidRDefault="0014175F" w:rsidP="007B54F7">
      <w:pPr>
        <w:widowControl/>
        <w:autoSpaceDE w:val="0"/>
        <w:autoSpaceDN w:val="0"/>
        <w:adjustRightInd w:val="0"/>
        <w:ind w:firstLine="567"/>
        <w:contextualSpacing/>
        <w:jc w:val="both"/>
        <w:rPr>
          <w:rFonts w:eastAsia="Calibri"/>
          <w:b/>
          <w:i/>
          <w:color w:val="auto"/>
          <w:sz w:val="24"/>
          <w:szCs w:val="24"/>
          <w:lang w:eastAsia="en-US" w:bidi="ar-SA"/>
        </w:rPr>
      </w:pPr>
      <w:r w:rsidRPr="007B54F7">
        <w:rPr>
          <w:rFonts w:eastAsia="Calibri"/>
          <w:color w:val="auto"/>
          <w:sz w:val="24"/>
          <w:szCs w:val="24"/>
          <w:lang w:eastAsia="en-US" w:bidi="ar-SA"/>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61A33" w:rsidRPr="007B54F7" w:rsidRDefault="00F61A33" w:rsidP="007B54F7">
      <w:pPr>
        <w:widowControl/>
        <w:autoSpaceDE w:val="0"/>
        <w:autoSpaceDN w:val="0"/>
        <w:adjustRightInd w:val="0"/>
        <w:ind w:firstLine="567"/>
        <w:jc w:val="both"/>
        <w:rPr>
          <w:rFonts w:eastAsia="Calibri"/>
          <w:b/>
          <w:i/>
          <w:color w:val="auto"/>
          <w:sz w:val="24"/>
          <w:szCs w:val="24"/>
          <w:lang w:eastAsia="en-US" w:bidi="ar-SA"/>
        </w:rPr>
      </w:pPr>
      <w:r w:rsidRPr="007B54F7">
        <w:rPr>
          <w:rFonts w:eastAsia="Calibri"/>
          <w:b/>
          <w:i/>
          <w:color w:val="auto"/>
          <w:sz w:val="24"/>
          <w:szCs w:val="24"/>
          <w:lang w:eastAsia="en-US" w:bidi="ar-SA"/>
        </w:rPr>
        <w:t xml:space="preserve">▪ </w:t>
      </w:r>
      <w:r w:rsidR="0014175F" w:rsidRPr="007B54F7">
        <w:rPr>
          <w:rFonts w:eastAsia="Calibri"/>
          <w:b/>
          <w:i/>
          <w:color w:val="auto"/>
          <w:sz w:val="24"/>
          <w:szCs w:val="24"/>
          <w:lang w:eastAsia="en-US" w:bidi="ar-SA"/>
        </w:rPr>
        <w:t>Эмоциональный интеллект:</w:t>
      </w:r>
    </w:p>
    <w:p w:rsidR="0014175F" w:rsidRPr="007B54F7" w:rsidRDefault="0014175F" w:rsidP="007B54F7">
      <w:pPr>
        <w:widowControl/>
        <w:autoSpaceDE w:val="0"/>
        <w:autoSpaceDN w:val="0"/>
        <w:adjustRightInd w:val="0"/>
        <w:ind w:firstLine="567"/>
        <w:jc w:val="both"/>
        <w:rPr>
          <w:rFonts w:eastAsia="Calibri"/>
          <w:b/>
          <w:i/>
          <w:color w:val="auto"/>
          <w:sz w:val="24"/>
          <w:szCs w:val="24"/>
          <w:lang w:eastAsia="en-US" w:bidi="ar-SA"/>
        </w:rPr>
      </w:pPr>
      <w:r w:rsidRPr="007B54F7">
        <w:rPr>
          <w:rFonts w:eastAsia="Calibri"/>
          <w:color w:val="auto"/>
          <w:sz w:val="24"/>
          <w:szCs w:val="24"/>
          <w:lang w:eastAsia="en-US" w:bidi="ar-SA"/>
        </w:rPr>
        <w:t>выражать эмоции при изучении математических объектов и фактов, давать эмоциональную оценку решения задачи.</w:t>
      </w:r>
    </w:p>
    <w:p w:rsidR="0014175F" w:rsidRPr="007B54F7" w:rsidRDefault="0014175F" w:rsidP="007B54F7">
      <w:pPr>
        <w:rPr>
          <w:b/>
          <w:i/>
          <w:sz w:val="24"/>
          <w:szCs w:val="24"/>
        </w:rPr>
      </w:pPr>
      <w:r w:rsidRPr="007B54F7">
        <w:rPr>
          <w:b/>
          <w:i/>
          <w:sz w:val="24"/>
          <w:szCs w:val="24"/>
        </w:rPr>
        <w:t>Предметные результаты освоения курса:</w:t>
      </w:r>
    </w:p>
    <w:p w:rsidR="0014175F" w:rsidRPr="007B54F7" w:rsidRDefault="0014175F" w:rsidP="007B54F7">
      <w:pPr>
        <w:jc w:val="center"/>
        <w:rPr>
          <w:b/>
          <w:sz w:val="24"/>
          <w:szCs w:val="24"/>
        </w:rPr>
      </w:pPr>
      <w:bookmarkStart w:id="58" w:name="_Toc73394994"/>
      <w:bookmarkStart w:id="59" w:name="_Toc105424652"/>
      <w:r w:rsidRPr="007B54F7">
        <w:rPr>
          <w:b/>
          <w:sz w:val="24"/>
          <w:szCs w:val="24"/>
        </w:rPr>
        <w:t>8 класс</w:t>
      </w:r>
      <w:bookmarkEnd w:id="58"/>
      <w:bookmarkEnd w:id="59"/>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Описывать и интерпретировать реальные числовые данные, представленные в таблицах, на диаграммах, графиках.</w:t>
      </w:r>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w:t>
      </w:r>
      <w:r w:rsidR="00F61A33" w:rsidRPr="007B54F7">
        <w:rPr>
          <w:rFonts w:eastAsia="Calibri"/>
          <w:color w:val="auto"/>
          <w:sz w:val="24"/>
          <w:szCs w:val="24"/>
          <w:lang w:eastAsia="en-US" w:bidi="ar-SA"/>
        </w:rPr>
        <w:t>е доказательства от противного.</w:t>
      </w:r>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Использовать для описания данных частоты значений, группировать данные, строить гистограммы группированных данных.</w:t>
      </w:r>
    </w:p>
    <w:p w:rsidR="0014175F"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4175F" w:rsidRPr="007B54F7" w:rsidRDefault="0014175F" w:rsidP="007B54F7">
      <w:pPr>
        <w:jc w:val="center"/>
        <w:rPr>
          <w:b/>
          <w:sz w:val="24"/>
          <w:szCs w:val="24"/>
        </w:rPr>
      </w:pPr>
      <w:bookmarkStart w:id="60" w:name="_Toc105424653"/>
      <w:r w:rsidRPr="007B54F7">
        <w:rPr>
          <w:b/>
          <w:sz w:val="24"/>
          <w:szCs w:val="24"/>
        </w:rPr>
        <w:t>9 класс</w:t>
      </w:r>
      <w:bookmarkEnd w:id="60"/>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Times New Roman"/>
          <w:color w:val="auto"/>
          <w:sz w:val="24"/>
          <w:szCs w:val="24"/>
          <w:lang w:eastAsia="en-US" w:bidi="ar-SA"/>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w:t>
      </w:r>
      <w:r w:rsidR="00F61A33" w:rsidRPr="007B54F7">
        <w:rPr>
          <w:rFonts w:eastAsia="Calibri"/>
          <w:color w:val="auto"/>
          <w:sz w:val="24"/>
          <w:szCs w:val="24"/>
          <w:lang w:eastAsia="en-US" w:bidi="ar-SA"/>
        </w:rPr>
        <w:t>ач из других учебных предметов.</w:t>
      </w:r>
    </w:p>
    <w:p w:rsidR="00F61A33"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Calibri"/>
          <w:color w:val="auto"/>
          <w:sz w:val="24"/>
          <w:szCs w:val="24"/>
          <w:lang w:eastAsia="en-US" w:bidi="ar-SA"/>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4175F" w:rsidRPr="007B54F7" w:rsidRDefault="0014175F" w:rsidP="007B54F7">
      <w:pPr>
        <w:widowControl/>
        <w:autoSpaceDE w:val="0"/>
        <w:autoSpaceDN w:val="0"/>
        <w:adjustRightInd w:val="0"/>
        <w:spacing w:after="200"/>
        <w:ind w:firstLine="708"/>
        <w:contextualSpacing/>
        <w:jc w:val="both"/>
        <w:rPr>
          <w:rFonts w:eastAsia="Calibri"/>
          <w:color w:val="auto"/>
          <w:sz w:val="24"/>
          <w:szCs w:val="24"/>
          <w:lang w:eastAsia="en-US" w:bidi="ar-SA"/>
        </w:rPr>
      </w:pPr>
      <w:r w:rsidRPr="007B54F7">
        <w:rPr>
          <w:rFonts w:eastAsia="Times New Roman"/>
          <w:color w:val="auto"/>
          <w:sz w:val="24"/>
          <w:szCs w:val="24"/>
          <w:lang w:eastAsia="en-US" w:bidi="ar-SA"/>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9F50FF" w:rsidRPr="007B54F7" w:rsidRDefault="009F50FF" w:rsidP="007B54F7">
      <w:pPr>
        <w:pStyle w:val="3"/>
        <w:rPr>
          <w:rFonts w:ascii="Times New Roman" w:eastAsia="Times New Roman" w:hAnsi="Times New Roman" w:cs="Times New Roman"/>
          <w:b/>
          <w:color w:val="auto"/>
          <w:lang w:bidi="ar-SA"/>
        </w:rPr>
      </w:pPr>
      <w:bookmarkStart w:id="61" w:name="_Toc142862433"/>
      <w:r w:rsidRPr="007B54F7">
        <w:rPr>
          <w:rFonts w:ascii="Times New Roman" w:eastAsia="Times New Roman" w:hAnsi="Times New Roman" w:cs="Times New Roman"/>
          <w:b/>
          <w:color w:val="auto"/>
          <w:lang w:bidi="ar-SA"/>
        </w:rPr>
        <w:t>2.2.6. «Музыкальный театр» (Школьный театр «Выше радуги»)</w:t>
      </w:r>
      <w:bookmarkEnd w:id="61"/>
    </w:p>
    <w:p w:rsidR="006E1CC8" w:rsidRPr="007B54F7" w:rsidRDefault="009F50FF" w:rsidP="007B54F7">
      <w:pPr>
        <w:pStyle w:val="af4"/>
        <w:ind w:firstLine="708"/>
        <w:jc w:val="center"/>
        <w:rPr>
          <w:b/>
          <w:sz w:val="24"/>
          <w:szCs w:val="24"/>
        </w:rPr>
      </w:pPr>
      <w:r w:rsidRPr="007B54F7">
        <w:rPr>
          <w:b/>
          <w:sz w:val="24"/>
          <w:szCs w:val="24"/>
        </w:rPr>
        <w:t>Пояснительная записка</w:t>
      </w:r>
    </w:p>
    <w:p w:rsidR="009F50FF" w:rsidRPr="007B54F7" w:rsidRDefault="009F50FF" w:rsidP="007B54F7">
      <w:pPr>
        <w:ind w:firstLine="708"/>
        <w:jc w:val="both"/>
        <w:rPr>
          <w:sz w:val="24"/>
          <w:szCs w:val="24"/>
        </w:rPr>
      </w:pPr>
      <w:r w:rsidRPr="007B54F7">
        <w:rPr>
          <w:sz w:val="24"/>
          <w:szCs w:val="24"/>
        </w:rPr>
        <w:t xml:space="preserve">Музыкальный театр – популярное направление внеурочной деятельности, которое объединяет в себе различные виды искусства, создаёт в школе особую художественно-эстетическую атмосферу. Внутренняя природа театрального действия глубоко родственна принципам системно - деятельностного подхода. Она реализуется через эмоционально </w:t>
      </w:r>
      <w:r w:rsidRPr="007B54F7">
        <w:rPr>
          <w:sz w:val="24"/>
          <w:szCs w:val="24"/>
        </w:rPr>
        <w:lastRenderedPageBreak/>
        <w:t>насыщенные, личностно значимые формы активного проживания художественных образов, идей и смыслов. В связи с этим данный вид творческого развития обучающихся является одним из наиболее эффективных способов и форм самопознания, самораскрытия, самореализации личности.</w:t>
      </w:r>
    </w:p>
    <w:p w:rsidR="009F50FF" w:rsidRPr="007B54F7" w:rsidRDefault="009F50FF" w:rsidP="007B54F7">
      <w:pPr>
        <w:ind w:firstLine="708"/>
        <w:jc w:val="both"/>
        <w:rPr>
          <w:sz w:val="24"/>
          <w:szCs w:val="24"/>
        </w:rPr>
      </w:pPr>
      <w:r w:rsidRPr="007B54F7">
        <w:rPr>
          <w:sz w:val="24"/>
          <w:szCs w:val="24"/>
        </w:rPr>
        <w:t>Современная система эстетического воспитания является наследницей богатых традиций отечественной культуры, в том числе по линии театральной педагогики. Опыт театральных постановок силами учащихся существовал ещё в дореволюционной России. В ХХ столетии это направление получило не только дальнейшее развитие, но и научное обоснование.</w:t>
      </w:r>
    </w:p>
    <w:p w:rsidR="009F50FF" w:rsidRPr="007B54F7" w:rsidRDefault="009F50FF" w:rsidP="007B54F7">
      <w:pPr>
        <w:ind w:firstLine="708"/>
        <w:jc w:val="both"/>
        <w:rPr>
          <w:sz w:val="24"/>
          <w:szCs w:val="24"/>
        </w:rPr>
      </w:pPr>
      <w:r w:rsidRPr="007B54F7">
        <w:rPr>
          <w:sz w:val="24"/>
          <w:szCs w:val="24"/>
        </w:rPr>
        <w:t>Практика работы школьных театральных коллективов показывает, что наиболее органичное и всестороннее развитие обучающихся обеспечивает постановка музыкальных спектаклей. Концептуальные идеи театральной педагогики не противоречат целям и задачам музыкального воспитания. Напротив, возникает синергетический эффект, обеспеченный единством сценического художественного образа и многомерностью его воплощения.</w:t>
      </w:r>
    </w:p>
    <w:p w:rsidR="009F50FF" w:rsidRPr="007B54F7" w:rsidRDefault="009F50FF" w:rsidP="007B54F7">
      <w:pPr>
        <w:ind w:firstLine="708"/>
        <w:jc w:val="both"/>
        <w:rPr>
          <w:sz w:val="24"/>
          <w:szCs w:val="24"/>
        </w:rPr>
      </w:pPr>
      <w:r w:rsidRPr="007B54F7">
        <w:rPr>
          <w:sz w:val="24"/>
          <w:szCs w:val="24"/>
        </w:rPr>
        <w:t>Деятельность школьного музыкального театра вносит большой вклад в реализацию программы воспитательной работы, открывает широкие возможности для самоорганизации обучающихся, проявления их активной социальной позиции. Внеурочные театральные занятия содержат в себе глубокий психотерапевтический потенциал, они способны выполнять функцию арт-пропедевтики (А. Мелик-Пашаев), предупреждения причин делинкветного поведения обучающихся. Дух сотрудничества, активные формы совместной проектной деятельности старших и младших школьников, разнообразные способы привлечения родительской аудитории позволяют сделать школьный театр «точкой сборки» межпоколенных отношений, укреплять гуманистические, нравственные, семейные ценности. Дружба, взаимопомощь, чувство коллективизма, самоотдача, настроенность на другого человека, уверенность в себе – эти и другие исключительно важные качества личности, ценностные установки формируются органично и естественно в процессе занятий театром.</w:t>
      </w:r>
    </w:p>
    <w:p w:rsidR="009F50FF" w:rsidRPr="007B54F7" w:rsidRDefault="009F50FF" w:rsidP="007B54F7">
      <w:pPr>
        <w:ind w:firstLine="708"/>
        <w:jc w:val="both"/>
        <w:rPr>
          <w:sz w:val="24"/>
          <w:szCs w:val="24"/>
        </w:rPr>
      </w:pPr>
      <w:r w:rsidRPr="007B54F7">
        <w:rPr>
          <w:sz w:val="24"/>
          <w:szCs w:val="24"/>
        </w:rPr>
        <w:t>Деятельность театрального коллектива в школе становится центром притяжения для всех участников образовательного процесса. Каждое представление музыкального театра является ярким событием не только для его воспитанников, но и для других обучающихся, учителей, администрации образовательного учреждения. Премьерные показы спектаклей превращаются в значимые вехи творческой жизни, делают школу привлекательным местом, создают атмосферу праздника, волшебства, придают учебно-воспитательному процессу особое измерение, дают импульс жизненной энергии, свободы.</w:t>
      </w:r>
    </w:p>
    <w:p w:rsidR="009F50FF" w:rsidRPr="007B54F7" w:rsidRDefault="009F50FF" w:rsidP="007B54F7">
      <w:pPr>
        <w:jc w:val="center"/>
        <w:rPr>
          <w:b/>
          <w:sz w:val="24"/>
          <w:szCs w:val="24"/>
        </w:rPr>
      </w:pPr>
      <w:r w:rsidRPr="007B54F7">
        <w:rPr>
          <w:b/>
          <w:sz w:val="24"/>
          <w:szCs w:val="24"/>
        </w:rPr>
        <w:t>Общая характеристика, место в учебном плане</w:t>
      </w:r>
    </w:p>
    <w:p w:rsidR="009F50FF" w:rsidRPr="007B54F7" w:rsidRDefault="009F50FF" w:rsidP="007B54F7">
      <w:pPr>
        <w:ind w:firstLine="708"/>
        <w:jc w:val="both"/>
        <w:rPr>
          <w:sz w:val="24"/>
          <w:szCs w:val="24"/>
        </w:rPr>
      </w:pPr>
      <w:r w:rsidRPr="007B54F7">
        <w:rPr>
          <w:sz w:val="24"/>
          <w:szCs w:val="24"/>
        </w:rPr>
        <w:t>Занятия «Музыкального театра» осуществляются в рамках вариативного подхода и являются практико - ориентированной, самобытной формой углублённого изучения предметной области «Искусство». Среди различных видов эстетической деятельности музыкальный театр является наиболее универсальным направлением, которое обеспечивает широкий спектр способов проявления и развития не только творческих способностей обучающихся, но и их социальной, коммуникативной компетентности, формой освоения различных моделей поведения и межличностного взаимодействия.</w:t>
      </w:r>
    </w:p>
    <w:p w:rsidR="009F50FF" w:rsidRPr="007B54F7" w:rsidRDefault="009F50FF" w:rsidP="007B54F7">
      <w:pPr>
        <w:ind w:firstLine="708"/>
        <w:jc w:val="both"/>
        <w:rPr>
          <w:sz w:val="24"/>
          <w:szCs w:val="24"/>
        </w:rPr>
      </w:pPr>
      <w:r w:rsidRPr="007B54F7">
        <w:rPr>
          <w:sz w:val="24"/>
          <w:szCs w:val="24"/>
        </w:rPr>
        <w:t>«Музыкальный театр» является органичным дополнением уроков предмета «Музыка», включённого в обязательную часть учебного плана основного общего образования. Программа внеурочной деятельности «Музыкальный театр» непосредственно коррелирует и с другими предметами гуманитарного цикла, входящими в базовый учебный план начального общего образования, такими    как «Литературное    чтение», «Иностранный язык (английский), «Изобразительное искусство», «Технология». Продуктивное взаимодействие с различными областями гуманитарного знания обеспечивают постановки спектаклей на иностранном языке, в стилистике исторических реконструкций, и т.п.</w:t>
      </w:r>
    </w:p>
    <w:p w:rsidR="009F50FF" w:rsidRPr="007B54F7" w:rsidRDefault="009F50FF" w:rsidP="007B54F7">
      <w:pPr>
        <w:ind w:firstLine="708"/>
        <w:jc w:val="both"/>
        <w:rPr>
          <w:sz w:val="24"/>
          <w:szCs w:val="24"/>
        </w:rPr>
      </w:pPr>
      <w:r w:rsidRPr="007B54F7">
        <w:rPr>
          <w:sz w:val="24"/>
          <w:szCs w:val="24"/>
        </w:rPr>
        <w:t xml:space="preserve">Программа «Музыкальный театр» предназначена для организации внеурочной деятельности обучающихся 5-8 классов, с учётом преемственности с начальным общим образованием (данный курс внеурочной деятельности реализуется также на уровне начального общего образования). Театральные занятия проводятся преимущественно во второй половине дня и по субботам, не менее 1 раза в неделю. На уровне основного общего образования программа рассчитана на 4 года преподавания. </w:t>
      </w:r>
    </w:p>
    <w:p w:rsidR="009F50FF" w:rsidRPr="007B54F7" w:rsidRDefault="009F50FF" w:rsidP="007B54F7">
      <w:pPr>
        <w:ind w:firstLine="708"/>
        <w:jc w:val="both"/>
        <w:rPr>
          <w:sz w:val="24"/>
          <w:szCs w:val="24"/>
        </w:rPr>
      </w:pPr>
      <w:r w:rsidRPr="007B54F7">
        <w:rPr>
          <w:sz w:val="24"/>
          <w:szCs w:val="24"/>
        </w:rPr>
        <w:t xml:space="preserve">Основное содержание занятий – постановка музыкальных спектаклей, которая </w:t>
      </w:r>
      <w:r w:rsidRPr="007B54F7">
        <w:rPr>
          <w:sz w:val="24"/>
          <w:szCs w:val="24"/>
        </w:rPr>
        <w:lastRenderedPageBreak/>
        <w:t>реализуется через репетиции и выступления на сцене, а также текущую работу, направленную на развитие комплекса сценических способностей, умений и навыков обучающихся; опыт восприятия, анализа и осмысления произведений музыкально-театральных жанров.</w:t>
      </w:r>
    </w:p>
    <w:p w:rsidR="009F50FF" w:rsidRPr="007B54F7" w:rsidRDefault="009F50FF" w:rsidP="007B54F7">
      <w:pPr>
        <w:ind w:firstLine="708"/>
        <w:jc w:val="both"/>
        <w:rPr>
          <w:sz w:val="24"/>
          <w:szCs w:val="24"/>
        </w:rPr>
      </w:pPr>
      <w:r w:rsidRPr="007B54F7">
        <w:rPr>
          <w:sz w:val="24"/>
          <w:szCs w:val="24"/>
        </w:rPr>
        <w:t>Программа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Программа разработана с учетом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учитывает практический опыт образовательных организаций, осуществлявших исследовательскую и экспериментальную работу по данному направлению эстетического воспитания.</w:t>
      </w:r>
    </w:p>
    <w:p w:rsidR="006E623E" w:rsidRPr="007B54F7" w:rsidRDefault="006E623E" w:rsidP="007B54F7">
      <w:pPr>
        <w:jc w:val="center"/>
        <w:rPr>
          <w:b/>
          <w:i/>
          <w:sz w:val="24"/>
          <w:szCs w:val="24"/>
        </w:rPr>
      </w:pPr>
      <w:r w:rsidRPr="007B54F7">
        <w:rPr>
          <w:b/>
          <w:i/>
          <w:sz w:val="24"/>
          <w:szCs w:val="24"/>
        </w:rPr>
        <w:t>Организационные модели</w:t>
      </w:r>
    </w:p>
    <w:p w:rsidR="006E623E" w:rsidRPr="007B54F7" w:rsidRDefault="006E623E" w:rsidP="007B54F7">
      <w:pPr>
        <w:ind w:firstLine="708"/>
        <w:jc w:val="both"/>
        <w:rPr>
          <w:sz w:val="24"/>
          <w:szCs w:val="24"/>
        </w:rPr>
      </w:pPr>
      <w:r w:rsidRPr="007B54F7">
        <w:rPr>
          <w:sz w:val="24"/>
          <w:szCs w:val="24"/>
        </w:rPr>
        <w:t>При организации внеурочных занятий по программе «Музыкальный театр» возможны различные организационные модели, учитывающие специфический комплекс условий и возможностей школы, интересы и потребности участников образовательных отношений.</w:t>
      </w:r>
    </w:p>
    <w:p w:rsidR="006E623E" w:rsidRPr="007B54F7" w:rsidRDefault="006E623E" w:rsidP="007B54F7">
      <w:pPr>
        <w:ind w:firstLine="708"/>
        <w:jc w:val="both"/>
        <w:rPr>
          <w:b/>
          <w:i/>
          <w:sz w:val="24"/>
          <w:szCs w:val="24"/>
        </w:rPr>
      </w:pPr>
      <w:r w:rsidRPr="007B54F7">
        <w:rPr>
          <w:b/>
          <w:i/>
          <w:sz w:val="24"/>
          <w:szCs w:val="24"/>
        </w:rPr>
        <w:t>Модель «Камерный театр»</w:t>
      </w:r>
    </w:p>
    <w:p w:rsidR="006E623E" w:rsidRPr="007B54F7" w:rsidRDefault="006E623E" w:rsidP="007B54F7">
      <w:pPr>
        <w:ind w:firstLine="708"/>
        <w:jc w:val="both"/>
        <w:rPr>
          <w:sz w:val="24"/>
          <w:szCs w:val="24"/>
        </w:rPr>
      </w:pPr>
      <w:r w:rsidRPr="007B54F7">
        <w:rPr>
          <w:sz w:val="24"/>
          <w:szCs w:val="24"/>
        </w:rPr>
        <w:t>Внеурочные занятия организуются для небольшого театрального коллектива (от 12 до 25 человек). В данном формате могут заниматься как ученики одного класса, так и любой другой состав участников, в том числе разновозрастной, с привлечением родителей, педагогов школы.</w:t>
      </w:r>
    </w:p>
    <w:p w:rsidR="006E623E" w:rsidRPr="007B54F7" w:rsidRDefault="006E623E" w:rsidP="007B54F7">
      <w:pPr>
        <w:ind w:firstLine="708"/>
        <w:jc w:val="both"/>
        <w:rPr>
          <w:b/>
          <w:i/>
          <w:sz w:val="24"/>
          <w:szCs w:val="24"/>
        </w:rPr>
      </w:pPr>
      <w:r w:rsidRPr="007B54F7">
        <w:rPr>
          <w:b/>
          <w:i/>
          <w:sz w:val="24"/>
          <w:szCs w:val="24"/>
        </w:rPr>
        <w:t>Модель «Творческая параллель»</w:t>
      </w:r>
    </w:p>
    <w:p w:rsidR="006E623E" w:rsidRPr="007B54F7" w:rsidRDefault="006E623E" w:rsidP="007B54F7">
      <w:pPr>
        <w:ind w:firstLine="708"/>
        <w:jc w:val="both"/>
        <w:rPr>
          <w:sz w:val="24"/>
          <w:szCs w:val="24"/>
        </w:rPr>
      </w:pPr>
      <w:r w:rsidRPr="007B54F7">
        <w:rPr>
          <w:sz w:val="24"/>
          <w:szCs w:val="24"/>
        </w:rPr>
        <w:t>Данная организационная модель может быть использована для проведения объединённых внеурочных занятий для обучающихся одной параллели (первые классы, вторые классы и т.д.).</w:t>
      </w:r>
    </w:p>
    <w:p w:rsidR="006E623E" w:rsidRPr="007B54F7" w:rsidRDefault="006E623E" w:rsidP="007B54F7">
      <w:pPr>
        <w:ind w:firstLine="708"/>
        <w:jc w:val="both"/>
        <w:rPr>
          <w:b/>
          <w:i/>
          <w:sz w:val="24"/>
          <w:szCs w:val="24"/>
        </w:rPr>
      </w:pPr>
      <w:r w:rsidRPr="007B54F7">
        <w:rPr>
          <w:b/>
          <w:i/>
          <w:sz w:val="24"/>
          <w:szCs w:val="24"/>
        </w:rPr>
        <w:t>Модель «Ровесники»</w:t>
      </w:r>
    </w:p>
    <w:p w:rsidR="006E623E" w:rsidRPr="007B54F7" w:rsidRDefault="006E623E" w:rsidP="007B54F7">
      <w:pPr>
        <w:ind w:firstLine="708"/>
        <w:jc w:val="both"/>
        <w:rPr>
          <w:sz w:val="24"/>
          <w:szCs w:val="24"/>
        </w:rPr>
      </w:pPr>
      <w:bookmarkStart w:id="62" w:name="_bookmark3"/>
      <w:bookmarkEnd w:id="62"/>
      <w:r w:rsidRPr="007B54F7">
        <w:rPr>
          <w:sz w:val="24"/>
          <w:szCs w:val="24"/>
        </w:rPr>
        <w:t>Данная модель предполагает, что в одном театральном коллективе занимаются обучающиеся 2-3 параллелей, относящиеся к одной возрастной категории.</w:t>
      </w:r>
    </w:p>
    <w:p w:rsidR="006E623E" w:rsidRPr="007B54F7" w:rsidRDefault="006E623E" w:rsidP="007B54F7">
      <w:pPr>
        <w:ind w:firstLine="708"/>
        <w:jc w:val="both"/>
        <w:rPr>
          <w:b/>
          <w:i/>
          <w:sz w:val="24"/>
          <w:szCs w:val="24"/>
        </w:rPr>
      </w:pPr>
      <w:r w:rsidRPr="007B54F7">
        <w:rPr>
          <w:b/>
          <w:i/>
          <w:sz w:val="24"/>
          <w:szCs w:val="24"/>
        </w:rPr>
        <w:t>Общешкольный театр</w:t>
      </w:r>
    </w:p>
    <w:p w:rsidR="006E623E" w:rsidRPr="007B54F7" w:rsidRDefault="006E623E" w:rsidP="007B54F7">
      <w:pPr>
        <w:ind w:firstLine="708"/>
        <w:jc w:val="both"/>
        <w:rPr>
          <w:sz w:val="24"/>
          <w:szCs w:val="24"/>
        </w:rPr>
      </w:pPr>
      <w:r w:rsidRPr="007B54F7">
        <w:rPr>
          <w:sz w:val="24"/>
          <w:szCs w:val="24"/>
        </w:rPr>
        <w:t>Данная модель предполагает, что в коллективе занимаются обучающиеся разного возраста и уровня подготовки. Более опытные участники школьного театрального движения являются его активом, группой солистов, исполнителями главных ролей. Другие обучающиеся постепенно вливаются в постановочный процесс, являются дублёрами, обеспечивают материально-техническую сторону спектакля, участвуют в массовых хоровых и танцевальных сценах.</w:t>
      </w:r>
    </w:p>
    <w:p w:rsidR="006E623E" w:rsidRPr="007B54F7" w:rsidRDefault="006E623E" w:rsidP="007B54F7">
      <w:pPr>
        <w:ind w:firstLine="708"/>
        <w:jc w:val="both"/>
        <w:rPr>
          <w:sz w:val="24"/>
          <w:szCs w:val="24"/>
        </w:rPr>
      </w:pPr>
      <w:r w:rsidRPr="007B54F7">
        <w:rPr>
          <w:sz w:val="24"/>
          <w:szCs w:val="24"/>
        </w:rPr>
        <w:t>В реальной практике реализации театрального направления внеурочной деятельности в условиях конкретного образовательного учреждения могут сочетаться элементы различных организационных моделей.</w:t>
      </w:r>
    </w:p>
    <w:p w:rsidR="006E623E" w:rsidRPr="007B54F7" w:rsidRDefault="006E623E" w:rsidP="007B54F7">
      <w:pPr>
        <w:ind w:firstLine="708"/>
        <w:jc w:val="both"/>
        <w:rPr>
          <w:sz w:val="24"/>
          <w:szCs w:val="24"/>
        </w:rPr>
      </w:pPr>
      <w:r w:rsidRPr="007B54F7">
        <w:rPr>
          <w:sz w:val="24"/>
          <w:szCs w:val="24"/>
        </w:rPr>
        <w:t>Допускается жанровая вариативность как постоянная специализация конкретного театрального коллектива, так и в режиме чередования и / или синтеза разновидностей театрального искусства: кукольный театр, теневой театр, театр мюзикла, театр пантомимы, театр музыкальной драмы, оперы и балета, фольклорные театральные жанры, массовые представления, флэш- мобы и т.д.</w:t>
      </w:r>
    </w:p>
    <w:p w:rsidR="006E623E" w:rsidRPr="007B54F7" w:rsidRDefault="006E623E" w:rsidP="007B54F7">
      <w:pPr>
        <w:jc w:val="center"/>
        <w:rPr>
          <w:b/>
          <w:i/>
          <w:sz w:val="24"/>
          <w:szCs w:val="24"/>
        </w:rPr>
      </w:pPr>
      <w:r w:rsidRPr="007B54F7">
        <w:rPr>
          <w:b/>
          <w:i/>
          <w:sz w:val="24"/>
          <w:szCs w:val="24"/>
        </w:rPr>
        <w:t>Типы и виды занятий</w:t>
      </w:r>
    </w:p>
    <w:p w:rsidR="006E623E" w:rsidRPr="007B54F7" w:rsidRDefault="006E623E" w:rsidP="007B54F7">
      <w:pPr>
        <w:ind w:firstLine="708"/>
        <w:jc w:val="both"/>
        <w:rPr>
          <w:sz w:val="24"/>
          <w:szCs w:val="24"/>
        </w:rPr>
      </w:pPr>
      <w:r w:rsidRPr="007B54F7">
        <w:rPr>
          <w:sz w:val="24"/>
          <w:szCs w:val="24"/>
        </w:rPr>
        <w:t>По форме проведения занятия подразделяются на следующие типы:</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занятие-прослушивание (мелкогрупповое и / или индивидуальное) при наборе в театральный коллектив, при переходе из одного класса / уровня / коллектива в другой; для периодической оценки индивидуального темпа развития исполнительских и творческих навыков обучающихся; для работы с солистами, исполнителями главных ролей;</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занятие, направленное на развитие комплекса сценических умений и навыков (актёрские, танцевальные этюды и упражнения, импровизации; хоровые распевания, разучивание вокальных партий, ролей);</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творческая проектная деятельность (создание декораций, костюмов, реквизита; реклама и PR коллектива в целом, конкретной постановки; работа над режиссёрским замыслом спектакля; популяризация театрального искусства среди сверстников);</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 репетиционно-постановочный процесс: работа над фрагментами спектакля, групповая (по партиям, по ролям) и коллективная вокально-хоровая работа, постановка мизансцен, </w:t>
      </w:r>
      <w:r w:rsidRPr="007B54F7">
        <w:rPr>
          <w:rFonts w:eastAsia="Times New Roman"/>
          <w:color w:val="auto"/>
          <w:sz w:val="24"/>
          <w:szCs w:val="24"/>
          <w:lang w:eastAsia="en-US" w:bidi="ar-SA"/>
        </w:rPr>
        <w:lastRenderedPageBreak/>
        <w:t>хореография;</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сводная репетиция, прогон спектакля;</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сценический показ: спектакль, представление, концерт;</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посещение театров, музеев, просмотр видеоспектаклей; обсуждение, анализ событий театральной жизни.</w:t>
      </w:r>
    </w:p>
    <w:p w:rsidR="006E623E" w:rsidRPr="007B54F7" w:rsidRDefault="006E623E" w:rsidP="007B54F7">
      <w:pPr>
        <w:ind w:firstLine="360"/>
        <w:jc w:val="both"/>
        <w:rPr>
          <w:sz w:val="24"/>
          <w:szCs w:val="24"/>
        </w:rPr>
      </w:pPr>
      <w:r w:rsidRPr="007B54F7">
        <w:rPr>
          <w:sz w:val="24"/>
          <w:szCs w:val="24"/>
        </w:rPr>
        <w:t>Указанный перечень типов занятий не является исчерпывающим, может быть дополнен, скомбинирован с другими элементами и формами по выбору учителя.</w:t>
      </w:r>
    </w:p>
    <w:p w:rsidR="006E623E" w:rsidRPr="007B54F7" w:rsidRDefault="006E623E" w:rsidP="007B54F7">
      <w:pPr>
        <w:jc w:val="center"/>
        <w:rPr>
          <w:b/>
          <w:i/>
          <w:sz w:val="24"/>
          <w:szCs w:val="24"/>
        </w:rPr>
      </w:pPr>
      <w:bookmarkStart w:id="63" w:name="_TOC_250008"/>
      <w:r w:rsidRPr="007B54F7">
        <w:rPr>
          <w:b/>
          <w:i/>
          <w:sz w:val="24"/>
          <w:szCs w:val="24"/>
        </w:rPr>
        <w:t xml:space="preserve">Цели и </w:t>
      </w:r>
      <w:bookmarkEnd w:id="63"/>
      <w:r w:rsidRPr="007B54F7">
        <w:rPr>
          <w:b/>
          <w:i/>
          <w:sz w:val="24"/>
          <w:szCs w:val="24"/>
        </w:rPr>
        <w:t>задачи</w:t>
      </w:r>
    </w:p>
    <w:p w:rsidR="006E623E" w:rsidRPr="007B54F7" w:rsidRDefault="006E623E" w:rsidP="007B54F7">
      <w:pPr>
        <w:ind w:firstLine="708"/>
        <w:jc w:val="both"/>
        <w:rPr>
          <w:sz w:val="24"/>
          <w:szCs w:val="24"/>
        </w:rPr>
      </w:pPr>
      <w:r w:rsidRPr="007B54F7">
        <w:rPr>
          <w:sz w:val="24"/>
          <w:szCs w:val="24"/>
        </w:rPr>
        <w:t>Цели и задачи программы внеурочной деятельности «Музыкальный театр» определяются в рамках обобщённых целей и задач Федеральных государственных стандартов и федеральных рабочих программ основного общего образования, являются их логическим продолжением.</w:t>
      </w:r>
    </w:p>
    <w:p w:rsidR="006E623E" w:rsidRPr="007B54F7" w:rsidRDefault="006E623E" w:rsidP="007B54F7">
      <w:pPr>
        <w:ind w:firstLine="708"/>
        <w:jc w:val="both"/>
        <w:rPr>
          <w:sz w:val="24"/>
          <w:szCs w:val="24"/>
        </w:rPr>
      </w:pPr>
      <w:r w:rsidRPr="007B54F7">
        <w:rPr>
          <w:b/>
          <w:i/>
          <w:sz w:val="24"/>
          <w:szCs w:val="24"/>
        </w:rPr>
        <w:t>Главная цель:</w:t>
      </w:r>
      <w:r w:rsidRPr="007B54F7">
        <w:rPr>
          <w:sz w:val="24"/>
          <w:szCs w:val="24"/>
        </w:rPr>
        <w:t xml:space="preserve"> развитие музыкальной и театральной культуры обучающихся как части их духовной культуры через коллективное творчество – создание музыкального сценического образа.</w:t>
      </w:r>
    </w:p>
    <w:p w:rsidR="006E623E" w:rsidRPr="007B54F7" w:rsidRDefault="006E623E" w:rsidP="007B54F7">
      <w:pPr>
        <w:ind w:firstLine="708"/>
        <w:jc w:val="both"/>
        <w:rPr>
          <w:sz w:val="24"/>
          <w:szCs w:val="24"/>
        </w:rPr>
      </w:pPr>
      <w:r w:rsidRPr="007B54F7">
        <w:rPr>
          <w:sz w:val="24"/>
          <w:szCs w:val="24"/>
        </w:rPr>
        <w:t>Основные цели в соответствии со спецификой освоения предметной области «Искусство» в целом, и музыкально-театрального искусства в частности:</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становление мировоззрения, системы ценностей обучающихся в единстве эмоциональной и рациональной сферы;</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осознание значения искусства как специфического способа познания мира, художественного отражения многообразия жизни, универсального языка общения;</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реализация эстетических потребностей обучающихся, развитие потребности в общении с произведениями искусства, внутренней мотивации к творческой деятельности и самореализации.</w:t>
      </w:r>
    </w:p>
    <w:p w:rsidR="006E623E" w:rsidRPr="007B54F7" w:rsidRDefault="006E623E" w:rsidP="007B54F7">
      <w:pPr>
        <w:ind w:firstLine="360"/>
        <w:jc w:val="both"/>
        <w:rPr>
          <w:sz w:val="24"/>
          <w:szCs w:val="24"/>
        </w:rPr>
      </w:pPr>
      <w:r w:rsidRPr="007B54F7">
        <w:rPr>
          <w:sz w:val="24"/>
          <w:szCs w:val="24"/>
        </w:rPr>
        <w:t>Достижению поставленных целей способствует решение круга задач, конкретизирующих в процессе регулярной музыкально-театральной деятельности обучающихся наиболее важные направления, а именно:</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приобщение к общечеловеческим духовным ценностям через опыт собственного проживания сценических образов, развитие и совершенствование эмоционально-ценностной отзывчивости на прекрасное в искусстве и в жизни;</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развитие эмоционального интеллекта; общих и специальных способностей обучающихся, в том числе таких как ассоциативное и образное мышление, воображение, память, внимание, наблюдательность, чувство ритма, музыкальный слух и голос, координация и пластика движений, мимика, речь и т.д.;</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формирование устойчивого интереса к постижению художественной</w:t>
      </w:r>
      <w:r w:rsidRPr="007B54F7">
        <w:rPr>
          <w:rFonts w:eastAsia="Times New Roman"/>
          <w:color w:val="auto"/>
          <w:spacing w:val="-67"/>
          <w:sz w:val="24"/>
          <w:szCs w:val="24"/>
          <w:lang w:eastAsia="en-US" w:bidi="ar-SA"/>
        </w:rPr>
        <w:t xml:space="preserve"> </w:t>
      </w:r>
      <w:r w:rsidRPr="007B54F7">
        <w:rPr>
          <w:rFonts w:eastAsia="Times New Roman"/>
          <w:color w:val="auto"/>
          <w:sz w:val="24"/>
          <w:szCs w:val="24"/>
          <w:lang w:eastAsia="en-US" w:bidi="ar-SA"/>
        </w:rPr>
        <w:t>картины</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мира,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приобретение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разнообразного</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опыта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восприятия</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произведений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искусства;</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приобретение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навыков</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театрально-исполнительской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деятельности,</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понимание основных закономерностей музыкального и театрального</w:t>
      </w:r>
      <w:r w:rsidRPr="007B54F7">
        <w:rPr>
          <w:rFonts w:eastAsia="Times New Roman"/>
          <w:color w:val="auto"/>
          <w:spacing w:val="-67"/>
          <w:sz w:val="24"/>
          <w:szCs w:val="24"/>
          <w:lang w:eastAsia="en-US" w:bidi="ar-SA"/>
        </w:rPr>
        <w:t xml:space="preserve"> </w:t>
      </w:r>
      <w:r w:rsidRPr="007B54F7">
        <w:rPr>
          <w:rFonts w:eastAsia="Times New Roman"/>
          <w:color w:val="auto"/>
          <w:sz w:val="24"/>
          <w:szCs w:val="24"/>
          <w:lang w:eastAsia="en-US" w:bidi="ar-SA"/>
        </w:rPr>
        <w:t>искусства,</w:t>
      </w:r>
      <w:r w:rsidRPr="007B54F7">
        <w:rPr>
          <w:rFonts w:eastAsia="Times New Roman"/>
          <w:color w:val="auto"/>
          <w:spacing w:val="-5"/>
          <w:sz w:val="24"/>
          <w:szCs w:val="24"/>
          <w:lang w:eastAsia="en-US" w:bidi="ar-SA"/>
        </w:rPr>
        <w:t xml:space="preserve"> </w:t>
      </w:r>
      <w:r w:rsidRPr="007B54F7">
        <w:rPr>
          <w:rFonts w:eastAsia="Times New Roman"/>
          <w:color w:val="auto"/>
          <w:sz w:val="24"/>
          <w:szCs w:val="24"/>
          <w:lang w:eastAsia="en-US" w:bidi="ar-SA"/>
        </w:rPr>
        <w:t>их языка,</w:t>
      </w:r>
      <w:r w:rsidRPr="007B54F7">
        <w:rPr>
          <w:rFonts w:eastAsia="Times New Roman"/>
          <w:color w:val="auto"/>
          <w:spacing w:val="-4"/>
          <w:sz w:val="24"/>
          <w:szCs w:val="24"/>
          <w:lang w:eastAsia="en-US" w:bidi="ar-SA"/>
        </w:rPr>
        <w:t xml:space="preserve"> </w:t>
      </w:r>
      <w:r w:rsidRPr="007B54F7">
        <w:rPr>
          <w:rFonts w:eastAsia="Times New Roman"/>
          <w:color w:val="auto"/>
          <w:sz w:val="24"/>
          <w:szCs w:val="24"/>
          <w:lang w:eastAsia="en-US" w:bidi="ar-SA"/>
        </w:rPr>
        <w:t>выразительных средств;</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накопление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знаний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о</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театре,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музыке,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других</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видах</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искусства;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владение</w:t>
      </w:r>
      <w:r w:rsidRPr="007B54F7">
        <w:rPr>
          <w:rFonts w:eastAsia="Times New Roman"/>
          <w:color w:val="auto"/>
          <w:spacing w:val="-2"/>
          <w:sz w:val="24"/>
          <w:szCs w:val="24"/>
          <w:lang w:eastAsia="en-US" w:bidi="ar-SA"/>
        </w:rPr>
        <w:t xml:space="preserve"> </w:t>
      </w:r>
      <w:r w:rsidRPr="007B54F7">
        <w:rPr>
          <w:rFonts w:eastAsia="Times New Roman"/>
          <w:color w:val="auto"/>
          <w:sz w:val="24"/>
          <w:szCs w:val="24"/>
          <w:lang w:eastAsia="en-US" w:bidi="ar-SA"/>
        </w:rPr>
        <w:t>специальной терминологией;</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воспитание</w:t>
      </w:r>
      <w:r w:rsidRPr="007B54F7">
        <w:rPr>
          <w:rFonts w:eastAsia="Times New Roman"/>
          <w:color w:val="auto"/>
          <w:spacing w:val="-11"/>
          <w:sz w:val="24"/>
          <w:szCs w:val="24"/>
          <w:lang w:eastAsia="en-US" w:bidi="ar-SA"/>
        </w:rPr>
        <w:t xml:space="preserve"> </w:t>
      </w:r>
      <w:r w:rsidRPr="007B54F7">
        <w:rPr>
          <w:rFonts w:eastAsia="Times New Roman"/>
          <w:color w:val="auto"/>
          <w:sz w:val="24"/>
          <w:szCs w:val="24"/>
          <w:lang w:eastAsia="en-US" w:bidi="ar-SA"/>
        </w:rPr>
        <w:t>уважения</w:t>
      </w:r>
      <w:r w:rsidRPr="007B54F7">
        <w:rPr>
          <w:rFonts w:eastAsia="Times New Roman"/>
          <w:color w:val="auto"/>
          <w:spacing w:val="-8"/>
          <w:sz w:val="24"/>
          <w:szCs w:val="24"/>
          <w:lang w:eastAsia="en-US" w:bidi="ar-SA"/>
        </w:rPr>
        <w:t xml:space="preserve"> </w:t>
      </w:r>
      <w:r w:rsidRPr="007B54F7">
        <w:rPr>
          <w:rFonts w:eastAsia="Times New Roman"/>
          <w:color w:val="auto"/>
          <w:sz w:val="24"/>
          <w:szCs w:val="24"/>
          <w:lang w:eastAsia="en-US" w:bidi="ar-SA"/>
        </w:rPr>
        <w:t>к</w:t>
      </w:r>
      <w:r w:rsidRPr="007B54F7">
        <w:rPr>
          <w:rFonts w:eastAsia="Times New Roman"/>
          <w:color w:val="auto"/>
          <w:spacing w:val="-8"/>
          <w:sz w:val="24"/>
          <w:szCs w:val="24"/>
          <w:lang w:eastAsia="en-US" w:bidi="ar-SA"/>
        </w:rPr>
        <w:t xml:space="preserve"> </w:t>
      </w:r>
      <w:r w:rsidRPr="007B54F7">
        <w:rPr>
          <w:rFonts w:eastAsia="Times New Roman"/>
          <w:color w:val="auto"/>
          <w:sz w:val="24"/>
          <w:szCs w:val="24"/>
          <w:lang w:eastAsia="en-US" w:bidi="ar-SA"/>
        </w:rPr>
        <w:t>культурному</w:t>
      </w:r>
      <w:r w:rsidRPr="007B54F7">
        <w:rPr>
          <w:rFonts w:eastAsia="Times New Roman"/>
          <w:color w:val="auto"/>
          <w:spacing w:val="-10"/>
          <w:sz w:val="24"/>
          <w:szCs w:val="24"/>
          <w:lang w:eastAsia="en-US" w:bidi="ar-SA"/>
        </w:rPr>
        <w:t xml:space="preserve"> </w:t>
      </w:r>
      <w:r w:rsidRPr="007B54F7">
        <w:rPr>
          <w:rFonts w:eastAsia="Times New Roman"/>
          <w:color w:val="auto"/>
          <w:sz w:val="24"/>
          <w:szCs w:val="24"/>
          <w:lang w:eastAsia="en-US" w:bidi="ar-SA"/>
        </w:rPr>
        <w:t>наследию</w:t>
      </w:r>
      <w:r w:rsidRPr="007B54F7">
        <w:rPr>
          <w:rFonts w:eastAsia="Times New Roman"/>
          <w:color w:val="auto"/>
          <w:spacing w:val="-10"/>
          <w:sz w:val="24"/>
          <w:szCs w:val="24"/>
          <w:lang w:eastAsia="en-US" w:bidi="ar-SA"/>
        </w:rPr>
        <w:t xml:space="preserve"> </w:t>
      </w:r>
      <w:r w:rsidRPr="007B54F7">
        <w:rPr>
          <w:rFonts w:eastAsia="Times New Roman"/>
          <w:color w:val="auto"/>
          <w:sz w:val="24"/>
          <w:szCs w:val="24"/>
          <w:lang w:eastAsia="en-US" w:bidi="ar-SA"/>
        </w:rPr>
        <w:t>России;</w:t>
      </w:r>
      <w:r w:rsidRPr="007B54F7">
        <w:rPr>
          <w:rFonts w:eastAsia="Times New Roman"/>
          <w:color w:val="auto"/>
          <w:spacing w:val="-7"/>
          <w:sz w:val="24"/>
          <w:szCs w:val="24"/>
          <w:lang w:eastAsia="en-US" w:bidi="ar-SA"/>
        </w:rPr>
        <w:t xml:space="preserve"> </w:t>
      </w:r>
      <w:r w:rsidRPr="007B54F7">
        <w:rPr>
          <w:rFonts w:eastAsia="Times New Roman"/>
          <w:color w:val="auto"/>
          <w:sz w:val="24"/>
          <w:szCs w:val="24"/>
          <w:lang w:eastAsia="en-US" w:bidi="ar-SA"/>
        </w:rPr>
        <w:t>практическое</w:t>
      </w:r>
      <w:r w:rsidRPr="007B54F7">
        <w:rPr>
          <w:rFonts w:eastAsia="Times New Roman"/>
          <w:color w:val="auto"/>
          <w:spacing w:val="-68"/>
          <w:sz w:val="24"/>
          <w:szCs w:val="24"/>
          <w:lang w:eastAsia="en-US" w:bidi="ar-SA"/>
        </w:rPr>
        <w:t xml:space="preserve"> </w:t>
      </w:r>
      <w:r w:rsidRPr="007B54F7">
        <w:rPr>
          <w:rFonts w:eastAsia="Times New Roman"/>
          <w:color w:val="auto"/>
          <w:sz w:val="24"/>
          <w:szCs w:val="24"/>
          <w:lang w:eastAsia="en-US" w:bidi="ar-SA"/>
        </w:rPr>
        <w:t>освоение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образного</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содержания</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произведений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отечественной</w:t>
      </w:r>
      <w:r w:rsidRPr="007B54F7">
        <w:rPr>
          <w:rFonts w:eastAsia="Times New Roman"/>
          <w:color w:val="auto"/>
          <w:spacing w:val="-67"/>
          <w:sz w:val="24"/>
          <w:szCs w:val="24"/>
          <w:lang w:eastAsia="en-US" w:bidi="ar-SA"/>
        </w:rPr>
        <w:t xml:space="preserve"> </w:t>
      </w:r>
      <w:r w:rsidRPr="007B54F7">
        <w:rPr>
          <w:rFonts w:eastAsia="Times New Roman"/>
          <w:color w:val="auto"/>
          <w:sz w:val="24"/>
          <w:szCs w:val="24"/>
          <w:lang w:eastAsia="en-US" w:bidi="ar-SA"/>
        </w:rPr>
        <w:t>культуры;</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расширение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кругозора,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воспитание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любознательности,</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интереса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к</w:t>
      </w:r>
      <w:r w:rsidRPr="007B54F7">
        <w:rPr>
          <w:rFonts w:eastAsia="Times New Roman"/>
          <w:color w:val="auto"/>
          <w:spacing w:val="-67"/>
          <w:sz w:val="24"/>
          <w:szCs w:val="24"/>
          <w:lang w:eastAsia="en-US" w:bidi="ar-SA"/>
        </w:rPr>
        <w:t xml:space="preserve"> </w:t>
      </w:r>
      <w:r w:rsidRPr="007B54F7">
        <w:rPr>
          <w:rFonts w:eastAsia="Times New Roman"/>
          <w:color w:val="auto"/>
          <w:sz w:val="24"/>
          <w:szCs w:val="24"/>
          <w:lang w:eastAsia="en-US" w:bidi="ar-SA"/>
        </w:rPr>
        <w:t>музыке</w:t>
      </w:r>
      <w:r w:rsidRPr="007B54F7">
        <w:rPr>
          <w:rFonts w:eastAsia="Times New Roman"/>
          <w:color w:val="auto"/>
          <w:spacing w:val="-2"/>
          <w:sz w:val="24"/>
          <w:szCs w:val="24"/>
          <w:lang w:eastAsia="en-US" w:bidi="ar-SA"/>
        </w:rPr>
        <w:t xml:space="preserve"> </w:t>
      </w:r>
      <w:r w:rsidRPr="007B54F7">
        <w:rPr>
          <w:rFonts w:eastAsia="Times New Roman"/>
          <w:color w:val="auto"/>
          <w:sz w:val="24"/>
          <w:szCs w:val="24"/>
          <w:lang w:eastAsia="en-US" w:bidi="ar-SA"/>
        </w:rPr>
        <w:t>и театральной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культуре</w:t>
      </w:r>
      <w:r w:rsidRPr="007B54F7">
        <w:rPr>
          <w:rFonts w:eastAsia="Times New Roman"/>
          <w:color w:val="auto"/>
          <w:spacing w:val="-3"/>
          <w:sz w:val="24"/>
          <w:szCs w:val="24"/>
          <w:lang w:eastAsia="en-US" w:bidi="ar-SA"/>
        </w:rPr>
        <w:t xml:space="preserve"> </w:t>
      </w:r>
      <w:r w:rsidRPr="007B54F7">
        <w:rPr>
          <w:rFonts w:eastAsia="Times New Roman"/>
          <w:color w:val="auto"/>
          <w:sz w:val="24"/>
          <w:szCs w:val="24"/>
          <w:lang w:eastAsia="en-US" w:bidi="ar-SA"/>
        </w:rPr>
        <w:t>других</w:t>
      </w:r>
      <w:r w:rsidRPr="007B54F7">
        <w:rPr>
          <w:rFonts w:eastAsia="Times New Roman"/>
          <w:color w:val="auto"/>
          <w:spacing w:val="-3"/>
          <w:sz w:val="24"/>
          <w:szCs w:val="24"/>
          <w:lang w:eastAsia="en-US" w:bidi="ar-SA"/>
        </w:rPr>
        <w:t xml:space="preserve"> </w:t>
      </w:r>
      <w:r w:rsidRPr="007B54F7">
        <w:rPr>
          <w:rFonts w:eastAsia="Times New Roman"/>
          <w:color w:val="auto"/>
          <w:sz w:val="24"/>
          <w:szCs w:val="24"/>
          <w:lang w:eastAsia="en-US" w:bidi="ar-SA"/>
        </w:rPr>
        <w:t>стран и</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народов;</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формирование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чувства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коллективизма,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сопричастности</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к</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общему</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творческому</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делу,</w:t>
      </w:r>
      <w:r w:rsidRPr="007B54F7">
        <w:rPr>
          <w:rFonts w:eastAsia="Times New Roman"/>
          <w:color w:val="auto"/>
          <w:spacing w:val="-2"/>
          <w:sz w:val="24"/>
          <w:szCs w:val="24"/>
          <w:lang w:eastAsia="en-US" w:bidi="ar-SA"/>
        </w:rPr>
        <w:t xml:space="preserve"> </w:t>
      </w:r>
      <w:r w:rsidRPr="007B54F7">
        <w:rPr>
          <w:rFonts w:eastAsia="Times New Roman"/>
          <w:color w:val="auto"/>
          <w:sz w:val="24"/>
          <w:szCs w:val="24"/>
          <w:lang w:eastAsia="en-US" w:bidi="ar-SA"/>
        </w:rPr>
        <w:t>ответственности за</w:t>
      </w:r>
      <w:r w:rsidRPr="007B54F7">
        <w:rPr>
          <w:rFonts w:eastAsia="Times New Roman"/>
          <w:color w:val="auto"/>
          <w:spacing w:val="-4"/>
          <w:sz w:val="24"/>
          <w:szCs w:val="24"/>
          <w:lang w:eastAsia="en-US" w:bidi="ar-SA"/>
        </w:rPr>
        <w:t xml:space="preserve"> </w:t>
      </w:r>
      <w:r w:rsidRPr="007B54F7">
        <w:rPr>
          <w:rFonts w:eastAsia="Times New Roman"/>
          <w:color w:val="auto"/>
          <w:sz w:val="24"/>
          <w:szCs w:val="24"/>
          <w:lang w:eastAsia="en-US" w:bidi="ar-SA"/>
        </w:rPr>
        <w:t>общий результат;</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гармонизация</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межличностных</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отношений,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формирование</w:t>
      </w:r>
      <w:r w:rsidRPr="007B54F7">
        <w:rPr>
          <w:rFonts w:eastAsia="Times New Roman"/>
          <w:color w:val="auto"/>
          <w:spacing w:val="-67"/>
          <w:sz w:val="24"/>
          <w:szCs w:val="24"/>
          <w:lang w:eastAsia="en-US" w:bidi="ar-SA"/>
        </w:rPr>
        <w:t xml:space="preserve"> </w:t>
      </w:r>
      <w:r w:rsidRPr="007B54F7">
        <w:rPr>
          <w:rFonts w:eastAsia="Times New Roman"/>
          <w:color w:val="auto"/>
          <w:sz w:val="24"/>
          <w:szCs w:val="24"/>
          <w:lang w:eastAsia="en-US" w:bidi="ar-SA"/>
        </w:rPr>
        <w:t>позитивного</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взгляда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на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окружающий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мир;</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получение опыта публичных выступлений, формирование активной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социальной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позиции,</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участие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в</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творческой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и</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культурной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жизни</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школы,</w:t>
      </w:r>
      <w:r w:rsidRPr="007B54F7">
        <w:rPr>
          <w:rFonts w:eastAsia="Times New Roman"/>
          <w:color w:val="auto"/>
          <w:spacing w:val="-2"/>
          <w:sz w:val="24"/>
          <w:szCs w:val="24"/>
          <w:lang w:eastAsia="en-US" w:bidi="ar-SA"/>
        </w:rPr>
        <w:t xml:space="preserve"> </w:t>
      </w:r>
      <w:r w:rsidRPr="007B54F7">
        <w:rPr>
          <w:rFonts w:eastAsia="Times New Roman"/>
          <w:color w:val="auto"/>
          <w:sz w:val="24"/>
          <w:szCs w:val="24"/>
          <w:lang w:eastAsia="en-US" w:bidi="ar-SA"/>
        </w:rPr>
        <w:t>района,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города,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республики,</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страны;</w:t>
      </w:r>
    </w:p>
    <w:p w:rsidR="006E623E" w:rsidRPr="007B54F7" w:rsidRDefault="006E623E"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создание</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в</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образовательном</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учреждении</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творческой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культурной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среды.</w:t>
      </w:r>
    </w:p>
    <w:p w:rsidR="006E623E" w:rsidRPr="007B54F7" w:rsidRDefault="006E623E" w:rsidP="007B54F7">
      <w:pPr>
        <w:jc w:val="center"/>
        <w:rPr>
          <w:b/>
          <w:sz w:val="24"/>
          <w:szCs w:val="24"/>
        </w:rPr>
      </w:pPr>
      <w:bookmarkStart w:id="64" w:name="_TOC_250007"/>
      <w:r w:rsidRPr="007B54F7">
        <w:rPr>
          <w:b/>
          <w:sz w:val="24"/>
          <w:szCs w:val="24"/>
        </w:rPr>
        <w:t xml:space="preserve">Содержание курса внеурочной </w:t>
      </w:r>
      <w:bookmarkEnd w:id="64"/>
      <w:r w:rsidRPr="007B54F7">
        <w:rPr>
          <w:b/>
          <w:sz w:val="24"/>
          <w:szCs w:val="24"/>
        </w:rPr>
        <w:t>деятельности</w:t>
      </w:r>
    </w:p>
    <w:p w:rsidR="006E623E" w:rsidRPr="007B54F7" w:rsidRDefault="006E623E" w:rsidP="007B54F7">
      <w:pPr>
        <w:jc w:val="center"/>
        <w:rPr>
          <w:b/>
          <w:sz w:val="24"/>
          <w:szCs w:val="24"/>
        </w:rPr>
      </w:pPr>
      <w:bookmarkStart w:id="65" w:name="_TOC_250006"/>
      <w:r w:rsidRPr="007B54F7">
        <w:rPr>
          <w:b/>
          <w:sz w:val="24"/>
          <w:szCs w:val="24"/>
        </w:rPr>
        <w:t xml:space="preserve">«Музыкальный </w:t>
      </w:r>
      <w:bookmarkEnd w:id="65"/>
      <w:r w:rsidRPr="007B54F7">
        <w:rPr>
          <w:b/>
          <w:sz w:val="24"/>
          <w:szCs w:val="24"/>
        </w:rPr>
        <w:t>театр»</w:t>
      </w:r>
    </w:p>
    <w:p w:rsidR="006E623E" w:rsidRPr="007B54F7" w:rsidRDefault="006E623E" w:rsidP="007B54F7">
      <w:pPr>
        <w:ind w:firstLine="708"/>
        <w:jc w:val="both"/>
        <w:rPr>
          <w:sz w:val="24"/>
          <w:szCs w:val="24"/>
        </w:rPr>
      </w:pPr>
      <w:r w:rsidRPr="007B54F7">
        <w:rPr>
          <w:sz w:val="24"/>
          <w:szCs w:val="24"/>
        </w:rPr>
        <w:t xml:space="preserve">Основным содержанием обучения и воспитания по программе внеурочной деятельности «Музыкальный театр» является опыт проживания специфического комплекса эмоций, чувств, </w:t>
      </w:r>
      <w:r w:rsidRPr="007B54F7">
        <w:rPr>
          <w:sz w:val="24"/>
          <w:szCs w:val="24"/>
        </w:rPr>
        <w:lastRenderedPageBreak/>
        <w:t>характеров, способов действия, порождаемых ситуациями коллективного воплощения музыкально- театральных образов.</w:t>
      </w:r>
    </w:p>
    <w:p w:rsidR="006E623E" w:rsidRPr="007B54F7" w:rsidRDefault="006E623E" w:rsidP="007B54F7">
      <w:pPr>
        <w:ind w:firstLine="708"/>
        <w:jc w:val="both"/>
        <w:rPr>
          <w:sz w:val="24"/>
          <w:szCs w:val="24"/>
        </w:rPr>
      </w:pPr>
      <w:r w:rsidRPr="007B54F7">
        <w:rPr>
          <w:sz w:val="24"/>
          <w:szCs w:val="24"/>
        </w:rPr>
        <w:t>Занятия театром имеют, в первую очередь, практическую направленность и нацелены на раскрытие творческого потенциала участников коллектива, в основе которых лежит способность к воплощению сценического действия в связности, целесообразности, осмысленности поведения в образе героев.</w:t>
      </w:r>
    </w:p>
    <w:p w:rsidR="006E623E" w:rsidRPr="007B54F7" w:rsidRDefault="006E623E" w:rsidP="007B54F7">
      <w:pPr>
        <w:ind w:firstLine="708"/>
        <w:jc w:val="both"/>
        <w:rPr>
          <w:sz w:val="24"/>
          <w:szCs w:val="24"/>
        </w:rPr>
      </w:pPr>
      <w:r w:rsidRPr="007B54F7">
        <w:rPr>
          <w:sz w:val="24"/>
          <w:szCs w:val="24"/>
        </w:rPr>
        <w:t>Главным смысловым стержнем программы является постановка сначала отдельных сцен и фрагментов, затем небольших музыкальных сказок, а со временем и развёрнутых сценических произведений, музыкальных спектаклей и / или театрализованных представлений. Премьерный показ новой постановки является кульминацией учебного процесса. Остальное учебное время распределяется с учётом необходимого подготовительного периода и репетиционной работы.</w:t>
      </w:r>
    </w:p>
    <w:p w:rsidR="006E623E" w:rsidRPr="007B54F7" w:rsidRDefault="006E623E" w:rsidP="007B54F7">
      <w:pPr>
        <w:ind w:firstLine="708"/>
        <w:jc w:val="both"/>
        <w:rPr>
          <w:sz w:val="24"/>
          <w:szCs w:val="24"/>
        </w:rPr>
      </w:pPr>
      <w:r w:rsidRPr="007B54F7">
        <w:rPr>
          <w:sz w:val="24"/>
          <w:szCs w:val="24"/>
        </w:rPr>
        <w:t>Постановка спектакля – это, без преувеличения, ключевое событие в жизни не только каждого участника школьного театра, но и открытое «выражение нравственной позиции коллектива» в целом. «Очень важен сам процесс работы, увлечённость им участников коллектива, чтобы тогда, когда начнётся работа над конкретным спектаклем, репетиции были радостью, творческой потребностью исполнителей, а не скучной необходимостью. Постановка спектакля – результат длительной, большой, кропотливой работы, во время которой участники коллектива познают радость и муки творчества».</w:t>
      </w:r>
    </w:p>
    <w:p w:rsidR="006E623E" w:rsidRPr="007B54F7" w:rsidRDefault="006E623E" w:rsidP="007B54F7">
      <w:pPr>
        <w:ind w:firstLine="708"/>
        <w:jc w:val="both"/>
        <w:rPr>
          <w:sz w:val="24"/>
          <w:szCs w:val="24"/>
        </w:rPr>
      </w:pPr>
      <w:r w:rsidRPr="007B54F7">
        <w:rPr>
          <w:sz w:val="24"/>
          <w:szCs w:val="24"/>
        </w:rPr>
        <w:t>Как правило, один детский театральный коллектив способен подготовить и показать на публике один спектакль в год. При этом постановки прошлых лет могут некоторое время поддерживаться в актуальном состоянии, позволяя обучающимся принимать активное участие в творческой и социально-культурной жизни школы и местного сообщества, демонстрировать своё искусство на конкурсах и фестивалях.</w:t>
      </w:r>
    </w:p>
    <w:p w:rsidR="006E623E" w:rsidRPr="007B54F7" w:rsidRDefault="006E623E" w:rsidP="007B54F7">
      <w:pPr>
        <w:ind w:firstLine="708"/>
        <w:jc w:val="both"/>
        <w:rPr>
          <w:sz w:val="24"/>
          <w:szCs w:val="24"/>
        </w:rPr>
      </w:pPr>
      <w:r w:rsidRPr="007B54F7">
        <w:rPr>
          <w:sz w:val="24"/>
          <w:szCs w:val="24"/>
        </w:rPr>
        <w:t>Параллельно на каждом занятии осуществляется работа по планомерному развитию способностей и навыков обучающихся на материале, не имеющем прямого отношения к конкретной постановке. Это комплекс упражнений, этюдов, импровизаций, которые дают представление об основах сценической речи и сценического движения, позволяют осваивать азы актёрского мастерства, сольного и хорового пения, танца. Благодаря системе тренингов осуществляется поэтапный отбор и накопление элементов актёрской техники, пробуждается личная активность участников театрального коллектива к различным формам творческого самовыражения.</w:t>
      </w:r>
    </w:p>
    <w:p w:rsidR="006E623E" w:rsidRPr="007B54F7" w:rsidRDefault="006E623E" w:rsidP="007B54F7">
      <w:pPr>
        <w:ind w:firstLine="708"/>
        <w:jc w:val="both"/>
        <w:rPr>
          <w:sz w:val="24"/>
          <w:szCs w:val="24"/>
        </w:rPr>
      </w:pPr>
      <w:r w:rsidRPr="007B54F7">
        <w:rPr>
          <w:sz w:val="24"/>
          <w:szCs w:val="24"/>
        </w:rPr>
        <w:t>Программа предполагает формирование определённого уровня умений и навыков в сфере вокального, танцевального искусства, художественно- изобразительного творчества, осваиваемых с учётом психофизиологических возможностей школьников и особенностей текущей постановки. Материал программы опирается на адаптированные упражнения, известные в театральной педагогике в комплексе с основами вокально-хорового развития и элементами хореографии, музыкального и сценического движения.</w:t>
      </w:r>
    </w:p>
    <w:p w:rsidR="006E623E" w:rsidRPr="007B54F7" w:rsidRDefault="006E623E" w:rsidP="007B54F7">
      <w:pPr>
        <w:ind w:firstLine="708"/>
        <w:jc w:val="both"/>
        <w:rPr>
          <w:sz w:val="24"/>
          <w:szCs w:val="24"/>
        </w:rPr>
      </w:pPr>
      <w:r w:rsidRPr="007B54F7">
        <w:rPr>
          <w:sz w:val="24"/>
          <w:szCs w:val="24"/>
        </w:rPr>
        <w:t xml:space="preserve">В зависимости от выбранной организационной модели, традиций и условий конкретного учебного заведения, возможен различный порядок и темп освоения программного содержания. </w:t>
      </w:r>
    </w:p>
    <w:p w:rsidR="006E623E" w:rsidRPr="007B54F7" w:rsidRDefault="006E623E" w:rsidP="007B54F7">
      <w:pPr>
        <w:ind w:firstLine="708"/>
        <w:jc w:val="center"/>
        <w:rPr>
          <w:b/>
          <w:sz w:val="24"/>
          <w:szCs w:val="24"/>
        </w:rPr>
      </w:pPr>
      <w:r w:rsidRPr="007B54F7">
        <w:rPr>
          <w:b/>
          <w:sz w:val="24"/>
          <w:szCs w:val="24"/>
        </w:rPr>
        <w:t>Примерная циклограмма работы школьного театра на год</w:t>
      </w:r>
    </w:p>
    <w:tbl>
      <w:tblPr>
        <w:tblStyle w:val="af6"/>
        <w:tblW w:w="0" w:type="auto"/>
        <w:tblLook w:val="04A0" w:firstRow="1" w:lastRow="0" w:firstColumn="1" w:lastColumn="0" w:noHBand="0" w:noVBand="1"/>
      </w:tblPr>
      <w:tblGrid>
        <w:gridCol w:w="1206"/>
        <w:gridCol w:w="1131"/>
        <w:gridCol w:w="1125"/>
        <w:gridCol w:w="1088"/>
        <w:gridCol w:w="1028"/>
        <w:gridCol w:w="1060"/>
        <w:gridCol w:w="1037"/>
        <w:gridCol w:w="1019"/>
        <w:gridCol w:w="1211"/>
      </w:tblGrid>
      <w:tr w:rsidR="006E623E" w:rsidRPr="007B54F7" w:rsidTr="000640E4">
        <w:tc>
          <w:tcPr>
            <w:tcW w:w="1206" w:type="dxa"/>
          </w:tcPr>
          <w:p w:rsidR="006E623E" w:rsidRPr="007B54F7" w:rsidRDefault="006E623E" w:rsidP="007B54F7">
            <w:pPr>
              <w:jc w:val="center"/>
              <w:rPr>
                <w:sz w:val="24"/>
                <w:szCs w:val="24"/>
              </w:rPr>
            </w:pPr>
            <w:r w:rsidRPr="007B54F7">
              <w:rPr>
                <w:sz w:val="24"/>
                <w:szCs w:val="24"/>
              </w:rPr>
              <w:t>Сент.</w:t>
            </w:r>
          </w:p>
        </w:tc>
        <w:tc>
          <w:tcPr>
            <w:tcW w:w="1131" w:type="dxa"/>
          </w:tcPr>
          <w:p w:rsidR="006E623E" w:rsidRPr="007B54F7" w:rsidRDefault="006E623E" w:rsidP="007B54F7">
            <w:pPr>
              <w:jc w:val="center"/>
              <w:rPr>
                <w:sz w:val="24"/>
                <w:szCs w:val="24"/>
              </w:rPr>
            </w:pPr>
            <w:r w:rsidRPr="007B54F7">
              <w:rPr>
                <w:sz w:val="24"/>
                <w:szCs w:val="24"/>
              </w:rPr>
              <w:t>Окт.</w:t>
            </w:r>
          </w:p>
        </w:tc>
        <w:tc>
          <w:tcPr>
            <w:tcW w:w="1125" w:type="dxa"/>
          </w:tcPr>
          <w:p w:rsidR="006E623E" w:rsidRPr="007B54F7" w:rsidRDefault="006E623E" w:rsidP="007B54F7">
            <w:pPr>
              <w:jc w:val="center"/>
              <w:rPr>
                <w:sz w:val="24"/>
                <w:szCs w:val="24"/>
              </w:rPr>
            </w:pPr>
            <w:r w:rsidRPr="007B54F7">
              <w:rPr>
                <w:sz w:val="24"/>
                <w:szCs w:val="24"/>
              </w:rPr>
              <w:t>Нояб.</w:t>
            </w:r>
          </w:p>
        </w:tc>
        <w:tc>
          <w:tcPr>
            <w:tcW w:w="1108" w:type="dxa"/>
          </w:tcPr>
          <w:p w:rsidR="006E623E" w:rsidRPr="007B54F7" w:rsidRDefault="006E623E" w:rsidP="007B54F7">
            <w:pPr>
              <w:jc w:val="center"/>
              <w:rPr>
                <w:sz w:val="24"/>
                <w:szCs w:val="24"/>
              </w:rPr>
            </w:pPr>
            <w:r w:rsidRPr="007B54F7">
              <w:rPr>
                <w:sz w:val="24"/>
                <w:szCs w:val="24"/>
              </w:rPr>
              <w:t>Дек.</w:t>
            </w:r>
          </w:p>
        </w:tc>
        <w:tc>
          <w:tcPr>
            <w:tcW w:w="1079" w:type="dxa"/>
          </w:tcPr>
          <w:p w:rsidR="006E623E" w:rsidRPr="007B54F7" w:rsidRDefault="006E623E" w:rsidP="007B54F7">
            <w:pPr>
              <w:jc w:val="center"/>
              <w:rPr>
                <w:sz w:val="24"/>
                <w:szCs w:val="24"/>
              </w:rPr>
            </w:pPr>
            <w:r w:rsidRPr="007B54F7">
              <w:rPr>
                <w:sz w:val="24"/>
                <w:szCs w:val="24"/>
              </w:rPr>
              <w:t>Янв.</w:t>
            </w:r>
          </w:p>
        </w:tc>
        <w:tc>
          <w:tcPr>
            <w:tcW w:w="1098" w:type="dxa"/>
          </w:tcPr>
          <w:p w:rsidR="006E623E" w:rsidRPr="007B54F7" w:rsidRDefault="006E623E" w:rsidP="007B54F7">
            <w:pPr>
              <w:jc w:val="center"/>
              <w:rPr>
                <w:sz w:val="24"/>
                <w:szCs w:val="24"/>
              </w:rPr>
            </w:pPr>
            <w:r w:rsidRPr="007B54F7">
              <w:rPr>
                <w:sz w:val="24"/>
                <w:szCs w:val="24"/>
              </w:rPr>
              <w:t>Февр.</w:t>
            </w:r>
          </w:p>
        </w:tc>
        <w:tc>
          <w:tcPr>
            <w:tcW w:w="1091" w:type="dxa"/>
          </w:tcPr>
          <w:p w:rsidR="006E623E" w:rsidRPr="007B54F7" w:rsidRDefault="006E623E" w:rsidP="007B54F7">
            <w:pPr>
              <w:jc w:val="center"/>
              <w:rPr>
                <w:sz w:val="24"/>
                <w:szCs w:val="24"/>
              </w:rPr>
            </w:pPr>
            <w:r w:rsidRPr="007B54F7">
              <w:rPr>
                <w:sz w:val="24"/>
                <w:szCs w:val="24"/>
              </w:rPr>
              <w:t>Март</w:t>
            </w:r>
          </w:p>
        </w:tc>
        <w:tc>
          <w:tcPr>
            <w:tcW w:w="1082" w:type="dxa"/>
          </w:tcPr>
          <w:p w:rsidR="006E623E" w:rsidRPr="007B54F7" w:rsidRDefault="006E623E" w:rsidP="007B54F7">
            <w:pPr>
              <w:jc w:val="center"/>
              <w:rPr>
                <w:sz w:val="24"/>
                <w:szCs w:val="24"/>
              </w:rPr>
            </w:pPr>
            <w:r w:rsidRPr="007B54F7">
              <w:rPr>
                <w:sz w:val="24"/>
                <w:szCs w:val="24"/>
              </w:rPr>
              <w:t>Апр.</w:t>
            </w:r>
          </w:p>
        </w:tc>
        <w:tc>
          <w:tcPr>
            <w:tcW w:w="1211" w:type="dxa"/>
          </w:tcPr>
          <w:p w:rsidR="006E623E" w:rsidRPr="007B54F7" w:rsidRDefault="006E623E" w:rsidP="007B54F7">
            <w:pPr>
              <w:jc w:val="center"/>
              <w:rPr>
                <w:sz w:val="24"/>
                <w:szCs w:val="24"/>
              </w:rPr>
            </w:pPr>
            <w:r w:rsidRPr="007B54F7">
              <w:rPr>
                <w:sz w:val="24"/>
                <w:szCs w:val="24"/>
              </w:rPr>
              <w:t>Май</w:t>
            </w:r>
          </w:p>
        </w:tc>
      </w:tr>
      <w:tr w:rsidR="000640E4" w:rsidRPr="007B54F7" w:rsidTr="000640E4">
        <w:tc>
          <w:tcPr>
            <w:tcW w:w="2337" w:type="dxa"/>
            <w:gridSpan w:val="2"/>
          </w:tcPr>
          <w:p w:rsidR="000640E4" w:rsidRPr="007B54F7" w:rsidRDefault="000640E4" w:rsidP="007B54F7">
            <w:pPr>
              <w:pStyle w:val="TableParagraph"/>
              <w:spacing w:before="1"/>
              <w:ind w:left="256" w:right="249" w:firstLine="2"/>
              <w:jc w:val="center"/>
              <w:rPr>
                <w:sz w:val="24"/>
                <w:szCs w:val="24"/>
              </w:rPr>
            </w:pPr>
            <w:r w:rsidRPr="007B54F7">
              <w:rPr>
                <w:sz w:val="24"/>
                <w:szCs w:val="24"/>
              </w:rPr>
              <w:t>Знакомство с</w:t>
            </w:r>
            <w:r w:rsidRPr="007B54F7">
              <w:rPr>
                <w:spacing w:val="1"/>
                <w:sz w:val="24"/>
                <w:szCs w:val="24"/>
              </w:rPr>
              <w:t xml:space="preserve"> </w:t>
            </w:r>
            <w:r w:rsidRPr="007B54F7">
              <w:rPr>
                <w:sz w:val="24"/>
                <w:szCs w:val="24"/>
              </w:rPr>
              <w:t>новым</w:t>
            </w:r>
            <w:r w:rsidRPr="007B54F7">
              <w:rPr>
                <w:spacing w:val="1"/>
                <w:sz w:val="24"/>
                <w:szCs w:val="24"/>
              </w:rPr>
              <w:t xml:space="preserve"> </w:t>
            </w:r>
            <w:r w:rsidRPr="007B54F7">
              <w:rPr>
                <w:sz w:val="24"/>
                <w:szCs w:val="24"/>
              </w:rPr>
              <w:t>произведением,</w:t>
            </w:r>
            <w:r w:rsidRPr="007B54F7">
              <w:rPr>
                <w:spacing w:val="-52"/>
                <w:sz w:val="24"/>
                <w:szCs w:val="24"/>
              </w:rPr>
              <w:t xml:space="preserve"> </w:t>
            </w:r>
            <w:r w:rsidRPr="007B54F7">
              <w:rPr>
                <w:sz w:val="24"/>
                <w:szCs w:val="24"/>
              </w:rPr>
              <w:t>распределение</w:t>
            </w:r>
            <w:r w:rsidRPr="007B54F7">
              <w:rPr>
                <w:spacing w:val="1"/>
                <w:sz w:val="24"/>
                <w:szCs w:val="24"/>
              </w:rPr>
              <w:t xml:space="preserve"> </w:t>
            </w:r>
            <w:r w:rsidRPr="007B54F7">
              <w:rPr>
                <w:sz w:val="24"/>
                <w:szCs w:val="24"/>
              </w:rPr>
              <w:t>ролей, первые</w:t>
            </w:r>
            <w:r w:rsidRPr="007B54F7">
              <w:rPr>
                <w:spacing w:val="1"/>
                <w:sz w:val="24"/>
                <w:szCs w:val="24"/>
              </w:rPr>
              <w:t xml:space="preserve"> </w:t>
            </w:r>
            <w:r w:rsidRPr="007B54F7">
              <w:rPr>
                <w:sz w:val="24"/>
                <w:szCs w:val="24"/>
              </w:rPr>
              <w:t>читки,</w:t>
            </w:r>
            <w:r w:rsidRPr="007B54F7">
              <w:rPr>
                <w:spacing w:val="1"/>
                <w:sz w:val="24"/>
                <w:szCs w:val="24"/>
              </w:rPr>
              <w:t xml:space="preserve"> </w:t>
            </w:r>
            <w:r w:rsidRPr="007B54F7">
              <w:rPr>
                <w:sz w:val="24"/>
                <w:szCs w:val="24"/>
              </w:rPr>
              <w:t>разучивание</w:t>
            </w:r>
          </w:p>
          <w:p w:rsidR="000640E4" w:rsidRPr="007B54F7" w:rsidRDefault="000640E4" w:rsidP="007B54F7">
            <w:pPr>
              <w:jc w:val="center"/>
              <w:rPr>
                <w:sz w:val="24"/>
                <w:szCs w:val="24"/>
              </w:rPr>
            </w:pPr>
            <w:r w:rsidRPr="007B54F7">
              <w:rPr>
                <w:sz w:val="24"/>
                <w:szCs w:val="24"/>
              </w:rPr>
              <w:t>вокальных</w:t>
            </w:r>
            <w:r w:rsidRPr="007B54F7">
              <w:rPr>
                <w:spacing w:val="-2"/>
                <w:sz w:val="24"/>
                <w:szCs w:val="24"/>
              </w:rPr>
              <w:t xml:space="preserve"> </w:t>
            </w:r>
            <w:r w:rsidRPr="007B54F7">
              <w:rPr>
                <w:sz w:val="24"/>
                <w:szCs w:val="24"/>
              </w:rPr>
              <w:t>партий</w:t>
            </w:r>
          </w:p>
        </w:tc>
        <w:tc>
          <w:tcPr>
            <w:tcW w:w="2233" w:type="dxa"/>
            <w:gridSpan w:val="2"/>
          </w:tcPr>
          <w:p w:rsidR="000640E4" w:rsidRPr="007B54F7" w:rsidRDefault="000640E4" w:rsidP="007B54F7">
            <w:pPr>
              <w:jc w:val="center"/>
              <w:rPr>
                <w:sz w:val="24"/>
                <w:szCs w:val="24"/>
              </w:rPr>
            </w:pPr>
            <w:r w:rsidRPr="007B54F7">
              <w:rPr>
                <w:sz w:val="24"/>
                <w:szCs w:val="24"/>
              </w:rPr>
              <w:t>Работа по ролям,</w:t>
            </w:r>
            <w:r w:rsidRPr="007B54F7">
              <w:rPr>
                <w:spacing w:val="1"/>
                <w:sz w:val="24"/>
                <w:szCs w:val="24"/>
              </w:rPr>
              <w:t xml:space="preserve"> </w:t>
            </w:r>
            <w:r w:rsidRPr="007B54F7">
              <w:rPr>
                <w:sz w:val="24"/>
                <w:szCs w:val="24"/>
              </w:rPr>
              <w:t>диалоги, впевание</w:t>
            </w:r>
            <w:r w:rsidRPr="007B54F7">
              <w:rPr>
                <w:spacing w:val="1"/>
                <w:sz w:val="24"/>
                <w:szCs w:val="24"/>
              </w:rPr>
              <w:t xml:space="preserve"> </w:t>
            </w:r>
            <w:r w:rsidRPr="007B54F7">
              <w:rPr>
                <w:sz w:val="24"/>
                <w:szCs w:val="24"/>
              </w:rPr>
              <w:t>сольных и хоровых</w:t>
            </w:r>
            <w:r w:rsidRPr="007B54F7">
              <w:rPr>
                <w:spacing w:val="1"/>
                <w:sz w:val="24"/>
                <w:szCs w:val="24"/>
              </w:rPr>
              <w:t xml:space="preserve"> </w:t>
            </w:r>
            <w:r w:rsidRPr="007B54F7">
              <w:rPr>
                <w:sz w:val="24"/>
                <w:szCs w:val="24"/>
              </w:rPr>
              <w:t>номеров, постановка</w:t>
            </w:r>
            <w:r w:rsidRPr="007B54F7">
              <w:rPr>
                <w:spacing w:val="-52"/>
                <w:sz w:val="24"/>
                <w:szCs w:val="24"/>
              </w:rPr>
              <w:t xml:space="preserve"> </w:t>
            </w:r>
            <w:r w:rsidRPr="007B54F7">
              <w:rPr>
                <w:sz w:val="24"/>
                <w:szCs w:val="24"/>
              </w:rPr>
              <w:t>хореографических</w:t>
            </w:r>
            <w:r w:rsidRPr="007B54F7">
              <w:rPr>
                <w:spacing w:val="1"/>
                <w:sz w:val="24"/>
                <w:szCs w:val="24"/>
              </w:rPr>
              <w:t xml:space="preserve"> </w:t>
            </w:r>
            <w:r w:rsidRPr="007B54F7">
              <w:rPr>
                <w:sz w:val="24"/>
                <w:szCs w:val="24"/>
              </w:rPr>
              <w:t>фрагментов</w:t>
            </w:r>
          </w:p>
        </w:tc>
        <w:tc>
          <w:tcPr>
            <w:tcW w:w="2177" w:type="dxa"/>
            <w:gridSpan w:val="2"/>
          </w:tcPr>
          <w:p w:rsidR="000640E4" w:rsidRPr="007B54F7" w:rsidRDefault="000640E4" w:rsidP="007B54F7">
            <w:pPr>
              <w:jc w:val="center"/>
              <w:rPr>
                <w:sz w:val="24"/>
                <w:szCs w:val="24"/>
              </w:rPr>
            </w:pPr>
            <w:r w:rsidRPr="007B54F7">
              <w:rPr>
                <w:sz w:val="24"/>
                <w:szCs w:val="24"/>
              </w:rPr>
              <w:t>Репетиции</w:t>
            </w:r>
            <w:r w:rsidRPr="007B54F7">
              <w:rPr>
                <w:spacing w:val="1"/>
                <w:sz w:val="24"/>
                <w:szCs w:val="24"/>
              </w:rPr>
              <w:t xml:space="preserve"> </w:t>
            </w:r>
            <w:r w:rsidRPr="007B54F7">
              <w:rPr>
                <w:sz w:val="24"/>
                <w:szCs w:val="24"/>
              </w:rPr>
              <w:t>фрагментами,</w:t>
            </w:r>
            <w:r w:rsidRPr="007B54F7">
              <w:rPr>
                <w:spacing w:val="-52"/>
                <w:sz w:val="24"/>
                <w:szCs w:val="24"/>
              </w:rPr>
              <w:t xml:space="preserve"> </w:t>
            </w:r>
            <w:r w:rsidRPr="007B54F7">
              <w:rPr>
                <w:sz w:val="24"/>
                <w:szCs w:val="24"/>
              </w:rPr>
              <w:t>отдельными</w:t>
            </w:r>
            <w:r w:rsidRPr="007B54F7">
              <w:rPr>
                <w:spacing w:val="1"/>
                <w:sz w:val="24"/>
                <w:szCs w:val="24"/>
              </w:rPr>
              <w:t xml:space="preserve"> </w:t>
            </w:r>
            <w:r w:rsidRPr="007B54F7">
              <w:rPr>
                <w:sz w:val="24"/>
                <w:szCs w:val="24"/>
              </w:rPr>
              <w:t>сценами</w:t>
            </w:r>
          </w:p>
        </w:tc>
        <w:tc>
          <w:tcPr>
            <w:tcW w:w="2173" w:type="dxa"/>
            <w:gridSpan w:val="2"/>
          </w:tcPr>
          <w:p w:rsidR="000640E4" w:rsidRPr="007B54F7" w:rsidRDefault="000640E4" w:rsidP="007B54F7">
            <w:pPr>
              <w:jc w:val="center"/>
              <w:rPr>
                <w:sz w:val="24"/>
                <w:szCs w:val="24"/>
              </w:rPr>
            </w:pPr>
            <w:r w:rsidRPr="007B54F7">
              <w:rPr>
                <w:sz w:val="24"/>
                <w:szCs w:val="24"/>
              </w:rPr>
              <w:t>Сводные репетиции</w:t>
            </w:r>
          </w:p>
        </w:tc>
        <w:tc>
          <w:tcPr>
            <w:tcW w:w="1211" w:type="dxa"/>
          </w:tcPr>
          <w:p w:rsidR="000640E4" w:rsidRPr="007B54F7" w:rsidRDefault="000640E4" w:rsidP="007B54F7">
            <w:pPr>
              <w:jc w:val="center"/>
              <w:rPr>
                <w:sz w:val="24"/>
                <w:szCs w:val="24"/>
              </w:rPr>
            </w:pPr>
            <w:r w:rsidRPr="007B54F7">
              <w:rPr>
                <w:sz w:val="24"/>
                <w:szCs w:val="24"/>
              </w:rPr>
              <w:t>Премьера</w:t>
            </w:r>
          </w:p>
        </w:tc>
      </w:tr>
      <w:tr w:rsidR="000640E4" w:rsidRPr="007B54F7" w:rsidTr="007B61FF">
        <w:tc>
          <w:tcPr>
            <w:tcW w:w="8920" w:type="dxa"/>
            <w:gridSpan w:val="8"/>
          </w:tcPr>
          <w:p w:rsidR="000640E4" w:rsidRPr="007B54F7" w:rsidRDefault="000640E4" w:rsidP="007B54F7">
            <w:pPr>
              <w:rPr>
                <w:sz w:val="24"/>
                <w:szCs w:val="24"/>
              </w:rPr>
            </w:pPr>
            <w:r w:rsidRPr="007B54F7">
              <w:rPr>
                <w:sz w:val="24"/>
                <w:szCs w:val="24"/>
              </w:rPr>
              <w:t>Упражнения, импровизации, этюды, тренинги</w:t>
            </w:r>
          </w:p>
        </w:tc>
        <w:tc>
          <w:tcPr>
            <w:tcW w:w="1211" w:type="dxa"/>
          </w:tcPr>
          <w:p w:rsidR="000640E4" w:rsidRPr="007B54F7" w:rsidRDefault="000640E4" w:rsidP="007B54F7">
            <w:pPr>
              <w:jc w:val="center"/>
              <w:rPr>
                <w:sz w:val="24"/>
                <w:szCs w:val="24"/>
              </w:rPr>
            </w:pPr>
          </w:p>
        </w:tc>
      </w:tr>
    </w:tbl>
    <w:p w:rsidR="000640E4" w:rsidRPr="007B54F7" w:rsidRDefault="000640E4" w:rsidP="007B54F7">
      <w:pPr>
        <w:ind w:firstLine="708"/>
        <w:jc w:val="both"/>
        <w:rPr>
          <w:sz w:val="24"/>
          <w:szCs w:val="24"/>
        </w:rPr>
      </w:pPr>
    </w:p>
    <w:p w:rsidR="006E623E" w:rsidRPr="007B54F7" w:rsidRDefault="006E623E" w:rsidP="007B54F7">
      <w:pPr>
        <w:ind w:firstLine="708"/>
        <w:jc w:val="both"/>
        <w:rPr>
          <w:sz w:val="24"/>
          <w:szCs w:val="24"/>
        </w:rPr>
      </w:pPr>
      <w:r w:rsidRPr="007B54F7">
        <w:rPr>
          <w:sz w:val="24"/>
          <w:szCs w:val="24"/>
        </w:rPr>
        <w:t xml:space="preserve">Премьера может быть приурочена к окончанию учебного года, определенному календарному празднику или срокам проведения театральных фестивалей. Возможные варианты циклограмм зависят также от сложности репертуара, количества участников спектакля и уровня их подготовки. Ниже представлены наиболее распространённые варианты циклограмм </w:t>
      </w:r>
      <w:r w:rsidRPr="007B54F7">
        <w:rPr>
          <w:sz w:val="24"/>
          <w:szCs w:val="24"/>
        </w:rPr>
        <w:lastRenderedPageBreak/>
        <w:t>организации учебно-воспитательной работы школьного театрального коллектива.</w:t>
      </w:r>
    </w:p>
    <w:p w:rsidR="006E623E" w:rsidRPr="007B54F7" w:rsidRDefault="006E623E" w:rsidP="007B54F7">
      <w:pPr>
        <w:ind w:firstLine="708"/>
        <w:jc w:val="both"/>
        <w:rPr>
          <w:sz w:val="24"/>
          <w:szCs w:val="24"/>
        </w:rPr>
      </w:pPr>
      <w:r w:rsidRPr="007B54F7">
        <w:rPr>
          <w:sz w:val="24"/>
          <w:szCs w:val="24"/>
        </w:rPr>
        <w:t>Сценический репертуар, материал для текущих упражнений подбирается с таким расчётом, чтобы каждый участник коллектива мог попробовать свои силы в исполнении разноплановых ролей, принять участие в постановках различной тематики. При организации процесса важно соблюдать принципы равноправия, чтобы школьники были готовы не только выступать на сцене, но и выполнять другую работу, необходимую для постановки спектакля (рабочий сцены, осветитель, гримёр и т.д.). Таким образом снимается риск появления у отдельных обучающихся необоснованных амбиций, «звёздной болезни»; прививается ответственность за общее дело, реализуются на практике ценности трудового воспитания.</w:t>
      </w:r>
    </w:p>
    <w:p w:rsidR="006E623E" w:rsidRPr="007B54F7" w:rsidRDefault="006E623E" w:rsidP="007B54F7">
      <w:pPr>
        <w:ind w:firstLine="708"/>
        <w:jc w:val="both"/>
        <w:rPr>
          <w:sz w:val="24"/>
          <w:szCs w:val="24"/>
        </w:rPr>
      </w:pPr>
      <w:r w:rsidRPr="007B54F7">
        <w:rPr>
          <w:sz w:val="24"/>
          <w:szCs w:val="24"/>
        </w:rPr>
        <w:t>Одновременно с развитием творческих способностей, освоением практических умений и навыков, обучающиеся получают определённые знания о театральном искусстве, знакомятся с основными понятиями, категориями, терминами, развивают кругозор, осведомлённость в других видах искусства, культуре в целом.</w:t>
      </w:r>
    </w:p>
    <w:p w:rsidR="006E623E" w:rsidRPr="007B54F7" w:rsidRDefault="006E623E" w:rsidP="007B54F7">
      <w:pPr>
        <w:ind w:firstLine="708"/>
        <w:jc w:val="both"/>
        <w:rPr>
          <w:sz w:val="24"/>
          <w:szCs w:val="24"/>
        </w:rPr>
      </w:pPr>
      <w:r w:rsidRPr="007B54F7">
        <w:rPr>
          <w:sz w:val="24"/>
          <w:szCs w:val="24"/>
        </w:rPr>
        <w:t>Содержание внеурочных занятий по программе внеурочной деятельности «Музыкальный театр» согласуется с логикой изучения предмета «Музыка», которое структурно представлено восемью модулями (тематическими линиями) в начальной школе.</w:t>
      </w:r>
      <w:bookmarkStart w:id="66" w:name="_bookmark9"/>
      <w:bookmarkEnd w:id="66"/>
    </w:p>
    <w:p w:rsidR="006E623E" w:rsidRPr="007B54F7" w:rsidRDefault="006E623E" w:rsidP="007B54F7">
      <w:pPr>
        <w:ind w:firstLine="708"/>
        <w:jc w:val="both"/>
        <w:rPr>
          <w:sz w:val="24"/>
          <w:szCs w:val="24"/>
        </w:rPr>
      </w:pPr>
      <w:r w:rsidRPr="007B54F7">
        <w:rPr>
          <w:sz w:val="24"/>
          <w:szCs w:val="24"/>
        </w:rPr>
        <w:t>Вариативный принцип, лежащий в основе модульной структуры программы по предмету «Музыка», позволяет развивать её тематическое содержание в программе внеурочной деятельности «Музыкальный театр». Основная линия взаимодействия в начальной школе реализуется в углублении и расширении модуля «Музыка театра и кино». По сути, любой спектакль, постановка которого осуществляется силами обучающихся, является практической формой реализации предметного содержания данного модуля.</w:t>
      </w:r>
    </w:p>
    <w:p w:rsidR="006E623E" w:rsidRPr="007B54F7" w:rsidRDefault="006E623E" w:rsidP="007B54F7">
      <w:pPr>
        <w:ind w:firstLine="708"/>
        <w:jc w:val="both"/>
        <w:rPr>
          <w:sz w:val="24"/>
          <w:szCs w:val="24"/>
        </w:rPr>
      </w:pPr>
      <w:r w:rsidRPr="007B54F7">
        <w:rPr>
          <w:sz w:val="24"/>
          <w:szCs w:val="24"/>
        </w:rPr>
        <w:t xml:space="preserve">Выбор педагогом конкретного произведения, того или иного репертуара для сценического воплощения открывает возможности для тематического расширения и других модулей программы предмета «Музыка». В частности, постановка спектаклей в эстетике народного гуляния, балагана, скоморошин и кукольных народных театров будет способствовать углублённому освоению содержания модулей «Музыка моего края», «Народная музыка России», «Народное музыкальное творчество России». Музыкальные спектакли, основанные на фольклорных сюжетах и музыкальном материале других стран, </w:t>
      </w:r>
      <w:bookmarkStart w:id="67" w:name="_bookmark11"/>
      <w:bookmarkEnd w:id="67"/>
      <w:r w:rsidRPr="007B54F7">
        <w:rPr>
          <w:sz w:val="24"/>
          <w:szCs w:val="24"/>
        </w:rPr>
        <w:t>станет для школьников культурной средой для расширения представлений о содержании модуля «Музыка народов мира».</w:t>
      </w:r>
    </w:p>
    <w:p w:rsidR="006E623E" w:rsidRPr="007B54F7" w:rsidRDefault="006E623E" w:rsidP="007B54F7">
      <w:pPr>
        <w:ind w:firstLine="708"/>
        <w:jc w:val="both"/>
        <w:rPr>
          <w:sz w:val="24"/>
          <w:szCs w:val="24"/>
        </w:rPr>
      </w:pPr>
      <w:r w:rsidRPr="007B54F7">
        <w:rPr>
          <w:sz w:val="24"/>
          <w:szCs w:val="24"/>
        </w:rPr>
        <w:t>Использование в музыкальном сопровождении спектакля фрагментов произведений русских и зарубежных композиторов будет способствовать углубленному освоению модулей «Классическая музыка», «Русская классическая музыка», «Европейская классическая музыка».</w:t>
      </w:r>
    </w:p>
    <w:p w:rsidR="006E623E" w:rsidRPr="007B54F7" w:rsidRDefault="006E623E" w:rsidP="007B54F7">
      <w:pPr>
        <w:ind w:firstLine="708"/>
        <w:jc w:val="both"/>
        <w:rPr>
          <w:sz w:val="24"/>
          <w:szCs w:val="24"/>
        </w:rPr>
      </w:pPr>
      <w:r w:rsidRPr="007B54F7">
        <w:rPr>
          <w:sz w:val="24"/>
          <w:szCs w:val="24"/>
        </w:rPr>
        <w:t>Постановка мюзиклов, перенесение на драматическую сцену музыкальных и анимационных фильмов внесёт значительный вклад в освоение школьниками модулей «Современная музыкальная культура», «Современная музыка: основные жанры и направления».</w:t>
      </w:r>
    </w:p>
    <w:p w:rsidR="006E623E" w:rsidRPr="007B54F7" w:rsidRDefault="006E623E" w:rsidP="007B54F7">
      <w:pPr>
        <w:ind w:firstLine="708"/>
        <w:jc w:val="both"/>
        <w:rPr>
          <w:sz w:val="24"/>
          <w:szCs w:val="24"/>
        </w:rPr>
      </w:pPr>
      <w:r w:rsidRPr="007B54F7">
        <w:rPr>
          <w:sz w:val="24"/>
          <w:szCs w:val="24"/>
        </w:rPr>
        <w:t>При использовании различных организационных моделей возможно и более тесное взаимодействие с программным материалом уроков музыки по следующим тематическим направлениям:</w:t>
      </w:r>
    </w:p>
    <w:p w:rsidR="000640E4" w:rsidRPr="007B54F7" w:rsidRDefault="000640E4" w:rsidP="007B54F7">
      <w:pPr>
        <w:jc w:val="center"/>
        <w:rPr>
          <w:b/>
          <w:sz w:val="24"/>
          <w:szCs w:val="24"/>
        </w:rPr>
      </w:pPr>
      <w:r w:rsidRPr="007B54F7">
        <w:rPr>
          <w:b/>
          <w:sz w:val="24"/>
          <w:szCs w:val="24"/>
        </w:rPr>
        <w:t>Содержание курса внеурочной деятельности</w:t>
      </w:r>
    </w:p>
    <w:p w:rsidR="000640E4" w:rsidRPr="007B54F7" w:rsidRDefault="000640E4" w:rsidP="007B54F7">
      <w:pPr>
        <w:jc w:val="center"/>
        <w:rPr>
          <w:b/>
          <w:sz w:val="24"/>
          <w:szCs w:val="24"/>
        </w:rPr>
      </w:pPr>
      <w:r w:rsidRPr="007B54F7">
        <w:rPr>
          <w:b/>
          <w:sz w:val="24"/>
          <w:szCs w:val="24"/>
        </w:rPr>
        <w:t>«Музыкальный театр»</w:t>
      </w:r>
    </w:p>
    <w:p w:rsidR="000640E4" w:rsidRPr="007B54F7" w:rsidRDefault="000640E4" w:rsidP="007B54F7">
      <w:pPr>
        <w:ind w:firstLine="708"/>
        <w:jc w:val="both"/>
        <w:rPr>
          <w:sz w:val="24"/>
          <w:szCs w:val="24"/>
        </w:rPr>
      </w:pPr>
      <w:r w:rsidRPr="007B54F7">
        <w:rPr>
          <w:sz w:val="24"/>
          <w:szCs w:val="24"/>
        </w:rPr>
        <w:t>Основным содержанием обучения и воспитания по программе внеурочной деятельности «Музыкальный театр» является опыт проживания специфического комплекса эмоций, чувств, характеров, способов действия, порождаемых ситуациями коллективного воплощения музыкально- театральных образов.</w:t>
      </w:r>
    </w:p>
    <w:p w:rsidR="000640E4" w:rsidRPr="007B54F7" w:rsidRDefault="000640E4" w:rsidP="007B54F7">
      <w:pPr>
        <w:ind w:firstLine="708"/>
        <w:jc w:val="both"/>
        <w:rPr>
          <w:sz w:val="24"/>
          <w:szCs w:val="24"/>
        </w:rPr>
      </w:pPr>
      <w:r w:rsidRPr="007B54F7">
        <w:rPr>
          <w:sz w:val="24"/>
          <w:szCs w:val="24"/>
        </w:rPr>
        <w:t>Занятия театром имеют, в первую очередь, практическую направленность и нацелены на раскрытие творческого потенциала участников коллектива, в основе которых лежит способность к воплощению сценического действия в связности, целесообразности, осмысленности поведения в образе героев.</w:t>
      </w:r>
    </w:p>
    <w:p w:rsidR="000640E4" w:rsidRPr="007B54F7" w:rsidRDefault="000640E4" w:rsidP="007B54F7">
      <w:pPr>
        <w:ind w:firstLine="708"/>
        <w:jc w:val="both"/>
        <w:rPr>
          <w:sz w:val="24"/>
          <w:szCs w:val="24"/>
        </w:rPr>
      </w:pPr>
      <w:r w:rsidRPr="007B54F7">
        <w:rPr>
          <w:sz w:val="24"/>
          <w:szCs w:val="24"/>
        </w:rPr>
        <w:t>Главным смысловым стержнем программы является постановка сначала отдельных сцен и фрагментов, затем небольших музыкальных сказок, а со временем и развёрнутых сценических произведений, музыкальных спектаклей и / или театрализованных представлений. Премьерный показ новой постановки является кульминацией учебного процесса. Остальное учебное время распределяется с учётом необходимого подготовительного периода и репетиционной работы.</w:t>
      </w:r>
    </w:p>
    <w:p w:rsidR="000640E4" w:rsidRPr="007B54F7" w:rsidRDefault="000640E4" w:rsidP="007B54F7">
      <w:pPr>
        <w:ind w:firstLine="708"/>
        <w:jc w:val="both"/>
        <w:rPr>
          <w:sz w:val="24"/>
          <w:szCs w:val="24"/>
        </w:rPr>
      </w:pPr>
      <w:r w:rsidRPr="007B54F7">
        <w:rPr>
          <w:sz w:val="24"/>
          <w:szCs w:val="24"/>
        </w:rPr>
        <w:lastRenderedPageBreak/>
        <w:t>Постановка спектакля – это, без преувеличения, ключевое событие в жизни не только каждого участника школьного театра, но и открытое «выражение нравственной позиции коллектива» в целом. «Очень важен сам процесс работы, увлечённость им участников коллектива, чтобы тогда, когда начнётся работа над конкретным спектаклем, репетиции были радостью, творческой потребностью исполнителей, а не скучной необходимостью. Постановка спектакля – результат длительной, большой, кропотливой работы, во время которой участники коллектива познают радость и муки творчества».</w:t>
      </w:r>
    </w:p>
    <w:p w:rsidR="000640E4" w:rsidRPr="007B54F7" w:rsidRDefault="000640E4" w:rsidP="007B54F7">
      <w:pPr>
        <w:ind w:firstLine="708"/>
        <w:jc w:val="both"/>
        <w:rPr>
          <w:sz w:val="24"/>
          <w:szCs w:val="24"/>
        </w:rPr>
      </w:pPr>
      <w:r w:rsidRPr="007B54F7">
        <w:rPr>
          <w:sz w:val="24"/>
          <w:szCs w:val="24"/>
        </w:rPr>
        <w:t>Как правило, один детский театральный коллектив способен подготовить и показать на публике один спектакль в год. При этом постановки прошлых лет могут некоторое время поддерживаться в актуальном состоянии, позволяя обучающимся принимать активное участие в творческой и социально-культурной жизни школы и местного сообщества, демонстрировать своё искусство на конкурсах и фестивалях.</w:t>
      </w:r>
    </w:p>
    <w:p w:rsidR="000640E4" w:rsidRPr="007B54F7" w:rsidRDefault="000640E4" w:rsidP="007B54F7">
      <w:pPr>
        <w:ind w:firstLine="708"/>
        <w:jc w:val="both"/>
        <w:rPr>
          <w:sz w:val="24"/>
          <w:szCs w:val="24"/>
        </w:rPr>
      </w:pPr>
      <w:r w:rsidRPr="007B54F7">
        <w:rPr>
          <w:sz w:val="24"/>
          <w:szCs w:val="24"/>
        </w:rPr>
        <w:t>Параллельно на каждом занятии осуществляется работа по планомерному развитию способностей и навыков обучающихся на материале, не имеющем прямого отношения к конкретной постановке. Это комплекс упражнений, этюдов, импровизаций, которые дают представление об основах сценической речи и сценического движения, позволяют осваивать азы актёрского мастерства, сольного и хорового пения, танца. Благодаря системе тренингов осуществляется поэтапный отбор и накопление элементов актёрской техники, пробуждается личная активность участников театрального коллектива к различным формам творческого самовыражения.</w:t>
      </w:r>
    </w:p>
    <w:p w:rsidR="000640E4" w:rsidRPr="007B54F7" w:rsidRDefault="000640E4" w:rsidP="007B54F7">
      <w:pPr>
        <w:ind w:firstLine="708"/>
        <w:jc w:val="both"/>
        <w:rPr>
          <w:sz w:val="24"/>
          <w:szCs w:val="24"/>
        </w:rPr>
      </w:pPr>
      <w:r w:rsidRPr="007B54F7">
        <w:rPr>
          <w:sz w:val="24"/>
          <w:szCs w:val="24"/>
        </w:rPr>
        <w:t>Программа предполагает формирование определённого уровня умений и навыков в сфере вокального, танцевального искусства, художественно- изобразительного творчества, осваиваемых с учётом психофизиологических возможностей школьников и особенностей текущей постановки. Материал программы опирается на адаптированные упражнения, известные в театральной педагогике в комплексе с основами вокально-хорового развития и элементами хореографии, музыкального и сценического движения.</w:t>
      </w:r>
    </w:p>
    <w:p w:rsidR="000640E4" w:rsidRPr="007B54F7" w:rsidRDefault="000640E4" w:rsidP="007B54F7">
      <w:pPr>
        <w:ind w:firstLine="708"/>
        <w:jc w:val="both"/>
        <w:rPr>
          <w:sz w:val="24"/>
          <w:szCs w:val="24"/>
        </w:rPr>
      </w:pPr>
      <w:r w:rsidRPr="007B54F7">
        <w:rPr>
          <w:sz w:val="24"/>
          <w:szCs w:val="24"/>
        </w:rPr>
        <w:t>В зависимости от выбранной организационной модели, традиций и условий конкретного учебного заведения, возможен различный порядок и темп освоения программного содержания. Премьера может быть приурочена к окончанию учебного года, определенному календарному празднику или срокам проведения театральных фестивалей. Возможные варианты циклограмм зависят также от сложности репертуара, количества участников спектакля и уровня их подготовки. Ниже представлены наиболее распространённые варианты циклограмм организации учебно-воспитательной работы школьного театрального коллектива.</w:t>
      </w:r>
    </w:p>
    <w:p w:rsidR="000640E4" w:rsidRPr="007B54F7" w:rsidRDefault="000640E4" w:rsidP="007B54F7">
      <w:pPr>
        <w:ind w:firstLine="708"/>
        <w:jc w:val="both"/>
        <w:rPr>
          <w:sz w:val="24"/>
          <w:szCs w:val="24"/>
        </w:rPr>
      </w:pPr>
      <w:r w:rsidRPr="007B54F7">
        <w:rPr>
          <w:sz w:val="24"/>
          <w:szCs w:val="24"/>
        </w:rPr>
        <w:t>Сценический репертуар, материал для текущих упражнений подбирается с таким расчётом, чтобы каждый участник коллектива мог попробовать свои силы в исполнении разноплановых ролей, принять участие в постановках различной тематики. При организации процесса важно соблюдать принципы равноправия, чтобы школьники были готовы не только выступать на сцене, но и выполнять другую работу, необходимую для постановки спектакля (рабочий сцены, осветитель, гримёр и т.д.). Таким образом снимается риск появления у отдельных обучающихся необоснованных амбиций, «звёздной болезни»; прививается ответственность за общее дело, реализуются на практике ценности трудового воспитания.</w:t>
      </w:r>
    </w:p>
    <w:p w:rsidR="000640E4" w:rsidRPr="007B54F7" w:rsidRDefault="000640E4" w:rsidP="007B54F7">
      <w:pPr>
        <w:ind w:firstLine="708"/>
        <w:jc w:val="both"/>
        <w:rPr>
          <w:sz w:val="24"/>
          <w:szCs w:val="24"/>
        </w:rPr>
      </w:pPr>
      <w:r w:rsidRPr="007B54F7">
        <w:rPr>
          <w:sz w:val="24"/>
          <w:szCs w:val="24"/>
        </w:rPr>
        <w:t>Одновременно с развитием творческих способностей, освоением практических умений и навыков, обучающиеся получают определённые знания о театральном искусстве, знакомятся с основными понятиями, категориями, терминами, развивают кругозор, осведомлённость в других видах искусства, культуре в целом.</w:t>
      </w:r>
    </w:p>
    <w:p w:rsidR="000640E4" w:rsidRPr="007B54F7" w:rsidRDefault="000640E4" w:rsidP="007B54F7">
      <w:pPr>
        <w:ind w:firstLine="708"/>
        <w:jc w:val="both"/>
        <w:rPr>
          <w:sz w:val="24"/>
          <w:szCs w:val="24"/>
        </w:rPr>
      </w:pPr>
      <w:r w:rsidRPr="007B54F7">
        <w:rPr>
          <w:sz w:val="24"/>
          <w:szCs w:val="24"/>
        </w:rPr>
        <w:t>Содержание внеурочных занятий по программе внеурочной деятельности «Музыкальный театр» согласуется с логикой изучения предмета «Музыка», которое структурно представлено восемью модулями (тематическими линиями) в начальной школе.</w:t>
      </w:r>
    </w:p>
    <w:p w:rsidR="000640E4" w:rsidRPr="007B54F7" w:rsidRDefault="000640E4" w:rsidP="007B54F7">
      <w:pPr>
        <w:ind w:firstLine="708"/>
        <w:jc w:val="both"/>
        <w:rPr>
          <w:sz w:val="24"/>
          <w:szCs w:val="24"/>
        </w:rPr>
      </w:pPr>
      <w:r w:rsidRPr="007B54F7">
        <w:rPr>
          <w:sz w:val="24"/>
          <w:szCs w:val="24"/>
        </w:rPr>
        <w:t>Вариативный принцип, лежащий в основе модульной структуры программы по предмету «Музыка», позволяет развивать её тематическое содержание в программе внеурочной деятельности «Музыкальный театр». Основная линия взаимодействия в начальной школе реализуется в углублении и расширении модуля «Музыка театра и кино». По сути, любой спектакль, постановка которого осуществляется силами обучающихся, является практической формой реализации предметного содержания данного модуля.</w:t>
      </w:r>
    </w:p>
    <w:p w:rsidR="000640E4" w:rsidRPr="007B54F7" w:rsidRDefault="000640E4" w:rsidP="007B54F7">
      <w:pPr>
        <w:ind w:firstLine="708"/>
        <w:jc w:val="both"/>
        <w:rPr>
          <w:sz w:val="24"/>
          <w:szCs w:val="24"/>
        </w:rPr>
      </w:pPr>
      <w:r w:rsidRPr="007B54F7">
        <w:rPr>
          <w:sz w:val="24"/>
          <w:szCs w:val="24"/>
        </w:rPr>
        <w:t xml:space="preserve">Выбор педагогом конкретного произведения, того или иного репертуара для сценического </w:t>
      </w:r>
      <w:r w:rsidRPr="007B54F7">
        <w:rPr>
          <w:sz w:val="24"/>
          <w:szCs w:val="24"/>
        </w:rPr>
        <w:lastRenderedPageBreak/>
        <w:t>воплощения открывает возможности для тематического расширения и других модулей программы предмета «Музыка». В частности, постановка спектаклей в эстетике народного гуляния, балагана, скоморошин и кукольных народных театров будет способствовать углублённому освоению содержания модулей «Музыка моего края», «Народная музыка России», «Народное музыкальное творчество России». Музыкальные спектакли, основанные на фольклорных сюжетах и музыкальном материале других стран, станет для школьников культурной средой для расширения представлений о содержании модуля «Музыка народов мира».</w:t>
      </w:r>
    </w:p>
    <w:p w:rsidR="000640E4" w:rsidRPr="007B54F7" w:rsidRDefault="000640E4" w:rsidP="007B54F7">
      <w:pPr>
        <w:ind w:firstLine="708"/>
        <w:jc w:val="both"/>
        <w:rPr>
          <w:sz w:val="24"/>
          <w:szCs w:val="24"/>
        </w:rPr>
      </w:pPr>
      <w:r w:rsidRPr="007B54F7">
        <w:rPr>
          <w:sz w:val="24"/>
          <w:szCs w:val="24"/>
        </w:rPr>
        <w:t>Использование в музыкальном сопровождении спектакля фрагментов произведений русских и зарубежных композиторов будет способствовать углубленному освоению модулей «Классическая музыка», «Русская классическая музыка», «Европейская классическая музыка».</w:t>
      </w:r>
    </w:p>
    <w:p w:rsidR="000640E4" w:rsidRPr="007B54F7" w:rsidRDefault="000640E4" w:rsidP="007B54F7">
      <w:pPr>
        <w:ind w:firstLine="708"/>
        <w:jc w:val="both"/>
        <w:rPr>
          <w:sz w:val="24"/>
          <w:szCs w:val="24"/>
        </w:rPr>
      </w:pPr>
      <w:r w:rsidRPr="007B54F7">
        <w:rPr>
          <w:sz w:val="24"/>
          <w:szCs w:val="24"/>
        </w:rPr>
        <w:t>Постановка мюзиклов, перенесение на драматическую сцену музыкальных и анимационных фильмов внесёт значительный вклад в освоение школьниками модулей «Современная музыкальная культура», «Современная музыка: основные жанры и направления».</w:t>
      </w:r>
    </w:p>
    <w:p w:rsidR="000640E4" w:rsidRPr="007B54F7" w:rsidRDefault="000640E4" w:rsidP="007B54F7">
      <w:pPr>
        <w:ind w:firstLine="708"/>
        <w:jc w:val="both"/>
        <w:rPr>
          <w:sz w:val="24"/>
          <w:szCs w:val="24"/>
        </w:rPr>
      </w:pPr>
      <w:r w:rsidRPr="007B54F7">
        <w:rPr>
          <w:sz w:val="24"/>
          <w:szCs w:val="24"/>
        </w:rPr>
        <w:t>При использовании различных организационных моделей возможно и более тесное взаимодействие с программным материалом уроков музыки по следующим тематическим направлениям:</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7002"/>
      </w:tblGrid>
      <w:tr w:rsidR="000640E4" w:rsidRPr="007B54F7" w:rsidTr="007B61FF">
        <w:trPr>
          <w:trHeight w:val="570"/>
        </w:trPr>
        <w:tc>
          <w:tcPr>
            <w:tcW w:w="9786" w:type="dxa"/>
            <w:gridSpan w:val="2"/>
          </w:tcPr>
          <w:p w:rsidR="000640E4" w:rsidRPr="007B54F7" w:rsidRDefault="000640E4" w:rsidP="007B54F7">
            <w:pPr>
              <w:spacing w:before="5"/>
              <w:ind w:left="1281" w:right="1270"/>
              <w:jc w:val="center"/>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Тематический</w:t>
            </w:r>
            <w:r w:rsidRPr="007B54F7">
              <w:rPr>
                <w:rFonts w:ascii="Times New Roman" w:eastAsia="Times New Roman" w:hAnsi="Times New Roman" w:cs="Times New Roman"/>
                <w:b/>
                <w:spacing w:val="-4"/>
                <w:sz w:val="24"/>
                <w:szCs w:val="24"/>
              </w:rPr>
              <w:t xml:space="preserve"> </w:t>
            </w:r>
            <w:r w:rsidRPr="007B54F7">
              <w:rPr>
                <w:rFonts w:ascii="Times New Roman" w:eastAsia="Times New Roman" w:hAnsi="Times New Roman" w:cs="Times New Roman"/>
                <w:b/>
                <w:sz w:val="24"/>
                <w:szCs w:val="24"/>
              </w:rPr>
              <w:t>модуль</w:t>
            </w:r>
          </w:p>
        </w:tc>
      </w:tr>
      <w:tr w:rsidR="000640E4" w:rsidRPr="007B54F7" w:rsidTr="007B61FF">
        <w:trPr>
          <w:trHeight w:val="570"/>
        </w:trPr>
        <w:tc>
          <w:tcPr>
            <w:tcW w:w="2784" w:type="dxa"/>
          </w:tcPr>
          <w:p w:rsidR="000640E4" w:rsidRPr="007B54F7" w:rsidRDefault="000640E4" w:rsidP="007B54F7">
            <w:pPr>
              <w:spacing w:before="2"/>
              <w:ind w:left="652"/>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Содержание</w:t>
            </w:r>
          </w:p>
        </w:tc>
        <w:tc>
          <w:tcPr>
            <w:tcW w:w="7002" w:type="dxa"/>
          </w:tcPr>
          <w:p w:rsidR="000640E4" w:rsidRPr="007B54F7" w:rsidRDefault="000640E4" w:rsidP="007B54F7">
            <w:pPr>
              <w:spacing w:before="2"/>
              <w:ind w:left="1231" w:right="1228"/>
              <w:jc w:val="center"/>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Виды</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деятельности</w:t>
            </w:r>
            <w:r w:rsidRPr="007B54F7">
              <w:rPr>
                <w:rFonts w:ascii="Times New Roman" w:eastAsia="Times New Roman" w:hAnsi="Times New Roman" w:cs="Times New Roman"/>
                <w:spacing w:val="-4"/>
                <w:sz w:val="24"/>
                <w:szCs w:val="24"/>
              </w:rPr>
              <w:t xml:space="preserve"> </w:t>
            </w:r>
            <w:r w:rsidRPr="007B54F7">
              <w:rPr>
                <w:rFonts w:ascii="Times New Roman" w:eastAsia="Times New Roman" w:hAnsi="Times New Roman" w:cs="Times New Roman"/>
                <w:sz w:val="24"/>
                <w:szCs w:val="24"/>
              </w:rPr>
              <w:t>обучающихся</w:t>
            </w:r>
          </w:p>
        </w:tc>
      </w:tr>
      <w:tr w:rsidR="000640E4" w:rsidRPr="007B54F7" w:rsidTr="007B61FF">
        <w:trPr>
          <w:trHeight w:val="369"/>
        </w:trPr>
        <w:tc>
          <w:tcPr>
            <w:tcW w:w="9786" w:type="dxa"/>
            <w:gridSpan w:val="2"/>
            <w:shd w:val="clear" w:color="auto" w:fill="F2F2F2"/>
          </w:tcPr>
          <w:p w:rsidR="000640E4" w:rsidRPr="007B54F7" w:rsidRDefault="000640E4" w:rsidP="007B54F7">
            <w:pPr>
              <w:ind w:left="1280" w:right="1273"/>
              <w:jc w:val="center"/>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Модуль:</w:t>
            </w:r>
            <w:r w:rsidRPr="007B54F7">
              <w:rPr>
                <w:rFonts w:ascii="Times New Roman" w:eastAsia="Times New Roman" w:hAnsi="Times New Roman" w:cs="Times New Roman"/>
                <w:b/>
                <w:spacing w:val="-6"/>
                <w:sz w:val="24"/>
                <w:szCs w:val="24"/>
              </w:rPr>
              <w:t xml:space="preserve"> </w:t>
            </w:r>
            <w:r w:rsidRPr="007B54F7">
              <w:rPr>
                <w:rFonts w:ascii="Times New Roman" w:eastAsia="Times New Roman" w:hAnsi="Times New Roman" w:cs="Times New Roman"/>
                <w:b/>
                <w:sz w:val="24"/>
                <w:szCs w:val="24"/>
              </w:rPr>
              <w:t>Музыкальная</w:t>
            </w:r>
            <w:r w:rsidRPr="007B54F7">
              <w:rPr>
                <w:rFonts w:ascii="Times New Roman" w:eastAsia="Times New Roman" w:hAnsi="Times New Roman" w:cs="Times New Roman"/>
                <w:b/>
                <w:spacing w:val="-6"/>
                <w:sz w:val="24"/>
                <w:szCs w:val="24"/>
              </w:rPr>
              <w:t xml:space="preserve"> </w:t>
            </w:r>
            <w:r w:rsidRPr="007B54F7">
              <w:rPr>
                <w:rFonts w:ascii="Times New Roman" w:eastAsia="Times New Roman" w:hAnsi="Times New Roman" w:cs="Times New Roman"/>
                <w:b/>
                <w:sz w:val="24"/>
                <w:szCs w:val="24"/>
              </w:rPr>
              <w:t>грамота</w:t>
            </w:r>
          </w:p>
        </w:tc>
      </w:tr>
      <w:tr w:rsidR="000640E4" w:rsidRPr="007B54F7" w:rsidTr="007B61FF">
        <w:trPr>
          <w:trHeight w:val="353"/>
        </w:trPr>
        <w:tc>
          <w:tcPr>
            <w:tcW w:w="2784" w:type="dxa"/>
            <w:tcBorders>
              <w:bottom w:val="nil"/>
            </w:tcBorders>
          </w:tcPr>
          <w:p w:rsidR="000640E4" w:rsidRPr="007B54F7" w:rsidRDefault="000640E4" w:rsidP="007B54F7">
            <w:pPr>
              <w:tabs>
                <w:tab w:val="left" w:pos="1007"/>
                <w:tab w:val="left" w:pos="1811"/>
              </w:tabs>
              <w:spacing w:before="2"/>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Весь</w:t>
            </w:r>
            <w:r w:rsidRPr="007B54F7">
              <w:rPr>
                <w:rFonts w:ascii="Times New Roman" w:eastAsia="Times New Roman" w:hAnsi="Times New Roman" w:cs="Times New Roman"/>
                <w:sz w:val="24"/>
                <w:szCs w:val="24"/>
              </w:rPr>
              <w:tab/>
              <w:t>мир</w:t>
            </w:r>
            <w:r w:rsidRPr="007B54F7">
              <w:rPr>
                <w:rFonts w:ascii="Times New Roman" w:eastAsia="Times New Roman" w:hAnsi="Times New Roman" w:cs="Times New Roman"/>
                <w:sz w:val="24"/>
                <w:szCs w:val="24"/>
              </w:rPr>
              <w:tab/>
              <w:t>звучит.</w:t>
            </w:r>
          </w:p>
        </w:tc>
        <w:tc>
          <w:tcPr>
            <w:tcW w:w="7002" w:type="dxa"/>
            <w:tcBorders>
              <w:bottom w:val="nil"/>
            </w:tcBorders>
          </w:tcPr>
          <w:p w:rsidR="000640E4" w:rsidRPr="007B54F7" w:rsidRDefault="000640E4" w:rsidP="007B54F7">
            <w:pPr>
              <w:spacing w:before="2"/>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Игра</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82"/>
                <w:sz w:val="24"/>
                <w:szCs w:val="24"/>
                <w:lang w:val="ru-RU"/>
              </w:rPr>
              <w:t xml:space="preserve"> </w:t>
            </w:r>
            <w:r w:rsidRPr="007B54F7">
              <w:rPr>
                <w:rFonts w:ascii="Times New Roman" w:eastAsia="Times New Roman" w:hAnsi="Times New Roman" w:cs="Times New Roman"/>
                <w:sz w:val="24"/>
                <w:szCs w:val="24"/>
                <w:lang w:val="ru-RU"/>
              </w:rPr>
              <w:t>подражание</w:t>
            </w:r>
            <w:r w:rsidRPr="007B54F7">
              <w:rPr>
                <w:rFonts w:ascii="Times New Roman" w:eastAsia="Times New Roman" w:hAnsi="Times New Roman" w:cs="Times New Roman"/>
                <w:spacing w:val="82"/>
                <w:sz w:val="24"/>
                <w:szCs w:val="24"/>
                <w:lang w:val="ru-RU"/>
              </w:rPr>
              <w:t xml:space="preserve"> </w:t>
            </w:r>
            <w:r w:rsidRPr="007B54F7">
              <w:rPr>
                <w:rFonts w:ascii="Times New Roman" w:eastAsia="Times New Roman" w:hAnsi="Times New Roman" w:cs="Times New Roman"/>
                <w:sz w:val="24"/>
                <w:szCs w:val="24"/>
                <w:lang w:val="ru-RU"/>
              </w:rPr>
              <w:t>звукам</w:t>
            </w:r>
            <w:r w:rsidRPr="007B54F7">
              <w:rPr>
                <w:rFonts w:ascii="Times New Roman" w:eastAsia="Times New Roman" w:hAnsi="Times New Roman" w:cs="Times New Roman"/>
                <w:spacing w:val="82"/>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83"/>
                <w:sz w:val="24"/>
                <w:szCs w:val="24"/>
                <w:lang w:val="ru-RU"/>
              </w:rPr>
              <w:t xml:space="preserve"> </w:t>
            </w:r>
            <w:r w:rsidRPr="007B54F7">
              <w:rPr>
                <w:rFonts w:ascii="Times New Roman" w:eastAsia="Times New Roman" w:hAnsi="Times New Roman" w:cs="Times New Roman"/>
                <w:sz w:val="24"/>
                <w:szCs w:val="24"/>
                <w:lang w:val="ru-RU"/>
              </w:rPr>
              <w:t>голосам</w:t>
            </w:r>
            <w:r w:rsidRPr="007B54F7">
              <w:rPr>
                <w:rFonts w:ascii="Times New Roman" w:eastAsia="Times New Roman" w:hAnsi="Times New Roman" w:cs="Times New Roman"/>
                <w:spacing w:val="82"/>
                <w:sz w:val="24"/>
                <w:szCs w:val="24"/>
                <w:lang w:val="ru-RU"/>
              </w:rPr>
              <w:t xml:space="preserve"> </w:t>
            </w:r>
            <w:r w:rsidRPr="007B54F7">
              <w:rPr>
                <w:rFonts w:ascii="Times New Roman" w:eastAsia="Times New Roman" w:hAnsi="Times New Roman" w:cs="Times New Roman"/>
                <w:sz w:val="24"/>
                <w:szCs w:val="24"/>
                <w:lang w:val="ru-RU"/>
              </w:rPr>
              <w:t>природы</w:t>
            </w:r>
            <w:r w:rsidRPr="007B54F7">
              <w:rPr>
                <w:rFonts w:ascii="Times New Roman" w:eastAsia="Times New Roman" w:hAnsi="Times New Roman" w:cs="Times New Roman"/>
                <w:spacing w:val="82"/>
                <w:sz w:val="24"/>
                <w:szCs w:val="24"/>
                <w:lang w:val="ru-RU"/>
              </w:rPr>
              <w:t xml:space="preserve"> </w:t>
            </w:r>
            <w:r w:rsidRPr="007B54F7">
              <w:rPr>
                <w:rFonts w:ascii="Times New Roman" w:eastAsia="Times New Roman" w:hAnsi="Times New Roman" w:cs="Times New Roman"/>
                <w:sz w:val="24"/>
                <w:szCs w:val="24"/>
                <w:lang w:val="ru-RU"/>
              </w:rPr>
              <w:t>с</w:t>
            </w:r>
          </w:p>
        </w:tc>
      </w:tr>
      <w:tr w:rsidR="000640E4" w:rsidRPr="007B54F7" w:rsidTr="007B61FF">
        <w:trPr>
          <w:trHeight w:val="369"/>
        </w:trPr>
        <w:tc>
          <w:tcPr>
            <w:tcW w:w="2784" w:type="dxa"/>
            <w:tcBorders>
              <w:top w:val="nil"/>
              <w:bottom w:val="nil"/>
            </w:tcBorders>
          </w:tcPr>
          <w:p w:rsidR="000640E4" w:rsidRPr="007B54F7" w:rsidRDefault="000640E4" w:rsidP="007B54F7">
            <w:pPr>
              <w:spacing w:before="18"/>
              <w:ind w:left="107"/>
              <w:rPr>
                <w:rFonts w:ascii="Times New Roman" w:eastAsia="Times New Roman" w:hAnsi="Times New Roman" w:cs="Times New Roman"/>
                <w:sz w:val="24"/>
                <w:szCs w:val="24"/>
              </w:rPr>
            </w:pPr>
            <w:r w:rsidRPr="007B54F7">
              <w:rPr>
                <w:rFonts w:ascii="Times New Roman" w:eastAsia="Times New Roman" w:hAnsi="Times New Roman" w:cs="Times New Roman"/>
                <w:spacing w:val="-1"/>
                <w:sz w:val="24"/>
                <w:szCs w:val="24"/>
              </w:rPr>
              <w:t>Звуки</w:t>
            </w:r>
            <w:r w:rsidRPr="007B54F7">
              <w:rPr>
                <w:rFonts w:ascii="Times New Roman" w:eastAsia="Times New Roman" w:hAnsi="Times New Roman" w:cs="Times New Roman"/>
                <w:spacing w:val="-15"/>
                <w:sz w:val="24"/>
                <w:szCs w:val="24"/>
              </w:rPr>
              <w:t xml:space="preserve"> </w:t>
            </w:r>
            <w:r w:rsidRPr="007B54F7">
              <w:rPr>
                <w:rFonts w:ascii="Times New Roman" w:eastAsia="Times New Roman" w:hAnsi="Times New Roman" w:cs="Times New Roman"/>
                <w:sz w:val="24"/>
                <w:szCs w:val="24"/>
              </w:rPr>
              <w:t>музыкальные</w:t>
            </w:r>
            <w:r w:rsidRPr="007B54F7">
              <w:rPr>
                <w:rFonts w:ascii="Times New Roman" w:eastAsia="Times New Roman" w:hAnsi="Times New Roman" w:cs="Times New Roman"/>
                <w:spacing w:val="-17"/>
                <w:sz w:val="24"/>
                <w:szCs w:val="24"/>
              </w:rPr>
              <w:t xml:space="preserve"> </w:t>
            </w:r>
            <w:r w:rsidRPr="007B54F7">
              <w:rPr>
                <w:rFonts w:ascii="Times New Roman" w:eastAsia="Times New Roman" w:hAnsi="Times New Roman" w:cs="Times New Roman"/>
                <w:sz w:val="24"/>
                <w:szCs w:val="24"/>
              </w:rPr>
              <w:t>и</w:t>
            </w:r>
          </w:p>
        </w:tc>
        <w:tc>
          <w:tcPr>
            <w:tcW w:w="7002" w:type="dxa"/>
            <w:tcBorders>
              <w:top w:val="nil"/>
              <w:bottom w:val="nil"/>
            </w:tcBorders>
          </w:tcPr>
          <w:p w:rsidR="000640E4" w:rsidRPr="007B54F7" w:rsidRDefault="000640E4" w:rsidP="007B54F7">
            <w:pPr>
              <w:tabs>
                <w:tab w:val="left" w:pos="2870"/>
                <w:tab w:val="left" w:pos="4828"/>
              </w:tabs>
              <w:spacing w:before="18"/>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использованием</w:t>
            </w:r>
            <w:r w:rsidRPr="007B54F7">
              <w:rPr>
                <w:rFonts w:ascii="Times New Roman" w:eastAsia="Times New Roman" w:hAnsi="Times New Roman" w:cs="Times New Roman"/>
                <w:sz w:val="24"/>
                <w:szCs w:val="24"/>
              </w:rPr>
              <w:tab/>
              <w:t>шумовых</w:t>
            </w:r>
            <w:r w:rsidRPr="007B54F7">
              <w:rPr>
                <w:rFonts w:ascii="Times New Roman" w:eastAsia="Times New Roman" w:hAnsi="Times New Roman" w:cs="Times New Roman"/>
                <w:sz w:val="24"/>
                <w:szCs w:val="24"/>
              </w:rPr>
              <w:tab/>
              <w:t>музыкальных</w:t>
            </w:r>
          </w:p>
        </w:tc>
      </w:tr>
      <w:tr w:rsidR="000640E4" w:rsidRPr="007B54F7" w:rsidTr="007B61FF">
        <w:trPr>
          <w:trHeight w:val="370"/>
        </w:trPr>
        <w:tc>
          <w:tcPr>
            <w:tcW w:w="2784" w:type="dxa"/>
            <w:tcBorders>
              <w:top w:val="nil"/>
              <w:bottom w:val="nil"/>
            </w:tcBorders>
          </w:tcPr>
          <w:p w:rsidR="000640E4" w:rsidRPr="007B54F7" w:rsidRDefault="000640E4" w:rsidP="007B54F7">
            <w:pPr>
              <w:spacing w:before="20"/>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шумовые.</w:t>
            </w:r>
          </w:p>
        </w:tc>
        <w:tc>
          <w:tcPr>
            <w:tcW w:w="7002" w:type="dxa"/>
            <w:tcBorders>
              <w:top w:val="nil"/>
              <w:bottom w:val="nil"/>
            </w:tcBorders>
          </w:tcPr>
          <w:p w:rsidR="000640E4" w:rsidRPr="007B54F7" w:rsidRDefault="000640E4" w:rsidP="007B54F7">
            <w:pPr>
              <w:tabs>
                <w:tab w:val="left" w:pos="2685"/>
                <w:tab w:val="left" w:pos="4833"/>
              </w:tabs>
              <w:spacing w:before="18"/>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инструментов,</w:t>
            </w:r>
            <w:r w:rsidRPr="007B54F7">
              <w:rPr>
                <w:rFonts w:ascii="Times New Roman" w:eastAsia="Times New Roman" w:hAnsi="Times New Roman" w:cs="Times New Roman"/>
                <w:sz w:val="24"/>
                <w:szCs w:val="24"/>
              </w:rPr>
              <w:tab/>
              <w:t>вокальной,</w:t>
            </w:r>
            <w:r w:rsidRPr="007B54F7">
              <w:rPr>
                <w:rFonts w:ascii="Times New Roman" w:eastAsia="Times New Roman" w:hAnsi="Times New Roman" w:cs="Times New Roman"/>
                <w:sz w:val="24"/>
                <w:szCs w:val="24"/>
              </w:rPr>
              <w:tab/>
              <w:t>двигательной</w:t>
            </w:r>
          </w:p>
        </w:tc>
      </w:tr>
      <w:tr w:rsidR="000640E4" w:rsidRPr="007B54F7" w:rsidTr="007B61FF">
        <w:trPr>
          <w:trHeight w:val="369"/>
        </w:trPr>
        <w:tc>
          <w:tcPr>
            <w:tcW w:w="2784" w:type="dxa"/>
            <w:tcBorders>
              <w:top w:val="nil"/>
              <w:bottom w:val="nil"/>
            </w:tcBorders>
          </w:tcPr>
          <w:p w:rsidR="000640E4" w:rsidRPr="007B54F7" w:rsidRDefault="000640E4" w:rsidP="007B54F7">
            <w:pPr>
              <w:rPr>
                <w:rFonts w:ascii="Times New Roman" w:eastAsia="Times New Roman" w:hAnsi="Times New Roman" w:cs="Times New Roman"/>
                <w:sz w:val="24"/>
                <w:szCs w:val="24"/>
              </w:rPr>
            </w:pPr>
          </w:p>
        </w:tc>
        <w:tc>
          <w:tcPr>
            <w:tcW w:w="7002" w:type="dxa"/>
            <w:tcBorders>
              <w:top w:val="nil"/>
              <w:bottom w:val="nil"/>
            </w:tcBorders>
          </w:tcPr>
          <w:p w:rsidR="000640E4" w:rsidRPr="007B54F7" w:rsidRDefault="000640E4" w:rsidP="007B54F7">
            <w:pPr>
              <w:tabs>
                <w:tab w:val="left" w:pos="2154"/>
                <w:tab w:val="left" w:pos="4621"/>
                <w:tab w:val="left" w:pos="6327"/>
              </w:tabs>
              <w:spacing w:before="17"/>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импровизации.</w:t>
            </w:r>
            <w:r w:rsidRPr="007B54F7">
              <w:rPr>
                <w:rFonts w:ascii="Times New Roman" w:eastAsia="Times New Roman" w:hAnsi="Times New Roman" w:cs="Times New Roman"/>
                <w:sz w:val="24"/>
                <w:szCs w:val="24"/>
              </w:rPr>
              <w:tab/>
              <w:t>Артикуляционные</w:t>
            </w:r>
            <w:r w:rsidRPr="007B54F7">
              <w:rPr>
                <w:rFonts w:ascii="Times New Roman" w:eastAsia="Times New Roman" w:hAnsi="Times New Roman" w:cs="Times New Roman"/>
                <w:sz w:val="24"/>
                <w:szCs w:val="24"/>
              </w:rPr>
              <w:tab/>
              <w:t>упражнения</w:t>
            </w:r>
            <w:r w:rsidRPr="007B54F7">
              <w:rPr>
                <w:rFonts w:ascii="Times New Roman" w:eastAsia="Times New Roman" w:hAnsi="Times New Roman" w:cs="Times New Roman"/>
                <w:sz w:val="24"/>
                <w:szCs w:val="24"/>
              </w:rPr>
              <w:tab/>
              <w:t>с</w:t>
            </w:r>
          </w:p>
        </w:tc>
      </w:tr>
      <w:tr w:rsidR="000640E4" w:rsidRPr="007B54F7" w:rsidTr="007B61FF">
        <w:trPr>
          <w:trHeight w:val="370"/>
        </w:trPr>
        <w:tc>
          <w:tcPr>
            <w:tcW w:w="2784" w:type="dxa"/>
            <w:tcBorders>
              <w:top w:val="nil"/>
              <w:bottom w:val="nil"/>
            </w:tcBorders>
          </w:tcPr>
          <w:p w:rsidR="000640E4" w:rsidRPr="007B54F7" w:rsidRDefault="000640E4" w:rsidP="007B54F7">
            <w:pPr>
              <w:rPr>
                <w:rFonts w:ascii="Times New Roman" w:eastAsia="Times New Roman" w:hAnsi="Times New Roman" w:cs="Times New Roman"/>
                <w:sz w:val="24"/>
                <w:szCs w:val="24"/>
              </w:rPr>
            </w:pPr>
          </w:p>
        </w:tc>
        <w:tc>
          <w:tcPr>
            <w:tcW w:w="7002" w:type="dxa"/>
            <w:tcBorders>
              <w:top w:val="nil"/>
              <w:bottom w:val="nil"/>
            </w:tcBorders>
          </w:tcPr>
          <w:p w:rsidR="000640E4" w:rsidRPr="007B54F7" w:rsidRDefault="000640E4" w:rsidP="007B54F7">
            <w:pPr>
              <w:tabs>
                <w:tab w:val="left" w:pos="2267"/>
                <w:tab w:val="left" w:pos="5149"/>
              </w:tabs>
              <w:spacing w:before="19"/>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использованием</w:t>
            </w:r>
            <w:r w:rsidRPr="007B54F7">
              <w:rPr>
                <w:rFonts w:ascii="Times New Roman" w:eastAsia="Times New Roman" w:hAnsi="Times New Roman" w:cs="Times New Roman"/>
                <w:sz w:val="24"/>
                <w:szCs w:val="24"/>
              </w:rPr>
              <w:tab/>
              <w:t>звукоподражательных</w:t>
            </w:r>
            <w:r w:rsidRPr="007B54F7">
              <w:rPr>
                <w:rFonts w:ascii="Times New Roman" w:eastAsia="Times New Roman" w:hAnsi="Times New Roman" w:cs="Times New Roman"/>
                <w:sz w:val="24"/>
                <w:szCs w:val="24"/>
              </w:rPr>
              <w:tab/>
              <w:t>элементов,</w:t>
            </w:r>
          </w:p>
        </w:tc>
      </w:tr>
      <w:tr w:rsidR="000640E4" w:rsidRPr="007B54F7" w:rsidTr="007B61FF">
        <w:trPr>
          <w:trHeight w:val="370"/>
        </w:trPr>
        <w:tc>
          <w:tcPr>
            <w:tcW w:w="2784" w:type="dxa"/>
            <w:tcBorders>
              <w:top w:val="nil"/>
              <w:bottom w:val="nil"/>
            </w:tcBorders>
          </w:tcPr>
          <w:p w:rsidR="000640E4" w:rsidRPr="007B54F7" w:rsidRDefault="000640E4" w:rsidP="007B54F7">
            <w:pPr>
              <w:rPr>
                <w:rFonts w:ascii="Times New Roman" w:eastAsia="Times New Roman" w:hAnsi="Times New Roman" w:cs="Times New Roman"/>
                <w:sz w:val="24"/>
                <w:szCs w:val="24"/>
              </w:rPr>
            </w:pPr>
          </w:p>
        </w:tc>
        <w:tc>
          <w:tcPr>
            <w:tcW w:w="7002" w:type="dxa"/>
            <w:tcBorders>
              <w:top w:val="nil"/>
              <w:bottom w:val="nil"/>
            </w:tcBorders>
          </w:tcPr>
          <w:p w:rsidR="000640E4" w:rsidRPr="007B54F7" w:rsidRDefault="000640E4" w:rsidP="007B54F7">
            <w:pPr>
              <w:tabs>
                <w:tab w:val="left" w:pos="1554"/>
                <w:tab w:val="left" w:pos="2728"/>
                <w:tab w:val="left" w:pos="3688"/>
                <w:tab w:val="left" w:pos="4278"/>
                <w:tab w:val="left" w:pos="5459"/>
              </w:tabs>
              <w:spacing w:before="18"/>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шумовых</w:t>
            </w:r>
            <w:r w:rsidRPr="007B54F7">
              <w:rPr>
                <w:rFonts w:ascii="Times New Roman" w:eastAsia="Times New Roman" w:hAnsi="Times New Roman" w:cs="Times New Roman"/>
                <w:sz w:val="24"/>
                <w:szCs w:val="24"/>
                <w:lang w:val="ru-RU"/>
              </w:rPr>
              <w:tab/>
              <w:t>звуков.</w:t>
            </w:r>
            <w:r w:rsidRPr="007B54F7">
              <w:rPr>
                <w:rFonts w:ascii="Times New Roman" w:eastAsia="Times New Roman" w:hAnsi="Times New Roman" w:cs="Times New Roman"/>
                <w:sz w:val="24"/>
                <w:szCs w:val="24"/>
                <w:lang w:val="ru-RU"/>
              </w:rPr>
              <w:tab/>
              <w:t>Игры</w:t>
            </w:r>
            <w:r w:rsidRPr="007B54F7">
              <w:rPr>
                <w:rFonts w:ascii="Times New Roman" w:eastAsia="Times New Roman" w:hAnsi="Times New Roman" w:cs="Times New Roman"/>
                <w:sz w:val="24"/>
                <w:szCs w:val="24"/>
                <w:lang w:val="ru-RU"/>
              </w:rPr>
              <w:tab/>
              <w:t>на</w:t>
            </w:r>
            <w:r w:rsidRPr="007B54F7">
              <w:rPr>
                <w:rFonts w:ascii="Times New Roman" w:eastAsia="Times New Roman" w:hAnsi="Times New Roman" w:cs="Times New Roman"/>
                <w:sz w:val="24"/>
                <w:szCs w:val="24"/>
                <w:lang w:val="ru-RU"/>
              </w:rPr>
              <w:tab/>
              <w:t>умение</w:t>
            </w:r>
            <w:r w:rsidRPr="007B54F7">
              <w:rPr>
                <w:rFonts w:ascii="Times New Roman" w:eastAsia="Times New Roman" w:hAnsi="Times New Roman" w:cs="Times New Roman"/>
                <w:sz w:val="24"/>
                <w:szCs w:val="24"/>
                <w:lang w:val="ru-RU"/>
              </w:rPr>
              <w:tab/>
              <w:t>слушать</w:t>
            </w:r>
          </w:p>
        </w:tc>
      </w:tr>
      <w:tr w:rsidR="000640E4" w:rsidRPr="007B54F7" w:rsidTr="007B61FF">
        <w:trPr>
          <w:trHeight w:val="587"/>
        </w:trPr>
        <w:tc>
          <w:tcPr>
            <w:tcW w:w="2784" w:type="dxa"/>
            <w:tcBorders>
              <w:top w:val="nil"/>
            </w:tcBorders>
          </w:tcPr>
          <w:p w:rsidR="000640E4" w:rsidRPr="007B54F7" w:rsidRDefault="000640E4" w:rsidP="007B54F7">
            <w:pPr>
              <w:rPr>
                <w:rFonts w:ascii="Times New Roman" w:eastAsia="Times New Roman" w:hAnsi="Times New Roman" w:cs="Times New Roman"/>
                <w:sz w:val="24"/>
                <w:szCs w:val="24"/>
                <w:lang w:val="ru-RU"/>
              </w:rPr>
            </w:pPr>
          </w:p>
        </w:tc>
        <w:tc>
          <w:tcPr>
            <w:tcW w:w="7002" w:type="dxa"/>
            <w:tcBorders>
              <w:top w:val="nil"/>
            </w:tcBorders>
          </w:tcPr>
          <w:p w:rsidR="000640E4" w:rsidRPr="007B54F7" w:rsidRDefault="000640E4" w:rsidP="007B54F7">
            <w:pPr>
              <w:spacing w:before="19"/>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окружающий</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мир.</w:t>
            </w:r>
          </w:p>
        </w:tc>
      </w:tr>
      <w:tr w:rsidR="000640E4" w:rsidRPr="007B54F7" w:rsidTr="007B61FF">
        <w:trPr>
          <w:trHeight w:val="351"/>
        </w:trPr>
        <w:tc>
          <w:tcPr>
            <w:tcW w:w="2784" w:type="dxa"/>
            <w:tcBorders>
              <w:bottom w:val="nil"/>
            </w:tcBorders>
          </w:tcPr>
          <w:p w:rsidR="000640E4" w:rsidRPr="007B54F7" w:rsidRDefault="000640E4" w:rsidP="007B54F7">
            <w:pPr>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Интонация.</w:t>
            </w:r>
          </w:p>
        </w:tc>
        <w:tc>
          <w:tcPr>
            <w:tcW w:w="7002" w:type="dxa"/>
            <w:tcBorders>
              <w:bottom w:val="nil"/>
            </w:tcBorders>
          </w:tcPr>
          <w:p w:rsidR="000640E4" w:rsidRPr="007B54F7" w:rsidRDefault="000640E4" w:rsidP="007B54F7">
            <w:pPr>
              <w:tabs>
                <w:tab w:val="left" w:pos="1916"/>
                <w:tab w:val="left" w:pos="3556"/>
                <w:tab w:val="left" w:pos="4785"/>
                <w:tab w:val="left" w:pos="5171"/>
              </w:tabs>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Разучивание,</w:t>
            </w:r>
            <w:r w:rsidRPr="007B54F7">
              <w:rPr>
                <w:rFonts w:ascii="Times New Roman" w:eastAsia="Times New Roman" w:hAnsi="Times New Roman" w:cs="Times New Roman"/>
                <w:sz w:val="24"/>
                <w:szCs w:val="24"/>
                <w:lang w:val="ru-RU"/>
              </w:rPr>
              <w:tab/>
              <w:t>исполнение</w:t>
            </w:r>
            <w:r w:rsidRPr="007B54F7">
              <w:rPr>
                <w:rFonts w:ascii="Times New Roman" w:eastAsia="Times New Roman" w:hAnsi="Times New Roman" w:cs="Times New Roman"/>
                <w:sz w:val="24"/>
                <w:szCs w:val="24"/>
                <w:lang w:val="ru-RU"/>
              </w:rPr>
              <w:tab/>
              <w:t>речевых</w:t>
            </w:r>
            <w:r w:rsidRPr="007B54F7">
              <w:rPr>
                <w:rFonts w:ascii="Times New Roman" w:eastAsia="Times New Roman" w:hAnsi="Times New Roman" w:cs="Times New Roman"/>
                <w:sz w:val="24"/>
                <w:szCs w:val="24"/>
                <w:lang w:val="ru-RU"/>
              </w:rPr>
              <w:tab/>
              <w:t>и</w:t>
            </w:r>
            <w:r w:rsidRPr="007B54F7">
              <w:rPr>
                <w:rFonts w:ascii="Times New Roman" w:eastAsia="Times New Roman" w:hAnsi="Times New Roman" w:cs="Times New Roman"/>
                <w:sz w:val="24"/>
                <w:szCs w:val="24"/>
                <w:lang w:val="ru-RU"/>
              </w:rPr>
              <w:tab/>
              <w:t>вокальных</w:t>
            </w:r>
          </w:p>
        </w:tc>
      </w:tr>
      <w:tr w:rsidR="000640E4" w:rsidRPr="007B54F7" w:rsidTr="007B61FF">
        <w:trPr>
          <w:trHeight w:val="370"/>
        </w:trPr>
        <w:tc>
          <w:tcPr>
            <w:tcW w:w="2784" w:type="dxa"/>
            <w:tcBorders>
              <w:top w:val="nil"/>
              <w:bottom w:val="nil"/>
            </w:tcBorders>
          </w:tcPr>
          <w:p w:rsidR="000640E4" w:rsidRPr="007B54F7" w:rsidRDefault="000640E4" w:rsidP="007B54F7">
            <w:pPr>
              <w:tabs>
                <w:tab w:val="left" w:pos="2524"/>
              </w:tabs>
              <w:spacing w:before="18"/>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Выразительные</w:t>
            </w:r>
            <w:r w:rsidRPr="007B54F7">
              <w:rPr>
                <w:rFonts w:ascii="Times New Roman" w:eastAsia="Times New Roman" w:hAnsi="Times New Roman" w:cs="Times New Roman"/>
                <w:sz w:val="24"/>
                <w:szCs w:val="24"/>
              </w:rPr>
              <w:tab/>
              <w:t>и</w:t>
            </w:r>
          </w:p>
        </w:tc>
        <w:tc>
          <w:tcPr>
            <w:tcW w:w="7002" w:type="dxa"/>
            <w:tcBorders>
              <w:top w:val="nil"/>
              <w:bottom w:val="nil"/>
            </w:tcBorders>
          </w:tcPr>
          <w:p w:rsidR="000640E4" w:rsidRPr="007B54F7" w:rsidRDefault="000640E4" w:rsidP="007B54F7">
            <w:pPr>
              <w:tabs>
                <w:tab w:val="left" w:pos="1907"/>
                <w:tab w:val="left" w:pos="2908"/>
                <w:tab w:val="left" w:pos="4432"/>
                <w:tab w:val="left" w:pos="4840"/>
              </w:tabs>
              <w:spacing w:before="18"/>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упражнений,</w:t>
            </w:r>
            <w:r w:rsidRPr="007B54F7">
              <w:rPr>
                <w:rFonts w:ascii="Times New Roman" w:eastAsia="Times New Roman" w:hAnsi="Times New Roman" w:cs="Times New Roman"/>
                <w:sz w:val="24"/>
                <w:szCs w:val="24"/>
                <w:lang w:val="ru-RU"/>
              </w:rPr>
              <w:tab/>
              <w:t>песен,</w:t>
            </w:r>
            <w:r w:rsidRPr="007B54F7">
              <w:rPr>
                <w:rFonts w:ascii="Times New Roman" w:eastAsia="Times New Roman" w:hAnsi="Times New Roman" w:cs="Times New Roman"/>
                <w:sz w:val="24"/>
                <w:szCs w:val="24"/>
                <w:lang w:val="ru-RU"/>
              </w:rPr>
              <w:tab/>
              <w:t>вокальные</w:t>
            </w:r>
            <w:r w:rsidRPr="007B54F7">
              <w:rPr>
                <w:rFonts w:ascii="Times New Roman" w:eastAsia="Times New Roman" w:hAnsi="Times New Roman" w:cs="Times New Roman"/>
                <w:sz w:val="24"/>
                <w:szCs w:val="24"/>
                <w:lang w:val="ru-RU"/>
              </w:rPr>
              <w:tab/>
              <w:t>и</w:t>
            </w:r>
            <w:r w:rsidRPr="007B54F7">
              <w:rPr>
                <w:rFonts w:ascii="Times New Roman" w:eastAsia="Times New Roman" w:hAnsi="Times New Roman" w:cs="Times New Roman"/>
                <w:sz w:val="24"/>
                <w:szCs w:val="24"/>
                <w:lang w:val="ru-RU"/>
              </w:rPr>
              <w:tab/>
              <w:t>пластические</w:t>
            </w:r>
          </w:p>
        </w:tc>
      </w:tr>
      <w:tr w:rsidR="000640E4" w:rsidRPr="007B54F7" w:rsidTr="007B61FF">
        <w:trPr>
          <w:trHeight w:val="370"/>
        </w:trPr>
        <w:tc>
          <w:tcPr>
            <w:tcW w:w="2784" w:type="dxa"/>
            <w:tcBorders>
              <w:top w:val="nil"/>
              <w:bottom w:val="nil"/>
            </w:tcBorders>
          </w:tcPr>
          <w:p w:rsidR="000640E4" w:rsidRPr="007B54F7" w:rsidRDefault="000640E4" w:rsidP="007B54F7">
            <w:pPr>
              <w:spacing w:before="19"/>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изобразительные</w:t>
            </w:r>
          </w:p>
        </w:tc>
        <w:tc>
          <w:tcPr>
            <w:tcW w:w="7002" w:type="dxa"/>
            <w:tcBorders>
              <w:top w:val="nil"/>
              <w:bottom w:val="nil"/>
            </w:tcBorders>
          </w:tcPr>
          <w:p w:rsidR="000640E4" w:rsidRPr="007B54F7" w:rsidRDefault="000640E4" w:rsidP="007B54F7">
            <w:pPr>
              <w:tabs>
                <w:tab w:val="left" w:pos="2152"/>
                <w:tab w:val="left" w:pos="2745"/>
                <w:tab w:val="left" w:pos="3877"/>
                <w:tab w:val="left" w:pos="5094"/>
              </w:tabs>
              <w:spacing w:before="19"/>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импровизации</w:t>
            </w:r>
            <w:r w:rsidRPr="007B54F7">
              <w:rPr>
                <w:rFonts w:ascii="Times New Roman" w:eastAsia="Times New Roman" w:hAnsi="Times New Roman" w:cs="Times New Roman"/>
                <w:sz w:val="24"/>
                <w:szCs w:val="24"/>
                <w:lang w:val="ru-RU"/>
              </w:rPr>
              <w:tab/>
              <w:t>на</w:t>
            </w:r>
            <w:r w:rsidRPr="007B54F7">
              <w:rPr>
                <w:rFonts w:ascii="Times New Roman" w:eastAsia="Times New Roman" w:hAnsi="Times New Roman" w:cs="Times New Roman"/>
                <w:sz w:val="24"/>
                <w:szCs w:val="24"/>
                <w:lang w:val="ru-RU"/>
              </w:rPr>
              <w:tab/>
              <w:t>основе</w:t>
            </w:r>
            <w:r w:rsidRPr="007B54F7">
              <w:rPr>
                <w:rFonts w:ascii="Times New Roman" w:eastAsia="Times New Roman" w:hAnsi="Times New Roman" w:cs="Times New Roman"/>
                <w:sz w:val="24"/>
                <w:szCs w:val="24"/>
                <w:lang w:val="ru-RU"/>
              </w:rPr>
              <w:tab/>
              <w:t>данных</w:t>
            </w:r>
            <w:r w:rsidRPr="007B54F7">
              <w:rPr>
                <w:rFonts w:ascii="Times New Roman" w:eastAsia="Times New Roman" w:hAnsi="Times New Roman" w:cs="Times New Roman"/>
                <w:sz w:val="24"/>
                <w:szCs w:val="24"/>
                <w:lang w:val="ru-RU"/>
              </w:rPr>
              <w:tab/>
              <w:t>интонаций,</w:t>
            </w:r>
          </w:p>
        </w:tc>
      </w:tr>
      <w:tr w:rsidR="000640E4" w:rsidRPr="007B54F7" w:rsidTr="007B61FF">
        <w:trPr>
          <w:trHeight w:val="372"/>
        </w:trPr>
        <w:tc>
          <w:tcPr>
            <w:tcW w:w="2784" w:type="dxa"/>
            <w:tcBorders>
              <w:top w:val="nil"/>
              <w:bottom w:val="nil"/>
            </w:tcBorders>
          </w:tcPr>
          <w:p w:rsidR="000640E4" w:rsidRPr="007B54F7" w:rsidRDefault="000640E4" w:rsidP="007B54F7">
            <w:pPr>
              <w:spacing w:before="18"/>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интонации</w:t>
            </w:r>
            <w:r w:rsidRPr="007B54F7">
              <w:rPr>
                <w:rFonts w:ascii="Times New Roman" w:eastAsia="Times New Roman" w:hAnsi="Times New Roman" w:cs="Times New Roman"/>
                <w:spacing w:val="30"/>
                <w:sz w:val="24"/>
                <w:szCs w:val="24"/>
              </w:rPr>
              <w:t xml:space="preserve"> </w:t>
            </w:r>
            <w:r w:rsidRPr="007B54F7">
              <w:rPr>
                <w:rFonts w:ascii="Times New Roman" w:eastAsia="Times New Roman" w:hAnsi="Times New Roman" w:cs="Times New Roman"/>
                <w:sz w:val="24"/>
                <w:szCs w:val="24"/>
              </w:rPr>
              <w:t>в</w:t>
            </w:r>
            <w:r w:rsidRPr="007B54F7">
              <w:rPr>
                <w:rFonts w:ascii="Times New Roman" w:eastAsia="Times New Roman" w:hAnsi="Times New Roman" w:cs="Times New Roman"/>
                <w:spacing w:val="29"/>
                <w:sz w:val="24"/>
                <w:szCs w:val="24"/>
              </w:rPr>
              <w:t xml:space="preserve"> </w:t>
            </w:r>
            <w:r w:rsidRPr="007B54F7">
              <w:rPr>
                <w:rFonts w:ascii="Times New Roman" w:eastAsia="Times New Roman" w:hAnsi="Times New Roman" w:cs="Times New Roman"/>
                <w:sz w:val="24"/>
                <w:szCs w:val="24"/>
              </w:rPr>
              <w:t>музыке,</w:t>
            </w:r>
          </w:p>
        </w:tc>
        <w:tc>
          <w:tcPr>
            <w:tcW w:w="7002" w:type="dxa"/>
            <w:tcBorders>
              <w:top w:val="nil"/>
              <w:bottom w:val="nil"/>
            </w:tcBorders>
          </w:tcPr>
          <w:p w:rsidR="000640E4" w:rsidRPr="007B54F7" w:rsidRDefault="000640E4" w:rsidP="007B54F7">
            <w:pPr>
              <w:spacing w:before="20"/>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актёрские</w:t>
            </w:r>
            <w:r w:rsidRPr="007B54F7">
              <w:rPr>
                <w:rFonts w:ascii="Times New Roman" w:eastAsia="Times New Roman" w:hAnsi="Times New Roman" w:cs="Times New Roman"/>
                <w:spacing w:val="-5"/>
                <w:sz w:val="24"/>
                <w:szCs w:val="24"/>
              </w:rPr>
              <w:t xml:space="preserve"> </w:t>
            </w:r>
            <w:r w:rsidRPr="007B54F7">
              <w:rPr>
                <w:rFonts w:ascii="Times New Roman" w:eastAsia="Times New Roman" w:hAnsi="Times New Roman" w:cs="Times New Roman"/>
                <w:sz w:val="24"/>
                <w:szCs w:val="24"/>
              </w:rPr>
              <w:t>этюды,</w:t>
            </w:r>
            <w:r w:rsidRPr="007B54F7">
              <w:rPr>
                <w:rFonts w:ascii="Times New Roman" w:eastAsia="Times New Roman" w:hAnsi="Times New Roman" w:cs="Times New Roman"/>
                <w:spacing w:val="-5"/>
                <w:sz w:val="24"/>
                <w:szCs w:val="24"/>
              </w:rPr>
              <w:t xml:space="preserve"> </w:t>
            </w:r>
            <w:r w:rsidRPr="007B54F7">
              <w:rPr>
                <w:rFonts w:ascii="Times New Roman" w:eastAsia="Times New Roman" w:hAnsi="Times New Roman" w:cs="Times New Roman"/>
                <w:sz w:val="24"/>
                <w:szCs w:val="24"/>
              </w:rPr>
              <w:t>игры-перевоплощения.</w:t>
            </w:r>
          </w:p>
        </w:tc>
      </w:tr>
      <w:tr w:rsidR="000640E4" w:rsidRPr="007B54F7" w:rsidTr="007B61FF">
        <w:trPr>
          <w:trHeight w:val="586"/>
        </w:trPr>
        <w:tc>
          <w:tcPr>
            <w:tcW w:w="2784" w:type="dxa"/>
            <w:tcBorders>
              <w:top w:val="nil"/>
              <w:bottom w:val="single" w:sz="4" w:space="0" w:color="000000"/>
            </w:tcBorders>
          </w:tcPr>
          <w:p w:rsidR="000640E4" w:rsidRPr="007B54F7" w:rsidRDefault="000640E4" w:rsidP="007B54F7">
            <w:pPr>
              <w:spacing w:before="18"/>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речи,</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пластике.</w:t>
            </w:r>
          </w:p>
        </w:tc>
        <w:tc>
          <w:tcPr>
            <w:tcW w:w="7002" w:type="dxa"/>
            <w:tcBorders>
              <w:top w:val="nil"/>
              <w:bottom w:val="single" w:sz="4" w:space="0" w:color="000000"/>
            </w:tcBorders>
          </w:tcPr>
          <w:p w:rsidR="000640E4" w:rsidRPr="007B54F7" w:rsidRDefault="000640E4" w:rsidP="007B54F7">
            <w:pPr>
              <w:rPr>
                <w:rFonts w:ascii="Times New Roman" w:eastAsia="Times New Roman" w:hAnsi="Times New Roman" w:cs="Times New Roman"/>
                <w:sz w:val="24"/>
                <w:szCs w:val="24"/>
              </w:rPr>
            </w:pPr>
          </w:p>
        </w:tc>
      </w:tr>
      <w:tr w:rsidR="000640E4" w:rsidRPr="007B54F7" w:rsidTr="007B61FF">
        <w:trPr>
          <w:trHeight w:val="351"/>
        </w:trPr>
        <w:tc>
          <w:tcPr>
            <w:tcW w:w="2784" w:type="dxa"/>
            <w:tcBorders>
              <w:bottom w:val="nil"/>
            </w:tcBorders>
          </w:tcPr>
          <w:p w:rsidR="000640E4" w:rsidRPr="007B54F7" w:rsidRDefault="000640E4" w:rsidP="007B54F7">
            <w:pPr>
              <w:tabs>
                <w:tab w:val="left" w:pos="1096"/>
              </w:tabs>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Ритм.</w:t>
            </w:r>
            <w:r w:rsidRPr="007B54F7">
              <w:rPr>
                <w:rFonts w:ascii="Times New Roman" w:eastAsia="Times New Roman" w:hAnsi="Times New Roman" w:cs="Times New Roman"/>
                <w:sz w:val="24"/>
                <w:szCs w:val="24"/>
              </w:rPr>
              <w:tab/>
              <w:t>Ритмический</w:t>
            </w:r>
          </w:p>
        </w:tc>
        <w:tc>
          <w:tcPr>
            <w:tcW w:w="7002" w:type="dxa"/>
            <w:tcBorders>
              <w:bottom w:val="nil"/>
            </w:tcBorders>
          </w:tcPr>
          <w:p w:rsidR="000640E4" w:rsidRPr="007B54F7" w:rsidRDefault="000640E4" w:rsidP="007B54F7">
            <w:pPr>
              <w:tabs>
                <w:tab w:val="left" w:pos="1707"/>
                <w:tab w:val="left" w:pos="3444"/>
                <w:tab w:val="left" w:pos="3855"/>
                <w:tab w:val="left" w:pos="5297"/>
              </w:tabs>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Сочинение</w:t>
            </w:r>
            <w:r w:rsidRPr="007B54F7">
              <w:rPr>
                <w:rFonts w:ascii="Times New Roman" w:eastAsia="Times New Roman" w:hAnsi="Times New Roman" w:cs="Times New Roman"/>
                <w:sz w:val="24"/>
                <w:szCs w:val="24"/>
                <w:lang w:val="ru-RU"/>
              </w:rPr>
              <w:tab/>
              <w:t>композиций</w:t>
            </w:r>
            <w:r w:rsidRPr="007B54F7">
              <w:rPr>
                <w:rFonts w:ascii="Times New Roman" w:eastAsia="Times New Roman" w:hAnsi="Times New Roman" w:cs="Times New Roman"/>
                <w:sz w:val="24"/>
                <w:szCs w:val="24"/>
                <w:lang w:val="ru-RU"/>
              </w:rPr>
              <w:tab/>
              <w:t>с</w:t>
            </w:r>
            <w:r w:rsidRPr="007B54F7">
              <w:rPr>
                <w:rFonts w:ascii="Times New Roman" w:eastAsia="Times New Roman" w:hAnsi="Times New Roman" w:cs="Times New Roman"/>
                <w:sz w:val="24"/>
                <w:szCs w:val="24"/>
                <w:lang w:val="ru-RU"/>
              </w:rPr>
              <w:tab/>
              <w:t>помощью</w:t>
            </w:r>
            <w:r w:rsidRPr="007B54F7">
              <w:rPr>
                <w:rFonts w:ascii="Times New Roman" w:eastAsia="Times New Roman" w:hAnsi="Times New Roman" w:cs="Times New Roman"/>
                <w:sz w:val="24"/>
                <w:szCs w:val="24"/>
                <w:lang w:val="ru-RU"/>
              </w:rPr>
              <w:tab/>
              <w:t>звучащих</w:t>
            </w:r>
          </w:p>
        </w:tc>
      </w:tr>
      <w:tr w:rsidR="000640E4" w:rsidRPr="007B54F7" w:rsidTr="007B61FF">
        <w:trPr>
          <w:trHeight w:val="370"/>
        </w:trPr>
        <w:tc>
          <w:tcPr>
            <w:tcW w:w="2784" w:type="dxa"/>
            <w:tcBorders>
              <w:top w:val="nil"/>
              <w:bottom w:val="nil"/>
            </w:tcBorders>
          </w:tcPr>
          <w:p w:rsidR="000640E4" w:rsidRPr="007B54F7" w:rsidRDefault="000640E4" w:rsidP="007B54F7">
            <w:pPr>
              <w:spacing w:before="18"/>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рисунок.</w:t>
            </w:r>
          </w:p>
        </w:tc>
        <w:tc>
          <w:tcPr>
            <w:tcW w:w="7002" w:type="dxa"/>
            <w:tcBorders>
              <w:top w:val="nil"/>
              <w:bottom w:val="nil"/>
            </w:tcBorders>
          </w:tcPr>
          <w:p w:rsidR="000640E4" w:rsidRPr="007B54F7" w:rsidRDefault="000640E4" w:rsidP="007B54F7">
            <w:pPr>
              <w:tabs>
                <w:tab w:val="left" w:pos="1278"/>
                <w:tab w:val="left" w:pos="2855"/>
                <w:tab w:val="left" w:pos="4825"/>
              </w:tabs>
              <w:spacing w:before="18"/>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жестов.</w:t>
            </w:r>
            <w:r w:rsidRPr="007B54F7">
              <w:rPr>
                <w:rFonts w:ascii="Times New Roman" w:eastAsia="Times New Roman" w:hAnsi="Times New Roman" w:cs="Times New Roman"/>
                <w:sz w:val="24"/>
                <w:szCs w:val="24"/>
              </w:rPr>
              <w:tab/>
              <w:t>Сочинение</w:t>
            </w:r>
            <w:r w:rsidRPr="007B54F7">
              <w:rPr>
                <w:rFonts w:ascii="Times New Roman" w:eastAsia="Times New Roman" w:hAnsi="Times New Roman" w:cs="Times New Roman"/>
                <w:sz w:val="24"/>
                <w:szCs w:val="24"/>
              </w:rPr>
              <w:tab/>
              <w:t>танцевальной,</w:t>
            </w:r>
            <w:r w:rsidRPr="007B54F7">
              <w:rPr>
                <w:rFonts w:ascii="Times New Roman" w:eastAsia="Times New Roman" w:hAnsi="Times New Roman" w:cs="Times New Roman"/>
                <w:sz w:val="24"/>
                <w:szCs w:val="24"/>
              </w:rPr>
              <w:tab/>
              <w:t>пластической</w:t>
            </w:r>
          </w:p>
        </w:tc>
      </w:tr>
      <w:tr w:rsidR="000640E4" w:rsidRPr="007B54F7" w:rsidTr="007B61FF">
        <w:trPr>
          <w:trHeight w:val="370"/>
        </w:trPr>
        <w:tc>
          <w:tcPr>
            <w:tcW w:w="2784" w:type="dxa"/>
            <w:tcBorders>
              <w:top w:val="nil"/>
              <w:bottom w:val="nil"/>
            </w:tcBorders>
          </w:tcPr>
          <w:p w:rsidR="000640E4" w:rsidRPr="007B54F7" w:rsidRDefault="000640E4" w:rsidP="007B54F7">
            <w:pPr>
              <w:spacing w:before="19"/>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Ритмическая</w:t>
            </w:r>
          </w:p>
        </w:tc>
        <w:tc>
          <w:tcPr>
            <w:tcW w:w="7002" w:type="dxa"/>
            <w:tcBorders>
              <w:top w:val="nil"/>
              <w:bottom w:val="nil"/>
            </w:tcBorders>
          </w:tcPr>
          <w:p w:rsidR="000640E4" w:rsidRPr="007B54F7" w:rsidRDefault="000640E4" w:rsidP="007B54F7">
            <w:pPr>
              <w:spacing w:before="19"/>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композиции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 основе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предложенного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ритмического</w:t>
            </w:r>
          </w:p>
        </w:tc>
      </w:tr>
      <w:tr w:rsidR="000640E4" w:rsidRPr="007B54F7" w:rsidTr="007B61FF">
        <w:trPr>
          <w:trHeight w:val="372"/>
        </w:trPr>
        <w:tc>
          <w:tcPr>
            <w:tcW w:w="2784" w:type="dxa"/>
            <w:tcBorders>
              <w:top w:val="nil"/>
              <w:bottom w:val="nil"/>
            </w:tcBorders>
          </w:tcPr>
          <w:p w:rsidR="000640E4" w:rsidRPr="007B54F7" w:rsidRDefault="000640E4" w:rsidP="007B54F7">
            <w:pPr>
              <w:spacing w:before="20"/>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партитура.</w:t>
            </w:r>
          </w:p>
        </w:tc>
        <w:tc>
          <w:tcPr>
            <w:tcW w:w="7002" w:type="dxa"/>
            <w:tcBorders>
              <w:top w:val="nil"/>
              <w:bottom w:val="nil"/>
            </w:tcBorders>
          </w:tcPr>
          <w:p w:rsidR="000640E4" w:rsidRPr="007B54F7" w:rsidRDefault="000640E4" w:rsidP="007B54F7">
            <w:pPr>
              <w:spacing w:before="18"/>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рисунка.</w:t>
            </w:r>
            <w:r w:rsidRPr="007B54F7">
              <w:rPr>
                <w:rFonts w:ascii="Times New Roman" w:eastAsia="Times New Roman" w:hAnsi="Times New Roman" w:cs="Times New Roman"/>
                <w:spacing w:val="31"/>
                <w:sz w:val="24"/>
                <w:szCs w:val="24"/>
              </w:rPr>
              <w:t xml:space="preserve"> </w:t>
            </w:r>
            <w:r w:rsidRPr="007B54F7">
              <w:rPr>
                <w:rFonts w:ascii="Times New Roman" w:eastAsia="Times New Roman" w:hAnsi="Times New Roman" w:cs="Times New Roman"/>
                <w:sz w:val="24"/>
                <w:szCs w:val="24"/>
              </w:rPr>
              <w:t>Ритмические</w:t>
            </w:r>
            <w:r w:rsidRPr="007B54F7">
              <w:rPr>
                <w:rFonts w:ascii="Times New Roman" w:eastAsia="Times New Roman" w:hAnsi="Times New Roman" w:cs="Times New Roman"/>
                <w:spacing w:val="33"/>
                <w:sz w:val="24"/>
                <w:szCs w:val="24"/>
              </w:rPr>
              <w:t xml:space="preserve"> </w:t>
            </w:r>
            <w:r w:rsidRPr="007B54F7">
              <w:rPr>
                <w:rFonts w:ascii="Times New Roman" w:eastAsia="Times New Roman" w:hAnsi="Times New Roman" w:cs="Times New Roman"/>
                <w:sz w:val="24"/>
                <w:szCs w:val="24"/>
              </w:rPr>
              <w:t>импровизации,</w:t>
            </w:r>
            <w:r w:rsidRPr="007B54F7">
              <w:rPr>
                <w:rFonts w:ascii="Times New Roman" w:eastAsia="Times New Roman" w:hAnsi="Times New Roman" w:cs="Times New Roman"/>
                <w:spacing w:val="32"/>
                <w:sz w:val="24"/>
                <w:szCs w:val="24"/>
              </w:rPr>
              <w:t xml:space="preserve"> </w:t>
            </w:r>
            <w:r w:rsidRPr="007B54F7">
              <w:rPr>
                <w:rFonts w:ascii="Times New Roman" w:eastAsia="Times New Roman" w:hAnsi="Times New Roman" w:cs="Times New Roman"/>
                <w:sz w:val="24"/>
                <w:szCs w:val="24"/>
              </w:rPr>
              <w:t>двигательные</w:t>
            </w:r>
          </w:p>
        </w:tc>
      </w:tr>
      <w:tr w:rsidR="000640E4" w:rsidRPr="007B54F7" w:rsidTr="007B61FF">
        <w:trPr>
          <w:trHeight w:val="586"/>
        </w:trPr>
        <w:tc>
          <w:tcPr>
            <w:tcW w:w="2784" w:type="dxa"/>
            <w:tcBorders>
              <w:top w:val="nil"/>
              <w:bottom w:val="single" w:sz="4" w:space="0" w:color="auto"/>
            </w:tcBorders>
          </w:tcPr>
          <w:p w:rsidR="000640E4" w:rsidRPr="007B54F7" w:rsidRDefault="000640E4" w:rsidP="007B54F7">
            <w:pPr>
              <w:rPr>
                <w:rFonts w:ascii="Times New Roman" w:eastAsia="Times New Roman" w:hAnsi="Times New Roman" w:cs="Times New Roman"/>
                <w:sz w:val="24"/>
                <w:szCs w:val="24"/>
              </w:rPr>
            </w:pPr>
          </w:p>
        </w:tc>
        <w:tc>
          <w:tcPr>
            <w:tcW w:w="7002" w:type="dxa"/>
            <w:tcBorders>
              <w:top w:val="nil"/>
              <w:bottom w:val="single" w:sz="4" w:space="0" w:color="auto"/>
            </w:tcBorders>
          </w:tcPr>
          <w:p w:rsidR="000640E4" w:rsidRPr="007B54F7" w:rsidRDefault="000640E4" w:rsidP="007B54F7">
            <w:pPr>
              <w:spacing w:before="18"/>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каноны.</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Игры</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«Ритмическое</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эхо»,</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«Замри-отомри».</w:t>
            </w:r>
          </w:p>
        </w:tc>
      </w:tr>
      <w:tr w:rsidR="000640E4" w:rsidRPr="007B54F7" w:rsidTr="007B61FF">
        <w:trPr>
          <w:trHeight w:val="358"/>
        </w:trPr>
        <w:tc>
          <w:tcPr>
            <w:tcW w:w="2784" w:type="dxa"/>
            <w:tcBorders>
              <w:top w:val="single" w:sz="4" w:space="0" w:color="auto"/>
              <w:bottom w:val="nil"/>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Размер.</w:t>
            </w:r>
          </w:p>
        </w:tc>
        <w:tc>
          <w:tcPr>
            <w:tcW w:w="7002" w:type="dxa"/>
            <w:tcBorders>
              <w:top w:val="single" w:sz="4" w:space="0" w:color="auto"/>
              <w:bottom w:val="nil"/>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Пластические</w:t>
            </w:r>
            <w:r w:rsidRPr="007B54F7">
              <w:rPr>
                <w:rFonts w:ascii="Times New Roman" w:eastAsia="Calibri" w:hAnsi="Times New Roman" w:cs="Times New Roman"/>
                <w:sz w:val="24"/>
                <w:szCs w:val="24"/>
              </w:rPr>
              <w:tab/>
              <w:t>упражнения,</w:t>
            </w:r>
            <w:r w:rsidRPr="007B54F7">
              <w:rPr>
                <w:rFonts w:ascii="Times New Roman" w:eastAsia="Calibri" w:hAnsi="Times New Roman" w:cs="Times New Roman"/>
                <w:sz w:val="24"/>
                <w:szCs w:val="24"/>
              </w:rPr>
              <w:tab/>
              <w:t>двигательные</w:t>
            </w:r>
          </w:p>
        </w:tc>
      </w:tr>
      <w:tr w:rsidR="000640E4" w:rsidRPr="007B54F7" w:rsidTr="007B61FF">
        <w:trPr>
          <w:trHeight w:val="415"/>
        </w:trPr>
        <w:tc>
          <w:tcPr>
            <w:tcW w:w="2784" w:type="dxa"/>
            <w:tcBorders>
              <w:top w:val="nil"/>
              <w:bottom w:val="nil"/>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Музыкальные</w:t>
            </w:r>
          </w:p>
        </w:tc>
        <w:tc>
          <w:tcPr>
            <w:tcW w:w="7002" w:type="dxa"/>
            <w:tcBorders>
              <w:top w:val="nil"/>
              <w:bottom w:val="nil"/>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импровизации</w:t>
            </w:r>
            <w:r w:rsidRPr="007B54F7">
              <w:rPr>
                <w:rFonts w:ascii="Times New Roman" w:eastAsia="Calibri" w:hAnsi="Times New Roman" w:cs="Times New Roman"/>
                <w:spacing w:val="18"/>
                <w:sz w:val="24"/>
                <w:szCs w:val="24"/>
                <w:lang w:val="ru-RU"/>
              </w:rPr>
              <w:t xml:space="preserve"> </w:t>
            </w:r>
            <w:r w:rsidRPr="007B54F7">
              <w:rPr>
                <w:rFonts w:ascii="Times New Roman" w:eastAsia="Calibri" w:hAnsi="Times New Roman" w:cs="Times New Roman"/>
                <w:sz w:val="24"/>
                <w:szCs w:val="24"/>
                <w:lang w:val="ru-RU"/>
              </w:rPr>
              <w:t>на</w:t>
            </w:r>
            <w:r w:rsidRPr="007B54F7">
              <w:rPr>
                <w:rFonts w:ascii="Times New Roman" w:eastAsia="Calibri" w:hAnsi="Times New Roman" w:cs="Times New Roman"/>
                <w:spacing w:val="18"/>
                <w:sz w:val="24"/>
                <w:szCs w:val="24"/>
                <w:lang w:val="ru-RU"/>
              </w:rPr>
              <w:t xml:space="preserve"> </w:t>
            </w:r>
            <w:r w:rsidRPr="007B54F7">
              <w:rPr>
                <w:rFonts w:ascii="Times New Roman" w:eastAsia="Calibri" w:hAnsi="Times New Roman" w:cs="Times New Roman"/>
                <w:sz w:val="24"/>
                <w:szCs w:val="24"/>
                <w:lang w:val="ru-RU"/>
              </w:rPr>
              <w:t>освоение</w:t>
            </w:r>
            <w:r w:rsidRPr="007B54F7">
              <w:rPr>
                <w:rFonts w:ascii="Times New Roman" w:eastAsia="Calibri" w:hAnsi="Times New Roman" w:cs="Times New Roman"/>
                <w:spacing w:val="18"/>
                <w:sz w:val="24"/>
                <w:szCs w:val="24"/>
                <w:lang w:val="ru-RU"/>
              </w:rPr>
              <w:t xml:space="preserve"> </w:t>
            </w:r>
            <w:r w:rsidRPr="007B54F7">
              <w:rPr>
                <w:rFonts w:ascii="Times New Roman" w:eastAsia="Calibri" w:hAnsi="Times New Roman" w:cs="Times New Roman"/>
                <w:sz w:val="24"/>
                <w:szCs w:val="24"/>
                <w:lang w:val="ru-RU"/>
              </w:rPr>
              <w:t>равномерной</w:t>
            </w:r>
            <w:r w:rsidRPr="007B54F7">
              <w:rPr>
                <w:rFonts w:ascii="Times New Roman" w:eastAsia="Calibri" w:hAnsi="Times New Roman" w:cs="Times New Roman"/>
                <w:spacing w:val="18"/>
                <w:sz w:val="24"/>
                <w:szCs w:val="24"/>
                <w:lang w:val="ru-RU"/>
              </w:rPr>
              <w:t xml:space="preserve"> </w:t>
            </w:r>
            <w:r w:rsidRPr="007B54F7">
              <w:rPr>
                <w:rFonts w:ascii="Times New Roman" w:eastAsia="Calibri" w:hAnsi="Times New Roman" w:cs="Times New Roman"/>
                <w:sz w:val="24"/>
                <w:szCs w:val="24"/>
                <w:lang w:val="ru-RU"/>
              </w:rPr>
              <w:t>пульсации,</w:t>
            </w:r>
          </w:p>
        </w:tc>
      </w:tr>
      <w:tr w:rsidR="000640E4" w:rsidRPr="007B54F7" w:rsidTr="007B61FF">
        <w:trPr>
          <w:trHeight w:val="422"/>
        </w:trPr>
        <w:tc>
          <w:tcPr>
            <w:tcW w:w="2784" w:type="dxa"/>
            <w:tcBorders>
              <w:top w:val="nil"/>
              <w:bottom w:val="nil"/>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размеры 2/4, 3/4, 4/4.</w:t>
            </w:r>
          </w:p>
        </w:tc>
        <w:tc>
          <w:tcPr>
            <w:tcW w:w="7002" w:type="dxa"/>
            <w:tcBorders>
              <w:top w:val="nil"/>
              <w:bottom w:val="nil"/>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сочетания</w:t>
            </w:r>
            <w:r w:rsidRPr="007B54F7">
              <w:rPr>
                <w:rFonts w:ascii="Times New Roman" w:eastAsia="Calibri" w:hAnsi="Times New Roman" w:cs="Times New Roman"/>
                <w:sz w:val="24"/>
                <w:szCs w:val="24"/>
                <w:lang w:val="ru-RU"/>
              </w:rPr>
              <w:tab/>
              <w:t>сильных</w:t>
            </w:r>
            <w:r w:rsidRPr="007B54F7">
              <w:rPr>
                <w:rFonts w:ascii="Times New Roman" w:eastAsia="Calibri" w:hAnsi="Times New Roman" w:cs="Times New Roman"/>
                <w:sz w:val="24"/>
                <w:szCs w:val="24"/>
                <w:lang w:val="ru-RU"/>
              </w:rPr>
              <w:tab/>
              <w:t>и</w:t>
            </w:r>
            <w:r w:rsidRPr="007B54F7">
              <w:rPr>
                <w:rFonts w:ascii="Times New Roman" w:eastAsia="Calibri" w:hAnsi="Times New Roman" w:cs="Times New Roman"/>
                <w:sz w:val="24"/>
                <w:szCs w:val="24"/>
                <w:lang w:val="ru-RU"/>
              </w:rPr>
              <w:tab/>
              <w:t>слабых</w:t>
            </w:r>
            <w:r w:rsidRPr="007B54F7">
              <w:rPr>
                <w:rFonts w:ascii="Times New Roman" w:eastAsia="Calibri" w:hAnsi="Times New Roman" w:cs="Times New Roman"/>
                <w:sz w:val="24"/>
                <w:szCs w:val="24"/>
                <w:lang w:val="ru-RU"/>
              </w:rPr>
              <w:tab/>
              <w:t>долей.</w:t>
            </w:r>
            <w:r w:rsidRPr="007B54F7">
              <w:rPr>
                <w:rFonts w:ascii="Times New Roman" w:eastAsia="Calibri" w:hAnsi="Times New Roman" w:cs="Times New Roman"/>
                <w:sz w:val="24"/>
                <w:szCs w:val="24"/>
                <w:lang w:val="ru-RU"/>
              </w:rPr>
              <w:tab/>
            </w:r>
          </w:p>
        </w:tc>
      </w:tr>
      <w:tr w:rsidR="000640E4" w:rsidRPr="007B54F7" w:rsidTr="007B61FF">
        <w:trPr>
          <w:trHeight w:val="428"/>
        </w:trPr>
        <w:tc>
          <w:tcPr>
            <w:tcW w:w="2784" w:type="dxa"/>
            <w:tcBorders>
              <w:top w:val="nil"/>
              <w:bottom w:val="nil"/>
            </w:tcBorders>
          </w:tcPr>
          <w:p w:rsidR="000640E4" w:rsidRPr="007B54F7" w:rsidRDefault="000640E4" w:rsidP="007B54F7">
            <w:pPr>
              <w:rPr>
                <w:rFonts w:ascii="Times New Roman" w:eastAsia="Calibri" w:hAnsi="Times New Roman" w:cs="Times New Roman"/>
                <w:sz w:val="24"/>
                <w:szCs w:val="24"/>
                <w:lang w:val="ru-RU"/>
              </w:rPr>
            </w:pPr>
          </w:p>
        </w:tc>
        <w:tc>
          <w:tcPr>
            <w:tcW w:w="7002" w:type="dxa"/>
            <w:tcBorders>
              <w:top w:val="nil"/>
              <w:bottom w:val="nil"/>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Освоение танцевальных движений  в размерах</w:t>
            </w:r>
          </w:p>
        </w:tc>
      </w:tr>
      <w:tr w:rsidR="000640E4" w:rsidRPr="007B54F7" w:rsidTr="007B61FF">
        <w:trPr>
          <w:trHeight w:val="291"/>
        </w:trPr>
        <w:tc>
          <w:tcPr>
            <w:tcW w:w="2784" w:type="dxa"/>
            <w:tcBorders>
              <w:top w:val="nil"/>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p>
        </w:tc>
        <w:tc>
          <w:tcPr>
            <w:tcW w:w="7002" w:type="dxa"/>
            <w:tcBorders>
              <w:top w:val="nil"/>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2/4, 3/4, 4/4.</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Язык</w:t>
            </w:r>
            <w:r w:rsidRPr="007B54F7">
              <w:rPr>
                <w:rFonts w:ascii="Times New Roman" w:eastAsia="Calibri" w:hAnsi="Times New Roman" w:cs="Times New Roman"/>
                <w:sz w:val="24"/>
                <w:szCs w:val="24"/>
                <w:lang w:val="ru-RU"/>
              </w:rPr>
              <w:tab/>
            </w:r>
            <w:r w:rsidRPr="007B54F7">
              <w:rPr>
                <w:rFonts w:ascii="Times New Roman" w:eastAsia="Calibri" w:hAnsi="Times New Roman" w:cs="Times New Roman"/>
                <w:spacing w:val="-1"/>
                <w:sz w:val="24"/>
                <w:szCs w:val="24"/>
                <w:lang w:val="ru-RU"/>
              </w:rPr>
              <w:t>искусства:</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lastRenderedPageBreak/>
              <w:t>выразительные средства</w:t>
            </w:r>
            <w:r w:rsidRPr="007B54F7">
              <w:rPr>
                <w:rFonts w:ascii="Times New Roman" w:eastAsia="Calibri" w:hAnsi="Times New Roman" w:cs="Times New Roman"/>
                <w:sz w:val="24"/>
                <w:szCs w:val="24"/>
                <w:lang w:val="ru-RU"/>
              </w:rPr>
              <w:tab/>
            </w:r>
            <w:r w:rsidRPr="007B54F7">
              <w:rPr>
                <w:rFonts w:ascii="Times New Roman" w:eastAsia="Calibri" w:hAnsi="Times New Roman" w:cs="Times New Roman"/>
                <w:spacing w:val="-1"/>
                <w:sz w:val="24"/>
                <w:szCs w:val="24"/>
                <w:lang w:val="ru-RU"/>
              </w:rPr>
              <w:t>музыки,</w:t>
            </w:r>
            <w:r w:rsidRPr="007B54F7">
              <w:rPr>
                <w:rFonts w:ascii="Times New Roman" w:eastAsia="Calibri" w:hAnsi="Times New Roman" w:cs="Times New Roman"/>
                <w:sz w:val="24"/>
                <w:szCs w:val="24"/>
                <w:lang w:val="ru-RU"/>
              </w:rPr>
              <w:t xml:space="preserve"> речи, движения</w:t>
            </w:r>
          </w:p>
        </w:tc>
        <w:tc>
          <w:tcPr>
            <w:tcW w:w="7002" w:type="dxa"/>
            <w:tcBorders>
              <w:top w:val="single" w:sz="4" w:space="0" w:color="auto"/>
              <w:bottom w:val="single" w:sz="4" w:space="0" w:color="auto"/>
            </w:tcBorders>
          </w:tcPr>
          <w:p w:rsidR="000640E4" w:rsidRPr="007B54F7" w:rsidRDefault="000640E4"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lastRenderedPageBreak/>
              <w:t>Вокальные,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двигательные,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речевые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игры,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этюды,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 xml:space="preserve">упражнения на </w:t>
            </w:r>
            <w:r w:rsidRPr="007B54F7">
              <w:rPr>
                <w:rFonts w:ascii="Times New Roman" w:eastAsia="Times New Roman" w:hAnsi="Times New Roman" w:cs="Times New Roman"/>
                <w:sz w:val="24"/>
                <w:szCs w:val="24"/>
                <w:lang w:val="ru-RU"/>
              </w:rPr>
              <w:lastRenderedPageBreak/>
              <w:t>освоение средств выразительности 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различных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комбинациях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(сказать,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спеть,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показать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одно</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то</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же</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lang w:val="ru-RU"/>
              </w:rPr>
              <w:t>медленно</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или</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быстро,</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громко</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или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тихо,</w:t>
            </w:r>
          </w:p>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связно</w:t>
            </w:r>
            <w:r w:rsidRPr="007B54F7">
              <w:rPr>
                <w:rFonts w:ascii="Times New Roman" w:eastAsia="Calibri" w:hAnsi="Times New Roman" w:cs="Times New Roman"/>
                <w:spacing w:val="-8"/>
                <w:sz w:val="24"/>
                <w:szCs w:val="24"/>
                <w:lang w:val="ru-RU"/>
              </w:rPr>
              <w:t xml:space="preserve"> </w:t>
            </w:r>
            <w:r w:rsidRPr="007B54F7">
              <w:rPr>
                <w:rFonts w:ascii="Times New Roman" w:eastAsia="Calibri" w:hAnsi="Times New Roman" w:cs="Times New Roman"/>
                <w:sz w:val="24"/>
                <w:szCs w:val="24"/>
                <w:lang w:val="ru-RU"/>
              </w:rPr>
              <w:t>или</w:t>
            </w:r>
            <w:r w:rsidRPr="007B54F7">
              <w:rPr>
                <w:rFonts w:ascii="Times New Roman" w:eastAsia="Calibri" w:hAnsi="Times New Roman" w:cs="Times New Roman"/>
                <w:spacing w:val="-8"/>
                <w:sz w:val="24"/>
                <w:szCs w:val="24"/>
                <w:lang w:val="ru-RU"/>
              </w:rPr>
              <w:t xml:space="preserve"> </w:t>
            </w:r>
            <w:r w:rsidRPr="007B54F7">
              <w:rPr>
                <w:rFonts w:ascii="Times New Roman" w:eastAsia="Calibri" w:hAnsi="Times New Roman" w:cs="Times New Roman"/>
                <w:sz w:val="24"/>
                <w:szCs w:val="24"/>
                <w:lang w:val="ru-RU"/>
              </w:rPr>
              <w:t>отрывисто,</w:t>
            </w:r>
            <w:r w:rsidRPr="007B54F7">
              <w:rPr>
                <w:rFonts w:ascii="Times New Roman" w:eastAsia="Calibri" w:hAnsi="Times New Roman" w:cs="Times New Roman"/>
                <w:spacing w:val="-10"/>
                <w:sz w:val="24"/>
                <w:szCs w:val="24"/>
                <w:lang w:val="ru-RU"/>
              </w:rPr>
              <w:t xml:space="preserve"> </w:t>
            </w:r>
            <w:r w:rsidRPr="007B54F7">
              <w:rPr>
                <w:rFonts w:ascii="Times New Roman" w:eastAsia="Calibri" w:hAnsi="Times New Roman" w:cs="Times New Roman"/>
                <w:sz w:val="24"/>
                <w:szCs w:val="24"/>
                <w:lang w:val="ru-RU"/>
              </w:rPr>
              <w:t>разным</w:t>
            </w:r>
            <w:r w:rsidRPr="007B54F7">
              <w:rPr>
                <w:rFonts w:ascii="Times New Roman" w:eastAsia="Calibri" w:hAnsi="Times New Roman" w:cs="Times New Roman"/>
                <w:spacing w:val="-9"/>
                <w:sz w:val="24"/>
                <w:szCs w:val="24"/>
                <w:lang w:val="ru-RU"/>
              </w:rPr>
              <w:t xml:space="preserve"> </w:t>
            </w:r>
            <w:r w:rsidRPr="007B54F7">
              <w:rPr>
                <w:rFonts w:ascii="Times New Roman" w:eastAsia="Calibri" w:hAnsi="Times New Roman" w:cs="Times New Roman"/>
                <w:sz w:val="24"/>
                <w:szCs w:val="24"/>
                <w:lang w:val="ru-RU"/>
              </w:rPr>
              <w:t>тембром</w:t>
            </w:r>
            <w:r w:rsidRPr="007B54F7">
              <w:rPr>
                <w:rFonts w:ascii="Times New Roman" w:eastAsia="Calibri" w:hAnsi="Times New Roman" w:cs="Times New Roman"/>
                <w:spacing w:val="-9"/>
                <w:sz w:val="24"/>
                <w:szCs w:val="24"/>
                <w:lang w:val="ru-RU"/>
              </w:rPr>
              <w:t xml:space="preserve"> </w:t>
            </w:r>
            <w:r w:rsidRPr="007B54F7">
              <w:rPr>
                <w:rFonts w:ascii="Times New Roman" w:eastAsia="Calibri" w:hAnsi="Times New Roman" w:cs="Times New Roman"/>
                <w:sz w:val="24"/>
                <w:szCs w:val="24"/>
                <w:lang w:val="ru-RU"/>
              </w:rPr>
              <w:t>голоса</w:t>
            </w:r>
            <w:r w:rsidRPr="007B54F7">
              <w:rPr>
                <w:rFonts w:ascii="Times New Roman" w:eastAsia="Calibri" w:hAnsi="Times New Roman" w:cs="Times New Roman"/>
                <w:spacing w:val="-9"/>
                <w:sz w:val="24"/>
                <w:szCs w:val="24"/>
                <w:lang w:val="ru-RU"/>
              </w:rPr>
              <w:t xml:space="preserve"> </w:t>
            </w:r>
            <w:r w:rsidRPr="007B54F7">
              <w:rPr>
                <w:rFonts w:ascii="Times New Roman" w:eastAsia="Calibri" w:hAnsi="Times New Roman" w:cs="Times New Roman"/>
                <w:sz w:val="24"/>
                <w:szCs w:val="24"/>
                <w:lang w:val="ru-RU"/>
              </w:rPr>
              <w:t>и</w:t>
            </w:r>
            <w:r w:rsidRPr="007B54F7">
              <w:rPr>
                <w:rFonts w:ascii="Times New Roman" w:eastAsia="Calibri" w:hAnsi="Times New Roman" w:cs="Times New Roman"/>
                <w:spacing w:val="-8"/>
                <w:sz w:val="24"/>
                <w:szCs w:val="24"/>
                <w:lang w:val="ru-RU"/>
              </w:rPr>
              <w:t xml:space="preserve"> </w:t>
            </w:r>
            <w:r w:rsidRPr="007B54F7">
              <w:rPr>
                <w:rFonts w:ascii="Times New Roman" w:eastAsia="Calibri" w:hAnsi="Times New Roman" w:cs="Times New Roman"/>
                <w:sz w:val="24"/>
                <w:szCs w:val="24"/>
                <w:lang w:val="ru-RU"/>
              </w:rPr>
              <w:t>т.д.)</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jc w:val="both"/>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lastRenderedPageBreak/>
              <w:t>Музыкальная форма (двухчастная, трёхчастная, куплетная, рондо).</w:t>
            </w:r>
          </w:p>
        </w:tc>
        <w:tc>
          <w:tcPr>
            <w:tcW w:w="7002" w:type="dxa"/>
            <w:tcBorders>
              <w:top w:val="single" w:sz="4" w:space="0" w:color="auto"/>
              <w:bottom w:val="single" w:sz="4" w:space="0" w:color="auto"/>
            </w:tcBorders>
          </w:tcPr>
          <w:p w:rsidR="000640E4" w:rsidRPr="007B54F7" w:rsidRDefault="000640E4" w:rsidP="007B54F7">
            <w:pPr>
              <w:jc w:val="both"/>
              <w:rPr>
                <w:rFonts w:ascii="Times New Roman" w:eastAsia="Calibri" w:hAnsi="Times New Roman" w:cs="Times New Roman"/>
                <w:sz w:val="24"/>
                <w:szCs w:val="24"/>
              </w:rPr>
            </w:pPr>
            <w:r w:rsidRPr="007B54F7">
              <w:rPr>
                <w:rFonts w:ascii="Times New Roman" w:eastAsia="Calibri" w:hAnsi="Times New Roman" w:cs="Times New Roman"/>
                <w:sz w:val="24"/>
                <w:szCs w:val="24"/>
                <w:lang w:val="ru-RU"/>
              </w:rPr>
              <w:t>Вокальные,</w:t>
            </w:r>
            <w:r w:rsidRPr="007B54F7">
              <w:rPr>
                <w:rFonts w:ascii="Times New Roman" w:eastAsia="Calibri" w:hAnsi="Times New Roman" w:cs="Times New Roman"/>
                <w:sz w:val="24"/>
                <w:szCs w:val="24"/>
                <w:lang w:val="ru-RU"/>
              </w:rPr>
              <w:tab/>
              <w:t>двигательные</w:t>
            </w:r>
            <w:r w:rsidRPr="007B54F7">
              <w:rPr>
                <w:rFonts w:ascii="Times New Roman" w:eastAsia="Calibri" w:hAnsi="Times New Roman" w:cs="Times New Roman"/>
                <w:sz w:val="24"/>
                <w:szCs w:val="24"/>
                <w:lang w:val="ru-RU"/>
              </w:rPr>
              <w:tab/>
              <w:t xml:space="preserve">импровизации, разучивание танцевальных композиций в двухчастной, трёхчастной форме, рондо. </w:t>
            </w:r>
            <w:r w:rsidRPr="007B54F7">
              <w:rPr>
                <w:rFonts w:ascii="Times New Roman" w:eastAsia="Calibri" w:hAnsi="Times New Roman" w:cs="Times New Roman"/>
                <w:sz w:val="24"/>
                <w:szCs w:val="24"/>
              </w:rPr>
              <w:t>Декламация стихов, актёрские этюды на повтор, контраст.</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jc w:val="both"/>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Контраст и повтор</w:t>
            </w:r>
            <w:r w:rsidRPr="007B54F7">
              <w:rPr>
                <w:rFonts w:ascii="Times New Roman" w:eastAsia="Calibri" w:hAnsi="Times New Roman" w:cs="Times New Roman"/>
                <w:spacing w:val="-67"/>
                <w:sz w:val="24"/>
                <w:szCs w:val="24"/>
                <w:lang w:val="ru-RU"/>
              </w:rPr>
              <w:t xml:space="preserve"> </w:t>
            </w:r>
            <w:r w:rsidRPr="007B54F7">
              <w:rPr>
                <w:rFonts w:ascii="Times New Roman" w:eastAsia="Calibri" w:hAnsi="Times New Roman" w:cs="Times New Roman"/>
                <w:sz w:val="24"/>
                <w:szCs w:val="24"/>
                <w:lang w:val="ru-RU"/>
              </w:rPr>
              <w:t>как принципы</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развития.</w:t>
            </w:r>
          </w:p>
        </w:tc>
        <w:tc>
          <w:tcPr>
            <w:tcW w:w="7002" w:type="dxa"/>
            <w:tcBorders>
              <w:top w:val="single" w:sz="4" w:space="0" w:color="auto"/>
              <w:bottom w:val="single" w:sz="4" w:space="0" w:color="auto"/>
            </w:tcBorders>
          </w:tcPr>
          <w:p w:rsidR="000640E4" w:rsidRPr="007B54F7" w:rsidRDefault="000640E4" w:rsidP="007B54F7">
            <w:pPr>
              <w:jc w:val="both"/>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Групповая</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работа</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сочинение</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композиций</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в</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определённой</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форме</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с</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использованием</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звучащих</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жестов,</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танцевальных</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движений,</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шумовых</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инструментов.</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jc w:val="both"/>
              <w:rPr>
                <w:rFonts w:ascii="Times New Roman" w:eastAsia="Calibri" w:hAnsi="Times New Roman" w:cs="Times New Roman"/>
                <w:sz w:val="24"/>
                <w:szCs w:val="24"/>
              </w:rPr>
            </w:pPr>
            <w:r w:rsidRPr="007B54F7">
              <w:rPr>
                <w:rFonts w:ascii="Times New Roman" w:eastAsia="Calibri" w:hAnsi="Times New Roman" w:cs="Times New Roman"/>
                <w:sz w:val="24"/>
                <w:szCs w:val="24"/>
              </w:rPr>
              <w:t>Вариации</w:t>
            </w:r>
            <w:r w:rsidRPr="007B54F7">
              <w:rPr>
                <w:rFonts w:ascii="Times New Roman" w:eastAsia="Calibri" w:hAnsi="Times New Roman" w:cs="Times New Roman"/>
                <w:sz w:val="24"/>
                <w:szCs w:val="24"/>
              </w:rPr>
              <w:tab/>
            </w:r>
            <w:r w:rsidRPr="007B54F7">
              <w:rPr>
                <w:rFonts w:ascii="Times New Roman" w:eastAsia="Calibri" w:hAnsi="Times New Roman" w:cs="Times New Roman"/>
                <w:spacing w:val="-2"/>
                <w:sz w:val="24"/>
                <w:szCs w:val="24"/>
              </w:rPr>
              <w:t>как</w:t>
            </w:r>
            <w:r w:rsidRPr="007B54F7">
              <w:rPr>
                <w:rFonts w:ascii="Times New Roman" w:eastAsia="Calibri" w:hAnsi="Times New Roman" w:cs="Times New Roman"/>
                <w:spacing w:val="-67"/>
                <w:sz w:val="24"/>
                <w:szCs w:val="24"/>
              </w:rPr>
              <w:t xml:space="preserve"> </w:t>
            </w:r>
            <w:r w:rsidRPr="007B54F7">
              <w:rPr>
                <w:rFonts w:ascii="Times New Roman" w:eastAsia="Calibri" w:hAnsi="Times New Roman" w:cs="Times New Roman"/>
                <w:sz w:val="24"/>
                <w:szCs w:val="24"/>
              </w:rPr>
              <w:t>принцип</w:t>
            </w:r>
            <w:r w:rsidRPr="007B54F7">
              <w:rPr>
                <w:rFonts w:ascii="Times New Roman" w:eastAsia="Calibri" w:hAnsi="Times New Roman" w:cs="Times New Roman"/>
                <w:spacing w:val="-4"/>
                <w:sz w:val="24"/>
                <w:szCs w:val="24"/>
              </w:rPr>
              <w:t xml:space="preserve"> </w:t>
            </w:r>
            <w:r w:rsidRPr="007B54F7">
              <w:rPr>
                <w:rFonts w:ascii="Times New Roman" w:eastAsia="Calibri" w:hAnsi="Times New Roman" w:cs="Times New Roman"/>
                <w:sz w:val="24"/>
                <w:szCs w:val="24"/>
              </w:rPr>
              <w:t>развития</w:t>
            </w:r>
          </w:p>
        </w:tc>
        <w:tc>
          <w:tcPr>
            <w:tcW w:w="7002" w:type="dxa"/>
            <w:tcBorders>
              <w:top w:val="single" w:sz="4" w:space="0" w:color="auto"/>
              <w:bottom w:val="single" w:sz="4" w:space="0" w:color="auto"/>
            </w:tcBorders>
          </w:tcPr>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Пластические,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актёрские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этюды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под</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музыку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точность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повторения,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варьированное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повторение.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Придумывание</w:t>
            </w:r>
            <w:r w:rsidRPr="007B54F7">
              <w:rPr>
                <w:rFonts w:ascii="Times New Roman" w:eastAsia="Times New Roman" w:hAnsi="Times New Roman" w:cs="Times New Roman"/>
                <w:spacing w:val="64"/>
                <w:sz w:val="24"/>
                <w:szCs w:val="24"/>
                <w:lang w:val="ru-RU"/>
              </w:rPr>
              <w:t xml:space="preserve"> </w:t>
            </w:r>
            <w:r w:rsidRPr="007B54F7">
              <w:rPr>
                <w:rFonts w:ascii="Times New Roman" w:eastAsia="Times New Roman" w:hAnsi="Times New Roman" w:cs="Times New Roman"/>
                <w:sz w:val="24"/>
                <w:szCs w:val="24"/>
                <w:lang w:val="ru-RU"/>
              </w:rPr>
              <w:t>различных</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вариантов</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обыгрывания</w:t>
            </w:r>
          </w:p>
          <w:p w:rsidR="000640E4" w:rsidRPr="007B54F7" w:rsidRDefault="000640E4" w:rsidP="007B54F7">
            <w:pPr>
              <w:jc w:val="both"/>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одного</w:t>
            </w:r>
            <w:r w:rsidRPr="007B54F7">
              <w:rPr>
                <w:rFonts w:ascii="Times New Roman" w:eastAsia="Calibri" w:hAnsi="Times New Roman" w:cs="Times New Roman"/>
                <w:spacing w:val="-4"/>
                <w:sz w:val="24"/>
                <w:szCs w:val="24"/>
                <w:lang w:val="ru-RU"/>
              </w:rPr>
              <w:t xml:space="preserve"> </w:t>
            </w:r>
            <w:r w:rsidRPr="007B54F7">
              <w:rPr>
                <w:rFonts w:ascii="Times New Roman" w:eastAsia="Calibri" w:hAnsi="Times New Roman" w:cs="Times New Roman"/>
                <w:sz w:val="24"/>
                <w:szCs w:val="24"/>
                <w:lang w:val="ru-RU"/>
              </w:rPr>
              <w:t>и</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того</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текста,</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ситуации,</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мелодии.</w:t>
            </w:r>
          </w:p>
        </w:tc>
      </w:tr>
      <w:tr w:rsidR="000640E4" w:rsidRPr="007B54F7" w:rsidTr="007B61FF">
        <w:trPr>
          <w:trHeight w:val="291"/>
        </w:trPr>
        <w:tc>
          <w:tcPr>
            <w:tcW w:w="9786" w:type="dxa"/>
            <w:gridSpan w:val="2"/>
            <w:tcBorders>
              <w:top w:val="single" w:sz="4" w:space="0" w:color="auto"/>
              <w:bottom w:val="nil"/>
            </w:tcBorders>
            <w:shd w:val="clear" w:color="auto" w:fill="E7E6E6"/>
          </w:tcPr>
          <w:p w:rsidR="000640E4" w:rsidRPr="007B54F7" w:rsidRDefault="000640E4" w:rsidP="007B54F7">
            <w:pPr>
              <w:jc w:val="center"/>
              <w:rPr>
                <w:rFonts w:ascii="Times New Roman" w:eastAsia="Calibri" w:hAnsi="Times New Roman" w:cs="Times New Roman"/>
                <w:sz w:val="24"/>
                <w:szCs w:val="24"/>
                <w:lang w:val="ru-RU"/>
              </w:rPr>
            </w:pPr>
            <w:r w:rsidRPr="007B54F7">
              <w:rPr>
                <w:rFonts w:ascii="Times New Roman" w:eastAsia="Calibri" w:hAnsi="Times New Roman" w:cs="Times New Roman"/>
                <w:b/>
                <w:sz w:val="24"/>
                <w:szCs w:val="24"/>
                <w:lang w:val="ru-RU"/>
              </w:rPr>
              <w:t>Модуль:</w:t>
            </w:r>
            <w:r w:rsidRPr="007B54F7">
              <w:rPr>
                <w:rFonts w:ascii="Times New Roman" w:eastAsia="Calibri" w:hAnsi="Times New Roman" w:cs="Times New Roman"/>
                <w:b/>
                <w:spacing w:val="-3"/>
                <w:sz w:val="24"/>
                <w:szCs w:val="24"/>
                <w:lang w:val="ru-RU"/>
              </w:rPr>
              <w:t xml:space="preserve"> </w:t>
            </w:r>
            <w:r w:rsidRPr="007B54F7">
              <w:rPr>
                <w:rFonts w:ascii="Times New Roman" w:eastAsia="Calibri" w:hAnsi="Times New Roman" w:cs="Times New Roman"/>
                <w:b/>
                <w:sz w:val="24"/>
                <w:szCs w:val="24"/>
                <w:lang w:val="ru-RU"/>
              </w:rPr>
              <w:t>Музыкальные</w:t>
            </w:r>
            <w:r w:rsidRPr="007B54F7">
              <w:rPr>
                <w:rFonts w:ascii="Times New Roman" w:eastAsia="Calibri" w:hAnsi="Times New Roman" w:cs="Times New Roman"/>
                <w:b/>
                <w:spacing w:val="-4"/>
                <w:sz w:val="24"/>
                <w:szCs w:val="24"/>
                <w:lang w:val="ru-RU"/>
              </w:rPr>
              <w:t xml:space="preserve"> </w:t>
            </w:r>
            <w:r w:rsidRPr="007B54F7">
              <w:rPr>
                <w:rFonts w:ascii="Times New Roman" w:eastAsia="Calibri" w:hAnsi="Times New Roman" w:cs="Times New Roman"/>
                <w:b/>
                <w:sz w:val="24"/>
                <w:szCs w:val="24"/>
                <w:lang w:val="ru-RU"/>
              </w:rPr>
              <w:t>жанры</w:t>
            </w:r>
            <w:r w:rsidRPr="007B54F7">
              <w:rPr>
                <w:rFonts w:ascii="Times New Roman" w:eastAsia="Calibri" w:hAnsi="Times New Roman" w:cs="Times New Roman"/>
                <w:b/>
                <w:spacing w:val="-3"/>
                <w:sz w:val="24"/>
                <w:szCs w:val="24"/>
                <w:lang w:val="ru-RU"/>
              </w:rPr>
              <w:t xml:space="preserve"> </w:t>
            </w:r>
            <w:r w:rsidRPr="007B54F7">
              <w:rPr>
                <w:rFonts w:ascii="Times New Roman" w:eastAsia="Calibri" w:hAnsi="Times New Roman" w:cs="Times New Roman"/>
                <w:b/>
                <w:sz w:val="24"/>
                <w:szCs w:val="24"/>
                <w:lang w:val="ru-RU"/>
              </w:rPr>
              <w:t>на</w:t>
            </w:r>
            <w:r w:rsidRPr="007B54F7">
              <w:rPr>
                <w:rFonts w:ascii="Times New Roman" w:eastAsia="Calibri" w:hAnsi="Times New Roman" w:cs="Times New Roman"/>
                <w:b/>
                <w:spacing w:val="-4"/>
                <w:sz w:val="24"/>
                <w:szCs w:val="24"/>
                <w:lang w:val="ru-RU"/>
              </w:rPr>
              <w:t xml:space="preserve"> </w:t>
            </w:r>
            <w:r w:rsidRPr="007B54F7">
              <w:rPr>
                <w:rFonts w:ascii="Times New Roman" w:eastAsia="Calibri" w:hAnsi="Times New Roman" w:cs="Times New Roman"/>
                <w:b/>
                <w:sz w:val="24"/>
                <w:szCs w:val="24"/>
                <w:lang w:val="ru-RU"/>
              </w:rPr>
              <w:t>театральной</w:t>
            </w:r>
            <w:r w:rsidRPr="007B54F7">
              <w:rPr>
                <w:rFonts w:ascii="Times New Roman" w:eastAsia="Calibri" w:hAnsi="Times New Roman" w:cs="Times New Roman"/>
                <w:b/>
                <w:spacing w:val="-4"/>
                <w:sz w:val="24"/>
                <w:szCs w:val="24"/>
                <w:lang w:val="ru-RU"/>
              </w:rPr>
              <w:t xml:space="preserve"> </w:t>
            </w:r>
            <w:r w:rsidRPr="007B54F7">
              <w:rPr>
                <w:rFonts w:ascii="Times New Roman" w:eastAsia="Calibri" w:hAnsi="Times New Roman" w:cs="Times New Roman"/>
                <w:b/>
                <w:sz w:val="24"/>
                <w:szCs w:val="24"/>
                <w:lang w:val="ru-RU"/>
              </w:rPr>
              <w:t>сцене</w:t>
            </w:r>
          </w:p>
        </w:tc>
      </w:tr>
      <w:tr w:rsidR="000640E4" w:rsidRPr="007B54F7" w:rsidTr="007B61FF">
        <w:trPr>
          <w:trHeight w:val="291"/>
        </w:trPr>
        <w:tc>
          <w:tcPr>
            <w:tcW w:w="2784" w:type="dxa"/>
            <w:tcBorders>
              <w:top w:val="nil"/>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Песня,</w:t>
            </w:r>
            <w:r w:rsidRPr="007B54F7">
              <w:rPr>
                <w:rFonts w:ascii="Times New Roman" w:eastAsia="Calibri" w:hAnsi="Times New Roman" w:cs="Times New Roman"/>
                <w:spacing w:val="8"/>
                <w:sz w:val="24"/>
                <w:szCs w:val="24"/>
                <w:lang w:val="ru-RU"/>
              </w:rPr>
              <w:t xml:space="preserve"> </w:t>
            </w:r>
            <w:r w:rsidRPr="007B54F7">
              <w:rPr>
                <w:rFonts w:ascii="Times New Roman" w:eastAsia="Calibri" w:hAnsi="Times New Roman" w:cs="Times New Roman"/>
                <w:sz w:val="24"/>
                <w:szCs w:val="24"/>
                <w:lang w:val="ru-RU"/>
              </w:rPr>
              <w:t>танец,</w:t>
            </w:r>
            <w:r w:rsidRPr="007B54F7">
              <w:rPr>
                <w:rFonts w:ascii="Times New Roman" w:eastAsia="Calibri" w:hAnsi="Times New Roman" w:cs="Times New Roman"/>
                <w:spacing w:val="76"/>
                <w:sz w:val="24"/>
                <w:szCs w:val="24"/>
                <w:lang w:val="ru-RU"/>
              </w:rPr>
              <w:t xml:space="preserve"> </w:t>
            </w:r>
            <w:r w:rsidRPr="007B54F7">
              <w:rPr>
                <w:rFonts w:ascii="Times New Roman" w:eastAsia="Calibri" w:hAnsi="Times New Roman" w:cs="Times New Roman"/>
                <w:sz w:val="24"/>
                <w:szCs w:val="24"/>
                <w:lang w:val="ru-RU"/>
              </w:rPr>
              <w:t>марш. Жанровые</w:t>
            </w:r>
            <w:r w:rsidRPr="007B54F7">
              <w:rPr>
                <w:rFonts w:ascii="Times New Roman" w:eastAsia="Calibri" w:hAnsi="Times New Roman" w:cs="Times New Roman"/>
                <w:sz w:val="24"/>
                <w:szCs w:val="24"/>
                <w:lang w:val="ru-RU"/>
              </w:rPr>
              <w:tab/>
              <w:t>сферы песенность, танцевальность, иаршевость</w:t>
            </w:r>
          </w:p>
          <w:p w:rsidR="000640E4" w:rsidRPr="007B54F7" w:rsidRDefault="000640E4" w:rsidP="007B54F7">
            <w:pPr>
              <w:rPr>
                <w:rFonts w:ascii="Times New Roman" w:eastAsia="Calibri" w:hAnsi="Times New Roman" w:cs="Times New Roman"/>
                <w:sz w:val="24"/>
                <w:szCs w:val="24"/>
                <w:lang w:val="ru-RU"/>
              </w:rPr>
            </w:pPr>
          </w:p>
        </w:tc>
        <w:tc>
          <w:tcPr>
            <w:tcW w:w="7002" w:type="dxa"/>
            <w:tcBorders>
              <w:top w:val="nil"/>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Разучивание, исполнение песен и танцев из музыкальных спектаклей. Построение и перестроение под</w:t>
            </w:r>
            <w:r w:rsidRPr="007B54F7">
              <w:rPr>
                <w:rFonts w:ascii="Times New Roman" w:eastAsia="Calibri" w:hAnsi="Times New Roman" w:cs="Times New Roman"/>
                <w:sz w:val="24"/>
                <w:szCs w:val="24"/>
                <w:lang w:val="ru-RU"/>
              </w:rPr>
              <w:tab/>
              <w:t>музыку маршевого характера. Пластические, ритмические, интонационные импровизации под музыку</w:t>
            </w:r>
            <w:r w:rsidRPr="007B54F7">
              <w:rPr>
                <w:rFonts w:ascii="Times New Roman" w:eastAsia="Calibri" w:hAnsi="Times New Roman" w:cs="Times New Roman"/>
                <w:sz w:val="24"/>
                <w:szCs w:val="24"/>
                <w:lang w:val="ru-RU"/>
              </w:rPr>
              <w:tab/>
              <w:t>песенного, танцевального,</w:t>
            </w:r>
            <w:r w:rsidRPr="007B54F7">
              <w:rPr>
                <w:rFonts w:ascii="Times New Roman" w:eastAsia="Calibri" w:hAnsi="Times New Roman" w:cs="Times New Roman"/>
                <w:sz w:val="24"/>
                <w:szCs w:val="24"/>
                <w:lang w:val="ru-RU"/>
              </w:rPr>
              <w:tab/>
              <w:t>маршевого характера.</w:t>
            </w:r>
            <w:r w:rsidRPr="007B54F7">
              <w:rPr>
                <w:rFonts w:ascii="Times New Roman" w:eastAsia="Calibri" w:hAnsi="Times New Roman" w:cs="Times New Roman"/>
                <w:sz w:val="24"/>
                <w:szCs w:val="24"/>
                <w:lang w:val="ru-RU"/>
              </w:rPr>
              <w:tab/>
              <w:t>Стихи и художественная проза – чтение, анализ жанровых признаков. Подбор и сопоставление литературных и музыкальных фрагментов на жанровой основе.</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Жанры инструментальной</w:t>
            </w:r>
            <w:r w:rsidRPr="007B54F7">
              <w:rPr>
                <w:rFonts w:ascii="Times New Roman" w:eastAsia="Calibri" w:hAnsi="Times New Roman" w:cs="Times New Roman"/>
                <w:spacing w:val="40"/>
                <w:sz w:val="24"/>
                <w:szCs w:val="24"/>
                <w:lang w:val="ru-RU"/>
              </w:rPr>
              <w:t xml:space="preserve"> </w:t>
            </w:r>
            <w:r w:rsidRPr="007B54F7">
              <w:rPr>
                <w:rFonts w:ascii="Times New Roman" w:eastAsia="Calibri" w:hAnsi="Times New Roman" w:cs="Times New Roman"/>
                <w:sz w:val="24"/>
                <w:szCs w:val="24"/>
                <w:lang w:val="ru-RU"/>
              </w:rPr>
              <w:t>и вокальной</w:t>
            </w:r>
            <w:r w:rsidRPr="007B54F7">
              <w:rPr>
                <w:rFonts w:ascii="Times New Roman" w:eastAsia="Calibri" w:hAnsi="Times New Roman" w:cs="Times New Roman"/>
                <w:spacing w:val="6"/>
                <w:sz w:val="24"/>
                <w:szCs w:val="24"/>
                <w:lang w:val="ru-RU"/>
              </w:rPr>
              <w:t xml:space="preserve"> </w:t>
            </w:r>
            <w:r w:rsidRPr="007B54F7">
              <w:rPr>
                <w:rFonts w:ascii="Times New Roman" w:eastAsia="Calibri" w:hAnsi="Times New Roman" w:cs="Times New Roman"/>
                <w:sz w:val="24"/>
                <w:szCs w:val="24"/>
                <w:lang w:val="ru-RU"/>
              </w:rPr>
              <w:t>музыки</w:t>
            </w:r>
            <w:r w:rsidRPr="007B54F7">
              <w:rPr>
                <w:rFonts w:ascii="Times New Roman" w:eastAsia="Calibri" w:hAnsi="Times New Roman" w:cs="Times New Roman"/>
                <w:spacing w:val="75"/>
                <w:sz w:val="24"/>
                <w:szCs w:val="24"/>
                <w:lang w:val="ru-RU"/>
              </w:rPr>
              <w:t xml:space="preserve"> </w:t>
            </w:r>
            <w:r w:rsidRPr="007B54F7">
              <w:rPr>
                <w:rFonts w:ascii="Times New Roman" w:eastAsia="Calibri" w:hAnsi="Times New Roman" w:cs="Times New Roman"/>
                <w:sz w:val="24"/>
                <w:szCs w:val="24"/>
                <w:lang w:val="ru-RU"/>
              </w:rPr>
              <w:t>в составе музыкального спектакля (увертюра,</w:t>
            </w:r>
            <w:r w:rsidRPr="007B54F7">
              <w:rPr>
                <w:rFonts w:ascii="Times New Roman" w:eastAsia="Calibri" w:hAnsi="Times New Roman" w:cs="Times New Roman"/>
                <w:spacing w:val="-67"/>
                <w:sz w:val="24"/>
                <w:szCs w:val="24"/>
                <w:lang w:val="ru-RU"/>
              </w:rPr>
              <w:t xml:space="preserve"> </w:t>
            </w:r>
            <w:r w:rsidRPr="007B54F7">
              <w:rPr>
                <w:rFonts w:ascii="Times New Roman" w:eastAsia="Calibri" w:hAnsi="Times New Roman" w:cs="Times New Roman"/>
                <w:sz w:val="24"/>
                <w:szCs w:val="24"/>
                <w:lang w:val="ru-RU"/>
              </w:rPr>
              <w:t>антракт,</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романс,</w:t>
            </w:r>
            <w:r w:rsidRPr="007B54F7">
              <w:rPr>
                <w:rFonts w:ascii="Times New Roman" w:eastAsia="Calibri" w:hAnsi="Times New Roman" w:cs="Times New Roman"/>
                <w:spacing w:val="-67"/>
                <w:sz w:val="24"/>
                <w:szCs w:val="24"/>
                <w:lang w:val="ru-RU"/>
              </w:rPr>
              <w:t xml:space="preserve"> </w:t>
            </w:r>
            <w:r w:rsidRPr="007B54F7">
              <w:rPr>
                <w:rFonts w:ascii="Times New Roman" w:eastAsia="Calibri" w:hAnsi="Times New Roman" w:cs="Times New Roman"/>
                <w:sz w:val="24"/>
                <w:szCs w:val="24"/>
                <w:lang w:val="ru-RU"/>
              </w:rPr>
              <w:t>вокализ,</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ноктюрн,</w:t>
            </w:r>
            <w:r w:rsidRPr="007B54F7">
              <w:rPr>
                <w:rFonts w:ascii="Times New Roman" w:eastAsia="Calibri" w:hAnsi="Times New Roman" w:cs="Times New Roman"/>
                <w:spacing w:val="-67"/>
                <w:sz w:val="24"/>
                <w:szCs w:val="24"/>
                <w:lang w:val="ru-RU"/>
              </w:rPr>
              <w:t xml:space="preserve"> </w:t>
            </w:r>
            <w:r w:rsidRPr="007B54F7">
              <w:rPr>
                <w:rFonts w:ascii="Times New Roman" w:eastAsia="Calibri" w:hAnsi="Times New Roman" w:cs="Times New Roman"/>
                <w:sz w:val="24"/>
                <w:szCs w:val="24"/>
                <w:lang w:val="ru-RU"/>
              </w:rPr>
              <w:t>серенада</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и</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др.).</w:t>
            </w:r>
          </w:p>
        </w:tc>
        <w:tc>
          <w:tcPr>
            <w:tcW w:w="7002" w:type="dxa"/>
            <w:tcBorders>
              <w:top w:val="single" w:sz="4" w:space="0" w:color="auto"/>
              <w:bottom w:val="single" w:sz="4" w:space="0" w:color="auto"/>
            </w:tcBorders>
          </w:tcPr>
          <w:p w:rsidR="000640E4" w:rsidRPr="007B54F7" w:rsidRDefault="000640E4" w:rsidP="007B54F7">
            <w:pPr>
              <w:ind w:left="105"/>
              <w:jc w:val="both"/>
              <w:rPr>
                <w:rFonts w:ascii="Times New Roman" w:eastAsia="Times New Roman" w:hAnsi="Times New Roman" w:cs="Times New Roman"/>
                <w:i/>
                <w:sz w:val="24"/>
                <w:szCs w:val="24"/>
                <w:lang w:val="ru-RU"/>
              </w:rPr>
            </w:pPr>
            <w:r w:rsidRPr="007B54F7">
              <w:rPr>
                <w:rFonts w:ascii="Times New Roman" w:eastAsia="Times New Roman" w:hAnsi="Times New Roman" w:cs="Times New Roman"/>
                <w:sz w:val="24"/>
                <w:szCs w:val="24"/>
                <w:lang w:val="ru-RU"/>
              </w:rPr>
              <w:t>Посещение</w:t>
            </w:r>
            <w:r w:rsidRPr="007B54F7">
              <w:rPr>
                <w:rFonts w:ascii="Times New Roman" w:eastAsia="Times New Roman" w:hAnsi="Times New Roman" w:cs="Times New Roman"/>
                <w:sz w:val="24"/>
                <w:szCs w:val="24"/>
                <w:lang w:val="ru-RU"/>
              </w:rPr>
              <w:tab/>
              <w:t>театров,</w:t>
            </w:r>
            <w:r w:rsidRPr="007B54F7">
              <w:rPr>
                <w:rFonts w:ascii="Times New Roman" w:eastAsia="Times New Roman" w:hAnsi="Times New Roman" w:cs="Times New Roman"/>
                <w:sz w:val="24"/>
                <w:szCs w:val="24"/>
                <w:lang w:val="ru-RU"/>
              </w:rPr>
              <w:tab/>
              <w:t>просмотр видеозаписей театральный</w:t>
            </w:r>
            <w:r w:rsidRPr="007B54F7">
              <w:rPr>
                <w:rFonts w:ascii="Times New Roman" w:eastAsia="Times New Roman" w:hAnsi="Times New Roman" w:cs="Times New Roman"/>
                <w:spacing w:val="29"/>
                <w:sz w:val="24"/>
                <w:szCs w:val="24"/>
                <w:lang w:val="ru-RU"/>
              </w:rPr>
              <w:t xml:space="preserve"> </w:t>
            </w:r>
            <w:r w:rsidRPr="007B54F7">
              <w:rPr>
                <w:rFonts w:ascii="Times New Roman" w:eastAsia="Times New Roman" w:hAnsi="Times New Roman" w:cs="Times New Roman"/>
                <w:sz w:val="24"/>
                <w:szCs w:val="24"/>
                <w:lang w:val="ru-RU"/>
              </w:rPr>
              <w:t>постановок Дискуссия</w:t>
            </w:r>
            <w:r w:rsidRPr="007B54F7">
              <w:rPr>
                <w:rFonts w:ascii="Times New Roman" w:eastAsia="Times New Roman" w:hAnsi="Times New Roman" w:cs="Times New Roman"/>
                <w:spacing w:val="27"/>
                <w:sz w:val="24"/>
                <w:szCs w:val="24"/>
                <w:lang w:val="ru-RU"/>
              </w:rPr>
              <w:t xml:space="preserve"> </w:t>
            </w:r>
            <w:r w:rsidRPr="007B54F7">
              <w:rPr>
                <w:rFonts w:ascii="Times New Roman" w:eastAsia="Times New Roman" w:hAnsi="Times New Roman" w:cs="Times New Roman"/>
                <w:sz w:val="24"/>
                <w:szCs w:val="24"/>
                <w:lang w:val="ru-RU"/>
              </w:rPr>
              <w:t>о</w:t>
            </w:r>
            <w:r w:rsidRPr="007B54F7">
              <w:rPr>
                <w:rFonts w:ascii="Times New Roman" w:eastAsia="Times New Roman" w:hAnsi="Times New Roman" w:cs="Times New Roman"/>
                <w:spacing w:val="27"/>
                <w:sz w:val="24"/>
                <w:szCs w:val="24"/>
                <w:lang w:val="ru-RU"/>
              </w:rPr>
              <w:t xml:space="preserve"> </w:t>
            </w:r>
            <w:r w:rsidRPr="007B54F7">
              <w:rPr>
                <w:rFonts w:ascii="Times New Roman" w:eastAsia="Times New Roman" w:hAnsi="Times New Roman" w:cs="Times New Roman"/>
                <w:sz w:val="24"/>
                <w:szCs w:val="24"/>
                <w:lang w:val="ru-RU"/>
              </w:rPr>
              <w:t>месте</w:t>
            </w:r>
            <w:r w:rsidRPr="007B54F7">
              <w:rPr>
                <w:rFonts w:ascii="Times New Roman" w:eastAsia="Times New Roman" w:hAnsi="Times New Roman" w:cs="Times New Roman"/>
                <w:spacing w:val="29"/>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27"/>
                <w:sz w:val="24"/>
                <w:szCs w:val="24"/>
                <w:lang w:val="ru-RU"/>
              </w:rPr>
              <w:t xml:space="preserve"> </w:t>
            </w:r>
            <w:r w:rsidRPr="007B54F7">
              <w:rPr>
                <w:rFonts w:ascii="Times New Roman" w:eastAsia="Times New Roman" w:hAnsi="Times New Roman" w:cs="Times New Roman"/>
                <w:sz w:val="24"/>
                <w:szCs w:val="24"/>
                <w:lang w:val="ru-RU"/>
              </w:rPr>
              <w:t>роли музыкальных</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фрагментов</w:t>
            </w:r>
            <w:r w:rsidRPr="007B54F7">
              <w:rPr>
                <w:rFonts w:ascii="Times New Roman" w:eastAsia="Times New Roman" w:hAnsi="Times New Roman" w:cs="Times New Roman"/>
                <w:spacing w:val="69"/>
                <w:sz w:val="24"/>
                <w:szCs w:val="24"/>
                <w:lang w:val="ru-RU"/>
              </w:rPr>
              <w:t xml:space="preserve"> </w:t>
            </w:r>
            <w:r w:rsidRPr="007B54F7">
              <w:rPr>
                <w:rFonts w:ascii="Times New Roman" w:eastAsia="Times New Roman" w:hAnsi="Times New Roman" w:cs="Times New Roman"/>
                <w:sz w:val="24"/>
                <w:szCs w:val="24"/>
                <w:lang w:val="ru-RU"/>
              </w:rPr>
              <w:t>спектакля,</w:t>
            </w:r>
            <w:r w:rsidRPr="007B54F7">
              <w:rPr>
                <w:rFonts w:ascii="Times New Roman" w:eastAsia="Times New Roman" w:hAnsi="Times New Roman" w:cs="Times New Roman"/>
                <w:spacing w:val="65"/>
                <w:sz w:val="24"/>
                <w:szCs w:val="24"/>
                <w:lang w:val="ru-RU"/>
              </w:rPr>
              <w:t xml:space="preserve"> </w:t>
            </w:r>
            <w:r w:rsidRPr="007B54F7">
              <w:rPr>
                <w:rFonts w:ascii="Times New Roman" w:eastAsia="Times New Roman" w:hAnsi="Times New Roman" w:cs="Times New Roman"/>
                <w:sz w:val="24"/>
                <w:szCs w:val="24"/>
                <w:lang w:val="ru-RU"/>
              </w:rPr>
              <w:t>их</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жанровых особенностях.</w:t>
            </w:r>
            <w:r w:rsidRPr="007B54F7">
              <w:rPr>
                <w:rFonts w:ascii="Times New Roman" w:eastAsia="Times New Roman" w:hAnsi="Times New Roman" w:cs="Times New Roman"/>
                <w:i/>
                <w:sz w:val="24"/>
                <w:szCs w:val="24"/>
                <w:lang w:val="ru-RU"/>
              </w:rPr>
              <w:t xml:space="preserve"> </w:t>
            </w:r>
          </w:p>
          <w:p w:rsidR="000640E4" w:rsidRPr="007B54F7" w:rsidRDefault="000640E4" w:rsidP="007B54F7">
            <w:pPr>
              <w:ind w:left="105"/>
              <w:jc w:val="both"/>
              <w:rPr>
                <w:rFonts w:ascii="Times New Roman" w:eastAsia="Times New Roman" w:hAnsi="Times New Roman" w:cs="Times New Roman"/>
                <w:i/>
                <w:sz w:val="24"/>
                <w:szCs w:val="24"/>
                <w:lang w:val="ru-RU"/>
              </w:rPr>
            </w:pPr>
            <w:r w:rsidRPr="007B54F7">
              <w:rPr>
                <w:rFonts w:ascii="Times New Roman" w:eastAsia="Times New Roman" w:hAnsi="Times New Roman" w:cs="Times New Roman"/>
                <w:i/>
                <w:sz w:val="24"/>
                <w:szCs w:val="24"/>
                <w:lang w:val="ru-RU"/>
              </w:rPr>
              <w:t>На</w:t>
            </w:r>
            <w:r w:rsidRPr="007B54F7">
              <w:rPr>
                <w:rFonts w:ascii="Times New Roman" w:eastAsia="Times New Roman" w:hAnsi="Times New Roman" w:cs="Times New Roman"/>
                <w:i/>
                <w:spacing w:val="-4"/>
                <w:sz w:val="24"/>
                <w:szCs w:val="24"/>
                <w:lang w:val="ru-RU"/>
              </w:rPr>
              <w:t xml:space="preserve"> </w:t>
            </w:r>
            <w:r w:rsidRPr="007B54F7">
              <w:rPr>
                <w:rFonts w:ascii="Times New Roman" w:eastAsia="Times New Roman" w:hAnsi="Times New Roman" w:cs="Times New Roman"/>
                <w:i/>
                <w:sz w:val="24"/>
                <w:szCs w:val="24"/>
                <w:lang w:val="ru-RU"/>
              </w:rPr>
              <w:t>выбор</w:t>
            </w:r>
            <w:r w:rsidRPr="007B54F7">
              <w:rPr>
                <w:rFonts w:ascii="Times New Roman" w:eastAsia="Times New Roman" w:hAnsi="Times New Roman" w:cs="Times New Roman"/>
                <w:i/>
                <w:spacing w:val="-3"/>
                <w:sz w:val="24"/>
                <w:szCs w:val="24"/>
                <w:lang w:val="ru-RU"/>
              </w:rPr>
              <w:t xml:space="preserve"> </w:t>
            </w:r>
            <w:r w:rsidRPr="007B54F7">
              <w:rPr>
                <w:rFonts w:ascii="Times New Roman" w:eastAsia="Times New Roman" w:hAnsi="Times New Roman" w:cs="Times New Roman"/>
                <w:i/>
                <w:sz w:val="24"/>
                <w:szCs w:val="24"/>
                <w:lang w:val="ru-RU"/>
              </w:rPr>
              <w:t>илифакультативно:</w:t>
            </w:r>
            <w:r w:rsidRPr="007B54F7">
              <w:rPr>
                <w:rFonts w:ascii="Times New Roman" w:eastAsia="Times New Roman" w:hAnsi="Times New Roman" w:cs="Times New Roman"/>
                <w:sz w:val="24"/>
                <w:szCs w:val="24"/>
                <w:lang w:val="ru-RU"/>
              </w:rPr>
              <w:t>Проект</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режиссёр»:</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составление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сценарного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плана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музыкального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сопровождения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выбранным</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литературным</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произведениям.</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lang w:val="ru-RU"/>
              </w:rPr>
              <w:t>Жанры</w:t>
            </w:r>
            <w:r w:rsidRPr="007B54F7">
              <w:rPr>
                <w:rFonts w:ascii="Times New Roman" w:eastAsia="Times New Roman" w:hAnsi="Times New Roman" w:cs="Times New Roman"/>
                <w:spacing w:val="33"/>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32"/>
                <w:sz w:val="24"/>
                <w:szCs w:val="24"/>
                <w:lang w:val="ru-RU"/>
              </w:rPr>
              <w:t xml:space="preserve"> </w:t>
            </w:r>
            <w:r w:rsidRPr="007B54F7">
              <w:rPr>
                <w:rFonts w:ascii="Times New Roman" w:eastAsia="Times New Roman" w:hAnsi="Times New Roman" w:cs="Times New Roman"/>
                <w:sz w:val="24"/>
                <w:szCs w:val="24"/>
                <w:lang w:val="ru-RU"/>
              </w:rPr>
              <w:t>музыке</w:t>
            </w:r>
            <w:r w:rsidRPr="007B54F7">
              <w:rPr>
                <w:rFonts w:ascii="Times New Roman" w:eastAsia="Times New Roman" w:hAnsi="Times New Roman" w:cs="Times New Roman"/>
                <w:spacing w:val="30"/>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33"/>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 xml:space="preserve">литературе. </w:t>
            </w:r>
            <w:r w:rsidRPr="007B54F7">
              <w:rPr>
                <w:rFonts w:ascii="Times New Roman" w:eastAsia="Times New Roman" w:hAnsi="Times New Roman" w:cs="Times New Roman"/>
                <w:sz w:val="24"/>
                <w:szCs w:val="24"/>
              </w:rPr>
              <w:t>Комплекс</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выразительных</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средств.</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Разучивание, анализ, исполнение произведений с ярко выраженной жанровой основой (эпической, лирической, драматической, комической).</w:t>
            </w:r>
          </w:p>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lang w:val="ru-RU"/>
              </w:rPr>
              <w:t xml:space="preserve">Слушание, сравнение, критическая оценка различных интерпретаций. </w:t>
            </w:r>
            <w:r w:rsidRPr="007B54F7">
              <w:rPr>
                <w:rFonts w:ascii="Times New Roman" w:eastAsia="Calibri" w:hAnsi="Times New Roman" w:cs="Times New Roman"/>
                <w:sz w:val="24"/>
                <w:szCs w:val="24"/>
              </w:rPr>
              <w:t>Импровизация в жанре. Ассоциативные связи музыка-литература.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Музыкально- театральные жанры: опера,</w:t>
            </w:r>
            <w:r w:rsidRPr="007B54F7">
              <w:rPr>
                <w:rFonts w:ascii="Times New Roman" w:eastAsia="Calibri" w:hAnsi="Times New Roman" w:cs="Times New Roman"/>
                <w:spacing w:val="-5"/>
                <w:sz w:val="24"/>
                <w:szCs w:val="24"/>
                <w:lang w:val="ru-RU"/>
              </w:rPr>
              <w:t xml:space="preserve"> </w:t>
            </w:r>
            <w:r w:rsidRPr="007B54F7">
              <w:rPr>
                <w:rFonts w:ascii="Times New Roman" w:eastAsia="Calibri" w:hAnsi="Times New Roman" w:cs="Times New Roman"/>
                <w:sz w:val="24"/>
                <w:szCs w:val="24"/>
                <w:lang w:val="ru-RU"/>
              </w:rPr>
              <w:t>балет,</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мюзикл</w:t>
            </w:r>
          </w:p>
        </w:tc>
        <w:tc>
          <w:tcPr>
            <w:tcW w:w="7002" w:type="dxa"/>
            <w:tcBorders>
              <w:top w:val="single" w:sz="4" w:space="0" w:color="auto"/>
              <w:bottom w:val="single" w:sz="4" w:space="0" w:color="auto"/>
            </w:tcBorders>
          </w:tcPr>
          <w:p w:rsidR="000640E4" w:rsidRPr="007B54F7" w:rsidRDefault="000640E4" w:rsidP="007B54F7">
            <w:pPr>
              <w:jc w:val="both"/>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Совместное</w:t>
            </w:r>
            <w:r w:rsidRPr="007B54F7">
              <w:rPr>
                <w:rFonts w:ascii="Times New Roman" w:eastAsia="Calibri" w:hAnsi="Times New Roman" w:cs="Times New Roman"/>
                <w:sz w:val="24"/>
                <w:szCs w:val="24"/>
                <w:lang w:val="ru-RU"/>
              </w:rPr>
              <w:tab/>
              <w:t>посещение</w:t>
            </w:r>
            <w:r w:rsidRPr="007B54F7">
              <w:rPr>
                <w:rFonts w:ascii="Times New Roman" w:eastAsia="Calibri" w:hAnsi="Times New Roman" w:cs="Times New Roman"/>
                <w:sz w:val="24"/>
                <w:szCs w:val="24"/>
                <w:lang w:val="ru-RU"/>
              </w:rPr>
              <w:tab/>
              <w:t>театров,</w:t>
            </w:r>
            <w:r w:rsidRPr="007B54F7">
              <w:rPr>
                <w:rFonts w:ascii="Times New Roman" w:eastAsia="Calibri" w:hAnsi="Times New Roman" w:cs="Times New Roman"/>
                <w:sz w:val="24"/>
                <w:szCs w:val="24"/>
                <w:lang w:val="ru-RU"/>
              </w:rPr>
              <w:tab/>
              <w:t>фестивалей, просмотр телевизионных и интернет-трансляций. Дискуссии, игры-викторины. Импровизации, актёрские этюды на основе одного и того же</w:t>
            </w:r>
            <w:r w:rsidRPr="007B54F7">
              <w:rPr>
                <w:rFonts w:ascii="Times New Roman" w:eastAsia="Calibri" w:hAnsi="Times New Roman" w:cs="Times New Roman"/>
                <w:sz w:val="24"/>
                <w:szCs w:val="24"/>
                <w:lang w:val="ru-RU"/>
              </w:rPr>
              <w:tab/>
              <w:t>текста (сюжета,</w:t>
            </w:r>
            <w:r w:rsidRPr="007B54F7">
              <w:rPr>
                <w:rFonts w:ascii="Times New Roman" w:eastAsia="Calibri" w:hAnsi="Times New Roman" w:cs="Times New Roman"/>
                <w:sz w:val="24"/>
                <w:szCs w:val="24"/>
                <w:lang w:val="ru-RU"/>
              </w:rPr>
              <w:tab/>
              <w:t xml:space="preserve">сценки) в стилистике различных музыкально-театральных жанров. </w:t>
            </w:r>
          </w:p>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На выбор или факультативно: составление письменного</w:t>
            </w:r>
            <w:r w:rsidRPr="007B54F7">
              <w:rPr>
                <w:rFonts w:ascii="Times New Roman" w:eastAsia="Calibri" w:hAnsi="Times New Roman" w:cs="Times New Roman"/>
                <w:sz w:val="24"/>
                <w:szCs w:val="24"/>
                <w:lang w:val="ru-RU"/>
              </w:rPr>
              <w:tab/>
              <w:t>отзыва,</w:t>
            </w:r>
            <w:r w:rsidRPr="007B54F7">
              <w:rPr>
                <w:rFonts w:ascii="Times New Roman" w:eastAsia="Calibri" w:hAnsi="Times New Roman" w:cs="Times New Roman"/>
                <w:sz w:val="24"/>
                <w:szCs w:val="24"/>
                <w:lang w:val="ru-RU"/>
              </w:rPr>
              <w:tab/>
              <w:t>рецензии</w:t>
            </w:r>
            <w:r w:rsidRPr="007B54F7">
              <w:rPr>
                <w:rFonts w:ascii="Times New Roman" w:eastAsia="Calibri" w:hAnsi="Times New Roman" w:cs="Times New Roman"/>
                <w:sz w:val="24"/>
                <w:szCs w:val="24"/>
                <w:lang w:val="ru-RU"/>
              </w:rPr>
              <w:tab/>
              <w:t>на спектакль</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Номерная</w:t>
            </w:r>
            <w:r w:rsidRPr="007B54F7">
              <w:rPr>
                <w:rFonts w:ascii="Times New Roman" w:eastAsia="Calibri" w:hAnsi="Times New Roman" w:cs="Times New Roman"/>
                <w:spacing w:val="44"/>
                <w:sz w:val="24"/>
                <w:szCs w:val="24"/>
              </w:rPr>
              <w:t xml:space="preserve"> </w:t>
            </w:r>
            <w:r w:rsidRPr="007B54F7">
              <w:rPr>
                <w:rFonts w:ascii="Times New Roman" w:eastAsia="Calibri" w:hAnsi="Times New Roman" w:cs="Times New Roman"/>
                <w:sz w:val="24"/>
                <w:szCs w:val="24"/>
              </w:rPr>
              <w:t>структура музыкального спектакля</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Разучивание, анализ, исполнение</w:t>
            </w:r>
            <w:r w:rsidRPr="007B54F7">
              <w:rPr>
                <w:rFonts w:ascii="Times New Roman" w:eastAsia="Calibri" w:hAnsi="Times New Roman" w:cs="Times New Roman"/>
                <w:sz w:val="24"/>
                <w:szCs w:val="24"/>
                <w:lang w:val="ru-RU"/>
              </w:rPr>
              <w:tab/>
              <w:t>вокальных</w:t>
            </w:r>
            <w:r w:rsidRPr="007B54F7">
              <w:rPr>
                <w:rFonts w:ascii="Times New Roman" w:eastAsia="Calibri" w:hAnsi="Times New Roman" w:cs="Times New Roman"/>
                <w:sz w:val="24"/>
                <w:szCs w:val="24"/>
                <w:lang w:val="ru-RU"/>
              </w:rPr>
              <w:tab/>
              <w:t>и танцевальных номеров для театральных постановок (сольные номера, дуэты и трио, хоры и массовые танцы). Слушание, анализ инструментальных фрагментов</w:t>
            </w:r>
            <w:r w:rsidRPr="007B54F7">
              <w:rPr>
                <w:rFonts w:ascii="Times New Roman" w:eastAsia="Calibri" w:hAnsi="Times New Roman" w:cs="Times New Roman"/>
                <w:sz w:val="24"/>
                <w:szCs w:val="24"/>
                <w:lang w:val="ru-RU"/>
              </w:rPr>
              <w:tab/>
              <w:t xml:space="preserve"> музыкального спектакля. Творческие задания – подбор музыкального сопровождения для заданного театрального образа, актерского этюда, двигательной импровизации</w:t>
            </w:r>
          </w:p>
        </w:tc>
      </w:tr>
      <w:tr w:rsidR="000640E4" w:rsidRPr="007B54F7" w:rsidTr="007B61FF">
        <w:trPr>
          <w:trHeight w:val="291"/>
        </w:trPr>
        <w:tc>
          <w:tcPr>
            <w:tcW w:w="9786" w:type="dxa"/>
            <w:gridSpan w:val="2"/>
            <w:tcBorders>
              <w:top w:val="single" w:sz="4" w:space="0" w:color="auto"/>
              <w:bottom w:val="single" w:sz="4" w:space="0" w:color="auto"/>
            </w:tcBorders>
            <w:shd w:val="clear" w:color="auto" w:fill="E7E6E6"/>
          </w:tcPr>
          <w:p w:rsidR="000640E4" w:rsidRPr="007B54F7" w:rsidRDefault="000640E4" w:rsidP="007B54F7">
            <w:pPr>
              <w:jc w:val="center"/>
              <w:rPr>
                <w:rFonts w:ascii="Times New Roman" w:eastAsia="Calibri" w:hAnsi="Times New Roman" w:cs="Times New Roman"/>
                <w:sz w:val="24"/>
                <w:szCs w:val="24"/>
                <w:lang w:val="ru-RU"/>
              </w:rPr>
            </w:pPr>
            <w:r w:rsidRPr="007B54F7">
              <w:rPr>
                <w:rFonts w:ascii="Times New Roman" w:eastAsia="Calibri" w:hAnsi="Times New Roman" w:cs="Times New Roman"/>
                <w:b/>
                <w:sz w:val="24"/>
                <w:szCs w:val="24"/>
                <w:lang w:val="ru-RU"/>
              </w:rPr>
              <w:t>Модуль:</w:t>
            </w:r>
            <w:r w:rsidRPr="007B54F7">
              <w:rPr>
                <w:rFonts w:ascii="Times New Roman" w:eastAsia="Calibri" w:hAnsi="Times New Roman" w:cs="Times New Roman"/>
                <w:b/>
                <w:spacing w:val="-3"/>
                <w:sz w:val="24"/>
                <w:szCs w:val="24"/>
                <w:lang w:val="ru-RU"/>
              </w:rPr>
              <w:t xml:space="preserve"> </w:t>
            </w:r>
            <w:r w:rsidRPr="007B54F7">
              <w:rPr>
                <w:rFonts w:ascii="Times New Roman" w:eastAsia="Calibri" w:hAnsi="Times New Roman" w:cs="Times New Roman"/>
                <w:b/>
                <w:sz w:val="24"/>
                <w:szCs w:val="24"/>
                <w:lang w:val="ru-RU"/>
              </w:rPr>
              <w:t>Музыка</w:t>
            </w:r>
            <w:r w:rsidRPr="007B54F7">
              <w:rPr>
                <w:rFonts w:ascii="Times New Roman" w:eastAsia="Calibri" w:hAnsi="Times New Roman" w:cs="Times New Roman"/>
                <w:b/>
                <w:spacing w:val="-1"/>
                <w:sz w:val="24"/>
                <w:szCs w:val="24"/>
                <w:lang w:val="ru-RU"/>
              </w:rPr>
              <w:t xml:space="preserve"> </w:t>
            </w:r>
            <w:r w:rsidRPr="007B54F7">
              <w:rPr>
                <w:rFonts w:ascii="Times New Roman" w:eastAsia="Calibri" w:hAnsi="Times New Roman" w:cs="Times New Roman"/>
                <w:b/>
                <w:sz w:val="24"/>
                <w:szCs w:val="24"/>
                <w:lang w:val="ru-RU"/>
              </w:rPr>
              <w:t>в</w:t>
            </w:r>
            <w:r w:rsidRPr="007B54F7">
              <w:rPr>
                <w:rFonts w:ascii="Times New Roman" w:eastAsia="Calibri" w:hAnsi="Times New Roman" w:cs="Times New Roman"/>
                <w:b/>
                <w:spacing w:val="-5"/>
                <w:sz w:val="24"/>
                <w:szCs w:val="24"/>
                <w:lang w:val="ru-RU"/>
              </w:rPr>
              <w:t xml:space="preserve"> </w:t>
            </w:r>
            <w:r w:rsidRPr="007B54F7">
              <w:rPr>
                <w:rFonts w:ascii="Times New Roman" w:eastAsia="Calibri" w:hAnsi="Times New Roman" w:cs="Times New Roman"/>
                <w:b/>
                <w:sz w:val="24"/>
                <w:szCs w:val="24"/>
                <w:lang w:val="ru-RU"/>
              </w:rPr>
              <w:t>жизни</w:t>
            </w:r>
            <w:r w:rsidRPr="007B54F7">
              <w:rPr>
                <w:rFonts w:ascii="Times New Roman" w:eastAsia="Calibri" w:hAnsi="Times New Roman" w:cs="Times New Roman"/>
                <w:b/>
                <w:spacing w:val="-3"/>
                <w:sz w:val="24"/>
                <w:szCs w:val="24"/>
                <w:lang w:val="ru-RU"/>
              </w:rPr>
              <w:t xml:space="preserve"> </w:t>
            </w:r>
            <w:r w:rsidRPr="007B54F7">
              <w:rPr>
                <w:rFonts w:ascii="Times New Roman" w:eastAsia="Calibri" w:hAnsi="Times New Roman" w:cs="Times New Roman"/>
                <w:b/>
                <w:sz w:val="24"/>
                <w:szCs w:val="24"/>
                <w:lang w:val="ru-RU"/>
              </w:rPr>
              <w:t>человека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Хор</w:t>
            </w:r>
            <w:r w:rsidRPr="007B54F7">
              <w:rPr>
                <w:rFonts w:ascii="Times New Roman" w:eastAsia="Calibri" w:hAnsi="Times New Roman" w:cs="Times New Roman"/>
                <w:spacing w:val="52"/>
                <w:sz w:val="24"/>
                <w:szCs w:val="24"/>
                <w:lang w:val="ru-RU"/>
              </w:rPr>
              <w:t xml:space="preserve"> </w:t>
            </w:r>
            <w:r w:rsidRPr="007B54F7">
              <w:rPr>
                <w:rFonts w:ascii="Times New Roman" w:eastAsia="Calibri" w:hAnsi="Times New Roman" w:cs="Times New Roman"/>
                <w:sz w:val="24"/>
                <w:szCs w:val="24"/>
                <w:lang w:val="ru-RU"/>
              </w:rPr>
              <w:t>–</w:t>
            </w:r>
            <w:r w:rsidRPr="007B54F7">
              <w:rPr>
                <w:rFonts w:ascii="Times New Roman" w:eastAsia="Calibri" w:hAnsi="Times New Roman" w:cs="Times New Roman"/>
                <w:spacing w:val="121"/>
                <w:sz w:val="24"/>
                <w:szCs w:val="24"/>
                <w:lang w:val="ru-RU"/>
              </w:rPr>
              <w:t xml:space="preserve"> </w:t>
            </w:r>
            <w:r w:rsidRPr="007B54F7">
              <w:rPr>
                <w:rFonts w:ascii="Times New Roman" w:eastAsia="Calibri" w:hAnsi="Times New Roman" w:cs="Times New Roman"/>
                <w:sz w:val="24"/>
                <w:szCs w:val="24"/>
                <w:lang w:val="ru-RU"/>
              </w:rPr>
              <w:t>музыкальное единство</w:t>
            </w:r>
            <w:r w:rsidRPr="007B54F7">
              <w:rPr>
                <w:rFonts w:ascii="Times New Roman" w:eastAsia="Calibri" w:hAnsi="Times New Roman" w:cs="Times New Roman"/>
                <w:sz w:val="24"/>
                <w:szCs w:val="24"/>
                <w:lang w:val="ru-RU"/>
              </w:rPr>
              <w:tab/>
              <w:t>людей. Особое</w:t>
            </w:r>
            <w:r w:rsidRPr="007B54F7">
              <w:rPr>
                <w:rFonts w:ascii="Times New Roman" w:eastAsia="Calibri" w:hAnsi="Times New Roman" w:cs="Times New Roman"/>
                <w:spacing w:val="56"/>
                <w:sz w:val="24"/>
                <w:szCs w:val="24"/>
                <w:lang w:val="ru-RU"/>
              </w:rPr>
              <w:t xml:space="preserve"> </w:t>
            </w:r>
            <w:r w:rsidRPr="007B54F7">
              <w:rPr>
                <w:rFonts w:ascii="Times New Roman" w:eastAsia="Calibri" w:hAnsi="Times New Roman" w:cs="Times New Roman"/>
                <w:sz w:val="24"/>
                <w:szCs w:val="24"/>
                <w:lang w:val="ru-RU"/>
              </w:rPr>
              <w:t>переживание–</w:t>
            </w:r>
            <w:r w:rsidRPr="007B54F7">
              <w:rPr>
                <w:rFonts w:ascii="Times New Roman" w:eastAsia="Calibri" w:hAnsi="Times New Roman" w:cs="Times New Roman"/>
                <w:spacing w:val="62"/>
                <w:sz w:val="24"/>
                <w:szCs w:val="24"/>
                <w:lang w:val="ru-RU"/>
              </w:rPr>
              <w:t xml:space="preserve"> </w:t>
            </w:r>
            <w:r w:rsidRPr="007B54F7">
              <w:rPr>
                <w:rFonts w:ascii="Times New Roman" w:eastAsia="Calibri" w:hAnsi="Times New Roman" w:cs="Times New Roman"/>
                <w:sz w:val="24"/>
                <w:szCs w:val="24"/>
                <w:lang w:val="ru-RU"/>
              </w:rPr>
              <w:t>слияние</w:t>
            </w:r>
            <w:r w:rsidRPr="007B54F7">
              <w:rPr>
                <w:rFonts w:ascii="Times New Roman" w:eastAsia="Calibri" w:hAnsi="Times New Roman" w:cs="Times New Roman"/>
                <w:spacing w:val="61"/>
                <w:sz w:val="24"/>
                <w:szCs w:val="24"/>
                <w:lang w:val="ru-RU"/>
              </w:rPr>
              <w:t xml:space="preserve"> </w:t>
            </w:r>
            <w:r w:rsidRPr="007B54F7">
              <w:rPr>
                <w:rFonts w:ascii="Times New Roman" w:eastAsia="Calibri" w:hAnsi="Times New Roman" w:cs="Times New Roman"/>
                <w:sz w:val="24"/>
                <w:szCs w:val="24"/>
                <w:lang w:val="ru-RU"/>
              </w:rPr>
              <w:t>голосов</w:t>
            </w:r>
            <w:r w:rsidRPr="007B54F7">
              <w:rPr>
                <w:rFonts w:ascii="Times New Roman" w:eastAsia="Calibri" w:hAnsi="Times New Roman" w:cs="Times New Roman"/>
                <w:spacing w:val="60"/>
                <w:sz w:val="24"/>
                <w:szCs w:val="24"/>
                <w:lang w:val="ru-RU"/>
              </w:rPr>
              <w:t xml:space="preserve"> </w:t>
            </w:r>
            <w:r w:rsidRPr="007B54F7">
              <w:rPr>
                <w:rFonts w:ascii="Times New Roman" w:eastAsia="Calibri" w:hAnsi="Times New Roman" w:cs="Times New Roman"/>
                <w:sz w:val="24"/>
                <w:szCs w:val="24"/>
                <w:lang w:val="ru-RU"/>
              </w:rPr>
              <w:t>в пении.</w:t>
            </w:r>
          </w:p>
        </w:tc>
        <w:tc>
          <w:tcPr>
            <w:tcW w:w="7002" w:type="dxa"/>
            <w:tcBorders>
              <w:top w:val="single" w:sz="4" w:space="0" w:color="auto"/>
              <w:bottom w:val="single" w:sz="4" w:space="0" w:color="auto"/>
            </w:tcBorders>
          </w:tcPr>
          <w:p w:rsidR="000640E4" w:rsidRPr="007B54F7" w:rsidRDefault="000640E4" w:rsidP="007B54F7">
            <w:pPr>
              <w:jc w:val="both"/>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Освоение</w:t>
            </w:r>
            <w:r w:rsidRPr="007B54F7">
              <w:rPr>
                <w:rFonts w:ascii="Times New Roman" w:eastAsia="Calibri" w:hAnsi="Times New Roman" w:cs="Times New Roman"/>
                <w:sz w:val="24"/>
                <w:szCs w:val="24"/>
                <w:lang w:val="ru-RU"/>
              </w:rPr>
              <w:tab/>
              <w:t>базовых</w:t>
            </w:r>
            <w:r w:rsidRPr="007B54F7">
              <w:rPr>
                <w:rFonts w:ascii="Times New Roman" w:eastAsia="Calibri" w:hAnsi="Times New Roman" w:cs="Times New Roman"/>
                <w:sz w:val="24"/>
                <w:szCs w:val="24"/>
                <w:lang w:val="ru-RU"/>
              </w:rPr>
              <w:tab/>
              <w:t>навыков</w:t>
            </w:r>
            <w:r w:rsidRPr="007B54F7">
              <w:rPr>
                <w:rFonts w:ascii="Times New Roman" w:eastAsia="Calibri" w:hAnsi="Times New Roman" w:cs="Times New Roman"/>
                <w:sz w:val="24"/>
                <w:szCs w:val="24"/>
                <w:lang w:val="ru-RU"/>
              </w:rPr>
              <w:tab/>
              <w:t>хорового</w:t>
            </w:r>
            <w:r w:rsidRPr="007B54F7">
              <w:rPr>
                <w:rFonts w:ascii="Times New Roman" w:eastAsia="Calibri" w:hAnsi="Times New Roman" w:cs="Times New Roman"/>
                <w:sz w:val="24"/>
                <w:szCs w:val="24"/>
                <w:lang w:val="ru-RU"/>
              </w:rPr>
              <w:tab/>
              <w:t>пения: певческая</w:t>
            </w:r>
            <w:r w:rsidRPr="007B54F7">
              <w:rPr>
                <w:rFonts w:ascii="Times New Roman" w:eastAsia="Calibri" w:hAnsi="Times New Roman" w:cs="Times New Roman"/>
                <w:sz w:val="24"/>
                <w:szCs w:val="24"/>
                <w:lang w:val="ru-RU"/>
              </w:rPr>
              <w:tab/>
              <w:t>установка,</w:t>
            </w:r>
            <w:r w:rsidRPr="007B54F7">
              <w:rPr>
                <w:rFonts w:ascii="Times New Roman" w:eastAsia="Calibri" w:hAnsi="Times New Roman" w:cs="Times New Roman"/>
                <w:sz w:val="24"/>
                <w:szCs w:val="24"/>
                <w:lang w:val="ru-RU"/>
              </w:rPr>
              <w:tab/>
              <w:t>певческое</w:t>
            </w:r>
            <w:r w:rsidRPr="007B54F7">
              <w:rPr>
                <w:rFonts w:ascii="Times New Roman" w:eastAsia="Calibri" w:hAnsi="Times New Roman" w:cs="Times New Roman"/>
                <w:sz w:val="24"/>
                <w:szCs w:val="24"/>
                <w:lang w:val="ru-RU"/>
              </w:rPr>
              <w:tab/>
              <w:t>дыхание, формирование округлого звука. Пение по руке дирижёра:</w:t>
            </w:r>
            <w:r w:rsidRPr="007B54F7">
              <w:rPr>
                <w:rFonts w:ascii="Times New Roman" w:eastAsia="Calibri" w:hAnsi="Times New Roman" w:cs="Times New Roman"/>
                <w:sz w:val="24"/>
                <w:szCs w:val="24"/>
                <w:lang w:val="ru-RU"/>
              </w:rPr>
              <w:tab/>
              <w:t>дыхание, начало, окончание пения. Упражнения на дыхание, артикуляцию. Выстраивание</w:t>
            </w:r>
            <w:r w:rsidRPr="007B54F7">
              <w:rPr>
                <w:rFonts w:ascii="Times New Roman" w:eastAsia="Calibri" w:hAnsi="Times New Roman" w:cs="Times New Roman"/>
                <w:spacing w:val="4"/>
                <w:sz w:val="24"/>
                <w:szCs w:val="24"/>
                <w:lang w:val="ru-RU"/>
              </w:rPr>
              <w:t xml:space="preserve"> </w:t>
            </w:r>
            <w:r w:rsidRPr="007B54F7">
              <w:rPr>
                <w:rFonts w:ascii="Times New Roman" w:eastAsia="Calibri" w:hAnsi="Times New Roman" w:cs="Times New Roman"/>
                <w:sz w:val="24"/>
                <w:szCs w:val="24"/>
                <w:lang w:val="ru-RU"/>
              </w:rPr>
              <w:t>хорового</w:t>
            </w:r>
            <w:r w:rsidRPr="007B54F7">
              <w:rPr>
                <w:rFonts w:ascii="Times New Roman" w:eastAsia="Calibri" w:hAnsi="Times New Roman" w:cs="Times New Roman"/>
                <w:spacing w:val="73"/>
                <w:sz w:val="24"/>
                <w:szCs w:val="24"/>
                <w:lang w:val="ru-RU"/>
              </w:rPr>
              <w:t xml:space="preserve"> </w:t>
            </w:r>
            <w:r w:rsidRPr="007B54F7">
              <w:rPr>
                <w:rFonts w:ascii="Times New Roman" w:eastAsia="Calibri" w:hAnsi="Times New Roman" w:cs="Times New Roman"/>
                <w:sz w:val="24"/>
                <w:szCs w:val="24"/>
                <w:lang w:val="ru-RU"/>
              </w:rPr>
              <w:t>унисона,</w:t>
            </w:r>
            <w:r w:rsidRPr="007B54F7">
              <w:rPr>
                <w:rFonts w:ascii="Times New Roman" w:eastAsia="Calibri" w:hAnsi="Times New Roman" w:cs="Times New Roman"/>
                <w:spacing w:val="72"/>
                <w:sz w:val="24"/>
                <w:szCs w:val="24"/>
                <w:lang w:val="ru-RU"/>
              </w:rPr>
              <w:t xml:space="preserve"> </w:t>
            </w:r>
            <w:r w:rsidRPr="007B54F7">
              <w:rPr>
                <w:rFonts w:ascii="Times New Roman" w:eastAsia="Calibri" w:hAnsi="Times New Roman" w:cs="Times New Roman"/>
                <w:sz w:val="24"/>
                <w:szCs w:val="24"/>
                <w:lang w:val="ru-RU"/>
              </w:rPr>
              <w:t>поиск</w:t>
            </w:r>
            <w:r w:rsidRPr="007B54F7">
              <w:rPr>
                <w:rFonts w:ascii="Times New Roman" w:eastAsia="Calibri" w:hAnsi="Times New Roman" w:cs="Times New Roman"/>
                <w:spacing w:val="75"/>
                <w:sz w:val="24"/>
                <w:szCs w:val="24"/>
                <w:lang w:val="ru-RU"/>
              </w:rPr>
              <w:t xml:space="preserve"> </w:t>
            </w:r>
            <w:r w:rsidRPr="007B54F7">
              <w:rPr>
                <w:rFonts w:ascii="Times New Roman" w:eastAsia="Calibri" w:hAnsi="Times New Roman" w:cs="Times New Roman"/>
                <w:sz w:val="24"/>
                <w:szCs w:val="24"/>
                <w:lang w:val="ru-RU"/>
              </w:rPr>
              <w:t>красивого тембра звучания хора. Разучивание, исполнение песен</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с</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сопровождением</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и</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i/>
                <w:sz w:val="24"/>
                <w:szCs w:val="24"/>
              </w:rPr>
              <w:lastRenderedPageBreak/>
              <w:t>a</w:t>
            </w:r>
            <w:r w:rsidRPr="007B54F7">
              <w:rPr>
                <w:rFonts w:ascii="Times New Roman" w:eastAsia="Calibri" w:hAnsi="Times New Roman" w:cs="Times New Roman"/>
                <w:i/>
                <w:spacing w:val="-2"/>
                <w:sz w:val="24"/>
                <w:szCs w:val="24"/>
                <w:lang w:val="ru-RU"/>
              </w:rPr>
              <w:t xml:space="preserve"> </w:t>
            </w:r>
            <w:r w:rsidRPr="007B54F7">
              <w:rPr>
                <w:rFonts w:ascii="Times New Roman" w:eastAsia="Calibri" w:hAnsi="Times New Roman" w:cs="Times New Roman"/>
                <w:i/>
                <w:sz w:val="24"/>
                <w:szCs w:val="24"/>
              </w:rPr>
              <w:t>cappella</w:t>
            </w:r>
            <w:r w:rsidRPr="007B54F7">
              <w:rPr>
                <w:rFonts w:ascii="Times New Roman" w:eastAsia="Calibri" w:hAnsi="Times New Roman" w:cs="Times New Roman"/>
                <w:sz w:val="24"/>
                <w:szCs w:val="24"/>
                <w:lang w:val="ru-RU"/>
              </w:rPr>
              <w:t>.</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lastRenderedPageBreak/>
              <w:t>Танцы, игры и веселье.</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lang w:val="ru-RU"/>
              </w:rPr>
              <w:t>Подвижные игры</w:t>
            </w:r>
            <w:r w:rsidRPr="007B54F7">
              <w:rPr>
                <w:rFonts w:ascii="Times New Roman" w:eastAsia="Calibri" w:hAnsi="Times New Roman" w:cs="Times New Roman"/>
                <w:sz w:val="24"/>
                <w:szCs w:val="24"/>
                <w:lang w:val="ru-RU"/>
              </w:rPr>
              <w:tab/>
              <w:t>под</w:t>
            </w:r>
            <w:r w:rsidRPr="007B54F7">
              <w:rPr>
                <w:rFonts w:ascii="Times New Roman" w:eastAsia="Calibri" w:hAnsi="Times New Roman" w:cs="Times New Roman"/>
                <w:sz w:val="24"/>
                <w:szCs w:val="24"/>
                <w:lang w:val="ru-RU"/>
              </w:rPr>
              <w:tab/>
              <w:t>музыку. Пластические импровизации</w:t>
            </w:r>
            <w:r w:rsidRPr="007B54F7">
              <w:rPr>
                <w:rFonts w:ascii="Times New Roman" w:eastAsia="Calibri" w:hAnsi="Times New Roman" w:cs="Times New Roman"/>
                <w:spacing w:val="46"/>
                <w:sz w:val="24"/>
                <w:szCs w:val="24"/>
                <w:lang w:val="ru-RU"/>
              </w:rPr>
              <w:t xml:space="preserve"> </w:t>
            </w:r>
            <w:r w:rsidRPr="007B54F7">
              <w:rPr>
                <w:rFonts w:ascii="Times New Roman" w:eastAsia="Calibri" w:hAnsi="Times New Roman" w:cs="Times New Roman"/>
                <w:sz w:val="24"/>
                <w:szCs w:val="24"/>
                <w:lang w:val="ru-RU"/>
              </w:rPr>
              <w:t>в</w:t>
            </w:r>
            <w:r w:rsidRPr="007B54F7">
              <w:rPr>
                <w:rFonts w:ascii="Times New Roman" w:eastAsia="Calibri" w:hAnsi="Times New Roman" w:cs="Times New Roman"/>
                <w:spacing w:val="45"/>
                <w:sz w:val="24"/>
                <w:szCs w:val="24"/>
                <w:lang w:val="ru-RU"/>
              </w:rPr>
              <w:t xml:space="preserve"> </w:t>
            </w:r>
            <w:r w:rsidRPr="007B54F7">
              <w:rPr>
                <w:rFonts w:ascii="Times New Roman" w:eastAsia="Calibri" w:hAnsi="Times New Roman" w:cs="Times New Roman"/>
                <w:sz w:val="24"/>
                <w:szCs w:val="24"/>
                <w:lang w:val="ru-RU"/>
              </w:rPr>
              <w:t>характере</w:t>
            </w:r>
            <w:r w:rsidRPr="007B54F7">
              <w:rPr>
                <w:rFonts w:ascii="Times New Roman" w:eastAsia="Calibri" w:hAnsi="Times New Roman" w:cs="Times New Roman"/>
                <w:spacing w:val="47"/>
                <w:sz w:val="24"/>
                <w:szCs w:val="24"/>
                <w:lang w:val="ru-RU"/>
              </w:rPr>
              <w:t xml:space="preserve"> </w:t>
            </w:r>
            <w:r w:rsidRPr="007B54F7">
              <w:rPr>
                <w:rFonts w:ascii="Times New Roman" w:eastAsia="Calibri" w:hAnsi="Times New Roman" w:cs="Times New Roman"/>
                <w:sz w:val="24"/>
                <w:szCs w:val="24"/>
                <w:lang w:val="ru-RU"/>
              </w:rPr>
              <w:t>музыкального</w:t>
            </w:r>
            <w:r w:rsidRPr="007B54F7">
              <w:rPr>
                <w:rFonts w:ascii="Times New Roman" w:eastAsia="Calibri" w:hAnsi="Times New Roman" w:cs="Times New Roman"/>
                <w:spacing w:val="47"/>
                <w:sz w:val="24"/>
                <w:szCs w:val="24"/>
                <w:lang w:val="ru-RU"/>
              </w:rPr>
              <w:t xml:space="preserve"> </w:t>
            </w:r>
            <w:r w:rsidRPr="007B54F7">
              <w:rPr>
                <w:rFonts w:ascii="Times New Roman" w:eastAsia="Calibri" w:hAnsi="Times New Roman" w:cs="Times New Roman"/>
                <w:sz w:val="24"/>
                <w:szCs w:val="24"/>
                <w:lang w:val="ru-RU"/>
              </w:rPr>
              <w:t xml:space="preserve">звучания. </w:t>
            </w:r>
            <w:r w:rsidRPr="007B54F7">
              <w:rPr>
                <w:rFonts w:ascii="Times New Roman" w:eastAsia="Calibri" w:hAnsi="Times New Roman" w:cs="Times New Roman"/>
                <w:sz w:val="24"/>
                <w:szCs w:val="24"/>
              </w:rPr>
              <w:t>Разучивание, исполнение</w:t>
            </w:r>
            <w:r w:rsidRPr="007B54F7">
              <w:rPr>
                <w:rFonts w:ascii="Times New Roman" w:eastAsia="Calibri" w:hAnsi="Times New Roman" w:cs="Times New Roman"/>
                <w:sz w:val="24"/>
                <w:szCs w:val="24"/>
              </w:rPr>
              <w:tab/>
              <w:t>простых</w:t>
            </w:r>
            <w:r w:rsidRPr="007B54F7">
              <w:rPr>
                <w:rFonts w:ascii="Times New Roman" w:eastAsia="Calibri" w:hAnsi="Times New Roman" w:cs="Times New Roman"/>
                <w:sz w:val="24"/>
                <w:szCs w:val="24"/>
              </w:rPr>
              <w:tab/>
              <w:t>движений</w:t>
            </w:r>
            <w:r w:rsidRPr="007B54F7">
              <w:rPr>
                <w:rFonts w:ascii="Times New Roman" w:eastAsia="Calibri" w:hAnsi="Times New Roman" w:cs="Times New Roman"/>
                <w:sz w:val="24"/>
                <w:szCs w:val="24"/>
              </w:rPr>
              <w:tab/>
              <w:t>и танцев,</w:t>
            </w:r>
            <w:r w:rsidRPr="007B54F7">
              <w:rPr>
                <w:rFonts w:ascii="Times New Roman" w:eastAsia="Calibri" w:hAnsi="Times New Roman" w:cs="Times New Roman"/>
                <w:spacing w:val="-5"/>
                <w:sz w:val="24"/>
                <w:szCs w:val="24"/>
              </w:rPr>
              <w:t xml:space="preserve"> </w:t>
            </w:r>
            <w:r w:rsidRPr="007B54F7">
              <w:rPr>
                <w:rFonts w:ascii="Times New Roman" w:eastAsia="Calibri" w:hAnsi="Times New Roman" w:cs="Times New Roman"/>
                <w:sz w:val="24"/>
                <w:szCs w:val="24"/>
              </w:rPr>
              <w:t>композиций.</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Музыка</w:t>
            </w:r>
            <w:r w:rsidRPr="007B54F7">
              <w:rPr>
                <w:rFonts w:ascii="Times New Roman" w:eastAsia="Calibri" w:hAnsi="Times New Roman" w:cs="Times New Roman"/>
                <w:spacing w:val="7"/>
                <w:sz w:val="24"/>
                <w:szCs w:val="24"/>
                <w:lang w:val="ru-RU"/>
              </w:rPr>
              <w:t xml:space="preserve"> </w:t>
            </w:r>
            <w:r w:rsidRPr="007B54F7">
              <w:rPr>
                <w:rFonts w:ascii="Times New Roman" w:eastAsia="Calibri" w:hAnsi="Times New Roman" w:cs="Times New Roman"/>
                <w:sz w:val="24"/>
                <w:szCs w:val="24"/>
                <w:lang w:val="ru-RU"/>
              </w:rPr>
              <w:t>в</w:t>
            </w:r>
            <w:r w:rsidRPr="007B54F7">
              <w:rPr>
                <w:rFonts w:ascii="Times New Roman" w:eastAsia="Calibri" w:hAnsi="Times New Roman" w:cs="Times New Roman"/>
                <w:spacing w:val="75"/>
                <w:sz w:val="24"/>
                <w:szCs w:val="24"/>
                <w:lang w:val="ru-RU"/>
              </w:rPr>
              <w:t xml:space="preserve"> </w:t>
            </w:r>
            <w:r w:rsidRPr="007B54F7">
              <w:rPr>
                <w:rFonts w:ascii="Times New Roman" w:eastAsia="Calibri" w:hAnsi="Times New Roman" w:cs="Times New Roman"/>
                <w:sz w:val="24"/>
                <w:szCs w:val="24"/>
                <w:lang w:val="ru-RU"/>
              </w:rPr>
              <w:t>цирке,</w:t>
            </w:r>
            <w:r w:rsidRPr="007B54F7">
              <w:rPr>
                <w:rFonts w:ascii="Times New Roman" w:eastAsia="Calibri" w:hAnsi="Times New Roman" w:cs="Times New Roman"/>
                <w:spacing w:val="75"/>
                <w:sz w:val="24"/>
                <w:szCs w:val="24"/>
                <w:lang w:val="ru-RU"/>
              </w:rPr>
              <w:t xml:space="preserve"> </w:t>
            </w:r>
            <w:r w:rsidRPr="007B54F7">
              <w:rPr>
                <w:rFonts w:ascii="Times New Roman" w:eastAsia="Calibri" w:hAnsi="Times New Roman" w:cs="Times New Roman"/>
                <w:sz w:val="24"/>
                <w:szCs w:val="24"/>
                <w:lang w:val="ru-RU"/>
              </w:rPr>
              <w:t>на уличном</w:t>
            </w:r>
            <w:r w:rsidRPr="007B54F7">
              <w:rPr>
                <w:rFonts w:ascii="Times New Roman" w:eastAsia="Calibri" w:hAnsi="Times New Roman" w:cs="Times New Roman"/>
                <w:sz w:val="24"/>
                <w:szCs w:val="24"/>
                <w:lang w:val="ru-RU"/>
              </w:rPr>
              <w:tab/>
              <w:t>шествии, спортивном празднике.</w:t>
            </w:r>
          </w:p>
        </w:tc>
        <w:tc>
          <w:tcPr>
            <w:tcW w:w="7002" w:type="dxa"/>
            <w:tcBorders>
              <w:top w:val="single" w:sz="4" w:space="0" w:color="auto"/>
              <w:bottom w:val="single" w:sz="4" w:space="0" w:color="auto"/>
            </w:tcBorders>
          </w:tcPr>
          <w:p w:rsidR="000640E4" w:rsidRPr="007B54F7" w:rsidRDefault="000640E4" w:rsidP="007B54F7">
            <w:pPr>
              <w:tabs>
                <w:tab w:val="left" w:pos="1760"/>
                <w:tab w:val="left" w:pos="3696"/>
                <w:tab w:val="left" w:pos="4800"/>
                <w:tab w:val="left" w:pos="5559"/>
              </w:tabs>
              <w:ind w:left="104"/>
              <w:rPr>
                <w:rFonts w:ascii="Times New Roman" w:eastAsia="Times New Roman" w:hAnsi="Times New Roman" w:cs="Times New Roman"/>
                <w:i/>
                <w:sz w:val="24"/>
                <w:szCs w:val="24"/>
                <w:lang w:val="ru-RU"/>
              </w:rPr>
            </w:pPr>
            <w:r w:rsidRPr="007B54F7">
              <w:rPr>
                <w:rFonts w:ascii="Times New Roman" w:eastAsia="Times New Roman" w:hAnsi="Times New Roman" w:cs="Times New Roman"/>
                <w:sz w:val="24"/>
                <w:szCs w:val="24"/>
                <w:lang w:val="ru-RU"/>
              </w:rPr>
              <w:t>Актёрские,</w:t>
            </w:r>
            <w:r w:rsidRPr="007B54F7">
              <w:rPr>
                <w:rFonts w:ascii="Times New Roman" w:eastAsia="Times New Roman" w:hAnsi="Times New Roman" w:cs="Times New Roman"/>
                <w:sz w:val="24"/>
                <w:szCs w:val="24"/>
                <w:lang w:val="ru-RU"/>
              </w:rPr>
              <w:tab/>
              <w:t>пластические</w:t>
            </w:r>
            <w:r w:rsidRPr="007B54F7">
              <w:rPr>
                <w:rFonts w:ascii="Times New Roman" w:eastAsia="Times New Roman" w:hAnsi="Times New Roman" w:cs="Times New Roman"/>
                <w:sz w:val="24"/>
                <w:szCs w:val="24"/>
                <w:lang w:val="ru-RU"/>
              </w:rPr>
              <w:tab/>
              <w:t>этюды</w:t>
            </w:r>
            <w:r w:rsidRPr="007B54F7">
              <w:rPr>
                <w:rFonts w:ascii="Times New Roman" w:eastAsia="Times New Roman" w:hAnsi="Times New Roman" w:cs="Times New Roman"/>
                <w:sz w:val="24"/>
                <w:szCs w:val="24"/>
                <w:lang w:val="ru-RU"/>
              </w:rPr>
              <w:tab/>
              <w:t>под</w:t>
            </w:r>
            <w:r w:rsidRPr="007B54F7">
              <w:rPr>
                <w:rFonts w:ascii="Times New Roman" w:eastAsia="Times New Roman" w:hAnsi="Times New Roman" w:cs="Times New Roman"/>
                <w:sz w:val="24"/>
                <w:szCs w:val="24"/>
                <w:lang w:val="ru-RU"/>
              </w:rPr>
              <w:tab/>
              <w:t>музыку соответствующего характера. Обыгрывание ситуаций парада, карнавального шествия, спортивногоп раздника. Групповые творческие импровизации</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lang w:val="ru-RU"/>
              </w:rPr>
              <w:t>«Цирковая</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труппа».</w:t>
            </w:r>
            <w:r w:rsidRPr="007B54F7">
              <w:rPr>
                <w:rFonts w:ascii="Times New Roman" w:eastAsia="Times New Roman" w:hAnsi="Times New Roman" w:cs="Times New Roman"/>
                <w:i/>
                <w:sz w:val="24"/>
                <w:szCs w:val="24"/>
                <w:lang w:val="ru-RU"/>
              </w:rPr>
              <w:t xml:space="preserve"> </w:t>
            </w:r>
          </w:p>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i/>
                <w:sz w:val="24"/>
                <w:szCs w:val="24"/>
                <w:lang w:val="ru-RU"/>
              </w:rPr>
              <w:t xml:space="preserve"> На</w:t>
            </w:r>
            <w:r w:rsidRPr="007B54F7">
              <w:rPr>
                <w:rFonts w:ascii="Times New Roman" w:eastAsia="Calibri" w:hAnsi="Times New Roman" w:cs="Times New Roman"/>
                <w:i/>
                <w:spacing w:val="-3"/>
                <w:sz w:val="24"/>
                <w:szCs w:val="24"/>
                <w:lang w:val="ru-RU"/>
              </w:rPr>
              <w:t xml:space="preserve"> </w:t>
            </w:r>
            <w:r w:rsidRPr="007B54F7">
              <w:rPr>
                <w:rFonts w:ascii="Times New Roman" w:eastAsia="Calibri" w:hAnsi="Times New Roman" w:cs="Times New Roman"/>
                <w:i/>
                <w:sz w:val="24"/>
                <w:szCs w:val="24"/>
                <w:lang w:val="ru-RU"/>
              </w:rPr>
              <w:t>выбор</w:t>
            </w:r>
            <w:r w:rsidRPr="007B54F7">
              <w:rPr>
                <w:rFonts w:ascii="Times New Roman" w:eastAsia="Calibri" w:hAnsi="Times New Roman" w:cs="Times New Roman"/>
                <w:i/>
                <w:spacing w:val="-3"/>
                <w:sz w:val="24"/>
                <w:szCs w:val="24"/>
                <w:lang w:val="ru-RU"/>
              </w:rPr>
              <w:t xml:space="preserve"> </w:t>
            </w:r>
            <w:r w:rsidRPr="007B54F7">
              <w:rPr>
                <w:rFonts w:ascii="Times New Roman" w:eastAsia="Calibri" w:hAnsi="Times New Roman" w:cs="Times New Roman"/>
                <w:i/>
                <w:sz w:val="24"/>
                <w:szCs w:val="24"/>
                <w:lang w:val="ru-RU"/>
              </w:rPr>
              <w:t>или</w:t>
            </w:r>
            <w:r w:rsidRPr="007B54F7">
              <w:rPr>
                <w:rFonts w:ascii="Times New Roman" w:eastAsia="Calibri" w:hAnsi="Times New Roman" w:cs="Times New Roman"/>
                <w:i/>
                <w:spacing w:val="-1"/>
                <w:sz w:val="24"/>
                <w:szCs w:val="24"/>
                <w:lang w:val="ru-RU"/>
              </w:rPr>
              <w:t xml:space="preserve"> </w:t>
            </w:r>
            <w:r w:rsidRPr="007B54F7">
              <w:rPr>
                <w:rFonts w:ascii="Times New Roman" w:eastAsia="Calibri" w:hAnsi="Times New Roman" w:cs="Times New Roman"/>
                <w:i/>
                <w:sz w:val="24"/>
                <w:szCs w:val="24"/>
                <w:lang w:val="ru-RU"/>
              </w:rPr>
              <w:t>факультативно:</w:t>
            </w:r>
            <w:r w:rsidRPr="007B54F7">
              <w:rPr>
                <w:rFonts w:ascii="Times New Roman" w:eastAsia="Calibri" w:hAnsi="Times New Roman" w:cs="Times New Roman"/>
                <w:sz w:val="24"/>
                <w:szCs w:val="24"/>
                <w:lang w:val="ru-RU"/>
              </w:rPr>
              <w:t xml:space="preserve"> Флеш-мобы</w:t>
            </w:r>
            <w:r w:rsidRPr="007B54F7">
              <w:rPr>
                <w:rFonts w:ascii="Times New Roman" w:eastAsia="Calibri" w:hAnsi="Times New Roman" w:cs="Times New Roman"/>
                <w:spacing w:val="-4"/>
                <w:sz w:val="24"/>
                <w:szCs w:val="24"/>
                <w:lang w:val="ru-RU"/>
              </w:rPr>
              <w:t xml:space="preserve"> </w:t>
            </w:r>
            <w:r w:rsidRPr="007B54F7">
              <w:rPr>
                <w:rFonts w:ascii="Times New Roman" w:eastAsia="Calibri" w:hAnsi="Times New Roman" w:cs="Times New Roman"/>
                <w:sz w:val="24"/>
                <w:szCs w:val="24"/>
                <w:lang w:val="ru-RU"/>
              </w:rPr>
              <w:t>на</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улицах</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города.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Военная тема в музыкально- театральном искусстве.</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lang w:val="ru-RU"/>
              </w:rPr>
              <w:t>Создание, исполнение</w:t>
            </w:r>
            <w:r w:rsidRPr="007B54F7">
              <w:rPr>
                <w:rFonts w:ascii="Times New Roman" w:eastAsia="Calibri" w:hAnsi="Times New Roman" w:cs="Times New Roman"/>
                <w:sz w:val="24"/>
                <w:szCs w:val="24"/>
                <w:lang w:val="ru-RU"/>
              </w:rPr>
              <w:tab/>
              <w:t xml:space="preserve"> музыкально-литературных композиций военно-патриотической направленности, инсценировка военных</w:t>
            </w:r>
            <w:r w:rsidRPr="007B54F7">
              <w:rPr>
                <w:rFonts w:ascii="Times New Roman" w:eastAsia="Calibri" w:hAnsi="Times New Roman" w:cs="Times New Roman"/>
                <w:sz w:val="24"/>
                <w:szCs w:val="24"/>
                <w:lang w:val="ru-RU"/>
              </w:rPr>
              <w:tab/>
              <w:t xml:space="preserve">песен. </w:t>
            </w:r>
            <w:r w:rsidRPr="007B54F7">
              <w:rPr>
                <w:rFonts w:ascii="Times New Roman" w:eastAsia="Calibri" w:hAnsi="Times New Roman" w:cs="Times New Roman"/>
                <w:sz w:val="24"/>
                <w:szCs w:val="24"/>
              </w:rPr>
              <w:t>Просмотр</w:t>
            </w:r>
            <w:r w:rsidRPr="007B54F7">
              <w:rPr>
                <w:rFonts w:ascii="Times New Roman" w:eastAsia="Calibri" w:hAnsi="Times New Roman" w:cs="Times New Roman"/>
                <w:sz w:val="24"/>
                <w:szCs w:val="24"/>
              </w:rPr>
              <w:tab/>
              <w:t>и обсуждение спектаклей</w:t>
            </w:r>
            <w:r w:rsidRPr="007B54F7">
              <w:rPr>
                <w:rFonts w:ascii="Times New Roman" w:eastAsia="Calibri" w:hAnsi="Times New Roman" w:cs="Times New Roman"/>
                <w:sz w:val="24"/>
                <w:szCs w:val="24"/>
              </w:rPr>
              <w:tab/>
              <w:t>военной тематики.</w:t>
            </w:r>
          </w:p>
        </w:tc>
      </w:tr>
      <w:tr w:rsidR="000640E4" w:rsidRPr="007B54F7" w:rsidTr="007B61FF">
        <w:trPr>
          <w:trHeight w:val="291"/>
        </w:trPr>
        <w:tc>
          <w:tcPr>
            <w:tcW w:w="9786" w:type="dxa"/>
            <w:gridSpan w:val="2"/>
            <w:tcBorders>
              <w:top w:val="single" w:sz="4" w:space="0" w:color="auto"/>
              <w:bottom w:val="single" w:sz="4" w:space="0" w:color="auto"/>
            </w:tcBorders>
            <w:shd w:val="clear" w:color="auto" w:fill="E7E6E6"/>
          </w:tcPr>
          <w:p w:rsidR="000640E4" w:rsidRPr="007B54F7" w:rsidRDefault="000640E4" w:rsidP="007B54F7">
            <w:pPr>
              <w:jc w:val="center"/>
              <w:rPr>
                <w:rFonts w:ascii="Times New Roman" w:eastAsia="Calibri" w:hAnsi="Times New Roman" w:cs="Times New Roman"/>
                <w:sz w:val="24"/>
                <w:szCs w:val="24"/>
                <w:lang w:val="ru-RU"/>
              </w:rPr>
            </w:pPr>
            <w:r w:rsidRPr="007B54F7">
              <w:rPr>
                <w:rFonts w:ascii="Times New Roman" w:eastAsia="Calibri" w:hAnsi="Times New Roman" w:cs="Times New Roman"/>
                <w:b/>
                <w:sz w:val="24"/>
                <w:szCs w:val="24"/>
                <w:lang w:val="ru-RU"/>
              </w:rPr>
              <w:t>Модули</w:t>
            </w:r>
            <w:r w:rsidRPr="007B54F7">
              <w:rPr>
                <w:rFonts w:ascii="Times New Roman" w:eastAsia="Calibri" w:hAnsi="Times New Roman" w:cs="Times New Roman"/>
                <w:b/>
                <w:spacing w:val="-4"/>
                <w:sz w:val="24"/>
                <w:szCs w:val="24"/>
                <w:lang w:val="ru-RU"/>
              </w:rPr>
              <w:t xml:space="preserve"> </w:t>
            </w:r>
            <w:r w:rsidRPr="007B54F7">
              <w:rPr>
                <w:rFonts w:ascii="Times New Roman" w:eastAsia="Calibri" w:hAnsi="Times New Roman" w:cs="Times New Roman"/>
                <w:b/>
                <w:sz w:val="24"/>
                <w:szCs w:val="24"/>
                <w:lang w:val="ru-RU"/>
              </w:rPr>
              <w:t>«Музыка</w:t>
            </w:r>
            <w:r w:rsidRPr="007B54F7">
              <w:rPr>
                <w:rFonts w:ascii="Times New Roman" w:eastAsia="Calibri" w:hAnsi="Times New Roman" w:cs="Times New Roman"/>
                <w:b/>
                <w:spacing w:val="-3"/>
                <w:sz w:val="24"/>
                <w:szCs w:val="24"/>
                <w:lang w:val="ru-RU"/>
              </w:rPr>
              <w:t xml:space="preserve"> </w:t>
            </w:r>
            <w:r w:rsidRPr="007B54F7">
              <w:rPr>
                <w:rFonts w:ascii="Times New Roman" w:eastAsia="Calibri" w:hAnsi="Times New Roman" w:cs="Times New Roman"/>
                <w:b/>
                <w:sz w:val="24"/>
                <w:szCs w:val="24"/>
                <w:lang w:val="ru-RU"/>
              </w:rPr>
              <w:t>моего</w:t>
            </w:r>
            <w:r w:rsidRPr="007B54F7">
              <w:rPr>
                <w:rFonts w:ascii="Times New Roman" w:eastAsia="Calibri" w:hAnsi="Times New Roman" w:cs="Times New Roman"/>
                <w:b/>
                <w:spacing w:val="-1"/>
                <w:sz w:val="24"/>
                <w:szCs w:val="24"/>
                <w:lang w:val="ru-RU"/>
              </w:rPr>
              <w:t xml:space="preserve"> </w:t>
            </w:r>
            <w:r w:rsidRPr="007B54F7">
              <w:rPr>
                <w:rFonts w:ascii="Times New Roman" w:eastAsia="Calibri" w:hAnsi="Times New Roman" w:cs="Times New Roman"/>
                <w:b/>
                <w:sz w:val="24"/>
                <w:szCs w:val="24"/>
                <w:lang w:val="ru-RU"/>
              </w:rPr>
              <w:t>края»,</w:t>
            </w:r>
            <w:r w:rsidRPr="007B54F7">
              <w:rPr>
                <w:rFonts w:ascii="Times New Roman" w:eastAsia="Calibri" w:hAnsi="Times New Roman" w:cs="Times New Roman"/>
                <w:b/>
                <w:spacing w:val="-2"/>
                <w:sz w:val="24"/>
                <w:szCs w:val="24"/>
                <w:lang w:val="ru-RU"/>
              </w:rPr>
              <w:t xml:space="preserve"> </w:t>
            </w:r>
            <w:r w:rsidRPr="007B54F7">
              <w:rPr>
                <w:rFonts w:ascii="Times New Roman" w:eastAsia="Calibri" w:hAnsi="Times New Roman" w:cs="Times New Roman"/>
                <w:b/>
                <w:sz w:val="24"/>
                <w:szCs w:val="24"/>
                <w:lang w:val="ru-RU"/>
              </w:rPr>
              <w:t>«Музыка</w:t>
            </w:r>
            <w:r w:rsidRPr="007B54F7">
              <w:rPr>
                <w:rFonts w:ascii="Times New Roman" w:eastAsia="Calibri" w:hAnsi="Times New Roman" w:cs="Times New Roman"/>
                <w:b/>
                <w:spacing w:val="-2"/>
                <w:sz w:val="24"/>
                <w:szCs w:val="24"/>
                <w:lang w:val="ru-RU"/>
              </w:rPr>
              <w:t xml:space="preserve"> </w:t>
            </w:r>
            <w:r w:rsidRPr="007B54F7">
              <w:rPr>
                <w:rFonts w:ascii="Times New Roman" w:eastAsia="Calibri" w:hAnsi="Times New Roman" w:cs="Times New Roman"/>
                <w:b/>
                <w:sz w:val="24"/>
                <w:szCs w:val="24"/>
                <w:lang w:val="ru-RU"/>
              </w:rPr>
              <w:t>народов</w:t>
            </w:r>
            <w:r w:rsidRPr="007B54F7">
              <w:rPr>
                <w:rFonts w:ascii="Times New Roman" w:eastAsia="Calibri" w:hAnsi="Times New Roman" w:cs="Times New Roman"/>
                <w:b/>
                <w:spacing w:val="-5"/>
                <w:sz w:val="24"/>
                <w:szCs w:val="24"/>
                <w:lang w:val="ru-RU"/>
              </w:rPr>
              <w:t xml:space="preserve"> </w:t>
            </w:r>
            <w:r w:rsidRPr="007B54F7">
              <w:rPr>
                <w:rFonts w:ascii="Times New Roman" w:eastAsia="Calibri" w:hAnsi="Times New Roman" w:cs="Times New Roman"/>
                <w:b/>
                <w:sz w:val="24"/>
                <w:szCs w:val="24"/>
                <w:lang w:val="ru-RU"/>
              </w:rPr>
              <w:t>России»</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Сказки, мифы и легенды, народный театр.</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Постановка на сцене спектаклей по мотивам русских народных сказок, преданий своего края, мифов и легенд народов России. Разыгрывание представлений в стилистике различных видов народного театра (балаган, раёк, вертеп и т.п.).</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Фестиваль</w:t>
            </w:r>
            <w:r w:rsidRPr="007B54F7">
              <w:rPr>
                <w:rFonts w:ascii="Times New Roman" w:eastAsia="Calibri" w:hAnsi="Times New Roman" w:cs="Times New Roman"/>
                <w:spacing w:val="16"/>
                <w:sz w:val="24"/>
                <w:szCs w:val="24"/>
              </w:rPr>
              <w:t xml:space="preserve"> </w:t>
            </w:r>
            <w:r w:rsidRPr="007B54F7">
              <w:rPr>
                <w:rFonts w:ascii="Times New Roman" w:eastAsia="Calibri" w:hAnsi="Times New Roman" w:cs="Times New Roman"/>
                <w:sz w:val="24"/>
                <w:szCs w:val="24"/>
              </w:rPr>
              <w:t>народной</w:t>
            </w:r>
            <w:r w:rsidRPr="007B54F7">
              <w:rPr>
                <w:rFonts w:ascii="Times New Roman" w:eastAsia="Calibri" w:hAnsi="Times New Roman" w:cs="Times New Roman"/>
                <w:spacing w:val="-67"/>
                <w:sz w:val="24"/>
                <w:szCs w:val="24"/>
              </w:rPr>
              <w:t xml:space="preserve"> </w:t>
            </w:r>
            <w:r w:rsidRPr="007B54F7">
              <w:rPr>
                <w:rFonts w:ascii="Times New Roman" w:eastAsia="Calibri" w:hAnsi="Times New Roman" w:cs="Times New Roman"/>
                <w:sz w:val="24"/>
                <w:szCs w:val="24"/>
              </w:rPr>
              <w:t>культуры.</w:t>
            </w:r>
          </w:p>
        </w:tc>
        <w:tc>
          <w:tcPr>
            <w:tcW w:w="7002" w:type="dxa"/>
            <w:tcBorders>
              <w:top w:val="single" w:sz="4" w:space="0" w:color="auto"/>
              <w:bottom w:val="single" w:sz="4" w:space="0" w:color="auto"/>
            </w:tcBorders>
          </w:tcPr>
          <w:p w:rsidR="000640E4" w:rsidRPr="007B54F7" w:rsidRDefault="000640E4" w:rsidP="007B54F7">
            <w:pPr>
              <w:tabs>
                <w:tab w:val="left" w:pos="2401"/>
                <w:tab w:val="left" w:pos="3171"/>
                <w:tab w:val="left" w:pos="4340"/>
                <w:tab w:val="left" w:pos="5578"/>
              </w:tabs>
              <w:ind w:left="104"/>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Представление на сцене</w:t>
            </w:r>
            <w:r w:rsidRPr="007B54F7">
              <w:rPr>
                <w:rFonts w:ascii="Times New Roman" w:eastAsia="Times New Roman" w:hAnsi="Times New Roman" w:cs="Times New Roman"/>
                <w:sz w:val="24"/>
                <w:szCs w:val="24"/>
                <w:lang w:val="ru-RU"/>
              </w:rPr>
              <w:tab/>
              <w:t xml:space="preserve">песен, танцев, реконструкций фольклорных обрядов </w:t>
            </w:r>
            <w:r w:rsidRPr="007B54F7">
              <w:rPr>
                <w:rFonts w:ascii="Times New Roman" w:eastAsia="Times New Roman" w:hAnsi="Times New Roman" w:cs="Times New Roman"/>
                <w:spacing w:val="-1"/>
                <w:sz w:val="24"/>
                <w:szCs w:val="24"/>
                <w:lang w:val="ru-RU"/>
              </w:rPr>
              <w:t>народов</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Российской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Федерации</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История</w:t>
            </w:r>
            <w:r w:rsidRPr="007B54F7">
              <w:rPr>
                <w:rFonts w:ascii="Times New Roman" w:eastAsia="Calibri" w:hAnsi="Times New Roman" w:cs="Times New Roman"/>
                <w:sz w:val="24"/>
                <w:szCs w:val="24"/>
              </w:rPr>
              <w:tab/>
              <w:t>родного края.</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Постановка отдельных концертныхномеров, спектаклей и фрагментов, посвящённых выдающимся людям родного края, значимым историческим</w:t>
            </w:r>
            <w:r w:rsidRPr="007B54F7">
              <w:rPr>
                <w:rFonts w:ascii="Times New Roman" w:eastAsia="Calibri" w:hAnsi="Times New Roman" w:cs="Times New Roman"/>
                <w:spacing w:val="-5"/>
                <w:sz w:val="24"/>
                <w:szCs w:val="24"/>
                <w:lang w:val="ru-RU"/>
              </w:rPr>
              <w:t xml:space="preserve"> </w:t>
            </w:r>
            <w:r w:rsidRPr="007B54F7">
              <w:rPr>
                <w:rFonts w:ascii="Times New Roman" w:eastAsia="Calibri" w:hAnsi="Times New Roman" w:cs="Times New Roman"/>
                <w:sz w:val="24"/>
                <w:szCs w:val="24"/>
                <w:lang w:val="ru-RU"/>
              </w:rPr>
              <w:t>событиям</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своей</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малой</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родины.</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Театрализованная игра «КВН», посвящённая дню родного</w:t>
            </w:r>
            <w:r w:rsidRPr="007B54F7">
              <w:rPr>
                <w:rFonts w:ascii="Times New Roman" w:eastAsia="Calibri" w:hAnsi="Times New Roman" w:cs="Times New Roman"/>
                <w:spacing w:val="-9"/>
                <w:sz w:val="24"/>
                <w:szCs w:val="24"/>
                <w:lang w:val="ru-RU"/>
              </w:rPr>
              <w:t xml:space="preserve"> </w:t>
            </w:r>
            <w:r w:rsidRPr="007B54F7">
              <w:rPr>
                <w:rFonts w:ascii="Times New Roman" w:eastAsia="Calibri" w:hAnsi="Times New Roman" w:cs="Times New Roman"/>
                <w:sz w:val="24"/>
                <w:szCs w:val="24"/>
                <w:lang w:val="ru-RU"/>
              </w:rPr>
              <w:t>города</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Постановка</w:t>
            </w:r>
            <w:r w:rsidRPr="007B54F7">
              <w:rPr>
                <w:rFonts w:ascii="Times New Roman" w:eastAsia="Calibri" w:hAnsi="Times New Roman" w:cs="Times New Roman"/>
                <w:spacing w:val="27"/>
                <w:sz w:val="24"/>
                <w:szCs w:val="24"/>
                <w:lang w:val="ru-RU"/>
              </w:rPr>
              <w:t xml:space="preserve"> </w:t>
            </w:r>
            <w:r w:rsidRPr="007B54F7">
              <w:rPr>
                <w:rFonts w:ascii="Times New Roman" w:eastAsia="Calibri" w:hAnsi="Times New Roman" w:cs="Times New Roman"/>
                <w:sz w:val="24"/>
                <w:szCs w:val="24"/>
                <w:lang w:val="ru-RU"/>
              </w:rPr>
              <w:t>музыкальных,</w:t>
            </w:r>
            <w:r w:rsidRPr="007B54F7">
              <w:rPr>
                <w:rFonts w:ascii="Times New Roman" w:eastAsia="Calibri" w:hAnsi="Times New Roman" w:cs="Times New Roman"/>
                <w:spacing w:val="95"/>
                <w:sz w:val="24"/>
                <w:szCs w:val="24"/>
                <w:lang w:val="ru-RU"/>
              </w:rPr>
              <w:t xml:space="preserve"> </w:t>
            </w:r>
            <w:r w:rsidRPr="007B54F7">
              <w:rPr>
                <w:rFonts w:ascii="Times New Roman" w:eastAsia="Calibri" w:hAnsi="Times New Roman" w:cs="Times New Roman"/>
                <w:sz w:val="24"/>
                <w:szCs w:val="24"/>
                <w:lang w:val="ru-RU"/>
              </w:rPr>
              <w:t>танцевальных</w:t>
            </w:r>
            <w:r w:rsidRPr="007B54F7">
              <w:rPr>
                <w:rFonts w:ascii="Times New Roman" w:eastAsia="Calibri" w:hAnsi="Times New Roman" w:cs="Times New Roman"/>
                <w:spacing w:val="96"/>
                <w:sz w:val="24"/>
                <w:szCs w:val="24"/>
                <w:lang w:val="ru-RU"/>
              </w:rPr>
              <w:t xml:space="preserve"> </w:t>
            </w:r>
            <w:r w:rsidRPr="007B54F7">
              <w:rPr>
                <w:rFonts w:ascii="Times New Roman" w:eastAsia="Calibri" w:hAnsi="Times New Roman" w:cs="Times New Roman"/>
                <w:sz w:val="24"/>
                <w:szCs w:val="24"/>
                <w:lang w:val="ru-RU"/>
              </w:rPr>
              <w:t>номеров придумывание</w:t>
            </w:r>
            <w:r w:rsidRPr="007B54F7">
              <w:rPr>
                <w:rFonts w:ascii="Times New Roman" w:eastAsia="Calibri" w:hAnsi="Times New Roman" w:cs="Times New Roman"/>
                <w:spacing w:val="-6"/>
                <w:sz w:val="24"/>
                <w:szCs w:val="24"/>
                <w:lang w:val="ru-RU"/>
              </w:rPr>
              <w:t xml:space="preserve"> </w:t>
            </w:r>
            <w:r w:rsidRPr="007B54F7">
              <w:rPr>
                <w:rFonts w:ascii="Times New Roman" w:eastAsia="Calibri" w:hAnsi="Times New Roman" w:cs="Times New Roman"/>
                <w:sz w:val="24"/>
                <w:szCs w:val="24"/>
                <w:lang w:val="ru-RU"/>
              </w:rPr>
              <w:t>пародий,</w:t>
            </w:r>
            <w:r w:rsidRPr="007B54F7">
              <w:rPr>
                <w:rFonts w:ascii="Times New Roman" w:eastAsia="Calibri" w:hAnsi="Times New Roman" w:cs="Times New Roman"/>
                <w:spacing w:val="-4"/>
                <w:sz w:val="24"/>
                <w:szCs w:val="24"/>
                <w:lang w:val="ru-RU"/>
              </w:rPr>
              <w:t xml:space="preserve"> </w:t>
            </w:r>
            <w:r w:rsidRPr="007B54F7">
              <w:rPr>
                <w:rFonts w:ascii="Times New Roman" w:eastAsia="Calibri" w:hAnsi="Times New Roman" w:cs="Times New Roman"/>
                <w:sz w:val="24"/>
                <w:szCs w:val="24"/>
                <w:lang w:val="ru-RU"/>
              </w:rPr>
              <w:t>шутливых</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сценок,</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реприз. Домашние</w:t>
            </w:r>
            <w:r w:rsidRPr="007B54F7">
              <w:rPr>
                <w:rFonts w:ascii="Times New Roman" w:eastAsia="Calibri" w:hAnsi="Times New Roman" w:cs="Times New Roman"/>
                <w:sz w:val="24"/>
                <w:szCs w:val="24"/>
                <w:lang w:val="ru-RU"/>
              </w:rPr>
              <w:tab/>
              <w:t>заготовки</w:t>
            </w:r>
            <w:r w:rsidRPr="007B54F7">
              <w:rPr>
                <w:rFonts w:ascii="Times New Roman" w:eastAsia="Calibri" w:hAnsi="Times New Roman" w:cs="Times New Roman"/>
                <w:sz w:val="24"/>
                <w:szCs w:val="24"/>
                <w:lang w:val="ru-RU"/>
              </w:rPr>
              <w:tab/>
              <w:t>и</w:t>
            </w:r>
            <w:r w:rsidRPr="007B54F7">
              <w:rPr>
                <w:rFonts w:ascii="Times New Roman" w:eastAsia="Calibri" w:hAnsi="Times New Roman" w:cs="Times New Roman"/>
                <w:sz w:val="24"/>
                <w:szCs w:val="24"/>
                <w:lang w:val="ru-RU"/>
              </w:rPr>
              <w:tab/>
              <w:t>непосредственная импровизация</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на</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сцене.</w:t>
            </w:r>
          </w:p>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Творческая</w:t>
            </w:r>
            <w:r w:rsidRPr="007B54F7">
              <w:rPr>
                <w:rFonts w:ascii="Times New Roman" w:eastAsia="Calibri" w:hAnsi="Times New Roman" w:cs="Times New Roman"/>
                <w:spacing w:val="33"/>
                <w:sz w:val="24"/>
                <w:szCs w:val="24"/>
                <w:lang w:val="ru-RU"/>
              </w:rPr>
              <w:t xml:space="preserve"> </w:t>
            </w:r>
            <w:r w:rsidRPr="007B54F7">
              <w:rPr>
                <w:rFonts w:ascii="Times New Roman" w:eastAsia="Calibri" w:hAnsi="Times New Roman" w:cs="Times New Roman"/>
                <w:sz w:val="24"/>
                <w:szCs w:val="24"/>
                <w:lang w:val="ru-RU"/>
              </w:rPr>
              <w:t>проектная</w:t>
            </w:r>
            <w:r w:rsidRPr="007B54F7">
              <w:rPr>
                <w:rFonts w:ascii="Times New Roman" w:eastAsia="Calibri" w:hAnsi="Times New Roman" w:cs="Times New Roman"/>
                <w:spacing w:val="34"/>
                <w:sz w:val="24"/>
                <w:szCs w:val="24"/>
                <w:lang w:val="ru-RU"/>
              </w:rPr>
              <w:t xml:space="preserve"> </w:t>
            </w:r>
            <w:r w:rsidRPr="007B54F7">
              <w:rPr>
                <w:rFonts w:ascii="Times New Roman" w:eastAsia="Calibri" w:hAnsi="Times New Roman" w:cs="Times New Roman"/>
                <w:sz w:val="24"/>
                <w:szCs w:val="24"/>
                <w:lang w:val="ru-RU"/>
              </w:rPr>
              <w:t>деятельность</w:t>
            </w:r>
            <w:r w:rsidRPr="007B54F7">
              <w:rPr>
                <w:rFonts w:ascii="Times New Roman" w:eastAsia="Calibri" w:hAnsi="Times New Roman" w:cs="Times New Roman"/>
                <w:spacing w:val="32"/>
                <w:sz w:val="24"/>
                <w:szCs w:val="24"/>
                <w:lang w:val="ru-RU"/>
              </w:rPr>
              <w:t xml:space="preserve"> </w:t>
            </w:r>
            <w:r w:rsidRPr="007B54F7">
              <w:rPr>
                <w:rFonts w:ascii="Times New Roman" w:eastAsia="Calibri" w:hAnsi="Times New Roman" w:cs="Times New Roman"/>
                <w:sz w:val="24"/>
                <w:szCs w:val="24"/>
                <w:lang w:val="ru-RU"/>
              </w:rPr>
              <w:t>команд,</w:t>
            </w:r>
            <w:r w:rsidRPr="007B54F7">
              <w:rPr>
                <w:rFonts w:ascii="Times New Roman" w:eastAsia="Calibri" w:hAnsi="Times New Roman" w:cs="Times New Roman"/>
                <w:spacing w:val="34"/>
                <w:sz w:val="24"/>
                <w:szCs w:val="24"/>
                <w:lang w:val="ru-RU"/>
              </w:rPr>
              <w:t xml:space="preserve"> </w:t>
            </w:r>
            <w:r w:rsidRPr="007B54F7">
              <w:rPr>
                <w:rFonts w:ascii="Times New Roman" w:eastAsia="Calibri" w:hAnsi="Times New Roman" w:cs="Times New Roman"/>
                <w:sz w:val="24"/>
                <w:szCs w:val="24"/>
                <w:lang w:val="ru-RU"/>
              </w:rPr>
              <w:t>членов</w:t>
            </w:r>
            <w:r w:rsidRPr="007B54F7">
              <w:rPr>
                <w:rFonts w:ascii="Times New Roman" w:eastAsia="Calibri" w:hAnsi="Times New Roman" w:cs="Times New Roman"/>
                <w:spacing w:val="-67"/>
                <w:sz w:val="24"/>
                <w:szCs w:val="24"/>
                <w:lang w:val="ru-RU"/>
              </w:rPr>
              <w:t xml:space="preserve"> </w:t>
            </w:r>
            <w:r w:rsidRPr="007B54F7">
              <w:rPr>
                <w:rFonts w:ascii="Times New Roman" w:eastAsia="Calibri" w:hAnsi="Times New Roman" w:cs="Times New Roman"/>
                <w:sz w:val="24"/>
                <w:szCs w:val="24"/>
                <w:lang w:val="ru-RU"/>
              </w:rPr>
              <w:t>жюри</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из</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числа</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обучающихся.</w:t>
            </w:r>
          </w:p>
        </w:tc>
      </w:tr>
      <w:tr w:rsidR="000640E4" w:rsidRPr="007B54F7" w:rsidTr="007B61FF">
        <w:trPr>
          <w:trHeight w:val="291"/>
        </w:trPr>
        <w:tc>
          <w:tcPr>
            <w:tcW w:w="9786" w:type="dxa"/>
            <w:gridSpan w:val="2"/>
            <w:tcBorders>
              <w:top w:val="single" w:sz="4" w:space="0" w:color="auto"/>
              <w:bottom w:val="single" w:sz="4" w:space="0" w:color="auto"/>
            </w:tcBorders>
            <w:shd w:val="clear" w:color="auto" w:fill="E7E6E6"/>
          </w:tcPr>
          <w:p w:rsidR="000640E4" w:rsidRPr="007B54F7" w:rsidRDefault="000640E4" w:rsidP="007B54F7">
            <w:pPr>
              <w:jc w:val="center"/>
              <w:rPr>
                <w:rFonts w:ascii="Times New Roman" w:eastAsia="Calibri" w:hAnsi="Times New Roman" w:cs="Times New Roman"/>
                <w:sz w:val="24"/>
                <w:szCs w:val="24"/>
              </w:rPr>
            </w:pPr>
            <w:r w:rsidRPr="007B54F7">
              <w:rPr>
                <w:rFonts w:ascii="Times New Roman" w:eastAsia="Calibri" w:hAnsi="Times New Roman" w:cs="Times New Roman"/>
                <w:b/>
                <w:sz w:val="24"/>
                <w:szCs w:val="24"/>
              </w:rPr>
              <w:t>Модуль</w:t>
            </w:r>
            <w:r w:rsidRPr="007B54F7">
              <w:rPr>
                <w:rFonts w:ascii="Times New Roman" w:eastAsia="Calibri" w:hAnsi="Times New Roman" w:cs="Times New Roman"/>
                <w:b/>
                <w:spacing w:val="-4"/>
                <w:sz w:val="24"/>
                <w:szCs w:val="24"/>
              </w:rPr>
              <w:t xml:space="preserve"> </w:t>
            </w:r>
            <w:r w:rsidRPr="007B54F7">
              <w:rPr>
                <w:rFonts w:ascii="Times New Roman" w:eastAsia="Calibri" w:hAnsi="Times New Roman" w:cs="Times New Roman"/>
                <w:b/>
                <w:sz w:val="24"/>
                <w:szCs w:val="24"/>
              </w:rPr>
              <w:t>«Музыка</w:t>
            </w:r>
            <w:r w:rsidRPr="007B54F7">
              <w:rPr>
                <w:rFonts w:ascii="Times New Roman" w:eastAsia="Calibri" w:hAnsi="Times New Roman" w:cs="Times New Roman"/>
                <w:b/>
                <w:spacing w:val="-1"/>
                <w:sz w:val="24"/>
                <w:szCs w:val="24"/>
              </w:rPr>
              <w:t xml:space="preserve"> </w:t>
            </w:r>
            <w:r w:rsidRPr="007B54F7">
              <w:rPr>
                <w:rFonts w:ascii="Times New Roman" w:eastAsia="Calibri" w:hAnsi="Times New Roman" w:cs="Times New Roman"/>
                <w:b/>
                <w:sz w:val="24"/>
                <w:szCs w:val="24"/>
              </w:rPr>
              <w:t>народов</w:t>
            </w:r>
            <w:r w:rsidRPr="007B54F7">
              <w:rPr>
                <w:rFonts w:ascii="Times New Roman" w:eastAsia="Calibri" w:hAnsi="Times New Roman" w:cs="Times New Roman"/>
                <w:b/>
                <w:spacing w:val="-2"/>
                <w:sz w:val="24"/>
                <w:szCs w:val="24"/>
              </w:rPr>
              <w:t xml:space="preserve"> </w:t>
            </w:r>
            <w:r w:rsidRPr="007B54F7">
              <w:rPr>
                <w:rFonts w:ascii="Times New Roman" w:eastAsia="Calibri" w:hAnsi="Times New Roman" w:cs="Times New Roman"/>
                <w:b/>
                <w:sz w:val="24"/>
                <w:szCs w:val="24"/>
              </w:rPr>
              <w:t>мира»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Сказки</w:t>
            </w:r>
            <w:r w:rsidRPr="007B54F7">
              <w:rPr>
                <w:rFonts w:ascii="Times New Roman" w:eastAsia="Calibri" w:hAnsi="Times New Roman" w:cs="Times New Roman"/>
                <w:sz w:val="24"/>
                <w:szCs w:val="24"/>
              </w:rPr>
              <w:tab/>
              <w:t>народов мира.</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Постановка</w:t>
            </w:r>
            <w:r w:rsidRPr="007B54F7">
              <w:rPr>
                <w:rFonts w:ascii="Times New Roman" w:eastAsia="Calibri" w:hAnsi="Times New Roman" w:cs="Times New Roman"/>
                <w:sz w:val="24"/>
                <w:szCs w:val="24"/>
                <w:lang w:val="ru-RU"/>
              </w:rPr>
              <w:tab/>
              <w:t>на</w:t>
            </w:r>
            <w:r w:rsidRPr="007B54F7">
              <w:rPr>
                <w:rFonts w:ascii="Times New Roman" w:eastAsia="Calibri" w:hAnsi="Times New Roman" w:cs="Times New Roman"/>
                <w:sz w:val="24"/>
                <w:szCs w:val="24"/>
                <w:lang w:val="ru-RU"/>
              </w:rPr>
              <w:tab/>
              <w:t>сцене</w:t>
            </w:r>
            <w:r w:rsidRPr="007B54F7">
              <w:rPr>
                <w:rFonts w:ascii="Times New Roman" w:eastAsia="Calibri" w:hAnsi="Times New Roman" w:cs="Times New Roman"/>
                <w:sz w:val="24"/>
                <w:szCs w:val="24"/>
                <w:lang w:val="ru-RU"/>
              </w:rPr>
              <w:tab/>
              <w:t>спектаклей</w:t>
            </w:r>
            <w:r w:rsidRPr="007B54F7">
              <w:rPr>
                <w:rFonts w:ascii="Times New Roman" w:eastAsia="Calibri" w:hAnsi="Times New Roman" w:cs="Times New Roman"/>
                <w:sz w:val="24"/>
                <w:szCs w:val="24"/>
                <w:lang w:val="ru-RU"/>
              </w:rPr>
              <w:tab/>
              <w:t>по</w:t>
            </w:r>
            <w:r w:rsidRPr="007B54F7">
              <w:rPr>
                <w:rFonts w:ascii="Times New Roman" w:eastAsia="Calibri" w:hAnsi="Times New Roman" w:cs="Times New Roman"/>
                <w:sz w:val="24"/>
                <w:szCs w:val="24"/>
                <w:lang w:val="ru-RU"/>
              </w:rPr>
              <w:tab/>
              <w:t>мотивам народных</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сказок,</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преданий, мифов</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и</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легенд</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народов мира.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ind w:left="10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Международный</w:t>
            </w:r>
          </w:p>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фестиваль</w:t>
            </w:r>
          </w:p>
        </w:tc>
        <w:tc>
          <w:tcPr>
            <w:tcW w:w="7002" w:type="dxa"/>
            <w:tcBorders>
              <w:top w:val="single" w:sz="4" w:space="0" w:color="auto"/>
              <w:bottom w:val="single" w:sz="4" w:space="0" w:color="auto"/>
            </w:tcBorders>
          </w:tcPr>
          <w:p w:rsidR="000640E4" w:rsidRPr="007B54F7" w:rsidRDefault="000640E4" w:rsidP="007B54F7">
            <w:pPr>
              <w:tabs>
                <w:tab w:val="left" w:pos="2402"/>
                <w:tab w:val="left" w:pos="3172"/>
                <w:tab w:val="left" w:pos="4341"/>
                <w:tab w:val="left" w:pos="5579"/>
              </w:tabs>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Представление</w:t>
            </w:r>
            <w:r w:rsidRPr="007B54F7">
              <w:rPr>
                <w:rFonts w:ascii="Times New Roman" w:eastAsia="Times New Roman" w:hAnsi="Times New Roman" w:cs="Times New Roman"/>
                <w:sz w:val="24"/>
                <w:szCs w:val="24"/>
                <w:lang w:val="ru-RU"/>
              </w:rPr>
              <w:tab/>
              <w:t>на</w:t>
            </w:r>
            <w:r w:rsidRPr="007B54F7">
              <w:rPr>
                <w:rFonts w:ascii="Times New Roman" w:eastAsia="Times New Roman" w:hAnsi="Times New Roman" w:cs="Times New Roman"/>
                <w:sz w:val="24"/>
                <w:szCs w:val="24"/>
                <w:lang w:val="ru-RU"/>
              </w:rPr>
              <w:tab/>
              <w:t>сцене</w:t>
            </w:r>
            <w:r w:rsidRPr="007B54F7">
              <w:rPr>
                <w:rFonts w:ascii="Times New Roman" w:eastAsia="Times New Roman" w:hAnsi="Times New Roman" w:cs="Times New Roman"/>
                <w:sz w:val="24"/>
                <w:szCs w:val="24"/>
                <w:lang w:val="ru-RU"/>
              </w:rPr>
              <w:tab/>
              <w:t>песен,</w:t>
            </w:r>
            <w:r w:rsidRPr="007B54F7">
              <w:rPr>
                <w:rFonts w:ascii="Times New Roman" w:eastAsia="Times New Roman" w:hAnsi="Times New Roman" w:cs="Times New Roman"/>
                <w:sz w:val="24"/>
                <w:szCs w:val="24"/>
                <w:lang w:val="ru-RU"/>
              </w:rPr>
              <w:tab/>
              <w:t>танцев,</w:t>
            </w:r>
          </w:p>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реконструкций</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фольклорных</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обрядов</w:t>
            </w:r>
            <w:r w:rsidRPr="007B54F7">
              <w:rPr>
                <w:rFonts w:ascii="Times New Roman" w:eastAsia="Calibri" w:hAnsi="Times New Roman" w:cs="Times New Roman"/>
                <w:spacing w:val="-6"/>
                <w:sz w:val="24"/>
                <w:szCs w:val="24"/>
                <w:lang w:val="ru-RU"/>
              </w:rPr>
              <w:t xml:space="preserve"> </w:t>
            </w:r>
            <w:r w:rsidRPr="007B54F7">
              <w:rPr>
                <w:rFonts w:ascii="Times New Roman" w:eastAsia="Calibri" w:hAnsi="Times New Roman" w:cs="Times New Roman"/>
                <w:sz w:val="24"/>
                <w:szCs w:val="24"/>
                <w:lang w:val="ru-RU"/>
              </w:rPr>
              <w:t>народов</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мира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По</w:t>
            </w:r>
            <w:r w:rsidRPr="007B54F7">
              <w:rPr>
                <w:rFonts w:ascii="Times New Roman" w:eastAsia="Calibri" w:hAnsi="Times New Roman" w:cs="Times New Roman"/>
                <w:sz w:val="24"/>
                <w:szCs w:val="24"/>
              </w:rPr>
              <w:tab/>
              <w:t>странам</w:t>
            </w:r>
            <w:r w:rsidRPr="007B54F7">
              <w:rPr>
                <w:rFonts w:ascii="Times New Roman" w:eastAsia="Calibri" w:hAnsi="Times New Roman" w:cs="Times New Roman"/>
                <w:sz w:val="24"/>
                <w:szCs w:val="24"/>
              </w:rPr>
              <w:tab/>
              <w:t>и континентам.</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Постановка</w:t>
            </w:r>
            <w:r w:rsidRPr="007B54F7">
              <w:rPr>
                <w:rFonts w:ascii="Times New Roman" w:eastAsia="Calibri" w:hAnsi="Times New Roman" w:cs="Times New Roman"/>
                <w:sz w:val="24"/>
                <w:szCs w:val="24"/>
                <w:lang w:val="ru-RU"/>
              </w:rPr>
              <w:tab/>
              <w:t>отдельных</w:t>
            </w:r>
            <w:r w:rsidRPr="007B54F7">
              <w:rPr>
                <w:rFonts w:ascii="Times New Roman" w:eastAsia="Calibri" w:hAnsi="Times New Roman" w:cs="Times New Roman"/>
                <w:sz w:val="24"/>
                <w:szCs w:val="24"/>
                <w:lang w:val="ru-RU"/>
              </w:rPr>
              <w:tab/>
              <w:t>концертных</w:t>
            </w:r>
            <w:r w:rsidRPr="007B54F7">
              <w:rPr>
                <w:rFonts w:ascii="Times New Roman" w:eastAsia="Calibri" w:hAnsi="Times New Roman" w:cs="Times New Roman"/>
                <w:sz w:val="24"/>
                <w:szCs w:val="24"/>
                <w:lang w:val="ru-RU"/>
              </w:rPr>
              <w:tab/>
              <w:t>номеров, фрагментов,</w:t>
            </w:r>
            <w:r w:rsidRPr="007B54F7">
              <w:rPr>
                <w:rFonts w:ascii="Times New Roman" w:eastAsia="Calibri" w:hAnsi="Times New Roman" w:cs="Times New Roman"/>
                <w:spacing w:val="18"/>
                <w:sz w:val="24"/>
                <w:szCs w:val="24"/>
                <w:lang w:val="ru-RU"/>
              </w:rPr>
              <w:t xml:space="preserve"> </w:t>
            </w:r>
            <w:r w:rsidRPr="007B54F7">
              <w:rPr>
                <w:rFonts w:ascii="Times New Roman" w:eastAsia="Calibri" w:hAnsi="Times New Roman" w:cs="Times New Roman"/>
                <w:sz w:val="24"/>
                <w:szCs w:val="24"/>
                <w:lang w:val="ru-RU"/>
              </w:rPr>
              <w:t>спектаклей,</w:t>
            </w:r>
            <w:r w:rsidRPr="007B54F7">
              <w:rPr>
                <w:rFonts w:ascii="Times New Roman" w:eastAsia="Calibri" w:hAnsi="Times New Roman" w:cs="Times New Roman"/>
                <w:spacing w:val="87"/>
                <w:sz w:val="24"/>
                <w:szCs w:val="24"/>
                <w:lang w:val="ru-RU"/>
              </w:rPr>
              <w:t xml:space="preserve"> </w:t>
            </w:r>
            <w:r w:rsidRPr="007B54F7">
              <w:rPr>
                <w:rFonts w:ascii="Times New Roman" w:eastAsia="Calibri" w:hAnsi="Times New Roman" w:cs="Times New Roman"/>
                <w:sz w:val="24"/>
                <w:szCs w:val="24"/>
                <w:lang w:val="ru-RU"/>
              </w:rPr>
              <w:t>выдержанных</w:t>
            </w:r>
            <w:r w:rsidRPr="007B54F7">
              <w:rPr>
                <w:rFonts w:ascii="Times New Roman" w:eastAsia="Calibri" w:hAnsi="Times New Roman" w:cs="Times New Roman"/>
                <w:spacing w:val="86"/>
                <w:sz w:val="24"/>
                <w:szCs w:val="24"/>
                <w:lang w:val="ru-RU"/>
              </w:rPr>
              <w:t xml:space="preserve"> </w:t>
            </w:r>
            <w:r w:rsidRPr="007B54F7">
              <w:rPr>
                <w:rFonts w:ascii="Times New Roman" w:eastAsia="Calibri" w:hAnsi="Times New Roman" w:cs="Times New Roman"/>
                <w:sz w:val="24"/>
                <w:szCs w:val="24"/>
                <w:lang w:val="ru-RU"/>
              </w:rPr>
              <w:t>в</w:t>
            </w:r>
            <w:r w:rsidRPr="007B54F7">
              <w:rPr>
                <w:rFonts w:ascii="Times New Roman" w:eastAsia="Calibri" w:hAnsi="Times New Roman" w:cs="Times New Roman"/>
                <w:spacing w:val="87"/>
                <w:sz w:val="24"/>
                <w:szCs w:val="24"/>
                <w:lang w:val="ru-RU"/>
              </w:rPr>
              <w:t xml:space="preserve"> </w:t>
            </w:r>
            <w:r w:rsidRPr="007B54F7">
              <w:rPr>
                <w:rFonts w:ascii="Times New Roman" w:eastAsia="Calibri" w:hAnsi="Times New Roman" w:cs="Times New Roman"/>
                <w:sz w:val="24"/>
                <w:szCs w:val="24"/>
                <w:lang w:val="ru-RU"/>
              </w:rPr>
              <w:t>эстетике зарубежных</w:t>
            </w:r>
            <w:r w:rsidRPr="007B54F7">
              <w:rPr>
                <w:rFonts w:ascii="Times New Roman" w:eastAsia="Calibri" w:hAnsi="Times New Roman" w:cs="Times New Roman"/>
                <w:sz w:val="24"/>
                <w:szCs w:val="24"/>
                <w:lang w:val="ru-RU"/>
              </w:rPr>
              <w:tab/>
              <w:t>национальных</w:t>
            </w:r>
            <w:r w:rsidRPr="007B54F7">
              <w:rPr>
                <w:rFonts w:ascii="Times New Roman" w:eastAsia="Calibri" w:hAnsi="Times New Roman" w:cs="Times New Roman"/>
                <w:sz w:val="24"/>
                <w:szCs w:val="24"/>
                <w:lang w:val="ru-RU"/>
              </w:rPr>
              <w:tab/>
              <w:t>традиций (например,  античная</w:t>
            </w:r>
            <w:r w:rsidRPr="007B54F7">
              <w:rPr>
                <w:rFonts w:ascii="Times New Roman" w:eastAsia="Calibri" w:hAnsi="Times New Roman" w:cs="Times New Roman"/>
                <w:sz w:val="24"/>
                <w:szCs w:val="24"/>
                <w:lang w:val="ru-RU"/>
              </w:rPr>
              <w:tab/>
              <w:t xml:space="preserve">драма, итальянская комедия </w:t>
            </w:r>
            <w:r w:rsidRPr="007B54F7">
              <w:rPr>
                <w:rFonts w:ascii="Times New Roman" w:eastAsia="Calibri" w:hAnsi="Times New Roman" w:cs="Times New Roman"/>
                <w:sz w:val="24"/>
                <w:szCs w:val="24"/>
              </w:rPr>
              <w:t>dell</w:t>
            </w:r>
            <w:r w:rsidRPr="007B54F7">
              <w:rPr>
                <w:rFonts w:ascii="Times New Roman" w:eastAsia="Calibri" w:hAnsi="Times New Roman" w:cs="Times New Roman"/>
                <w:sz w:val="24"/>
                <w:szCs w:val="24"/>
                <w:lang w:val="ru-RU"/>
              </w:rPr>
              <w:t>’</w:t>
            </w:r>
            <w:r w:rsidRPr="007B54F7">
              <w:rPr>
                <w:rFonts w:ascii="Times New Roman" w:eastAsia="Calibri" w:hAnsi="Times New Roman" w:cs="Times New Roman"/>
                <w:sz w:val="24"/>
                <w:szCs w:val="24"/>
              </w:rPr>
              <w:t>arte</w:t>
            </w:r>
            <w:r w:rsidRPr="007B54F7">
              <w:rPr>
                <w:rFonts w:ascii="Times New Roman" w:eastAsia="Calibri" w:hAnsi="Times New Roman" w:cs="Times New Roman"/>
                <w:sz w:val="24"/>
                <w:szCs w:val="24"/>
                <w:lang w:val="ru-RU"/>
              </w:rPr>
              <w:t>, различные направления японского, китайского театра),</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в</w:t>
            </w:r>
            <w:r w:rsidRPr="007B54F7">
              <w:rPr>
                <w:rFonts w:ascii="Times New Roman" w:eastAsia="Calibri" w:hAnsi="Times New Roman" w:cs="Times New Roman"/>
                <w:spacing w:val="-1"/>
                <w:sz w:val="24"/>
                <w:szCs w:val="24"/>
                <w:lang w:val="ru-RU"/>
              </w:rPr>
              <w:t xml:space="preserve"> </w:t>
            </w:r>
            <w:r w:rsidRPr="007B54F7">
              <w:rPr>
                <w:rFonts w:ascii="Times New Roman" w:eastAsia="Calibri" w:hAnsi="Times New Roman" w:cs="Times New Roman"/>
                <w:sz w:val="24"/>
                <w:szCs w:val="24"/>
                <w:lang w:val="ru-RU"/>
              </w:rPr>
              <w:t>т.ч.</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спектакли на</w:t>
            </w:r>
            <w:r w:rsidRPr="007B54F7">
              <w:rPr>
                <w:rFonts w:ascii="Times New Roman" w:eastAsia="Calibri" w:hAnsi="Times New Roman" w:cs="Times New Roman"/>
                <w:spacing w:val="-4"/>
                <w:sz w:val="24"/>
                <w:szCs w:val="24"/>
                <w:lang w:val="ru-RU"/>
              </w:rPr>
              <w:t xml:space="preserve"> </w:t>
            </w:r>
            <w:r w:rsidRPr="007B54F7">
              <w:rPr>
                <w:rFonts w:ascii="Times New Roman" w:eastAsia="Calibri" w:hAnsi="Times New Roman" w:cs="Times New Roman"/>
                <w:sz w:val="24"/>
                <w:szCs w:val="24"/>
                <w:lang w:val="ru-RU"/>
              </w:rPr>
              <w:t>иностранном</w:t>
            </w:r>
            <w:r w:rsidRPr="007B54F7">
              <w:rPr>
                <w:rFonts w:ascii="Times New Roman" w:eastAsia="Calibri" w:hAnsi="Times New Roman" w:cs="Times New Roman"/>
                <w:spacing w:val="-3"/>
                <w:sz w:val="24"/>
                <w:szCs w:val="24"/>
                <w:lang w:val="ru-RU"/>
              </w:rPr>
              <w:t xml:space="preserve"> </w:t>
            </w:r>
            <w:r w:rsidRPr="007B54F7">
              <w:rPr>
                <w:rFonts w:ascii="Times New Roman" w:eastAsia="Calibri" w:hAnsi="Times New Roman" w:cs="Times New Roman"/>
                <w:sz w:val="24"/>
                <w:szCs w:val="24"/>
                <w:lang w:val="ru-RU"/>
              </w:rPr>
              <w:t>языке.</w:t>
            </w:r>
          </w:p>
        </w:tc>
      </w:tr>
      <w:tr w:rsidR="000640E4" w:rsidRPr="007B54F7" w:rsidTr="007B61FF">
        <w:trPr>
          <w:trHeight w:val="291"/>
        </w:trPr>
        <w:tc>
          <w:tcPr>
            <w:tcW w:w="9786" w:type="dxa"/>
            <w:gridSpan w:val="2"/>
            <w:tcBorders>
              <w:top w:val="single" w:sz="4" w:space="0" w:color="auto"/>
              <w:bottom w:val="single" w:sz="4" w:space="0" w:color="auto"/>
            </w:tcBorders>
            <w:shd w:val="clear" w:color="auto" w:fill="E7E6E6"/>
          </w:tcPr>
          <w:p w:rsidR="000640E4" w:rsidRPr="007B54F7" w:rsidRDefault="000640E4" w:rsidP="007B54F7">
            <w:pPr>
              <w:jc w:val="center"/>
              <w:rPr>
                <w:rFonts w:ascii="Times New Roman" w:eastAsia="Calibri" w:hAnsi="Times New Roman" w:cs="Times New Roman"/>
                <w:sz w:val="24"/>
                <w:szCs w:val="24"/>
              </w:rPr>
            </w:pPr>
            <w:r w:rsidRPr="007B54F7">
              <w:rPr>
                <w:rFonts w:ascii="Times New Roman" w:eastAsia="Calibri" w:hAnsi="Times New Roman" w:cs="Times New Roman"/>
                <w:b/>
                <w:sz w:val="24"/>
                <w:szCs w:val="24"/>
              </w:rPr>
              <w:t>Модуль</w:t>
            </w:r>
            <w:r w:rsidRPr="007B54F7">
              <w:rPr>
                <w:rFonts w:ascii="Times New Roman" w:eastAsia="Calibri" w:hAnsi="Times New Roman" w:cs="Times New Roman"/>
                <w:b/>
                <w:spacing w:val="-4"/>
                <w:sz w:val="24"/>
                <w:szCs w:val="24"/>
              </w:rPr>
              <w:t xml:space="preserve"> </w:t>
            </w:r>
            <w:r w:rsidRPr="007B54F7">
              <w:rPr>
                <w:rFonts w:ascii="Times New Roman" w:eastAsia="Calibri" w:hAnsi="Times New Roman" w:cs="Times New Roman"/>
                <w:b/>
                <w:sz w:val="24"/>
                <w:szCs w:val="24"/>
              </w:rPr>
              <w:t>«Духовная</w:t>
            </w:r>
            <w:r w:rsidRPr="007B54F7">
              <w:rPr>
                <w:rFonts w:ascii="Times New Roman" w:eastAsia="Calibri" w:hAnsi="Times New Roman" w:cs="Times New Roman"/>
                <w:b/>
                <w:spacing w:val="-4"/>
                <w:sz w:val="24"/>
                <w:szCs w:val="24"/>
              </w:rPr>
              <w:t xml:space="preserve"> </w:t>
            </w:r>
            <w:r w:rsidRPr="007B54F7">
              <w:rPr>
                <w:rFonts w:ascii="Times New Roman" w:eastAsia="Calibri" w:hAnsi="Times New Roman" w:cs="Times New Roman"/>
                <w:b/>
                <w:sz w:val="24"/>
                <w:szCs w:val="24"/>
              </w:rPr>
              <w:t>музыка»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Религиозные сюжеты и образы на театральной сцене.</w:t>
            </w: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Постановка фрагментов, спектаклей по мотивам библейских сюжетов, а также светские сюжеты (на философские темы смысла жизни, предназначения человека) с использованием</w:t>
            </w:r>
            <w:r w:rsidRPr="007B54F7">
              <w:rPr>
                <w:rFonts w:ascii="Times New Roman" w:eastAsia="Calibri" w:hAnsi="Times New Roman" w:cs="Times New Roman"/>
                <w:sz w:val="24"/>
                <w:szCs w:val="24"/>
                <w:lang w:val="ru-RU"/>
              </w:rPr>
              <w:tab/>
              <w:t>духовной музыки русских и зарубежных композиторов.</w:t>
            </w:r>
          </w:p>
        </w:tc>
      </w:tr>
      <w:tr w:rsidR="000640E4" w:rsidRPr="007B54F7" w:rsidTr="007B61FF">
        <w:trPr>
          <w:trHeight w:val="291"/>
        </w:trPr>
        <w:tc>
          <w:tcPr>
            <w:tcW w:w="9786" w:type="dxa"/>
            <w:gridSpan w:val="2"/>
            <w:tcBorders>
              <w:top w:val="single" w:sz="4" w:space="0" w:color="auto"/>
              <w:bottom w:val="single" w:sz="4" w:space="0" w:color="auto"/>
            </w:tcBorders>
            <w:shd w:val="clear" w:color="auto" w:fill="E7E6E6"/>
          </w:tcPr>
          <w:p w:rsidR="000640E4" w:rsidRPr="007B54F7" w:rsidRDefault="000640E4" w:rsidP="007B54F7">
            <w:pPr>
              <w:jc w:val="center"/>
              <w:rPr>
                <w:rFonts w:ascii="Times New Roman" w:eastAsia="Calibri" w:hAnsi="Times New Roman" w:cs="Times New Roman"/>
                <w:sz w:val="24"/>
                <w:szCs w:val="24"/>
              </w:rPr>
            </w:pPr>
            <w:r w:rsidRPr="007B54F7">
              <w:rPr>
                <w:rFonts w:ascii="Times New Roman" w:eastAsia="Calibri" w:hAnsi="Times New Roman" w:cs="Times New Roman"/>
                <w:b/>
                <w:sz w:val="24"/>
                <w:szCs w:val="24"/>
              </w:rPr>
              <w:t>Модуль</w:t>
            </w:r>
            <w:r w:rsidRPr="007B54F7">
              <w:rPr>
                <w:rFonts w:ascii="Times New Roman" w:eastAsia="Calibri" w:hAnsi="Times New Roman" w:cs="Times New Roman"/>
                <w:b/>
                <w:spacing w:val="-5"/>
                <w:sz w:val="24"/>
                <w:szCs w:val="24"/>
              </w:rPr>
              <w:t xml:space="preserve"> </w:t>
            </w:r>
            <w:r w:rsidRPr="007B54F7">
              <w:rPr>
                <w:rFonts w:ascii="Times New Roman" w:eastAsia="Calibri" w:hAnsi="Times New Roman" w:cs="Times New Roman"/>
                <w:b/>
                <w:sz w:val="24"/>
                <w:szCs w:val="24"/>
              </w:rPr>
              <w:t>«Классическая</w:t>
            </w:r>
            <w:r w:rsidRPr="007B54F7">
              <w:rPr>
                <w:rFonts w:ascii="Times New Roman" w:eastAsia="Calibri" w:hAnsi="Times New Roman" w:cs="Times New Roman"/>
                <w:b/>
                <w:spacing w:val="-4"/>
                <w:sz w:val="24"/>
                <w:szCs w:val="24"/>
              </w:rPr>
              <w:t xml:space="preserve"> </w:t>
            </w:r>
            <w:r w:rsidRPr="007B54F7">
              <w:rPr>
                <w:rFonts w:ascii="Times New Roman" w:eastAsia="Calibri" w:hAnsi="Times New Roman" w:cs="Times New Roman"/>
                <w:b/>
                <w:sz w:val="24"/>
                <w:szCs w:val="24"/>
              </w:rPr>
              <w:t>музыка»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Классика музыкального</w:t>
            </w:r>
            <w:r w:rsidRPr="007B54F7">
              <w:rPr>
                <w:rFonts w:ascii="Times New Roman" w:eastAsia="Calibri" w:hAnsi="Times New Roman" w:cs="Times New Roman"/>
                <w:spacing w:val="-3"/>
                <w:sz w:val="24"/>
                <w:szCs w:val="24"/>
              </w:rPr>
              <w:t xml:space="preserve"> </w:t>
            </w:r>
            <w:r w:rsidRPr="007B54F7">
              <w:rPr>
                <w:rFonts w:ascii="Times New Roman" w:eastAsia="Calibri" w:hAnsi="Times New Roman" w:cs="Times New Roman"/>
                <w:sz w:val="24"/>
                <w:szCs w:val="24"/>
              </w:rPr>
              <w:t>театра</w:t>
            </w:r>
          </w:p>
          <w:p w:rsidR="000640E4" w:rsidRPr="007B54F7" w:rsidRDefault="000640E4" w:rsidP="007B54F7">
            <w:pPr>
              <w:rPr>
                <w:rFonts w:ascii="Times New Roman" w:eastAsia="Calibri" w:hAnsi="Times New Roman" w:cs="Times New Roman"/>
                <w:sz w:val="24"/>
                <w:szCs w:val="24"/>
              </w:rPr>
            </w:pPr>
          </w:p>
          <w:p w:rsidR="000640E4" w:rsidRPr="007B54F7" w:rsidRDefault="000640E4" w:rsidP="007B54F7">
            <w:pPr>
              <w:rPr>
                <w:rFonts w:ascii="Times New Roman" w:eastAsia="Calibri" w:hAnsi="Times New Roman" w:cs="Times New Roman"/>
                <w:sz w:val="24"/>
                <w:szCs w:val="24"/>
              </w:rPr>
            </w:pPr>
          </w:p>
          <w:p w:rsidR="000640E4" w:rsidRPr="007B54F7" w:rsidRDefault="000640E4" w:rsidP="007B54F7">
            <w:pPr>
              <w:rPr>
                <w:rFonts w:ascii="Times New Roman" w:eastAsia="Calibri" w:hAnsi="Times New Roman" w:cs="Times New Roman"/>
                <w:sz w:val="24"/>
                <w:szCs w:val="24"/>
              </w:rPr>
            </w:pPr>
          </w:p>
        </w:tc>
        <w:tc>
          <w:tcPr>
            <w:tcW w:w="7002"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Постановка спектаклей, отдельных фрагментов из опер,</w:t>
            </w:r>
            <w:r w:rsidRPr="007B54F7">
              <w:rPr>
                <w:rFonts w:ascii="Times New Roman" w:eastAsia="Calibri" w:hAnsi="Times New Roman" w:cs="Times New Roman"/>
                <w:sz w:val="24"/>
                <w:szCs w:val="24"/>
                <w:lang w:val="ru-RU"/>
              </w:rPr>
              <w:tab/>
              <w:t>балетов, музыкальных спектаклей</w:t>
            </w:r>
            <w:r w:rsidRPr="007B54F7">
              <w:rPr>
                <w:rFonts w:ascii="Times New Roman" w:eastAsia="Calibri" w:hAnsi="Times New Roman" w:cs="Times New Roman"/>
                <w:sz w:val="24"/>
                <w:szCs w:val="24"/>
                <w:lang w:val="ru-RU"/>
              </w:rPr>
              <w:tab/>
              <w:t>(в т.ч. адаптированных для детей) русских и зарубежных композиторов-классиков (П.И. Чайковский, Н.А. Римский-Корсаков, Ц.А. Кюи, С. С. Прокофьев, Э. Григ, И. Штраус и др.)</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Вечная</w:t>
            </w:r>
            <w:r w:rsidRPr="007B54F7">
              <w:rPr>
                <w:rFonts w:ascii="Times New Roman" w:eastAsia="Calibri" w:hAnsi="Times New Roman" w:cs="Times New Roman"/>
                <w:spacing w:val="-3"/>
                <w:sz w:val="24"/>
                <w:szCs w:val="24"/>
              </w:rPr>
              <w:t xml:space="preserve"> </w:t>
            </w:r>
            <w:r w:rsidRPr="007B54F7">
              <w:rPr>
                <w:rFonts w:ascii="Times New Roman" w:eastAsia="Calibri" w:hAnsi="Times New Roman" w:cs="Times New Roman"/>
                <w:sz w:val="24"/>
                <w:szCs w:val="24"/>
              </w:rPr>
              <w:t>классика</w:t>
            </w:r>
          </w:p>
        </w:tc>
        <w:tc>
          <w:tcPr>
            <w:tcW w:w="7002" w:type="dxa"/>
            <w:tcBorders>
              <w:top w:val="single" w:sz="4" w:space="0" w:color="auto"/>
              <w:bottom w:val="single" w:sz="4" w:space="0" w:color="auto"/>
            </w:tcBorders>
          </w:tcPr>
          <w:p w:rsidR="000640E4" w:rsidRPr="007B54F7" w:rsidRDefault="000640E4" w:rsidP="007B54F7">
            <w:pPr>
              <w:tabs>
                <w:tab w:val="left" w:pos="1862"/>
                <w:tab w:val="left" w:pos="3810"/>
                <w:tab w:val="left" w:pos="4768"/>
              </w:tabs>
              <w:ind w:left="105" w:right="97"/>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Постановка</w:t>
            </w:r>
            <w:r w:rsidRPr="007B54F7">
              <w:rPr>
                <w:rFonts w:ascii="Times New Roman" w:eastAsia="Times New Roman" w:hAnsi="Times New Roman" w:cs="Times New Roman"/>
                <w:sz w:val="24"/>
                <w:szCs w:val="24"/>
                <w:lang w:val="ru-RU"/>
              </w:rPr>
              <w:tab/>
              <w:t>современных</w:t>
            </w:r>
            <w:r w:rsidRPr="007B54F7">
              <w:rPr>
                <w:rFonts w:ascii="Times New Roman" w:eastAsia="Times New Roman" w:hAnsi="Times New Roman" w:cs="Times New Roman"/>
                <w:sz w:val="24"/>
                <w:szCs w:val="24"/>
                <w:lang w:val="ru-RU"/>
              </w:rPr>
              <w:tab/>
              <w:t>пьес,</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инсценировок</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литературных</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произведений</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различных</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авторов</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и</w:t>
            </w:r>
          </w:p>
          <w:p w:rsidR="000640E4" w:rsidRPr="007B54F7" w:rsidRDefault="000640E4" w:rsidP="007B54F7">
            <w:pPr>
              <w:rPr>
                <w:rFonts w:ascii="Times New Roman" w:eastAsia="Calibri" w:hAnsi="Times New Roman" w:cs="Times New Roman"/>
                <w:sz w:val="24"/>
                <w:szCs w:val="24"/>
                <w:lang w:val="ru-RU"/>
              </w:rPr>
            </w:pPr>
            <w:r w:rsidRPr="007B54F7">
              <w:rPr>
                <w:rFonts w:ascii="Times New Roman" w:eastAsia="Calibri" w:hAnsi="Times New Roman" w:cs="Times New Roman"/>
                <w:sz w:val="24"/>
                <w:szCs w:val="24"/>
                <w:lang w:val="ru-RU"/>
              </w:rPr>
              <w:t>жанров</w:t>
            </w:r>
            <w:r w:rsidRPr="007B54F7">
              <w:rPr>
                <w:rFonts w:ascii="Times New Roman" w:eastAsia="Calibri" w:hAnsi="Times New Roman" w:cs="Times New Roman"/>
                <w:spacing w:val="64"/>
                <w:sz w:val="24"/>
                <w:szCs w:val="24"/>
                <w:lang w:val="ru-RU"/>
              </w:rPr>
              <w:t xml:space="preserve"> </w:t>
            </w:r>
            <w:r w:rsidRPr="007B54F7">
              <w:rPr>
                <w:rFonts w:ascii="Times New Roman" w:eastAsia="Calibri" w:hAnsi="Times New Roman" w:cs="Times New Roman"/>
                <w:sz w:val="24"/>
                <w:szCs w:val="24"/>
                <w:lang w:val="ru-RU"/>
              </w:rPr>
              <w:t>в</w:t>
            </w:r>
            <w:r w:rsidRPr="007B54F7">
              <w:rPr>
                <w:rFonts w:ascii="Times New Roman" w:eastAsia="Calibri" w:hAnsi="Times New Roman" w:cs="Times New Roman"/>
                <w:spacing w:val="-4"/>
                <w:sz w:val="24"/>
                <w:szCs w:val="24"/>
                <w:lang w:val="ru-RU"/>
              </w:rPr>
              <w:t xml:space="preserve"> </w:t>
            </w:r>
            <w:r w:rsidRPr="007B54F7">
              <w:rPr>
                <w:rFonts w:ascii="Times New Roman" w:eastAsia="Calibri" w:hAnsi="Times New Roman" w:cs="Times New Roman"/>
                <w:sz w:val="24"/>
                <w:szCs w:val="24"/>
                <w:lang w:val="ru-RU"/>
              </w:rPr>
              <w:t>сопровождении</w:t>
            </w:r>
            <w:r w:rsidRPr="007B54F7">
              <w:rPr>
                <w:rFonts w:ascii="Times New Roman" w:eastAsia="Calibri" w:hAnsi="Times New Roman" w:cs="Times New Roman"/>
                <w:spacing w:val="-2"/>
                <w:sz w:val="24"/>
                <w:szCs w:val="24"/>
                <w:lang w:val="ru-RU"/>
              </w:rPr>
              <w:t xml:space="preserve"> </w:t>
            </w:r>
            <w:r w:rsidRPr="007B54F7">
              <w:rPr>
                <w:rFonts w:ascii="Times New Roman" w:eastAsia="Calibri" w:hAnsi="Times New Roman" w:cs="Times New Roman"/>
                <w:sz w:val="24"/>
                <w:szCs w:val="24"/>
                <w:lang w:val="ru-RU"/>
              </w:rPr>
              <w:t>классической</w:t>
            </w:r>
            <w:r w:rsidRPr="007B54F7">
              <w:rPr>
                <w:rFonts w:ascii="Times New Roman" w:eastAsia="Calibri" w:hAnsi="Times New Roman" w:cs="Times New Roman"/>
                <w:spacing w:val="-4"/>
                <w:sz w:val="24"/>
                <w:szCs w:val="24"/>
                <w:lang w:val="ru-RU"/>
              </w:rPr>
              <w:t xml:space="preserve"> </w:t>
            </w:r>
            <w:r w:rsidRPr="007B54F7">
              <w:rPr>
                <w:rFonts w:ascii="Times New Roman" w:eastAsia="Calibri" w:hAnsi="Times New Roman" w:cs="Times New Roman"/>
                <w:sz w:val="24"/>
                <w:szCs w:val="24"/>
                <w:lang w:val="ru-RU"/>
              </w:rPr>
              <w:t>музыки</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Гений</w:t>
            </w:r>
            <w:r w:rsidRPr="007B54F7">
              <w:rPr>
                <w:rFonts w:ascii="Times New Roman" w:eastAsia="Calibri" w:hAnsi="Times New Roman" w:cs="Times New Roman"/>
                <w:spacing w:val="-4"/>
                <w:sz w:val="24"/>
                <w:szCs w:val="24"/>
              </w:rPr>
              <w:t xml:space="preserve"> </w:t>
            </w:r>
            <w:r w:rsidRPr="007B54F7">
              <w:rPr>
                <w:rFonts w:ascii="Times New Roman" w:eastAsia="Calibri" w:hAnsi="Times New Roman" w:cs="Times New Roman"/>
                <w:sz w:val="24"/>
                <w:szCs w:val="24"/>
              </w:rPr>
              <w:t>и судьба</w:t>
            </w:r>
          </w:p>
        </w:tc>
        <w:tc>
          <w:tcPr>
            <w:tcW w:w="7002" w:type="dxa"/>
            <w:tcBorders>
              <w:top w:val="single" w:sz="4" w:space="0" w:color="auto"/>
              <w:bottom w:val="single" w:sz="4" w:space="0" w:color="auto"/>
            </w:tcBorders>
          </w:tcPr>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Постановка</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спектаклей</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биографического</w:t>
            </w:r>
            <w:r w:rsidRPr="007B54F7">
              <w:rPr>
                <w:rFonts w:ascii="Times New Roman" w:eastAsia="Times New Roman" w:hAnsi="Times New Roman" w:cs="Times New Roman"/>
                <w:spacing w:val="-12"/>
                <w:sz w:val="24"/>
                <w:szCs w:val="24"/>
                <w:lang w:val="ru-RU"/>
              </w:rPr>
              <w:t xml:space="preserve"> </w:t>
            </w:r>
            <w:r w:rsidRPr="007B54F7">
              <w:rPr>
                <w:rFonts w:ascii="Times New Roman" w:eastAsia="Times New Roman" w:hAnsi="Times New Roman" w:cs="Times New Roman"/>
                <w:sz w:val="24"/>
                <w:szCs w:val="24"/>
                <w:lang w:val="ru-RU"/>
              </w:rPr>
              <w:t>характера</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о</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жизни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lastRenderedPageBreak/>
              <w:t>судьбе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выдающихся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композиторов,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исполнителей,</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их</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творчестве,</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ближайшем</w:t>
            </w:r>
          </w:p>
          <w:p w:rsidR="000640E4" w:rsidRPr="007B54F7" w:rsidRDefault="000640E4" w:rsidP="007B54F7">
            <w:pPr>
              <w:tabs>
                <w:tab w:val="left" w:pos="1862"/>
                <w:tab w:val="left" w:pos="3810"/>
                <w:tab w:val="left" w:pos="4768"/>
              </w:tabs>
              <w:ind w:left="105" w:right="9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окружении</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и</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т.д.</w:t>
            </w:r>
          </w:p>
        </w:tc>
      </w:tr>
      <w:tr w:rsidR="000640E4" w:rsidRPr="007B54F7" w:rsidTr="007B61FF">
        <w:trPr>
          <w:trHeight w:val="291"/>
        </w:trPr>
        <w:tc>
          <w:tcPr>
            <w:tcW w:w="9786" w:type="dxa"/>
            <w:gridSpan w:val="2"/>
            <w:tcBorders>
              <w:top w:val="single" w:sz="4" w:space="0" w:color="auto"/>
              <w:bottom w:val="single" w:sz="4" w:space="0" w:color="auto"/>
            </w:tcBorders>
            <w:shd w:val="clear" w:color="auto" w:fill="E7E6E6"/>
          </w:tcPr>
          <w:p w:rsidR="000640E4" w:rsidRPr="007B54F7" w:rsidRDefault="000640E4" w:rsidP="007B54F7">
            <w:pPr>
              <w:ind w:left="1280" w:right="1273"/>
              <w:jc w:val="center"/>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lastRenderedPageBreak/>
              <w:t>Модули</w:t>
            </w:r>
            <w:r w:rsidRPr="007B54F7">
              <w:rPr>
                <w:rFonts w:ascii="Times New Roman" w:eastAsia="Times New Roman" w:hAnsi="Times New Roman" w:cs="Times New Roman"/>
                <w:b/>
                <w:spacing w:val="-5"/>
                <w:sz w:val="24"/>
                <w:szCs w:val="24"/>
                <w:lang w:val="ru-RU"/>
              </w:rPr>
              <w:t xml:space="preserve"> </w:t>
            </w:r>
            <w:r w:rsidRPr="007B54F7">
              <w:rPr>
                <w:rFonts w:ascii="Times New Roman" w:eastAsia="Times New Roman" w:hAnsi="Times New Roman" w:cs="Times New Roman"/>
                <w:b/>
                <w:sz w:val="24"/>
                <w:szCs w:val="24"/>
                <w:lang w:val="ru-RU"/>
              </w:rPr>
              <w:t>«Современная</w:t>
            </w:r>
            <w:r w:rsidRPr="007B54F7">
              <w:rPr>
                <w:rFonts w:ascii="Times New Roman" w:eastAsia="Times New Roman" w:hAnsi="Times New Roman" w:cs="Times New Roman"/>
                <w:b/>
                <w:spacing w:val="-4"/>
                <w:sz w:val="24"/>
                <w:szCs w:val="24"/>
                <w:lang w:val="ru-RU"/>
              </w:rPr>
              <w:t xml:space="preserve"> </w:t>
            </w:r>
            <w:r w:rsidRPr="007B54F7">
              <w:rPr>
                <w:rFonts w:ascii="Times New Roman" w:eastAsia="Times New Roman" w:hAnsi="Times New Roman" w:cs="Times New Roman"/>
                <w:b/>
                <w:sz w:val="24"/>
                <w:szCs w:val="24"/>
                <w:lang w:val="ru-RU"/>
              </w:rPr>
              <w:t>музыкальная</w:t>
            </w:r>
            <w:r w:rsidRPr="007B54F7">
              <w:rPr>
                <w:rFonts w:ascii="Times New Roman" w:eastAsia="Times New Roman" w:hAnsi="Times New Roman" w:cs="Times New Roman"/>
                <w:b/>
                <w:spacing w:val="-6"/>
                <w:sz w:val="24"/>
                <w:szCs w:val="24"/>
                <w:lang w:val="ru-RU"/>
              </w:rPr>
              <w:t xml:space="preserve"> </w:t>
            </w:r>
            <w:r w:rsidRPr="007B54F7">
              <w:rPr>
                <w:rFonts w:ascii="Times New Roman" w:eastAsia="Times New Roman" w:hAnsi="Times New Roman" w:cs="Times New Roman"/>
                <w:b/>
                <w:sz w:val="24"/>
                <w:szCs w:val="24"/>
                <w:lang w:val="ru-RU"/>
              </w:rPr>
              <w:t>культура»,</w:t>
            </w:r>
          </w:p>
          <w:p w:rsidR="000640E4" w:rsidRPr="007B54F7" w:rsidRDefault="000640E4" w:rsidP="007B54F7">
            <w:pPr>
              <w:spacing w:before="47"/>
              <w:ind w:left="1281" w:right="1273"/>
              <w:jc w:val="center"/>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«Музыка</w:t>
            </w:r>
            <w:r w:rsidRPr="007B54F7">
              <w:rPr>
                <w:rFonts w:ascii="Times New Roman" w:eastAsia="Times New Roman" w:hAnsi="Times New Roman" w:cs="Times New Roman"/>
                <w:b/>
                <w:spacing w:val="-2"/>
                <w:sz w:val="24"/>
                <w:szCs w:val="24"/>
                <w:lang w:val="ru-RU"/>
              </w:rPr>
              <w:t xml:space="preserve"> </w:t>
            </w:r>
            <w:r w:rsidRPr="007B54F7">
              <w:rPr>
                <w:rFonts w:ascii="Times New Roman" w:eastAsia="Times New Roman" w:hAnsi="Times New Roman" w:cs="Times New Roman"/>
                <w:b/>
                <w:sz w:val="24"/>
                <w:szCs w:val="24"/>
                <w:lang w:val="ru-RU"/>
              </w:rPr>
              <w:t>театра</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и</w:t>
            </w:r>
            <w:r w:rsidRPr="007B54F7">
              <w:rPr>
                <w:rFonts w:ascii="Times New Roman" w:eastAsia="Times New Roman" w:hAnsi="Times New Roman" w:cs="Times New Roman"/>
                <w:b/>
                <w:spacing w:val="-3"/>
                <w:sz w:val="24"/>
                <w:szCs w:val="24"/>
                <w:lang w:val="ru-RU"/>
              </w:rPr>
              <w:t xml:space="preserve"> </w:t>
            </w:r>
            <w:r w:rsidRPr="007B54F7">
              <w:rPr>
                <w:rFonts w:ascii="Times New Roman" w:eastAsia="Times New Roman" w:hAnsi="Times New Roman" w:cs="Times New Roman"/>
                <w:b/>
                <w:sz w:val="24"/>
                <w:szCs w:val="24"/>
                <w:lang w:val="ru-RU"/>
              </w:rPr>
              <w:t>кино»,</w:t>
            </w:r>
          </w:p>
          <w:p w:rsidR="000640E4" w:rsidRPr="007B54F7" w:rsidRDefault="000640E4" w:rsidP="007B54F7">
            <w:pPr>
              <w:ind w:left="105" w:right="96"/>
              <w:jc w:val="center"/>
              <w:rPr>
                <w:rFonts w:ascii="Times New Roman" w:eastAsia="Times New Roman" w:hAnsi="Times New Roman" w:cs="Times New Roman"/>
                <w:sz w:val="24"/>
                <w:szCs w:val="24"/>
                <w:lang w:val="ru-RU"/>
              </w:rPr>
            </w:pPr>
            <w:r w:rsidRPr="007B54F7">
              <w:rPr>
                <w:rFonts w:ascii="Times New Roman" w:eastAsia="Times New Roman" w:hAnsi="Times New Roman" w:cs="Times New Roman"/>
                <w:b/>
                <w:sz w:val="24"/>
                <w:szCs w:val="24"/>
                <w:lang w:val="ru-RU"/>
              </w:rPr>
              <w:t>«Связь</w:t>
            </w:r>
            <w:r w:rsidRPr="007B54F7">
              <w:rPr>
                <w:rFonts w:ascii="Times New Roman" w:eastAsia="Times New Roman" w:hAnsi="Times New Roman" w:cs="Times New Roman"/>
                <w:b/>
                <w:spacing w:val="-3"/>
                <w:sz w:val="24"/>
                <w:szCs w:val="24"/>
                <w:lang w:val="ru-RU"/>
              </w:rPr>
              <w:t xml:space="preserve"> </w:t>
            </w:r>
            <w:r w:rsidRPr="007B54F7">
              <w:rPr>
                <w:rFonts w:ascii="Times New Roman" w:eastAsia="Times New Roman" w:hAnsi="Times New Roman" w:cs="Times New Roman"/>
                <w:b/>
                <w:sz w:val="24"/>
                <w:szCs w:val="24"/>
                <w:lang w:val="ru-RU"/>
              </w:rPr>
              <w:t>музыки</w:t>
            </w:r>
            <w:r w:rsidRPr="007B54F7">
              <w:rPr>
                <w:rFonts w:ascii="Times New Roman" w:eastAsia="Times New Roman" w:hAnsi="Times New Roman" w:cs="Times New Roman"/>
                <w:b/>
                <w:spacing w:val="-3"/>
                <w:sz w:val="24"/>
                <w:szCs w:val="24"/>
                <w:lang w:val="ru-RU"/>
              </w:rPr>
              <w:t xml:space="preserve"> </w:t>
            </w:r>
            <w:r w:rsidRPr="007B54F7">
              <w:rPr>
                <w:rFonts w:ascii="Times New Roman" w:eastAsia="Times New Roman" w:hAnsi="Times New Roman" w:cs="Times New Roman"/>
                <w:b/>
                <w:sz w:val="24"/>
                <w:szCs w:val="24"/>
                <w:lang w:val="ru-RU"/>
              </w:rPr>
              <w:t>с</w:t>
            </w:r>
            <w:r w:rsidRPr="007B54F7">
              <w:rPr>
                <w:rFonts w:ascii="Times New Roman" w:eastAsia="Times New Roman" w:hAnsi="Times New Roman" w:cs="Times New Roman"/>
                <w:b/>
                <w:spacing w:val="-2"/>
                <w:sz w:val="24"/>
                <w:szCs w:val="24"/>
                <w:lang w:val="ru-RU"/>
              </w:rPr>
              <w:t xml:space="preserve"> </w:t>
            </w:r>
            <w:r w:rsidRPr="007B54F7">
              <w:rPr>
                <w:rFonts w:ascii="Times New Roman" w:eastAsia="Times New Roman" w:hAnsi="Times New Roman" w:cs="Times New Roman"/>
                <w:b/>
                <w:sz w:val="24"/>
                <w:szCs w:val="24"/>
                <w:lang w:val="ru-RU"/>
              </w:rPr>
              <w:t>другими</w:t>
            </w:r>
            <w:r w:rsidRPr="007B54F7">
              <w:rPr>
                <w:rFonts w:ascii="Times New Roman" w:eastAsia="Times New Roman" w:hAnsi="Times New Roman" w:cs="Times New Roman"/>
                <w:b/>
                <w:spacing w:val="-3"/>
                <w:sz w:val="24"/>
                <w:szCs w:val="24"/>
                <w:lang w:val="ru-RU"/>
              </w:rPr>
              <w:t xml:space="preserve"> </w:t>
            </w:r>
            <w:r w:rsidRPr="007B54F7">
              <w:rPr>
                <w:rFonts w:ascii="Times New Roman" w:eastAsia="Times New Roman" w:hAnsi="Times New Roman" w:cs="Times New Roman"/>
                <w:b/>
                <w:sz w:val="24"/>
                <w:szCs w:val="24"/>
                <w:lang w:val="ru-RU"/>
              </w:rPr>
              <w:t>видами</w:t>
            </w:r>
            <w:r w:rsidRPr="007B54F7">
              <w:rPr>
                <w:rFonts w:ascii="Times New Roman" w:eastAsia="Times New Roman" w:hAnsi="Times New Roman" w:cs="Times New Roman"/>
                <w:b/>
                <w:spacing w:val="-3"/>
                <w:sz w:val="24"/>
                <w:szCs w:val="24"/>
                <w:lang w:val="ru-RU"/>
              </w:rPr>
              <w:t xml:space="preserve"> </w:t>
            </w:r>
            <w:r w:rsidRPr="007B54F7">
              <w:rPr>
                <w:rFonts w:ascii="Times New Roman" w:eastAsia="Times New Roman" w:hAnsi="Times New Roman" w:cs="Times New Roman"/>
                <w:b/>
                <w:sz w:val="24"/>
                <w:szCs w:val="24"/>
                <w:lang w:val="ru-RU"/>
              </w:rPr>
              <w:t>искусства»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Мюзикл</w:t>
            </w:r>
          </w:p>
        </w:tc>
        <w:tc>
          <w:tcPr>
            <w:tcW w:w="7002" w:type="dxa"/>
            <w:tcBorders>
              <w:top w:val="single" w:sz="4" w:space="0" w:color="auto"/>
              <w:bottom w:val="single" w:sz="4" w:space="0" w:color="auto"/>
            </w:tcBorders>
          </w:tcPr>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Постановка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спектаклей,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отдельных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фрагментов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из</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мюзиклов, музыкальных спектаклей, эстрадных шоу</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 xml:space="preserve">отечественных и зарубежных композиторов </w:t>
            </w:r>
            <w:r w:rsidRPr="007B54F7">
              <w:rPr>
                <w:rFonts w:ascii="Times New Roman" w:eastAsia="Times New Roman" w:hAnsi="Times New Roman" w:cs="Times New Roman"/>
                <w:sz w:val="24"/>
                <w:szCs w:val="24"/>
              </w:rPr>
              <w:t>XX</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z w:val="24"/>
                <w:szCs w:val="24"/>
              </w:rPr>
              <w:t>XXI</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веков</w:t>
            </w:r>
            <w:r w:rsidRPr="007B54F7">
              <w:rPr>
                <w:rFonts w:ascii="Times New Roman" w:eastAsia="Times New Roman" w:hAnsi="Times New Roman" w:cs="Times New Roman"/>
                <w:spacing w:val="22"/>
                <w:sz w:val="24"/>
                <w:szCs w:val="24"/>
                <w:lang w:val="ru-RU"/>
              </w:rPr>
              <w:t xml:space="preserve"> </w:t>
            </w:r>
            <w:r w:rsidRPr="007B54F7">
              <w:rPr>
                <w:rFonts w:ascii="Times New Roman" w:eastAsia="Times New Roman" w:hAnsi="Times New Roman" w:cs="Times New Roman"/>
                <w:sz w:val="24"/>
                <w:szCs w:val="24"/>
                <w:lang w:val="ru-RU"/>
              </w:rPr>
              <w:t>(М.И.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Дунаевского,</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Г.Г.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Гладкова,</w:t>
            </w:r>
            <w:r w:rsidRPr="007B54F7">
              <w:rPr>
                <w:rFonts w:ascii="Times New Roman" w:eastAsia="Times New Roman" w:hAnsi="Times New Roman" w:cs="Times New Roman"/>
                <w:spacing w:val="21"/>
                <w:sz w:val="24"/>
                <w:szCs w:val="24"/>
                <w:lang w:val="ru-RU"/>
              </w:rPr>
              <w:t xml:space="preserve"> </w:t>
            </w:r>
            <w:r w:rsidRPr="007B54F7">
              <w:rPr>
                <w:rFonts w:ascii="Times New Roman" w:eastAsia="Times New Roman" w:hAnsi="Times New Roman" w:cs="Times New Roman"/>
                <w:sz w:val="24"/>
                <w:szCs w:val="24"/>
                <w:lang w:val="ru-RU"/>
              </w:rPr>
              <w:t>Э.Л.</w:t>
            </w:r>
          </w:p>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Уэббера,</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Р.</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Роджерса</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др.)</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С</w:t>
            </w:r>
            <w:r w:rsidRPr="007B54F7">
              <w:rPr>
                <w:rFonts w:ascii="Times New Roman" w:eastAsia="Calibri" w:hAnsi="Times New Roman" w:cs="Times New Roman"/>
                <w:spacing w:val="-2"/>
                <w:sz w:val="24"/>
                <w:szCs w:val="24"/>
              </w:rPr>
              <w:t xml:space="preserve"> </w:t>
            </w:r>
            <w:r w:rsidRPr="007B54F7">
              <w:rPr>
                <w:rFonts w:ascii="Times New Roman" w:eastAsia="Calibri" w:hAnsi="Times New Roman" w:cs="Times New Roman"/>
                <w:sz w:val="24"/>
                <w:szCs w:val="24"/>
              </w:rPr>
              <w:t>экрана</w:t>
            </w:r>
            <w:r w:rsidRPr="007B54F7">
              <w:rPr>
                <w:rFonts w:ascii="Times New Roman" w:eastAsia="Calibri" w:hAnsi="Times New Roman" w:cs="Times New Roman"/>
                <w:spacing w:val="-1"/>
                <w:sz w:val="24"/>
                <w:szCs w:val="24"/>
              </w:rPr>
              <w:t xml:space="preserve"> </w:t>
            </w:r>
            <w:r w:rsidRPr="007B54F7">
              <w:rPr>
                <w:rFonts w:ascii="Times New Roman" w:eastAsia="Calibri" w:hAnsi="Times New Roman" w:cs="Times New Roman"/>
                <w:sz w:val="24"/>
                <w:szCs w:val="24"/>
              </w:rPr>
              <w:t>–</w:t>
            </w:r>
            <w:r w:rsidRPr="007B54F7">
              <w:rPr>
                <w:rFonts w:ascii="Times New Roman" w:eastAsia="Calibri" w:hAnsi="Times New Roman" w:cs="Times New Roman"/>
                <w:spacing w:val="-3"/>
                <w:sz w:val="24"/>
                <w:szCs w:val="24"/>
              </w:rPr>
              <w:t xml:space="preserve"> </w:t>
            </w:r>
            <w:r w:rsidRPr="007B54F7">
              <w:rPr>
                <w:rFonts w:ascii="Times New Roman" w:eastAsia="Calibri" w:hAnsi="Times New Roman" w:cs="Times New Roman"/>
                <w:sz w:val="24"/>
                <w:szCs w:val="24"/>
              </w:rPr>
              <w:t>на</w:t>
            </w:r>
            <w:r w:rsidRPr="007B54F7">
              <w:rPr>
                <w:rFonts w:ascii="Times New Roman" w:eastAsia="Calibri" w:hAnsi="Times New Roman" w:cs="Times New Roman"/>
                <w:spacing w:val="-1"/>
                <w:sz w:val="24"/>
                <w:szCs w:val="24"/>
              </w:rPr>
              <w:t xml:space="preserve"> </w:t>
            </w:r>
            <w:r w:rsidRPr="007B54F7">
              <w:rPr>
                <w:rFonts w:ascii="Times New Roman" w:eastAsia="Calibri" w:hAnsi="Times New Roman" w:cs="Times New Roman"/>
                <w:sz w:val="24"/>
                <w:szCs w:val="24"/>
              </w:rPr>
              <w:t>сцену</w:t>
            </w:r>
          </w:p>
        </w:tc>
        <w:tc>
          <w:tcPr>
            <w:tcW w:w="7002" w:type="dxa"/>
            <w:tcBorders>
              <w:top w:val="single" w:sz="4" w:space="0" w:color="auto"/>
              <w:bottom w:val="single" w:sz="4" w:space="0" w:color="auto"/>
            </w:tcBorders>
          </w:tcPr>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pacing w:val="-1"/>
                <w:sz w:val="24"/>
                <w:szCs w:val="24"/>
                <w:lang w:val="ru-RU"/>
              </w:rPr>
              <w:t>Сценические</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интерпретации,</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постановки</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по</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мотивам</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любимых художественных и мультипликационных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музыкальных</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фильмов.</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 xml:space="preserve">Художник </w:t>
            </w:r>
            <w:r w:rsidRPr="007B54F7">
              <w:rPr>
                <w:rFonts w:ascii="Times New Roman" w:eastAsia="Calibri" w:hAnsi="Times New Roman" w:cs="Times New Roman"/>
                <w:spacing w:val="-4"/>
                <w:sz w:val="24"/>
                <w:szCs w:val="24"/>
              </w:rPr>
              <w:t>и</w:t>
            </w:r>
            <w:r w:rsidRPr="007B54F7">
              <w:rPr>
                <w:rFonts w:ascii="Times New Roman" w:eastAsia="Calibri" w:hAnsi="Times New Roman" w:cs="Times New Roman"/>
                <w:spacing w:val="-67"/>
                <w:sz w:val="24"/>
                <w:szCs w:val="24"/>
              </w:rPr>
              <w:t xml:space="preserve"> </w:t>
            </w:r>
            <w:r w:rsidRPr="007B54F7">
              <w:rPr>
                <w:rFonts w:ascii="Times New Roman" w:eastAsia="Calibri" w:hAnsi="Times New Roman" w:cs="Times New Roman"/>
                <w:sz w:val="24"/>
                <w:szCs w:val="24"/>
              </w:rPr>
              <w:t>искусство театра</w:t>
            </w:r>
          </w:p>
        </w:tc>
        <w:tc>
          <w:tcPr>
            <w:tcW w:w="7002" w:type="dxa"/>
            <w:tcBorders>
              <w:top w:val="single" w:sz="4" w:space="0" w:color="auto"/>
              <w:bottom w:val="single" w:sz="4" w:space="0" w:color="auto"/>
            </w:tcBorders>
          </w:tcPr>
          <w:p w:rsidR="000640E4" w:rsidRPr="007B54F7" w:rsidRDefault="000640E4"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Проведение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анализа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идеи,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сюжета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действий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спектакля;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создание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проекта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оформления,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выполнение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рисунков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или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коллажей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костюмов,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грима</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для</w:t>
            </w:r>
            <w:r w:rsidRPr="007B54F7">
              <w:rPr>
                <w:rFonts w:ascii="Times New Roman" w:eastAsia="Times New Roman" w:hAnsi="Times New Roman" w:cs="Times New Roman"/>
                <w:spacing w:val="38"/>
                <w:sz w:val="24"/>
                <w:szCs w:val="24"/>
                <w:lang w:val="ru-RU"/>
              </w:rPr>
              <w:t xml:space="preserve"> </w:t>
            </w:r>
            <w:r w:rsidRPr="007B54F7">
              <w:rPr>
                <w:rFonts w:ascii="Times New Roman" w:eastAsia="Times New Roman" w:hAnsi="Times New Roman" w:cs="Times New Roman"/>
                <w:sz w:val="24"/>
                <w:szCs w:val="24"/>
                <w:lang w:val="ru-RU"/>
              </w:rPr>
              <w:t>действующих</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лиц;</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создание</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эскизов</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кукол</w:t>
            </w:r>
          </w:p>
          <w:p w:rsidR="000640E4" w:rsidRPr="007B54F7" w:rsidRDefault="000640E4" w:rsidP="007B54F7">
            <w:pPr>
              <w:ind w:left="105" w:right="96"/>
              <w:jc w:val="both"/>
              <w:rPr>
                <w:rFonts w:ascii="Times New Roman" w:eastAsia="Times New Roman" w:hAnsi="Times New Roman" w:cs="Times New Roman"/>
                <w:spacing w:val="-1"/>
                <w:sz w:val="24"/>
                <w:szCs w:val="24"/>
                <w:lang w:val="ru-RU"/>
              </w:rPr>
            </w:pP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персонажей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кукольного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спектакля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эскизов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pacing w:val="-1"/>
                <w:sz w:val="24"/>
                <w:szCs w:val="24"/>
                <w:lang w:val="ru-RU"/>
              </w:rPr>
              <w:t>основных</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мест</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действия</w:t>
            </w:r>
            <w:r w:rsidRPr="007B54F7">
              <w:rPr>
                <w:rFonts w:ascii="Times New Roman" w:eastAsia="Times New Roman" w:hAnsi="Times New Roman" w:cs="Times New Roman"/>
                <w:spacing w:val="-12"/>
                <w:sz w:val="24"/>
                <w:szCs w:val="24"/>
                <w:lang w:val="ru-RU"/>
              </w:rPr>
              <w:t xml:space="preserve"> </w:t>
            </w:r>
            <w:r w:rsidRPr="007B54F7">
              <w:rPr>
                <w:rFonts w:ascii="Times New Roman" w:eastAsia="Times New Roman" w:hAnsi="Times New Roman" w:cs="Times New Roman"/>
                <w:sz w:val="24"/>
                <w:szCs w:val="24"/>
                <w:lang w:val="ru-RU"/>
              </w:rPr>
              <w:t>(фон);</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выполнение</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проектов</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афиши,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программки,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пригласительного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билета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(эскиз,</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компьютерная графика).</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Театр</w:t>
            </w:r>
            <w:r w:rsidRPr="007B54F7">
              <w:rPr>
                <w:rFonts w:ascii="Times New Roman" w:eastAsia="Calibri" w:hAnsi="Times New Roman" w:cs="Times New Roman"/>
                <w:sz w:val="24"/>
                <w:szCs w:val="24"/>
              </w:rPr>
              <w:tab/>
              <w:t>начинается</w:t>
            </w:r>
            <w:r w:rsidRPr="007B54F7">
              <w:rPr>
                <w:rFonts w:ascii="Times New Roman" w:eastAsia="Calibri" w:hAnsi="Times New Roman" w:cs="Times New Roman"/>
                <w:sz w:val="24"/>
                <w:szCs w:val="24"/>
              </w:rPr>
              <w:tab/>
            </w:r>
            <w:r w:rsidRPr="007B54F7">
              <w:rPr>
                <w:rFonts w:ascii="Times New Roman" w:eastAsia="Calibri" w:hAnsi="Times New Roman" w:cs="Times New Roman"/>
                <w:spacing w:val="-3"/>
                <w:sz w:val="24"/>
                <w:szCs w:val="24"/>
              </w:rPr>
              <w:t>с</w:t>
            </w:r>
            <w:r w:rsidRPr="007B54F7">
              <w:rPr>
                <w:rFonts w:ascii="Times New Roman" w:eastAsia="Calibri" w:hAnsi="Times New Roman" w:cs="Times New Roman"/>
                <w:spacing w:val="-67"/>
                <w:sz w:val="24"/>
                <w:szCs w:val="24"/>
              </w:rPr>
              <w:t xml:space="preserve"> </w:t>
            </w:r>
            <w:r w:rsidRPr="007B54F7">
              <w:rPr>
                <w:rFonts w:ascii="Times New Roman" w:eastAsia="Calibri" w:hAnsi="Times New Roman" w:cs="Times New Roman"/>
                <w:sz w:val="24"/>
                <w:szCs w:val="24"/>
              </w:rPr>
              <w:t>вешалки</w:t>
            </w:r>
          </w:p>
        </w:tc>
        <w:tc>
          <w:tcPr>
            <w:tcW w:w="7002" w:type="dxa"/>
            <w:tcBorders>
              <w:top w:val="single" w:sz="4" w:space="0" w:color="auto"/>
              <w:bottom w:val="single" w:sz="4" w:space="0" w:color="auto"/>
            </w:tcBorders>
          </w:tcPr>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Театральные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профессии,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значение,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практика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создания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спектакля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полному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циклу»:</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машинерия,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изготовление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декораций,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костюмов,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свет,</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звук,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реклама,</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администрирование</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т.д.</w:t>
            </w:r>
          </w:p>
          <w:p w:rsidR="000640E4" w:rsidRPr="007B54F7" w:rsidRDefault="000640E4" w:rsidP="007B54F7">
            <w:pPr>
              <w:ind w:left="105"/>
              <w:jc w:val="both"/>
              <w:rPr>
                <w:rFonts w:ascii="Times New Roman" w:eastAsia="Times New Roman" w:hAnsi="Times New Roman" w:cs="Times New Roman"/>
                <w:i/>
                <w:sz w:val="24"/>
                <w:szCs w:val="24"/>
                <w:lang w:val="ru-RU"/>
              </w:rPr>
            </w:pPr>
            <w:r w:rsidRPr="007B54F7">
              <w:rPr>
                <w:rFonts w:ascii="Times New Roman" w:eastAsia="Times New Roman" w:hAnsi="Times New Roman" w:cs="Times New Roman"/>
                <w:i/>
                <w:sz w:val="24"/>
                <w:szCs w:val="24"/>
                <w:lang w:val="ru-RU"/>
              </w:rPr>
              <w:t>На</w:t>
            </w:r>
            <w:r w:rsidRPr="007B54F7">
              <w:rPr>
                <w:rFonts w:ascii="Times New Roman" w:eastAsia="Times New Roman" w:hAnsi="Times New Roman" w:cs="Times New Roman"/>
                <w:i/>
                <w:spacing w:val="-4"/>
                <w:sz w:val="24"/>
                <w:szCs w:val="24"/>
                <w:lang w:val="ru-RU"/>
              </w:rPr>
              <w:t xml:space="preserve"> </w:t>
            </w:r>
            <w:r w:rsidRPr="007B54F7">
              <w:rPr>
                <w:rFonts w:ascii="Times New Roman" w:eastAsia="Times New Roman" w:hAnsi="Times New Roman" w:cs="Times New Roman"/>
                <w:i/>
                <w:sz w:val="24"/>
                <w:szCs w:val="24"/>
                <w:lang w:val="ru-RU"/>
              </w:rPr>
              <w:t>выбор</w:t>
            </w:r>
            <w:r w:rsidRPr="007B54F7">
              <w:rPr>
                <w:rFonts w:ascii="Times New Roman" w:eastAsia="Times New Roman" w:hAnsi="Times New Roman" w:cs="Times New Roman"/>
                <w:i/>
                <w:spacing w:val="-3"/>
                <w:sz w:val="24"/>
                <w:szCs w:val="24"/>
                <w:lang w:val="ru-RU"/>
              </w:rPr>
              <w:t xml:space="preserve"> </w:t>
            </w:r>
            <w:r w:rsidRPr="007B54F7">
              <w:rPr>
                <w:rFonts w:ascii="Times New Roman" w:eastAsia="Times New Roman" w:hAnsi="Times New Roman" w:cs="Times New Roman"/>
                <w:i/>
                <w:sz w:val="24"/>
                <w:szCs w:val="24"/>
                <w:lang w:val="ru-RU"/>
              </w:rPr>
              <w:t>или</w:t>
            </w:r>
            <w:r w:rsidRPr="007B54F7">
              <w:rPr>
                <w:rFonts w:ascii="Times New Roman" w:eastAsia="Times New Roman" w:hAnsi="Times New Roman" w:cs="Times New Roman"/>
                <w:i/>
                <w:spacing w:val="-2"/>
                <w:sz w:val="24"/>
                <w:szCs w:val="24"/>
                <w:lang w:val="ru-RU"/>
              </w:rPr>
              <w:t xml:space="preserve"> </w:t>
            </w:r>
            <w:r w:rsidRPr="007B54F7">
              <w:rPr>
                <w:rFonts w:ascii="Times New Roman" w:eastAsia="Times New Roman" w:hAnsi="Times New Roman" w:cs="Times New Roman"/>
                <w:i/>
                <w:sz w:val="24"/>
                <w:szCs w:val="24"/>
                <w:lang w:val="ru-RU"/>
              </w:rPr>
              <w:t>факультативно</w:t>
            </w:r>
          </w:p>
          <w:p w:rsidR="000640E4" w:rsidRPr="007B54F7" w:rsidRDefault="000640E4"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Экскурсия</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театр</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с посещением</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театральных</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цехов,</w:t>
            </w:r>
          </w:p>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знакомство с внутренним устройством театрального</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здания.</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Радиоспектакль</w:t>
            </w:r>
          </w:p>
        </w:tc>
        <w:tc>
          <w:tcPr>
            <w:tcW w:w="7002" w:type="dxa"/>
            <w:tcBorders>
              <w:top w:val="single" w:sz="4" w:space="0" w:color="auto"/>
              <w:bottom w:val="single" w:sz="4" w:space="0" w:color="auto"/>
            </w:tcBorders>
          </w:tcPr>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Создание музыкальной радиопостановки на основе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выбранного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(самостоятельно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сочинённого)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литературного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произведения.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Работа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над</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интонационной</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выразительностью</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голоса.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Опыт</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p>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навыки</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lang w:val="ru-RU"/>
              </w:rPr>
              <w:t>работы</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микрофоном,</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монтаж</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аудиозаписи.</w:t>
            </w:r>
          </w:p>
        </w:tc>
      </w:tr>
      <w:tr w:rsidR="000640E4" w:rsidRPr="007B54F7" w:rsidTr="007B61FF">
        <w:trPr>
          <w:trHeight w:val="291"/>
        </w:trPr>
        <w:tc>
          <w:tcPr>
            <w:tcW w:w="2784" w:type="dxa"/>
            <w:tcBorders>
              <w:top w:val="single" w:sz="4" w:space="0" w:color="auto"/>
              <w:bottom w:val="single" w:sz="4" w:space="0" w:color="auto"/>
            </w:tcBorders>
          </w:tcPr>
          <w:p w:rsidR="000640E4" w:rsidRPr="007B54F7" w:rsidRDefault="000640E4" w:rsidP="007B54F7">
            <w:pPr>
              <w:rPr>
                <w:rFonts w:ascii="Times New Roman" w:eastAsia="Calibri" w:hAnsi="Times New Roman" w:cs="Times New Roman"/>
                <w:sz w:val="24"/>
                <w:szCs w:val="24"/>
              </w:rPr>
            </w:pPr>
            <w:r w:rsidRPr="007B54F7">
              <w:rPr>
                <w:rFonts w:ascii="Times New Roman" w:eastAsia="Calibri" w:hAnsi="Times New Roman" w:cs="Times New Roman"/>
                <w:sz w:val="24"/>
                <w:szCs w:val="24"/>
              </w:rPr>
              <w:t>Школьная</w:t>
            </w:r>
            <w:r w:rsidRPr="007B54F7">
              <w:rPr>
                <w:rFonts w:ascii="Times New Roman" w:eastAsia="Calibri" w:hAnsi="Times New Roman" w:cs="Times New Roman"/>
                <w:spacing w:val="1"/>
                <w:sz w:val="24"/>
                <w:szCs w:val="24"/>
              </w:rPr>
              <w:t xml:space="preserve"> </w:t>
            </w:r>
            <w:r w:rsidRPr="007B54F7">
              <w:rPr>
                <w:rFonts w:ascii="Times New Roman" w:eastAsia="Calibri" w:hAnsi="Times New Roman" w:cs="Times New Roman"/>
                <w:sz w:val="24"/>
                <w:szCs w:val="24"/>
              </w:rPr>
              <w:t>киностудия</w:t>
            </w:r>
          </w:p>
        </w:tc>
        <w:tc>
          <w:tcPr>
            <w:tcW w:w="7002" w:type="dxa"/>
            <w:tcBorders>
              <w:top w:val="single" w:sz="4" w:space="0" w:color="auto"/>
              <w:bottom w:val="single" w:sz="4" w:space="0" w:color="auto"/>
            </w:tcBorders>
          </w:tcPr>
          <w:p w:rsidR="000640E4" w:rsidRPr="007B54F7" w:rsidRDefault="000640E4" w:rsidP="007B54F7">
            <w:pPr>
              <w:tabs>
                <w:tab w:val="left" w:pos="2171"/>
                <w:tab w:val="left" w:pos="4845"/>
              </w:tabs>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Создание</w:t>
            </w:r>
            <w:r w:rsidRPr="007B54F7">
              <w:rPr>
                <w:rFonts w:ascii="Times New Roman" w:eastAsia="Times New Roman" w:hAnsi="Times New Roman" w:cs="Times New Roman"/>
                <w:sz w:val="24"/>
                <w:szCs w:val="24"/>
                <w:lang w:val="ru-RU"/>
              </w:rPr>
              <w:tab/>
              <w:t>видеороликов,</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видеоклипов,</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любительских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фильмов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основе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текущего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театрально-музыкального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репертуара.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Проектная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деятельность</w:t>
            </w:r>
            <w:r w:rsidRPr="007B54F7">
              <w:rPr>
                <w:rFonts w:ascii="Times New Roman" w:eastAsia="Times New Roman" w:hAnsi="Times New Roman" w:cs="Times New Roman"/>
                <w:spacing w:val="40"/>
                <w:sz w:val="24"/>
                <w:szCs w:val="24"/>
                <w:lang w:val="ru-RU"/>
              </w:rPr>
              <w:t xml:space="preserve"> </w:t>
            </w:r>
            <w:r w:rsidRPr="007B54F7">
              <w:rPr>
                <w:rFonts w:ascii="Times New Roman" w:eastAsia="Times New Roman" w:hAnsi="Times New Roman" w:cs="Times New Roman"/>
                <w:sz w:val="24"/>
                <w:szCs w:val="24"/>
                <w:lang w:val="ru-RU"/>
              </w:rPr>
              <w:t>по</w:t>
            </w:r>
            <w:r w:rsidRPr="007B54F7">
              <w:rPr>
                <w:rFonts w:ascii="Times New Roman" w:eastAsia="Times New Roman" w:hAnsi="Times New Roman" w:cs="Times New Roman"/>
                <w:spacing w:val="44"/>
                <w:sz w:val="24"/>
                <w:szCs w:val="24"/>
                <w:lang w:val="ru-RU"/>
              </w:rPr>
              <w:t xml:space="preserve"> </w:t>
            </w:r>
            <w:r w:rsidRPr="007B54F7">
              <w:rPr>
                <w:rFonts w:ascii="Times New Roman" w:eastAsia="Times New Roman" w:hAnsi="Times New Roman" w:cs="Times New Roman"/>
                <w:sz w:val="24"/>
                <w:szCs w:val="24"/>
                <w:lang w:val="ru-RU"/>
              </w:rPr>
              <w:t>созданию</w:t>
            </w:r>
            <w:r w:rsidRPr="007B54F7">
              <w:rPr>
                <w:rFonts w:ascii="Times New Roman" w:eastAsia="Times New Roman" w:hAnsi="Times New Roman" w:cs="Times New Roman"/>
                <w:spacing w:val="42"/>
                <w:sz w:val="24"/>
                <w:szCs w:val="24"/>
                <w:lang w:val="ru-RU"/>
              </w:rPr>
              <w:t xml:space="preserve"> </w:t>
            </w:r>
            <w:r w:rsidRPr="007B54F7">
              <w:rPr>
                <w:rFonts w:ascii="Times New Roman" w:eastAsia="Times New Roman" w:hAnsi="Times New Roman" w:cs="Times New Roman"/>
                <w:sz w:val="24"/>
                <w:szCs w:val="24"/>
                <w:lang w:val="ru-RU"/>
              </w:rPr>
              <w:t>видеофильма</w:t>
            </w:r>
            <w:r w:rsidRPr="007B54F7">
              <w:rPr>
                <w:rFonts w:ascii="Times New Roman" w:eastAsia="Times New Roman" w:hAnsi="Times New Roman" w:cs="Times New Roman"/>
                <w:spacing w:val="43"/>
                <w:sz w:val="24"/>
                <w:szCs w:val="24"/>
                <w:lang w:val="ru-RU"/>
              </w:rPr>
              <w:t xml:space="preserve"> </w:t>
            </w:r>
            <w:r w:rsidRPr="007B54F7">
              <w:rPr>
                <w:rFonts w:ascii="Times New Roman" w:eastAsia="Times New Roman" w:hAnsi="Times New Roman" w:cs="Times New Roman"/>
                <w:sz w:val="24"/>
                <w:szCs w:val="24"/>
                <w:lang w:val="ru-RU"/>
              </w:rPr>
              <w:t>(сценарий,</w:t>
            </w:r>
          </w:p>
          <w:p w:rsidR="000640E4" w:rsidRPr="007B54F7" w:rsidRDefault="000640E4"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съёмка,</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озвучка,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монтаж</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и т.д.).</w:t>
            </w:r>
          </w:p>
        </w:tc>
      </w:tr>
    </w:tbl>
    <w:p w:rsidR="000640E4" w:rsidRPr="007B54F7" w:rsidRDefault="000640E4" w:rsidP="007B54F7">
      <w:pPr>
        <w:ind w:firstLine="708"/>
        <w:jc w:val="both"/>
        <w:rPr>
          <w:sz w:val="24"/>
          <w:szCs w:val="24"/>
        </w:rPr>
      </w:pPr>
    </w:p>
    <w:p w:rsidR="000640E4" w:rsidRPr="007B54F7" w:rsidRDefault="000640E4" w:rsidP="007B54F7">
      <w:pPr>
        <w:ind w:firstLine="708"/>
        <w:jc w:val="both"/>
        <w:rPr>
          <w:sz w:val="24"/>
          <w:szCs w:val="24"/>
        </w:rPr>
      </w:pPr>
      <w:r w:rsidRPr="007B54F7">
        <w:rPr>
          <w:sz w:val="24"/>
          <w:szCs w:val="24"/>
        </w:rPr>
        <w:t>Приведённые выше модули и тематические блоки являются примерными</w:t>
      </w:r>
      <w:r w:rsidRPr="007B54F7">
        <w:rPr>
          <w:spacing w:val="34"/>
          <w:sz w:val="24"/>
          <w:szCs w:val="24"/>
        </w:rPr>
        <w:t xml:space="preserve"> </w:t>
      </w:r>
      <w:r w:rsidRPr="007B54F7">
        <w:rPr>
          <w:sz w:val="24"/>
          <w:szCs w:val="24"/>
        </w:rPr>
        <w:t>и</w:t>
      </w:r>
      <w:r w:rsidRPr="007B54F7">
        <w:rPr>
          <w:spacing w:val="35"/>
          <w:sz w:val="24"/>
          <w:szCs w:val="24"/>
        </w:rPr>
        <w:t xml:space="preserve"> </w:t>
      </w:r>
      <w:r w:rsidRPr="007B54F7">
        <w:rPr>
          <w:sz w:val="24"/>
          <w:szCs w:val="24"/>
        </w:rPr>
        <w:t>способствуют</w:t>
      </w:r>
      <w:r w:rsidRPr="007B54F7">
        <w:rPr>
          <w:spacing w:val="33"/>
          <w:sz w:val="24"/>
          <w:szCs w:val="24"/>
        </w:rPr>
        <w:t xml:space="preserve"> </w:t>
      </w:r>
      <w:r w:rsidRPr="007B54F7">
        <w:rPr>
          <w:sz w:val="24"/>
          <w:szCs w:val="24"/>
        </w:rPr>
        <w:t>реализации</w:t>
      </w:r>
      <w:r w:rsidRPr="007B54F7">
        <w:rPr>
          <w:spacing w:val="36"/>
          <w:sz w:val="24"/>
          <w:szCs w:val="24"/>
        </w:rPr>
        <w:t xml:space="preserve"> </w:t>
      </w:r>
      <w:r w:rsidRPr="007B54F7">
        <w:rPr>
          <w:sz w:val="24"/>
          <w:szCs w:val="24"/>
        </w:rPr>
        <w:t>вариативного</w:t>
      </w:r>
      <w:r w:rsidRPr="007B54F7">
        <w:rPr>
          <w:spacing w:val="32"/>
          <w:sz w:val="24"/>
          <w:szCs w:val="24"/>
        </w:rPr>
        <w:t xml:space="preserve"> </w:t>
      </w:r>
      <w:r w:rsidRPr="007B54F7">
        <w:rPr>
          <w:sz w:val="24"/>
          <w:szCs w:val="24"/>
        </w:rPr>
        <w:t>подхода.</w:t>
      </w:r>
      <w:r w:rsidRPr="007B54F7">
        <w:rPr>
          <w:spacing w:val="33"/>
          <w:sz w:val="24"/>
          <w:szCs w:val="24"/>
        </w:rPr>
        <w:t xml:space="preserve"> </w:t>
      </w:r>
      <w:r w:rsidRPr="007B54F7">
        <w:rPr>
          <w:sz w:val="24"/>
          <w:szCs w:val="24"/>
        </w:rPr>
        <w:t>Они</w:t>
      </w:r>
      <w:r w:rsidRPr="007B54F7">
        <w:rPr>
          <w:spacing w:val="35"/>
          <w:sz w:val="24"/>
          <w:szCs w:val="24"/>
        </w:rPr>
        <w:t xml:space="preserve"> </w:t>
      </w:r>
      <w:r w:rsidRPr="007B54F7">
        <w:rPr>
          <w:sz w:val="24"/>
          <w:szCs w:val="24"/>
        </w:rPr>
        <w:t>могут осваиваться выборочно в том порядке и объёме, который будет соответствовать используемой организационной модели, условиям конкретного образовательного учреждения.</w:t>
      </w:r>
    </w:p>
    <w:p w:rsidR="000640E4" w:rsidRPr="007B54F7" w:rsidRDefault="000640E4" w:rsidP="007B54F7">
      <w:pPr>
        <w:ind w:firstLine="708"/>
        <w:jc w:val="both"/>
        <w:rPr>
          <w:sz w:val="24"/>
          <w:szCs w:val="24"/>
        </w:rPr>
      </w:pPr>
      <w:r w:rsidRPr="007B54F7">
        <w:rPr>
          <w:sz w:val="24"/>
          <w:szCs w:val="24"/>
        </w:rPr>
        <w:t>Педагог вправе видоизменять, дополнять, корректировать их содержание с учётом потребностей и творческих запросов обучающихся, специфики и текущих задач учебно- воспитательного процесса.</w:t>
      </w:r>
    </w:p>
    <w:p w:rsidR="000640E4" w:rsidRPr="007B54F7" w:rsidRDefault="000640E4" w:rsidP="007B54F7">
      <w:pPr>
        <w:ind w:firstLine="708"/>
        <w:jc w:val="both"/>
        <w:rPr>
          <w:sz w:val="24"/>
          <w:szCs w:val="24"/>
        </w:rPr>
      </w:pPr>
      <w:r w:rsidRPr="007B54F7">
        <w:rPr>
          <w:sz w:val="24"/>
          <w:szCs w:val="24"/>
        </w:rPr>
        <w:t>В едином комплексе с содержательными тематическими разделами, обучающиеся осваивают широкий спектр практических навыков. Ниже представлено расширенное содержание практических модулей, из которых педагог может отобрать наиболее подходящие блоки с учётом реальных возможностей обучающихся, наличных временных и материально- технических ресурсов конкретной образовательной организации.</w: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6566"/>
      </w:tblGrid>
      <w:tr w:rsidR="007B61FF" w:rsidRPr="007B54F7" w:rsidTr="007B61FF">
        <w:trPr>
          <w:trHeight w:val="633"/>
        </w:trPr>
        <w:tc>
          <w:tcPr>
            <w:tcW w:w="9345" w:type="dxa"/>
            <w:gridSpan w:val="2"/>
            <w:shd w:val="clear" w:color="auto" w:fill="F2F2F2"/>
          </w:tcPr>
          <w:p w:rsidR="007B61FF" w:rsidRPr="007B54F7" w:rsidRDefault="007B61FF" w:rsidP="007B54F7">
            <w:pPr>
              <w:spacing w:before="132"/>
              <w:ind w:left="2124" w:right="2113"/>
              <w:jc w:val="center"/>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Модуль</w:t>
            </w:r>
            <w:r w:rsidRPr="007B54F7">
              <w:rPr>
                <w:rFonts w:ascii="Times New Roman" w:eastAsia="Times New Roman" w:hAnsi="Times New Roman" w:cs="Times New Roman"/>
                <w:b/>
                <w:spacing w:val="-4"/>
                <w:sz w:val="24"/>
                <w:szCs w:val="24"/>
                <w:lang w:val="ru-RU"/>
              </w:rPr>
              <w:t xml:space="preserve"> </w:t>
            </w:r>
            <w:r w:rsidRPr="007B54F7">
              <w:rPr>
                <w:rFonts w:ascii="Times New Roman" w:eastAsia="Times New Roman" w:hAnsi="Times New Roman" w:cs="Times New Roman"/>
                <w:b/>
                <w:sz w:val="24"/>
                <w:szCs w:val="24"/>
                <w:lang w:val="ru-RU"/>
              </w:rPr>
              <w:t>«Сценическое</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действие</w:t>
            </w:r>
            <w:r w:rsidRPr="007B54F7">
              <w:rPr>
                <w:rFonts w:ascii="Times New Roman" w:eastAsia="Times New Roman" w:hAnsi="Times New Roman" w:cs="Times New Roman"/>
                <w:b/>
                <w:spacing w:val="-2"/>
                <w:sz w:val="24"/>
                <w:szCs w:val="24"/>
                <w:lang w:val="ru-RU"/>
              </w:rPr>
              <w:t xml:space="preserve"> </w:t>
            </w:r>
            <w:r w:rsidRPr="007B54F7">
              <w:rPr>
                <w:rFonts w:ascii="Times New Roman" w:eastAsia="Times New Roman" w:hAnsi="Times New Roman" w:cs="Times New Roman"/>
                <w:b/>
                <w:sz w:val="24"/>
                <w:szCs w:val="24"/>
                <w:lang w:val="ru-RU"/>
              </w:rPr>
              <w:t>и</w:t>
            </w:r>
            <w:r w:rsidRPr="007B54F7">
              <w:rPr>
                <w:rFonts w:ascii="Times New Roman" w:eastAsia="Times New Roman" w:hAnsi="Times New Roman" w:cs="Times New Roman"/>
                <w:b/>
                <w:spacing w:val="-2"/>
                <w:sz w:val="24"/>
                <w:szCs w:val="24"/>
                <w:lang w:val="ru-RU"/>
              </w:rPr>
              <w:t xml:space="preserve"> </w:t>
            </w:r>
            <w:r w:rsidRPr="007B54F7">
              <w:rPr>
                <w:rFonts w:ascii="Times New Roman" w:eastAsia="Times New Roman" w:hAnsi="Times New Roman" w:cs="Times New Roman"/>
                <w:b/>
                <w:sz w:val="24"/>
                <w:szCs w:val="24"/>
                <w:lang w:val="ru-RU"/>
              </w:rPr>
              <w:t>речь»</w:t>
            </w:r>
          </w:p>
        </w:tc>
      </w:tr>
      <w:tr w:rsidR="007B61FF" w:rsidRPr="007B54F7" w:rsidTr="007B61FF">
        <w:trPr>
          <w:trHeight w:val="1931"/>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lastRenderedPageBreak/>
              <w:t>Фольклорные</w:t>
            </w:r>
            <w:r w:rsidRPr="007B54F7">
              <w:rPr>
                <w:rFonts w:ascii="Times New Roman" w:eastAsia="Times New Roman" w:hAnsi="Times New Roman" w:cs="Times New Roman"/>
                <w:b/>
                <w:spacing w:val="-4"/>
                <w:sz w:val="24"/>
                <w:szCs w:val="24"/>
              </w:rPr>
              <w:t xml:space="preserve"> </w:t>
            </w:r>
            <w:r w:rsidRPr="007B54F7">
              <w:rPr>
                <w:rFonts w:ascii="Times New Roman" w:eastAsia="Times New Roman" w:hAnsi="Times New Roman" w:cs="Times New Roman"/>
                <w:b/>
                <w:sz w:val="24"/>
                <w:szCs w:val="24"/>
              </w:rPr>
              <w:t>игры</w:t>
            </w:r>
          </w:p>
        </w:tc>
        <w:tc>
          <w:tcPr>
            <w:tcW w:w="6566" w:type="dxa"/>
          </w:tcPr>
          <w:p w:rsidR="007B61FF" w:rsidRPr="007B54F7" w:rsidRDefault="007B61FF" w:rsidP="007B54F7">
            <w:pPr>
              <w:tabs>
                <w:tab w:val="left" w:pos="1941"/>
                <w:tab w:val="left" w:pos="4828"/>
              </w:tabs>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Участие в традиционных играх. Проявление личных</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качеств,</w:t>
            </w:r>
            <w:r w:rsidRPr="007B54F7">
              <w:rPr>
                <w:rFonts w:ascii="Times New Roman" w:eastAsia="Times New Roman" w:hAnsi="Times New Roman" w:cs="Times New Roman"/>
                <w:sz w:val="24"/>
                <w:szCs w:val="24"/>
                <w:lang w:val="ru-RU"/>
              </w:rPr>
              <w:tab/>
              <w:t>индивидуальных</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способностей</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(темперамент,</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характер,</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уровень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самоконтроля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др.),</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приобретение</w:t>
            </w:r>
            <w:r w:rsidRPr="007B54F7">
              <w:rPr>
                <w:rFonts w:ascii="Times New Roman" w:eastAsia="Times New Roman" w:hAnsi="Times New Roman" w:cs="Times New Roman"/>
                <w:spacing w:val="39"/>
                <w:sz w:val="24"/>
                <w:szCs w:val="24"/>
                <w:lang w:val="ru-RU"/>
              </w:rPr>
              <w:t xml:space="preserve"> </w:t>
            </w:r>
            <w:r w:rsidRPr="007B54F7">
              <w:rPr>
                <w:rFonts w:ascii="Times New Roman" w:eastAsia="Times New Roman" w:hAnsi="Times New Roman" w:cs="Times New Roman"/>
                <w:sz w:val="24"/>
                <w:szCs w:val="24"/>
                <w:lang w:val="ru-RU"/>
              </w:rPr>
              <w:t>опыта</w:t>
            </w:r>
            <w:r w:rsidRPr="007B54F7">
              <w:rPr>
                <w:rFonts w:ascii="Times New Roman" w:eastAsia="Times New Roman" w:hAnsi="Times New Roman" w:cs="Times New Roman"/>
                <w:spacing w:val="38"/>
                <w:sz w:val="24"/>
                <w:szCs w:val="24"/>
                <w:lang w:val="ru-RU"/>
              </w:rPr>
              <w:t xml:space="preserve"> </w:t>
            </w:r>
            <w:r w:rsidRPr="007B54F7">
              <w:rPr>
                <w:rFonts w:ascii="Times New Roman" w:eastAsia="Times New Roman" w:hAnsi="Times New Roman" w:cs="Times New Roman"/>
                <w:sz w:val="24"/>
                <w:szCs w:val="24"/>
                <w:lang w:val="ru-RU"/>
              </w:rPr>
              <w:t>непринуждённого</w:t>
            </w:r>
          </w:p>
          <w:p w:rsidR="007B61FF" w:rsidRPr="007B54F7" w:rsidRDefault="007B61FF" w:rsidP="007B54F7">
            <w:pPr>
              <w:ind w:left="105" w:right="96" w:hanging="1"/>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общения,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преодоление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стеснительности,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снятие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зажимов,</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раскрепощение.</w:t>
            </w:r>
          </w:p>
        </w:tc>
      </w:tr>
      <w:tr w:rsidR="007B61FF" w:rsidRPr="007B54F7" w:rsidTr="007B61FF">
        <w:trPr>
          <w:trHeight w:val="2221"/>
        </w:trPr>
        <w:tc>
          <w:tcPr>
            <w:tcW w:w="2779" w:type="dxa"/>
          </w:tcPr>
          <w:p w:rsidR="007B61FF" w:rsidRPr="007B54F7" w:rsidRDefault="007B61FF" w:rsidP="007B54F7">
            <w:pPr>
              <w:tabs>
                <w:tab w:val="left" w:pos="1446"/>
              </w:tabs>
              <w:spacing w:before="2"/>
              <w:ind w:left="107" w:right="9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Музыка</w:t>
            </w:r>
            <w:r w:rsidRPr="007B54F7">
              <w:rPr>
                <w:rFonts w:ascii="Times New Roman" w:eastAsia="Times New Roman" w:hAnsi="Times New Roman" w:cs="Times New Roman"/>
                <w:b/>
                <w:sz w:val="24"/>
                <w:szCs w:val="24"/>
              </w:rPr>
              <w:tab/>
            </w:r>
            <w:r w:rsidRPr="007B54F7">
              <w:rPr>
                <w:rFonts w:ascii="Times New Roman" w:eastAsia="Times New Roman" w:hAnsi="Times New Roman" w:cs="Times New Roman"/>
                <w:b/>
                <w:spacing w:val="-1"/>
                <w:sz w:val="24"/>
                <w:szCs w:val="24"/>
              </w:rPr>
              <w:t>звучащей</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речи</w:t>
            </w:r>
          </w:p>
        </w:tc>
        <w:tc>
          <w:tcPr>
            <w:tcW w:w="6566" w:type="dxa"/>
          </w:tcPr>
          <w:p w:rsidR="007B61FF" w:rsidRPr="007B54F7" w:rsidRDefault="007B61FF" w:rsidP="007B54F7">
            <w:pPr>
              <w:spacing w:before="2"/>
              <w:ind w:left="105" w:right="94"/>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Игры и упражнения, направленные на привлечение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внимания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качеству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звучащей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речи.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Слушание,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пластическое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интонирование,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опыт</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произнесения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небольших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фраз,</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четверостиший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характерах</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z w:val="24"/>
                <w:szCs w:val="24"/>
                <w:lang w:val="ru-RU"/>
              </w:rPr>
              <w:t>(певуче,</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отрывисто,</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монотонно,</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резко,</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напряжённо,</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удовольствием</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и т.д.).</w:t>
            </w:r>
          </w:p>
        </w:tc>
      </w:tr>
      <w:tr w:rsidR="007B61FF" w:rsidRPr="007B54F7" w:rsidTr="007B61FF">
        <w:trPr>
          <w:trHeight w:val="2591"/>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Дикция</w:t>
            </w:r>
            <w:r w:rsidRPr="007B54F7">
              <w:rPr>
                <w:rFonts w:ascii="Times New Roman" w:eastAsia="Times New Roman" w:hAnsi="Times New Roman" w:cs="Times New Roman"/>
                <w:b/>
                <w:spacing w:val="-2"/>
                <w:sz w:val="24"/>
                <w:szCs w:val="24"/>
              </w:rPr>
              <w:t xml:space="preserve"> </w:t>
            </w:r>
            <w:r w:rsidRPr="007B54F7">
              <w:rPr>
                <w:rFonts w:ascii="Times New Roman" w:eastAsia="Times New Roman" w:hAnsi="Times New Roman" w:cs="Times New Roman"/>
                <w:b/>
                <w:sz w:val="24"/>
                <w:szCs w:val="24"/>
              </w:rPr>
              <w:t>–</w:t>
            </w:r>
          </w:p>
          <w:p w:rsidR="007B61FF" w:rsidRPr="007B54F7" w:rsidRDefault="007B61FF" w:rsidP="007B54F7">
            <w:pPr>
              <w:spacing w:before="50"/>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вежливость</w:t>
            </w:r>
            <w:r w:rsidRPr="007B54F7">
              <w:rPr>
                <w:rFonts w:ascii="Times New Roman" w:eastAsia="Times New Roman" w:hAnsi="Times New Roman" w:cs="Times New Roman"/>
                <w:b/>
                <w:spacing w:val="-2"/>
                <w:sz w:val="24"/>
                <w:szCs w:val="24"/>
              </w:rPr>
              <w:t xml:space="preserve"> </w:t>
            </w:r>
            <w:r w:rsidRPr="007B54F7">
              <w:rPr>
                <w:rFonts w:ascii="Times New Roman" w:eastAsia="Times New Roman" w:hAnsi="Times New Roman" w:cs="Times New Roman"/>
                <w:b/>
                <w:sz w:val="24"/>
                <w:szCs w:val="24"/>
              </w:rPr>
              <w:t>актёра</w:t>
            </w:r>
          </w:p>
        </w:tc>
        <w:tc>
          <w:tcPr>
            <w:tcW w:w="6566" w:type="dxa"/>
          </w:tcPr>
          <w:p w:rsidR="007B61FF" w:rsidRPr="007B54F7" w:rsidRDefault="007B61FF"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Артикуляционная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гимнастика,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выполнение</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упражнений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дыхание,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дикцию,</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подачу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звука,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всестороннее</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развитие</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голосового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аппарата.</w:t>
            </w:r>
          </w:p>
          <w:p w:rsidR="007B61FF" w:rsidRPr="007B54F7" w:rsidRDefault="007B61FF" w:rsidP="007B54F7">
            <w:pPr>
              <w:ind w:left="105" w:right="94" w:hanging="1"/>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Тренировка сложных звукосочетаний, скороговорки.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Подбор,</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сочинение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отработка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текстов,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направленных</w:t>
            </w:r>
            <w:r w:rsidRPr="007B54F7">
              <w:rPr>
                <w:rFonts w:ascii="Times New Roman" w:eastAsia="Times New Roman" w:hAnsi="Times New Roman" w:cs="Times New Roman"/>
                <w:spacing w:val="47"/>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44"/>
                <w:sz w:val="24"/>
                <w:szCs w:val="24"/>
                <w:lang w:val="ru-RU"/>
              </w:rPr>
              <w:t xml:space="preserve"> </w:t>
            </w:r>
            <w:r w:rsidRPr="007B54F7">
              <w:rPr>
                <w:rFonts w:ascii="Times New Roman" w:eastAsia="Times New Roman" w:hAnsi="Times New Roman" w:cs="Times New Roman"/>
                <w:sz w:val="24"/>
                <w:szCs w:val="24"/>
                <w:lang w:val="ru-RU"/>
              </w:rPr>
              <w:t>выправление</w:t>
            </w:r>
            <w:r w:rsidRPr="007B54F7">
              <w:rPr>
                <w:rFonts w:ascii="Times New Roman" w:eastAsia="Times New Roman" w:hAnsi="Times New Roman" w:cs="Times New Roman"/>
                <w:spacing w:val="44"/>
                <w:sz w:val="24"/>
                <w:szCs w:val="24"/>
                <w:lang w:val="ru-RU"/>
              </w:rPr>
              <w:t xml:space="preserve"> </w:t>
            </w:r>
            <w:r w:rsidRPr="007B54F7">
              <w:rPr>
                <w:rFonts w:ascii="Times New Roman" w:eastAsia="Times New Roman" w:hAnsi="Times New Roman" w:cs="Times New Roman"/>
                <w:sz w:val="24"/>
                <w:szCs w:val="24"/>
                <w:lang w:val="ru-RU"/>
              </w:rPr>
              <w:t>индивидуальных</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недостатков</w:t>
            </w:r>
            <w:r w:rsidRPr="007B54F7">
              <w:rPr>
                <w:rFonts w:ascii="Times New Roman" w:eastAsia="Times New Roman" w:hAnsi="Times New Roman" w:cs="Times New Roman"/>
                <w:spacing w:val="-5"/>
                <w:sz w:val="24"/>
                <w:szCs w:val="24"/>
              </w:rPr>
              <w:t xml:space="preserve"> </w:t>
            </w:r>
            <w:r w:rsidRPr="007B54F7">
              <w:rPr>
                <w:rFonts w:ascii="Times New Roman" w:eastAsia="Times New Roman" w:hAnsi="Times New Roman" w:cs="Times New Roman"/>
                <w:sz w:val="24"/>
                <w:szCs w:val="24"/>
              </w:rPr>
              <w:t>речи.</w:t>
            </w:r>
          </w:p>
        </w:tc>
      </w:tr>
      <w:tr w:rsidR="007B61FF" w:rsidRPr="007B54F7" w:rsidTr="007B61FF">
        <w:trPr>
          <w:trHeight w:val="1933"/>
        </w:trPr>
        <w:tc>
          <w:tcPr>
            <w:tcW w:w="2779" w:type="dxa"/>
          </w:tcPr>
          <w:p w:rsidR="007B61FF" w:rsidRPr="007B54F7" w:rsidRDefault="007B61FF" w:rsidP="007B54F7">
            <w:pPr>
              <w:ind w:left="107" w:right="540"/>
              <w:rPr>
                <w:rFonts w:ascii="Times New Roman" w:eastAsia="Times New Roman" w:hAnsi="Times New Roman" w:cs="Times New Roman"/>
                <w:sz w:val="24"/>
                <w:szCs w:val="24"/>
              </w:rPr>
            </w:pPr>
            <w:r w:rsidRPr="007B54F7">
              <w:rPr>
                <w:rFonts w:ascii="Times New Roman" w:eastAsia="Times New Roman" w:hAnsi="Times New Roman" w:cs="Times New Roman"/>
                <w:b/>
                <w:sz w:val="24"/>
                <w:szCs w:val="24"/>
              </w:rPr>
              <w:t>Наблюдение</w:t>
            </w:r>
            <w:r w:rsidRPr="007B54F7">
              <w:rPr>
                <w:rFonts w:ascii="Times New Roman" w:eastAsia="Times New Roman" w:hAnsi="Times New Roman" w:cs="Times New Roman"/>
                <w:b/>
                <w:spacing w:val="1"/>
                <w:sz w:val="24"/>
                <w:szCs w:val="24"/>
              </w:rPr>
              <w:t xml:space="preserve"> </w:t>
            </w:r>
            <w:r w:rsidRPr="007B54F7">
              <w:rPr>
                <w:rFonts w:ascii="Times New Roman" w:eastAsia="Times New Roman" w:hAnsi="Times New Roman" w:cs="Times New Roman"/>
                <w:sz w:val="24"/>
                <w:szCs w:val="24"/>
              </w:rPr>
              <w:t>(Наблюдение –</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основа</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перевоплощения)</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Решение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практических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задач,</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упражнений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внимание,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наблюдательность.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Навыки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осознанного</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наблюдения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окружающим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миром,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животными,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 xml:space="preserve">людьми.  </w:t>
            </w:r>
            <w:r w:rsidRPr="007B54F7">
              <w:rPr>
                <w:rFonts w:ascii="Times New Roman" w:eastAsia="Times New Roman" w:hAnsi="Times New Roman" w:cs="Times New Roman"/>
                <w:spacing w:val="36"/>
                <w:sz w:val="24"/>
                <w:szCs w:val="24"/>
                <w:lang w:val="ru-RU"/>
              </w:rPr>
              <w:t xml:space="preserve"> </w:t>
            </w:r>
            <w:r w:rsidRPr="007B54F7">
              <w:rPr>
                <w:rFonts w:ascii="Times New Roman" w:eastAsia="Times New Roman" w:hAnsi="Times New Roman" w:cs="Times New Roman"/>
                <w:sz w:val="24"/>
                <w:szCs w:val="24"/>
                <w:lang w:val="ru-RU"/>
              </w:rPr>
              <w:t xml:space="preserve">Импровизации  </w:t>
            </w:r>
            <w:r w:rsidRPr="007B54F7">
              <w:rPr>
                <w:rFonts w:ascii="Times New Roman" w:eastAsia="Times New Roman" w:hAnsi="Times New Roman" w:cs="Times New Roman"/>
                <w:spacing w:val="37"/>
                <w:sz w:val="24"/>
                <w:szCs w:val="24"/>
                <w:lang w:val="ru-RU"/>
              </w:rPr>
              <w:t xml:space="preserve"> </w:t>
            </w:r>
            <w:r w:rsidRPr="007B54F7">
              <w:rPr>
                <w:rFonts w:ascii="Times New Roman" w:eastAsia="Times New Roman" w:hAnsi="Times New Roman" w:cs="Times New Roman"/>
                <w:sz w:val="24"/>
                <w:szCs w:val="24"/>
                <w:lang w:val="ru-RU"/>
              </w:rPr>
              <w:t xml:space="preserve">–  </w:t>
            </w:r>
            <w:r w:rsidRPr="007B54F7">
              <w:rPr>
                <w:rFonts w:ascii="Times New Roman" w:eastAsia="Times New Roman" w:hAnsi="Times New Roman" w:cs="Times New Roman"/>
                <w:spacing w:val="37"/>
                <w:sz w:val="24"/>
                <w:szCs w:val="24"/>
                <w:lang w:val="ru-RU"/>
              </w:rPr>
              <w:t xml:space="preserve"> </w:t>
            </w:r>
            <w:r w:rsidRPr="007B54F7">
              <w:rPr>
                <w:rFonts w:ascii="Times New Roman" w:eastAsia="Times New Roman" w:hAnsi="Times New Roman" w:cs="Times New Roman"/>
                <w:sz w:val="24"/>
                <w:szCs w:val="24"/>
                <w:lang w:val="ru-RU"/>
              </w:rPr>
              <w:t xml:space="preserve">имитации  </w:t>
            </w:r>
            <w:r w:rsidRPr="007B54F7">
              <w:rPr>
                <w:rFonts w:ascii="Times New Roman" w:eastAsia="Times New Roman" w:hAnsi="Times New Roman" w:cs="Times New Roman"/>
                <w:spacing w:val="37"/>
                <w:sz w:val="24"/>
                <w:szCs w:val="24"/>
                <w:lang w:val="ru-RU"/>
              </w:rPr>
              <w:t xml:space="preserve"> </w:t>
            </w:r>
            <w:r w:rsidRPr="007B54F7">
              <w:rPr>
                <w:rFonts w:ascii="Times New Roman" w:eastAsia="Times New Roman" w:hAnsi="Times New Roman" w:cs="Times New Roman"/>
                <w:sz w:val="24"/>
                <w:szCs w:val="24"/>
                <w:lang w:val="ru-RU"/>
              </w:rPr>
              <w:t>поведения</w:t>
            </w:r>
          </w:p>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животных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птиц,</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людей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возраста,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 xml:space="preserve">профессии, характерных  </w:t>
            </w:r>
            <w:r w:rsidRPr="007B54F7">
              <w:rPr>
                <w:rFonts w:ascii="Times New Roman" w:eastAsia="Times New Roman" w:hAnsi="Times New Roman" w:cs="Times New Roman"/>
                <w:spacing w:val="28"/>
                <w:sz w:val="24"/>
                <w:szCs w:val="24"/>
                <w:lang w:val="ru-RU"/>
              </w:rPr>
              <w:t xml:space="preserve"> </w:t>
            </w:r>
            <w:r w:rsidRPr="007B54F7">
              <w:rPr>
                <w:rFonts w:ascii="Times New Roman" w:eastAsia="Times New Roman" w:hAnsi="Times New Roman" w:cs="Times New Roman"/>
                <w:sz w:val="24"/>
                <w:szCs w:val="24"/>
                <w:lang w:val="ru-RU"/>
              </w:rPr>
              <w:t xml:space="preserve">сказочных  </w:t>
            </w:r>
            <w:r w:rsidRPr="007B54F7">
              <w:rPr>
                <w:rFonts w:ascii="Times New Roman" w:eastAsia="Times New Roman" w:hAnsi="Times New Roman" w:cs="Times New Roman"/>
                <w:spacing w:val="25"/>
                <w:sz w:val="24"/>
                <w:szCs w:val="24"/>
                <w:lang w:val="ru-RU"/>
              </w:rPr>
              <w:t xml:space="preserve"> </w:t>
            </w:r>
            <w:r w:rsidRPr="007B54F7">
              <w:rPr>
                <w:rFonts w:ascii="Times New Roman" w:eastAsia="Times New Roman" w:hAnsi="Times New Roman" w:cs="Times New Roman"/>
                <w:sz w:val="24"/>
                <w:szCs w:val="24"/>
                <w:lang w:val="ru-RU"/>
              </w:rPr>
              <w:t>персонажей. Обсуждение,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анализ</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достоверности,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правдивости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(похоже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похоже,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перевоплощается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кривляется).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Актёрские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задания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точность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вариативность</w:t>
            </w:r>
            <w:r w:rsidRPr="007B54F7">
              <w:rPr>
                <w:rFonts w:ascii="Times New Roman" w:eastAsia="Times New Roman" w:hAnsi="Times New Roman" w:cs="Times New Roman"/>
                <w:spacing w:val="12"/>
                <w:sz w:val="24"/>
                <w:szCs w:val="24"/>
                <w:lang w:val="ru-RU"/>
              </w:rPr>
              <w:t xml:space="preserve"> </w:t>
            </w:r>
            <w:r w:rsidRPr="007B54F7">
              <w:rPr>
                <w:rFonts w:ascii="Times New Roman" w:eastAsia="Times New Roman" w:hAnsi="Times New Roman" w:cs="Times New Roman"/>
                <w:sz w:val="24"/>
                <w:szCs w:val="24"/>
                <w:lang w:val="ru-RU"/>
              </w:rPr>
              <w:t>повторения:</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«повтори»,</w:t>
            </w:r>
            <w:r w:rsidRPr="007B54F7">
              <w:rPr>
                <w:rFonts w:ascii="Times New Roman" w:eastAsia="Times New Roman" w:hAnsi="Times New Roman" w:cs="Times New Roman"/>
                <w:spacing w:val="12"/>
                <w:sz w:val="24"/>
                <w:szCs w:val="24"/>
                <w:lang w:val="ru-RU"/>
              </w:rPr>
              <w:t xml:space="preserve"> </w:t>
            </w:r>
            <w:r w:rsidRPr="007B54F7">
              <w:rPr>
                <w:rFonts w:ascii="Times New Roman" w:eastAsia="Times New Roman" w:hAnsi="Times New Roman" w:cs="Times New Roman"/>
                <w:sz w:val="24"/>
                <w:szCs w:val="24"/>
                <w:lang w:val="ru-RU"/>
              </w:rPr>
              <w:t>«дополни»,</w:t>
            </w:r>
          </w:p>
          <w:p w:rsidR="007B61FF" w:rsidRPr="007B54F7" w:rsidRDefault="007B61FF" w:rsidP="007B54F7">
            <w:pPr>
              <w:ind w:left="105" w:right="9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«отличись».</w:t>
            </w:r>
          </w:p>
        </w:tc>
      </w:tr>
      <w:tr w:rsidR="007B61FF" w:rsidRPr="007B54F7" w:rsidTr="007B61FF">
        <w:trPr>
          <w:trHeight w:val="1933"/>
        </w:trPr>
        <w:tc>
          <w:tcPr>
            <w:tcW w:w="2779" w:type="dxa"/>
          </w:tcPr>
          <w:p w:rsidR="007B61FF" w:rsidRPr="007B54F7" w:rsidRDefault="007B61FF" w:rsidP="007B54F7">
            <w:pPr>
              <w:rPr>
                <w:rFonts w:ascii="Times New Roman" w:eastAsia="Calibri" w:hAnsi="Times New Roman" w:cs="Times New Roman"/>
                <w:sz w:val="24"/>
                <w:szCs w:val="24"/>
                <w:lang w:val="ru-RU"/>
              </w:rPr>
            </w:pPr>
            <w:r w:rsidRPr="007B54F7">
              <w:rPr>
                <w:rFonts w:ascii="Times New Roman" w:eastAsia="Calibri" w:hAnsi="Times New Roman" w:cs="Times New Roman"/>
                <w:b/>
                <w:sz w:val="24"/>
                <w:szCs w:val="24"/>
                <w:lang w:val="ru-RU"/>
              </w:rPr>
              <w:t>Физические действия</w:t>
            </w:r>
            <w:r w:rsidRPr="007B54F7">
              <w:rPr>
                <w:rFonts w:ascii="Times New Roman" w:eastAsia="Calibri" w:hAnsi="Times New Roman" w:cs="Times New Roman"/>
                <w:sz w:val="24"/>
                <w:szCs w:val="24"/>
                <w:lang w:val="ru-RU"/>
              </w:rPr>
              <w:t xml:space="preserve"> (логика поведения, ведущая к заданной цели)</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Импровизации, упражнения на физические действия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7"/>
                <w:sz w:val="24"/>
                <w:szCs w:val="24"/>
                <w:lang w:val="ru-RU"/>
              </w:rPr>
              <w:t xml:space="preserve"> </w:t>
            </w:r>
            <w:r w:rsidRPr="007B54F7">
              <w:rPr>
                <w:rFonts w:ascii="Times New Roman" w:eastAsia="Times New Roman" w:hAnsi="Times New Roman" w:cs="Times New Roman"/>
                <w:sz w:val="24"/>
                <w:szCs w:val="24"/>
                <w:lang w:val="ru-RU"/>
              </w:rPr>
              <w:t>различными</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предметами</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(логичный</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набор:</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швабра,</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тряпка, ведро; нелогичный набор: швабра, ножницы,</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плюшевый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медведь</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и т.д.)</w:t>
            </w:r>
          </w:p>
        </w:tc>
      </w:tr>
      <w:tr w:rsidR="007B61FF" w:rsidRPr="007B54F7" w:rsidTr="007B61FF">
        <w:trPr>
          <w:trHeight w:val="1933"/>
        </w:trPr>
        <w:tc>
          <w:tcPr>
            <w:tcW w:w="2779" w:type="dxa"/>
          </w:tcPr>
          <w:p w:rsidR="007B61FF" w:rsidRPr="007B54F7" w:rsidRDefault="007B61FF" w:rsidP="007B54F7">
            <w:pPr>
              <w:rPr>
                <w:rFonts w:ascii="Times New Roman" w:eastAsia="Calibri" w:hAnsi="Times New Roman" w:cs="Times New Roman"/>
                <w:b/>
                <w:sz w:val="24"/>
                <w:szCs w:val="24"/>
              </w:rPr>
            </w:pPr>
            <w:r w:rsidRPr="007B54F7">
              <w:rPr>
                <w:rFonts w:ascii="Times New Roman" w:eastAsia="Calibri" w:hAnsi="Times New Roman" w:cs="Times New Roman"/>
                <w:b/>
                <w:sz w:val="24"/>
                <w:szCs w:val="24"/>
              </w:rPr>
              <w:t>«Если</w:t>
            </w:r>
            <w:r w:rsidRPr="007B54F7">
              <w:rPr>
                <w:rFonts w:ascii="Times New Roman" w:eastAsia="Calibri" w:hAnsi="Times New Roman" w:cs="Times New Roman"/>
                <w:b/>
                <w:sz w:val="24"/>
                <w:szCs w:val="24"/>
              </w:rPr>
              <w:tab/>
              <w:t xml:space="preserve">бы…, </w:t>
            </w:r>
            <w:r w:rsidRPr="007B54F7">
              <w:rPr>
                <w:rFonts w:ascii="Times New Roman" w:eastAsia="Calibri" w:hAnsi="Times New Roman" w:cs="Times New Roman"/>
                <w:b/>
                <w:spacing w:val="-2"/>
                <w:sz w:val="24"/>
                <w:szCs w:val="24"/>
              </w:rPr>
              <w:t>как</w:t>
            </w:r>
            <w:r w:rsidRPr="007B54F7">
              <w:rPr>
                <w:rFonts w:ascii="Times New Roman" w:eastAsia="Calibri" w:hAnsi="Times New Roman" w:cs="Times New Roman"/>
                <w:b/>
                <w:spacing w:val="-67"/>
                <w:sz w:val="24"/>
                <w:szCs w:val="24"/>
              </w:rPr>
              <w:t xml:space="preserve"> </w:t>
            </w:r>
            <w:r w:rsidRPr="007B54F7">
              <w:rPr>
                <w:rFonts w:ascii="Times New Roman" w:eastAsia="Calibri" w:hAnsi="Times New Roman" w:cs="Times New Roman"/>
                <w:b/>
                <w:sz w:val="24"/>
                <w:szCs w:val="24"/>
              </w:rPr>
              <w:t>будто…»</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Трансформация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физических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действий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учётом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меняющихся условий (рисовать так, как будто болит</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рука,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ломается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карандаш,</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ветер</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сдувает</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листок</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бумаги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и т.д.)</w:t>
            </w:r>
          </w:p>
        </w:tc>
      </w:tr>
      <w:tr w:rsidR="007B61FF" w:rsidRPr="007B54F7" w:rsidTr="007B61FF">
        <w:trPr>
          <w:trHeight w:val="1530"/>
        </w:trPr>
        <w:tc>
          <w:tcPr>
            <w:tcW w:w="2779" w:type="dxa"/>
          </w:tcPr>
          <w:p w:rsidR="007B61FF" w:rsidRPr="007B54F7" w:rsidRDefault="007B61FF" w:rsidP="007B54F7">
            <w:pPr>
              <w:ind w:left="107" w:right="688"/>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Предлагаемые</w:t>
            </w:r>
            <w:r w:rsidRPr="007B54F7">
              <w:rPr>
                <w:rFonts w:ascii="Times New Roman" w:eastAsia="Times New Roman" w:hAnsi="Times New Roman" w:cs="Times New Roman"/>
                <w:b/>
                <w:spacing w:val="1"/>
                <w:sz w:val="24"/>
                <w:szCs w:val="24"/>
              </w:rPr>
              <w:t xml:space="preserve"> </w:t>
            </w:r>
            <w:r w:rsidRPr="007B54F7">
              <w:rPr>
                <w:rFonts w:ascii="Times New Roman" w:eastAsia="Times New Roman" w:hAnsi="Times New Roman" w:cs="Times New Roman"/>
                <w:b/>
                <w:sz w:val="24"/>
                <w:szCs w:val="24"/>
              </w:rPr>
              <w:t>обстоятельства</w:t>
            </w:r>
          </w:p>
        </w:tc>
        <w:tc>
          <w:tcPr>
            <w:tcW w:w="6566" w:type="dxa"/>
          </w:tcPr>
          <w:p w:rsidR="007B61FF" w:rsidRPr="007B54F7" w:rsidRDefault="007B61FF" w:rsidP="007B54F7">
            <w:pPr>
              <w:tabs>
                <w:tab w:val="left" w:pos="1718"/>
                <w:tab w:val="left" w:pos="2985"/>
                <w:tab w:val="left" w:pos="3506"/>
                <w:tab w:val="left" w:pos="4554"/>
                <w:tab w:val="left" w:pos="5913"/>
              </w:tabs>
              <w:ind w:left="105" w:right="9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Обыгрывание</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обстоятельств</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места,</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времени,</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логики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поведения</w:t>
            </w:r>
            <w:r w:rsidRPr="007B54F7">
              <w:rPr>
                <w:rFonts w:ascii="Times New Roman" w:eastAsia="Times New Roman" w:hAnsi="Times New Roman" w:cs="Times New Roman"/>
                <w:sz w:val="24"/>
                <w:szCs w:val="24"/>
                <w:lang w:val="ru-RU"/>
              </w:rPr>
              <w:tab/>
              <w:t>(откуда</w:t>
            </w:r>
            <w:r w:rsidRPr="007B54F7">
              <w:rPr>
                <w:rFonts w:ascii="Times New Roman" w:eastAsia="Times New Roman" w:hAnsi="Times New Roman" w:cs="Times New Roman"/>
                <w:sz w:val="24"/>
                <w:szCs w:val="24"/>
                <w:lang w:val="ru-RU"/>
              </w:rPr>
              <w:tab/>
              <w:t>и</w:t>
            </w:r>
            <w:r w:rsidRPr="007B54F7">
              <w:rPr>
                <w:rFonts w:ascii="Times New Roman" w:eastAsia="Times New Roman" w:hAnsi="Times New Roman" w:cs="Times New Roman"/>
                <w:sz w:val="24"/>
                <w:szCs w:val="24"/>
                <w:lang w:val="ru-RU"/>
              </w:rPr>
              <w:tab/>
              <w:t>зачем</w:t>
            </w:r>
            <w:r w:rsidRPr="007B54F7">
              <w:rPr>
                <w:rFonts w:ascii="Times New Roman" w:eastAsia="Times New Roman" w:hAnsi="Times New Roman" w:cs="Times New Roman"/>
                <w:sz w:val="24"/>
                <w:szCs w:val="24"/>
                <w:lang w:val="ru-RU"/>
              </w:rPr>
              <w:tab/>
              <w:t>пришёл,</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куда</w:t>
            </w:r>
          </w:p>
          <w:p w:rsidR="007B61FF" w:rsidRPr="007B54F7" w:rsidRDefault="007B61FF" w:rsidP="007B54F7">
            <w:pPr>
              <w:ind w:left="105" w:right="80"/>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lang w:val="ru-RU"/>
              </w:rPr>
              <w:t xml:space="preserve">направляюсь, чего хочу, что мешает). </w:t>
            </w:r>
            <w:r w:rsidRPr="007B54F7">
              <w:rPr>
                <w:rFonts w:ascii="Times New Roman" w:eastAsia="Times New Roman" w:hAnsi="Times New Roman" w:cs="Times New Roman"/>
                <w:sz w:val="24"/>
                <w:szCs w:val="24"/>
              </w:rPr>
              <w:t>Импровизации</w:t>
            </w:r>
            <w:r w:rsidRPr="007B54F7">
              <w:rPr>
                <w:rFonts w:ascii="Times New Roman" w:eastAsia="Times New Roman" w:hAnsi="Times New Roman" w:cs="Times New Roman"/>
                <w:spacing w:val="-67"/>
                <w:sz w:val="24"/>
                <w:szCs w:val="24"/>
              </w:rPr>
              <w:t xml:space="preserve"> </w:t>
            </w:r>
            <w:r w:rsidRPr="007B54F7">
              <w:rPr>
                <w:rFonts w:ascii="Times New Roman" w:eastAsia="Times New Roman" w:hAnsi="Times New Roman" w:cs="Times New Roman"/>
                <w:sz w:val="24"/>
                <w:szCs w:val="24"/>
              </w:rPr>
              <w:t>в</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предложенных</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обстоятельствах.</w:t>
            </w:r>
          </w:p>
        </w:tc>
      </w:tr>
      <w:tr w:rsidR="007B61FF" w:rsidRPr="007B54F7" w:rsidTr="007B61FF">
        <w:trPr>
          <w:trHeight w:val="1933"/>
        </w:trPr>
        <w:tc>
          <w:tcPr>
            <w:tcW w:w="2779" w:type="dxa"/>
          </w:tcPr>
          <w:p w:rsidR="007B61FF" w:rsidRPr="007B54F7" w:rsidRDefault="007B61FF" w:rsidP="007B54F7">
            <w:pPr>
              <w:ind w:left="107" w:right="1238"/>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lastRenderedPageBreak/>
              <w:t>Словесные</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действия</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Игры,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импровизации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различными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словесными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действиями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(упрекать,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приказывать,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удивлять,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объяснять,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предупреждать,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ободрять).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Сочетания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одного</w:t>
            </w:r>
            <w:r w:rsidRPr="007B54F7">
              <w:rPr>
                <w:rFonts w:ascii="Times New Roman" w:eastAsia="Times New Roman" w:hAnsi="Times New Roman" w:cs="Times New Roman"/>
                <w:spacing w:val="-7"/>
                <w:sz w:val="24"/>
                <w:szCs w:val="24"/>
                <w:lang w:val="ru-RU"/>
              </w:rPr>
              <w:t xml:space="preserve"> </w:t>
            </w:r>
            <w:r w:rsidRPr="007B54F7">
              <w:rPr>
                <w:rFonts w:ascii="Times New Roman" w:eastAsia="Times New Roman" w:hAnsi="Times New Roman" w:cs="Times New Roman"/>
                <w:sz w:val="24"/>
                <w:szCs w:val="24"/>
                <w:lang w:val="ru-RU"/>
              </w:rPr>
              <w:t>действия</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разными</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текстами</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одного</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текста</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разными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действиями.</w:t>
            </w:r>
          </w:p>
        </w:tc>
      </w:tr>
      <w:tr w:rsidR="007B61FF" w:rsidRPr="007B54F7" w:rsidTr="007B61FF">
        <w:trPr>
          <w:trHeight w:val="1933"/>
        </w:trPr>
        <w:tc>
          <w:tcPr>
            <w:tcW w:w="2779" w:type="dxa"/>
          </w:tcPr>
          <w:p w:rsidR="007B61FF" w:rsidRPr="007B54F7" w:rsidRDefault="007B61FF" w:rsidP="007B54F7">
            <w:pPr>
              <w:ind w:left="107" w:right="138"/>
              <w:rPr>
                <w:rFonts w:ascii="Times New Roman" w:eastAsia="Times New Roman" w:hAnsi="Times New Roman" w:cs="Times New Roman"/>
                <w:sz w:val="24"/>
                <w:szCs w:val="24"/>
                <w:lang w:val="ru-RU"/>
              </w:rPr>
            </w:pPr>
            <w:r w:rsidRPr="007B54F7">
              <w:rPr>
                <w:rFonts w:ascii="Times New Roman" w:eastAsia="Times New Roman" w:hAnsi="Times New Roman" w:cs="Times New Roman"/>
                <w:b/>
                <w:sz w:val="24"/>
                <w:szCs w:val="24"/>
                <w:lang w:val="ru-RU"/>
              </w:rPr>
              <w:t>Актёрский этюд</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Поведение, действия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актёра – главное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выразительное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средство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театра.</w:t>
            </w:r>
          </w:p>
        </w:tc>
        <w:tc>
          <w:tcPr>
            <w:tcW w:w="6566" w:type="dxa"/>
          </w:tcPr>
          <w:p w:rsidR="007B61FF" w:rsidRPr="007B54F7" w:rsidRDefault="007B61FF"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Придумывание историй, показ «по правде». Поиск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убедительного жеста, мимики, взгляда, интонации.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Событие на сцене как актёрская задача, требующая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определенной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логики поведения.</w:t>
            </w:r>
          </w:p>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pacing w:val="-1"/>
                <w:sz w:val="24"/>
                <w:szCs w:val="24"/>
                <w:lang w:val="ru-RU"/>
              </w:rPr>
              <w:t>Анализ,</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pacing w:val="-1"/>
                <w:sz w:val="24"/>
                <w:szCs w:val="24"/>
                <w:lang w:val="ru-RU"/>
              </w:rPr>
              <w:t>обсуждение</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того,</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«что»</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«как»</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играет</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актёр.</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Осознание</w:t>
            </w:r>
            <w:r w:rsidRPr="007B54F7">
              <w:rPr>
                <w:rFonts w:ascii="Times New Roman" w:eastAsia="Times New Roman" w:hAnsi="Times New Roman" w:cs="Times New Roman"/>
                <w:spacing w:val="61"/>
                <w:sz w:val="24"/>
                <w:szCs w:val="24"/>
                <w:lang w:val="ru-RU"/>
              </w:rPr>
              <w:t xml:space="preserve"> </w:t>
            </w:r>
            <w:r w:rsidRPr="007B54F7">
              <w:rPr>
                <w:rFonts w:ascii="Times New Roman" w:eastAsia="Times New Roman" w:hAnsi="Times New Roman" w:cs="Times New Roman"/>
                <w:sz w:val="24"/>
                <w:szCs w:val="24"/>
                <w:lang w:val="ru-RU"/>
              </w:rPr>
              <w:t>самого</w:t>
            </w:r>
            <w:r w:rsidRPr="007B54F7">
              <w:rPr>
                <w:rFonts w:ascii="Times New Roman" w:eastAsia="Times New Roman" w:hAnsi="Times New Roman" w:cs="Times New Roman"/>
                <w:spacing w:val="59"/>
                <w:sz w:val="24"/>
                <w:szCs w:val="24"/>
                <w:lang w:val="ru-RU"/>
              </w:rPr>
              <w:t xml:space="preserve"> </w:t>
            </w:r>
            <w:r w:rsidRPr="007B54F7">
              <w:rPr>
                <w:rFonts w:ascii="Times New Roman" w:eastAsia="Times New Roman" w:hAnsi="Times New Roman" w:cs="Times New Roman"/>
                <w:sz w:val="24"/>
                <w:szCs w:val="24"/>
                <w:lang w:val="ru-RU"/>
              </w:rPr>
              <w:t>себя</w:t>
            </w:r>
            <w:r w:rsidRPr="007B54F7">
              <w:rPr>
                <w:rFonts w:ascii="Times New Roman" w:eastAsia="Times New Roman" w:hAnsi="Times New Roman" w:cs="Times New Roman"/>
                <w:spacing w:val="60"/>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58"/>
                <w:sz w:val="24"/>
                <w:szCs w:val="24"/>
                <w:lang w:val="ru-RU"/>
              </w:rPr>
              <w:t xml:space="preserve"> </w:t>
            </w:r>
            <w:r w:rsidRPr="007B54F7">
              <w:rPr>
                <w:rFonts w:ascii="Times New Roman" w:eastAsia="Times New Roman" w:hAnsi="Times New Roman" w:cs="Times New Roman"/>
                <w:sz w:val="24"/>
                <w:szCs w:val="24"/>
                <w:lang w:val="ru-RU"/>
              </w:rPr>
              <w:t>двух</w:t>
            </w:r>
            <w:r w:rsidRPr="007B54F7">
              <w:rPr>
                <w:rFonts w:ascii="Times New Roman" w:eastAsia="Times New Roman" w:hAnsi="Times New Roman" w:cs="Times New Roman"/>
                <w:spacing w:val="60"/>
                <w:sz w:val="24"/>
                <w:szCs w:val="24"/>
                <w:lang w:val="ru-RU"/>
              </w:rPr>
              <w:t xml:space="preserve"> </w:t>
            </w:r>
            <w:r w:rsidRPr="007B54F7">
              <w:rPr>
                <w:rFonts w:ascii="Times New Roman" w:eastAsia="Times New Roman" w:hAnsi="Times New Roman" w:cs="Times New Roman"/>
                <w:sz w:val="24"/>
                <w:szCs w:val="24"/>
                <w:lang w:val="ru-RU"/>
              </w:rPr>
              <w:t>лицах»:</w:t>
            </w:r>
            <w:r w:rsidRPr="007B54F7">
              <w:rPr>
                <w:rFonts w:ascii="Times New Roman" w:eastAsia="Times New Roman" w:hAnsi="Times New Roman" w:cs="Times New Roman"/>
                <w:spacing w:val="59"/>
                <w:sz w:val="24"/>
                <w:szCs w:val="24"/>
                <w:lang w:val="ru-RU"/>
              </w:rPr>
              <w:t xml:space="preserve"> </w:t>
            </w:r>
            <w:r w:rsidRPr="007B54F7">
              <w:rPr>
                <w:rFonts w:ascii="Times New Roman" w:eastAsia="Times New Roman" w:hAnsi="Times New Roman" w:cs="Times New Roman"/>
                <w:sz w:val="24"/>
                <w:szCs w:val="24"/>
                <w:lang w:val="ru-RU"/>
              </w:rPr>
              <w:t>актёр</w:t>
            </w:r>
            <w:r w:rsidRPr="007B54F7">
              <w:rPr>
                <w:rFonts w:ascii="Times New Roman" w:eastAsia="Times New Roman" w:hAnsi="Times New Roman" w:cs="Times New Roman"/>
                <w:spacing w:val="60"/>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58"/>
                <w:sz w:val="24"/>
                <w:szCs w:val="24"/>
                <w:lang w:val="ru-RU"/>
              </w:rPr>
              <w:t xml:space="preserve"> </w:t>
            </w:r>
            <w:r w:rsidRPr="007B54F7">
              <w:rPr>
                <w:rFonts w:ascii="Times New Roman" w:eastAsia="Times New Roman" w:hAnsi="Times New Roman" w:cs="Times New Roman"/>
                <w:sz w:val="24"/>
                <w:szCs w:val="24"/>
                <w:lang w:val="ru-RU"/>
              </w:rPr>
              <w:t>и</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«материал»,</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«мастер»</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одном</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лице.</w:t>
            </w:r>
          </w:p>
        </w:tc>
      </w:tr>
      <w:tr w:rsidR="007B61FF" w:rsidRPr="007B54F7" w:rsidTr="007B61FF">
        <w:trPr>
          <w:trHeight w:val="1933"/>
        </w:trPr>
        <w:tc>
          <w:tcPr>
            <w:tcW w:w="2779" w:type="dxa"/>
          </w:tcPr>
          <w:p w:rsidR="007B61FF" w:rsidRPr="007B54F7" w:rsidRDefault="007B61FF" w:rsidP="007B54F7">
            <w:pPr>
              <w:ind w:left="107" w:right="8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Голос</w:t>
            </w:r>
            <w:r w:rsidRPr="007B54F7">
              <w:rPr>
                <w:rFonts w:ascii="Times New Roman" w:eastAsia="Times New Roman" w:hAnsi="Times New Roman" w:cs="Times New Roman"/>
                <w:b/>
                <w:spacing w:val="20"/>
                <w:sz w:val="24"/>
                <w:szCs w:val="24"/>
              </w:rPr>
              <w:t xml:space="preserve"> </w:t>
            </w:r>
            <w:r w:rsidRPr="007B54F7">
              <w:rPr>
                <w:rFonts w:ascii="Times New Roman" w:eastAsia="Times New Roman" w:hAnsi="Times New Roman" w:cs="Times New Roman"/>
                <w:b/>
                <w:sz w:val="24"/>
                <w:szCs w:val="24"/>
              </w:rPr>
              <w:t>–</w:t>
            </w:r>
            <w:r w:rsidRPr="007B54F7">
              <w:rPr>
                <w:rFonts w:ascii="Times New Roman" w:eastAsia="Times New Roman" w:hAnsi="Times New Roman" w:cs="Times New Roman"/>
                <w:b/>
                <w:spacing w:val="21"/>
                <w:sz w:val="24"/>
                <w:szCs w:val="24"/>
              </w:rPr>
              <w:t xml:space="preserve"> </w:t>
            </w:r>
            <w:r w:rsidRPr="007B54F7">
              <w:rPr>
                <w:rFonts w:ascii="Times New Roman" w:eastAsia="Times New Roman" w:hAnsi="Times New Roman" w:cs="Times New Roman"/>
                <w:b/>
                <w:sz w:val="24"/>
                <w:szCs w:val="24"/>
              </w:rPr>
              <w:t>инструмент</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актёра</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развитие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осознанного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внимания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темпу,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громкости,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тембру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речи,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интонации.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направленные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развитие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ровности,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плавности,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гибкости,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выносливости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голоса.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Поиск</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звукового</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посыла,</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полётности</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lang w:val="ru-RU"/>
              </w:rPr>
              <w:t>звучания.</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rPr>
              <w:t>Тренировка</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тихого</w:t>
            </w:r>
            <w:r w:rsidRPr="007B54F7">
              <w:rPr>
                <w:rFonts w:ascii="Times New Roman" w:eastAsia="Times New Roman" w:hAnsi="Times New Roman" w:cs="Times New Roman"/>
                <w:spacing w:val="-3"/>
                <w:sz w:val="24"/>
                <w:szCs w:val="24"/>
              </w:rPr>
              <w:t xml:space="preserve"> </w:t>
            </w:r>
            <w:r w:rsidRPr="007B54F7">
              <w:rPr>
                <w:rFonts w:ascii="Times New Roman" w:eastAsia="Times New Roman" w:hAnsi="Times New Roman" w:cs="Times New Roman"/>
                <w:sz w:val="24"/>
                <w:szCs w:val="24"/>
              </w:rPr>
              <w:t>звучания</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театрального</w:t>
            </w:r>
            <w:r w:rsidRPr="007B54F7">
              <w:rPr>
                <w:rFonts w:ascii="Times New Roman" w:eastAsia="Times New Roman" w:hAnsi="Times New Roman" w:cs="Times New Roman"/>
                <w:spacing w:val="66"/>
                <w:sz w:val="24"/>
                <w:szCs w:val="24"/>
              </w:rPr>
              <w:t xml:space="preserve"> </w:t>
            </w:r>
            <w:r w:rsidRPr="007B54F7">
              <w:rPr>
                <w:rFonts w:ascii="Times New Roman" w:eastAsia="Times New Roman" w:hAnsi="Times New Roman" w:cs="Times New Roman"/>
                <w:sz w:val="24"/>
                <w:szCs w:val="24"/>
              </w:rPr>
              <w:t>шёпота.</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Речевая</w:t>
            </w:r>
            <w:r w:rsidRPr="007B54F7">
              <w:rPr>
                <w:rFonts w:ascii="Times New Roman" w:eastAsia="Times New Roman" w:hAnsi="Times New Roman" w:cs="Times New Roman"/>
                <w:b/>
                <w:spacing w:val="-3"/>
                <w:sz w:val="24"/>
                <w:szCs w:val="24"/>
              </w:rPr>
              <w:t xml:space="preserve"> </w:t>
            </w:r>
            <w:r w:rsidRPr="007B54F7">
              <w:rPr>
                <w:rFonts w:ascii="Times New Roman" w:eastAsia="Times New Roman" w:hAnsi="Times New Roman" w:cs="Times New Roman"/>
                <w:b/>
                <w:sz w:val="24"/>
                <w:szCs w:val="24"/>
              </w:rPr>
              <w:t>орфоэпия</w:t>
            </w:r>
          </w:p>
        </w:tc>
        <w:tc>
          <w:tcPr>
            <w:tcW w:w="6566" w:type="dxa"/>
          </w:tcPr>
          <w:p w:rsidR="007B61FF" w:rsidRPr="007B54F7" w:rsidRDefault="007B61FF" w:rsidP="007B54F7">
            <w:pPr>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Освоение</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культуры</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сценической</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речи.</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Практические</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упражнения на основе правил произнесения гласных</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согласных,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ударений,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пауз</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т.д. Слушание,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сравнение</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lang w:val="ru-RU"/>
              </w:rPr>
              <w:t>анализ</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точки</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lang w:val="ru-RU"/>
              </w:rPr>
              <w:t>зрения</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орфоэпии</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разных</w:t>
            </w:r>
          </w:p>
          <w:p w:rsidR="007B61FF" w:rsidRPr="007B54F7" w:rsidRDefault="007B61FF" w:rsidP="007B54F7">
            <w:pPr>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вариантов</w:t>
            </w:r>
            <w:r w:rsidRPr="007B54F7">
              <w:rPr>
                <w:rFonts w:ascii="Times New Roman" w:eastAsia="Times New Roman" w:hAnsi="Times New Roman" w:cs="Times New Roman"/>
                <w:spacing w:val="84"/>
                <w:sz w:val="24"/>
                <w:szCs w:val="24"/>
                <w:lang w:val="ru-RU"/>
              </w:rPr>
              <w:t xml:space="preserve"> </w:t>
            </w:r>
            <w:r w:rsidRPr="007B54F7">
              <w:rPr>
                <w:rFonts w:ascii="Times New Roman" w:eastAsia="Times New Roman" w:hAnsi="Times New Roman" w:cs="Times New Roman"/>
                <w:sz w:val="24"/>
                <w:szCs w:val="24"/>
                <w:lang w:val="ru-RU"/>
              </w:rPr>
              <w:t>произнесения</w:t>
            </w:r>
            <w:r w:rsidRPr="007B54F7">
              <w:rPr>
                <w:rFonts w:ascii="Times New Roman" w:eastAsia="Times New Roman" w:hAnsi="Times New Roman" w:cs="Times New Roman"/>
                <w:spacing w:val="86"/>
                <w:sz w:val="24"/>
                <w:szCs w:val="24"/>
                <w:lang w:val="ru-RU"/>
              </w:rPr>
              <w:t xml:space="preserve"> </w:t>
            </w:r>
            <w:r w:rsidRPr="007B54F7">
              <w:rPr>
                <w:rFonts w:ascii="Times New Roman" w:eastAsia="Times New Roman" w:hAnsi="Times New Roman" w:cs="Times New Roman"/>
                <w:sz w:val="24"/>
                <w:szCs w:val="24"/>
                <w:lang w:val="ru-RU"/>
              </w:rPr>
              <w:t>одного</w:t>
            </w:r>
            <w:r w:rsidRPr="007B54F7">
              <w:rPr>
                <w:rFonts w:ascii="Times New Roman" w:eastAsia="Times New Roman" w:hAnsi="Times New Roman" w:cs="Times New Roman"/>
                <w:spacing w:val="85"/>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87"/>
                <w:sz w:val="24"/>
                <w:szCs w:val="24"/>
                <w:lang w:val="ru-RU"/>
              </w:rPr>
              <w:t xml:space="preserve"> </w:t>
            </w:r>
            <w:r w:rsidRPr="007B54F7">
              <w:rPr>
                <w:rFonts w:ascii="Times New Roman" w:eastAsia="Times New Roman" w:hAnsi="Times New Roman" w:cs="Times New Roman"/>
                <w:sz w:val="24"/>
                <w:szCs w:val="24"/>
                <w:lang w:val="ru-RU"/>
              </w:rPr>
              <w:t>того</w:t>
            </w:r>
            <w:r w:rsidRPr="007B54F7">
              <w:rPr>
                <w:rFonts w:ascii="Times New Roman" w:eastAsia="Times New Roman" w:hAnsi="Times New Roman" w:cs="Times New Roman"/>
                <w:spacing w:val="87"/>
                <w:sz w:val="24"/>
                <w:szCs w:val="24"/>
                <w:lang w:val="ru-RU"/>
              </w:rPr>
              <w:t xml:space="preserve"> </w:t>
            </w:r>
            <w:r w:rsidRPr="007B54F7">
              <w:rPr>
                <w:rFonts w:ascii="Times New Roman" w:eastAsia="Times New Roman" w:hAnsi="Times New Roman" w:cs="Times New Roman"/>
                <w:sz w:val="24"/>
                <w:szCs w:val="24"/>
                <w:lang w:val="ru-RU"/>
              </w:rPr>
              <w:t>же</w:t>
            </w:r>
            <w:r w:rsidRPr="007B54F7">
              <w:rPr>
                <w:rFonts w:ascii="Times New Roman" w:eastAsia="Times New Roman" w:hAnsi="Times New Roman" w:cs="Times New Roman"/>
                <w:spacing w:val="86"/>
                <w:sz w:val="24"/>
                <w:szCs w:val="24"/>
                <w:lang w:val="ru-RU"/>
              </w:rPr>
              <w:t xml:space="preserve"> </w:t>
            </w:r>
            <w:r w:rsidRPr="007B54F7">
              <w:rPr>
                <w:rFonts w:ascii="Times New Roman" w:eastAsia="Times New Roman" w:hAnsi="Times New Roman" w:cs="Times New Roman"/>
                <w:sz w:val="24"/>
                <w:szCs w:val="24"/>
                <w:lang w:val="ru-RU"/>
              </w:rPr>
              <w:t>слова, фразы.</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Выработка</w:t>
            </w:r>
            <w:r w:rsidRPr="007B54F7">
              <w:rPr>
                <w:rFonts w:ascii="Times New Roman" w:eastAsia="Times New Roman" w:hAnsi="Times New Roman" w:cs="Times New Roman"/>
                <w:spacing w:val="-8"/>
                <w:sz w:val="24"/>
                <w:szCs w:val="24"/>
                <w:lang w:val="ru-RU"/>
              </w:rPr>
              <w:t xml:space="preserve"> </w:t>
            </w:r>
            <w:r w:rsidRPr="007B54F7">
              <w:rPr>
                <w:rFonts w:ascii="Times New Roman" w:eastAsia="Times New Roman" w:hAnsi="Times New Roman" w:cs="Times New Roman"/>
                <w:sz w:val="24"/>
                <w:szCs w:val="24"/>
                <w:lang w:val="ru-RU"/>
              </w:rPr>
              <w:t>установки</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lang w:val="ru-RU"/>
              </w:rPr>
              <w:t>внимание</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lang w:val="ru-RU"/>
              </w:rPr>
              <w:t>к</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качеству</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собственной</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устной</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речи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речи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окружающих.</w:t>
            </w:r>
          </w:p>
        </w:tc>
      </w:tr>
      <w:tr w:rsidR="007B61FF" w:rsidRPr="007B54F7" w:rsidTr="007B61FF">
        <w:trPr>
          <w:trHeight w:val="1933"/>
        </w:trPr>
        <w:tc>
          <w:tcPr>
            <w:tcW w:w="2779" w:type="dxa"/>
          </w:tcPr>
          <w:p w:rsidR="007B61FF" w:rsidRPr="007B54F7" w:rsidRDefault="007B61FF" w:rsidP="007B54F7">
            <w:pPr>
              <w:ind w:left="107" w:right="82"/>
              <w:rPr>
                <w:rFonts w:ascii="Times New Roman" w:eastAsia="Times New Roman" w:hAnsi="Times New Roman" w:cs="Times New Roman"/>
                <w:b/>
                <w:sz w:val="24"/>
                <w:szCs w:val="24"/>
              </w:rPr>
            </w:pPr>
            <w:r w:rsidRPr="007B54F7">
              <w:rPr>
                <w:rFonts w:ascii="Times New Roman" w:eastAsia="Times New Roman" w:hAnsi="Times New Roman" w:cs="Times New Roman"/>
                <w:b/>
                <w:spacing w:val="-1"/>
                <w:sz w:val="24"/>
                <w:szCs w:val="24"/>
              </w:rPr>
              <w:t xml:space="preserve">Смысловая </w:t>
            </w:r>
            <w:r w:rsidRPr="007B54F7">
              <w:rPr>
                <w:rFonts w:ascii="Times New Roman" w:eastAsia="Times New Roman" w:hAnsi="Times New Roman" w:cs="Times New Roman"/>
                <w:b/>
                <w:sz w:val="24"/>
                <w:szCs w:val="24"/>
              </w:rPr>
              <w:t>«лепка»</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фразы</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Чтение,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слушание,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сравнение,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анализ:</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поиск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оптимального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интонационного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рисунка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фразы.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основе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фраз</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простых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сложных.</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Тренировка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комбинаций: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основа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пояснения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единой</w:t>
            </w:r>
            <w:r w:rsidRPr="007B54F7">
              <w:rPr>
                <w:rFonts w:ascii="Times New Roman" w:eastAsia="Times New Roman" w:hAnsi="Times New Roman" w:cs="Times New Roman"/>
                <w:spacing w:val="21"/>
                <w:sz w:val="24"/>
                <w:szCs w:val="24"/>
                <w:lang w:val="ru-RU"/>
              </w:rPr>
              <w:t xml:space="preserve"> </w:t>
            </w:r>
            <w:r w:rsidRPr="007B54F7">
              <w:rPr>
                <w:rFonts w:ascii="Times New Roman" w:eastAsia="Times New Roman" w:hAnsi="Times New Roman" w:cs="Times New Roman"/>
                <w:sz w:val="24"/>
                <w:szCs w:val="24"/>
                <w:lang w:val="ru-RU"/>
              </w:rPr>
              <w:t>фразе,</w:t>
            </w:r>
            <w:r w:rsidRPr="007B54F7">
              <w:rPr>
                <w:rFonts w:ascii="Times New Roman" w:eastAsia="Times New Roman" w:hAnsi="Times New Roman" w:cs="Times New Roman"/>
                <w:spacing w:val="22"/>
                <w:sz w:val="24"/>
                <w:szCs w:val="24"/>
                <w:lang w:val="ru-RU"/>
              </w:rPr>
              <w:t xml:space="preserve"> </w:t>
            </w:r>
            <w:r w:rsidRPr="007B54F7">
              <w:rPr>
                <w:rFonts w:ascii="Times New Roman" w:eastAsia="Times New Roman" w:hAnsi="Times New Roman" w:cs="Times New Roman"/>
                <w:sz w:val="24"/>
                <w:szCs w:val="24"/>
                <w:lang w:val="ru-RU"/>
              </w:rPr>
              <w:t>пояснения</w:t>
            </w:r>
            <w:r w:rsidRPr="007B54F7">
              <w:rPr>
                <w:rFonts w:ascii="Times New Roman" w:eastAsia="Times New Roman" w:hAnsi="Times New Roman" w:cs="Times New Roman"/>
                <w:spacing w:val="2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20"/>
                <w:sz w:val="24"/>
                <w:szCs w:val="24"/>
                <w:lang w:val="ru-RU"/>
              </w:rPr>
              <w:t xml:space="preserve"> </w:t>
            </w:r>
            <w:r w:rsidRPr="007B54F7">
              <w:rPr>
                <w:rFonts w:ascii="Times New Roman" w:eastAsia="Times New Roman" w:hAnsi="Times New Roman" w:cs="Times New Roman"/>
                <w:sz w:val="24"/>
                <w:szCs w:val="24"/>
                <w:lang w:val="ru-RU"/>
              </w:rPr>
              <w:t>басах,</w:t>
            </w:r>
            <w:r w:rsidRPr="007B54F7">
              <w:rPr>
                <w:rFonts w:ascii="Times New Roman" w:eastAsia="Times New Roman" w:hAnsi="Times New Roman" w:cs="Times New Roman"/>
                <w:spacing w:val="20"/>
                <w:sz w:val="24"/>
                <w:szCs w:val="24"/>
                <w:lang w:val="ru-RU"/>
              </w:rPr>
              <w:t xml:space="preserve"> </w:t>
            </w:r>
            <w:r w:rsidRPr="007B54F7">
              <w:rPr>
                <w:rFonts w:ascii="Times New Roman" w:eastAsia="Times New Roman" w:hAnsi="Times New Roman" w:cs="Times New Roman"/>
                <w:sz w:val="24"/>
                <w:szCs w:val="24"/>
                <w:lang w:val="ru-RU"/>
              </w:rPr>
              <w:t>пояснения</w:t>
            </w:r>
            <w:r w:rsidRPr="007B54F7">
              <w:rPr>
                <w:rFonts w:ascii="Times New Roman" w:eastAsia="Times New Roman" w:hAnsi="Times New Roman" w:cs="Times New Roman"/>
                <w:spacing w:val="21"/>
                <w:sz w:val="24"/>
                <w:szCs w:val="24"/>
                <w:lang w:val="ru-RU"/>
              </w:rPr>
              <w:t xml:space="preserve"> </w:t>
            </w:r>
            <w:r w:rsidRPr="007B54F7">
              <w:rPr>
                <w:rFonts w:ascii="Times New Roman" w:eastAsia="Times New Roman" w:hAnsi="Times New Roman" w:cs="Times New Roman"/>
                <w:sz w:val="24"/>
                <w:szCs w:val="24"/>
                <w:lang w:val="ru-RU"/>
              </w:rPr>
              <w:t>на</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верхах,</w:t>
            </w:r>
            <w:r w:rsidRPr="007B54F7">
              <w:rPr>
                <w:rFonts w:ascii="Times New Roman" w:eastAsia="Times New Roman" w:hAnsi="Times New Roman" w:cs="Times New Roman"/>
                <w:spacing w:val="-5"/>
                <w:sz w:val="24"/>
                <w:szCs w:val="24"/>
              </w:rPr>
              <w:t xml:space="preserve"> </w:t>
            </w:r>
            <w:r w:rsidRPr="007B54F7">
              <w:rPr>
                <w:rFonts w:ascii="Times New Roman" w:eastAsia="Times New Roman" w:hAnsi="Times New Roman" w:cs="Times New Roman"/>
                <w:sz w:val="24"/>
                <w:szCs w:val="24"/>
              </w:rPr>
              <w:t>перечисление,</w:t>
            </w:r>
            <w:r w:rsidRPr="007B54F7">
              <w:rPr>
                <w:rFonts w:ascii="Times New Roman" w:eastAsia="Times New Roman" w:hAnsi="Times New Roman" w:cs="Times New Roman"/>
                <w:spacing w:val="-3"/>
                <w:sz w:val="24"/>
                <w:szCs w:val="24"/>
              </w:rPr>
              <w:t xml:space="preserve"> </w:t>
            </w:r>
            <w:r w:rsidRPr="007B54F7">
              <w:rPr>
                <w:rFonts w:ascii="Times New Roman" w:eastAsia="Times New Roman" w:hAnsi="Times New Roman" w:cs="Times New Roman"/>
                <w:sz w:val="24"/>
                <w:szCs w:val="24"/>
              </w:rPr>
              <w:t>сопоставление.</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Темпо-ритм</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Управление темпо-ритмом действий (упражнения на</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освоение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10</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ритмов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состояния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энергии).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Сознательное ускорение и замедление темпо-ритма.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Этюды</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соответствие</w:t>
            </w:r>
            <w:r w:rsidRPr="007B54F7">
              <w:rPr>
                <w:rFonts w:ascii="Times New Roman" w:eastAsia="Times New Roman" w:hAnsi="Times New Roman" w:cs="Times New Roman"/>
                <w:spacing w:val="-8"/>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несоответствие</w:t>
            </w:r>
            <w:r w:rsidRPr="007B54F7">
              <w:rPr>
                <w:rFonts w:ascii="Times New Roman" w:eastAsia="Times New Roman" w:hAnsi="Times New Roman" w:cs="Times New Roman"/>
                <w:spacing w:val="-8"/>
                <w:sz w:val="24"/>
                <w:szCs w:val="24"/>
                <w:lang w:val="ru-RU"/>
              </w:rPr>
              <w:t xml:space="preserve"> </w:t>
            </w:r>
            <w:r w:rsidRPr="007B54F7">
              <w:rPr>
                <w:rFonts w:ascii="Times New Roman" w:eastAsia="Times New Roman" w:hAnsi="Times New Roman" w:cs="Times New Roman"/>
                <w:sz w:val="24"/>
                <w:szCs w:val="24"/>
                <w:lang w:val="ru-RU"/>
              </w:rPr>
              <w:t>внешнего</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и</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внутреннего</w:t>
            </w:r>
            <w:r w:rsidRPr="007B54F7">
              <w:rPr>
                <w:rFonts w:ascii="Times New Roman" w:eastAsia="Times New Roman" w:hAnsi="Times New Roman" w:cs="Times New Roman"/>
                <w:spacing w:val="-5"/>
                <w:sz w:val="24"/>
                <w:szCs w:val="24"/>
              </w:rPr>
              <w:t xml:space="preserve"> </w:t>
            </w:r>
            <w:r w:rsidRPr="007B54F7">
              <w:rPr>
                <w:rFonts w:ascii="Times New Roman" w:eastAsia="Times New Roman" w:hAnsi="Times New Roman" w:cs="Times New Roman"/>
                <w:sz w:val="24"/>
                <w:szCs w:val="24"/>
              </w:rPr>
              <w:t>темпо-ритма.</w:t>
            </w:r>
          </w:p>
        </w:tc>
      </w:tr>
      <w:tr w:rsidR="007B61FF" w:rsidRPr="007B54F7" w:rsidTr="007B61FF">
        <w:trPr>
          <w:trHeight w:val="1288"/>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Поэтическая</w:t>
            </w:r>
            <w:r w:rsidRPr="007B54F7">
              <w:rPr>
                <w:rFonts w:ascii="Times New Roman" w:eastAsia="Times New Roman" w:hAnsi="Times New Roman" w:cs="Times New Roman"/>
                <w:b/>
                <w:spacing w:val="-4"/>
                <w:sz w:val="24"/>
                <w:szCs w:val="24"/>
              </w:rPr>
              <w:t xml:space="preserve"> </w:t>
            </w:r>
            <w:r w:rsidRPr="007B54F7">
              <w:rPr>
                <w:rFonts w:ascii="Times New Roman" w:eastAsia="Times New Roman" w:hAnsi="Times New Roman" w:cs="Times New Roman"/>
                <w:b/>
                <w:sz w:val="24"/>
                <w:szCs w:val="24"/>
              </w:rPr>
              <w:t>речь</w:t>
            </w:r>
          </w:p>
        </w:tc>
        <w:tc>
          <w:tcPr>
            <w:tcW w:w="6566" w:type="dxa"/>
          </w:tcPr>
          <w:p w:rsidR="007B61FF" w:rsidRPr="007B54F7" w:rsidRDefault="007B61FF" w:rsidP="007B54F7">
            <w:pPr>
              <w:tabs>
                <w:tab w:val="left" w:pos="2514"/>
                <w:tab w:val="left" w:pos="2863"/>
                <w:tab w:val="left" w:pos="3479"/>
                <w:tab w:val="left" w:pos="4509"/>
                <w:tab w:val="left" w:pos="4602"/>
                <w:tab w:val="left" w:pos="5558"/>
              </w:tabs>
              <w:ind w:left="105" w:right="94"/>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Выразительное</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t>чтение</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стихотворений.</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Самостоятельный</w:t>
            </w:r>
            <w:r w:rsidRPr="007B54F7">
              <w:rPr>
                <w:rFonts w:ascii="Times New Roman" w:eastAsia="Times New Roman" w:hAnsi="Times New Roman" w:cs="Times New Roman"/>
                <w:sz w:val="24"/>
                <w:szCs w:val="24"/>
                <w:lang w:val="ru-RU"/>
              </w:rPr>
              <w:tab/>
              <w:t>поиск</w:t>
            </w:r>
            <w:r w:rsidRPr="007B54F7">
              <w:rPr>
                <w:rFonts w:ascii="Times New Roman" w:eastAsia="Times New Roman" w:hAnsi="Times New Roman" w:cs="Times New Roman"/>
                <w:sz w:val="24"/>
                <w:szCs w:val="24"/>
                <w:lang w:val="ru-RU"/>
              </w:rPr>
              <w:tab/>
              <w:t>темпа,</w:t>
            </w:r>
            <w:r w:rsidRPr="007B54F7">
              <w:rPr>
                <w:rFonts w:ascii="Times New Roman" w:eastAsia="Times New Roman" w:hAnsi="Times New Roman" w:cs="Times New Roman"/>
                <w:sz w:val="24"/>
                <w:szCs w:val="24"/>
                <w:lang w:val="ru-RU"/>
              </w:rPr>
              <w:tab/>
              <w:t>ритма,</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тембра,</w:t>
            </w:r>
          </w:p>
          <w:p w:rsidR="007B61FF" w:rsidRPr="007B54F7" w:rsidRDefault="007B61FF" w:rsidP="007B54F7">
            <w:pPr>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интонации.</w:t>
            </w:r>
          </w:p>
        </w:tc>
      </w:tr>
      <w:tr w:rsidR="007B61FF" w:rsidRPr="007B54F7" w:rsidTr="007B61FF">
        <w:trPr>
          <w:trHeight w:val="1933"/>
        </w:trPr>
        <w:tc>
          <w:tcPr>
            <w:tcW w:w="2779" w:type="dxa"/>
          </w:tcPr>
          <w:p w:rsidR="007B61FF" w:rsidRPr="007B54F7" w:rsidRDefault="007B61FF" w:rsidP="007B54F7">
            <w:pPr>
              <w:ind w:left="107" w:right="182"/>
              <w:rPr>
                <w:rFonts w:ascii="Times New Roman" w:eastAsia="Times New Roman" w:hAnsi="Times New Roman" w:cs="Times New Roman"/>
                <w:sz w:val="24"/>
                <w:szCs w:val="24"/>
                <w:lang w:val="ru-RU"/>
              </w:rPr>
            </w:pPr>
            <w:r w:rsidRPr="007B54F7">
              <w:rPr>
                <w:rFonts w:ascii="Times New Roman" w:eastAsia="Times New Roman" w:hAnsi="Times New Roman" w:cs="Times New Roman"/>
                <w:b/>
                <w:sz w:val="24"/>
                <w:szCs w:val="24"/>
                <w:lang w:val="ru-RU"/>
              </w:rPr>
              <w:t>Образ</w:t>
            </w:r>
            <w:r w:rsidRPr="007B54F7">
              <w:rPr>
                <w:rFonts w:ascii="Times New Roman" w:eastAsia="Times New Roman" w:hAnsi="Times New Roman" w:cs="Times New Roman"/>
                <w:b/>
                <w:spacing w:val="70"/>
                <w:sz w:val="24"/>
                <w:szCs w:val="24"/>
                <w:lang w:val="ru-RU"/>
              </w:rPr>
              <w:t xml:space="preserve"> </w:t>
            </w:r>
            <w:r w:rsidRPr="007B54F7">
              <w:rPr>
                <w:rFonts w:ascii="Times New Roman" w:eastAsia="Times New Roman" w:hAnsi="Times New Roman" w:cs="Times New Roman"/>
                <w:b/>
                <w:sz w:val="24"/>
                <w:szCs w:val="24"/>
                <w:lang w:val="ru-RU"/>
              </w:rPr>
              <w:t>героя</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Школа переживания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и школа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представления</w:t>
            </w:r>
          </w:p>
        </w:tc>
        <w:tc>
          <w:tcPr>
            <w:tcW w:w="6566" w:type="dxa"/>
          </w:tcPr>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Поиски</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z w:val="24"/>
                <w:szCs w:val="24"/>
                <w:lang w:val="ru-RU"/>
              </w:rPr>
              <w:t>внутренней</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внешней</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z w:val="24"/>
                <w:szCs w:val="24"/>
                <w:lang w:val="ru-RU"/>
              </w:rPr>
              <w:t>характерности</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образа.</w:t>
            </w:r>
          </w:p>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«Зерно»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образа,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его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эмоциональная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сущность,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особенности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поведения,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мимики,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жеста.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Характер,</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особенности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поведения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людей.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Описание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показ</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 xml:space="preserve">своего    </w:t>
            </w:r>
            <w:r w:rsidRPr="007B54F7">
              <w:rPr>
                <w:rFonts w:ascii="Times New Roman" w:eastAsia="Times New Roman" w:hAnsi="Times New Roman" w:cs="Times New Roman"/>
                <w:spacing w:val="8"/>
                <w:sz w:val="24"/>
                <w:szCs w:val="24"/>
                <w:lang w:val="ru-RU"/>
              </w:rPr>
              <w:t xml:space="preserve"> </w:t>
            </w:r>
            <w:r w:rsidRPr="007B54F7">
              <w:rPr>
                <w:rFonts w:ascii="Times New Roman" w:eastAsia="Times New Roman" w:hAnsi="Times New Roman" w:cs="Times New Roman"/>
                <w:sz w:val="24"/>
                <w:szCs w:val="24"/>
                <w:lang w:val="ru-RU"/>
              </w:rPr>
              <w:t>друга, сказочного героя, случайного</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прохожего.</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Действия</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от</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лица</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другого</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человека.</w:t>
            </w:r>
          </w:p>
        </w:tc>
      </w:tr>
      <w:tr w:rsidR="007B61FF" w:rsidRPr="007B54F7" w:rsidTr="007B61FF">
        <w:trPr>
          <w:trHeight w:val="1119"/>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lastRenderedPageBreak/>
              <w:t>Грим</w:t>
            </w:r>
          </w:p>
        </w:tc>
        <w:tc>
          <w:tcPr>
            <w:tcW w:w="6566" w:type="dxa"/>
          </w:tcPr>
          <w:p w:rsidR="007B61FF" w:rsidRPr="007B54F7" w:rsidRDefault="007B61FF" w:rsidP="007B54F7">
            <w:pPr>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Поиск</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лица</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героя.</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Изучение</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своего</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лица.</w:t>
            </w:r>
          </w:p>
          <w:p w:rsidR="007B61FF" w:rsidRPr="007B54F7" w:rsidRDefault="007B61FF" w:rsidP="007B54F7">
            <w:pPr>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Элементы</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театрального</w:t>
            </w:r>
            <w:r w:rsidRPr="007B54F7">
              <w:rPr>
                <w:rFonts w:ascii="Times New Roman" w:eastAsia="Times New Roman" w:hAnsi="Times New Roman" w:cs="Times New Roman"/>
                <w:spacing w:val="10"/>
                <w:sz w:val="24"/>
                <w:szCs w:val="24"/>
                <w:lang w:val="ru-RU"/>
              </w:rPr>
              <w:t xml:space="preserve"> </w:t>
            </w:r>
            <w:r w:rsidRPr="007B54F7">
              <w:rPr>
                <w:rFonts w:ascii="Times New Roman" w:eastAsia="Times New Roman" w:hAnsi="Times New Roman" w:cs="Times New Roman"/>
                <w:sz w:val="24"/>
                <w:szCs w:val="24"/>
                <w:lang w:val="ru-RU"/>
              </w:rPr>
              <w:t>грима</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(общий</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тон,</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румянец,</w:t>
            </w:r>
          </w:p>
          <w:p w:rsidR="007B61FF" w:rsidRPr="007B54F7" w:rsidRDefault="007B61FF" w:rsidP="007B54F7">
            <w:pPr>
              <w:ind w:left="105" w:right="94"/>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грим</w:t>
            </w:r>
            <w:r w:rsidRPr="007B54F7">
              <w:rPr>
                <w:rFonts w:ascii="Times New Roman" w:eastAsia="Times New Roman" w:hAnsi="Times New Roman" w:cs="Times New Roman"/>
                <w:spacing w:val="62"/>
                <w:sz w:val="24"/>
                <w:szCs w:val="24"/>
                <w:lang w:val="ru-RU"/>
              </w:rPr>
              <w:t xml:space="preserve"> </w:t>
            </w:r>
            <w:r w:rsidRPr="007B54F7">
              <w:rPr>
                <w:rFonts w:ascii="Times New Roman" w:eastAsia="Times New Roman" w:hAnsi="Times New Roman" w:cs="Times New Roman"/>
                <w:sz w:val="24"/>
                <w:szCs w:val="24"/>
                <w:lang w:val="ru-RU"/>
              </w:rPr>
              <w:t>носа,</w:t>
            </w:r>
            <w:r w:rsidRPr="007B54F7">
              <w:rPr>
                <w:rFonts w:ascii="Times New Roman" w:eastAsia="Times New Roman" w:hAnsi="Times New Roman" w:cs="Times New Roman"/>
                <w:spacing w:val="60"/>
                <w:sz w:val="24"/>
                <w:szCs w:val="24"/>
                <w:lang w:val="ru-RU"/>
              </w:rPr>
              <w:t xml:space="preserve"> </w:t>
            </w:r>
            <w:r w:rsidRPr="007B54F7">
              <w:rPr>
                <w:rFonts w:ascii="Times New Roman" w:eastAsia="Times New Roman" w:hAnsi="Times New Roman" w:cs="Times New Roman"/>
                <w:sz w:val="24"/>
                <w:szCs w:val="24"/>
                <w:lang w:val="ru-RU"/>
              </w:rPr>
              <w:t>глаз</w:t>
            </w:r>
            <w:r w:rsidRPr="007B54F7">
              <w:rPr>
                <w:rFonts w:ascii="Times New Roman" w:eastAsia="Times New Roman" w:hAnsi="Times New Roman" w:cs="Times New Roman"/>
                <w:spacing w:val="63"/>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59"/>
                <w:sz w:val="24"/>
                <w:szCs w:val="24"/>
                <w:lang w:val="ru-RU"/>
              </w:rPr>
              <w:t xml:space="preserve"> </w:t>
            </w:r>
            <w:r w:rsidRPr="007B54F7">
              <w:rPr>
                <w:rFonts w:ascii="Times New Roman" w:eastAsia="Times New Roman" w:hAnsi="Times New Roman" w:cs="Times New Roman"/>
                <w:sz w:val="24"/>
                <w:szCs w:val="24"/>
                <w:lang w:val="ru-RU"/>
              </w:rPr>
              <w:t>бровей;</w:t>
            </w:r>
            <w:r w:rsidRPr="007B54F7">
              <w:rPr>
                <w:rFonts w:ascii="Times New Roman" w:eastAsia="Times New Roman" w:hAnsi="Times New Roman" w:cs="Times New Roman"/>
                <w:spacing w:val="62"/>
                <w:sz w:val="24"/>
                <w:szCs w:val="24"/>
                <w:lang w:val="ru-RU"/>
              </w:rPr>
              <w:t xml:space="preserve"> </w:t>
            </w:r>
            <w:r w:rsidRPr="007B54F7">
              <w:rPr>
                <w:rFonts w:ascii="Times New Roman" w:eastAsia="Times New Roman" w:hAnsi="Times New Roman" w:cs="Times New Roman"/>
                <w:sz w:val="24"/>
                <w:szCs w:val="24"/>
                <w:lang w:val="ru-RU"/>
              </w:rPr>
              <w:t>впадины</w:t>
            </w:r>
            <w:r w:rsidRPr="007B54F7">
              <w:rPr>
                <w:rFonts w:ascii="Times New Roman" w:eastAsia="Times New Roman" w:hAnsi="Times New Roman" w:cs="Times New Roman"/>
                <w:spacing w:val="64"/>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61"/>
                <w:sz w:val="24"/>
                <w:szCs w:val="24"/>
                <w:lang w:val="ru-RU"/>
              </w:rPr>
              <w:t xml:space="preserve"> </w:t>
            </w:r>
            <w:r w:rsidRPr="007B54F7">
              <w:rPr>
                <w:rFonts w:ascii="Times New Roman" w:eastAsia="Times New Roman" w:hAnsi="Times New Roman" w:cs="Times New Roman"/>
                <w:sz w:val="24"/>
                <w:szCs w:val="24"/>
                <w:lang w:val="ru-RU"/>
              </w:rPr>
              <w:t>выпуклости,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морщины;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наклейки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и накладки).</w:t>
            </w:r>
          </w:p>
        </w:tc>
      </w:tr>
      <w:tr w:rsidR="007B61FF" w:rsidRPr="007B54F7" w:rsidTr="007B61FF">
        <w:trPr>
          <w:trHeight w:val="1119"/>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Костюм</w:t>
            </w:r>
          </w:p>
        </w:tc>
        <w:tc>
          <w:tcPr>
            <w:tcW w:w="6566" w:type="dxa"/>
          </w:tcPr>
          <w:p w:rsidR="007B61FF" w:rsidRPr="007B54F7" w:rsidRDefault="007B61FF" w:rsidP="007B54F7">
            <w:pPr>
              <w:tabs>
                <w:tab w:val="left" w:pos="1384"/>
                <w:tab w:val="left" w:pos="3088"/>
                <w:tab w:val="left" w:pos="3450"/>
                <w:tab w:val="left" w:pos="4715"/>
                <w:tab w:val="left" w:pos="5219"/>
              </w:tabs>
              <w:ind w:left="105" w:right="9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Поведение</w:t>
            </w:r>
            <w:r w:rsidRPr="007B54F7">
              <w:rPr>
                <w:rFonts w:ascii="Times New Roman" w:eastAsia="Times New Roman" w:hAnsi="Times New Roman" w:cs="Times New Roman"/>
                <w:spacing w:val="50"/>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49"/>
                <w:sz w:val="24"/>
                <w:szCs w:val="24"/>
                <w:lang w:val="ru-RU"/>
              </w:rPr>
              <w:t xml:space="preserve"> </w:t>
            </w:r>
            <w:r w:rsidRPr="007B54F7">
              <w:rPr>
                <w:rFonts w:ascii="Times New Roman" w:eastAsia="Times New Roman" w:hAnsi="Times New Roman" w:cs="Times New Roman"/>
                <w:sz w:val="24"/>
                <w:szCs w:val="24"/>
                <w:lang w:val="ru-RU"/>
              </w:rPr>
              <w:t>костюме.</w:t>
            </w:r>
            <w:r w:rsidRPr="007B54F7">
              <w:rPr>
                <w:rFonts w:ascii="Times New Roman" w:eastAsia="Times New Roman" w:hAnsi="Times New Roman" w:cs="Times New Roman"/>
                <w:spacing w:val="49"/>
                <w:sz w:val="24"/>
                <w:szCs w:val="24"/>
                <w:lang w:val="ru-RU"/>
              </w:rPr>
              <w:t xml:space="preserve"> </w:t>
            </w:r>
            <w:r w:rsidRPr="007B54F7">
              <w:rPr>
                <w:rFonts w:ascii="Times New Roman" w:eastAsia="Times New Roman" w:hAnsi="Times New Roman" w:cs="Times New Roman"/>
                <w:sz w:val="24"/>
                <w:szCs w:val="24"/>
                <w:lang w:val="ru-RU"/>
              </w:rPr>
              <w:t>Влияние</w:t>
            </w:r>
            <w:r w:rsidRPr="007B54F7">
              <w:rPr>
                <w:rFonts w:ascii="Times New Roman" w:eastAsia="Times New Roman" w:hAnsi="Times New Roman" w:cs="Times New Roman"/>
                <w:spacing w:val="50"/>
                <w:sz w:val="24"/>
                <w:szCs w:val="24"/>
                <w:lang w:val="ru-RU"/>
              </w:rPr>
              <w:t xml:space="preserve"> </w:t>
            </w:r>
            <w:r w:rsidRPr="007B54F7">
              <w:rPr>
                <w:rFonts w:ascii="Times New Roman" w:eastAsia="Times New Roman" w:hAnsi="Times New Roman" w:cs="Times New Roman"/>
                <w:sz w:val="24"/>
                <w:szCs w:val="24"/>
                <w:lang w:val="ru-RU"/>
              </w:rPr>
              <w:t>истории,</w:t>
            </w:r>
            <w:r w:rsidRPr="007B54F7">
              <w:rPr>
                <w:rFonts w:ascii="Times New Roman" w:eastAsia="Times New Roman" w:hAnsi="Times New Roman" w:cs="Times New Roman"/>
                <w:spacing w:val="49"/>
                <w:sz w:val="24"/>
                <w:szCs w:val="24"/>
                <w:lang w:val="ru-RU"/>
              </w:rPr>
              <w:t xml:space="preserve"> </w:t>
            </w:r>
            <w:r w:rsidRPr="007B54F7">
              <w:rPr>
                <w:rFonts w:ascii="Times New Roman" w:eastAsia="Times New Roman" w:hAnsi="Times New Roman" w:cs="Times New Roman"/>
                <w:sz w:val="24"/>
                <w:szCs w:val="24"/>
                <w:lang w:val="ru-RU"/>
              </w:rPr>
              <w:t>среды,</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условий,</w:t>
            </w:r>
            <w:r w:rsidRPr="007B54F7">
              <w:rPr>
                <w:rFonts w:ascii="Times New Roman" w:eastAsia="Times New Roman" w:hAnsi="Times New Roman" w:cs="Times New Roman"/>
                <w:sz w:val="24"/>
                <w:szCs w:val="24"/>
                <w:lang w:val="ru-RU"/>
              </w:rPr>
              <w:tab/>
              <w:t>отражённых</w:t>
            </w:r>
            <w:r w:rsidRPr="007B54F7">
              <w:rPr>
                <w:rFonts w:ascii="Times New Roman" w:eastAsia="Times New Roman" w:hAnsi="Times New Roman" w:cs="Times New Roman"/>
                <w:sz w:val="24"/>
                <w:szCs w:val="24"/>
                <w:lang w:val="ru-RU"/>
              </w:rPr>
              <w:tab/>
              <w:t>в</w:t>
            </w:r>
            <w:r w:rsidRPr="007B54F7">
              <w:rPr>
                <w:rFonts w:ascii="Times New Roman" w:eastAsia="Times New Roman" w:hAnsi="Times New Roman" w:cs="Times New Roman"/>
                <w:sz w:val="24"/>
                <w:szCs w:val="24"/>
                <w:lang w:val="ru-RU"/>
              </w:rPr>
              <w:tab/>
              <w:t>костюме</w:t>
            </w:r>
            <w:r w:rsidRPr="007B54F7">
              <w:rPr>
                <w:rFonts w:ascii="Times New Roman" w:eastAsia="Times New Roman" w:hAnsi="Times New Roman" w:cs="Times New Roman"/>
                <w:sz w:val="24"/>
                <w:szCs w:val="24"/>
                <w:lang w:val="ru-RU"/>
              </w:rPr>
              <w:tab/>
              <w:t>на</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поведение</w:t>
            </w:r>
          </w:p>
          <w:p w:rsidR="007B61FF" w:rsidRPr="007B54F7" w:rsidRDefault="007B61FF" w:rsidP="007B54F7">
            <w:pPr>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персонажа.</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Чувство</w:t>
            </w:r>
            <w:r w:rsidRPr="007B54F7">
              <w:rPr>
                <w:rFonts w:ascii="Times New Roman" w:eastAsia="Times New Roman" w:hAnsi="Times New Roman" w:cs="Times New Roman"/>
                <w:b/>
                <w:spacing w:val="-2"/>
                <w:sz w:val="24"/>
                <w:szCs w:val="24"/>
              </w:rPr>
              <w:t xml:space="preserve"> </w:t>
            </w:r>
            <w:r w:rsidRPr="007B54F7">
              <w:rPr>
                <w:rFonts w:ascii="Times New Roman" w:eastAsia="Times New Roman" w:hAnsi="Times New Roman" w:cs="Times New Roman"/>
                <w:b/>
                <w:sz w:val="24"/>
                <w:szCs w:val="24"/>
              </w:rPr>
              <w:t>партнёра</w:t>
            </w:r>
          </w:p>
        </w:tc>
        <w:tc>
          <w:tcPr>
            <w:tcW w:w="6566" w:type="dxa"/>
          </w:tcPr>
          <w:p w:rsidR="007B61FF" w:rsidRPr="007B54F7" w:rsidRDefault="007B61FF" w:rsidP="007B54F7">
            <w:pPr>
              <w:ind w:left="105" w:right="94"/>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органичное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сосуществование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сцене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вдвоём,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втроём;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развитие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воображения,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скорости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реакции,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навыка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совместной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слаженной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работы.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Отработка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вариантов: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одновременное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действие</w:t>
            </w:r>
            <w:r w:rsidRPr="007B54F7">
              <w:rPr>
                <w:rFonts w:ascii="Times New Roman" w:eastAsia="Times New Roman" w:hAnsi="Times New Roman" w:cs="Times New Roman"/>
                <w:spacing w:val="3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32"/>
                <w:sz w:val="24"/>
                <w:szCs w:val="24"/>
                <w:lang w:val="ru-RU"/>
              </w:rPr>
              <w:t xml:space="preserve"> </w:t>
            </w:r>
            <w:r w:rsidRPr="007B54F7">
              <w:rPr>
                <w:rFonts w:ascii="Times New Roman" w:eastAsia="Times New Roman" w:hAnsi="Times New Roman" w:cs="Times New Roman"/>
                <w:sz w:val="24"/>
                <w:szCs w:val="24"/>
                <w:lang w:val="ru-RU"/>
              </w:rPr>
              <w:t>действие</w:t>
            </w:r>
            <w:r w:rsidRPr="007B54F7">
              <w:rPr>
                <w:rFonts w:ascii="Times New Roman" w:eastAsia="Times New Roman" w:hAnsi="Times New Roman" w:cs="Times New Roman"/>
                <w:spacing w:val="33"/>
                <w:sz w:val="24"/>
                <w:szCs w:val="24"/>
                <w:lang w:val="ru-RU"/>
              </w:rPr>
              <w:t xml:space="preserve"> </w:t>
            </w:r>
            <w:r w:rsidRPr="007B54F7">
              <w:rPr>
                <w:rFonts w:ascii="Times New Roman" w:eastAsia="Times New Roman" w:hAnsi="Times New Roman" w:cs="Times New Roman"/>
                <w:sz w:val="24"/>
                <w:szCs w:val="24"/>
                <w:lang w:val="ru-RU"/>
              </w:rPr>
              <w:t>друг</w:t>
            </w:r>
            <w:r w:rsidRPr="007B54F7">
              <w:rPr>
                <w:rFonts w:ascii="Times New Roman" w:eastAsia="Times New Roman" w:hAnsi="Times New Roman" w:cs="Times New Roman"/>
                <w:spacing w:val="34"/>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31"/>
                <w:sz w:val="24"/>
                <w:szCs w:val="24"/>
                <w:lang w:val="ru-RU"/>
              </w:rPr>
              <w:t xml:space="preserve"> </w:t>
            </w:r>
            <w:r w:rsidRPr="007B54F7">
              <w:rPr>
                <w:rFonts w:ascii="Times New Roman" w:eastAsia="Times New Roman" w:hAnsi="Times New Roman" w:cs="Times New Roman"/>
                <w:sz w:val="24"/>
                <w:szCs w:val="24"/>
                <w:lang w:val="ru-RU"/>
              </w:rPr>
              <w:t>другом.</w:t>
            </w:r>
            <w:r w:rsidRPr="007B54F7">
              <w:rPr>
                <w:rFonts w:ascii="Times New Roman" w:eastAsia="Times New Roman" w:hAnsi="Times New Roman" w:cs="Times New Roman"/>
                <w:spacing w:val="30"/>
                <w:sz w:val="24"/>
                <w:szCs w:val="24"/>
                <w:lang w:val="ru-RU"/>
              </w:rPr>
              <w:t xml:space="preserve"> </w:t>
            </w:r>
            <w:r w:rsidRPr="007B54F7">
              <w:rPr>
                <w:rFonts w:ascii="Times New Roman" w:eastAsia="Times New Roman" w:hAnsi="Times New Roman" w:cs="Times New Roman"/>
                <w:sz w:val="24"/>
                <w:szCs w:val="24"/>
                <w:lang w:val="ru-RU"/>
              </w:rPr>
              <w:t>Импровизации,</w:t>
            </w:r>
          </w:p>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pacing w:val="-1"/>
                <w:sz w:val="24"/>
                <w:szCs w:val="24"/>
                <w:lang w:val="ru-RU"/>
              </w:rPr>
              <w:t>«досочинение</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своей</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роли»</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логике,</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заданной</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другим</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человеком.</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Бытовые</w:t>
            </w:r>
            <w:r w:rsidRPr="007B54F7">
              <w:rPr>
                <w:rFonts w:ascii="Times New Roman" w:eastAsia="Times New Roman" w:hAnsi="Times New Roman" w:cs="Times New Roman"/>
                <w:spacing w:val="107"/>
                <w:sz w:val="24"/>
                <w:szCs w:val="24"/>
                <w:lang w:val="ru-RU"/>
              </w:rPr>
              <w:t xml:space="preserve"> </w:t>
            </w:r>
            <w:r w:rsidRPr="007B54F7">
              <w:rPr>
                <w:rFonts w:ascii="Times New Roman" w:eastAsia="Times New Roman" w:hAnsi="Times New Roman" w:cs="Times New Roman"/>
                <w:sz w:val="24"/>
                <w:szCs w:val="24"/>
                <w:lang w:val="ru-RU"/>
              </w:rPr>
              <w:t xml:space="preserve">сценки  </w:t>
            </w:r>
            <w:r w:rsidRPr="007B54F7">
              <w:rPr>
                <w:rFonts w:ascii="Times New Roman" w:eastAsia="Times New Roman" w:hAnsi="Times New Roman" w:cs="Times New Roman"/>
                <w:spacing w:val="36"/>
                <w:sz w:val="24"/>
                <w:szCs w:val="24"/>
                <w:lang w:val="ru-RU"/>
              </w:rPr>
              <w:t xml:space="preserve"> </w:t>
            </w:r>
            <w:r w:rsidRPr="007B54F7">
              <w:rPr>
                <w:rFonts w:ascii="Times New Roman" w:eastAsia="Times New Roman" w:hAnsi="Times New Roman" w:cs="Times New Roman"/>
                <w:sz w:val="24"/>
                <w:szCs w:val="24"/>
                <w:lang w:val="ru-RU"/>
              </w:rPr>
              <w:t xml:space="preserve">и  </w:t>
            </w:r>
            <w:r w:rsidRPr="007B54F7">
              <w:rPr>
                <w:rFonts w:ascii="Times New Roman" w:eastAsia="Times New Roman" w:hAnsi="Times New Roman" w:cs="Times New Roman"/>
                <w:spacing w:val="37"/>
                <w:sz w:val="24"/>
                <w:szCs w:val="24"/>
                <w:lang w:val="ru-RU"/>
              </w:rPr>
              <w:t xml:space="preserve"> </w:t>
            </w:r>
            <w:r w:rsidRPr="007B54F7">
              <w:rPr>
                <w:rFonts w:ascii="Times New Roman" w:eastAsia="Times New Roman" w:hAnsi="Times New Roman" w:cs="Times New Roman"/>
                <w:sz w:val="24"/>
                <w:szCs w:val="24"/>
                <w:lang w:val="ru-RU"/>
              </w:rPr>
              <w:t xml:space="preserve">коммуникативные  </w:t>
            </w:r>
            <w:r w:rsidRPr="007B54F7">
              <w:rPr>
                <w:rFonts w:ascii="Times New Roman" w:eastAsia="Times New Roman" w:hAnsi="Times New Roman" w:cs="Times New Roman"/>
                <w:spacing w:val="35"/>
                <w:sz w:val="24"/>
                <w:szCs w:val="24"/>
                <w:lang w:val="ru-RU"/>
              </w:rPr>
              <w:t xml:space="preserve"> </w:t>
            </w:r>
            <w:r w:rsidRPr="007B54F7">
              <w:rPr>
                <w:rFonts w:ascii="Times New Roman" w:eastAsia="Times New Roman" w:hAnsi="Times New Roman" w:cs="Times New Roman"/>
                <w:sz w:val="24"/>
                <w:szCs w:val="24"/>
                <w:lang w:val="ru-RU"/>
              </w:rPr>
              <w:t>ситуации</w:t>
            </w:r>
          </w:p>
          <w:p w:rsidR="007B61FF" w:rsidRPr="007B54F7" w:rsidRDefault="007B61FF" w:rsidP="007B54F7">
            <w:pPr>
              <w:ind w:left="105" w:right="94"/>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(«гость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хозяин»,</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магазине»,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музее»,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автобусе»</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и т.д.)</w:t>
            </w:r>
          </w:p>
        </w:tc>
      </w:tr>
      <w:tr w:rsidR="007B61FF" w:rsidRPr="007B54F7" w:rsidTr="007B61FF">
        <w:trPr>
          <w:trHeight w:val="1933"/>
        </w:trPr>
        <w:tc>
          <w:tcPr>
            <w:tcW w:w="2779" w:type="dxa"/>
          </w:tcPr>
          <w:p w:rsidR="007B61FF" w:rsidRPr="007B54F7" w:rsidRDefault="007B61FF" w:rsidP="007B54F7">
            <w:pPr>
              <w:ind w:left="107" w:right="999"/>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Сценическое</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общение</w:t>
            </w:r>
          </w:p>
        </w:tc>
        <w:tc>
          <w:tcPr>
            <w:tcW w:w="6566" w:type="dxa"/>
          </w:tcPr>
          <w:p w:rsidR="007B61FF" w:rsidRPr="007B54F7" w:rsidRDefault="007B61FF" w:rsidP="007B54F7">
            <w:pPr>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Поиск</w:t>
            </w:r>
            <w:r w:rsidRPr="007B54F7">
              <w:rPr>
                <w:rFonts w:ascii="Times New Roman" w:eastAsia="Times New Roman" w:hAnsi="Times New Roman" w:cs="Times New Roman"/>
                <w:spacing w:val="93"/>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96"/>
                <w:sz w:val="24"/>
                <w:szCs w:val="24"/>
                <w:lang w:val="ru-RU"/>
              </w:rPr>
              <w:t xml:space="preserve"> </w:t>
            </w:r>
            <w:r w:rsidRPr="007B54F7">
              <w:rPr>
                <w:rFonts w:ascii="Times New Roman" w:eastAsia="Times New Roman" w:hAnsi="Times New Roman" w:cs="Times New Roman"/>
                <w:sz w:val="24"/>
                <w:szCs w:val="24"/>
                <w:lang w:val="ru-RU"/>
              </w:rPr>
              <w:t>тренировка</w:t>
            </w:r>
            <w:r w:rsidRPr="007B54F7">
              <w:rPr>
                <w:rFonts w:ascii="Times New Roman" w:eastAsia="Times New Roman" w:hAnsi="Times New Roman" w:cs="Times New Roman"/>
                <w:spacing w:val="97"/>
                <w:sz w:val="24"/>
                <w:szCs w:val="24"/>
                <w:lang w:val="ru-RU"/>
              </w:rPr>
              <w:t xml:space="preserve"> </w:t>
            </w:r>
            <w:r w:rsidRPr="007B54F7">
              <w:rPr>
                <w:rFonts w:ascii="Times New Roman" w:eastAsia="Times New Roman" w:hAnsi="Times New Roman" w:cs="Times New Roman"/>
                <w:sz w:val="24"/>
                <w:szCs w:val="24"/>
                <w:lang w:val="ru-RU"/>
              </w:rPr>
              <w:t>согласованности,</w:t>
            </w:r>
            <w:r w:rsidRPr="007B54F7">
              <w:rPr>
                <w:rFonts w:ascii="Times New Roman" w:eastAsia="Times New Roman" w:hAnsi="Times New Roman" w:cs="Times New Roman"/>
                <w:spacing w:val="95"/>
                <w:sz w:val="24"/>
                <w:szCs w:val="24"/>
                <w:lang w:val="ru-RU"/>
              </w:rPr>
              <w:t xml:space="preserve"> </w:t>
            </w:r>
            <w:r w:rsidRPr="007B54F7">
              <w:rPr>
                <w:rFonts w:ascii="Times New Roman" w:eastAsia="Times New Roman" w:hAnsi="Times New Roman" w:cs="Times New Roman"/>
                <w:sz w:val="24"/>
                <w:szCs w:val="24"/>
                <w:lang w:val="ru-RU"/>
              </w:rPr>
              <w:t>контакта</w:t>
            </w:r>
            <w:r w:rsidRPr="007B54F7">
              <w:rPr>
                <w:rFonts w:ascii="Times New Roman" w:eastAsia="Times New Roman" w:hAnsi="Times New Roman" w:cs="Times New Roman"/>
                <w:spacing w:val="93"/>
                <w:sz w:val="24"/>
                <w:szCs w:val="24"/>
                <w:lang w:val="ru-RU"/>
              </w:rPr>
              <w:t xml:space="preserve"> </w:t>
            </w:r>
            <w:r w:rsidRPr="007B54F7">
              <w:rPr>
                <w:rFonts w:ascii="Times New Roman" w:eastAsia="Times New Roman" w:hAnsi="Times New Roman" w:cs="Times New Roman"/>
                <w:sz w:val="24"/>
                <w:szCs w:val="24"/>
                <w:lang w:val="ru-RU"/>
              </w:rPr>
              <w:t>с</w:t>
            </w:r>
          </w:p>
          <w:p w:rsidR="007B61FF" w:rsidRPr="007B54F7" w:rsidRDefault="007B61FF" w:rsidP="007B54F7">
            <w:pPr>
              <w:tabs>
                <w:tab w:val="left" w:pos="1583"/>
                <w:tab w:val="left" w:pos="2083"/>
                <w:tab w:val="left" w:pos="3035"/>
                <w:tab w:val="left" w:pos="4209"/>
                <w:tab w:val="left" w:pos="6326"/>
              </w:tabs>
              <w:ind w:left="105" w:right="94"/>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партнёром</w:t>
            </w:r>
            <w:r w:rsidRPr="007B54F7">
              <w:rPr>
                <w:rFonts w:ascii="Times New Roman" w:eastAsia="Times New Roman" w:hAnsi="Times New Roman" w:cs="Times New Roman"/>
                <w:sz w:val="24"/>
                <w:szCs w:val="24"/>
                <w:lang w:val="ru-RU"/>
              </w:rPr>
              <w:tab/>
              <w:t>по</w:t>
            </w:r>
            <w:r w:rsidRPr="007B54F7">
              <w:rPr>
                <w:rFonts w:ascii="Times New Roman" w:eastAsia="Times New Roman" w:hAnsi="Times New Roman" w:cs="Times New Roman"/>
                <w:sz w:val="24"/>
                <w:szCs w:val="24"/>
                <w:lang w:val="ru-RU"/>
              </w:rPr>
              <w:tab/>
              <w:t>сцене.</w:t>
            </w:r>
            <w:r w:rsidRPr="007B54F7">
              <w:rPr>
                <w:rFonts w:ascii="Times New Roman" w:eastAsia="Times New Roman" w:hAnsi="Times New Roman" w:cs="Times New Roman"/>
                <w:sz w:val="24"/>
                <w:szCs w:val="24"/>
                <w:lang w:val="ru-RU"/>
              </w:rPr>
              <w:tab/>
              <w:t>Тактика</w:t>
            </w:r>
            <w:r w:rsidRPr="007B54F7">
              <w:rPr>
                <w:rFonts w:ascii="Times New Roman" w:eastAsia="Times New Roman" w:hAnsi="Times New Roman" w:cs="Times New Roman"/>
                <w:sz w:val="24"/>
                <w:szCs w:val="24"/>
                <w:lang w:val="ru-RU"/>
              </w:rPr>
              <w:tab/>
              <w:t>взаимодействия</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3"/>
                <w:sz w:val="24"/>
                <w:szCs w:val="24"/>
                <w:lang w:val="ru-RU"/>
              </w:rPr>
              <w:t>в</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пространстве,</w:t>
            </w:r>
            <w:r w:rsidRPr="007B54F7">
              <w:rPr>
                <w:rFonts w:ascii="Times New Roman" w:eastAsia="Times New Roman" w:hAnsi="Times New Roman" w:cs="Times New Roman"/>
                <w:spacing w:val="8"/>
                <w:sz w:val="24"/>
                <w:szCs w:val="24"/>
                <w:lang w:val="ru-RU"/>
              </w:rPr>
              <w:t xml:space="preserve"> </w:t>
            </w:r>
            <w:r w:rsidRPr="007B54F7">
              <w:rPr>
                <w:rFonts w:ascii="Times New Roman" w:eastAsia="Times New Roman" w:hAnsi="Times New Roman" w:cs="Times New Roman"/>
                <w:sz w:val="24"/>
                <w:szCs w:val="24"/>
                <w:lang w:val="ru-RU"/>
              </w:rPr>
              <w:t>речевой</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интонации,</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мимике</w:t>
            </w:r>
            <w:r w:rsidRPr="007B54F7">
              <w:rPr>
                <w:rFonts w:ascii="Times New Roman" w:eastAsia="Times New Roman" w:hAnsi="Times New Roman" w:cs="Times New Roman"/>
                <w:spacing w:val="8"/>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жестах. Пристройка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сверху,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пристройка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снизу.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Умение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видеть, слышать, понимать, предугадывать действия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партнера.</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Техника</w:t>
            </w:r>
            <w:r w:rsidRPr="007B54F7">
              <w:rPr>
                <w:rFonts w:ascii="Times New Roman" w:eastAsia="Times New Roman" w:hAnsi="Times New Roman" w:cs="Times New Roman"/>
                <w:b/>
                <w:spacing w:val="-3"/>
                <w:sz w:val="24"/>
                <w:szCs w:val="24"/>
              </w:rPr>
              <w:t xml:space="preserve"> </w:t>
            </w:r>
            <w:r w:rsidRPr="007B54F7">
              <w:rPr>
                <w:rFonts w:ascii="Times New Roman" w:eastAsia="Times New Roman" w:hAnsi="Times New Roman" w:cs="Times New Roman"/>
                <w:b/>
                <w:sz w:val="24"/>
                <w:szCs w:val="24"/>
              </w:rPr>
              <w:t>общения</w:t>
            </w:r>
          </w:p>
        </w:tc>
        <w:tc>
          <w:tcPr>
            <w:tcW w:w="6566" w:type="dxa"/>
          </w:tcPr>
          <w:p w:rsidR="007B61FF" w:rsidRPr="007B54F7" w:rsidRDefault="007B61FF" w:rsidP="007B54F7">
            <w:pPr>
              <w:ind w:left="105" w:right="94"/>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Актёрские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этюды,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импровизации,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развивающие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диалогические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навыки: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умение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сохранять,</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перехватывать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инициативу,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вести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наступление,</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использовать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рычаги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настойчивости,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держать</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оборону</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(внутренняя</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позиция,</w:t>
            </w:r>
            <w:r w:rsidRPr="007B54F7">
              <w:rPr>
                <w:rFonts w:ascii="Times New Roman" w:eastAsia="Times New Roman" w:hAnsi="Times New Roman" w:cs="Times New Roman"/>
                <w:spacing w:val="8"/>
                <w:sz w:val="24"/>
                <w:szCs w:val="24"/>
                <w:lang w:val="ru-RU"/>
              </w:rPr>
              <w:t xml:space="preserve"> </w:t>
            </w:r>
            <w:r w:rsidRPr="007B54F7">
              <w:rPr>
                <w:rFonts w:ascii="Times New Roman" w:eastAsia="Times New Roman" w:hAnsi="Times New Roman" w:cs="Times New Roman"/>
                <w:sz w:val="24"/>
                <w:szCs w:val="24"/>
                <w:lang w:val="ru-RU"/>
              </w:rPr>
              <w:t>сила</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8"/>
                <w:sz w:val="24"/>
                <w:szCs w:val="24"/>
                <w:lang w:val="ru-RU"/>
              </w:rPr>
              <w:t xml:space="preserve"> </w:t>
            </w:r>
            <w:r w:rsidRPr="007B54F7">
              <w:rPr>
                <w:rFonts w:ascii="Times New Roman" w:eastAsia="Times New Roman" w:hAnsi="Times New Roman" w:cs="Times New Roman"/>
                <w:sz w:val="24"/>
                <w:szCs w:val="24"/>
                <w:lang w:val="ru-RU"/>
              </w:rPr>
              <w:t>слабость,</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дружественность</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враждебность),</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т.д..</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Мизансцена</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этюды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выработку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ощущения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сценического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пространства.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Стоп-кадры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(умение</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построить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мизансцену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различные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темы).</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Композиционный центр мизансцены. Импровизация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точность</w:t>
            </w:r>
            <w:r w:rsidRPr="007B54F7">
              <w:rPr>
                <w:rFonts w:ascii="Times New Roman" w:eastAsia="Times New Roman" w:hAnsi="Times New Roman" w:cs="Times New Roman"/>
                <w:spacing w:val="56"/>
                <w:sz w:val="24"/>
                <w:szCs w:val="24"/>
                <w:lang w:val="ru-RU"/>
              </w:rPr>
              <w:t xml:space="preserve"> </w:t>
            </w:r>
            <w:r w:rsidRPr="007B54F7">
              <w:rPr>
                <w:rFonts w:ascii="Times New Roman" w:eastAsia="Times New Roman" w:hAnsi="Times New Roman" w:cs="Times New Roman"/>
                <w:sz w:val="24"/>
                <w:szCs w:val="24"/>
                <w:lang w:val="ru-RU"/>
              </w:rPr>
              <w:t>выполнения</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установленных</w:t>
            </w:r>
            <w:r w:rsidRPr="007B54F7">
              <w:rPr>
                <w:rFonts w:ascii="Times New Roman" w:eastAsia="Times New Roman" w:hAnsi="Times New Roman" w:cs="Times New Roman"/>
                <w:spacing w:val="58"/>
                <w:sz w:val="24"/>
                <w:szCs w:val="24"/>
                <w:lang w:val="ru-RU"/>
              </w:rPr>
              <w:t xml:space="preserve"> </w:t>
            </w:r>
            <w:r w:rsidRPr="007B54F7">
              <w:rPr>
                <w:rFonts w:ascii="Times New Roman" w:eastAsia="Times New Roman" w:hAnsi="Times New Roman" w:cs="Times New Roman"/>
                <w:sz w:val="24"/>
                <w:szCs w:val="24"/>
                <w:lang w:val="ru-RU"/>
              </w:rPr>
              <w:t>мизансцен.</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Умение</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«видеть»</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партнера,</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не</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загораживать</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его.</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Басня</w:t>
            </w:r>
          </w:p>
        </w:tc>
        <w:tc>
          <w:tcPr>
            <w:tcW w:w="6566" w:type="dxa"/>
          </w:tcPr>
          <w:p w:rsidR="007B61FF" w:rsidRPr="007B54F7" w:rsidRDefault="007B61FF" w:rsidP="007B54F7">
            <w:pPr>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Чтение</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басен</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по</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ролям,</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смена</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ролей.</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Инсценировки</w:t>
            </w:r>
          </w:p>
          <w:p w:rsidR="007B61FF" w:rsidRPr="007B54F7" w:rsidRDefault="007B61FF" w:rsidP="007B54F7">
            <w:pPr>
              <w:tabs>
                <w:tab w:val="left" w:pos="1010"/>
                <w:tab w:val="left" w:pos="1543"/>
                <w:tab w:val="left" w:pos="2743"/>
                <w:tab w:val="left" w:pos="3837"/>
                <w:tab w:val="left" w:pos="5579"/>
              </w:tabs>
              <w:spacing w:before="2"/>
              <w:ind w:left="105" w:right="9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басен</w:t>
            </w:r>
            <w:r w:rsidRPr="007B54F7">
              <w:rPr>
                <w:rFonts w:ascii="Times New Roman" w:eastAsia="Times New Roman" w:hAnsi="Times New Roman" w:cs="Times New Roman"/>
                <w:sz w:val="24"/>
                <w:szCs w:val="24"/>
                <w:lang w:val="ru-RU"/>
              </w:rPr>
              <w:tab/>
              <w:t>по</w:t>
            </w:r>
            <w:r w:rsidRPr="007B54F7">
              <w:rPr>
                <w:rFonts w:ascii="Times New Roman" w:eastAsia="Times New Roman" w:hAnsi="Times New Roman" w:cs="Times New Roman"/>
                <w:sz w:val="24"/>
                <w:szCs w:val="24"/>
                <w:lang w:val="ru-RU"/>
              </w:rPr>
              <w:tab/>
              <w:t>законам</w:t>
            </w:r>
            <w:r w:rsidRPr="007B54F7">
              <w:rPr>
                <w:rFonts w:ascii="Times New Roman" w:eastAsia="Times New Roman" w:hAnsi="Times New Roman" w:cs="Times New Roman"/>
                <w:sz w:val="24"/>
                <w:szCs w:val="24"/>
                <w:lang w:val="ru-RU"/>
              </w:rPr>
              <w:tab/>
              <w:t>разных</w:t>
            </w:r>
            <w:r w:rsidRPr="007B54F7">
              <w:rPr>
                <w:rFonts w:ascii="Times New Roman" w:eastAsia="Times New Roman" w:hAnsi="Times New Roman" w:cs="Times New Roman"/>
                <w:sz w:val="24"/>
                <w:szCs w:val="24"/>
                <w:lang w:val="ru-RU"/>
              </w:rPr>
              <w:tab/>
              <w:t>театральных</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жанров</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(трагедия,</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комедия,</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фантастика,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фарс</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т.д.).</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Монолог</w:t>
            </w:r>
          </w:p>
        </w:tc>
        <w:tc>
          <w:tcPr>
            <w:tcW w:w="6566" w:type="dxa"/>
          </w:tcPr>
          <w:p w:rsidR="007B61FF" w:rsidRPr="007B54F7" w:rsidRDefault="007B61FF" w:rsidP="007B54F7">
            <w:pPr>
              <w:tabs>
                <w:tab w:val="left" w:pos="2847"/>
                <w:tab w:val="left" w:pos="5430"/>
              </w:tabs>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Работа над монологом: анализ текста, разбиение 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куски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(монолог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как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поиск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решения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проблемы,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стоящей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перед</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персонажем,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куски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варианты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решений, приходящие ему в голову, с пояснениями,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отступлениями).</w:t>
            </w:r>
            <w:r w:rsidRPr="007B54F7">
              <w:rPr>
                <w:rFonts w:ascii="Times New Roman" w:eastAsia="Times New Roman" w:hAnsi="Times New Roman" w:cs="Times New Roman"/>
                <w:sz w:val="24"/>
                <w:szCs w:val="24"/>
                <w:lang w:val="ru-RU"/>
              </w:rPr>
              <w:tab/>
              <w:t>Придумывание</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ведущей</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мизансцены и параметров каждого куска, изменения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бессловесных</w:t>
            </w:r>
            <w:r w:rsidRPr="007B54F7">
              <w:rPr>
                <w:rFonts w:ascii="Times New Roman" w:eastAsia="Times New Roman" w:hAnsi="Times New Roman" w:cs="Times New Roman"/>
                <w:spacing w:val="32"/>
                <w:sz w:val="24"/>
                <w:szCs w:val="24"/>
                <w:lang w:val="ru-RU"/>
              </w:rPr>
              <w:t xml:space="preserve"> </w:t>
            </w:r>
            <w:r w:rsidRPr="007B54F7">
              <w:rPr>
                <w:rFonts w:ascii="Times New Roman" w:eastAsia="Times New Roman" w:hAnsi="Times New Roman" w:cs="Times New Roman"/>
                <w:sz w:val="24"/>
                <w:szCs w:val="24"/>
                <w:lang w:val="ru-RU"/>
              </w:rPr>
              <w:t>действий</w:t>
            </w:r>
            <w:r w:rsidRPr="007B54F7">
              <w:rPr>
                <w:rFonts w:ascii="Times New Roman" w:eastAsia="Times New Roman" w:hAnsi="Times New Roman" w:cs="Times New Roman"/>
                <w:spacing w:val="32"/>
                <w:sz w:val="24"/>
                <w:szCs w:val="24"/>
                <w:lang w:val="ru-RU"/>
              </w:rPr>
              <w:t xml:space="preserve"> </w:t>
            </w:r>
            <w:r w:rsidRPr="007B54F7">
              <w:rPr>
                <w:rFonts w:ascii="Times New Roman" w:eastAsia="Times New Roman" w:hAnsi="Times New Roman" w:cs="Times New Roman"/>
                <w:sz w:val="24"/>
                <w:szCs w:val="24"/>
                <w:lang w:val="ru-RU"/>
              </w:rPr>
              <w:t>внутри</w:t>
            </w:r>
            <w:r w:rsidRPr="007B54F7">
              <w:rPr>
                <w:rFonts w:ascii="Times New Roman" w:eastAsia="Times New Roman" w:hAnsi="Times New Roman" w:cs="Times New Roman"/>
                <w:spacing w:val="32"/>
                <w:sz w:val="24"/>
                <w:szCs w:val="24"/>
                <w:lang w:val="ru-RU"/>
              </w:rPr>
              <w:t xml:space="preserve"> </w:t>
            </w:r>
            <w:r w:rsidRPr="007B54F7">
              <w:rPr>
                <w:rFonts w:ascii="Times New Roman" w:eastAsia="Times New Roman" w:hAnsi="Times New Roman" w:cs="Times New Roman"/>
                <w:sz w:val="24"/>
                <w:szCs w:val="24"/>
                <w:lang w:val="ru-RU"/>
              </w:rPr>
              <w:t>куска,</w:t>
            </w:r>
            <w:r w:rsidRPr="007B54F7">
              <w:rPr>
                <w:rFonts w:ascii="Times New Roman" w:eastAsia="Times New Roman" w:hAnsi="Times New Roman" w:cs="Times New Roman"/>
                <w:spacing w:val="30"/>
                <w:sz w:val="24"/>
                <w:szCs w:val="24"/>
                <w:lang w:val="ru-RU"/>
              </w:rPr>
              <w:t xml:space="preserve"> </w:t>
            </w:r>
            <w:r w:rsidRPr="007B54F7">
              <w:rPr>
                <w:rFonts w:ascii="Times New Roman" w:eastAsia="Times New Roman" w:hAnsi="Times New Roman" w:cs="Times New Roman"/>
                <w:sz w:val="24"/>
                <w:szCs w:val="24"/>
                <w:lang w:val="ru-RU"/>
              </w:rPr>
              <w:t>между</w:t>
            </w:r>
          </w:p>
          <w:p w:rsidR="007B61FF" w:rsidRPr="007B54F7" w:rsidRDefault="007B61FF" w:rsidP="007B54F7">
            <w:pPr>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кусками.</w:t>
            </w:r>
          </w:p>
        </w:tc>
      </w:tr>
      <w:tr w:rsidR="007B61FF" w:rsidRPr="007B54F7" w:rsidTr="007B61FF">
        <w:trPr>
          <w:trHeight w:val="1933"/>
        </w:trPr>
        <w:tc>
          <w:tcPr>
            <w:tcW w:w="2779" w:type="dxa"/>
          </w:tcPr>
          <w:p w:rsidR="007B61FF" w:rsidRPr="007B54F7" w:rsidRDefault="007B61FF" w:rsidP="007B54F7">
            <w:pPr>
              <w:ind w:left="107" w:right="87"/>
              <w:rPr>
                <w:rFonts w:ascii="Times New Roman" w:eastAsia="Times New Roman" w:hAnsi="Times New Roman" w:cs="Times New Roman"/>
                <w:sz w:val="24"/>
                <w:szCs w:val="24"/>
                <w:lang w:val="ru-RU"/>
              </w:rPr>
            </w:pPr>
            <w:r w:rsidRPr="007B54F7">
              <w:rPr>
                <w:rFonts w:ascii="Times New Roman" w:eastAsia="Times New Roman" w:hAnsi="Times New Roman" w:cs="Times New Roman"/>
                <w:b/>
                <w:sz w:val="24"/>
                <w:szCs w:val="24"/>
                <w:lang w:val="ru-RU"/>
              </w:rPr>
              <w:lastRenderedPageBreak/>
              <w:t>Конфликт</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основа</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сценического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действия.</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Действие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противодействие</w:t>
            </w:r>
          </w:p>
        </w:tc>
        <w:tc>
          <w:tcPr>
            <w:tcW w:w="6566" w:type="dxa"/>
          </w:tcPr>
          <w:p w:rsidR="007B61FF" w:rsidRPr="007B54F7" w:rsidRDefault="007B61FF" w:rsidP="007B54F7">
            <w:pPr>
              <w:tabs>
                <w:tab w:val="left" w:pos="2114"/>
                <w:tab w:val="left" w:pos="4766"/>
              </w:tabs>
              <w:ind w:left="105" w:right="9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Внутренняя</w:t>
            </w:r>
            <w:r w:rsidRPr="007B54F7">
              <w:rPr>
                <w:rFonts w:ascii="Times New Roman" w:eastAsia="Times New Roman" w:hAnsi="Times New Roman" w:cs="Times New Roman"/>
                <w:spacing w:val="-7"/>
                <w:sz w:val="24"/>
                <w:szCs w:val="24"/>
                <w:lang w:val="ru-RU"/>
              </w:rPr>
              <w:t xml:space="preserve"> </w:t>
            </w:r>
            <w:r w:rsidRPr="007B54F7">
              <w:rPr>
                <w:rFonts w:ascii="Times New Roman" w:eastAsia="Times New Roman" w:hAnsi="Times New Roman" w:cs="Times New Roman"/>
                <w:sz w:val="24"/>
                <w:szCs w:val="24"/>
                <w:lang w:val="ru-RU"/>
              </w:rPr>
              <w:t>сущность</w:t>
            </w:r>
            <w:r w:rsidRPr="007B54F7">
              <w:rPr>
                <w:rFonts w:ascii="Times New Roman" w:eastAsia="Times New Roman" w:hAnsi="Times New Roman" w:cs="Times New Roman"/>
                <w:spacing w:val="-7"/>
                <w:sz w:val="24"/>
                <w:szCs w:val="24"/>
                <w:lang w:val="ru-RU"/>
              </w:rPr>
              <w:t xml:space="preserve"> </w:t>
            </w:r>
            <w:r w:rsidRPr="007B54F7">
              <w:rPr>
                <w:rFonts w:ascii="Times New Roman" w:eastAsia="Times New Roman" w:hAnsi="Times New Roman" w:cs="Times New Roman"/>
                <w:sz w:val="24"/>
                <w:szCs w:val="24"/>
                <w:lang w:val="ru-RU"/>
              </w:rPr>
              <w:t>конфликта,</w:t>
            </w:r>
            <w:r w:rsidRPr="007B54F7">
              <w:rPr>
                <w:rFonts w:ascii="Times New Roman" w:eastAsia="Times New Roman" w:hAnsi="Times New Roman" w:cs="Times New Roman"/>
                <w:spacing w:val="-7"/>
                <w:sz w:val="24"/>
                <w:szCs w:val="24"/>
                <w:lang w:val="ru-RU"/>
              </w:rPr>
              <w:t xml:space="preserve"> </w:t>
            </w:r>
            <w:r w:rsidRPr="007B54F7">
              <w:rPr>
                <w:rFonts w:ascii="Times New Roman" w:eastAsia="Times New Roman" w:hAnsi="Times New Roman" w:cs="Times New Roman"/>
                <w:sz w:val="24"/>
                <w:szCs w:val="24"/>
                <w:lang w:val="ru-RU"/>
              </w:rPr>
              <w:t>сочетание</w:t>
            </w:r>
            <w:r w:rsidRPr="007B54F7">
              <w:rPr>
                <w:rFonts w:ascii="Times New Roman" w:eastAsia="Times New Roman" w:hAnsi="Times New Roman" w:cs="Times New Roman"/>
                <w:spacing w:val="-7"/>
                <w:sz w:val="24"/>
                <w:szCs w:val="24"/>
                <w:lang w:val="ru-RU"/>
              </w:rPr>
              <w:t xml:space="preserve"> </w:t>
            </w:r>
            <w:r w:rsidRPr="007B54F7">
              <w:rPr>
                <w:rFonts w:ascii="Times New Roman" w:eastAsia="Times New Roman" w:hAnsi="Times New Roman" w:cs="Times New Roman"/>
                <w:sz w:val="24"/>
                <w:szCs w:val="24"/>
                <w:lang w:val="ru-RU"/>
              </w:rPr>
              <w:t>текста</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действия.</w:t>
            </w:r>
            <w:r w:rsidRPr="007B54F7">
              <w:rPr>
                <w:rFonts w:ascii="Times New Roman" w:eastAsia="Times New Roman" w:hAnsi="Times New Roman" w:cs="Times New Roman"/>
                <w:sz w:val="24"/>
                <w:szCs w:val="24"/>
                <w:lang w:val="ru-RU"/>
              </w:rPr>
              <w:tab/>
              <w:t>Домысливание</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предлагаемых</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обстоятельств. Рассказ о герое от его собственного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лица,</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от</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лица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его</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противника.</w:t>
            </w:r>
          </w:p>
          <w:p w:rsidR="007B61FF" w:rsidRPr="007B54F7" w:rsidRDefault="007B61FF" w:rsidP="007B54F7">
            <w:pPr>
              <w:ind w:left="105"/>
              <w:jc w:val="both"/>
              <w:rPr>
                <w:rFonts w:ascii="Times New Roman" w:eastAsia="Times New Roman" w:hAnsi="Times New Roman" w:cs="Times New Roman"/>
                <w:i/>
                <w:sz w:val="24"/>
                <w:szCs w:val="24"/>
                <w:lang w:val="ru-RU"/>
              </w:rPr>
            </w:pPr>
            <w:r w:rsidRPr="007B54F7">
              <w:rPr>
                <w:rFonts w:ascii="Times New Roman" w:eastAsia="Times New Roman" w:hAnsi="Times New Roman" w:cs="Times New Roman"/>
                <w:i/>
                <w:sz w:val="24"/>
                <w:szCs w:val="24"/>
                <w:lang w:val="ru-RU"/>
              </w:rPr>
              <w:t>На</w:t>
            </w:r>
            <w:r w:rsidRPr="007B54F7">
              <w:rPr>
                <w:rFonts w:ascii="Times New Roman" w:eastAsia="Times New Roman" w:hAnsi="Times New Roman" w:cs="Times New Roman"/>
                <w:i/>
                <w:spacing w:val="-5"/>
                <w:sz w:val="24"/>
                <w:szCs w:val="24"/>
                <w:lang w:val="ru-RU"/>
              </w:rPr>
              <w:t xml:space="preserve"> </w:t>
            </w:r>
            <w:r w:rsidRPr="007B54F7">
              <w:rPr>
                <w:rFonts w:ascii="Times New Roman" w:eastAsia="Times New Roman" w:hAnsi="Times New Roman" w:cs="Times New Roman"/>
                <w:i/>
                <w:sz w:val="24"/>
                <w:szCs w:val="24"/>
                <w:lang w:val="ru-RU"/>
              </w:rPr>
              <w:t>выбор</w:t>
            </w:r>
            <w:r w:rsidRPr="007B54F7">
              <w:rPr>
                <w:rFonts w:ascii="Times New Roman" w:eastAsia="Times New Roman" w:hAnsi="Times New Roman" w:cs="Times New Roman"/>
                <w:i/>
                <w:spacing w:val="-4"/>
                <w:sz w:val="24"/>
                <w:szCs w:val="24"/>
                <w:lang w:val="ru-RU"/>
              </w:rPr>
              <w:t xml:space="preserve"> </w:t>
            </w:r>
            <w:r w:rsidRPr="007B54F7">
              <w:rPr>
                <w:rFonts w:ascii="Times New Roman" w:eastAsia="Times New Roman" w:hAnsi="Times New Roman" w:cs="Times New Roman"/>
                <w:i/>
                <w:sz w:val="24"/>
                <w:szCs w:val="24"/>
                <w:lang w:val="ru-RU"/>
              </w:rPr>
              <w:t>или</w:t>
            </w:r>
            <w:r w:rsidRPr="007B54F7">
              <w:rPr>
                <w:rFonts w:ascii="Times New Roman" w:eastAsia="Times New Roman" w:hAnsi="Times New Roman" w:cs="Times New Roman"/>
                <w:i/>
                <w:spacing w:val="-2"/>
                <w:sz w:val="24"/>
                <w:szCs w:val="24"/>
                <w:lang w:val="ru-RU"/>
              </w:rPr>
              <w:t xml:space="preserve"> </w:t>
            </w:r>
            <w:r w:rsidRPr="007B54F7">
              <w:rPr>
                <w:rFonts w:ascii="Times New Roman" w:eastAsia="Times New Roman" w:hAnsi="Times New Roman" w:cs="Times New Roman"/>
                <w:i/>
                <w:sz w:val="24"/>
                <w:szCs w:val="24"/>
                <w:lang w:val="ru-RU"/>
              </w:rPr>
              <w:t>факультативно:</w:t>
            </w:r>
          </w:p>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Разыгрывание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вариантов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конфликта,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взятого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из</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окружающей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жизни.</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Сцена</w:t>
            </w:r>
          </w:p>
          <w:p w:rsidR="007B61FF" w:rsidRPr="007B54F7" w:rsidRDefault="007B61FF" w:rsidP="007B54F7">
            <w:pPr>
              <w:tabs>
                <w:tab w:val="left" w:pos="1933"/>
              </w:tabs>
              <w:ind w:left="107" w:right="97"/>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Сочинение</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сцены</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(небольшой</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пьесы).</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Творческий групповой проект: придумать событие,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действующих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лиц,</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план</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развития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события,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мизансцены;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придумать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реплики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героев,</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распределить</w:t>
            </w:r>
            <w:r w:rsidRPr="007B54F7">
              <w:rPr>
                <w:rFonts w:ascii="Times New Roman" w:eastAsia="Times New Roman" w:hAnsi="Times New Roman" w:cs="Times New Roman"/>
                <w:spacing w:val="21"/>
                <w:sz w:val="24"/>
                <w:szCs w:val="24"/>
                <w:lang w:val="ru-RU"/>
              </w:rPr>
              <w:t xml:space="preserve"> </w:t>
            </w:r>
            <w:r w:rsidRPr="007B54F7">
              <w:rPr>
                <w:rFonts w:ascii="Times New Roman" w:eastAsia="Times New Roman" w:hAnsi="Times New Roman" w:cs="Times New Roman"/>
                <w:sz w:val="24"/>
                <w:szCs w:val="24"/>
                <w:lang w:val="ru-RU"/>
              </w:rPr>
              <w:t>роли,</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выбрать</w:t>
            </w:r>
            <w:r w:rsidRPr="007B54F7">
              <w:rPr>
                <w:rFonts w:ascii="Times New Roman" w:eastAsia="Times New Roman" w:hAnsi="Times New Roman" w:cs="Times New Roman"/>
                <w:spacing w:val="20"/>
                <w:sz w:val="24"/>
                <w:szCs w:val="24"/>
                <w:lang w:val="ru-RU"/>
              </w:rPr>
              <w:t xml:space="preserve"> </w:t>
            </w:r>
            <w:r w:rsidRPr="007B54F7">
              <w:rPr>
                <w:rFonts w:ascii="Times New Roman" w:eastAsia="Times New Roman" w:hAnsi="Times New Roman" w:cs="Times New Roman"/>
                <w:sz w:val="24"/>
                <w:szCs w:val="24"/>
                <w:lang w:val="ru-RU"/>
              </w:rPr>
              <w:t>режиссера,</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поставить</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и</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сыграть</w:t>
            </w:r>
            <w:r w:rsidRPr="007B54F7">
              <w:rPr>
                <w:rFonts w:ascii="Times New Roman" w:eastAsia="Times New Roman" w:hAnsi="Times New Roman" w:cs="Times New Roman"/>
                <w:spacing w:val="-3"/>
                <w:sz w:val="24"/>
                <w:szCs w:val="24"/>
              </w:rPr>
              <w:t xml:space="preserve"> </w:t>
            </w:r>
            <w:r w:rsidRPr="007B54F7">
              <w:rPr>
                <w:rFonts w:ascii="Times New Roman" w:eastAsia="Times New Roman" w:hAnsi="Times New Roman" w:cs="Times New Roman"/>
                <w:sz w:val="24"/>
                <w:szCs w:val="24"/>
              </w:rPr>
              <w:t>сцену.</w:t>
            </w:r>
          </w:p>
        </w:tc>
      </w:tr>
      <w:tr w:rsidR="007B61FF" w:rsidRPr="007B54F7" w:rsidTr="007B61FF">
        <w:trPr>
          <w:trHeight w:val="1933"/>
        </w:trPr>
        <w:tc>
          <w:tcPr>
            <w:tcW w:w="2779" w:type="dxa"/>
          </w:tcPr>
          <w:p w:rsidR="007B61FF" w:rsidRPr="007B54F7" w:rsidRDefault="007B61FF" w:rsidP="007B54F7">
            <w:pPr>
              <w:ind w:left="107" w:right="949"/>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Драматургия</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спектакля</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Просмотр,</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обсуждение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спектаклей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точки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зрения</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драматургии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(экспозиция,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завязка,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кульминация,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развязка).</w:t>
            </w:r>
            <w:r w:rsidRPr="007B54F7">
              <w:rPr>
                <w:rFonts w:ascii="Times New Roman" w:eastAsia="Times New Roman" w:hAnsi="Times New Roman" w:cs="Times New Roman"/>
                <w:spacing w:val="98"/>
                <w:sz w:val="24"/>
                <w:szCs w:val="24"/>
                <w:lang w:val="ru-RU"/>
              </w:rPr>
              <w:t xml:space="preserve"> </w:t>
            </w:r>
            <w:r w:rsidRPr="007B54F7">
              <w:rPr>
                <w:rFonts w:ascii="Times New Roman" w:eastAsia="Times New Roman" w:hAnsi="Times New Roman" w:cs="Times New Roman"/>
                <w:sz w:val="24"/>
                <w:szCs w:val="24"/>
                <w:lang w:val="ru-RU"/>
              </w:rPr>
              <w:t>Интерпретация,</w:t>
            </w:r>
            <w:r w:rsidRPr="007B54F7">
              <w:rPr>
                <w:rFonts w:ascii="Times New Roman" w:eastAsia="Times New Roman" w:hAnsi="Times New Roman" w:cs="Times New Roman"/>
                <w:spacing w:val="99"/>
                <w:sz w:val="24"/>
                <w:szCs w:val="24"/>
                <w:lang w:val="ru-RU"/>
              </w:rPr>
              <w:t xml:space="preserve"> </w:t>
            </w:r>
            <w:r w:rsidRPr="007B54F7">
              <w:rPr>
                <w:rFonts w:ascii="Times New Roman" w:eastAsia="Times New Roman" w:hAnsi="Times New Roman" w:cs="Times New Roman"/>
                <w:sz w:val="24"/>
                <w:szCs w:val="24"/>
                <w:lang w:val="ru-RU"/>
              </w:rPr>
              <w:t>осмысление</w:t>
            </w:r>
            <w:r w:rsidRPr="007B54F7">
              <w:rPr>
                <w:rFonts w:ascii="Times New Roman" w:eastAsia="Times New Roman" w:hAnsi="Times New Roman" w:cs="Times New Roman"/>
                <w:spacing w:val="99"/>
                <w:sz w:val="24"/>
                <w:szCs w:val="24"/>
                <w:lang w:val="ru-RU"/>
              </w:rPr>
              <w:t xml:space="preserve"> </w:t>
            </w:r>
            <w:r w:rsidRPr="007B54F7">
              <w:rPr>
                <w:rFonts w:ascii="Times New Roman" w:eastAsia="Times New Roman" w:hAnsi="Times New Roman" w:cs="Times New Roman"/>
                <w:sz w:val="24"/>
                <w:szCs w:val="24"/>
                <w:lang w:val="ru-RU"/>
              </w:rPr>
              <w:t>авторского</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pacing w:val="-1"/>
                <w:sz w:val="24"/>
                <w:szCs w:val="24"/>
                <w:lang w:val="ru-RU"/>
              </w:rPr>
              <w:t>замысла</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pacing w:val="-1"/>
                <w:sz w:val="24"/>
                <w:szCs w:val="24"/>
                <w:lang w:val="ru-RU"/>
              </w:rPr>
              <w:t>(что</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pacing w:val="-1"/>
                <w:sz w:val="24"/>
                <w:szCs w:val="24"/>
                <w:lang w:val="ru-RU"/>
              </w:rPr>
              <w:t>хотел</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z w:val="24"/>
                <w:szCs w:val="24"/>
                <w:lang w:val="ru-RU"/>
              </w:rPr>
              <w:t>сказать</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режиссёр).</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Умение</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делить пьесы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куски,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сцены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эпизоды,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определять</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основную</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мысль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спектакля,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логику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развития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событий.</w:t>
            </w:r>
          </w:p>
        </w:tc>
      </w:tr>
      <w:tr w:rsidR="007B61FF" w:rsidRPr="007B54F7" w:rsidTr="007B61FF">
        <w:trPr>
          <w:trHeight w:val="1200"/>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Память</w:t>
            </w:r>
          </w:p>
        </w:tc>
        <w:tc>
          <w:tcPr>
            <w:tcW w:w="6566" w:type="dxa"/>
          </w:tcPr>
          <w:p w:rsidR="007B61FF" w:rsidRPr="007B54F7" w:rsidRDefault="007B61FF" w:rsidP="007B54F7">
            <w:pPr>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для</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развития</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памяти,</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знание</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условий</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и</w:t>
            </w:r>
          </w:p>
          <w:p w:rsidR="007B61FF" w:rsidRPr="007B54F7" w:rsidRDefault="007B61FF" w:rsidP="007B54F7">
            <w:pPr>
              <w:spacing w:before="2"/>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приёмов</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лучшего</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запоминания</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z w:val="24"/>
                <w:szCs w:val="24"/>
                <w:lang w:val="ru-RU"/>
              </w:rPr>
              <w:t>текстов,</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элементы</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мнемотехники.</w:t>
            </w:r>
          </w:p>
        </w:tc>
      </w:tr>
      <w:tr w:rsidR="007B61FF" w:rsidRPr="007B54F7" w:rsidTr="007B61FF">
        <w:trPr>
          <w:trHeight w:val="3117"/>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Работа</w:t>
            </w:r>
            <w:r w:rsidRPr="007B54F7">
              <w:rPr>
                <w:rFonts w:ascii="Times New Roman" w:eastAsia="Times New Roman" w:hAnsi="Times New Roman" w:cs="Times New Roman"/>
                <w:b/>
                <w:spacing w:val="50"/>
                <w:sz w:val="24"/>
                <w:szCs w:val="24"/>
              </w:rPr>
              <w:t xml:space="preserve"> </w:t>
            </w:r>
            <w:r w:rsidRPr="007B54F7">
              <w:rPr>
                <w:rFonts w:ascii="Times New Roman" w:eastAsia="Times New Roman" w:hAnsi="Times New Roman" w:cs="Times New Roman"/>
                <w:b/>
                <w:sz w:val="24"/>
                <w:szCs w:val="24"/>
              </w:rPr>
              <w:t>актера</w:t>
            </w:r>
            <w:r w:rsidRPr="007B54F7">
              <w:rPr>
                <w:rFonts w:ascii="Times New Roman" w:eastAsia="Times New Roman" w:hAnsi="Times New Roman" w:cs="Times New Roman"/>
                <w:b/>
                <w:spacing w:val="50"/>
                <w:sz w:val="24"/>
                <w:szCs w:val="24"/>
              </w:rPr>
              <w:t xml:space="preserve"> </w:t>
            </w:r>
            <w:r w:rsidRPr="007B54F7">
              <w:rPr>
                <w:rFonts w:ascii="Times New Roman" w:eastAsia="Times New Roman" w:hAnsi="Times New Roman" w:cs="Times New Roman"/>
                <w:b/>
                <w:sz w:val="24"/>
                <w:szCs w:val="24"/>
              </w:rPr>
              <w:t>над</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ролью</w:t>
            </w:r>
          </w:p>
        </w:tc>
        <w:tc>
          <w:tcPr>
            <w:tcW w:w="6566" w:type="dxa"/>
          </w:tcPr>
          <w:p w:rsidR="007B61FF" w:rsidRPr="007B54F7" w:rsidRDefault="007B61FF" w:rsidP="007B54F7">
            <w:pPr>
              <w:ind w:left="105" w:right="93"/>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Переписка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роли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ролевую</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тетрадь,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разделение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 xml:space="preserve">свободного   </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 xml:space="preserve">места  </w:t>
            </w:r>
            <w:r w:rsidRPr="007B54F7">
              <w:rPr>
                <w:rFonts w:ascii="Times New Roman" w:eastAsia="Times New Roman" w:hAnsi="Times New Roman" w:cs="Times New Roman"/>
                <w:spacing w:val="69"/>
                <w:sz w:val="24"/>
                <w:szCs w:val="24"/>
                <w:lang w:val="ru-RU"/>
              </w:rPr>
              <w:t xml:space="preserve"> </w:t>
            </w:r>
            <w:r w:rsidRPr="007B54F7">
              <w:rPr>
                <w:rFonts w:ascii="Times New Roman" w:eastAsia="Times New Roman" w:hAnsi="Times New Roman" w:cs="Times New Roman"/>
                <w:sz w:val="24"/>
                <w:szCs w:val="24"/>
                <w:lang w:val="ru-RU"/>
              </w:rPr>
              <w:t xml:space="preserve">на   </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три    колонки: «задачи», «подтекст» «замечания режиссёра». Выяснение всех</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непонятных слов и их правильного произношения.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Совершенствование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актерских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выразительных</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средств от показа к показу. Анализ работы своей 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 xml:space="preserve">товарищей.   </w:t>
            </w:r>
            <w:r w:rsidRPr="007B54F7">
              <w:rPr>
                <w:rFonts w:ascii="Times New Roman" w:eastAsia="Times New Roman" w:hAnsi="Times New Roman" w:cs="Times New Roman"/>
                <w:spacing w:val="47"/>
                <w:sz w:val="24"/>
                <w:szCs w:val="24"/>
                <w:lang w:val="ru-RU"/>
              </w:rPr>
              <w:t xml:space="preserve"> </w:t>
            </w:r>
            <w:r w:rsidRPr="007B54F7">
              <w:rPr>
                <w:rFonts w:ascii="Times New Roman" w:eastAsia="Times New Roman" w:hAnsi="Times New Roman" w:cs="Times New Roman"/>
                <w:sz w:val="24"/>
                <w:szCs w:val="24"/>
                <w:lang w:val="ru-RU"/>
              </w:rPr>
              <w:t xml:space="preserve">Закрепление   </w:t>
            </w:r>
            <w:r w:rsidRPr="007B54F7">
              <w:rPr>
                <w:rFonts w:ascii="Times New Roman" w:eastAsia="Times New Roman" w:hAnsi="Times New Roman" w:cs="Times New Roman"/>
                <w:spacing w:val="48"/>
                <w:sz w:val="24"/>
                <w:szCs w:val="24"/>
                <w:lang w:val="ru-RU"/>
              </w:rPr>
              <w:t xml:space="preserve"> </w:t>
            </w:r>
            <w:r w:rsidRPr="007B54F7">
              <w:rPr>
                <w:rFonts w:ascii="Times New Roman" w:eastAsia="Times New Roman" w:hAnsi="Times New Roman" w:cs="Times New Roman"/>
                <w:sz w:val="24"/>
                <w:szCs w:val="24"/>
                <w:lang w:val="ru-RU"/>
              </w:rPr>
              <w:t xml:space="preserve">удачных   </w:t>
            </w:r>
            <w:r w:rsidRPr="007B54F7">
              <w:rPr>
                <w:rFonts w:ascii="Times New Roman" w:eastAsia="Times New Roman" w:hAnsi="Times New Roman" w:cs="Times New Roman"/>
                <w:spacing w:val="50"/>
                <w:sz w:val="24"/>
                <w:szCs w:val="24"/>
                <w:lang w:val="ru-RU"/>
              </w:rPr>
              <w:t xml:space="preserve"> </w:t>
            </w:r>
            <w:r w:rsidRPr="007B54F7">
              <w:rPr>
                <w:rFonts w:ascii="Times New Roman" w:eastAsia="Times New Roman" w:hAnsi="Times New Roman" w:cs="Times New Roman"/>
                <w:sz w:val="24"/>
                <w:szCs w:val="24"/>
                <w:lang w:val="ru-RU"/>
              </w:rPr>
              <w:t xml:space="preserve">находок   </w:t>
            </w:r>
            <w:r w:rsidRPr="007B54F7">
              <w:rPr>
                <w:rFonts w:ascii="Times New Roman" w:eastAsia="Times New Roman" w:hAnsi="Times New Roman" w:cs="Times New Roman"/>
                <w:spacing w:val="48"/>
                <w:sz w:val="24"/>
                <w:szCs w:val="24"/>
                <w:lang w:val="ru-RU"/>
              </w:rPr>
              <w:t xml:space="preserve"> </w:t>
            </w:r>
            <w:r w:rsidRPr="007B54F7">
              <w:rPr>
                <w:rFonts w:ascii="Times New Roman" w:eastAsia="Times New Roman" w:hAnsi="Times New Roman" w:cs="Times New Roman"/>
                <w:sz w:val="24"/>
                <w:szCs w:val="24"/>
                <w:lang w:val="ru-RU"/>
              </w:rPr>
              <w:t>и</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lang w:val="ru-RU"/>
              </w:rPr>
              <w:t>устранение</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ошибок.</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rPr>
              <w:t>Связь</w:t>
            </w:r>
            <w:r w:rsidRPr="007B54F7">
              <w:rPr>
                <w:rFonts w:ascii="Times New Roman" w:eastAsia="Times New Roman" w:hAnsi="Times New Roman" w:cs="Times New Roman"/>
                <w:spacing w:val="-4"/>
                <w:sz w:val="24"/>
                <w:szCs w:val="24"/>
              </w:rPr>
              <w:t xml:space="preserve"> </w:t>
            </w:r>
            <w:r w:rsidRPr="007B54F7">
              <w:rPr>
                <w:rFonts w:ascii="Times New Roman" w:eastAsia="Times New Roman" w:hAnsi="Times New Roman" w:cs="Times New Roman"/>
                <w:sz w:val="24"/>
                <w:szCs w:val="24"/>
              </w:rPr>
              <w:t>со</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зрительным</w:t>
            </w:r>
            <w:r w:rsidRPr="007B54F7">
              <w:rPr>
                <w:rFonts w:ascii="Times New Roman" w:eastAsia="Times New Roman" w:hAnsi="Times New Roman" w:cs="Times New Roman"/>
                <w:spacing w:val="-3"/>
                <w:sz w:val="24"/>
                <w:szCs w:val="24"/>
              </w:rPr>
              <w:t xml:space="preserve"> </w:t>
            </w:r>
            <w:r w:rsidRPr="007B54F7">
              <w:rPr>
                <w:rFonts w:ascii="Times New Roman" w:eastAsia="Times New Roman" w:hAnsi="Times New Roman" w:cs="Times New Roman"/>
                <w:sz w:val="24"/>
                <w:szCs w:val="24"/>
              </w:rPr>
              <w:t>залом.</w:t>
            </w:r>
          </w:p>
        </w:tc>
      </w:tr>
      <w:tr w:rsidR="007B61FF" w:rsidRPr="007B54F7" w:rsidTr="007B61FF">
        <w:trPr>
          <w:trHeight w:val="411"/>
        </w:trPr>
        <w:tc>
          <w:tcPr>
            <w:tcW w:w="9345" w:type="dxa"/>
            <w:gridSpan w:val="2"/>
            <w:shd w:val="clear" w:color="auto" w:fill="E7E6E6"/>
          </w:tcPr>
          <w:p w:rsidR="007B61FF" w:rsidRPr="007B54F7" w:rsidRDefault="007B61FF" w:rsidP="007B54F7">
            <w:pPr>
              <w:ind w:left="105" w:right="93"/>
              <w:jc w:val="center"/>
              <w:rPr>
                <w:rFonts w:ascii="Times New Roman" w:eastAsia="Times New Roman" w:hAnsi="Times New Roman" w:cs="Times New Roman"/>
                <w:sz w:val="24"/>
                <w:szCs w:val="24"/>
              </w:rPr>
            </w:pPr>
            <w:r w:rsidRPr="007B54F7">
              <w:rPr>
                <w:rFonts w:ascii="Times New Roman" w:eastAsia="Times New Roman" w:hAnsi="Times New Roman" w:cs="Times New Roman"/>
                <w:b/>
                <w:sz w:val="24"/>
                <w:szCs w:val="24"/>
              </w:rPr>
              <w:t>Модуль</w:t>
            </w:r>
            <w:r w:rsidRPr="007B54F7">
              <w:rPr>
                <w:rFonts w:ascii="Times New Roman" w:eastAsia="Times New Roman" w:hAnsi="Times New Roman" w:cs="Times New Roman"/>
                <w:b/>
                <w:spacing w:val="-5"/>
                <w:sz w:val="24"/>
                <w:szCs w:val="24"/>
              </w:rPr>
              <w:t xml:space="preserve"> </w:t>
            </w:r>
            <w:r w:rsidRPr="007B54F7">
              <w:rPr>
                <w:rFonts w:ascii="Times New Roman" w:eastAsia="Times New Roman" w:hAnsi="Times New Roman" w:cs="Times New Roman"/>
                <w:b/>
                <w:sz w:val="24"/>
                <w:szCs w:val="24"/>
              </w:rPr>
              <w:t>«Музыкальное</w:t>
            </w:r>
            <w:r w:rsidRPr="007B54F7">
              <w:rPr>
                <w:rFonts w:ascii="Times New Roman" w:eastAsia="Times New Roman" w:hAnsi="Times New Roman" w:cs="Times New Roman"/>
                <w:b/>
                <w:spacing w:val="-4"/>
                <w:sz w:val="24"/>
                <w:szCs w:val="24"/>
              </w:rPr>
              <w:t xml:space="preserve"> </w:t>
            </w:r>
            <w:r w:rsidRPr="007B54F7">
              <w:rPr>
                <w:rFonts w:ascii="Times New Roman" w:eastAsia="Times New Roman" w:hAnsi="Times New Roman" w:cs="Times New Roman"/>
                <w:b/>
                <w:sz w:val="24"/>
                <w:szCs w:val="24"/>
              </w:rPr>
              <w:t>движение»</w:t>
            </w:r>
          </w:p>
        </w:tc>
      </w:tr>
      <w:tr w:rsidR="007B61FF" w:rsidRPr="007B54F7" w:rsidTr="007B61FF">
        <w:trPr>
          <w:trHeight w:val="1933"/>
        </w:trPr>
        <w:tc>
          <w:tcPr>
            <w:tcW w:w="2779" w:type="dxa"/>
          </w:tcPr>
          <w:p w:rsidR="007B61FF" w:rsidRPr="007B54F7" w:rsidRDefault="007B61FF" w:rsidP="007B54F7">
            <w:pPr>
              <w:tabs>
                <w:tab w:val="left" w:pos="765"/>
                <w:tab w:val="left" w:pos="1362"/>
                <w:tab w:val="left" w:pos="2507"/>
              </w:tabs>
              <w:ind w:left="107" w:right="97"/>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Техника</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безопасности</w:t>
            </w:r>
            <w:r w:rsidRPr="007B54F7">
              <w:rPr>
                <w:rFonts w:ascii="Times New Roman" w:eastAsia="Times New Roman" w:hAnsi="Times New Roman" w:cs="Times New Roman"/>
                <w:b/>
                <w:sz w:val="24"/>
                <w:szCs w:val="24"/>
                <w:lang w:val="ru-RU"/>
              </w:rPr>
              <w:tab/>
            </w:r>
            <w:r w:rsidRPr="007B54F7">
              <w:rPr>
                <w:rFonts w:ascii="Times New Roman" w:eastAsia="Times New Roman" w:hAnsi="Times New Roman" w:cs="Times New Roman"/>
                <w:b/>
                <w:spacing w:val="-3"/>
                <w:sz w:val="24"/>
                <w:szCs w:val="24"/>
                <w:lang w:val="ru-RU"/>
              </w:rPr>
              <w:t>и</w:t>
            </w:r>
            <w:r w:rsidRPr="007B54F7">
              <w:rPr>
                <w:rFonts w:ascii="Times New Roman" w:eastAsia="Times New Roman" w:hAnsi="Times New Roman" w:cs="Times New Roman"/>
                <w:b/>
                <w:spacing w:val="-67"/>
                <w:sz w:val="24"/>
                <w:szCs w:val="24"/>
                <w:lang w:val="ru-RU"/>
              </w:rPr>
              <w:t xml:space="preserve"> </w:t>
            </w:r>
            <w:r w:rsidRPr="007B54F7">
              <w:rPr>
                <w:rFonts w:ascii="Times New Roman" w:eastAsia="Times New Roman" w:hAnsi="Times New Roman" w:cs="Times New Roman"/>
                <w:b/>
                <w:sz w:val="24"/>
                <w:szCs w:val="24"/>
                <w:lang w:val="ru-RU"/>
              </w:rPr>
              <w:t>правила</w:t>
            </w:r>
            <w:r w:rsidRPr="007B54F7">
              <w:rPr>
                <w:rFonts w:ascii="Times New Roman" w:eastAsia="Times New Roman" w:hAnsi="Times New Roman" w:cs="Times New Roman"/>
                <w:b/>
                <w:spacing w:val="24"/>
                <w:sz w:val="24"/>
                <w:szCs w:val="24"/>
                <w:lang w:val="ru-RU"/>
              </w:rPr>
              <w:t xml:space="preserve"> </w:t>
            </w:r>
            <w:r w:rsidRPr="007B54F7">
              <w:rPr>
                <w:rFonts w:ascii="Times New Roman" w:eastAsia="Times New Roman" w:hAnsi="Times New Roman" w:cs="Times New Roman"/>
                <w:b/>
                <w:sz w:val="24"/>
                <w:szCs w:val="24"/>
                <w:lang w:val="ru-RU"/>
              </w:rPr>
              <w:t>поведения</w:t>
            </w:r>
            <w:r w:rsidRPr="007B54F7">
              <w:rPr>
                <w:rFonts w:ascii="Times New Roman" w:eastAsia="Times New Roman" w:hAnsi="Times New Roman" w:cs="Times New Roman"/>
                <w:b/>
                <w:spacing w:val="-67"/>
                <w:sz w:val="24"/>
                <w:szCs w:val="24"/>
                <w:lang w:val="ru-RU"/>
              </w:rPr>
              <w:t xml:space="preserve"> </w:t>
            </w:r>
            <w:r w:rsidRPr="007B54F7">
              <w:rPr>
                <w:rFonts w:ascii="Times New Roman" w:eastAsia="Times New Roman" w:hAnsi="Times New Roman" w:cs="Times New Roman"/>
                <w:b/>
                <w:sz w:val="24"/>
                <w:szCs w:val="24"/>
                <w:lang w:val="ru-RU"/>
              </w:rPr>
              <w:t>до,</w:t>
            </w:r>
            <w:r w:rsidRPr="007B54F7">
              <w:rPr>
                <w:rFonts w:ascii="Times New Roman" w:eastAsia="Times New Roman" w:hAnsi="Times New Roman" w:cs="Times New Roman"/>
                <w:b/>
                <w:sz w:val="24"/>
                <w:szCs w:val="24"/>
                <w:lang w:val="ru-RU"/>
              </w:rPr>
              <w:tab/>
              <w:t>во</w:t>
            </w:r>
            <w:r w:rsidRPr="007B54F7">
              <w:rPr>
                <w:rFonts w:ascii="Times New Roman" w:eastAsia="Times New Roman" w:hAnsi="Times New Roman" w:cs="Times New Roman"/>
                <w:b/>
                <w:sz w:val="24"/>
                <w:szCs w:val="24"/>
                <w:lang w:val="ru-RU"/>
              </w:rPr>
              <w:tab/>
              <w:t>время,</w:t>
            </w:r>
            <w:r w:rsidRPr="007B54F7">
              <w:rPr>
                <w:rFonts w:ascii="Times New Roman" w:eastAsia="Times New Roman" w:hAnsi="Times New Roman" w:cs="Times New Roman"/>
                <w:b/>
                <w:sz w:val="24"/>
                <w:szCs w:val="24"/>
                <w:lang w:val="ru-RU"/>
              </w:rPr>
              <w:tab/>
            </w:r>
            <w:r w:rsidRPr="007B54F7">
              <w:rPr>
                <w:rFonts w:ascii="Times New Roman" w:eastAsia="Times New Roman" w:hAnsi="Times New Roman" w:cs="Times New Roman"/>
                <w:b/>
                <w:spacing w:val="-3"/>
                <w:sz w:val="24"/>
                <w:szCs w:val="24"/>
                <w:lang w:val="ru-RU"/>
              </w:rPr>
              <w:t>и</w:t>
            </w:r>
            <w:r w:rsidRPr="007B54F7">
              <w:rPr>
                <w:rFonts w:ascii="Times New Roman" w:eastAsia="Times New Roman" w:hAnsi="Times New Roman" w:cs="Times New Roman"/>
                <w:b/>
                <w:spacing w:val="-67"/>
                <w:sz w:val="24"/>
                <w:szCs w:val="24"/>
                <w:lang w:val="ru-RU"/>
              </w:rPr>
              <w:t xml:space="preserve"> </w:t>
            </w:r>
            <w:r w:rsidRPr="007B54F7">
              <w:rPr>
                <w:rFonts w:ascii="Times New Roman" w:eastAsia="Times New Roman" w:hAnsi="Times New Roman" w:cs="Times New Roman"/>
                <w:b/>
                <w:sz w:val="24"/>
                <w:szCs w:val="24"/>
                <w:lang w:val="ru-RU"/>
              </w:rPr>
              <w:t>после</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занятий</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Внимание к своему физическому состоянию, умение</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вовремя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заменить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недомогание,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обратиться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помощью</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педагогу.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Знание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недопустимости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физических</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перегрузок.</w:t>
            </w:r>
            <w:r w:rsidRPr="007B54F7">
              <w:rPr>
                <w:rFonts w:ascii="Times New Roman" w:eastAsia="Times New Roman" w:hAnsi="Times New Roman" w:cs="Times New Roman"/>
                <w:spacing w:val="12"/>
                <w:sz w:val="24"/>
                <w:szCs w:val="24"/>
                <w:lang w:val="ru-RU"/>
              </w:rPr>
              <w:t xml:space="preserve"> </w:t>
            </w:r>
            <w:r w:rsidRPr="007B54F7">
              <w:rPr>
                <w:rFonts w:ascii="Times New Roman" w:eastAsia="Times New Roman" w:hAnsi="Times New Roman" w:cs="Times New Roman"/>
                <w:sz w:val="24"/>
                <w:szCs w:val="24"/>
                <w:lang w:val="ru-RU"/>
              </w:rPr>
              <w:t>Понимание</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значения разминки,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разгрузки,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соблюдения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водного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температурного</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режима.</w:t>
            </w:r>
          </w:p>
        </w:tc>
      </w:tr>
      <w:tr w:rsidR="007B61FF" w:rsidRPr="007B54F7" w:rsidTr="007B61FF">
        <w:trPr>
          <w:trHeight w:val="1933"/>
        </w:trPr>
        <w:tc>
          <w:tcPr>
            <w:tcW w:w="2779" w:type="dxa"/>
          </w:tcPr>
          <w:p w:rsidR="007B61FF" w:rsidRPr="007B54F7" w:rsidRDefault="007B61FF" w:rsidP="007B54F7">
            <w:pPr>
              <w:tabs>
                <w:tab w:val="left" w:pos="2008"/>
              </w:tabs>
              <w:ind w:left="107" w:right="100"/>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Подвижные</w:t>
            </w:r>
            <w:r w:rsidRPr="007B54F7">
              <w:rPr>
                <w:rFonts w:ascii="Times New Roman" w:eastAsia="Times New Roman" w:hAnsi="Times New Roman" w:cs="Times New Roman"/>
                <w:b/>
                <w:sz w:val="24"/>
                <w:szCs w:val="24"/>
              </w:rPr>
              <w:tab/>
            </w:r>
            <w:r w:rsidRPr="007B54F7">
              <w:rPr>
                <w:rFonts w:ascii="Times New Roman" w:eastAsia="Times New Roman" w:hAnsi="Times New Roman" w:cs="Times New Roman"/>
                <w:b/>
                <w:spacing w:val="-3"/>
                <w:sz w:val="24"/>
                <w:szCs w:val="24"/>
              </w:rPr>
              <w:t>игры</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под</w:t>
            </w:r>
            <w:r w:rsidRPr="007B54F7">
              <w:rPr>
                <w:rFonts w:ascii="Times New Roman" w:eastAsia="Times New Roman" w:hAnsi="Times New Roman" w:cs="Times New Roman"/>
                <w:b/>
                <w:spacing w:val="-2"/>
                <w:sz w:val="24"/>
                <w:szCs w:val="24"/>
              </w:rPr>
              <w:t xml:space="preserve"> </w:t>
            </w:r>
            <w:r w:rsidRPr="007B54F7">
              <w:rPr>
                <w:rFonts w:ascii="Times New Roman" w:eastAsia="Times New Roman" w:hAnsi="Times New Roman" w:cs="Times New Roman"/>
                <w:b/>
                <w:sz w:val="24"/>
                <w:szCs w:val="24"/>
              </w:rPr>
              <w:t>музыку</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Умение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двигаться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соответствии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заданным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музыкой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темпо-ритмом,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характером,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передавать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движениях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настроение,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изменения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динамики,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регистров,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чувствовать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членение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фразы,</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окончание</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звучания.</w:t>
            </w:r>
          </w:p>
        </w:tc>
      </w:tr>
      <w:tr w:rsidR="007B61FF" w:rsidRPr="007B54F7" w:rsidTr="007B61FF">
        <w:trPr>
          <w:trHeight w:val="1933"/>
        </w:trPr>
        <w:tc>
          <w:tcPr>
            <w:tcW w:w="2779" w:type="dxa"/>
          </w:tcPr>
          <w:p w:rsidR="007B61FF" w:rsidRPr="007B54F7" w:rsidRDefault="007B61FF" w:rsidP="007B54F7">
            <w:pPr>
              <w:ind w:left="107"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b/>
                <w:sz w:val="24"/>
                <w:szCs w:val="24"/>
                <w:lang w:val="ru-RU"/>
              </w:rPr>
              <w:lastRenderedPageBreak/>
              <w:t>Зарядка для актёра</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sz w:val="24"/>
                <w:szCs w:val="24"/>
                <w:lang w:val="ru-RU"/>
              </w:rPr>
              <w:t>Развитие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общего</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мышечного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чувства,</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отдельных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групп</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мышц</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расслабление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напряжение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различных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групп</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мышц,</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перенесения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центра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тяжести.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«Твёрдые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мягкие»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руки,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ноги.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Раскачивание рук и корпуса, круговые и возвратные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махи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руками,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ногами.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Выпады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пружинным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pacing w:val="-1"/>
                <w:sz w:val="24"/>
                <w:szCs w:val="24"/>
                <w:lang w:val="ru-RU"/>
              </w:rPr>
              <w:t>приседанием.</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для</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кистей</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z w:val="24"/>
                <w:szCs w:val="24"/>
                <w:lang w:val="ru-RU"/>
              </w:rPr>
              <w:t>суставов</w:t>
            </w:r>
            <w:r w:rsidRPr="007B54F7">
              <w:rPr>
                <w:rFonts w:ascii="Times New Roman" w:eastAsia="Times New Roman" w:hAnsi="Times New Roman" w:cs="Times New Roman"/>
                <w:spacing w:val="-21"/>
                <w:sz w:val="24"/>
                <w:szCs w:val="24"/>
                <w:lang w:val="ru-RU"/>
              </w:rPr>
              <w:t xml:space="preserve"> </w:t>
            </w:r>
            <w:r w:rsidRPr="007B54F7">
              <w:rPr>
                <w:rFonts w:ascii="Times New Roman" w:eastAsia="Times New Roman" w:hAnsi="Times New Roman" w:cs="Times New Roman"/>
                <w:sz w:val="24"/>
                <w:szCs w:val="24"/>
                <w:lang w:val="ru-RU"/>
              </w:rPr>
              <w:t>рук.</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для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ступни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(полупальцы,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носок,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ахиллесово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сухожилие),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коленей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(приседания,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поднимание</w:t>
            </w:r>
            <w:r w:rsidRPr="007B54F7">
              <w:rPr>
                <w:rFonts w:ascii="Times New Roman" w:eastAsia="Times New Roman" w:hAnsi="Times New Roman" w:cs="Times New Roman"/>
                <w:spacing w:val="26"/>
                <w:sz w:val="24"/>
                <w:szCs w:val="24"/>
                <w:lang w:val="ru-RU"/>
              </w:rPr>
              <w:t xml:space="preserve"> </w:t>
            </w:r>
            <w:r w:rsidRPr="007B54F7">
              <w:rPr>
                <w:rFonts w:ascii="Times New Roman" w:eastAsia="Times New Roman" w:hAnsi="Times New Roman" w:cs="Times New Roman"/>
                <w:sz w:val="24"/>
                <w:szCs w:val="24"/>
                <w:lang w:val="ru-RU"/>
              </w:rPr>
              <w:t>согнутой</w:t>
            </w:r>
            <w:r w:rsidRPr="007B54F7">
              <w:rPr>
                <w:rFonts w:ascii="Times New Roman" w:eastAsia="Times New Roman" w:hAnsi="Times New Roman" w:cs="Times New Roman"/>
                <w:spacing w:val="26"/>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26"/>
                <w:sz w:val="24"/>
                <w:szCs w:val="24"/>
                <w:lang w:val="ru-RU"/>
              </w:rPr>
              <w:t xml:space="preserve"> </w:t>
            </w:r>
            <w:r w:rsidRPr="007B54F7">
              <w:rPr>
                <w:rFonts w:ascii="Times New Roman" w:eastAsia="Times New Roman" w:hAnsi="Times New Roman" w:cs="Times New Roman"/>
                <w:sz w:val="24"/>
                <w:szCs w:val="24"/>
                <w:lang w:val="ru-RU"/>
              </w:rPr>
              <w:t>колене</w:t>
            </w:r>
            <w:r w:rsidRPr="007B54F7">
              <w:rPr>
                <w:rFonts w:ascii="Times New Roman" w:eastAsia="Times New Roman" w:hAnsi="Times New Roman" w:cs="Times New Roman"/>
                <w:spacing w:val="26"/>
                <w:sz w:val="24"/>
                <w:szCs w:val="24"/>
                <w:lang w:val="ru-RU"/>
              </w:rPr>
              <w:t xml:space="preserve"> </w:t>
            </w:r>
            <w:r w:rsidRPr="007B54F7">
              <w:rPr>
                <w:rFonts w:ascii="Times New Roman" w:eastAsia="Times New Roman" w:hAnsi="Times New Roman" w:cs="Times New Roman"/>
                <w:sz w:val="24"/>
                <w:szCs w:val="24"/>
                <w:lang w:val="ru-RU"/>
              </w:rPr>
              <w:t>ноги),</w:t>
            </w:r>
            <w:r w:rsidRPr="007B54F7">
              <w:rPr>
                <w:rFonts w:ascii="Times New Roman" w:eastAsia="Times New Roman" w:hAnsi="Times New Roman" w:cs="Times New Roman"/>
                <w:spacing w:val="26"/>
                <w:sz w:val="24"/>
                <w:szCs w:val="24"/>
                <w:lang w:val="ru-RU"/>
              </w:rPr>
              <w:t xml:space="preserve"> </w:t>
            </w:r>
            <w:r w:rsidRPr="007B54F7">
              <w:rPr>
                <w:rFonts w:ascii="Times New Roman" w:eastAsia="Times New Roman" w:hAnsi="Times New Roman" w:cs="Times New Roman"/>
                <w:sz w:val="24"/>
                <w:szCs w:val="24"/>
                <w:lang w:val="ru-RU"/>
              </w:rPr>
              <w:t>корпуса</w:t>
            </w:r>
          </w:p>
          <w:p w:rsidR="007B61FF" w:rsidRPr="007B54F7" w:rsidRDefault="007B61FF" w:rsidP="007B54F7">
            <w:pPr>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(наклоны).</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Дружно</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в</w:t>
            </w:r>
            <w:r w:rsidRPr="007B54F7">
              <w:rPr>
                <w:rFonts w:ascii="Times New Roman" w:eastAsia="Times New Roman" w:hAnsi="Times New Roman" w:cs="Times New Roman"/>
                <w:b/>
                <w:spacing w:val="-2"/>
                <w:sz w:val="24"/>
                <w:szCs w:val="24"/>
                <w:lang w:val="ru-RU"/>
              </w:rPr>
              <w:t xml:space="preserve"> </w:t>
            </w:r>
            <w:r w:rsidRPr="007B54F7">
              <w:rPr>
                <w:rFonts w:ascii="Times New Roman" w:eastAsia="Times New Roman" w:hAnsi="Times New Roman" w:cs="Times New Roman"/>
                <w:b/>
                <w:sz w:val="24"/>
                <w:szCs w:val="24"/>
                <w:lang w:val="ru-RU"/>
              </w:rPr>
              <w:t>ряд!</w:t>
            </w:r>
          </w:p>
          <w:p w:rsidR="007B61FF" w:rsidRPr="007B54F7" w:rsidRDefault="007B61FF" w:rsidP="007B54F7">
            <w:pPr>
              <w:tabs>
                <w:tab w:val="left" w:pos="2519"/>
              </w:tabs>
              <w:ind w:left="107"/>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Построения</w:t>
            </w:r>
            <w:r w:rsidRPr="007B54F7">
              <w:rPr>
                <w:rFonts w:ascii="Times New Roman" w:eastAsia="Times New Roman" w:hAnsi="Times New Roman" w:cs="Times New Roman"/>
                <w:sz w:val="24"/>
                <w:szCs w:val="24"/>
                <w:lang w:val="ru-RU"/>
              </w:rPr>
              <w:tab/>
              <w:t>и</w:t>
            </w:r>
          </w:p>
          <w:p w:rsidR="007B61FF" w:rsidRPr="007B54F7" w:rsidRDefault="007B61FF" w:rsidP="007B54F7">
            <w:pPr>
              <w:tabs>
                <w:tab w:val="left" w:pos="2536"/>
              </w:tabs>
              <w:spacing w:before="2"/>
              <w:ind w:left="107" w:right="97"/>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lang w:val="ru-RU"/>
              </w:rPr>
              <w:t xml:space="preserve">Перестроения группах. </w:t>
            </w:r>
            <w:r w:rsidRPr="007B54F7">
              <w:rPr>
                <w:rFonts w:ascii="Times New Roman" w:eastAsia="Times New Roman" w:hAnsi="Times New Roman" w:cs="Times New Roman"/>
                <w:sz w:val="24"/>
                <w:szCs w:val="24"/>
              </w:rPr>
              <w:t>Парные</w:t>
            </w:r>
            <w:r w:rsidRPr="007B54F7">
              <w:rPr>
                <w:rFonts w:ascii="Times New Roman" w:eastAsia="Times New Roman" w:hAnsi="Times New Roman" w:cs="Times New Roman"/>
                <w:spacing w:val="27"/>
                <w:sz w:val="24"/>
                <w:szCs w:val="24"/>
              </w:rPr>
              <w:t xml:space="preserve"> </w:t>
            </w:r>
            <w:r w:rsidRPr="007B54F7">
              <w:rPr>
                <w:rFonts w:ascii="Times New Roman" w:eastAsia="Times New Roman" w:hAnsi="Times New Roman" w:cs="Times New Roman"/>
                <w:sz w:val="24"/>
                <w:szCs w:val="24"/>
              </w:rPr>
              <w:t>и</w:t>
            </w:r>
            <w:r w:rsidRPr="007B54F7">
              <w:rPr>
                <w:rFonts w:ascii="Times New Roman" w:eastAsia="Times New Roman" w:hAnsi="Times New Roman" w:cs="Times New Roman"/>
                <w:spacing w:val="29"/>
                <w:sz w:val="24"/>
                <w:szCs w:val="24"/>
              </w:rPr>
              <w:t xml:space="preserve"> </w:t>
            </w:r>
            <w:r w:rsidRPr="007B54F7">
              <w:rPr>
                <w:rFonts w:ascii="Times New Roman" w:eastAsia="Times New Roman" w:hAnsi="Times New Roman" w:cs="Times New Roman"/>
                <w:sz w:val="24"/>
                <w:szCs w:val="24"/>
              </w:rPr>
              <w:t>групповые</w:t>
            </w:r>
            <w:r w:rsidRPr="007B54F7">
              <w:rPr>
                <w:rFonts w:ascii="Times New Roman" w:eastAsia="Times New Roman" w:hAnsi="Times New Roman" w:cs="Times New Roman"/>
                <w:spacing w:val="-67"/>
                <w:sz w:val="24"/>
                <w:szCs w:val="24"/>
              </w:rPr>
              <w:t xml:space="preserve"> </w:t>
            </w:r>
            <w:r w:rsidRPr="007B54F7">
              <w:rPr>
                <w:rFonts w:ascii="Times New Roman" w:eastAsia="Times New Roman" w:hAnsi="Times New Roman" w:cs="Times New Roman"/>
                <w:sz w:val="24"/>
                <w:szCs w:val="24"/>
              </w:rPr>
              <w:t>позиции</w:t>
            </w:r>
          </w:p>
        </w:tc>
        <w:tc>
          <w:tcPr>
            <w:tcW w:w="6566" w:type="dxa"/>
          </w:tcPr>
          <w:p w:rsidR="007B61FF" w:rsidRPr="007B54F7" w:rsidRDefault="007B61FF" w:rsidP="007B54F7">
            <w:pPr>
              <w:ind w:left="105" w:right="94"/>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Вход</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зал,</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приветствие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прощание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(поклон).</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Построение в колонну, в шеренгу, цепочкой, в круг.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Свободное</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рассредоточение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 залу.</w:t>
            </w:r>
          </w:p>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Построение</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две</w:t>
            </w:r>
            <w:r w:rsidRPr="007B54F7">
              <w:rPr>
                <w:rFonts w:ascii="Times New Roman" w:eastAsia="Times New Roman" w:hAnsi="Times New Roman" w:cs="Times New Roman"/>
                <w:spacing w:val="-10"/>
                <w:sz w:val="24"/>
                <w:szCs w:val="24"/>
                <w:lang w:val="ru-RU"/>
              </w:rPr>
              <w:t xml:space="preserve"> </w:t>
            </w:r>
            <w:r w:rsidRPr="007B54F7">
              <w:rPr>
                <w:rFonts w:ascii="Times New Roman" w:eastAsia="Times New Roman" w:hAnsi="Times New Roman" w:cs="Times New Roman"/>
                <w:sz w:val="24"/>
                <w:szCs w:val="24"/>
                <w:lang w:val="ru-RU"/>
              </w:rPr>
              <w:t>шеренги,</w:t>
            </w:r>
            <w:r w:rsidRPr="007B54F7">
              <w:rPr>
                <w:rFonts w:ascii="Times New Roman" w:eastAsia="Times New Roman" w:hAnsi="Times New Roman" w:cs="Times New Roman"/>
                <w:spacing w:val="-12"/>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две</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колонны,</w:t>
            </w:r>
            <w:r w:rsidRPr="007B54F7">
              <w:rPr>
                <w:rFonts w:ascii="Times New Roman" w:eastAsia="Times New Roman" w:hAnsi="Times New Roman" w:cs="Times New Roman"/>
                <w:spacing w:val="-12"/>
                <w:sz w:val="24"/>
                <w:szCs w:val="24"/>
                <w:lang w:val="ru-RU"/>
              </w:rPr>
              <w:t xml:space="preserve"> </w:t>
            </w:r>
            <w:r w:rsidRPr="007B54F7">
              <w:rPr>
                <w:rFonts w:ascii="Times New Roman" w:eastAsia="Times New Roman" w:hAnsi="Times New Roman" w:cs="Times New Roman"/>
                <w:sz w:val="24"/>
                <w:szCs w:val="24"/>
                <w:lang w:val="ru-RU"/>
              </w:rPr>
              <w:t>два,</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круга.</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Перестроение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разных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направлениях, сочетаниях.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Соединённые</w:t>
            </w:r>
            <w:r w:rsidRPr="007B54F7">
              <w:rPr>
                <w:rFonts w:ascii="Times New Roman" w:eastAsia="Times New Roman" w:hAnsi="Times New Roman" w:cs="Times New Roman"/>
                <w:spacing w:val="29"/>
                <w:sz w:val="24"/>
                <w:szCs w:val="24"/>
                <w:lang w:val="ru-RU"/>
              </w:rPr>
              <w:t xml:space="preserve"> </w:t>
            </w:r>
            <w:r w:rsidRPr="007B54F7">
              <w:rPr>
                <w:rFonts w:ascii="Times New Roman" w:eastAsia="Times New Roman" w:hAnsi="Times New Roman" w:cs="Times New Roman"/>
                <w:sz w:val="24"/>
                <w:szCs w:val="24"/>
                <w:lang w:val="ru-RU"/>
              </w:rPr>
              <w:t>руки</w:t>
            </w:r>
            <w:r w:rsidRPr="007B54F7">
              <w:rPr>
                <w:rFonts w:ascii="Times New Roman" w:eastAsia="Times New Roman" w:hAnsi="Times New Roman" w:cs="Times New Roman"/>
                <w:spacing w:val="29"/>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29"/>
                <w:sz w:val="24"/>
                <w:szCs w:val="24"/>
                <w:lang w:val="ru-RU"/>
              </w:rPr>
              <w:t xml:space="preserve"> </w:t>
            </w:r>
            <w:r w:rsidRPr="007B54F7">
              <w:rPr>
                <w:rFonts w:ascii="Times New Roman" w:eastAsia="Times New Roman" w:hAnsi="Times New Roman" w:cs="Times New Roman"/>
                <w:sz w:val="24"/>
                <w:szCs w:val="24"/>
                <w:lang w:val="ru-RU"/>
              </w:rPr>
              <w:t>парах,</w:t>
            </w:r>
            <w:r w:rsidRPr="007B54F7">
              <w:rPr>
                <w:rFonts w:ascii="Times New Roman" w:eastAsia="Times New Roman" w:hAnsi="Times New Roman" w:cs="Times New Roman"/>
                <w:spacing w:val="28"/>
                <w:sz w:val="24"/>
                <w:szCs w:val="24"/>
                <w:lang w:val="ru-RU"/>
              </w:rPr>
              <w:t xml:space="preserve"> </w:t>
            </w:r>
            <w:r w:rsidRPr="007B54F7">
              <w:rPr>
                <w:rFonts w:ascii="Times New Roman" w:eastAsia="Times New Roman" w:hAnsi="Times New Roman" w:cs="Times New Roman"/>
                <w:sz w:val="24"/>
                <w:szCs w:val="24"/>
                <w:lang w:val="ru-RU"/>
              </w:rPr>
              <w:t>лодочка,</w:t>
            </w:r>
            <w:r w:rsidRPr="007B54F7">
              <w:rPr>
                <w:rFonts w:ascii="Times New Roman" w:eastAsia="Times New Roman" w:hAnsi="Times New Roman" w:cs="Times New Roman"/>
                <w:spacing w:val="29"/>
                <w:sz w:val="24"/>
                <w:szCs w:val="24"/>
                <w:lang w:val="ru-RU"/>
              </w:rPr>
              <w:t xml:space="preserve"> </w:t>
            </w:r>
            <w:r w:rsidRPr="007B54F7">
              <w:rPr>
                <w:rFonts w:ascii="Times New Roman" w:eastAsia="Times New Roman" w:hAnsi="Times New Roman" w:cs="Times New Roman"/>
                <w:sz w:val="24"/>
                <w:szCs w:val="24"/>
                <w:lang w:val="ru-RU"/>
              </w:rPr>
              <w:t>крест-накрест.</w:t>
            </w:r>
          </w:p>
          <w:p w:rsidR="007B61FF" w:rsidRPr="007B54F7" w:rsidRDefault="007B61FF" w:rsidP="007B54F7">
            <w:pPr>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«Воротца»,</w:t>
            </w:r>
            <w:r w:rsidRPr="007B54F7">
              <w:rPr>
                <w:rFonts w:ascii="Times New Roman" w:eastAsia="Times New Roman" w:hAnsi="Times New Roman" w:cs="Times New Roman"/>
                <w:spacing w:val="42"/>
                <w:sz w:val="24"/>
                <w:szCs w:val="24"/>
                <w:lang w:val="ru-RU"/>
              </w:rPr>
              <w:t xml:space="preserve"> </w:t>
            </w:r>
            <w:r w:rsidRPr="007B54F7">
              <w:rPr>
                <w:rFonts w:ascii="Times New Roman" w:eastAsia="Times New Roman" w:hAnsi="Times New Roman" w:cs="Times New Roman"/>
                <w:sz w:val="24"/>
                <w:szCs w:val="24"/>
                <w:lang w:val="ru-RU"/>
              </w:rPr>
              <w:t>«Плетень»,</w:t>
            </w:r>
            <w:r w:rsidRPr="007B54F7">
              <w:rPr>
                <w:rFonts w:ascii="Times New Roman" w:eastAsia="Times New Roman" w:hAnsi="Times New Roman" w:cs="Times New Roman"/>
                <w:spacing w:val="42"/>
                <w:sz w:val="24"/>
                <w:szCs w:val="24"/>
                <w:lang w:val="ru-RU"/>
              </w:rPr>
              <w:t xml:space="preserve"> </w:t>
            </w:r>
            <w:r w:rsidRPr="007B54F7">
              <w:rPr>
                <w:rFonts w:ascii="Times New Roman" w:eastAsia="Times New Roman" w:hAnsi="Times New Roman" w:cs="Times New Roman"/>
                <w:sz w:val="24"/>
                <w:szCs w:val="24"/>
                <w:lang w:val="ru-RU"/>
              </w:rPr>
              <w:t>«Корзиночка»,</w:t>
            </w:r>
            <w:r w:rsidRPr="007B54F7">
              <w:rPr>
                <w:rFonts w:ascii="Times New Roman" w:eastAsia="Times New Roman" w:hAnsi="Times New Roman" w:cs="Times New Roman"/>
                <w:spacing w:val="40"/>
                <w:sz w:val="24"/>
                <w:szCs w:val="24"/>
                <w:lang w:val="ru-RU"/>
              </w:rPr>
              <w:t xml:space="preserve"> </w:t>
            </w:r>
            <w:r w:rsidRPr="007B54F7">
              <w:rPr>
                <w:rFonts w:ascii="Times New Roman" w:eastAsia="Times New Roman" w:hAnsi="Times New Roman" w:cs="Times New Roman"/>
                <w:sz w:val="24"/>
                <w:szCs w:val="24"/>
                <w:lang w:val="ru-RU"/>
              </w:rPr>
              <w:t>«Звёздочка»,</w:t>
            </w:r>
          </w:p>
          <w:p w:rsidR="007B61FF" w:rsidRPr="007B54F7" w:rsidRDefault="007B61FF" w:rsidP="007B54F7">
            <w:pPr>
              <w:ind w:left="105" w:right="9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«Карусель».</w:t>
            </w:r>
          </w:p>
        </w:tc>
      </w:tr>
      <w:tr w:rsidR="007B61FF" w:rsidRPr="007B54F7" w:rsidTr="007B61FF">
        <w:trPr>
          <w:trHeight w:val="1755"/>
        </w:trPr>
        <w:tc>
          <w:tcPr>
            <w:tcW w:w="2779" w:type="dxa"/>
          </w:tcPr>
          <w:p w:rsidR="007B61FF" w:rsidRPr="007B54F7" w:rsidRDefault="007B61FF" w:rsidP="007B54F7">
            <w:pPr>
              <w:ind w:left="107"/>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Танцевальная</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позиция</w:t>
            </w:r>
            <w:r w:rsidRPr="007B54F7">
              <w:rPr>
                <w:rFonts w:ascii="Times New Roman" w:eastAsia="Times New Roman" w:hAnsi="Times New Roman" w:cs="Times New Roman"/>
                <w:b/>
                <w:spacing w:val="30"/>
                <w:sz w:val="24"/>
                <w:szCs w:val="24"/>
                <w:lang w:val="ru-RU"/>
              </w:rPr>
              <w:t xml:space="preserve"> </w:t>
            </w:r>
            <w:r w:rsidRPr="007B54F7">
              <w:rPr>
                <w:rFonts w:ascii="Times New Roman" w:eastAsia="Times New Roman" w:hAnsi="Times New Roman" w:cs="Times New Roman"/>
                <w:b/>
                <w:sz w:val="24"/>
                <w:szCs w:val="24"/>
                <w:lang w:val="ru-RU"/>
              </w:rPr>
              <w:t>(элементы</w:t>
            </w:r>
            <w:r w:rsidRPr="007B54F7">
              <w:rPr>
                <w:rFonts w:ascii="Times New Roman" w:eastAsia="Times New Roman" w:hAnsi="Times New Roman" w:cs="Times New Roman"/>
                <w:b/>
                <w:spacing w:val="-67"/>
                <w:sz w:val="24"/>
                <w:szCs w:val="24"/>
                <w:lang w:val="ru-RU"/>
              </w:rPr>
              <w:t xml:space="preserve"> </w:t>
            </w:r>
            <w:r w:rsidRPr="007B54F7">
              <w:rPr>
                <w:rFonts w:ascii="Times New Roman" w:eastAsia="Times New Roman" w:hAnsi="Times New Roman" w:cs="Times New Roman"/>
                <w:b/>
                <w:sz w:val="24"/>
                <w:szCs w:val="24"/>
                <w:lang w:val="ru-RU"/>
              </w:rPr>
              <w:t>классической</w:t>
            </w:r>
          </w:p>
          <w:p w:rsidR="007B61FF" w:rsidRPr="007B54F7" w:rsidRDefault="007B61FF" w:rsidP="007B54F7">
            <w:pPr>
              <w:ind w:left="107"/>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хореографии)</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Практическое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освоение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понятий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осанка,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«ровная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спина»,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«вытянутая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стопа»,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базовых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позиций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рук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(подготовительная,</w:t>
            </w:r>
            <w:r w:rsidRPr="007B54F7">
              <w:rPr>
                <w:rFonts w:ascii="Times New Roman" w:eastAsia="Times New Roman" w:hAnsi="Times New Roman" w:cs="Times New Roman"/>
                <w:spacing w:val="12"/>
                <w:sz w:val="24"/>
                <w:szCs w:val="24"/>
                <w:lang w:val="ru-RU"/>
              </w:rPr>
              <w:t xml:space="preserve"> </w:t>
            </w:r>
            <w:r w:rsidRPr="007B54F7">
              <w:rPr>
                <w:rFonts w:ascii="Times New Roman" w:eastAsia="Times New Roman" w:hAnsi="Times New Roman" w:cs="Times New Roman"/>
                <w:sz w:val="24"/>
                <w:szCs w:val="24"/>
              </w:rPr>
              <w:t>I</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rPr>
              <w:t>II</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rPr>
              <w:t>III</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ног</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z w:val="24"/>
                <w:szCs w:val="24"/>
              </w:rPr>
              <w:t>I</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rPr>
              <w:t>VI</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позиции)</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в</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ходе</w:t>
            </w:r>
            <w:r w:rsidRPr="007B54F7">
              <w:rPr>
                <w:rFonts w:ascii="Times New Roman" w:eastAsia="Times New Roman" w:hAnsi="Times New Roman" w:cs="Times New Roman"/>
                <w:spacing w:val="-6"/>
                <w:sz w:val="24"/>
                <w:szCs w:val="24"/>
              </w:rPr>
              <w:t xml:space="preserve"> </w:t>
            </w:r>
            <w:r w:rsidRPr="007B54F7">
              <w:rPr>
                <w:rFonts w:ascii="Times New Roman" w:eastAsia="Times New Roman" w:hAnsi="Times New Roman" w:cs="Times New Roman"/>
                <w:sz w:val="24"/>
                <w:szCs w:val="24"/>
              </w:rPr>
              <w:t>разминки,</w:t>
            </w:r>
            <w:r w:rsidRPr="007B54F7">
              <w:rPr>
                <w:rFonts w:ascii="Times New Roman" w:eastAsia="Times New Roman" w:hAnsi="Times New Roman" w:cs="Times New Roman"/>
                <w:spacing w:val="-4"/>
                <w:sz w:val="24"/>
                <w:szCs w:val="24"/>
              </w:rPr>
              <w:t xml:space="preserve"> </w:t>
            </w:r>
            <w:r w:rsidRPr="007B54F7">
              <w:rPr>
                <w:rFonts w:ascii="Times New Roman" w:eastAsia="Times New Roman" w:hAnsi="Times New Roman" w:cs="Times New Roman"/>
                <w:sz w:val="24"/>
                <w:szCs w:val="24"/>
              </w:rPr>
              <w:t>танцевальных</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упражнений.</w:t>
            </w:r>
          </w:p>
        </w:tc>
      </w:tr>
      <w:tr w:rsidR="007B61FF" w:rsidRPr="007B54F7" w:rsidTr="007B61FF">
        <w:trPr>
          <w:trHeight w:val="1261"/>
        </w:trPr>
        <w:tc>
          <w:tcPr>
            <w:tcW w:w="2779" w:type="dxa"/>
          </w:tcPr>
          <w:p w:rsidR="007B61FF" w:rsidRPr="007B54F7" w:rsidRDefault="007B61FF" w:rsidP="007B54F7">
            <w:pPr>
              <w:ind w:left="10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Ходьба</w:t>
            </w:r>
            <w:r w:rsidRPr="007B54F7">
              <w:rPr>
                <w:rFonts w:ascii="Times New Roman" w:eastAsia="Times New Roman" w:hAnsi="Times New Roman" w:cs="Times New Roman"/>
                <w:b/>
                <w:spacing w:val="-1"/>
                <w:sz w:val="24"/>
                <w:szCs w:val="24"/>
              </w:rPr>
              <w:t xml:space="preserve"> </w:t>
            </w:r>
            <w:r w:rsidRPr="007B54F7">
              <w:rPr>
                <w:rFonts w:ascii="Times New Roman" w:eastAsia="Times New Roman" w:hAnsi="Times New Roman" w:cs="Times New Roman"/>
                <w:b/>
                <w:sz w:val="24"/>
                <w:szCs w:val="24"/>
              </w:rPr>
              <w:t>под</w:t>
            </w:r>
            <w:r w:rsidRPr="007B54F7">
              <w:rPr>
                <w:rFonts w:ascii="Times New Roman" w:eastAsia="Times New Roman" w:hAnsi="Times New Roman" w:cs="Times New Roman"/>
                <w:b/>
                <w:spacing w:val="-4"/>
                <w:sz w:val="24"/>
                <w:szCs w:val="24"/>
              </w:rPr>
              <w:t xml:space="preserve"> </w:t>
            </w:r>
            <w:r w:rsidRPr="007B54F7">
              <w:rPr>
                <w:rFonts w:ascii="Times New Roman" w:eastAsia="Times New Roman" w:hAnsi="Times New Roman" w:cs="Times New Roman"/>
                <w:b/>
                <w:sz w:val="24"/>
                <w:szCs w:val="24"/>
              </w:rPr>
              <w:t>музыку</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Марши в разных темпах, акцентированная ходьба,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топающий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шаг,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осторожный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шаг,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шаг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полупальцах,</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плавный</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шаг,</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шаги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высоким</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подниманием</w:t>
            </w:r>
            <w:r w:rsidRPr="007B54F7">
              <w:rPr>
                <w:rFonts w:ascii="Times New Roman" w:eastAsia="Times New Roman" w:hAnsi="Times New Roman" w:cs="Times New Roman"/>
                <w:spacing w:val="-4"/>
                <w:sz w:val="24"/>
                <w:szCs w:val="24"/>
              </w:rPr>
              <w:t xml:space="preserve"> </w:t>
            </w:r>
            <w:r w:rsidRPr="007B54F7">
              <w:rPr>
                <w:rFonts w:ascii="Times New Roman" w:eastAsia="Times New Roman" w:hAnsi="Times New Roman" w:cs="Times New Roman"/>
                <w:sz w:val="24"/>
                <w:szCs w:val="24"/>
              </w:rPr>
              <w:t>коленей.</w:t>
            </w:r>
          </w:p>
        </w:tc>
      </w:tr>
      <w:tr w:rsidR="007B61FF" w:rsidRPr="007B54F7" w:rsidTr="007B61FF">
        <w:trPr>
          <w:trHeight w:val="1933"/>
        </w:trPr>
        <w:tc>
          <w:tcPr>
            <w:tcW w:w="2779" w:type="dxa"/>
          </w:tcPr>
          <w:p w:rsidR="007B61FF" w:rsidRPr="007B54F7" w:rsidRDefault="007B61FF" w:rsidP="007B54F7">
            <w:pPr>
              <w:ind w:left="107"/>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Бег</w:t>
            </w:r>
            <w:r w:rsidRPr="007B54F7">
              <w:rPr>
                <w:rFonts w:ascii="Times New Roman" w:eastAsia="Times New Roman" w:hAnsi="Times New Roman" w:cs="Times New Roman"/>
                <w:b/>
                <w:spacing w:val="10"/>
                <w:sz w:val="24"/>
                <w:szCs w:val="24"/>
                <w:lang w:val="ru-RU"/>
              </w:rPr>
              <w:t xml:space="preserve"> </w:t>
            </w:r>
            <w:r w:rsidRPr="007B54F7">
              <w:rPr>
                <w:rFonts w:ascii="Times New Roman" w:eastAsia="Times New Roman" w:hAnsi="Times New Roman" w:cs="Times New Roman"/>
                <w:b/>
                <w:sz w:val="24"/>
                <w:szCs w:val="24"/>
                <w:lang w:val="ru-RU"/>
              </w:rPr>
              <w:t>и</w:t>
            </w:r>
            <w:r w:rsidRPr="007B54F7">
              <w:rPr>
                <w:rFonts w:ascii="Times New Roman" w:eastAsia="Times New Roman" w:hAnsi="Times New Roman" w:cs="Times New Roman"/>
                <w:b/>
                <w:spacing w:val="9"/>
                <w:sz w:val="24"/>
                <w:szCs w:val="24"/>
                <w:lang w:val="ru-RU"/>
              </w:rPr>
              <w:t xml:space="preserve"> </w:t>
            </w:r>
            <w:r w:rsidRPr="007B54F7">
              <w:rPr>
                <w:rFonts w:ascii="Times New Roman" w:eastAsia="Times New Roman" w:hAnsi="Times New Roman" w:cs="Times New Roman"/>
                <w:b/>
                <w:sz w:val="24"/>
                <w:szCs w:val="24"/>
                <w:lang w:val="ru-RU"/>
              </w:rPr>
              <w:t>прыжки</w:t>
            </w:r>
            <w:r w:rsidRPr="007B54F7">
              <w:rPr>
                <w:rFonts w:ascii="Times New Roman" w:eastAsia="Times New Roman" w:hAnsi="Times New Roman" w:cs="Times New Roman"/>
                <w:b/>
                <w:spacing w:val="9"/>
                <w:sz w:val="24"/>
                <w:szCs w:val="24"/>
                <w:lang w:val="ru-RU"/>
              </w:rPr>
              <w:t xml:space="preserve"> </w:t>
            </w:r>
            <w:r w:rsidRPr="007B54F7">
              <w:rPr>
                <w:rFonts w:ascii="Times New Roman" w:eastAsia="Times New Roman" w:hAnsi="Times New Roman" w:cs="Times New Roman"/>
                <w:b/>
                <w:sz w:val="24"/>
                <w:szCs w:val="24"/>
                <w:lang w:val="ru-RU"/>
              </w:rPr>
              <w:t>под</w:t>
            </w:r>
            <w:r w:rsidRPr="007B54F7">
              <w:rPr>
                <w:rFonts w:ascii="Times New Roman" w:eastAsia="Times New Roman" w:hAnsi="Times New Roman" w:cs="Times New Roman"/>
                <w:b/>
                <w:spacing w:val="-67"/>
                <w:sz w:val="24"/>
                <w:szCs w:val="24"/>
                <w:lang w:val="ru-RU"/>
              </w:rPr>
              <w:t xml:space="preserve"> </w:t>
            </w:r>
            <w:r w:rsidRPr="007B54F7">
              <w:rPr>
                <w:rFonts w:ascii="Times New Roman" w:eastAsia="Times New Roman" w:hAnsi="Times New Roman" w:cs="Times New Roman"/>
                <w:b/>
                <w:sz w:val="24"/>
                <w:szCs w:val="24"/>
                <w:lang w:val="ru-RU"/>
              </w:rPr>
              <w:t>музыку</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Лёгкий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бег,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стремительный,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сильный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бег,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пружинный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бег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прыжками,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бег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месте,</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сценический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бег,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пружинные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прыжки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месте,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продвижением,</w:t>
            </w:r>
            <w:r w:rsidRPr="007B54F7">
              <w:rPr>
                <w:rFonts w:ascii="Times New Roman" w:eastAsia="Times New Roman" w:hAnsi="Times New Roman" w:cs="Times New Roman"/>
                <w:spacing w:val="42"/>
                <w:sz w:val="24"/>
                <w:szCs w:val="24"/>
                <w:lang w:val="ru-RU"/>
              </w:rPr>
              <w:t xml:space="preserve"> </w:t>
            </w:r>
            <w:r w:rsidRPr="007B54F7">
              <w:rPr>
                <w:rFonts w:ascii="Times New Roman" w:eastAsia="Times New Roman" w:hAnsi="Times New Roman" w:cs="Times New Roman"/>
                <w:sz w:val="24"/>
                <w:szCs w:val="24"/>
                <w:lang w:val="ru-RU"/>
              </w:rPr>
              <w:t>галоп,</w:t>
            </w:r>
            <w:r w:rsidRPr="007B54F7">
              <w:rPr>
                <w:rFonts w:ascii="Times New Roman" w:eastAsia="Times New Roman" w:hAnsi="Times New Roman" w:cs="Times New Roman"/>
                <w:spacing w:val="42"/>
                <w:sz w:val="24"/>
                <w:szCs w:val="24"/>
                <w:lang w:val="ru-RU"/>
              </w:rPr>
              <w:t xml:space="preserve"> </w:t>
            </w:r>
            <w:r w:rsidRPr="007B54F7">
              <w:rPr>
                <w:rFonts w:ascii="Times New Roman" w:eastAsia="Times New Roman" w:hAnsi="Times New Roman" w:cs="Times New Roman"/>
                <w:sz w:val="24"/>
                <w:szCs w:val="24"/>
                <w:lang w:val="ru-RU"/>
              </w:rPr>
              <w:t>танцевальный</w:t>
            </w:r>
            <w:r w:rsidRPr="007B54F7">
              <w:rPr>
                <w:rFonts w:ascii="Times New Roman" w:eastAsia="Times New Roman" w:hAnsi="Times New Roman" w:cs="Times New Roman"/>
                <w:spacing w:val="45"/>
                <w:sz w:val="24"/>
                <w:szCs w:val="24"/>
                <w:lang w:val="ru-RU"/>
              </w:rPr>
              <w:t xml:space="preserve"> </w:t>
            </w:r>
            <w:r w:rsidRPr="007B54F7">
              <w:rPr>
                <w:rFonts w:ascii="Times New Roman" w:eastAsia="Times New Roman" w:hAnsi="Times New Roman" w:cs="Times New Roman"/>
                <w:sz w:val="24"/>
                <w:szCs w:val="24"/>
                <w:lang w:val="ru-RU"/>
              </w:rPr>
              <w:t>поскок</w:t>
            </w:r>
            <w:r w:rsidRPr="007B54F7">
              <w:rPr>
                <w:rFonts w:ascii="Times New Roman" w:eastAsia="Times New Roman" w:hAnsi="Times New Roman" w:cs="Times New Roman"/>
                <w:spacing w:val="43"/>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43"/>
                <w:sz w:val="24"/>
                <w:szCs w:val="24"/>
                <w:lang w:val="ru-RU"/>
              </w:rPr>
              <w:t xml:space="preserve"> </w:t>
            </w:r>
            <w:r w:rsidRPr="007B54F7">
              <w:rPr>
                <w:rFonts w:ascii="Times New Roman" w:eastAsia="Times New Roman" w:hAnsi="Times New Roman" w:cs="Times New Roman"/>
                <w:sz w:val="24"/>
                <w:szCs w:val="24"/>
                <w:lang w:val="ru-RU"/>
              </w:rPr>
              <w:t>ноги</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на</w:t>
            </w:r>
            <w:r w:rsidRPr="007B54F7">
              <w:rPr>
                <w:rFonts w:ascii="Times New Roman" w:eastAsia="Times New Roman" w:hAnsi="Times New Roman" w:cs="Times New Roman"/>
                <w:spacing w:val="-3"/>
                <w:sz w:val="24"/>
                <w:szCs w:val="24"/>
              </w:rPr>
              <w:t xml:space="preserve"> </w:t>
            </w:r>
            <w:r w:rsidRPr="007B54F7">
              <w:rPr>
                <w:rFonts w:ascii="Times New Roman" w:eastAsia="Times New Roman" w:hAnsi="Times New Roman" w:cs="Times New Roman"/>
                <w:sz w:val="24"/>
                <w:szCs w:val="24"/>
              </w:rPr>
              <w:t>ногу,</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кружение</w:t>
            </w:r>
            <w:r w:rsidRPr="007B54F7">
              <w:rPr>
                <w:rFonts w:ascii="Times New Roman" w:eastAsia="Times New Roman" w:hAnsi="Times New Roman" w:cs="Times New Roman"/>
                <w:spacing w:val="-3"/>
                <w:sz w:val="24"/>
                <w:szCs w:val="24"/>
              </w:rPr>
              <w:t xml:space="preserve"> </w:t>
            </w:r>
            <w:r w:rsidRPr="007B54F7">
              <w:rPr>
                <w:rFonts w:ascii="Times New Roman" w:eastAsia="Times New Roman" w:hAnsi="Times New Roman" w:cs="Times New Roman"/>
                <w:sz w:val="24"/>
                <w:szCs w:val="24"/>
              </w:rPr>
              <w:t>поскоками</w:t>
            </w:r>
          </w:p>
        </w:tc>
      </w:tr>
      <w:tr w:rsidR="007B61FF" w:rsidRPr="007B54F7" w:rsidTr="007B61FF">
        <w:trPr>
          <w:trHeight w:val="1174"/>
        </w:trPr>
        <w:tc>
          <w:tcPr>
            <w:tcW w:w="2779" w:type="dxa"/>
          </w:tcPr>
          <w:p w:rsidR="007B61FF" w:rsidRPr="007B54F7" w:rsidRDefault="007B61FF" w:rsidP="007B54F7">
            <w:pPr>
              <w:tabs>
                <w:tab w:val="left" w:pos="2507"/>
              </w:tabs>
              <w:ind w:left="107" w:right="9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Элементы</w:t>
            </w:r>
            <w:r w:rsidRPr="007B54F7">
              <w:rPr>
                <w:rFonts w:ascii="Times New Roman" w:eastAsia="Times New Roman" w:hAnsi="Times New Roman" w:cs="Times New Roman"/>
                <w:b/>
                <w:spacing w:val="1"/>
                <w:sz w:val="24"/>
                <w:szCs w:val="24"/>
              </w:rPr>
              <w:t xml:space="preserve"> </w:t>
            </w:r>
            <w:r w:rsidRPr="007B54F7">
              <w:rPr>
                <w:rFonts w:ascii="Times New Roman" w:eastAsia="Times New Roman" w:hAnsi="Times New Roman" w:cs="Times New Roman"/>
                <w:b/>
                <w:sz w:val="24"/>
                <w:szCs w:val="24"/>
              </w:rPr>
              <w:t xml:space="preserve">гимнастики </w:t>
            </w:r>
            <w:r w:rsidRPr="007B54F7">
              <w:rPr>
                <w:rFonts w:ascii="Times New Roman" w:eastAsia="Times New Roman" w:hAnsi="Times New Roman" w:cs="Times New Roman"/>
                <w:b/>
                <w:spacing w:val="-3"/>
                <w:sz w:val="24"/>
                <w:szCs w:val="24"/>
              </w:rPr>
              <w:t>и</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акробатики</w:t>
            </w:r>
          </w:p>
        </w:tc>
        <w:tc>
          <w:tcPr>
            <w:tcW w:w="6566" w:type="dxa"/>
          </w:tcPr>
          <w:p w:rsidR="007B61FF" w:rsidRPr="007B54F7" w:rsidRDefault="007B61FF" w:rsidP="007B54F7">
            <w:pPr>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Партерные</w:t>
            </w:r>
            <w:r w:rsidRPr="007B54F7">
              <w:rPr>
                <w:rFonts w:ascii="Times New Roman" w:eastAsia="Times New Roman" w:hAnsi="Times New Roman" w:cs="Times New Roman"/>
                <w:spacing w:val="25"/>
                <w:sz w:val="24"/>
                <w:szCs w:val="24"/>
                <w:lang w:val="ru-RU"/>
              </w:rPr>
              <w:t xml:space="preserve"> </w:t>
            </w:r>
            <w:r w:rsidRPr="007B54F7">
              <w:rPr>
                <w:rFonts w:ascii="Times New Roman" w:eastAsia="Times New Roman" w:hAnsi="Times New Roman" w:cs="Times New Roman"/>
                <w:sz w:val="24"/>
                <w:szCs w:val="24"/>
                <w:lang w:val="ru-RU"/>
              </w:rPr>
              <w:t>упражнения,</w:t>
            </w:r>
            <w:r w:rsidRPr="007B54F7">
              <w:rPr>
                <w:rFonts w:ascii="Times New Roman" w:eastAsia="Times New Roman" w:hAnsi="Times New Roman" w:cs="Times New Roman"/>
                <w:spacing w:val="24"/>
                <w:sz w:val="24"/>
                <w:szCs w:val="24"/>
                <w:lang w:val="ru-RU"/>
              </w:rPr>
              <w:t xml:space="preserve"> </w:t>
            </w:r>
            <w:r w:rsidRPr="007B54F7">
              <w:rPr>
                <w:rFonts w:ascii="Times New Roman" w:eastAsia="Times New Roman" w:hAnsi="Times New Roman" w:cs="Times New Roman"/>
                <w:sz w:val="24"/>
                <w:szCs w:val="24"/>
                <w:lang w:val="ru-RU"/>
              </w:rPr>
              <w:t>скрутки,</w:t>
            </w:r>
            <w:r w:rsidRPr="007B54F7">
              <w:rPr>
                <w:rFonts w:ascii="Times New Roman" w:eastAsia="Times New Roman" w:hAnsi="Times New Roman" w:cs="Times New Roman"/>
                <w:spacing w:val="25"/>
                <w:sz w:val="24"/>
                <w:szCs w:val="24"/>
                <w:lang w:val="ru-RU"/>
              </w:rPr>
              <w:t xml:space="preserve"> </w:t>
            </w:r>
            <w:r w:rsidRPr="007B54F7">
              <w:rPr>
                <w:rFonts w:ascii="Times New Roman" w:eastAsia="Times New Roman" w:hAnsi="Times New Roman" w:cs="Times New Roman"/>
                <w:sz w:val="24"/>
                <w:szCs w:val="24"/>
                <w:lang w:val="ru-RU"/>
              </w:rPr>
              <w:t>перекаты,</w:t>
            </w:r>
            <w:r w:rsidRPr="007B54F7">
              <w:rPr>
                <w:rFonts w:ascii="Times New Roman" w:eastAsia="Times New Roman" w:hAnsi="Times New Roman" w:cs="Times New Roman"/>
                <w:spacing w:val="24"/>
                <w:sz w:val="24"/>
                <w:szCs w:val="24"/>
                <w:lang w:val="ru-RU"/>
              </w:rPr>
              <w:t xml:space="preserve"> </w:t>
            </w:r>
            <w:r w:rsidRPr="007B54F7">
              <w:rPr>
                <w:rFonts w:ascii="Times New Roman" w:eastAsia="Times New Roman" w:hAnsi="Times New Roman" w:cs="Times New Roman"/>
                <w:sz w:val="24"/>
                <w:szCs w:val="24"/>
                <w:lang w:val="ru-RU"/>
              </w:rPr>
              <w:t>мостик,</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колесо,</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шпагат,</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сценические</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падения,</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растяжка.</w:t>
            </w:r>
          </w:p>
        </w:tc>
      </w:tr>
      <w:tr w:rsidR="007B61FF" w:rsidRPr="007B54F7" w:rsidTr="007B61FF">
        <w:trPr>
          <w:trHeight w:val="1933"/>
        </w:trPr>
        <w:tc>
          <w:tcPr>
            <w:tcW w:w="2779" w:type="dxa"/>
          </w:tcPr>
          <w:p w:rsidR="007B61FF" w:rsidRPr="007B54F7" w:rsidRDefault="007B61FF" w:rsidP="007B54F7">
            <w:pPr>
              <w:ind w:left="107" w:right="793"/>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Пластическая</w:t>
            </w:r>
            <w:r w:rsidRPr="007B54F7">
              <w:rPr>
                <w:rFonts w:ascii="Times New Roman" w:eastAsia="Times New Roman" w:hAnsi="Times New Roman" w:cs="Times New Roman"/>
                <w:b/>
                <w:spacing w:val="-67"/>
                <w:sz w:val="24"/>
                <w:szCs w:val="24"/>
              </w:rPr>
              <w:t xml:space="preserve"> </w:t>
            </w:r>
            <w:r w:rsidRPr="007B54F7">
              <w:rPr>
                <w:rFonts w:ascii="Times New Roman" w:eastAsia="Times New Roman" w:hAnsi="Times New Roman" w:cs="Times New Roman"/>
                <w:b/>
                <w:sz w:val="24"/>
                <w:szCs w:val="24"/>
              </w:rPr>
              <w:t>импровизация</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Танцевальный</w:t>
            </w:r>
            <w:r w:rsidRPr="007B54F7">
              <w:rPr>
                <w:rFonts w:ascii="Times New Roman" w:eastAsia="Times New Roman" w:hAnsi="Times New Roman" w:cs="Times New Roman"/>
                <w:spacing w:val="-10"/>
                <w:sz w:val="24"/>
                <w:szCs w:val="24"/>
                <w:lang w:val="ru-RU"/>
              </w:rPr>
              <w:t xml:space="preserve"> </w:t>
            </w:r>
            <w:r w:rsidRPr="007B54F7">
              <w:rPr>
                <w:rFonts w:ascii="Times New Roman" w:eastAsia="Times New Roman" w:hAnsi="Times New Roman" w:cs="Times New Roman"/>
                <w:sz w:val="24"/>
                <w:szCs w:val="24"/>
                <w:lang w:val="ru-RU"/>
              </w:rPr>
              <w:t>образ,</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умение</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свободно</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двигаться</w:t>
            </w:r>
            <w:r w:rsidRPr="007B54F7">
              <w:rPr>
                <w:rFonts w:ascii="Times New Roman" w:eastAsia="Times New Roman" w:hAnsi="Times New Roman" w:cs="Times New Roman"/>
                <w:spacing w:val="-10"/>
                <w:sz w:val="24"/>
                <w:szCs w:val="24"/>
                <w:lang w:val="ru-RU"/>
              </w:rPr>
              <w:t xml:space="preserve"> </w:t>
            </w:r>
            <w:r w:rsidRPr="007B54F7">
              <w:rPr>
                <w:rFonts w:ascii="Times New Roman" w:eastAsia="Times New Roman" w:hAnsi="Times New Roman" w:cs="Times New Roman"/>
                <w:sz w:val="24"/>
                <w:szCs w:val="24"/>
                <w:lang w:val="ru-RU"/>
              </w:rPr>
              <w:t>под</w:t>
            </w:r>
            <w:r w:rsidRPr="007B54F7">
              <w:rPr>
                <w:rFonts w:ascii="Times New Roman" w:eastAsia="Times New Roman" w:hAnsi="Times New Roman" w:cs="Times New Roman"/>
                <w:spacing w:val="-68"/>
                <w:sz w:val="24"/>
                <w:szCs w:val="24"/>
                <w:lang w:val="ru-RU"/>
              </w:rPr>
              <w:t xml:space="preserve"> </w:t>
            </w:r>
            <w:r w:rsidRPr="007B54F7">
              <w:rPr>
                <w:rFonts w:ascii="Times New Roman" w:eastAsia="Times New Roman" w:hAnsi="Times New Roman" w:cs="Times New Roman"/>
                <w:sz w:val="24"/>
                <w:szCs w:val="24"/>
                <w:lang w:val="ru-RU"/>
              </w:rPr>
              <w:t>музыку и завершать движение характерной позой,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менять</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характер</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настроение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танцевальной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импровизации</w:t>
            </w:r>
            <w:r w:rsidRPr="007B54F7">
              <w:rPr>
                <w:rFonts w:ascii="Times New Roman" w:eastAsia="Times New Roman" w:hAnsi="Times New Roman" w:cs="Times New Roman"/>
                <w:spacing w:val="54"/>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53"/>
                <w:sz w:val="24"/>
                <w:szCs w:val="24"/>
                <w:lang w:val="ru-RU"/>
              </w:rPr>
              <w:t xml:space="preserve"> </w:t>
            </w:r>
            <w:r w:rsidRPr="007B54F7">
              <w:rPr>
                <w:rFonts w:ascii="Times New Roman" w:eastAsia="Times New Roman" w:hAnsi="Times New Roman" w:cs="Times New Roman"/>
                <w:sz w:val="24"/>
                <w:szCs w:val="24"/>
                <w:lang w:val="ru-RU"/>
              </w:rPr>
              <w:t>соответствии</w:t>
            </w:r>
            <w:r w:rsidRPr="007B54F7">
              <w:rPr>
                <w:rFonts w:ascii="Times New Roman" w:eastAsia="Times New Roman" w:hAnsi="Times New Roman" w:cs="Times New Roman"/>
                <w:spacing w:val="54"/>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51"/>
                <w:sz w:val="24"/>
                <w:szCs w:val="24"/>
                <w:lang w:val="ru-RU"/>
              </w:rPr>
              <w:t xml:space="preserve"> </w:t>
            </w:r>
            <w:r w:rsidRPr="007B54F7">
              <w:rPr>
                <w:rFonts w:ascii="Times New Roman" w:eastAsia="Times New Roman" w:hAnsi="Times New Roman" w:cs="Times New Roman"/>
                <w:sz w:val="24"/>
                <w:szCs w:val="24"/>
                <w:lang w:val="ru-RU"/>
              </w:rPr>
              <w:t>изменением</w:t>
            </w:r>
          </w:p>
          <w:p w:rsidR="007B61FF" w:rsidRPr="007B54F7" w:rsidRDefault="007B61FF" w:rsidP="007B54F7">
            <w:pPr>
              <w:ind w:left="10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характера</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музыки.</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Мимика</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жест</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танце.</w:t>
            </w:r>
          </w:p>
        </w:tc>
      </w:tr>
      <w:tr w:rsidR="007B61FF" w:rsidRPr="007B54F7" w:rsidTr="007B61FF">
        <w:trPr>
          <w:trHeight w:val="1933"/>
        </w:trPr>
        <w:tc>
          <w:tcPr>
            <w:tcW w:w="2779" w:type="dxa"/>
          </w:tcPr>
          <w:p w:rsidR="007B61FF" w:rsidRPr="007B54F7" w:rsidRDefault="007B61FF" w:rsidP="007B54F7">
            <w:pPr>
              <w:ind w:left="107" w:right="538"/>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Элементы</w:t>
            </w:r>
            <w:r w:rsidRPr="007B54F7">
              <w:rPr>
                <w:rFonts w:ascii="Times New Roman" w:eastAsia="Times New Roman" w:hAnsi="Times New Roman" w:cs="Times New Roman"/>
                <w:b/>
                <w:spacing w:val="1"/>
                <w:sz w:val="24"/>
                <w:szCs w:val="24"/>
              </w:rPr>
              <w:t xml:space="preserve"> </w:t>
            </w:r>
            <w:r w:rsidRPr="007B54F7">
              <w:rPr>
                <w:rFonts w:ascii="Times New Roman" w:eastAsia="Times New Roman" w:hAnsi="Times New Roman" w:cs="Times New Roman"/>
                <w:b/>
                <w:sz w:val="24"/>
                <w:szCs w:val="24"/>
              </w:rPr>
              <w:t>народного</w:t>
            </w:r>
            <w:r w:rsidRPr="007B54F7">
              <w:rPr>
                <w:rFonts w:ascii="Times New Roman" w:eastAsia="Times New Roman" w:hAnsi="Times New Roman" w:cs="Times New Roman"/>
                <w:b/>
                <w:spacing w:val="-14"/>
                <w:sz w:val="24"/>
                <w:szCs w:val="24"/>
              </w:rPr>
              <w:t xml:space="preserve"> </w:t>
            </w:r>
            <w:r w:rsidRPr="007B54F7">
              <w:rPr>
                <w:rFonts w:ascii="Times New Roman" w:eastAsia="Times New Roman" w:hAnsi="Times New Roman" w:cs="Times New Roman"/>
                <w:b/>
                <w:sz w:val="24"/>
                <w:szCs w:val="24"/>
              </w:rPr>
              <w:t>танца</w:t>
            </w:r>
          </w:p>
        </w:tc>
        <w:tc>
          <w:tcPr>
            <w:tcW w:w="6566" w:type="dxa"/>
          </w:tcPr>
          <w:p w:rsidR="007B61FF" w:rsidRPr="007B54F7" w:rsidRDefault="007B61FF" w:rsidP="007B54F7">
            <w:pPr>
              <w:ind w:left="105" w:right="93"/>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lang w:val="ru-RU"/>
              </w:rPr>
              <w:t>Поклон</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русском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танце,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позиции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рук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талии,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раскрыты, скрещены перед грудью), положения рук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pacing w:val="-1"/>
                <w:sz w:val="24"/>
                <w:szCs w:val="24"/>
                <w:lang w:val="ru-RU"/>
              </w:rPr>
              <w:t>в</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pacing w:val="-1"/>
                <w:sz w:val="24"/>
                <w:szCs w:val="24"/>
                <w:lang w:val="ru-RU"/>
              </w:rPr>
              <w:t>парах</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pacing w:val="-1"/>
                <w:sz w:val="24"/>
                <w:szCs w:val="24"/>
                <w:lang w:val="ru-RU"/>
              </w:rPr>
              <w:t>(под</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руку,</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«воротца»</w:t>
            </w:r>
            <w:r w:rsidRPr="007B54F7">
              <w:rPr>
                <w:rFonts w:ascii="Times New Roman" w:eastAsia="Times New Roman" w:hAnsi="Times New Roman" w:cs="Times New Roman"/>
                <w:spacing w:val="-19"/>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т.д.),</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хлопки</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z w:val="24"/>
                <w:szCs w:val="24"/>
                <w:lang w:val="ru-RU"/>
              </w:rPr>
              <w:t>ладоши.</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Хороводный шаг, топающий шаг, притопы, пересек,</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дробный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шаг.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Шаг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каблука,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«ковырялочка»,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полуприсядка. Повороты. Вращение на припадании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на месте. Хороводы цепочкой, змейкой, стенка на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стенку.</w:t>
            </w:r>
            <w:r w:rsidRPr="007B54F7">
              <w:rPr>
                <w:rFonts w:ascii="Times New Roman" w:eastAsia="Times New Roman" w:hAnsi="Times New Roman" w:cs="Times New Roman"/>
                <w:spacing w:val="41"/>
                <w:sz w:val="24"/>
                <w:szCs w:val="24"/>
                <w:lang w:val="ru-RU"/>
              </w:rPr>
              <w:t xml:space="preserve"> </w:t>
            </w:r>
            <w:r w:rsidRPr="007B54F7">
              <w:rPr>
                <w:rFonts w:ascii="Times New Roman" w:eastAsia="Times New Roman" w:hAnsi="Times New Roman" w:cs="Times New Roman"/>
                <w:sz w:val="24"/>
                <w:szCs w:val="24"/>
              </w:rPr>
              <w:t>Фигуры</w:t>
            </w:r>
            <w:r w:rsidRPr="007B54F7">
              <w:rPr>
                <w:rFonts w:ascii="Times New Roman" w:eastAsia="Times New Roman" w:hAnsi="Times New Roman" w:cs="Times New Roman"/>
                <w:spacing w:val="42"/>
                <w:sz w:val="24"/>
                <w:szCs w:val="24"/>
              </w:rPr>
              <w:t xml:space="preserve"> </w:t>
            </w:r>
            <w:r w:rsidRPr="007B54F7">
              <w:rPr>
                <w:rFonts w:ascii="Times New Roman" w:eastAsia="Times New Roman" w:hAnsi="Times New Roman" w:cs="Times New Roman"/>
                <w:sz w:val="24"/>
                <w:szCs w:val="24"/>
              </w:rPr>
              <w:t>народных</w:t>
            </w:r>
            <w:r w:rsidRPr="007B54F7">
              <w:rPr>
                <w:rFonts w:ascii="Times New Roman" w:eastAsia="Times New Roman" w:hAnsi="Times New Roman" w:cs="Times New Roman"/>
                <w:spacing w:val="42"/>
                <w:sz w:val="24"/>
                <w:szCs w:val="24"/>
              </w:rPr>
              <w:t xml:space="preserve"> </w:t>
            </w:r>
            <w:r w:rsidRPr="007B54F7">
              <w:rPr>
                <w:rFonts w:ascii="Times New Roman" w:eastAsia="Times New Roman" w:hAnsi="Times New Roman" w:cs="Times New Roman"/>
                <w:sz w:val="24"/>
                <w:szCs w:val="24"/>
              </w:rPr>
              <w:t>танцев</w:t>
            </w:r>
            <w:r w:rsidRPr="007B54F7">
              <w:rPr>
                <w:rFonts w:ascii="Times New Roman" w:eastAsia="Times New Roman" w:hAnsi="Times New Roman" w:cs="Times New Roman"/>
                <w:spacing w:val="41"/>
                <w:sz w:val="24"/>
                <w:szCs w:val="24"/>
              </w:rPr>
              <w:t xml:space="preserve"> </w:t>
            </w:r>
            <w:r w:rsidRPr="007B54F7">
              <w:rPr>
                <w:rFonts w:ascii="Times New Roman" w:eastAsia="Times New Roman" w:hAnsi="Times New Roman" w:cs="Times New Roman"/>
                <w:sz w:val="24"/>
                <w:szCs w:val="24"/>
              </w:rPr>
              <w:t>(«корзиночка»,</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«круг»,</w:t>
            </w:r>
            <w:r w:rsidRPr="007B54F7">
              <w:rPr>
                <w:rFonts w:ascii="Times New Roman" w:eastAsia="Times New Roman" w:hAnsi="Times New Roman" w:cs="Times New Roman"/>
                <w:spacing w:val="-3"/>
                <w:sz w:val="24"/>
                <w:szCs w:val="24"/>
              </w:rPr>
              <w:t xml:space="preserve"> </w:t>
            </w:r>
            <w:r w:rsidRPr="007B54F7">
              <w:rPr>
                <w:rFonts w:ascii="Times New Roman" w:eastAsia="Times New Roman" w:hAnsi="Times New Roman" w:cs="Times New Roman"/>
                <w:sz w:val="24"/>
                <w:szCs w:val="24"/>
              </w:rPr>
              <w:t>«улица»,</w:t>
            </w:r>
            <w:r w:rsidRPr="007B54F7">
              <w:rPr>
                <w:rFonts w:ascii="Times New Roman" w:eastAsia="Times New Roman" w:hAnsi="Times New Roman" w:cs="Times New Roman"/>
                <w:spacing w:val="-3"/>
                <w:sz w:val="24"/>
                <w:szCs w:val="24"/>
              </w:rPr>
              <w:t xml:space="preserve"> </w:t>
            </w:r>
            <w:r w:rsidRPr="007B54F7">
              <w:rPr>
                <w:rFonts w:ascii="Times New Roman" w:eastAsia="Times New Roman" w:hAnsi="Times New Roman" w:cs="Times New Roman"/>
                <w:sz w:val="24"/>
                <w:szCs w:val="24"/>
              </w:rPr>
              <w:t>«карусель»).</w:t>
            </w:r>
          </w:p>
        </w:tc>
      </w:tr>
      <w:tr w:rsidR="007B61FF" w:rsidRPr="007B54F7" w:rsidTr="007B61FF">
        <w:trPr>
          <w:trHeight w:val="1933"/>
        </w:trPr>
        <w:tc>
          <w:tcPr>
            <w:tcW w:w="2779" w:type="dxa"/>
          </w:tcPr>
          <w:p w:rsidR="007B61FF" w:rsidRPr="007B54F7" w:rsidRDefault="007B61FF" w:rsidP="007B54F7">
            <w:pPr>
              <w:tabs>
                <w:tab w:val="left" w:pos="1802"/>
              </w:tabs>
              <w:ind w:left="107" w:right="101"/>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lastRenderedPageBreak/>
              <w:t>Элементы</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историко-бытового</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 xml:space="preserve">танца. </w:t>
            </w:r>
            <w:r w:rsidRPr="007B54F7">
              <w:rPr>
                <w:rFonts w:ascii="Times New Roman" w:eastAsia="Times New Roman" w:hAnsi="Times New Roman" w:cs="Times New Roman"/>
                <w:b/>
                <w:spacing w:val="-2"/>
                <w:sz w:val="24"/>
                <w:szCs w:val="24"/>
                <w:lang w:val="ru-RU"/>
              </w:rPr>
              <w:t>Танцы</w:t>
            </w:r>
            <w:r w:rsidRPr="007B54F7">
              <w:rPr>
                <w:rFonts w:ascii="Times New Roman" w:eastAsia="Times New Roman" w:hAnsi="Times New Roman" w:cs="Times New Roman"/>
                <w:b/>
                <w:spacing w:val="-67"/>
                <w:sz w:val="24"/>
                <w:szCs w:val="24"/>
                <w:lang w:val="ru-RU"/>
              </w:rPr>
              <w:t xml:space="preserve"> </w:t>
            </w:r>
            <w:r w:rsidRPr="007B54F7">
              <w:rPr>
                <w:rFonts w:ascii="Times New Roman" w:eastAsia="Times New Roman" w:hAnsi="Times New Roman" w:cs="Times New Roman"/>
                <w:b/>
                <w:sz w:val="24"/>
                <w:szCs w:val="24"/>
                <w:lang w:val="ru-RU"/>
              </w:rPr>
              <w:t>народов</w:t>
            </w:r>
            <w:r w:rsidRPr="007B54F7">
              <w:rPr>
                <w:rFonts w:ascii="Times New Roman" w:eastAsia="Times New Roman" w:hAnsi="Times New Roman" w:cs="Times New Roman"/>
                <w:b/>
                <w:spacing w:val="-2"/>
                <w:sz w:val="24"/>
                <w:szCs w:val="24"/>
                <w:lang w:val="ru-RU"/>
              </w:rPr>
              <w:t xml:space="preserve"> </w:t>
            </w:r>
            <w:r w:rsidRPr="007B54F7">
              <w:rPr>
                <w:rFonts w:ascii="Times New Roman" w:eastAsia="Times New Roman" w:hAnsi="Times New Roman" w:cs="Times New Roman"/>
                <w:b/>
                <w:sz w:val="24"/>
                <w:szCs w:val="24"/>
                <w:lang w:val="ru-RU"/>
              </w:rPr>
              <w:t>мира</w:t>
            </w:r>
          </w:p>
        </w:tc>
        <w:tc>
          <w:tcPr>
            <w:tcW w:w="6566" w:type="dxa"/>
          </w:tcPr>
          <w:p w:rsidR="007B61FF" w:rsidRPr="007B54F7" w:rsidRDefault="007B61FF" w:rsidP="007B54F7">
            <w:pPr>
              <w:ind w:left="105" w:right="94"/>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Поклоны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исходные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позиции.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Основной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шаг.</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Приёмы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фигуры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движения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вперёд,</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сторону,</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повороты. Балансе, вальсовая дорожка (променад).</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Танцевальный шаг с носка с продвижением вперёд,</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pacing w:val="-1"/>
                <w:sz w:val="24"/>
                <w:szCs w:val="24"/>
                <w:lang w:val="ru-RU"/>
              </w:rPr>
              <w:t>назад.</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pacing w:val="-1"/>
                <w:sz w:val="24"/>
                <w:szCs w:val="24"/>
                <w:lang w:val="ru-RU"/>
              </w:rPr>
              <w:t>Дорожки</w:t>
            </w:r>
            <w:r w:rsidRPr="007B54F7">
              <w:rPr>
                <w:rFonts w:ascii="Times New Roman" w:eastAsia="Times New Roman" w:hAnsi="Times New Roman" w:cs="Times New Roman"/>
                <w:spacing w:val="-13"/>
                <w:sz w:val="24"/>
                <w:szCs w:val="24"/>
                <w:lang w:val="ru-RU"/>
              </w:rPr>
              <w:t xml:space="preserve"> </w:t>
            </w:r>
            <w:r w:rsidRPr="007B54F7">
              <w:rPr>
                <w:rFonts w:ascii="Times New Roman" w:eastAsia="Times New Roman" w:hAnsi="Times New Roman" w:cs="Times New Roman"/>
                <w:sz w:val="24"/>
                <w:szCs w:val="24"/>
                <w:lang w:val="ru-RU"/>
              </w:rPr>
              <w:t>в</w:t>
            </w:r>
            <w:r w:rsidRPr="007B54F7">
              <w:rPr>
                <w:rFonts w:ascii="Times New Roman" w:eastAsia="Times New Roman" w:hAnsi="Times New Roman" w:cs="Times New Roman"/>
                <w:spacing w:val="-18"/>
                <w:sz w:val="24"/>
                <w:szCs w:val="24"/>
                <w:lang w:val="ru-RU"/>
              </w:rPr>
              <w:t xml:space="preserve"> </w:t>
            </w:r>
            <w:r w:rsidRPr="007B54F7">
              <w:rPr>
                <w:rFonts w:ascii="Times New Roman" w:eastAsia="Times New Roman" w:hAnsi="Times New Roman" w:cs="Times New Roman"/>
                <w:sz w:val="24"/>
                <w:szCs w:val="24"/>
                <w:lang w:val="ru-RU"/>
              </w:rPr>
              <w:t>паре.</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Галоп,</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полька,</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lang w:val="ru-RU"/>
              </w:rPr>
              <w:t>полонез,</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вальс.</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Основные</w:t>
            </w:r>
            <w:r w:rsidRPr="007B54F7">
              <w:rPr>
                <w:rFonts w:ascii="Times New Roman" w:eastAsia="Times New Roman" w:hAnsi="Times New Roman" w:cs="Times New Roman"/>
                <w:spacing w:val="8"/>
                <w:sz w:val="24"/>
                <w:szCs w:val="24"/>
                <w:lang w:val="ru-RU"/>
              </w:rPr>
              <w:t xml:space="preserve"> </w:t>
            </w:r>
            <w:r w:rsidRPr="007B54F7">
              <w:rPr>
                <w:rFonts w:ascii="Times New Roman" w:eastAsia="Times New Roman" w:hAnsi="Times New Roman" w:cs="Times New Roman"/>
                <w:sz w:val="24"/>
                <w:szCs w:val="24"/>
                <w:lang w:val="ru-RU"/>
              </w:rPr>
              <w:t>шаги</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базовые</w:t>
            </w:r>
            <w:r w:rsidRPr="007B54F7">
              <w:rPr>
                <w:rFonts w:ascii="Times New Roman" w:eastAsia="Times New Roman" w:hAnsi="Times New Roman" w:cs="Times New Roman"/>
                <w:spacing w:val="10"/>
                <w:sz w:val="24"/>
                <w:szCs w:val="24"/>
                <w:lang w:val="ru-RU"/>
              </w:rPr>
              <w:t xml:space="preserve"> </w:t>
            </w:r>
            <w:r w:rsidRPr="007B54F7">
              <w:rPr>
                <w:rFonts w:ascii="Times New Roman" w:eastAsia="Times New Roman" w:hAnsi="Times New Roman" w:cs="Times New Roman"/>
                <w:sz w:val="24"/>
                <w:szCs w:val="24"/>
                <w:lang w:val="ru-RU"/>
              </w:rPr>
              <w:t>фигуры</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мазурки,</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цыганочки,</w:t>
            </w:r>
            <w:r w:rsidRPr="007B54F7">
              <w:rPr>
                <w:rFonts w:ascii="Times New Roman" w:eastAsia="Times New Roman" w:hAnsi="Times New Roman" w:cs="Times New Roman"/>
                <w:spacing w:val="-5"/>
                <w:sz w:val="24"/>
                <w:szCs w:val="24"/>
              </w:rPr>
              <w:t xml:space="preserve"> </w:t>
            </w:r>
            <w:r w:rsidRPr="007B54F7">
              <w:rPr>
                <w:rFonts w:ascii="Times New Roman" w:eastAsia="Times New Roman" w:hAnsi="Times New Roman" w:cs="Times New Roman"/>
                <w:sz w:val="24"/>
                <w:szCs w:val="24"/>
              </w:rPr>
              <w:t>лезгинки,</w:t>
            </w:r>
            <w:r w:rsidRPr="007B54F7">
              <w:rPr>
                <w:rFonts w:ascii="Times New Roman" w:eastAsia="Times New Roman" w:hAnsi="Times New Roman" w:cs="Times New Roman"/>
                <w:spacing w:val="-5"/>
                <w:sz w:val="24"/>
                <w:szCs w:val="24"/>
              </w:rPr>
              <w:t xml:space="preserve"> </w:t>
            </w:r>
            <w:r w:rsidRPr="007B54F7">
              <w:rPr>
                <w:rFonts w:ascii="Times New Roman" w:eastAsia="Times New Roman" w:hAnsi="Times New Roman" w:cs="Times New Roman"/>
                <w:sz w:val="24"/>
                <w:szCs w:val="24"/>
              </w:rPr>
              <w:t>сиртаки.</w:t>
            </w:r>
          </w:p>
        </w:tc>
      </w:tr>
      <w:tr w:rsidR="007B61FF" w:rsidRPr="007B54F7" w:rsidTr="007B61FF">
        <w:trPr>
          <w:trHeight w:val="1933"/>
        </w:trPr>
        <w:tc>
          <w:tcPr>
            <w:tcW w:w="2779" w:type="dxa"/>
          </w:tcPr>
          <w:p w:rsidR="007B61FF" w:rsidRPr="007B54F7" w:rsidRDefault="007B61FF" w:rsidP="007B54F7">
            <w:pPr>
              <w:tabs>
                <w:tab w:val="left" w:pos="1859"/>
              </w:tabs>
              <w:ind w:left="107" w:right="94"/>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Элементы</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 xml:space="preserve">эстрадного </w:t>
            </w:r>
            <w:r w:rsidRPr="007B54F7">
              <w:rPr>
                <w:rFonts w:ascii="Times New Roman" w:eastAsia="Times New Roman" w:hAnsi="Times New Roman" w:cs="Times New Roman"/>
                <w:b/>
                <w:spacing w:val="-1"/>
                <w:sz w:val="24"/>
                <w:szCs w:val="24"/>
                <w:lang w:val="ru-RU"/>
              </w:rPr>
              <w:t>танца,</w:t>
            </w:r>
            <w:r w:rsidRPr="007B54F7">
              <w:rPr>
                <w:rFonts w:ascii="Times New Roman" w:eastAsia="Times New Roman" w:hAnsi="Times New Roman" w:cs="Times New Roman"/>
                <w:b/>
                <w:spacing w:val="-67"/>
                <w:sz w:val="24"/>
                <w:szCs w:val="24"/>
                <w:lang w:val="ru-RU"/>
              </w:rPr>
              <w:t xml:space="preserve"> </w:t>
            </w:r>
            <w:r w:rsidRPr="007B54F7">
              <w:rPr>
                <w:rFonts w:ascii="Times New Roman" w:eastAsia="Times New Roman" w:hAnsi="Times New Roman" w:cs="Times New Roman"/>
                <w:b/>
                <w:sz w:val="24"/>
                <w:szCs w:val="24"/>
                <w:lang w:val="ru-RU"/>
              </w:rPr>
              <w:t>джаз-танца.</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Популярные</w:t>
            </w:r>
          </w:p>
          <w:p w:rsidR="007B61FF" w:rsidRPr="007B54F7" w:rsidRDefault="007B61FF" w:rsidP="007B54F7">
            <w:pPr>
              <w:ind w:left="107"/>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молодёжные</w:t>
            </w:r>
            <w:r w:rsidRPr="007B54F7">
              <w:rPr>
                <w:rFonts w:ascii="Times New Roman" w:eastAsia="Times New Roman" w:hAnsi="Times New Roman" w:cs="Times New Roman"/>
                <w:b/>
                <w:spacing w:val="-2"/>
                <w:sz w:val="24"/>
                <w:szCs w:val="24"/>
                <w:lang w:val="ru-RU"/>
              </w:rPr>
              <w:t xml:space="preserve"> </w:t>
            </w:r>
            <w:r w:rsidRPr="007B54F7">
              <w:rPr>
                <w:rFonts w:ascii="Times New Roman" w:eastAsia="Times New Roman" w:hAnsi="Times New Roman" w:cs="Times New Roman"/>
                <w:b/>
                <w:sz w:val="24"/>
                <w:szCs w:val="24"/>
                <w:lang w:val="ru-RU"/>
              </w:rPr>
              <w:t xml:space="preserve">стили  и </w:t>
            </w:r>
            <w:r w:rsidRPr="007B54F7">
              <w:rPr>
                <w:rFonts w:ascii="Times New Roman" w:eastAsia="Times New Roman" w:hAnsi="Times New Roman" w:cs="Times New Roman"/>
                <w:b/>
                <w:spacing w:val="-1"/>
                <w:sz w:val="24"/>
                <w:szCs w:val="24"/>
                <w:lang w:val="ru-RU"/>
              </w:rPr>
              <w:t>современная</w:t>
            </w:r>
            <w:r w:rsidRPr="007B54F7">
              <w:rPr>
                <w:rFonts w:ascii="Times New Roman" w:eastAsia="Times New Roman" w:hAnsi="Times New Roman" w:cs="Times New Roman"/>
                <w:b/>
                <w:spacing w:val="-67"/>
                <w:sz w:val="24"/>
                <w:szCs w:val="24"/>
                <w:lang w:val="ru-RU"/>
              </w:rPr>
              <w:t xml:space="preserve"> </w:t>
            </w:r>
            <w:r w:rsidRPr="007B54F7">
              <w:rPr>
                <w:rFonts w:ascii="Times New Roman" w:eastAsia="Times New Roman" w:hAnsi="Times New Roman" w:cs="Times New Roman"/>
                <w:b/>
                <w:sz w:val="24"/>
                <w:szCs w:val="24"/>
                <w:lang w:val="ru-RU"/>
              </w:rPr>
              <w:t>хореография</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Приставные шаги, волна в корпусе, «кач» на мягких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коленях,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z w:val="24"/>
                <w:szCs w:val="24"/>
              </w:rPr>
              <w:t>Kick</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rPr>
              <w:t>Ball</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rPr>
              <w:t>Change</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повороты,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выпады,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 xml:space="preserve">амплитуда  </w:t>
            </w:r>
            <w:r w:rsidRPr="007B54F7">
              <w:rPr>
                <w:rFonts w:ascii="Times New Roman" w:eastAsia="Times New Roman" w:hAnsi="Times New Roman" w:cs="Times New Roman"/>
                <w:spacing w:val="36"/>
                <w:sz w:val="24"/>
                <w:szCs w:val="24"/>
                <w:lang w:val="ru-RU"/>
              </w:rPr>
              <w:t xml:space="preserve"> </w:t>
            </w:r>
            <w:r w:rsidRPr="007B54F7">
              <w:rPr>
                <w:rFonts w:ascii="Times New Roman" w:eastAsia="Times New Roman" w:hAnsi="Times New Roman" w:cs="Times New Roman"/>
                <w:sz w:val="24"/>
                <w:szCs w:val="24"/>
                <w:lang w:val="ru-RU"/>
              </w:rPr>
              <w:t xml:space="preserve">движения  </w:t>
            </w:r>
            <w:r w:rsidRPr="007B54F7">
              <w:rPr>
                <w:rFonts w:ascii="Times New Roman" w:eastAsia="Times New Roman" w:hAnsi="Times New Roman" w:cs="Times New Roman"/>
                <w:spacing w:val="37"/>
                <w:sz w:val="24"/>
                <w:szCs w:val="24"/>
                <w:lang w:val="ru-RU"/>
              </w:rPr>
              <w:t xml:space="preserve"> </w:t>
            </w:r>
            <w:r w:rsidRPr="007B54F7">
              <w:rPr>
                <w:rFonts w:ascii="Times New Roman" w:eastAsia="Times New Roman" w:hAnsi="Times New Roman" w:cs="Times New Roman"/>
                <w:sz w:val="24"/>
                <w:szCs w:val="24"/>
                <w:lang w:val="ru-RU"/>
              </w:rPr>
              <w:t xml:space="preserve">рук. Стрейчинг, </w:t>
            </w:r>
            <w:r w:rsidRPr="007B54F7">
              <w:rPr>
                <w:rFonts w:ascii="Times New Roman" w:eastAsia="Times New Roman" w:hAnsi="Times New Roman" w:cs="Times New Roman"/>
                <w:sz w:val="24"/>
                <w:szCs w:val="24"/>
              </w:rPr>
              <w:t>Isolation</w:t>
            </w:r>
            <w:r w:rsidRPr="007B54F7">
              <w:rPr>
                <w:rFonts w:ascii="Times New Roman" w:eastAsia="Times New Roman" w:hAnsi="Times New Roman" w:cs="Times New Roman"/>
                <w:sz w:val="24"/>
                <w:szCs w:val="24"/>
                <w:lang w:val="ru-RU"/>
              </w:rPr>
              <w:t>-</w:t>
            </w:r>
          </w:p>
          <w:p w:rsidR="007B61FF" w:rsidRPr="007B54F7" w:rsidRDefault="007B61FF" w:rsidP="007B54F7">
            <w:pPr>
              <w:ind w:left="105" w:right="95" w:hanging="1"/>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pacing w:val="-1"/>
                <w:sz w:val="24"/>
                <w:szCs w:val="24"/>
                <w:lang w:val="ru-RU"/>
              </w:rPr>
              <w:t>упражнения,</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rPr>
              <w:t>release</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7"/>
                <w:sz w:val="24"/>
                <w:szCs w:val="24"/>
                <w:lang w:val="ru-RU"/>
              </w:rPr>
              <w:t xml:space="preserve"> </w:t>
            </w:r>
            <w:r w:rsidRPr="007B54F7">
              <w:rPr>
                <w:rFonts w:ascii="Times New Roman" w:eastAsia="Times New Roman" w:hAnsi="Times New Roman" w:cs="Times New Roman"/>
                <w:sz w:val="24"/>
                <w:szCs w:val="24"/>
              </w:rPr>
              <w:t>constractions</w:t>
            </w:r>
            <w:r w:rsidRPr="007B54F7">
              <w:rPr>
                <w:rFonts w:ascii="Times New Roman" w:eastAsia="Times New Roman" w:hAnsi="Times New Roman" w:cs="Times New Roman"/>
                <w:sz w:val="24"/>
                <w:szCs w:val="24"/>
                <w:lang w:val="ru-RU"/>
              </w:rPr>
              <w:t>,</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rPr>
              <w:t>curve</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4"/>
                <w:sz w:val="24"/>
                <w:szCs w:val="24"/>
                <w:lang w:val="ru-RU"/>
              </w:rPr>
              <w:t xml:space="preserve"> </w:t>
            </w:r>
            <w:r w:rsidRPr="007B54F7">
              <w:rPr>
                <w:rFonts w:ascii="Times New Roman" w:eastAsia="Times New Roman" w:hAnsi="Times New Roman" w:cs="Times New Roman"/>
                <w:sz w:val="24"/>
                <w:szCs w:val="24"/>
                <w:lang w:val="ru-RU"/>
              </w:rPr>
              <w:t>др.</w:t>
            </w:r>
            <w:r w:rsidRPr="007B54F7">
              <w:rPr>
                <w:rFonts w:ascii="Times New Roman" w:eastAsia="Times New Roman" w:hAnsi="Times New Roman" w:cs="Times New Roman"/>
                <w:spacing w:val="-15"/>
                <w:sz w:val="24"/>
                <w:szCs w:val="24"/>
                <w:lang w:val="ru-RU"/>
              </w:rPr>
              <w:t xml:space="preserve"> </w:t>
            </w:r>
            <w:r w:rsidRPr="007B54F7">
              <w:rPr>
                <w:rFonts w:ascii="Times New Roman" w:eastAsia="Times New Roman" w:hAnsi="Times New Roman" w:cs="Times New Roman"/>
                <w:sz w:val="24"/>
                <w:szCs w:val="24"/>
                <w:lang w:val="ru-RU"/>
              </w:rPr>
              <w:t>Тренаж</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 xml:space="preserve">на     </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 xml:space="preserve">активное     </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 xml:space="preserve">передвижение      ориентацию     </w:t>
            </w:r>
            <w:r w:rsidRPr="007B54F7">
              <w:rPr>
                <w:rFonts w:ascii="Times New Roman" w:eastAsia="Times New Roman" w:hAnsi="Times New Roman" w:cs="Times New Roman"/>
                <w:spacing w:val="3"/>
                <w:sz w:val="24"/>
                <w:szCs w:val="24"/>
                <w:lang w:val="ru-RU"/>
              </w:rPr>
              <w:t xml:space="preserve"> </w:t>
            </w:r>
            <w:r w:rsidRPr="007B54F7">
              <w:rPr>
                <w:rFonts w:ascii="Times New Roman" w:eastAsia="Times New Roman" w:hAnsi="Times New Roman" w:cs="Times New Roman"/>
                <w:sz w:val="24"/>
                <w:szCs w:val="24"/>
                <w:lang w:val="ru-RU"/>
              </w:rPr>
              <w:t>в пространстве,</w:t>
            </w:r>
            <w:r w:rsidRPr="007B54F7">
              <w:rPr>
                <w:rFonts w:ascii="Times New Roman" w:eastAsia="Times New Roman" w:hAnsi="Times New Roman" w:cs="Times New Roman"/>
                <w:spacing w:val="48"/>
                <w:sz w:val="24"/>
                <w:szCs w:val="24"/>
                <w:lang w:val="ru-RU"/>
              </w:rPr>
              <w:t xml:space="preserve"> </w:t>
            </w:r>
            <w:r w:rsidRPr="007B54F7">
              <w:rPr>
                <w:rFonts w:ascii="Times New Roman" w:eastAsia="Times New Roman" w:hAnsi="Times New Roman" w:cs="Times New Roman"/>
                <w:sz w:val="24"/>
                <w:szCs w:val="24"/>
                <w:lang w:val="ru-RU"/>
              </w:rPr>
              <w:t>сложную</w:t>
            </w:r>
            <w:r w:rsidRPr="007B54F7">
              <w:rPr>
                <w:rFonts w:ascii="Times New Roman" w:eastAsia="Times New Roman" w:hAnsi="Times New Roman" w:cs="Times New Roman"/>
                <w:spacing w:val="49"/>
                <w:sz w:val="24"/>
                <w:szCs w:val="24"/>
                <w:lang w:val="ru-RU"/>
              </w:rPr>
              <w:t xml:space="preserve"> </w:t>
            </w:r>
            <w:r w:rsidRPr="007B54F7">
              <w:rPr>
                <w:rFonts w:ascii="Times New Roman" w:eastAsia="Times New Roman" w:hAnsi="Times New Roman" w:cs="Times New Roman"/>
                <w:sz w:val="24"/>
                <w:szCs w:val="24"/>
                <w:lang w:val="ru-RU"/>
              </w:rPr>
              <w:t>координацию</w:t>
            </w:r>
            <w:r w:rsidRPr="007B54F7">
              <w:rPr>
                <w:rFonts w:ascii="Times New Roman" w:eastAsia="Times New Roman" w:hAnsi="Times New Roman" w:cs="Times New Roman"/>
                <w:spacing w:val="49"/>
                <w:sz w:val="24"/>
                <w:szCs w:val="24"/>
                <w:lang w:val="ru-RU"/>
              </w:rPr>
              <w:t xml:space="preserve"> </w:t>
            </w:r>
            <w:r w:rsidRPr="007B54F7">
              <w:rPr>
                <w:rFonts w:ascii="Times New Roman" w:eastAsia="Times New Roman" w:hAnsi="Times New Roman" w:cs="Times New Roman"/>
                <w:sz w:val="24"/>
                <w:szCs w:val="24"/>
                <w:lang w:val="ru-RU"/>
              </w:rPr>
              <w:t>движений</w:t>
            </w:r>
            <w:r w:rsidRPr="007B54F7">
              <w:rPr>
                <w:rFonts w:ascii="Times New Roman" w:eastAsia="Times New Roman" w:hAnsi="Times New Roman" w:cs="Times New Roman"/>
                <w:spacing w:val="48"/>
                <w:sz w:val="24"/>
                <w:szCs w:val="24"/>
                <w:lang w:val="ru-RU"/>
              </w:rPr>
              <w:t xml:space="preserve"> </w:t>
            </w:r>
            <w:r w:rsidRPr="007B54F7">
              <w:rPr>
                <w:rFonts w:ascii="Times New Roman" w:eastAsia="Times New Roman" w:hAnsi="Times New Roman" w:cs="Times New Roman"/>
                <w:sz w:val="24"/>
                <w:szCs w:val="24"/>
                <w:lang w:val="ru-RU"/>
              </w:rPr>
              <w:t>на</w:t>
            </w:r>
            <w:r w:rsidRPr="007B54F7">
              <w:rPr>
                <w:rFonts w:ascii="Times New Roman" w:eastAsia="Times New Roman" w:hAnsi="Times New Roman" w:cs="Times New Roman"/>
                <w:spacing w:val="-67"/>
                <w:sz w:val="24"/>
                <w:szCs w:val="24"/>
                <w:lang w:val="ru-RU"/>
              </w:rPr>
              <w:t xml:space="preserve"> </w:t>
            </w:r>
            <w:r w:rsidRPr="007B54F7">
              <w:rPr>
                <w:rFonts w:ascii="Times New Roman" w:eastAsia="Times New Roman" w:hAnsi="Times New Roman" w:cs="Times New Roman"/>
                <w:sz w:val="24"/>
                <w:szCs w:val="24"/>
                <w:lang w:val="ru-RU"/>
              </w:rPr>
              <w:t>разных</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уровнях (высокий,</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средний,</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партер).</w:t>
            </w:r>
          </w:p>
        </w:tc>
      </w:tr>
      <w:tr w:rsidR="007B61FF" w:rsidRPr="007B54F7" w:rsidTr="007B61FF">
        <w:trPr>
          <w:trHeight w:val="1686"/>
        </w:trPr>
        <w:tc>
          <w:tcPr>
            <w:tcW w:w="2779" w:type="dxa"/>
          </w:tcPr>
          <w:p w:rsidR="007B61FF" w:rsidRPr="007B54F7" w:rsidRDefault="007B61FF" w:rsidP="007B54F7">
            <w:pPr>
              <w:tabs>
                <w:tab w:val="left" w:pos="2222"/>
              </w:tabs>
              <w:ind w:left="107" w:right="97"/>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Постановочная</w:t>
            </w:r>
            <w:r w:rsidRPr="007B54F7">
              <w:rPr>
                <w:rFonts w:ascii="Times New Roman" w:eastAsia="Times New Roman" w:hAnsi="Times New Roman" w:cs="Times New Roman"/>
                <w:b/>
                <w:spacing w:val="1"/>
                <w:sz w:val="24"/>
                <w:szCs w:val="24"/>
                <w:lang w:val="ru-RU"/>
              </w:rPr>
              <w:t xml:space="preserve"> </w:t>
            </w:r>
            <w:r w:rsidRPr="007B54F7">
              <w:rPr>
                <w:rFonts w:ascii="Times New Roman" w:eastAsia="Times New Roman" w:hAnsi="Times New Roman" w:cs="Times New Roman"/>
                <w:b/>
                <w:sz w:val="24"/>
                <w:szCs w:val="24"/>
                <w:lang w:val="ru-RU"/>
              </w:rPr>
              <w:t>работа</w:t>
            </w:r>
            <w:r w:rsidRPr="007B54F7">
              <w:rPr>
                <w:rFonts w:ascii="Times New Roman" w:eastAsia="Times New Roman" w:hAnsi="Times New Roman" w:cs="Times New Roman"/>
                <w:b/>
                <w:sz w:val="24"/>
                <w:szCs w:val="24"/>
                <w:lang w:val="ru-RU"/>
              </w:rPr>
              <w:tab/>
            </w:r>
            <w:r w:rsidRPr="007B54F7">
              <w:rPr>
                <w:rFonts w:ascii="Times New Roman" w:eastAsia="Times New Roman" w:hAnsi="Times New Roman" w:cs="Times New Roman"/>
                <w:b/>
                <w:spacing w:val="-3"/>
                <w:sz w:val="24"/>
                <w:szCs w:val="24"/>
                <w:lang w:val="ru-RU"/>
              </w:rPr>
              <w:t>для</w:t>
            </w:r>
            <w:r w:rsidRPr="007B54F7">
              <w:rPr>
                <w:rFonts w:ascii="Times New Roman" w:eastAsia="Times New Roman" w:hAnsi="Times New Roman" w:cs="Times New Roman"/>
                <w:b/>
                <w:spacing w:val="-67"/>
                <w:sz w:val="24"/>
                <w:szCs w:val="24"/>
                <w:lang w:val="ru-RU"/>
              </w:rPr>
              <w:t xml:space="preserve"> </w:t>
            </w:r>
            <w:r w:rsidRPr="007B54F7">
              <w:rPr>
                <w:rFonts w:ascii="Times New Roman" w:eastAsia="Times New Roman" w:hAnsi="Times New Roman" w:cs="Times New Roman"/>
                <w:b/>
                <w:sz w:val="24"/>
                <w:szCs w:val="24"/>
                <w:lang w:val="ru-RU"/>
              </w:rPr>
              <w:t>актуальных</w:t>
            </w:r>
          </w:p>
          <w:p w:rsidR="007B61FF" w:rsidRPr="007B54F7" w:rsidRDefault="007B61FF" w:rsidP="007B54F7">
            <w:pPr>
              <w:ind w:left="107"/>
              <w:rPr>
                <w:rFonts w:ascii="Times New Roman" w:eastAsia="Times New Roman" w:hAnsi="Times New Roman" w:cs="Times New Roman"/>
                <w:b/>
                <w:sz w:val="24"/>
                <w:szCs w:val="24"/>
                <w:lang w:val="ru-RU"/>
              </w:rPr>
            </w:pPr>
            <w:r w:rsidRPr="007B54F7">
              <w:rPr>
                <w:rFonts w:ascii="Times New Roman" w:eastAsia="Times New Roman" w:hAnsi="Times New Roman" w:cs="Times New Roman"/>
                <w:b/>
                <w:sz w:val="24"/>
                <w:szCs w:val="24"/>
                <w:lang w:val="ru-RU"/>
              </w:rPr>
              <w:t>спектаклей</w:t>
            </w:r>
          </w:p>
        </w:tc>
        <w:tc>
          <w:tcPr>
            <w:tcW w:w="6566" w:type="dxa"/>
          </w:tcPr>
          <w:p w:rsidR="007B61FF" w:rsidRPr="007B54F7" w:rsidRDefault="007B61FF" w:rsidP="007B54F7">
            <w:pPr>
              <w:ind w:left="105" w:right="9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lang w:val="ru-RU"/>
              </w:rPr>
              <w:t>Рисунок</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танца,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комбинация.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Правила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исполнения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 xml:space="preserve">синхронов, переходов и рисунков. </w:t>
            </w:r>
            <w:r w:rsidRPr="007B54F7">
              <w:rPr>
                <w:rFonts w:ascii="Times New Roman" w:eastAsia="Times New Roman" w:hAnsi="Times New Roman" w:cs="Times New Roman"/>
                <w:sz w:val="24"/>
                <w:szCs w:val="24"/>
              </w:rPr>
              <w:t>Сюжетные танцы.</w:t>
            </w:r>
            <w:r w:rsidRPr="007B54F7">
              <w:rPr>
                <w:rFonts w:ascii="Times New Roman" w:eastAsia="Times New Roman" w:hAnsi="Times New Roman" w:cs="Times New Roman"/>
                <w:spacing w:val="-68"/>
                <w:sz w:val="24"/>
                <w:szCs w:val="24"/>
              </w:rPr>
              <w:t xml:space="preserve"> </w:t>
            </w:r>
            <w:r w:rsidRPr="007B54F7">
              <w:rPr>
                <w:rFonts w:ascii="Times New Roman" w:eastAsia="Times New Roman" w:hAnsi="Times New Roman" w:cs="Times New Roman"/>
                <w:sz w:val="24"/>
                <w:szCs w:val="24"/>
              </w:rPr>
              <w:t>Передача</w:t>
            </w:r>
            <w:r w:rsidRPr="007B54F7">
              <w:rPr>
                <w:rFonts w:ascii="Times New Roman" w:eastAsia="Times New Roman" w:hAnsi="Times New Roman" w:cs="Times New Roman"/>
                <w:spacing w:val="30"/>
                <w:sz w:val="24"/>
                <w:szCs w:val="24"/>
              </w:rPr>
              <w:t xml:space="preserve"> </w:t>
            </w:r>
            <w:r w:rsidRPr="007B54F7">
              <w:rPr>
                <w:rFonts w:ascii="Times New Roman" w:eastAsia="Times New Roman" w:hAnsi="Times New Roman" w:cs="Times New Roman"/>
                <w:sz w:val="24"/>
                <w:szCs w:val="24"/>
              </w:rPr>
              <w:t>музыкального</w:t>
            </w:r>
            <w:r w:rsidRPr="007B54F7">
              <w:rPr>
                <w:rFonts w:ascii="Times New Roman" w:eastAsia="Times New Roman" w:hAnsi="Times New Roman" w:cs="Times New Roman"/>
                <w:spacing w:val="31"/>
                <w:sz w:val="24"/>
                <w:szCs w:val="24"/>
              </w:rPr>
              <w:t xml:space="preserve"> </w:t>
            </w:r>
            <w:r w:rsidRPr="007B54F7">
              <w:rPr>
                <w:rFonts w:ascii="Times New Roman" w:eastAsia="Times New Roman" w:hAnsi="Times New Roman" w:cs="Times New Roman"/>
                <w:sz w:val="24"/>
                <w:szCs w:val="24"/>
              </w:rPr>
              <w:t>образа</w:t>
            </w:r>
            <w:r w:rsidRPr="007B54F7">
              <w:rPr>
                <w:rFonts w:ascii="Times New Roman" w:eastAsia="Times New Roman" w:hAnsi="Times New Roman" w:cs="Times New Roman"/>
                <w:spacing w:val="30"/>
                <w:sz w:val="24"/>
                <w:szCs w:val="24"/>
              </w:rPr>
              <w:t xml:space="preserve"> </w:t>
            </w:r>
            <w:r w:rsidRPr="007B54F7">
              <w:rPr>
                <w:rFonts w:ascii="Times New Roman" w:eastAsia="Times New Roman" w:hAnsi="Times New Roman" w:cs="Times New Roman"/>
                <w:sz w:val="24"/>
                <w:szCs w:val="24"/>
              </w:rPr>
              <w:t>пластическими</w:t>
            </w:r>
          </w:p>
          <w:p w:rsidR="007B61FF" w:rsidRPr="007B54F7" w:rsidRDefault="007B61FF" w:rsidP="007B54F7">
            <w:pPr>
              <w:ind w:left="105"/>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выразительными</w:t>
            </w:r>
            <w:r w:rsidRPr="007B54F7">
              <w:rPr>
                <w:rFonts w:ascii="Times New Roman" w:eastAsia="Times New Roman" w:hAnsi="Times New Roman" w:cs="Times New Roman"/>
                <w:spacing w:val="-4"/>
                <w:sz w:val="24"/>
                <w:szCs w:val="24"/>
              </w:rPr>
              <w:t xml:space="preserve"> </w:t>
            </w:r>
            <w:r w:rsidRPr="007B54F7">
              <w:rPr>
                <w:rFonts w:ascii="Times New Roman" w:eastAsia="Times New Roman" w:hAnsi="Times New Roman" w:cs="Times New Roman"/>
                <w:sz w:val="24"/>
                <w:szCs w:val="24"/>
              </w:rPr>
              <w:t>средствами.</w:t>
            </w:r>
          </w:p>
        </w:tc>
      </w:tr>
    </w:tbl>
    <w:p w:rsidR="007B61FF" w:rsidRPr="007B54F7" w:rsidRDefault="007B61FF" w:rsidP="007B54F7">
      <w:pPr>
        <w:spacing w:before="360"/>
        <w:jc w:val="center"/>
        <w:rPr>
          <w:b/>
          <w:sz w:val="24"/>
          <w:szCs w:val="24"/>
        </w:rPr>
      </w:pPr>
      <w:bookmarkStart w:id="68" w:name="_TOC_250005"/>
      <w:r w:rsidRPr="007B54F7">
        <w:rPr>
          <w:b/>
          <w:sz w:val="24"/>
          <w:szCs w:val="24"/>
        </w:rPr>
        <w:t xml:space="preserve">Предметное содержание по годам </w:t>
      </w:r>
      <w:bookmarkEnd w:id="68"/>
      <w:r w:rsidRPr="007B54F7">
        <w:rPr>
          <w:b/>
          <w:sz w:val="24"/>
          <w:szCs w:val="24"/>
        </w:rPr>
        <w:t>обучения</w:t>
      </w:r>
    </w:p>
    <w:p w:rsidR="007B61FF" w:rsidRPr="007B54F7" w:rsidRDefault="007B61FF" w:rsidP="007B54F7">
      <w:pPr>
        <w:jc w:val="center"/>
        <w:rPr>
          <w:b/>
          <w:sz w:val="24"/>
          <w:szCs w:val="24"/>
        </w:rPr>
      </w:pPr>
      <w:r w:rsidRPr="007B54F7">
        <w:rPr>
          <w:b/>
          <w:sz w:val="24"/>
          <w:szCs w:val="24"/>
        </w:rPr>
        <w:t>(программа является продолжением лдноимённой программы для 1-4 классов)</w:t>
      </w:r>
    </w:p>
    <w:p w:rsidR="007B61FF" w:rsidRPr="007B54F7" w:rsidRDefault="007B61FF" w:rsidP="007B54F7">
      <w:pPr>
        <w:jc w:val="center"/>
        <w:rPr>
          <w:sz w:val="24"/>
          <w:szCs w:val="24"/>
        </w:rPr>
      </w:pPr>
      <w:r w:rsidRPr="007B54F7">
        <w:rPr>
          <w:b/>
          <w:sz w:val="24"/>
          <w:szCs w:val="24"/>
        </w:rPr>
        <w:t>5-й год обучения:</w:t>
      </w:r>
    </w:p>
    <w:p w:rsidR="007B61FF" w:rsidRPr="007B54F7" w:rsidRDefault="007B61FF" w:rsidP="007B54F7">
      <w:pPr>
        <w:ind w:firstLine="708"/>
        <w:rPr>
          <w:i/>
          <w:sz w:val="24"/>
          <w:szCs w:val="24"/>
        </w:rPr>
      </w:pPr>
      <w:r w:rsidRPr="007B54F7">
        <w:rPr>
          <w:i/>
          <w:sz w:val="24"/>
          <w:szCs w:val="24"/>
        </w:rPr>
        <w:t xml:space="preserve">Упражнения, этюды, импровизации </w:t>
      </w:r>
    </w:p>
    <w:p w:rsidR="007B61FF" w:rsidRPr="007B54F7" w:rsidRDefault="007B61FF" w:rsidP="007B54F7">
      <w:pPr>
        <w:ind w:firstLine="708"/>
        <w:jc w:val="both"/>
        <w:rPr>
          <w:sz w:val="24"/>
          <w:szCs w:val="24"/>
        </w:rPr>
      </w:pPr>
      <w:r w:rsidRPr="007B54F7">
        <w:rPr>
          <w:sz w:val="24"/>
          <w:szCs w:val="24"/>
        </w:rPr>
        <w:t xml:space="preserve">Танцевальная разминка. Упражнения на укрепление всех групп мышц, развитие пластичности, гибкости, сложную координацию движений. Упражнения на свободное освоение пространства.  </w:t>
      </w:r>
    </w:p>
    <w:p w:rsidR="007B61FF" w:rsidRPr="007B54F7" w:rsidRDefault="007B61FF" w:rsidP="007B54F7">
      <w:pPr>
        <w:ind w:firstLine="708"/>
        <w:jc w:val="both"/>
        <w:rPr>
          <w:sz w:val="24"/>
          <w:szCs w:val="24"/>
        </w:rPr>
      </w:pPr>
      <w:r w:rsidRPr="007B54F7">
        <w:rPr>
          <w:sz w:val="24"/>
          <w:szCs w:val="24"/>
        </w:rPr>
        <w:t xml:space="preserve">Элементы народного танца, историко-бытового танца (шаркающий ход, шаг с подскоком, повороты на переступаниях, на полупальцах; вращения на месте, вращения с продвижением). Социальные танцы, танцы народов мира, например, белорусский «Крыжачок», осетинский «Симд», греческий «Сиртаки» (основной ход на переступании с подскоком, подбивками, на высоких полупальцах; вращения, притопы, шаги с переступанием накрест, боковой ход с шагом на пятку и др.)  </w:t>
      </w:r>
    </w:p>
    <w:p w:rsidR="007B61FF" w:rsidRPr="007B54F7" w:rsidRDefault="007B61FF" w:rsidP="007B54F7">
      <w:pPr>
        <w:ind w:firstLine="708"/>
        <w:jc w:val="both"/>
        <w:rPr>
          <w:sz w:val="24"/>
          <w:szCs w:val="24"/>
        </w:rPr>
      </w:pPr>
      <w:r w:rsidRPr="007B54F7">
        <w:rPr>
          <w:sz w:val="24"/>
          <w:szCs w:val="24"/>
        </w:rPr>
        <w:t xml:space="preserve">Элементы джаз-танца (изолированные движения разных центров: голова – повороты, наклоны, круги; плечи – круги-полукруги; грудная клетка – вперёдназад; пелвис – вперёд-назад, круги-полукруги; руки-ноги – движения изолированных ареалов, упражнения для позвоночника и т.д.). </w:t>
      </w:r>
    </w:p>
    <w:p w:rsidR="007B61FF" w:rsidRPr="007B54F7" w:rsidRDefault="007B61FF" w:rsidP="007B54F7">
      <w:pPr>
        <w:ind w:firstLine="708"/>
        <w:jc w:val="both"/>
        <w:rPr>
          <w:sz w:val="24"/>
          <w:szCs w:val="24"/>
        </w:rPr>
      </w:pPr>
      <w:r w:rsidRPr="007B54F7">
        <w:rPr>
          <w:sz w:val="24"/>
          <w:szCs w:val="24"/>
        </w:rPr>
        <w:t xml:space="preserve">Не менее 2-х хореографических композиций, в т.ч. для актуальной театральной постановки. </w:t>
      </w:r>
    </w:p>
    <w:p w:rsidR="007B61FF" w:rsidRPr="007B54F7" w:rsidRDefault="007B61FF" w:rsidP="007B54F7">
      <w:pPr>
        <w:ind w:firstLine="708"/>
        <w:jc w:val="both"/>
        <w:rPr>
          <w:sz w:val="24"/>
          <w:szCs w:val="24"/>
        </w:rPr>
      </w:pPr>
      <w:r w:rsidRPr="007B54F7">
        <w:rPr>
          <w:i/>
          <w:sz w:val="24"/>
          <w:szCs w:val="24"/>
        </w:rPr>
        <w:t>Упражнения на правдоподобность физических действий</w:t>
      </w:r>
      <w:r w:rsidRPr="007B54F7">
        <w:rPr>
          <w:sz w:val="24"/>
          <w:szCs w:val="24"/>
        </w:rPr>
        <w:t xml:space="preserve"> («По правде и понарошку», «Убегает, догоняет, бежит», «Превращение комнаты», «Пять органов чувств»), на совершенствование актёрской пластики, владение мышечными ощущениями («Вес» «Только руки», «Только ноги» «В маске»).  </w:t>
      </w:r>
    </w:p>
    <w:p w:rsidR="007B61FF" w:rsidRPr="007B54F7" w:rsidRDefault="007B61FF" w:rsidP="007B54F7">
      <w:pPr>
        <w:ind w:firstLine="708"/>
        <w:jc w:val="both"/>
        <w:rPr>
          <w:sz w:val="24"/>
          <w:szCs w:val="24"/>
        </w:rPr>
      </w:pPr>
      <w:r w:rsidRPr="007B54F7">
        <w:rPr>
          <w:i/>
          <w:sz w:val="24"/>
          <w:szCs w:val="24"/>
        </w:rPr>
        <w:t>Упражнения на коллективную согласованность действий</w:t>
      </w:r>
      <w:r w:rsidRPr="007B54F7">
        <w:rPr>
          <w:sz w:val="24"/>
          <w:szCs w:val="24"/>
        </w:rPr>
        <w:t xml:space="preserve"> (одновременно, друг за другом, вовремя). Этюды на технику актерского действия и взаимодействия (мобилизация, демобилизация, оценка факта, пристройка сверху, снизу, наравне). </w:t>
      </w:r>
    </w:p>
    <w:p w:rsidR="007B61FF" w:rsidRPr="007B54F7" w:rsidRDefault="007B61FF" w:rsidP="007B54F7">
      <w:pPr>
        <w:ind w:firstLine="708"/>
        <w:jc w:val="both"/>
        <w:rPr>
          <w:sz w:val="24"/>
          <w:szCs w:val="24"/>
        </w:rPr>
      </w:pPr>
      <w:r w:rsidRPr="007B54F7">
        <w:rPr>
          <w:sz w:val="24"/>
          <w:szCs w:val="24"/>
        </w:rPr>
        <w:t xml:space="preserve">Игры на развитие внимания, фантазии, речевой свободы, интонационного слуха: речь «на цифрах», речь на тарабарском языке. Упражнения на «лепку фразы». Упражнения на технику речи (расширение диапазона, регистровые переходы, орфоэпия). Мнемотехнические упражнения, тренировка памяти. </w:t>
      </w:r>
    </w:p>
    <w:p w:rsidR="007B61FF" w:rsidRPr="007B54F7" w:rsidRDefault="007B61FF" w:rsidP="007B54F7">
      <w:pPr>
        <w:ind w:firstLine="708"/>
        <w:rPr>
          <w:sz w:val="24"/>
          <w:szCs w:val="24"/>
        </w:rPr>
      </w:pPr>
      <w:r w:rsidRPr="007B54F7">
        <w:rPr>
          <w:sz w:val="24"/>
          <w:szCs w:val="24"/>
        </w:rPr>
        <w:t xml:space="preserve">Групповая самостоятельная работа: инсценировка басни. </w:t>
      </w:r>
    </w:p>
    <w:p w:rsidR="007B61FF" w:rsidRPr="007B54F7" w:rsidRDefault="007B61FF" w:rsidP="007B54F7">
      <w:pPr>
        <w:ind w:firstLine="708"/>
        <w:jc w:val="both"/>
        <w:rPr>
          <w:sz w:val="24"/>
          <w:szCs w:val="24"/>
        </w:rPr>
      </w:pPr>
      <w:r w:rsidRPr="007B54F7">
        <w:rPr>
          <w:sz w:val="24"/>
          <w:szCs w:val="24"/>
        </w:rPr>
        <w:t xml:space="preserve">Дыхательные и артикуляционные упражнения. Вокальный тренаж на чёткое, лёгкое исполнение мелких длительностей в подвижном темпе при одновременном решении двух задач: интонационная точность и чёткая дикция. Певческие упражнения, состоящие из 5-8 звуков: на </w:t>
      </w:r>
      <w:r w:rsidRPr="007B54F7">
        <w:rPr>
          <w:sz w:val="24"/>
          <w:szCs w:val="24"/>
        </w:rPr>
        <w:lastRenderedPageBreak/>
        <w:t xml:space="preserve">развитие гибкости голоса, звуковысотного и динамического диапазона. Распевания по принципу секвенций на основе нисходящих и восходящих мотивов (отрезки звукоряда, трезвучия), исполняемые различными штрихами. Пение гамм с название нот и на разные слоги, пение с переносом по тетрахордам. Распевания с элементами двухголосия, ломаного арпеджированного движения мелодии. </w:t>
      </w:r>
    </w:p>
    <w:p w:rsidR="007B61FF" w:rsidRPr="007B54F7" w:rsidRDefault="007B61FF" w:rsidP="007B54F7">
      <w:pPr>
        <w:spacing w:before="360"/>
        <w:jc w:val="center"/>
        <w:rPr>
          <w:i/>
          <w:sz w:val="24"/>
          <w:szCs w:val="24"/>
        </w:rPr>
      </w:pPr>
      <w:r w:rsidRPr="007B54F7">
        <w:rPr>
          <w:b/>
          <w:i/>
          <w:sz w:val="24"/>
          <w:szCs w:val="24"/>
        </w:rPr>
        <w:t>Музыкальные спектакли, постановки (примерный репертуар)</w:t>
      </w:r>
    </w:p>
    <w:p w:rsidR="007B61FF" w:rsidRPr="007B54F7" w:rsidRDefault="007B61FF" w:rsidP="007B54F7">
      <w:pPr>
        <w:jc w:val="center"/>
        <w:rPr>
          <w:sz w:val="24"/>
          <w:szCs w:val="24"/>
        </w:rPr>
      </w:pPr>
      <w:r w:rsidRPr="007B54F7">
        <w:rPr>
          <w:sz w:val="24"/>
          <w:szCs w:val="24"/>
        </w:rPr>
        <w:t>(1 спектакль в год)</w:t>
      </w:r>
    </w:p>
    <w:p w:rsidR="007B61FF" w:rsidRPr="007B54F7" w:rsidRDefault="007B61FF" w:rsidP="007B54F7">
      <w:pPr>
        <w:ind w:firstLine="708"/>
        <w:rPr>
          <w:sz w:val="24"/>
          <w:szCs w:val="24"/>
        </w:rPr>
      </w:pPr>
      <w:r w:rsidRPr="007B54F7">
        <w:rPr>
          <w:b/>
          <w:sz w:val="24"/>
          <w:szCs w:val="24"/>
        </w:rPr>
        <w:t xml:space="preserve">Сокровища капитана Флинта. </w:t>
      </w:r>
      <w:r w:rsidRPr="007B54F7">
        <w:rPr>
          <w:sz w:val="24"/>
          <w:szCs w:val="24"/>
        </w:rPr>
        <w:t xml:space="preserve">Музыка Б. Савельева, сценарий и тексты В. Трифонова, Д. Иванова. </w:t>
      </w:r>
    </w:p>
    <w:p w:rsidR="007B61FF" w:rsidRPr="007B54F7" w:rsidRDefault="007B61FF" w:rsidP="007B54F7">
      <w:pPr>
        <w:ind w:firstLine="708"/>
        <w:rPr>
          <w:sz w:val="24"/>
          <w:szCs w:val="24"/>
        </w:rPr>
      </w:pPr>
      <w:r w:rsidRPr="007B54F7">
        <w:rPr>
          <w:b/>
          <w:sz w:val="24"/>
          <w:szCs w:val="24"/>
        </w:rPr>
        <w:t>Доктор Айболит</w:t>
      </w:r>
      <w:r w:rsidRPr="007B54F7">
        <w:rPr>
          <w:sz w:val="24"/>
          <w:szCs w:val="24"/>
        </w:rPr>
        <w:t xml:space="preserve">. Сказка-мюзикл. Музыка Г. Фиртича, сценарий Е.  Чеповецкогого и Д. Черкасского по мотивам произведений К. Чуковского. </w:t>
      </w:r>
    </w:p>
    <w:p w:rsidR="007B61FF" w:rsidRPr="007B54F7" w:rsidRDefault="007B61FF" w:rsidP="007B54F7">
      <w:pPr>
        <w:ind w:firstLine="708"/>
        <w:rPr>
          <w:sz w:val="24"/>
          <w:szCs w:val="24"/>
        </w:rPr>
      </w:pPr>
      <w:r w:rsidRPr="007B54F7">
        <w:rPr>
          <w:b/>
          <w:sz w:val="24"/>
          <w:szCs w:val="24"/>
        </w:rPr>
        <w:t>Сон дождя или новые приключения Дюймовочки</w:t>
      </w:r>
      <w:r w:rsidR="00551246" w:rsidRPr="007B54F7">
        <w:rPr>
          <w:sz w:val="24"/>
          <w:szCs w:val="24"/>
        </w:rPr>
        <w:t>. Мюзикл В.</w:t>
      </w:r>
      <w:r w:rsidRPr="007B54F7">
        <w:rPr>
          <w:sz w:val="24"/>
          <w:szCs w:val="24"/>
        </w:rPr>
        <w:t xml:space="preserve">Рощина и Е. Карамушка. </w:t>
      </w:r>
    </w:p>
    <w:p w:rsidR="00551246" w:rsidRPr="007B54F7" w:rsidRDefault="007B61FF" w:rsidP="007B54F7">
      <w:pPr>
        <w:ind w:firstLine="708"/>
        <w:rPr>
          <w:sz w:val="24"/>
          <w:szCs w:val="24"/>
        </w:rPr>
      </w:pPr>
      <w:r w:rsidRPr="007B54F7">
        <w:rPr>
          <w:b/>
          <w:sz w:val="24"/>
          <w:szCs w:val="24"/>
        </w:rPr>
        <w:t>Кот в сапогах</w:t>
      </w:r>
      <w:r w:rsidRPr="007B54F7">
        <w:rPr>
          <w:sz w:val="24"/>
          <w:szCs w:val="24"/>
        </w:rPr>
        <w:t xml:space="preserve">. Опера-сказка Ц. Кюи, либретто М. Поль </w:t>
      </w:r>
    </w:p>
    <w:p w:rsidR="00551246" w:rsidRPr="007B54F7" w:rsidRDefault="007B61FF" w:rsidP="007B54F7">
      <w:pPr>
        <w:ind w:firstLine="708"/>
        <w:rPr>
          <w:sz w:val="24"/>
          <w:szCs w:val="24"/>
        </w:rPr>
      </w:pPr>
      <w:r w:rsidRPr="007B54F7">
        <w:rPr>
          <w:b/>
          <w:sz w:val="24"/>
          <w:szCs w:val="24"/>
        </w:rPr>
        <w:t>Тайна снежной королевы.</w:t>
      </w:r>
      <w:r w:rsidRPr="007B54F7">
        <w:rPr>
          <w:sz w:val="24"/>
          <w:szCs w:val="24"/>
        </w:rPr>
        <w:t xml:space="preserve"> Мюзикл М. Минкова, сценарий В. Коростылева по мотива</w:t>
      </w:r>
      <w:r w:rsidR="00551246" w:rsidRPr="007B54F7">
        <w:rPr>
          <w:sz w:val="24"/>
          <w:szCs w:val="24"/>
        </w:rPr>
        <w:t xml:space="preserve">м Х.Г. Андерсена. </w:t>
      </w:r>
    </w:p>
    <w:p w:rsidR="00551246" w:rsidRPr="007B54F7" w:rsidRDefault="007B61FF" w:rsidP="007B54F7">
      <w:pPr>
        <w:ind w:firstLine="708"/>
        <w:rPr>
          <w:sz w:val="24"/>
          <w:szCs w:val="24"/>
        </w:rPr>
      </w:pPr>
      <w:r w:rsidRPr="007B54F7">
        <w:rPr>
          <w:b/>
          <w:sz w:val="24"/>
          <w:szCs w:val="24"/>
        </w:rPr>
        <w:t>Ночь перед Рождеством.</w:t>
      </w:r>
      <w:r w:rsidRPr="007B54F7">
        <w:rPr>
          <w:sz w:val="24"/>
          <w:szCs w:val="24"/>
        </w:rPr>
        <w:t xml:space="preserve"> По мотивам</w:t>
      </w:r>
      <w:r w:rsidR="00551246" w:rsidRPr="007B54F7">
        <w:rPr>
          <w:sz w:val="24"/>
          <w:szCs w:val="24"/>
        </w:rPr>
        <w:t xml:space="preserve"> Н. Гоголя. Музыка – народная. </w:t>
      </w:r>
    </w:p>
    <w:p w:rsidR="00551246" w:rsidRPr="007B54F7" w:rsidRDefault="007B61FF" w:rsidP="007B54F7">
      <w:pPr>
        <w:jc w:val="center"/>
        <w:rPr>
          <w:sz w:val="24"/>
          <w:szCs w:val="24"/>
        </w:rPr>
      </w:pPr>
      <w:r w:rsidRPr="007B54F7">
        <w:rPr>
          <w:b/>
          <w:sz w:val="24"/>
          <w:szCs w:val="24"/>
        </w:rPr>
        <w:t>6</w:t>
      </w:r>
      <w:r w:rsidR="00551246" w:rsidRPr="007B54F7">
        <w:rPr>
          <w:b/>
          <w:sz w:val="24"/>
          <w:szCs w:val="24"/>
        </w:rPr>
        <w:t>-й</w:t>
      </w:r>
      <w:r w:rsidRPr="007B54F7">
        <w:rPr>
          <w:b/>
          <w:sz w:val="24"/>
          <w:szCs w:val="24"/>
        </w:rPr>
        <w:t xml:space="preserve"> год обучения:</w:t>
      </w:r>
    </w:p>
    <w:p w:rsidR="00551246" w:rsidRPr="007B54F7" w:rsidRDefault="00551246" w:rsidP="007B54F7">
      <w:pPr>
        <w:ind w:firstLine="708"/>
        <w:rPr>
          <w:sz w:val="24"/>
          <w:szCs w:val="24"/>
        </w:rPr>
      </w:pPr>
      <w:r w:rsidRPr="007B54F7">
        <w:rPr>
          <w:i/>
          <w:sz w:val="24"/>
          <w:szCs w:val="24"/>
        </w:rPr>
        <w:t xml:space="preserve">Упражнения, </w:t>
      </w:r>
      <w:r w:rsidR="007B61FF" w:rsidRPr="007B54F7">
        <w:rPr>
          <w:i/>
          <w:sz w:val="24"/>
          <w:szCs w:val="24"/>
        </w:rPr>
        <w:t xml:space="preserve">этюды, тренинги, импровизации </w:t>
      </w:r>
    </w:p>
    <w:p w:rsidR="00551246" w:rsidRPr="007B54F7" w:rsidRDefault="007B61FF" w:rsidP="007B54F7">
      <w:pPr>
        <w:ind w:firstLine="708"/>
        <w:jc w:val="both"/>
        <w:rPr>
          <w:sz w:val="24"/>
          <w:szCs w:val="24"/>
        </w:rPr>
      </w:pPr>
      <w:r w:rsidRPr="007B54F7">
        <w:rPr>
          <w:sz w:val="24"/>
          <w:szCs w:val="24"/>
        </w:rPr>
        <w:t>Танцевальная разминка. Упражнения на укрепление всех групп мышц, развитие пластичности, гибкости, сложную координацию движений, развитие вестибулярного аппарата (вра</w:t>
      </w:r>
      <w:r w:rsidR="00551246" w:rsidRPr="007B54F7">
        <w:rPr>
          <w:sz w:val="24"/>
          <w:szCs w:val="24"/>
        </w:rPr>
        <w:t>щения, наклоны, прыжки и др.).</w:t>
      </w:r>
    </w:p>
    <w:p w:rsidR="00551246" w:rsidRPr="007B54F7" w:rsidRDefault="007B61FF" w:rsidP="007B54F7">
      <w:pPr>
        <w:ind w:firstLine="708"/>
        <w:jc w:val="both"/>
        <w:rPr>
          <w:sz w:val="24"/>
          <w:szCs w:val="24"/>
        </w:rPr>
      </w:pPr>
      <w:r w:rsidRPr="007B54F7">
        <w:rPr>
          <w:i/>
          <w:sz w:val="24"/>
          <w:szCs w:val="24"/>
        </w:rPr>
        <w:t>Упражнения на взаимодействие в парах, ощущение и понимание партнёра, танцевальный этикет.</w:t>
      </w:r>
    </w:p>
    <w:p w:rsidR="00551246" w:rsidRPr="007B54F7" w:rsidRDefault="007B61FF" w:rsidP="007B54F7">
      <w:pPr>
        <w:ind w:firstLine="708"/>
        <w:jc w:val="both"/>
        <w:rPr>
          <w:sz w:val="24"/>
          <w:szCs w:val="24"/>
        </w:rPr>
      </w:pPr>
      <w:r w:rsidRPr="007B54F7">
        <w:rPr>
          <w:sz w:val="24"/>
          <w:szCs w:val="24"/>
        </w:rPr>
        <w:t>Базовые фигуры парного танца – перемена фигур, расхождение в разные стороны, встреча. Элементы социальных танцев</w:t>
      </w:r>
      <w:r w:rsidR="00551246" w:rsidRPr="007B54F7">
        <w:rPr>
          <w:sz w:val="24"/>
          <w:szCs w:val="24"/>
        </w:rPr>
        <w:t>, танцев народов мира (например,</w:t>
      </w:r>
      <w:r w:rsidRPr="007B54F7">
        <w:rPr>
          <w:sz w:val="24"/>
          <w:szCs w:val="24"/>
        </w:rPr>
        <w:t xml:space="preserve"> </w:t>
      </w:r>
      <w:r w:rsidR="00551246" w:rsidRPr="007B54F7">
        <w:rPr>
          <w:sz w:val="24"/>
          <w:szCs w:val="24"/>
        </w:rPr>
        <w:t>лезгинка, мазурка, цыганочка).</w:t>
      </w:r>
    </w:p>
    <w:p w:rsidR="00551246" w:rsidRPr="007B54F7" w:rsidRDefault="007B61FF" w:rsidP="007B54F7">
      <w:pPr>
        <w:ind w:firstLine="708"/>
        <w:jc w:val="both"/>
        <w:rPr>
          <w:sz w:val="24"/>
          <w:szCs w:val="24"/>
        </w:rPr>
      </w:pPr>
      <w:r w:rsidRPr="007B54F7">
        <w:rPr>
          <w:sz w:val="24"/>
          <w:szCs w:val="24"/>
        </w:rPr>
        <w:t>Элементы джаз-танца (координаци</w:t>
      </w:r>
      <w:r w:rsidR="00551246" w:rsidRPr="007B54F7">
        <w:rPr>
          <w:sz w:val="24"/>
          <w:szCs w:val="24"/>
        </w:rPr>
        <w:t xml:space="preserve">я, изоляция; позвоночник: flat </w:t>
      </w:r>
      <w:r w:rsidRPr="007B54F7">
        <w:rPr>
          <w:sz w:val="24"/>
          <w:szCs w:val="24"/>
        </w:rPr>
        <w:t>back вперёд, в сторону, назад, изгибы торса упражнения на contraction, release; уровни движения «стоя», «сидя», «лё</w:t>
      </w:r>
      <w:r w:rsidR="00551246" w:rsidRPr="007B54F7">
        <w:rPr>
          <w:sz w:val="24"/>
          <w:szCs w:val="24"/>
        </w:rPr>
        <w:t>жа»; шаги, прыжки: jump, leap).</w:t>
      </w:r>
    </w:p>
    <w:p w:rsidR="00551246" w:rsidRPr="007B54F7" w:rsidRDefault="007B61FF" w:rsidP="007B54F7">
      <w:pPr>
        <w:ind w:firstLine="708"/>
        <w:jc w:val="both"/>
        <w:rPr>
          <w:sz w:val="24"/>
          <w:szCs w:val="24"/>
        </w:rPr>
      </w:pPr>
      <w:r w:rsidRPr="007B54F7">
        <w:rPr>
          <w:sz w:val="24"/>
          <w:szCs w:val="24"/>
        </w:rPr>
        <w:t>Не менее 3 хореографических композиций на основе изученных стилей и движений, в т.ч. для акту</w:t>
      </w:r>
      <w:r w:rsidR="00551246" w:rsidRPr="007B54F7">
        <w:rPr>
          <w:sz w:val="24"/>
          <w:szCs w:val="24"/>
        </w:rPr>
        <w:t>альной театральной постановки.</w:t>
      </w:r>
    </w:p>
    <w:p w:rsidR="00551246" w:rsidRPr="007B54F7" w:rsidRDefault="007B61FF" w:rsidP="007B54F7">
      <w:pPr>
        <w:ind w:firstLine="708"/>
        <w:jc w:val="both"/>
        <w:rPr>
          <w:sz w:val="24"/>
          <w:szCs w:val="24"/>
        </w:rPr>
      </w:pPr>
      <w:r w:rsidRPr="007B54F7">
        <w:rPr>
          <w:sz w:val="24"/>
          <w:szCs w:val="24"/>
        </w:rPr>
        <w:t>Актёрские этюды, упр</w:t>
      </w:r>
      <w:r w:rsidR="00551246" w:rsidRPr="007B54F7">
        <w:rPr>
          <w:sz w:val="24"/>
          <w:szCs w:val="24"/>
        </w:rPr>
        <w:t xml:space="preserve">ажнения на оправдание действий </w:t>
      </w:r>
      <w:r w:rsidRPr="007B54F7">
        <w:rPr>
          <w:sz w:val="24"/>
          <w:szCs w:val="24"/>
        </w:rPr>
        <w:t>(«Заданная поза», «Заданный жест», «Заданные слова»). Упражнения на коллективную импровизацию, взаимодействие «Живая картина», «Иг</w:t>
      </w:r>
      <w:r w:rsidR="00551246" w:rsidRPr="007B54F7">
        <w:rPr>
          <w:sz w:val="24"/>
          <w:szCs w:val="24"/>
        </w:rPr>
        <w:t>ра по рассказанным ситуациям».</w:t>
      </w:r>
    </w:p>
    <w:p w:rsidR="00551246" w:rsidRPr="007B54F7" w:rsidRDefault="007B61FF" w:rsidP="007B54F7">
      <w:pPr>
        <w:ind w:firstLine="708"/>
        <w:jc w:val="both"/>
        <w:rPr>
          <w:sz w:val="24"/>
          <w:szCs w:val="24"/>
        </w:rPr>
      </w:pPr>
      <w:r w:rsidRPr="007B54F7">
        <w:rPr>
          <w:i/>
          <w:sz w:val="24"/>
          <w:szCs w:val="24"/>
        </w:rPr>
        <w:t>Упражнения на развитие богатства речевой инт</w:t>
      </w:r>
      <w:r w:rsidR="00551246" w:rsidRPr="007B54F7">
        <w:rPr>
          <w:i/>
          <w:sz w:val="24"/>
          <w:szCs w:val="24"/>
        </w:rPr>
        <w:t>онации.</w:t>
      </w:r>
    </w:p>
    <w:p w:rsidR="00551246" w:rsidRPr="007B54F7" w:rsidRDefault="00551246" w:rsidP="007B54F7">
      <w:pPr>
        <w:ind w:firstLine="708"/>
        <w:jc w:val="both"/>
        <w:rPr>
          <w:sz w:val="24"/>
          <w:szCs w:val="24"/>
        </w:rPr>
      </w:pPr>
      <w:r w:rsidRPr="007B54F7">
        <w:rPr>
          <w:sz w:val="24"/>
          <w:szCs w:val="24"/>
        </w:rPr>
        <w:t xml:space="preserve">Словесные </w:t>
      </w:r>
      <w:r w:rsidR="007B61FF" w:rsidRPr="007B54F7">
        <w:rPr>
          <w:sz w:val="24"/>
          <w:szCs w:val="24"/>
        </w:rPr>
        <w:t>действия различной направленности: воздействие на партнёра и его внимание (звать), память (узнавать), чувства (упрекать, ободрять), мышление (объяснять), воображение (удивлять, намекать) и т.д. Парные этюды на наступление (рычаги настойчивости: громче, медленнее, значительнее…) и оборону (глухая, избирательная), отступление. Этюды на публичное одиночество, органичное молчание. Упражн</w:t>
      </w:r>
      <w:r w:rsidRPr="007B54F7">
        <w:rPr>
          <w:sz w:val="24"/>
          <w:szCs w:val="24"/>
        </w:rPr>
        <w:t xml:space="preserve">ения на овладение темпо-ритмом </w:t>
      </w:r>
      <w:r w:rsidR="007B61FF" w:rsidRPr="007B54F7">
        <w:rPr>
          <w:sz w:val="24"/>
          <w:szCs w:val="24"/>
        </w:rPr>
        <w:t>состояний энергии). Игры и тренинги на развитие ассоциативного мышления («Н</w:t>
      </w:r>
      <w:r w:rsidRPr="007B54F7">
        <w:rPr>
          <w:sz w:val="24"/>
          <w:szCs w:val="24"/>
        </w:rPr>
        <w:t>а что похоже?», Шарады).</w:t>
      </w:r>
    </w:p>
    <w:p w:rsidR="00551246" w:rsidRPr="007B54F7" w:rsidRDefault="007B61FF" w:rsidP="007B54F7">
      <w:pPr>
        <w:ind w:firstLine="708"/>
        <w:jc w:val="both"/>
        <w:rPr>
          <w:sz w:val="24"/>
          <w:szCs w:val="24"/>
        </w:rPr>
      </w:pPr>
      <w:r w:rsidRPr="007B54F7">
        <w:rPr>
          <w:sz w:val="24"/>
          <w:szCs w:val="24"/>
        </w:rPr>
        <w:t xml:space="preserve">Актёрские этюды на правдоподобность мизансцены. Импровизации на основе картин (Ю. Леман «Провинился», Т. Яблонская «Утро», К. Коровин «У балкона», Ф. Решетников «Опять </w:t>
      </w:r>
      <w:r w:rsidR="00551246" w:rsidRPr="007B54F7">
        <w:rPr>
          <w:sz w:val="24"/>
          <w:szCs w:val="24"/>
        </w:rPr>
        <w:t xml:space="preserve">двойка», «Прибыл на каникулы», </w:t>
      </w:r>
      <w:r w:rsidRPr="007B54F7">
        <w:rPr>
          <w:sz w:val="24"/>
          <w:szCs w:val="24"/>
        </w:rPr>
        <w:t>Н. Богданов-Бельский «Ученицы»</w:t>
      </w:r>
      <w:r w:rsidR="00551246" w:rsidRPr="007B54F7">
        <w:rPr>
          <w:sz w:val="24"/>
          <w:szCs w:val="24"/>
        </w:rPr>
        <w:t xml:space="preserve">, «Деревенские мальчики и др.).  </w:t>
      </w:r>
    </w:p>
    <w:p w:rsidR="00551246" w:rsidRPr="007B54F7" w:rsidRDefault="007B61FF" w:rsidP="007B54F7">
      <w:pPr>
        <w:ind w:firstLine="708"/>
        <w:jc w:val="both"/>
        <w:rPr>
          <w:sz w:val="24"/>
          <w:szCs w:val="24"/>
        </w:rPr>
      </w:pPr>
      <w:r w:rsidRPr="007B54F7">
        <w:rPr>
          <w:sz w:val="24"/>
          <w:szCs w:val="24"/>
        </w:rPr>
        <w:t>Игры-импровизации в различной театральной стилистике (скоромохи, труб</w:t>
      </w:r>
      <w:r w:rsidR="00551246" w:rsidRPr="007B54F7">
        <w:rPr>
          <w:sz w:val="24"/>
          <w:szCs w:val="24"/>
        </w:rPr>
        <w:t>адуры, древнегреческий театр).</w:t>
      </w:r>
    </w:p>
    <w:p w:rsidR="00551246" w:rsidRPr="007B54F7" w:rsidRDefault="007B61FF" w:rsidP="007B54F7">
      <w:pPr>
        <w:ind w:firstLine="708"/>
        <w:jc w:val="both"/>
        <w:rPr>
          <w:sz w:val="24"/>
          <w:szCs w:val="24"/>
        </w:rPr>
      </w:pPr>
      <w:r w:rsidRPr="007B54F7">
        <w:rPr>
          <w:i/>
          <w:sz w:val="24"/>
          <w:szCs w:val="24"/>
        </w:rPr>
        <w:t>Упражнения на развитие дыхания, артикуляции, вокальные упражнения на развитие диапазона, гибкости и подвижности голоса.</w:t>
      </w:r>
      <w:r w:rsidRPr="007B54F7">
        <w:rPr>
          <w:sz w:val="24"/>
          <w:szCs w:val="24"/>
        </w:rPr>
        <w:t xml:space="preserve">  Упражнения на расширение динамического диапазона. Выработка энергичного, но не резкого </w:t>
      </w:r>
      <w:r w:rsidRPr="007B54F7">
        <w:rPr>
          <w:b/>
          <w:i/>
          <w:sz w:val="24"/>
          <w:szCs w:val="24"/>
        </w:rPr>
        <w:t>f</w:t>
      </w:r>
      <w:r w:rsidRPr="007B54F7">
        <w:rPr>
          <w:sz w:val="24"/>
          <w:szCs w:val="24"/>
        </w:rPr>
        <w:t xml:space="preserve"> и мягкого, но звучного </w:t>
      </w:r>
      <w:r w:rsidRPr="007B54F7">
        <w:rPr>
          <w:b/>
          <w:i/>
          <w:sz w:val="24"/>
          <w:szCs w:val="24"/>
        </w:rPr>
        <w:t>p</w:t>
      </w:r>
      <w:r w:rsidRPr="007B54F7">
        <w:rPr>
          <w:sz w:val="24"/>
          <w:szCs w:val="24"/>
        </w:rPr>
        <w:t>. Упражнения на контрастную смену динамики в т.ч. в подвижном темпе. Пение гамм с названием нот и вокализом, в т.ч. каноном. Упражнения на освоение двухголосия. Пение кадансов</w:t>
      </w:r>
      <w:r w:rsidR="00551246" w:rsidRPr="007B54F7">
        <w:rPr>
          <w:sz w:val="24"/>
          <w:szCs w:val="24"/>
        </w:rPr>
        <w:t xml:space="preserve"> (двухголосных, трёхголосных). </w:t>
      </w:r>
    </w:p>
    <w:p w:rsidR="00551246" w:rsidRPr="007B54F7" w:rsidRDefault="007B61FF" w:rsidP="007B54F7">
      <w:pPr>
        <w:ind w:firstLine="708"/>
        <w:jc w:val="center"/>
        <w:rPr>
          <w:i/>
          <w:sz w:val="24"/>
          <w:szCs w:val="24"/>
        </w:rPr>
      </w:pPr>
      <w:r w:rsidRPr="007B54F7">
        <w:rPr>
          <w:b/>
          <w:i/>
          <w:sz w:val="24"/>
          <w:szCs w:val="24"/>
        </w:rPr>
        <w:lastRenderedPageBreak/>
        <w:t>Музыкальные спектакли, постановки (примерный репертуар)</w:t>
      </w:r>
    </w:p>
    <w:p w:rsidR="00551246" w:rsidRPr="007B54F7" w:rsidRDefault="00551246" w:rsidP="007B54F7">
      <w:pPr>
        <w:ind w:firstLine="708"/>
        <w:jc w:val="center"/>
        <w:rPr>
          <w:sz w:val="24"/>
          <w:szCs w:val="24"/>
        </w:rPr>
      </w:pPr>
      <w:r w:rsidRPr="007B54F7">
        <w:rPr>
          <w:sz w:val="24"/>
          <w:szCs w:val="24"/>
        </w:rPr>
        <w:t>(1 спектакль в год)</w:t>
      </w:r>
    </w:p>
    <w:p w:rsidR="00551246" w:rsidRPr="007B54F7" w:rsidRDefault="007B61FF" w:rsidP="007B54F7">
      <w:pPr>
        <w:ind w:firstLine="708"/>
        <w:rPr>
          <w:sz w:val="24"/>
          <w:szCs w:val="24"/>
        </w:rPr>
      </w:pPr>
      <w:r w:rsidRPr="007B54F7">
        <w:rPr>
          <w:b/>
          <w:sz w:val="24"/>
          <w:szCs w:val="24"/>
        </w:rPr>
        <w:t xml:space="preserve">Бременские </w:t>
      </w:r>
      <w:r w:rsidRPr="007B54F7">
        <w:rPr>
          <w:b/>
          <w:sz w:val="24"/>
          <w:szCs w:val="24"/>
        </w:rPr>
        <w:tab/>
        <w:t>музыканты.</w:t>
      </w:r>
      <w:r w:rsidRPr="007B54F7">
        <w:rPr>
          <w:sz w:val="24"/>
          <w:szCs w:val="24"/>
        </w:rPr>
        <w:t xml:space="preserve"> </w:t>
      </w:r>
      <w:r w:rsidRPr="007B54F7">
        <w:rPr>
          <w:sz w:val="24"/>
          <w:szCs w:val="24"/>
        </w:rPr>
        <w:tab/>
        <w:t xml:space="preserve">Мюзикл </w:t>
      </w:r>
      <w:r w:rsidRPr="007B54F7">
        <w:rPr>
          <w:sz w:val="24"/>
          <w:szCs w:val="24"/>
        </w:rPr>
        <w:tab/>
        <w:t xml:space="preserve">Г. </w:t>
      </w:r>
      <w:r w:rsidRPr="007B54F7">
        <w:rPr>
          <w:sz w:val="24"/>
          <w:szCs w:val="24"/>
        </w:rPr>
        <w:tab/>
        <w:t xml:space="preserve">Гладкова, </w:t>
      </w:r>
      <w:r w:rsidRPr="007B54F7">
        <w:rPr>
          <w:sz w:val="24"/>
          <w:szCs w:val="24"/>
        </w:rPr>
        <w:tab/>
        <w:t>сценарий И. Ковалевской п</w:t>
      </w:r>
      <w:r w:rsidR="00551246" w:rsidRPr="007B54F7">
        <w:rPr>
          <w:sz w:val="24"/>
          <w:szCs w:val="24"/>
        </w:rPr>
        <w:t>о мотивам сказки братьев Гримм.</w:t>
      </w:r>
    </w:p>
    <w:p w:rsidR="00551246" w:rsidRPr="007B54F7" w:rsidRDefault="007B61FF" w:rsidP="007B54F7">
      <w:pPr>
        <w:ind w:firstLine="708"/>
        <w:rPr>
          <w:sz w:val="24"/>
          <w:szCs w:val="24"/>
        </w:rPr>
      </w:pPr>
      <w:r w:rsidRPr="007B54F7">
        <w:rPr>
          <w:b/>
          <w:sz w:val="24"/>
          <w:szCs w:val="24"/>
        </w:rPr>
        <w:t>Мэри Поппинс, до свиданья!</w:t>
      </w:r>
      <w:r w:rsidRPr="007B54F7">
        <w:rPr>
          <w:sz w:val="24"/>
          <w:szCs w:val="24"/>
        </w:rPr>
        <w:t xml:space="preserve"> Мюзикл М. Дунаевского (по одноимённому фильму Л. Квинихидзе). </w:t>
      </w:r>
      <w:r w:rsidRPr="007B54F7">
        <w:rPr>
          <w:b/>
          <w:sz w:val="24"/>
          <w:szCs w:val="24"/>
        </w:rPr>
        <w:t>Буратино</w:t>
      </w:r>
      <w:r w:rsidRPr="007B54F7">
        <w:rPr>
          <w:sz w:val="24"/>
          <w:szCs w:val="24"/>
        </w:rPr>
        <w:t>. Музыка А. Рыбникова (по мотивам од</w:t>
      </w:r>
      <w:r w:rsidR="00551246" w:rsidRPr="007B54F7">
        <w:rPr>
          <w:sz w:val="24"/>
          <w:szCs w:val="24"/>
        </w:rPr>
        <w:t>ноимённого фильма Л. Нечаева).</w:t>
      </w:r>
    </w:p>
    <w:p w:rsidR="00551246" w:rsidRPr="007B54F7" w:rsidRDefault="007B61FF" w:rsidP="007B54F7">
      <w:pPr>
        <w:ind w:firstLine="708"/>
        <w:rPr>
          <w:sz w:val="24"/>
          <w:szCs w:val="24"/>
        </w:rPr>
      </w:pPr>
      <w:r w:rsidRPr="007B54F7">
        <w:rPr>
          <w:b/>
          <w:sz w:val="24"/>
          <w:szCs w:val="24"/>
        </w:rPr>
        <w:t>Снежный богатырь</w:t>
      </w:r>
      <w:r w:rsidRPr="007B54F7">
        <w:rPr>
          <w:sz w:val="24"/>
          <w:szCs w:val="24"/>
        </w:rPr>
        <w:t xml:space="preserve">. Опера-сказка Ц. Кюи, либретто М. Поль </w:t>
      </w:r>
    </w:p>
    <w:p w:rsidR="00551246" w:rsidRPr="007B54F7" w:rsidRDefault="007B61FF" w:rsidP="007B54F7">
      <w:pPr>
        <w:ind w:firstLine="708"/>
        <w:rPr>
          <w:sz w:val="24"/>
          <w:szCs w:val="24"/>
        </w:rPr>
      </w:pPr>
      <w:r w:rsidRPr="007B54F7">
        <w:rPr>
          <w:b/>
          <w:sz w:val="24"/>
          <w:szCs w:val="24"/>
        </w:rPr>
        <w:t>Садко</w:t>
      </w:r>
      <w:r w:rsidRPr="007B54F7">
        <w:rPr>
          <w:sz w:val="24"/>
          <w:szCs w:val="24"/>
        </w:rPr>
        <w:t>. По мотивам народной былины и оперы Н</w:t>
      </w:r>
      <w:r w:rsidR="00551246" w:rsidRPr="007B54F7">
        <w:rPr>
          <w:sz w:val="24"/>
          <w:szCs w:val="24"/>
        </w:rPr>
        <w:t>. Римского-Корсакова.</w:t>
      </w:r>
    </w:p>
    <w:p w:rsidR="00551246" w:rsidRPr="007B54F7" w:rsidRDefault="007B61FF" w:rsidP="007B54F7">
      <w:pPr>
        <w:ind w:firstLine="708"/>
        <w:rPr>
          <w:sz w:val="24"/>
          <w:szCs w:val="24"/>
        </w:rPr>
      </w:pPr>
      <w:r w:rsidRPr="007B54F7">
        <w:rPr>
          <w:b/>
          <w:sz w:val="24"/>
          <w:szCs w:val="24"/>
        </w:rPr>
        <w:t>Левша</w:t>
      </w:r>
      <w:r w:rsidRPr="007B54F7">
        <w:rPr>
          <w:sz w:val="24"/>
          <w:szCs w:val="24"/>
        </w:rPr>
        <w:t>. По мотивам ска</w:t>
      </w:r>
      <w:r w:rsidR="00551246" w:rsidRPr="007B54F7">
        <w:rPr>
          <w:sz w:val="24"/>
          <w:szCs w:val="24"/>
        </w:rPr>
        <w:t>за Н. Лескова, музыка народная.</w:t>
      </w:r>
    </w:p>
    <w:p w:rsidR="00551246" w:rsidRPr="007B54F7" w:rsidRDefault="007B61FF" w:rsidP="007B54F7">
      <w:pPr>
        <w:ind w:firstLine="708"/>
        <w:rPr>
          <w:sz w:val="24"/>
          <w:szCs w:val="24"/>
        </w:rPr>
      </w:pPr>
      <w:r w:rsidRPr="007B54F7">
        <w:rPr>
          <w:b/>
          <w:sz w:val="24"/>
          <w:szCs w:val="24"/>
        </w:rPr>
        <w:t>Робинзон Крузо</w:t>
      </w:r>
      <w:r w:rsidRPr="007B54F7">
        <w:rPr>
          <w:sz w:val="24"/>
          <w:szCs w:val="24"/>
        </w:rPr>
        <w:t xml:space="preserve">. Мюзикл Н. Савельева, сценарий А. Меньшикова по </w:t>
      </w:r>
      <w:r w:rsidR="00551246" w:rsidRPr="007B54F7">
        <w:rPr>
          <w:sz w:val="24"/>
          <w:szCs w:val="24"/>
        </w:rPr>
        <w:t>мотивам романа Д. Дефо.</w:t>
      </w:r>
    </w:p>
    <w:p w:rsidR="00131A6A" w:rsidRPr="007B54F7" w:rsidRDefault="007B61FF" w:rsidP="007B54F7">
      <w:pPr>
        <w:ind w:firstLine="708"/>
        <w:rPr>
          <w:sz w:val="24"/>
          <w:szCs w:val="24"/>
        </w:rPr>
      </w:pPr>
      <w:r w:rsidRPr="007B54F7">
        <w:rPr>
          <w:b/>
          <w:sz w:val="24"/>
          <w:szCs w:val="24"/>
        </w:rPr>
        <w:t>Русалочка</w:t>
      </w:r>
      <w:r w:rsidRPr="007B54F7">
        <w:rPr>
          <w:sz w:val="24"/>
          <w:szCs w:val="24"/>
        </w:rPr>
        <w:t>. Мюзикл А. Менкена по мотивам сказки Х.К. Андерсена</w:t>
      </w:r>
      <w:r w:rsidR="00131A6A" w:rsidRPr="007B54F7">
        <w:rPr>
          <w:sz w:val="24"/>
          <w:szCs w:val="24"/>
        </w:rPr>
        <w:t>.</w:t>
      </w:r>
    </w:p>
    <w:p w:rsidR="00131A6A" w:rsidRPr="007B54F7" w:rsidRDefault="007B61FF" w:rsidP="007B54F7">
      <w:pPr>
        <w:ind w:firstLine="708"/>
        <w:jc w:val="center"/>
        <w:rPr>
          <w:sz w:val="24"/>
          <w:szCs w:val="24"/>
        </w:rPr>
      </w:pPr>
      <w:r w:rsidRPr="007B54F7">
        <w:rPr>
          <w:b/>
          <w:sz w:val="24"/>
          <w:szCs w:val="24"/>
        </w:rPr>
        <w:t>7</w:t>
      </w:r>
      <w:r w:rsidR="00131A6A" w:rsidRPr="007B54F7">
        <w:rPr>
          <w:b/>
          <w:sz w:val="24"/>
          <w:szCs w:val="24"/>
        </w:rPr>
        <w:t>-й</w:t>
      </w:r>
      <w:r w:rsidRPr="007B54F7">
        <w:rPr>
          <w:b/>
          <w:sz w:val="24"/>
          <w:szCs w:val="24"/>
        </w:rPr>
        <w:t xml:space="preserve"> год обучения:</w:t>
      </w:r>
    </w:p>
    <w:p w:rsidR="004D2DD8" w:rsidRPr="007B54F7" w:rsidRDefault="007B61FF" w:rsidP="007B54F7">
      <w:pPr>
        <w:ind w:firstLine="708"/>
        <w:rPr>
          <w:sz w:val="24"/>
          <w:szCs w:val="24"/>
        </w:rPr>
      </w:pPr>
      <w:r w:rsidRPr="007B54F7">
        <w:rPr>
          <w:i/>
          <w:sz w:val="24"/>
          <w:szCs w:val="24"/>
        </w:rPr>
        <w:t>Упражнения,</w:t>
      </w:r>
      <w:r w:rsidR="004D2DD8" w:rsidRPr="007B54F7">
        <w:rPr>
          <w:i/>
          <w:sz w:val="24"/>
          <w:szCs w:val="24"/>
        </w:rPr>
        <w:t xml:space="preserve"> </w:t>
      </w:r>
      <w:r w:rsidRPr="007B54F7">
        <w:rPr>
          <w:i/>
          <w:sz w:val="24"/>
          <w:szCs w:val="24"/>
        </w:rPr>
        <w:t xml:space="preserve">этюды, тренинги, импровизации </w:t>
      </w:r>
    </w:p>
    <w:p w:rsidR="004D2DD8" w:rsidRPr="007B54F7" w:rsidRDefault="007B61FF" w:rsidP="007B54F7">
      <w:pPr>
        <w:ind w:firstLine="708"/>
        <w:jc w:val="both"/>
        <w:rPr>
          <w:sz w:val="24"/>
          <w:szCs w:val="24"/>
        </w:rPr>
      </w:pPr>
      <w:r w:rsidRPr="007B54F7">
        <w:rPr>
          <w:sz w:val="24"/>
          <w:szCs w:val="24"/>
        </w:rPr>
        <w:t>Танцевальная разминка. Упражнения на укрепление всех групп мышц, развитие пластичности, гибкости, сложную координацию движений, развитие вестибулярного аппара</w:t>
      </w:r>
      <w:r w:rsidR="004D2DD8" w:rsidRPr="007B54F7">
        <w:rPr>
          <w:sz w:val="24"/>
          <w:szCs w:val="24"/>
        </w:rPr>
        <w:t>та (вращения, наклоны и др.).</w:t>
      </w:r>
    </w:p>
    <w:p w:rsidR="004D2DD8" w:rsidRPr="007B54F7" w:rsidRDefault="007B61FF" w:rsidP="007B54F7">
      <w:pPr>
        <w:ind w:firstLine="708"/>
        <w:jc w:val="both"/>
        <w:rPr>
          <w:sz w:val="24"/>
          <w:szCs w:val="24"/>
        </w:rPr>
      </w:pPr>
      <w:r w:rsidRPr="007B54F7">
        <w:rPr>
          <w:i/>
          <w:sz w:val="24"/>
          <w:szCs w:val="24"/>
        </w:rPr>
        <w:t>Упражнения на контакт-импровизацию</w:t>
      </w:r>
      <w:r w:rsidRPr="007B54F7">
        <w:rPr>
          <w:sz w:val="24"/>
          <w:szCs w:val="24"/>
        </w:rPr>
        <w:t xml:space="preserve"> (умение «слышать» не только своё тело, но и тело партнёра, находить общий центр тяжести, в</w:t>
      </w:r>
      <w:r w:rsidR="004D2DD8" w:rsidRPr="007B54F7">
        <w:rPr>
          <w:sz w:val="24"/>
          <w:szCs w:val="24"/>
        </w:rPr>
        <w:t xml:space="preserve">ступать в пластический диалог, </w:t>
      </w:r>
      <w:r w:rsidRPr="007B54F7">
        <w:rPr>
          <w:sz w:val="24"/>
          <w:szCs w:val="24"/>
        </w:rPr>
        <w:t>ста</w:t>
      </w:r>
      <w:r w:rsidR="004D2DD8" w:rsidRPr="007B54F7">
        <w:rPr>
          <w:sz w:val="24"/>
          <w:szCs w:val="24"/>
        </w:rPr>
        <w:t>новиться ведущим или ведомым).</w:t>
      </w:r>
    </w:p>
    <w:p w:rsidR="004D2DD8" w:rsidRPr="007B54F7" w:rsidRDefault="007B61FF" w:rsidP="007B54F7">
      <w:pPr>
        <w:ind w:firstLine="708"/>
        <w:jc w:val="both"/>
        <w:rPr>
          <w:sz w:val="24"/>
          <w:szCs w:val="24"/>
        </w:rPr>
      </w:pPr>
      <w:r w:rsidRPr="007B54F7">
        <w:rPr>
          <w:sz w:val="24"/>
          <w:szCs w:val="24"/>
        </w:rPr>
        <w:t>Социальные, клубные танцы, танцы народов мира (например, чардаш, тарантелла, ирландский степ, мам</w:t>
      </w:r>
      <w:r w:rsidR="004D2DD8" w:rsidRPr="007B54F7">
        <w:rPr>
          <w:sz w:val="24"/>
          <w:szCs w:val="24"/>
        </w:rPr>
        <w:t>ба).</w:t>
      </w:r>
    </w:p>
    <w:p w:rsidR="004D2DD8" w:rsidRPr="007B54F7" w:rsidRDefault="007B61FF" w:rsidP="007B54F7">
      <w:pPr>
        <w:ind w:firstLine="708"/>
        <w:jc w:val="both"/>
        <w:rPr>
          <w:sz w:val="24"/>
          <w:szCs w:val="24"/>
        </w:rPr>
      </w:pPr>
      <w:r w:rsidRPr="007B54F7">
        <w:rPr>
          <w:sz w:val="24"/>
          <w:szCs w:val="24"/>
        </w:rPr>
        <w:t>Элементы джаз-танца (изоляция, координация: голова, плечи, грудная клетка, пелвис – наклоны, повороты, круги, крест, квадрат; руки, ноги – движения изолированных ареалов, координация рук и ног без передвижения, с передвижением; упражнения для позвоночника: flat back, roll,</w:t>
      </w:r>
      <w:r w:rsidR="004D2DD8" w:rsidRPr="007B54F7">
        <w:rPr>
          <w:sz w:val="24"/>
          <w:szCs w:val="24"/>
        </w:rPr>
        <w:t xml:space="preserve"> twist; уровни, шаги, прыжки).</w:t>
      </w:r>
    </w:p>
    <w:p w:rsidR="004D2DD8" w:rsidRPr="007B54F7" w:rsidRDefault="007B61FF" w:rsidP="007B54F7">
      <w:pPr>
        <w:ind w:firstLine="708"/>
        <w:jc w:val="both"/>
        <w:rPr>
          <w:sz w:val="24"/>
          <w:szCs w:val="24"/>
        </w:rPr>
      </w:pPr>
      <w:r w:rsidRPr="007B54F7">
        <w:rPr>
          <w:i/>
          <w:sz w:val="24"/>
          <w:szCs w:val="24"/>
        </w:rPr>
        <w:t>Элементы пантомимы, элементы танца модерн.</w:t>
      </w:r>
      <w:r w:rsidRPr="007B54F7">
        <w:rPr>
          <w:sz w:val="24"/>
          <w:szCs w:val="24"/>
        </w:rPr>
        <w:t xml:space="preserve"> Упражнения на осознание собственного тела, соединение дыхания с движением и «энергией» в движении, в танце. Упражнения на развитие ощущения пространства (вектор, линия, траектория движения; бег, прыжки, перекаты). Ощущения деформации тела (растяжение, сжатие, складывание, скручивание). Ощущение, вл</w:t>
      </w:r>
      <w:r w:rsidR="004D2DD8" w:rsidRPr="007B54F7">
        <w:rPr>
          <w:sz w:val="24"/>
          <w:szCs w:val="24"/>
        </w:rPr>
        <w:t>адение ведущими точками тела.</w:t>
      </w:r>
    </w:p>
    <w:p w:rsidR="004D2DD8" w:rsidRPr="007B54F7" w:rsidRDefault="007B61FF" w:rsidP="007B54F7">
      <w:pPr>
        <w:ind w:firstLine="708"/>
        <w:jc w:val="both"/>
        <w:rPr>
          <w:sz w:val="24"/>
          <w:szCs w:val="24"/>
        </w:rPr>
      </w:pPr>
      <w:r w:rsidRPr="007B54F7">
        <w:rPr>
          <w:sz w:val="24"/>
          <w:szCs w:val="24"/>
        </w:rPr>
        <w:t>Развёрнутые танцева</w:t>
      </w:r>
      <w:r w:rsidR="004D2DD8" w:rsidRPr="007B54F7">
        <w:rPr>
          <w:sz w:val="24"/>
          <w:szCs w:val="24"/>
        </w:rPr>
        <w:t>льные композиции для мюзиклов.</w:t>
      </w:r>
    </w:p>
    <w:p w:rsidR="004D2DD8" w:rsidRPr="007B54F7" w:rsidRDefault="007B61FF" w:rsidP="007B54F7">
      <w:pPr>
        <w:ind w:firstLine="708"/>
        <w:jc w:val="both"/>
        <w:rPr>
          <w:sz w:val="24"/>
          <w:szCs w:val="24"/>
        </w:rPr>
      </w:pPr>
      <w:r w:rsidRPr="007B54F7">
        <w:rPr>
          <w:sz w:val="24"/>
          <w:szCs w:val="24"/>
        </w:rPr>
        <w:t xml:space="preserve">Актёрские этюды, упражнения на </w:t>
      </w:r>
      <w:r w:rsidR="004D2DD8" w:rsidRPr="007B54F7">
        <w:rPr>
          <w:sz w:val="24"/>
          <w:szCs w:val="24"/>
        </w:rPr>
        <w:t>оправдание действий</w:t>
      </w:r>
      <w:r w:rsidRPr="007B54F7">
        <w:rPr>
          <w:sz w:val="24"/>
          <w:szCs w:val="24"/>
        </w:rPr>
        <w:t xml:space="preserve"> («Тело в деле», «Костюм-превращение», «Пауза на троих», «Озвучивание паузы». Этюды на воспроизведение </w:t>
      </w:r>
      <w:r w:rsidRPr="007B54F7">
        <w:rPr>
          <w:sz w:val="24"/>
          <w:szCs w:val="24"/>
        </w:rPr>
        <w:tab/>
        <w:t xml:space="preserve">человеческих </w:t>
      </w:r>
      <w:r w:rsidRPr="007B54F7">
        <w:rPr>
          <w:sz w:val="24"/>
          <w:szCs w:val="24"/>
        </w:rPr>
        <w:tab/>
        <w:t xml:space="preserve">характеров. </w:t>
      </w:r>
      <w:r w:rsidRPr="007B54F7">
        <w:rPr>
          <w:sz w:val="24"/>
          <w:szCs w:val="24"/>
        </w:rPr>
        <w:tab/>
        <w:t xml:space="preserve">Этюды, </w:t>
      </w:r>
      <w:r w:rsidRPr="007B54F7">
        <w:rPr>
          <w:sz w:val="24"/>
          <w:szCs w:val="24"/>
        </w:rPr>
        <w:tab/>
        <w:t>упражнения на совершенствование навыков перевоплощения (детская, взрослая, старческая походка, физическое самочувс</w:t>
      </w:r>
      <w:r w:rsidR="004D2DD8" w:rsidRPr="007B54F7">
        <w:rPr>
          <w:sz w:val="24"/>
          <w:szCs w:val="24"/>
        </w:rPr>
        <w:t>твие, речь, логика действий).</w:t>
      </w:r>
    </w:p>
    <w:p w:rsidR="004D2DD8" w:rsidRPr="007B54F7" w:rsidRDefault="007B61FF" w:rsidP="007B54F7">
      <w:pPr>
        <w:ind w:firstLine="708"/>
        <w:jc w:val="both"/>
        <w:rPr>
          <w:sz w:val="24"/>
          <w:szCs w:val="24"/>
        </w:rPr>
      </w:pPr>
      <w:r w:rsidRPr="007B54F7">
        <w:rPr>
          <w:sz w:val="24"/>
          <w:szCs w:val="24"/>
        </w:rPr>
        <w:t>Речевой тренинг (речь сценическая, бытовая, говоры, акценты; логика ре</w:t>
      </w:r>
      <w:r w:rsidR="004D2DD8" w:rsidRPr="007B54F7">
        <w:rPr>
          <w:sz w:val="24"/>
          <w:szCs w:val="24"/>
        </w:rPr>
        <w:t xml:space="preserve">чи: речевой такт, логическая и </w:t>
      </w:r>
      <w:r w:rsidRPr="007B54F7">
        <w:rPr>
          <w:sz w:val="24"/>
          <w:szCs w:val="24"/>
        </w:rPr>
        <w:t>психологическая пауза, ударения – главное  и второстепенное). Работа над монологом. Работа всех над одной и той же ролью (отрывком). Навыки нанесения грима, грим как элемент образа (старческий грим, грим молодого лица, фантас</w:t>
      </w:r>
      <w:r w:rsidR="004D2DD8" w:rsidRPr="007B54F7">
        <w:rPr>
          <w:sz w:val="24"/>
          <w:szCs w:val="24"/>
        </w:rPr>
        <w:t>тический грим, расовый грим).</w:t>
      </w:r>
    </w:p>
    <w:p w:rsidR="004D2DD8" w:rsidRPr="007B54F7" w:rsidRDefault="004D2DD8" w:rsidP="007B54F7">
      <w:pPr>
        <w:ind w:firstLine="708"/>
        <w:jc w:val="both"/>
        <w:rPr>
          <w:sz w:val="24"/>
          <w:szCs w:val="24"/>
        </w:rPr>
      </w:pPr>
      <w:r w:rsidRPr="007B54F7">
        <w:rPr>
          <w:sz w:val="24"/>
          <w:szCs w:val="24"/>
        </w:rPr>
        <w:t xml:space="preserve">Импровизация </w:t>
      </w:r>
      <w:r w:rsidR="007B61FF" w:rsidRPr="007B54F7">
        <w:rPr>
          <w:sz w:val="24"/>
          <w:szCs w:val="24"/>
        </w:rPr>
        <w:t>мизансце</w:t>
      </w:r>
      <w:r w:rsidRPr="007B54F7">
        <w:rPr>
          <w:sz w:val="24"/>
          <w:szCs w:val="24"/>
        </w:rPr>
        <w:t xml:space="preserve">н по </w:t>
      </w:r>
      <w:r w:rsidRPr="007B54F7">
        <w:rPr>
          <w:sz w:val="24"/>
          <w:szCs w:val="24"/>
        </w:rPr>
        <w:tab/>
        <w:t>скульптуре, барельефу. Создание радиоспектакля.</w:t>
      </w:r>
    </w:p>
    <w:p w:rsidR="004D2DD8" w:rsidRPr="007B54F7" w:rsidRDefault="007B61FF" w:rsidP="007B54F7">
      <w:pPr>
        <w:ind w:firstLine="708"/>
        <w:jc w:val="both"/>
        <w:rPr>
          <w:sz w:val="24"/>
          <w:szCs w:val="24"/>
        </w:rPr>
      </w:pPr>
      <w:r w:rsidRPr="007B54F7">
        <w:rPr>
          <w:sz w:val="24"/>
          <w:szCs w:val="24"/>
        </w:rPr>
        <w:t>Вокальный тренинг. Распевания на разные слоги по отрезкам звукоряда, арпеджио с разнонаправленным движением вверх-вниз, сменой штрихов. Упражнения на уверенное интонирование полутонов, хроматического мелодического движения. Пение гамм с названием нот и вокализом, пение гамм на два голоса, пение кадансов, канонов. Подстраивание верхней и нижней вто</w:t>
      </w:r>
      <w:r w:rsidR="004D2DD8" w:rsidRPr="007B54F7">
        <w:rPr>
          <w:sz w:val="24"/>
          <w:szCs w:val="24"/>
        </w:rPr>
        <w:t xml:space="preserve">ры на основе народных мелодий. </w:t>
      </w:r>
    </w:p>
    <w:p w:rsidR="004D2DD8" w:rsidRPr="007B54F7" w:rsidRDefault="007B61FF" w:rsidP="007B54F7">
      <w:pPr>
        <w:ind w:firstLine="708"/>
        <w:jc w:val="both"/>
        <w:rPr>
          <w:i/>
          <w:sz w:val="24"/>
          <w:szCs w:val="24"/>
        </w:rPr>
      </w:pPr>
      <w:r w:rsidRPr="007B54F7">
        <w:rPr>
          <w:b/>
          <w:i/>
          <w:sz w:val="24"/>
          <w:szCs w:val="24"/>
        </w:rPr>
        <w:t>Музыкальные спектакли, постановки (примерный репертуар)</w:t>
      </w:r>
    </w:p>
    <w:p w:rsidR="004D2DD8" w:rsidRPr="007B54F7" w:rsidRDefault="007B61FF" w:rsidP="007B54F7">
      <w:pPr>
        <w:ind w:firstLine="708"/>
        <w:jc w:val="center"/>
        <w:rPr>
          <w:i/>
          <w:sz w:val="24"/>
          <w:szCs w:val="24"/>
        </w:rPr>
      </w:pPr>
      <w:r w:rsidRPr="007B54F7">
        <w:rPr>
          <w:sz w:val="24"/>
          <w:szCs w:val="24"/>
        </w:rPr>
        <w:t>(1-2 спектакля в год)</w:t>
      </w:r>
    </w:p>
    <w:p w:rsidR="004D2DD8" w:rsidRPr="007B54F7" w:rsidRDefault="007B61FF" w:rsidP="007B54F7">
      <w:pPr>
        <w:ind w:firstLine="708"/>
        <w:jc w:val="both"/>
        <w:rPr>
          <w:sz w:val="24"/>
          <w:szCs w:val="24"/>
        </w:rPr>
      </w:pPr>
      <w:r w:rsidRPr="007B54F7">
        <w:rPr>
          <w:b/>
          <w:sz w:val="24"/>
          <w:szCs w:val="24"/>
        </w:rPr>
        <w:t>Снегурочка.</w:t>
      </w:r>
      <w:r w:rsidRPr="007B54F7">
        <w:rPr>
          <w:sz w:val="24"/>
          <w:szCs w:val="24"/>
        </w:rPr>
        <w:t xml:space="preserve"> По мотивам сказки Н</w:t>
      </w:r>
      <w:r w:rsidR="004D2DD8" w:rsidRPr="007B54F7">
        <w:rPr>
          <w:sz w:val="24"/>
          <w:szCs w:val="24"/>
        </w:rPr>
        <w:t>. Островского, музыка народная.</w:t>
      </w:r>
    </w:p>
    <w:p w:rsidR="004D2DD8" w:rsidRPr="007B54F7" w:rsidRDefault="007B61FF" w:rsidP="007B54F7">
      <w:pPr>
        <w:ind w:firstLine="708"/>
        <w:jc w:val="both"/>
        <w:rPr>
          <w:sz w:val="24"/>
          <w:szCs w:val="24"/>
        </w:rPr>
      </w:pPr>
      <w:r w:rsidRPr="007B54F7">
        <w:rPr>
          <w:b/>
          <w:sz w:val="24"/>
          <w:szCs w:val="24"/>
        </w:rPr>
        <w:t>Сказка о царе Салтане</w:t>
      </w:r>
      <w:r w:rsidRPr="007B54F7">
        <w:rPr>
          <w:sz w:val="24"/>
          <w:szCs w:val="24"/>
        </w:rPr>
        <w:t xml:space="preserve">. По мотивам произведений А. </w:t>
      </w:r>
      <w:r w:rsidR="004D2DD8" w:rsidRPr="007B54F7">
        <w:rPr>
          <w:sz w:val="24"/>
          <w:szCs w:val="24"/>
        </w:rPr>
        <w:t>Пушкина, Н. Римского-Корсакова.</w:t>
      </w:r>
    </w:p>
    <w:p w:rsidR="004D2DD8" w:rsidRPr="007B54F7" w:rsidRDefault="007B61FF" w:rsidP="007B54F7">
      <w:pPr>
        <w:ind w:firstLine="708"/>
        <w:jc w:val="both"/>
        <w:rPr>
          <w:sz w:val="24"/>
          <w:szCs w:val="24"/>
        </w:rPr>
      </w:pPr>
      <w:r w:rsidRPr="007B54F7">
        <w:rPr>
          <w:b/>
          <w:sz w:val="24"/>
          <w:szCs w:val="24"/>
        </w:rPr>
        <w:t>Про Красную шапочку.</w:t>
      </w:r>
      <w:r w:rsidRPr="007B54F7">
        <w:rPr>
          <w:sz w:val="24"/>
          <w:szCs w:val="24"/>
        </w:rPr>
        <w:t xml:space="preserve"> Музыка А. Рыбникова (по мотивам одноимённого фильма Л. Нечаева)</w:t>
      </w:r>
      <w:r w:rsidR="004D2DD8" w:rsidRPr="007B54F7">
        <w:rPr>
          <w:sz w:val="24"/>
          <w:szCs w:val="24"/>
        </w:rPr>
        <w:t>.</w:t>
      </w:r>
    </w:p>
    <w:p w:rsidR="004D2DD8" w:rsidRPr="007B54F7" w:rsidRDefault="007B61FF" w:rsidP="007B54F7">
      <w:pPr>
        <w:ind w:firstLine="708"/>
        <w:jc w:val="both"/>
        <w:rPr>
          <w:sz w:val="24"/>
          <w:szCs w:val="24"/>
        </w:rPr>
      </w:pPr>
      <w:r w:rsidRPr="007B54F7">
        <w:rPr>
          <w:b/>
          <w:sz w:val="24"/>
          <w:szCs w:val="24"/>
        </w:rPr>
        <w:t>Маленький принц.</w:t>
      </w:r>
      <w:r w:rsidRPr="007B54F7">
        <w:rPr>
          <w:sz w:val="24"/>
          <w:szCs w:val="24"/>
        </w:rPr>
        <w:t xml:space="preserve"> Мюзикл С. Плешака, слова и либретто Л. Борухзон</w:t>
      </w:r>
      <w:r w:rsidR="004D2DD8" w:rsidRPr="007B54F7">
        <w:rPr>
          <w:sz w:val="24"/>
          <w:szCs w:val="24"/>
        </w:rPr>
        <w:t>.</w:t>
      </w:r>
    </w:p>
    <w:p w:rsidR="004D2DD8" w:rsidRPr="007B54F7" w:rsidRDefault="007B61FF" w:rsidP="007B54F7">
      <w:pPr>
        <w:ind w:firstLine="708"/>
        <w:jc w:val="both"/>
        <w:rPr>
          <w:sz w:val="24"/>
          <w:szCs w:val="24"/>
        </w:rPr>
      </w:pPr>
      <w:r w:rsidRPr="007B54F7">
        <w:rPr>
          <w:b/>
          <w:sz w:val="24"/>
          <w:szCs w:val="24"/>
        </w:rPr>
        <w:t>Золушка</w:t>
      </w:r>
      <w:r w:rsidRPr="007B54F7">
        <w:rPr>
          <w:sz w:val="24"/>
          <w:szCs w:val="24"/>
        </w:rPr>
        <w:t>. Мюзикл С. Плешака, либретто Н. Поля</w:t>
      </w:r>
      <w:r w:rsidR="004D2DD8" w:rsidRPr="007B54F7">
        <w:rPr>
          <w:sz w:val="24"/>
          <w:szCs w:val="24"/>
        </w:rPr>
        <w:t>.</w:t>
      </w:r>
    </w:p>
    <w:p w:rsidR="004D2DD8" w:rsidRPr="007B54F7" w:rsidRDefault="007B61FF" w:rsidP="007B54F7">
      <w:pPr>
        <w:ind w:firstLine="708"/>
        <w:jc w:val="both"/>
        <w:rPr>
          <w:sz w:val="24"/>
          <w:szCs w:val="24"/>
        </w:rPr>
      </w:pPr>
      <w:r w:rsidRPr="007B54F7">
        <w:rPr>
          <w:b/>
          <w:sz w:val="24"/>
          <w:szCs w:val="24"/>
        </w:rPr>
        <w:lastRenderedPageBreak/>
        <w:t>Белоснежка и семь гномов</w:t>
      </w:r>
      <w:r w:rsidRPr="007B54F7">
        <w:rPr>
          <w:sz w:val="24"/>
          <w:szCs w:val="24"/>
        </w:rPr>
        <w:t>.  Опера-мюзикл, музыка С. Плешака, либретто Н. Голя</w:t>
      </w:r>
      <w:r w:rsidR="004D2DD8" w:rsidRPr="007B54F7">
        <w:rPr>
          <w:sz w:val="24"/>
          <w:szCs w:val="24"/>
        </w:rPr>
        <w:t>.</w:t>
      </w:r>
    </w:p>
    <w:p w:rsidR="004D2DD8" w:rsidRPr="007B54F7" w:rsidRDefault="007B61FF" w:rsidP="007B54F7">
      <w:pPr>
        <w:ind w:firstLine="708"/>
        <w:jc w:val="both"/>
        <w:rPr>
          <w:sz w:val="24"/>
          <w:szCs w:val="24"/>
        </w:rPr>
      </w:pPr>
      <w:r w:rsidRPr="007B54F7">
        <w:rPr>
          <w:b/>
          <w:sz w:val="24"/>
          <w:szCs w:val="24"/>
        </w:rPr>
        <w:t>Город мастеров</w:t>
      </w:r>
      <w:r w:rsidRPr="007B54F7">
        <w:rPr>
          <w:sz w:val="24"/>
          <w:szCs w:val="24"/>
        </w:rPr>
        <w:t>. Опера-сказка Я. Солодухо, либретто С. Северц</w:t>
      </w:r>
      <w:r w:rsidR="004D2DD8" w:rsidRPr="007B54F7">
        <w:rPr>
          <w:sz w:val="24"/>
          <w:szCs w:val="24"/>
        </w:rPr>
        <w:t>ева по мотивам сказки Т. Габбе.</w:t>
      </w:r>
    </w:p>
    <w:p w:rsidR="004D2DD8" w:rsidRPr="007B54F7" w:rsidRDefault="007B61FF" w:rsidP="007B54F7">
      <w:pPr>
        <w:ind w:firstLine="708"/>
        <w:jc w:val="both"/>
        <w:rPr>
          <w:sz w:val="24"/>
          <w:szCs w:val="24"/>
        </w:rPr>
      </w:pPr>
      <w:r w:rsidRPr="007B54F7">
        <w:rPr>
          <w:sz w:val="24"/>
          <w:szCs w:val="24"/>
        </w:rPr>
        <w:t>Музыкально-литературные композиции, составленные обучающимися самосто</w:t>
      </w:r>
      <w:r w:rsidR="004D2DD8" w:rsidRPr="007B54F7">
        <w:rPr>
          <w:sz w:val="24"/>
          <w:szCs w:val="24"/>
        </w:rPr>
        <w:t>ятельно.</w:t>
      </w:r>
    </w:p>
    <w:p w:rsidR="004D2DD8" w:rsidRPr="007B54F7" w:rsidRDefault="007B61FF" w:rsidP="007B54F7">
      <w:pPr>
        <w:ind w:firstLine="708"/>
        <w:jc w:val="center"/>
        <w:rPr>
          <w:i/>
          <w:sz w:val="24"/>
          <w:szCs w:val="24"/>
        </w:rPr>
      </w:pPr>
      <w:r w:rsidRPr="007B54F7">
        <w:rPr>
          <w:b/>
          <w:sz w:val="24"/>
          <w:szCs w:val="24"/>
        </w:rPr>
        <w:t>8</w:t>
      </w:r>
      <w:r w:rsidR="004D2DD8" w:rsidRPr="007B54F7">
        <w:rPr>
          <w:b/>
          <w:sz w:val="24"/>
          <w:szCs w:val="24"/>
        </w:rPr>
        <w:t>-й</w:t>
      </w:r>
      <w:r w:rsidRPr="007B54F7">
        <w:rPr>
          <w:b/>
          <w:sz w:val="24"/>
          <w:szCs w:val="24"/>
        </w:rPr>
        <w:t xml:space="preserve"> год обучения:</w:t>
      </w:r>
    </w:p>
    <w:p w:rsidR="004D2DD8" w:rsidRPr="007B54F7" w:rsidRDefault="007B61FF" w:rsidP="007B54F7">
      <w:pPr>
        <w:ind w:firstLine="708"/>
        <w:jc w:val="both"/>
        <w:rPr>
          <w:i/>
          <w:sz w:val="24"/>
          <w:szCs w:val="24"/>
        </w:rPr>
      </w:pPr>
      <w:r w:rsidRPr="007B54F7">
        <w:rPr>
          <w:i/>
          <w:sz w:val="24"/>
          <w:szCs w:val="24"/>
        </w:rPr>
        <w:t>Упражнения</w:t>
      </w:r>
      <w:r w:rsidR="004D2DD8" w:rsidRPr="007B54F7">
        <w:rPr>
          <w:i/>
          <w:sz w:val="24"/>
          <w:szCs w:val="24"/>
        </w:rPr>
        <w:t>, этюды, тренинги, импровизации.</w:t>
      </w:r>
    </w:p>
    <w:p w:rsidR="004D2DD8" w:rsidRPr="007B54F7" w:rsidRDefault="007B61FF" w:rsidP="007B54F7">
      <w:pPr>
        <w:ind w:firstLine="708"/>
        <w:jc w:val="both"/>
        <w:rPr>
          <w:sz w:val="24"/>
          <w:szCs w:val="24"/>
        </w:rPr>
      </w:pPr>
      <w:r w:rsidRPr="007B54F7">
        <w:rPr>
          <w:sz w:val="24"/>
          <w:szCs w:val="24"/>
        </w:rPr>
        <w:t>Танцевальная разминка. Упражнения на укрепление всех групп мышц, развитие выносливости, дифференцированного мышечного контроля, прыгучесть и подвижность стопы, выразительность и гибкость</w:t>
      </w:r>
      <w:r w:rsidR="004D2DD8" w:rsidRPr="007B54F7">
        <w:rPr>
          <w:sz w:val="24"/>
          <w:szCs w:val="24"/>
        </w:rPr>
        <w:t xml:space="preserve"> рук.</w:t>
      </w:r>
    </w:p>
    <w:p w:rsidR="004D2DD8" w:rsidRPr="007B54F7" w:rsidRDefault="007B61FF" w:rsidP="007B54F7">
      <w:pPr>
        <w:ind w:firstLine="708"/>
        <w:jc w:val="both"/>
        <w:rPr>
          <w:sz w:val="24"/>
          <w:szCs w:val="24"/>
        </w:rPr>
      </w:pPr>
      <w:r w:rsidRPr="007B54F7">
        <w:rPr>
          <w:i/>
          <w:sz w:val="24"/>
          <w:szCs w:val="24"/>
        </w:rPr>
        <w:t>Упражнения на совершенствование координации, развитие вестибулярного аппарата:</w:t>
      </w:r>
      <w:r w:rsidRPr="007B54F7">
        <w:rPr>
          <w:sz w:val="24"/>
          <w:szCs w:val="24"/>
        </w:rPr>
        <w:t xml:space="preserve"> использование падений и подъёмов в различных комбинациях, перекаты по полу, отклон</w:t>
      </w:r>
      <w:r w:rsidR="004D2DD8" w:rsidRPr="007B54F7">
        <w:rPr>
          <w:sz w:val="24"/>
          <w:szCs w:val="24"/>
        </w:rPr>
        <w:t>ение оси вращения от вертикали.</w:t>
      </w:r>
    </w:p>
    <w:p w:rsidR="004D2DD8" w:rsidRPr="007B54F7" w:rsidRDefault="007B61FF" w:rsidP="007B54F7">
      <w:pPr>
        <w:ind w:firstLine="708"/>
        <w:jc w:val="both"/>
        <w:rPr>
          <w:sz w:val="24"/>
          <w:szCs w:val="24"/>
        </w:rPr>
      </w:pPr>
      <w:r w:rsidRPr="007B54F7">
        <w:rPr>
          <w:i/>
          <w:sz w:val="24"/>
          <w:szCs w:val="24"/>
        </w:rPr>
        <w:t>Упражнения на развитие чувства непрерывного движения, взаимосвязанности формы жеста, и инерции, навыки партнёрства</w:t>
      </w:r>
      <w:r w:rsidRPr="007B54F7">
        <w:rPr>
          <w:sz w:val="24"/>
          <w:szCs w:val="24"/>
        </w:rPr>
        <w:t xml:space="preserve"> (бесконтактные, контактные; вес и поддержка, доверие, риск опускания и принятия, простые поддержки, падение на руки партнёру).  Пластические эт</w:t>
      </w:r>
      <w:r w:rsidR="004D2DD8" w:rsidRPr="007B54F7">
        <w:rPr>
          <w:sz w:val="24"/>
          <w:szCs w:val="24"/>
        </w:rPr>
        <w:t xml:space="preserve">юды на ощущение пространства в </w:t>
      </w:r>
      <w:r w:rsidRPr="007B54F7">
        <w:rPr>
          <w:sz w:val="24"/>
          <w:szCs w:val="24"/>
        </w:rPr>
        <w:t xml:space="preserve">групповых импровизациях (успевать видеть то, что происходит вокруг, не сталкиваться друг с другом, равномерно заполнять пространство, опыт сочетания </w:t>
      </w:r>
      <w:r w:rsidR="004D2DD8" w:rsidRPr="007B54F7">
        <w:rPr>
          <w:sz w:val="24"/>
          <w:szCs w:val="24"/>
        </w:rPr>
        <w:t>гравитации, скорости, инерции).</w:t>
      </w:r>
    </w:p>
    <w:p w:rsidR="004D2DD8" w:rsidRPr="007B54F7" w:rsidRDefault="007B61FF" w:rsidP="007B54F7">
      <w:pPr>
        <w:ind w:firstLine="708"/>
        <w:jc w:val="both"/>
        <w:rPr>
          <w:sz w:val="24"/>
          <w:szCs w:val="24"/>
        </w:rPr>
      </w:pPr>
      <w:r w:rsidRPr="007B54F7">
        <w:rPr>
          <w:sz w:val="24"/>
          <w:szCs w:val="24"/>
        </w:rPr>
        <w:t xml:space="preserve">Танцевальные этюды сюжетного характера (сюжетная история – завязка, развитие, кульминация, финал), </w:t>
      </w:r>
      <w:r w:rsidR="004D2DD8" w:rsidRPr="007B54F7">
        <w:rPr>
          <w:sz w:val="24"/>
          <w:szCs w:val="24"/>
        </w:rPr>
        <w:t>мимика и взгляд во время танца.</w:t>
      </w:r>
    </w:p>
    <w:p w:rsidR="004D2DD8" w:rsidRPr="007B54F7" w:rsidRDefault="007B61FF" w:rsidP="007B54F7">
      <w:pPr>
        <w:ind w:firstLine="708"/>
        <w:jc w:val="both"/>
        <w:rPr>
          <w:sz w:val="24"/>
          <w:szCs w:val="24"/>
        </w:rPr>
      </w:pPr>
      <w:r w:rsidRPr="007B54F7">
        <w:rPr>
          <w:sz w:val="24"/>
          <w:szCs w:val="24"/>
        </w:rPr>
        <w:t>Сценические композиции на основе историко-бытовых и социальных танцев (рок-н-ролл, т</w:t>
      </w:r>
      <w:r w:rsidR="004D2DD8" w:rsidRPr="007B54F7">
        <w:rPr>
          <w:sz w:val="24"/>
          <w:szCs w:val="24"/>
        </w:rPr>
        <w:t>анго, латиноамериканские танцы).</w:t>
      </w:r>
    </w:p>
    <w:p w:rsidR="004D2DD8" w:rsidRPr="007B54F7" w:rsidRDefault="007B61FF" w:rsidP="007B54F7">
      <w:pPr>
        <w:ind w:firstLine="708"/>
        <w:jc w:val="both"/>
        <w:rPr>
          <w:sz w:val="24"/>
          <w:szCs w:val="24"/>
        </w:rPr>
      </w:pPr>
      <w:r w:rsidRPr="007B54F7">
        <w:rPr>
          <w:i/>
          <w:sz w:val="24"/>
          <w:szCs w:val="24"/>
        </w:rPr>
        <w:t>Актёрские этюды, упражнения на оправдание действий</w:t>
      </w:r>
      <w:r w:rsidRPr="007B54F7">
        <w:rPr>
          <w:sz w:val="24"/>
          <w:szCs w:val="24"/>
        </w:rPr>
        <w:t xml:space="preserve"> («Озвучивание фотографии, картины, фильма», «Заданное действие», игра спиной). Выявление внутренних противоречий роли (Что есть доброго в злом персонаже).  Смысловое обыгрывание контраста, приёма повтора-возврата. Контраст по темпо-ритму. Поиски, средств обострения контраста, смыслового диссонанса речи и движения, костюмов и декораций. Перенос на сцену жизненных наблюдений. Выявление, осознание сво</w:t>
      </w:r>
      <w:r w:rsidR="004D2DD8" w:rsidRPr="007B54F7">
        <w:rPr>
          <w:sz w:val="24"/>
          <w:szCs w:val="24"/>
        </w:rPr>
        <w:t>ей творческой индивидуальности.</w:t>
      </w:r>
    </w:p>
    <w:p w:rsidR="004D2DD8" w:rsidRPr="007B54F7" w:rsidRDefault="007B61FF" w:rsidP="007B54F7">
      <w:pPr>
        <w:ind w:firstLine="708"/>
        <w:jc w:val="both"/>
        <w:rPr>
          <w:sz w:val="24"/>
          <w:szCs w:val="24"/>
        </w:rPr>
      </w:pPr>
      <w:r w:rsidRPr="007B54F7">
        <w:rPr>
          <w:i/>
          <w:sz w:val="24"/>
          <w:szCs w:val="24"/>
        </w:rPr>
        <w:t>Овладение навыками действенного анализа пьесы</w:t>
      </w:r>
      <w:r w:rsidRPr="007B54F7">
        <w:rPr>
          <w:sz w:val="24"/>
          <w:szCs w:val="24"/>
        </w:rPr>
        <w:t xml:space="preserve"> (через коллективной обсуждение, дискуссии). Поиск деталей, несущих в себе идейно-смы</w:t>
      </w:r>
      <w:r w:rsidR="004D2DD8" w:rsidRPr="007B54F7">
        <w:rPr>
          <w:sz w:val="24"/>
          <w:szCs w:val="24"/>
        </w:rPr>
        <w:t>словую нагрузку.</w:t>
      </w:r>
    </w:p>
    <w:p w:rsidR="004D2DD8" w:rsidRPr="007B54F7" w:rsidRDefault="007B61FF" w:rsidP="007B54F7">
      <w:pPr>
        <w:ind w:firstLine="708"/>
        <w:jc w:val="both"/>
        <w:rPr>
          <w:sz w:val="24"/>
          <w:szCs w:val="24"/>
        </w:rPr>
      </w:pPr>
      <w:r w:rsidRPr="007B54F7">
        <w:rPr>
          <w:i/>
          <w:sz w:val="24"/>
          <w:szCs w:val="24"/>
        </w:rPr>
        <w:t>Дыхательные, артикуляционные, вокальные упражнения</w:t>
      </w:r>
      <w:r w:rsidR="004D2DD8" w:rsidRPr="007B54F7">
        <w:rPr>
          <w:sz w:val="24"/>
          <w:szCs w:val="24"/>
        </w:rPr>
        <w:t xml:space="preserve">, направленные </w:t>
      </w:r>
      <w:r w:rsidRPr="007B54F7">
        <w:rPr>
          <w:sz w:val="24"/>
          <w:szCs w:val="24"/>
        </w:rPr>
        <w:t>на развитие гибкости голосов, координации слуха и голоса на новом уровне (после мутации). Укрепление новых тембровых красок голоса развитие звуковысотного, динамического, тембрового диапазона (в т.ч. тембровые краски вибрато, полнозвучного ff, прозрачного фальцетного звучания и др.).</w:t>
      </w:r>
      <w:r w:rsidR="004D2DD8" w:rsidRPr="007B54F7">
        <w:rPr>
          <w:sz w:val="24"/>
          <w:szCs w:val="24"/>
        </w:rPr>
        <w:t xml:space="preserve"> </w:t>
      </w:r>
      <w:r w:rsidRPr="007B54F7">
        <w:rPr>
          <w:sz w:val="24"/>
          <w:szCs w:val="24"/>
        </w:rPr>
        <w:t>Пение вокали</w:t>
      </w:r>
      <w:r w:rsidR="004D2DD8" w:rsidRPr="007B54F7">
        <w:rPr>
          <w:sz w:val="24"/>
          <w:szCs w:val="24"/>
        </w:rPr>
        <w:t>зов, многоголосных упражнений.</w:t>
      </w:r>
    </w:p>
    <w:p w:rsidR="004D2DD8" w:rsidRPr="007B54F7" w:rsidRDefault="007B61FF" w:rsidP="007B54F7">
      <w:pPr>
        <w:ind w:firstLine="708"/>
        <w:jc w:val="both"/>
        <w:rPr>
          <w:i/>
          <w:sz w:val="24"/>
          <w:szCs w:val="24"/>
        </w:rPr>
      </w:pPr>
      <w:r w:rsidRPr="007B54F7">
        <w:rPr>
          <w:b/>
          <w:i/>
          <w:sz w:val="24"/>
          <w:szCs w:val="24"/>
        </w:rPr>
        <w:t>Музыкальные спектакли, постановки (примерный репертуар)</w:t>
      </w:r>
    </w:p>
    <w:p w:rsidR="004D2DD8" w:rsidRPr="007B54F7" w:rsidRDefault="007B61FF" w:rsidP="007B54F7">
      <w:pPr>
        <w:ind w:firstLine="708"/>
        <w:jc w:val="center"/>
        <w:rPr>
          <w:i/>
          <w:sz w:val="24"/>
          <w:szCs w:val="24"/>
        </w:rPr>
      </w:pPr>
      <w:r w:rsidRPr="007B54F7">
        <w:rPr>
          <w:sz w:val="24"/>
          <w:szCs w:val="24"/>
        </w:rPr>
        <w:t>(1-2 спектакля в год)</w:t>
      </w:r>
    </w:p>
    <w:p w:rsidR="004D2DD8" w:rsidRPr="007B54F7" w:rsidRDefault="007B61FF" w:rsidP="007B54F7">
      <w:pPr>
        <w:ind w:firstLine="708"/>
        <w:jc w:val="both"/>
        <w:rPr>
          <w:sz w:val="24"/>
          <w:szCs w:val="24"/>
        </w:rPr>
      </w:pPr>
      <w:r w:rsidRPr="007B54F7">
        <w:rPr>
          <w:b/>
          <w:sz w:val="24"/>
          <w:szCs w:val="24"/>
        </w:rPr>
        <w:t xml:space="preserve">Обыкновенное чудо. </w:t>
      </w:r>
      <w:r w:rsidRPr="007B54F7">
        <w:rPr>
          <w:sz w:val="24"/>
          <w:szCs w:val="24"/>
        </w:rPr>
        <w:t>Музыка Г. Гладко</w:t>
      </w:r>
      <w:r w:rsidR="004D2DD8" w:rsidRPr="007B54F7">
        <w:rPr>
          <w:sz w:val="24"/>
          <w:szCs w:val="24"/>
        </w:rPr>
        <w:t>ва по мотивам сказки Е. Шварца.</w:t>
      </w:r>
    </w:p>
    <w:p w:rsidR="004D2DD8" w:rsidRPr="007B54F7" w:rsidRDefault="007B61FF" w:rsidP="007B54F7">
      <w:pPr>
        <w:ind w:firstLine="708"/>
        <w:jc w:val="both"/>
        <w:rPr>
          <w:sz w:val="24"/>
          <w:szCs w:val="24"/>
        </w:rPr>
      </w:pPr>
      <w:r w:rsidRPr="007B54F7">
        <w:rPr>
          <w:b/>
          <w:sz w:val="24"/>
          <w:szCs w:val="24"/>
        </w:rPr>
        <w:t>Ласточки</w:t>
      </w:r>
      <w:r w:rsidRPr="007B54F7">
        <w:rPr>
          <w:sz w:val="24"/>
          <w:szCs w:val="24"/>
        </w:rPr>
        <w:t>.  Опера-мюзикл, музыка С.</w:t>
      </w:r>
      <w:r w:rsidR="004D2DD8" w:rsidRPr="007B54F7">
        <w:rPr>
          <w:sz w:val="24"/>
          <w:szCs w:val="24"/>
        </w:rPr>
        <w:t xml:space="preserve"> Плешака, либретто Е. Пальцева.</w:t>
      </w:r>
    </w:p>
    <w:p w:rsidR="004D2DD8" w:rsidRPr="007B54F7" w:rsidRDefault="007B61FF" w:rsidP="007B54F7">
      <w:pPr>
        <w:ind w:firstLine="708"/>
        <w:jc w:val="both"/>
        <w:rPr>
          <w:sz w:val="24"/>
          <w:szCs w:val="24"/>
        </w:rPr>
      </w:pPr>
      <w:r w:rsidRPr="007B54F7">
        <w:rPr>
          <w:b/>
          <w:sz w:val="24"/>
          <w:szCs w:val="24"/>
        </w:rPr>
        <w:t>Ромео и Джульетта</w:t>
      </w:r>
      <w:r w:rsidRPr="007B54F7">
        <w:rPr>
          <w:sz w:val="24"/>
          <w:szCs w:val="24"/>
        </w:rPr>
        <w:t>. Музыка С. Прок</w:t>
      </w:r>
      <w:r w:rsidR="004D2DD8" w:rsidRPr="007B54F7">
        <w:rPr>
          <w:sz w:val="24"/>
          <w:szCs w:val="24"/>
        </w:rPr>
        <w:t>офьева, по мотивам В. Шекспира.</w:t>
      </w:r>
    </w:p>
    <w:p w:rsidR="004D2DD8" w:rsidRPr="007B54F7" w:rsidRDefault="007B61FF" w:rsidP="007B54F7">
      <w:pPr>
        <w:ind w:firstLine="708"/>
        <w:jc w:val="both"/>
        <w:rPr>
          <w:sz w:val="24"/>
          <w:szCs w:val="24"/>
        </w:rPr>
      </w:pPr>
      <w:r w:rsidRPr="007B54F7">
        <w:rPr>
          <w:b/>
          <w:sz w:val="24"/>
          <w:szCs w:val="24"/>
        </w:rPr>
        <w:t>Тайна синей пантеры.</w:t>
      </w:r>
      <w:r w:rsidRPr="007B54F7">
        <w:rPr>
          <w:sz w:val="24"/>
          <w:szCs w:val="24"/>
        </w:rPr>
        <w:t xml:space="preserve"> Музыка</w:t>
      </w:r>
      <w:r w:rsidR="004D2DD8" w:rsidRPr="007B54F7">
        <w:rPr>
          <w:sz w:val="24"/>
          <w:szCs w:val="24"/>
        </w:rPr>
        <w:t xml:space="preserve"> С. Важова, либретто Л. Небрат.</w:t>
      </w:r>
    </w:p>
    <w:p w:rsidR="004D2DD8" w:rsidRPr="007B54F7" w:rsidRDefault="007B61FF" w:rsidP="007B54F7">
      <w:pPr>
        <w:ind w:firstLine="708"/>
        <w:jc w:val="both"/>
        <w:rPr>
          <w:i/>
          <w:sz w:val="24"/>
          <w:szCs w:val="24"/>
        </w:rPr>
      </w:pPr>
      <w:r w:rsidRPr="007B54F7">
        <w:rPr>
          <w:b/>
          <w:sz w:val="24"/>
          <w:szCs w:val="24"/>
        </w:rPr>
        <w:t>Пер Гюнт.</w:t>
      </w:r>
      <w:r w:rsidRPr="007B54F7">
        <w:rPr>
          <w:sz w:val="24"/>
          <w:szCs w:val="24"/>
        </w:rPr>
        <w:t xml:space="preserve"> Драма Г. Ибсена, музыка Э. Грига </w:t>
      </w:r>
      <w:r w:rsidR="004D2DD8" w:rsidRPr="007B54F7">
        <w:rPr>
          <w:i/>
          <w:sz w:val="24"/>
          <w:szCs w:val="24"/>
        </w:rPr>
        <w:t>.</w:t>
      </w:r>
    </w:p>
    <w:p w:rsidR="004D2DD8" w:rsidRPr="007B54F7" w:rsidRDefault="007B61FF" w:rsidP="007B54F7">
      <w:pPr>
        <w:ind w:firstLine="708"/>
        <w:jc w:val="both"/>
        <w:rPr>
          <w:sz w:val="24"/>
          <w:szCs w:val="24"/>
        </w:rPr>
      </w:pPr>
      <w:r w:rsidRPr="007B54F7">
        <w:rPr>
          <w:b/>
          <w:sz w:val="24"/>
          <w:szCs w:val="24"/>
        </w:rPr>
        <w:t>Три толстяка</w:t>
      </w:r>
      <w:r w:rsidRPr="007B54F7">
        <w:rPr>
          <w:sz w:val="24"/>
          <w:szCs w:val="24"/>
        </w:rPr>
        <w:t>. Опера-сказка В. Ру</w:t>
      </w:r>
      <w:r w:rsidR="004D2DD8" w:rsidRPr="007B54F7">
        <w:rPr>
          <w:sz w:val="24"/>
          <w:szCs w:val="24"/>
        </w:rPr>
        <w:t>бина по мотивам сказки Ю. Олеши.</w:t>
      </w:r>
    </w:p>
    <w:p w:rsidR="007B61FF" w:rsidRPr="007B54F7" w:rsidRDefault="007B61FF" w:rsidP="007B54F7">
      <w:pPr>
        <w:ind w:firstLine="708"/>
        <w:jc w:val="both"/>
        <w:rPr>
          <w:i/>
          <w:sz w:val="24"/>
          <w:szCs w:val="24"/>
        </w:rPr>
      </w:pPr>
      <w:r w:rsidRPr="007B54F7">
        <w:rPr>
          <w:b/>
          <w:sz w:val="24"/>
          <w:szCs w:val="24"/>
        </w:rPr>
        <w:t>Горе от ума</w:t>
      </w:r>
      <w:r w:rsidRPr="007B54F7">
        <w:rPr>
          <w:sz w:val="24"/>
          <w:szCs w:val="24"/>
        </w:rPr>
        <w:t>. По пьесе А. Грибоедова с музыкой русских композиторов первой половины XIX века (А. Грибоедов, А. Алябьев, А. Гурилёв, М. Глинка).</w:t>
      </w:r>
    </w:p>
    <w:p w:rsidR="00697CC3" w:rsidRPr="007B54F7" w:rsidRDefault="007B61FF" w:rsidP="007B54F7">
      <w:pPr>
        <w:ind w:firstLine="708"/>
        <w:jc w:val="both"/>
        <w:rPr>
          <w:sz w:val="24"/>
          <w:szCs w:val="24"/>
        </w:rPr>
      </w:pPr>
      <w:r w:rsidRPr="007B54F7">
        <w:rPr>
          <w:sz w:val="24"/>
          <w:szCs w:val="24"/>
        </w:rPr>
        <w:t xml:space="preserve">Указанный выше учебный материал является примерным, может быть заменён по усмотрению педагога на другие упражнения и музыкальные спектакли с учётом специфики и сложившихся традиций театрального коллектива, актуальных задач творческого развития обучающихся. В рамках одного учебного занятия блоки освоения элементов актёрского мастерства, хореографические и вокальные упражнения, разучивание партий и ролей, постановка мизансцен могут взаимопроникать друг в друга, либо выделяться в качестве последовательно сменяющих друг друга блоков. </w:t>
      </w:r>
    </w:p>
    <w:p w:rsidR="007B61FF" w:rsidRPr="007B54F7" w:rsidRDefault="007B61FF" w:rsidP="007B54F7">
      <w:pPr>
        <w:ind w:firstLine="708"/>
        <w:jc w:val="both"/>
        <w:rPr>
          <w:sz w:val="24"/>
          <w:szCs w:val="24"/>
        </w:rPr>
      </w:pPr>
      <w:r w:rsidRPr="007B54F7">
        <w:rPr>
          <w:b/>
          <w:sz w:val="24"/>
          <w:szCs w:val="24"/>
        </w:rPr>
        <w:t>Примерная структура типового занятия:</w:t>
      </w:r>
    </w:p>
    <w:p w:rsidR="007B61FF" w:rsidRPr="007B54F7" w:rsidRDefault="007B61FF" w:rsidP="007B54F7">
      <w:pPr>
        <w:ind w:left="709"/>
        <w:jc w:val="both"/>
        <w:rPr>
          <w:sz w:val="24"/>
          <w:szCs w:val="24"/>
        </w:rPr>
      </w:pPr>
      <w:r w:rsidRPr="007B54F7">
        <w:rPr>
          <w:sz w:val="24"/>
          <w:szCs w:val="24"/>
        </w:rPr>
        <w:t>Вводная часть. Упражнения на дыхание, снятие зажимов, концентрацию внимания. Артикуляционная разминка (5-10 мин.)</w:t>
      </w:r>
    </w:p>
    <w:p w:rsidR="007B61FF" w:rsidRPr="007B54F7" w:rsidRDefault="007B61FF" w:rsidP="007B54F7">
      <w:pPr>
        <w:ind w:left="709"/>
        <w:jc w:val="both"/>
        <w:rPr>
          <w:sz w:val="24"/>
          <w:szCs w:val="24"/>
        </w:rPr>
      </w:pPr>
      <w:r w:rsidRPr="007B54F7">
        <w:rPr>
          <w:sz w:val="24"/>
          <w:szCs w:val="24"/>
        </w:rPr>
        <w:lastRenderedPageBreak/>
        <w:t xml:space="preserve">Танцевальная разминка (5 мин) </w:t>
      </w:r>
    </w:p>
    <w:p w:rsidR="007B61FF" w:rsidRPr="007B54F7" w:rsidRDefault="007B61FF" w:rsidP="007B54F7">
      <w:pPr>
        <w:ind w:left="722"/>
        <w:jc w:val="both"/>
        <w:rPr>
          <w:sz w:val="24"/>
          <w:szCs w:val="24"/>
        </w:rPr>
      </w:pPr>
      <w:r w:rsidRPr="007B54F7">
        <w:rPr>
          <w:sz w:val="24"/>
          <w:szCs w:val="24"/>
        </w:rPr>
        <w:t xml:space="preserve">Работа над хореографическим материалом (15 мин.) </w:t>
      </w:r>
    </w:p>
    <w:p w:rsidR="007B61FF" w:rsidRPr="007B54F7" w:rsidRDefault="007B61FF" w:rsidP="007B54F7">
      <w:pPr>
        <w:ind w:left="722"/>
        <w:jc w:val="both"/>
        <w:rPr>
          <w:sz w:val="24"/>
          <w:szCs w:val="24"/>
        </w:rPr>
      </w:pPr>
      <w:r w:rsidRPr="007B54F7">
        <w:rPr>
          <w:sz w:val="24"/>
          <w:szCs w:val="24"/>
        </w:rPr>
        <w:t>Актёрский тренинг. Упражнения на выразительную речь, перевоплощение, взаимодействие и т.д. (15-20 мин). \</w:t>
      </w:r>
    </w:p>
    <w:p w:rsidR="007B61FF" w:rsidRPr="007B54F7" w:rsidRDefault="007B61FF" w:rsidP="007B54F7">
      <w:pPr>
        <w:ind w:left="722"/>
        <w:jc w:val="both"/>
        <w:rPr>
          <w:sz w:val="24"/>
          <w:szCs w:val="24"/>
        </w:rPr>
      </w:pPr>
      <w:r w:rsidRPr="007B54F7">
        <w:rPr>
          <w:sz w:val="24"/>
          <w:szCs w:val="24"/>
        </w:rPr>
        <w:t xml:space="preserve">Распевание, вокальные упражнения (5-10 мин) </w:t>
      </w:r>
    </w:p>
    <w:p w:rsidR="007B61FF" w:rsidRPr="007B54F7" w:rsidRDefault="007B61FF" w:rsidP="007B54F7">
      <w:pPr>
        <w:ind w:left="722"/>
        <w:jc w:val="both"/>
        <w:rPr>
          <w:sz w:val="24"/>
          <w:szCs w:val="24"/>
        </w:rPr>
      </w:pPr>
      <w:r w:rsidRPr="007B54F7">
        <w:rPr>
          <w:sz w:val="24"/>
          <w:szCs w:val="24"/>
        </w:rPr>
        <w:t xml:space="preserve">Разучивание вокальных номеров спектакля (10-20 мин). </w:t>
      </w:r>
    </w:p>
    <w:p w:rsidR="007B61FF" w:rsidRPr="007B54F7" w:rsidRDefault="007B61FF" w:rsidP="007B54F7">
      <w:pPr>
        <w:ind w:left="722"/>
        <w:jc w:val="both"/>
        <w:rPr>
          <w:sz w:val="24"/>
          <w:szCs w:val="24"/>
        </w:rPr>
      </w:pPr>
      <w:r w:rsidRPr="007B54F7">
        <w:rPr>
          <w:sz w:val="24"/>
          <w:szCs w:val="24"/>
        </w:rPr>
        <w:t xml:space="preserve">Репетиционно-постановочная работа (30 – 45 мин). </w:t>
      </w:r>
    </w:p>
    <w:p w:rsidR="00697CC3" w:rsidRPr="007B54F7" w:rsidRDefault="00697CC3" w:rsidP="007B54F7">
      <w:pPr>
        <w:jc w:val="center"/>
        <w:rPr>
          <w:b/>
          <w:sz w:val="24"/>
          <w:szCs w:val="24"/>
        </w:rPr>
      </w:pPr>
      <w:r w:rsidRPr="007B54F7">
        <w:rPr>
          <w:b/>
          <w:sz w:val="24"/>
          <w:szCs w:val="24"/>
        </w:rPr>
        <w:t>Планируемые результаты освоения курса</w:t>
      </w:r>
    </w:p>
    <w:p w:rsidR="00697CC3" w:rsidRPr="007B54F7" w:rsidRDefault="00697CC3" w:rsidP="007B54F7">
      <w:pPr>
        <w:ind w:firstLine="708"/>
        <w:jc w:val="both"/>
        <w:rPr>
          <w:sz w:val="24"/>
          <w:szCs w:val="24"/>
        </w:rPr>
      </w:pPr>
      <w:r w:rsidRPr="007B54F7">
        <w:rPr>
          <w:sz w:val="24"/>
          <w:szCs w:val="24"/>
        </w:rPr>
        <w:t>Освоение программы внеурочной деятельности «Музыкальный театр» направлено на достижение трёх групп результатов: личностных, метапредметных и предметных. При этом теоретическое структурное разграничение различных видов результатов на практике выступает как органичная нерасторжимая целостность. Личностные и метапредметные, в первую очередь коммуникативные результаты, имеют глубокое и содержательное предметное воплощение. Тематика театральных постановок способна отражать важнейшие направления воспитательной работы, ориентирована на комплекс базовых национальных ценностей.</w:t>
      </w:r>
      <w:bookmarkStart w:id="69" w:name="_TOC_250003"/>
    </w:p>
    <w:p w:rsidR="00697CC3" w:rsidRPr="007B54F7" w:rsidRDefault="00697CC3" w:rsidP="007B54F7">
      <w:pPr>
        <w:ind w:firstLine="708"/>
        <w:jc w:val="both"/>
        <w:rPr>
          <w:b/>
          <w:i/>
          <w:sz w:val="24"/>
          <w:szCs w:val="24"/>
        </w:rPr>
      </w:pPr>
      <w:r w:rsidRPr="007B54F7">
        <w:rPr>
          <w:b/>
          <w:i/>
          <w:sz w:val="24"/>
          <w:szCs w:val="24"/>
        </w:rPr>
        <w:t xml:space="preserve">Личностные </w:t>
      </w:r>
      <w:bookmarkEnd w:id="69"/>
      <w:r w:rsidRPr="007B54F7">
        <w:rPr>
          <w:b/>
          <w:i/>
          <w:sz w:val="24"/>
          <w:szCs w:val="24"/>
        </w:rPr>
        <w:t>результаты</w:t>
      </w:r>
    </w:p>
    <w:p w:rsidR="00697CC3" w:rsidRPr="007B54F7" w:rsidRDefault="00697CC3" w:rsidP="007B54F7">
      <w:pPr>
        <w:ind w:firstLine="708"/>
        <w:jc w:val="both"/>
        <w:rPr>
          <w:sz w:val="24"/>
          <w:szCs w:val="24"/>
        </w:rPr>
      </w:pPr>
      <w:r w:rsidRPr="007B54F7">
        <w:rPr>
          <w:sz w:val="24"/>
          <w:szCs w:val="24"/>
        </w:rPr>
        <w:t>Личностные результаты освоения программы «Музыкальный театр» должны отражать готовность обучающихся руководствоваться системой позитивных ценностных ориентаций, в том числе в части:</w:t>
      </w:r>
    </w:p>
    <w:p w:rsidR="00697CC3" w:rsidRPr="007B54F7" w:rsidRDefault="00697CC3" w:rsidP="007B54F7">
      <w:pPr>
        <w:ind w:firstLine="708"/>
        <w:jc w:val="both"/>
        <w:rPr>
          <w:sz w:val="24"/>
          <w:szCs w:val="24"/>
        </w:rPr>
      </w:pPr>
      <w:r w:rsidRPr="007B54F7">
        <w:rPr>
          <w:i/>
          <w:sz w:val="24"/>
          <w:szCs w:val="24"/>
        </w:rPr>
        <w:t>патриотического воспитания:</w:t>
      </w:r>
      <w:r w:rsidRPr="007B54F7">
        <w:rPr>
          <w:sz w:val="24"/>
          <w:szCs w:val="24"/>
        </w:rPr>
        <w:t xml:space="preserve"> осознание российской гражданской идентичности в поликультурном и многоконфессиональном обществе; проявление интереса к освоению традиций своего края, музыкальной культуры народов России; стремление развивать и сохранять культуру своей страны, своего края;</w:t>
      </w:r>
    </w:p>
    <w:p w:rsidR="00697CC3" w:rsidRPr="007B54F7" w:rsidRDefault="00697CC3" w:rsidP="007B54F7">
      <w:pPr>
        <w:ind w:firstLine="708"/>
        <w:jc w:val="both"/>
        <w:rPr>
          <w:sz w:val="24"/>
          <w:szCs w:val="24"/>
        </w:rPr>
      </w:pPr>
      <w:r w:rsidRPr="007B54F7">
        <w:rPr>
          <w:i/>
          <w:sz w:val="24"/>
          <w:szCs w:val="24"/>
        </w:rPr>
        <w:t>гражданского воспитания</w:t>
      </w:r>
      <w:r w:rsidRPr="007B54F7">
        <w:rPr>
          <w:sz w:val="24"/>
          <w:szCs w:val="24"/>
        </w:rPr>
        <w:t>: готовность к выполнению обязанностей гражданина, уважение прав, свобод и законных интересов других людей; осознание комплекса идей и моделей поведения, отражённых в лучших произведениях мировой культуры, готовность поступать в своей жизни в соответствии с эталонами нравственного самоопределения, отражёнными в них; активное участие в музыкальной, социокультурной жизни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праздничных мероприятий;</w:t>
      </w:r>
    </w:p>
    <w:p w:rsidR="00697CC3" w:rsidRPr="007B54F7" w:rsidRDefault="00697CC3" w:rsidP="007B54F7">
      <w:pPr>
        <w:ind w:firstLine="708"/>
        <w:jc w:val="both"/>
        <w:rPr>
          <w:sz w:val="24"/>
          <w:szCs w:val="24"/>
        </w:rPr>
      </w:pPr>
      <w:r w:rsidRPr="007B54F7">
        <w:rPr>
          <w:i/>
          <w:sz w:val="24"/>
          <w:szCs w:val="24"/>
        </w:rPr>
        <w:t>духовно-нравственного воспитания</w:t>
      </w:r>
      <w:r w:rsidRPr="007B54F7">
        <w:rPr>
          <w:sz w:val="24"/>
          <w:szCs w:val="24"/>
        </w:rPr>
        <w:t>: ориентация на моральные ценности и нормы в ситуациях нравственного выбора; готовность воспринимать театральное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творческой деятельности, при подготовке спектаклей, концертов, участии в фестивалях и конкурсах;</w:t>
      </w:r>
    </w:p>
    <w:p w:rsidR="00697CC3" w:rsidRPr="007B54F7" w:rsidRDefault="00697CC3" w:rsidP="007B54F7">
      <w:pPr>
        <w:ind w:firstLine="708"/>
        <w:jc w:val="both"/>
        <w:rPr>
          <w:sz w:val="24"/>
          <w:szCs w:val="24"/>
        </w:rPr>
      </w:pPr>
      <w:r w:rsidRPr="007B54F7">
        <w:rPr>
          <w:i/>
          <w:sz w:val="24"/>
          <w:szCs w:val="24"/>
        </w:rPr>
        <w:t>эстетического воспитания:</w:t>
      </w:r>
      <w:r w:rsidRPr="007B54F7">
        <w:rPr>
          <w:sz w:val="24"/>
          <w:szCs w:val="24"/>
        </w:rPr>
        <w:t xml:space="preserve"> восприимчивость к различным видам искусства, стремление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 театрального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97CC3" w:rsidRPr="007B54F7" w:rsidRDefault="00697CC3" w:rsidP="007B54F7">
      <w:pPr>
        <w:ind w:firstLine="708"/>
        <w:jc w:val="both"/>
        <w:rPr>
          <w:sz w:val="24"/>
          <w:szCs w:val="24"/>
        </w:rPr>
      </w:pPr>
      <w:r w:rsidRPr="007B54F7">
        <w:rPr>
          <w:i/>
          <w:sz w:val="24"/>
          <w:szCs w:val="24"/>
        </w:rPr>
        <w:t>ценности научного познания:</w:t>
      </w:r>
      <w:r w:rsidRPr="007B54F7">
        <w:rPr>
          <w:sz w:val="24"/>
          <w:szCs w:val="24"/>
        </w:rPr>
        <w:t xml:space="preserve"> 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языком искусства, овладение основными способами исследовательской деятельности на материале доступной текстовой, аудио- и видео-информации о различных явлениях искусства, использование специальной терминологии;</w:t>
      </w:r>
    </w:p>
    <w:p w:rsidR="00697CC3" w:rsidRPr="007B54F7" w:rsidRDefault="00697CC3" w:rsidP="007B54F7">
      <w:pPr>
        <w:ind w:firstLine="708"/>
        <w:jc w:val="both"/>
        <w:rPr>
          <w:sz w:val="24"/>
          <w:szCs w:val="24"/>
        </w:rPr>
      </w:pPr>
      <w:r w:rsidRPr="007B54F7">
        <w:rPr>
          <w:i/>
          <w:sz w:val="24"/>
          <w:szCs w:val="24"/>
        </w:rPr>
        <w:t>физического воспитания,</w:t>
      </w:r>
      <w:r w:rsidRPr="007B54F7">
        <w:rPr>
          <w:sz w:val="24"/>
          <w:szCs w:val="24"/>
        </w:rPr>
        <w:t xml:space="preserve">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артистической, творческой, исследовательской деятельности; умение осознавать своё эмоциональное состояние и эмоциональное состояние других; сформированность навыков рефлексии, признание своего права на ошибку и такого же права </w:t>
      </w:r>
      <w:r w:rsidRPr="007B54F7">
        <w:rPr>
          <w:sz w:val="24"/>
          <w:szCs w:val="24"/>
        </w:rPr>
        <w:lastRenderedPageBreak/>
        <w:t>другого человека;</w:t>
      </w:r>
    </w:p>
    <w:p w:rsidR="00697CC3" w:rsidRPr="007B54F7" w:rsidRDefault="00697CC3" w:rsidP="007B54F7">
      <w:pPr>
        <w:ind w:firstLine="708"/>
        <w:jc w:val="both"/>
        <w:rPr>
          <w:sz w:val="24"/>
          <w:szCs w:val="24"/>
        </w:rPr>
      </w:pPr>
      <w:r w:rsidRPr="007B54F7">
        <w:rPr>
          <w:i/>
          <w:sz w:val="24"/>
          <w:szCs w:val="24"/>
        </w:rPr>
        <w:t>трудового воспитания:</w:t>
      </w:r>
      <w:r w:rsidRPr="007B54F7">
        <w:rPr>
          <w:sz w:val="24"/>
          <w:szCs w:val="24"/>
        </w:rPr>
        <w:t xml:space="preserve"> установка на посильное активное участие в практической деятельности при подготовке спектакля, проведении репетиций, сценических показов; трудолюбие,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97CC3" w:rsidRPr="007B54F7" w:rsidRDefault="00697CC3" w:rsidP="007B54F7">
      <w:pPr>
        <w:ind w:firstLine="708"/>
        <w:jc w:val="both"/>
        <w:rPr>
          <w:sz w:val="24"/>
          <w:szCs w:val="24"/>
        </w:rPr>
      </w:pPr>
      <w:r w:rsidRPr="007B54F7">
        <w:rPr>
          <w:i/>
          <w:sz w:val="24"/>
          <w:szCs w:val="24"/>
        </w:rPr>
        <w:t>экологического воспитания:</w:t>
      </w:r>
      <w:r w:rsidRPr="007B54F7">
        <w:rPr>
          <w:sz w:val="24"/>
          <w:szCs w:val="24"/>
        </w:rPr>
        <w:t xml:space="preserve">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театрального творчества.</w:t>
      </w:r>
    </w:p>
    <w:p w:rsidR="00697CC3" w:rsidRPr="007B54F7" w:rsidRDefault="00697CC3" w:rsidP="007B54F7">
      <w:pPr>
        <w:ind w:firstLine="708"/>
        <w:jc w:val="both"/>
        <w:rPr>
          <w:sz w:val="24"/>
          <w:szCs w:val="24"/>
        </w:rPr>
      </w:pPr>
      <w:r w:rsidRPr="007B54F7">
        <w:rPr>
          <w:sz w:val="24"/>
          <w:szCs w:val="24"/>
        </w:rPr>
        <w:t>Личностные результаты, обеспечивающие адаптацию обучающегося к изменяющимся условиям социальной и природной среды: освоение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театрального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опыт, опыт и навыки управления своими психоэмоциональными ресурсами в стрессовой ситуации, воля к победе.</w:t>
      </w:r>
    </w:p>
    <w:p w:rsidR="00697CC3" w:rsidRPr="007B54F7" w:rsidRDefault="00697CC3" w:rsidP="007B54F7">
      <w:pPr>
        <w:ind w:firstLine="708"/>
        <w:jc w:val="both"/>
        <w:rPr>
          <w:b/>
          <w:i/>
          <w:sz w:val="24"/>
          <w:szCs w:val="24"/>
        </w:rPr>
      </w:pPr>
      <w:bookmarkStart w:id="70" w:name="_TOC_250002"/>
      <w:r w:rsidRPr="007B54F7">
        <w:rPr>
          <w:b/>
          <w:i/>
          <w:sz w:val="24"/>
          <w:szCs w:val="24"/>
        </w:rPr>
        <w:t xml:space="preserve">Метапредметные </w:t>
      </w:r>
      <w:bookmarkEnd w:id="70"/>
      <w:r w:rsidRPr="007B54F7">
        <w:rPr>
          <w:b/>
          <w:i/>
          <w:sz w:val="24"/>
          <w:szCs w:val="24"/>
        </w:rPr>
        <w:t>результаты</w:t>
      </w:r>
    </w:p>
    <w:p w:rsidR="00697CC3" w:rsidRPr="007B54F7" w:rsidRDefault="00697CC3" w:rsidP="007B54F7">
      <w:pPr>
        <w:ind w:firstLine="708"/>
        <w:jc w:val="both"/>
        <w:rPr>
          <w:sz w:val="24"/>
          <w:szCs w:val="24"/>
        </w:rPr>
      </w:pPr>
      <w:r w:rsidRPr="007B54F7">
        <w:rPr>
          <w:sz w:val="24"/>
          <w:szCs w:val="24"/>
        </w:rPr>
        <w:t>Метапредметные результаты, достигаемые при освоении программы «Музыкальный театр» отражают специфику искусства, как иного (в отличие от науки) способа познания мира. Поэтому основная линия формирования метапредметных результатов ориентирована не столько на когнитивные процессы и функции, сколько на психомоторную и аффективную сферу деятельности обучающихся.</w:t>
      </w:r>
    </w:p>
    <w:p w:rsidR="00697CC3" w:rsidRPr="007B54F7" w:rsidRDefault="00697CC3" w:rsidP="007B54F7">
      <w:pPr>
        <w:ind w:firstLine="708"/>
        <w:jc w:val="both"/>
        <w:rPr>
          <w:i/>
          <w:sz w:val="24"/>
          <w:szCs w:val="24"/>
          <w:u w:val="single"/>
        </w:rPr>
      </w:pPr>
      <w:r w:rsidRPr="007B54F7">
        <w:rPr>
          <w:i/>
          <w:sz w:val="24"/>
          <w:szCs w:val="24"/>
          <w:u w:val="single"/>
        </w:rPr>
        <w:t>Овладение универсальными познавательными действиями.</w:t>
      </w:r>
    </w:p>
    <w:p w:rsidR="00697CC3" w:rsidRPr="007B54F7" w:rsidRDefault="00697CC3" w:rsidP="007B54F7">
      <w:pPr>
        <w:ind w:firstLine="708"/>
        <w:jc w:val="both"/>
        <w:rPr>
          <w:sz w:val="24"/>
          <w:szCs w:val="24"/>
        </w:rPr>
      </w:pPr>
      <w:r w:rsidRPr="007B54F7">
        <w:rPr>
          <w:sz w:val="24"/>
          <w:szCs w:val="24"/>
        </w:rPr>
        <w:t>Овладение системой универсальных познавательных действий в рамках программы «Музыкальный театр» реализуется в контексте развития специфического типа интеллектуальной деятельности – художественно- образного, музыкального мышления, которое связано с формированием соответствующих когнитивных навыков обучающихся, в том числе:</w:t>
      </w:r>
    </w:p>
    <w:p w:rsidR="00697CC3" w:rsidRPr="007B54F7" w:rsidRDefault="00697CC3" w:rsidP="007B54F7">
      <w:pPr>
        <w:jc w:val="both"/>
        <w:rPr>
          <w:i/>
          <w:sz w:val="24"/>
          <w:szCs w:val="24"/>
        </w:rPr>
      </w:pPr>
      <w:r w:rsidRPr="007B54F7">
        <w:rPr>
          <w:i/>
          <w:sz w:val="24"/>
          <w:szCs w:val="24"/>
        </w:rPr>
        <w:t>Базовые логические действия: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выявлять и характеризовать существенные признаки конкретного музыкального, театрального явления;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сравнивать виды и жанры театрального искусства, элементы музыкально-театрального действия, сценические образы, сюжеты;</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устанавливать основания для сравнения, проводить аналогии, находить ассоциации с другими явлениями искусства;</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устанавливать существенные признаки для классификации явлений культуры и искусства, выбирать основания для анализа, сравнения и обобщения отдельных выразительных средств, элементов сценографии, актёрской игры, музыкального и визуального образа спектакля;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выявлять недостаток информации, необходимой для достоверного и стилистически оправданного воплощения на сцене художественной задачи;</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обнаруживать взаимные влияния отдельных видов, жанров и стилей театрального искусства друг на друга, формулировать гипотезы о взаимосвязях;</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выявлять общее и особенное, закономерности и противоречия в комплексе выразительных средств, используемых при создании сценического образа конкретного произведения, жанра, стиля.</w:t>
      </w:r>
    </w:p>
    <w:p w:rsidR="00697CC3" w:rsidRPr="007B54F7" w:rsidRDefault="00697CC3" w:rsidP="007B54F7">
      <w:pPr>
        <w:ind w:firstLine="360"/>
        <w:jc w:val="both"/>
        <w:rPr>
          <w:i/>
          <w:sz w:val="24"/>
          <w:szCs w:val="24"/>
        </w:rPr>
      </w:pPr>
      <w:r w:rsidRPr="007B54F7">
        <w:rPr>
          <w:i/>
          <w:sz w:val="24"/>
          <w:szCs w:val="24"/>
        </w:rPr>
        <w:t>Базовые исследовательские действия: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следовать за развитием, наблюдать процесс развёртывания драматического действия;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использовать вопросы как инструмент познания;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lastRenderedPageBreak/>
        <w:t>формулировать собственные вопросы, фиксирующие несоответствие между реальным и желательным состоянием учебной ситуации, восприятия, сценического воплощения театральных образов;</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составлять алгоритм действий и использовать его для решения актёрских, музыкально-исполнительских и других творческих задач;</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проводить по самостоятельно составленному плану небольшое исследование по установлению особенностей, сравнению художественных процессов, явлений, культурных объектов между собой;</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самостоятельно формулировать обобщения и выводы по результатам проведённого наблюдения, исследования.</w:t>
      </w:r>
    </w:p>
    <w:p w:rsidR="00697CC3" w:rsidRPr="007B54F7" w:rsidRDefault="00697CC3" w:rsidP="007B54F7">
      <w:pPr>
        <w:ind w:firstLine="360"/>
        <w:jc w:val="both"/>
        <w:rPr>
          <w:i/>
          <w:sz w:val="24"/>
          <w:szCs w:val="24"/>
        </w:rPr>
      </w:pPr>
      <w:r w:rsidRPr="007B54F7">
        <w:rPr>
          <w:i/>
          <w:sz w:val="24"/>
          <w:szCs w:val="24"/>
        </w:rPr>
        <w:t>Работа с информацией:</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применять различные методы, инструменты и запросы при поиске и отборе информации с учётом предложенной учебной или творческой задачи и заданных критериев;</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понимать специфику работы с графической, видео-, аудиоинформацией, музыкальными записями;</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оценивать надёжность информации по критериям, предложенным учителем или сформулированным самостоятельно;</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различать тексты информационного и художественного содержания, трансформировать, интерпретировать их в соответствии с учебной или творческой задачей;</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использовать интонирование для запоминания звуковой информации, музыкальных произведений, развивать мышечную память как способ сохранения пластической информации;</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самостоятельно выбирать оптимальную форму представления информации (драматическое, вокальное исполнение, текст, таблица, схема, презентация, театрализация и др.) в зависимости от коммуникативной установки.</w:t>
      </w:r>
    </w:p>
    <w:p w:rsidR="00697CC3" w:rsidRPr="007B54F7" w:rsidRDefault="00697CC3" w:rsidP="007B54F7">
      <w:pPr>
        <w:ind w:firstLine="360"/>
        <w:jc w:val="both"/>
        <w:rPr>
          <w:i/>
          <w:sz w:val="24"/>
          <w:szCs w:val="24"/>
          <w:u w:val="single"/>
        </w:rPr>
      </w:pPr>
      <w:r w:rsidRPr="007B54F7">
        <w:rPr>
          <w:i/>
          <w:sz w:val="24"/>
          <w:szCs w:val="24"/>
          <w:u w:val="single"/>
        </w:rPr>
        <w:t>Овладение универсальными коммуникативными действиями</w:t>
      </w:r>
    </w:p>
    <w:p w:rsidR="00697CC3" w:rsidRPr="007B54F7" w:rsidRDefault="00697CC3" w:rsidP="007B54F7">
      <w:pPr>
        <w:ind w:firstLine="360"/>
        <w:jc w:val="both"/>
        <w:rPr>
          <w:sz w:val="24"/>
          <w:szCs w:val="24"/>
        </w:rPr>
      </w:pPr>
      <w:r w:rsidRPr="007B54F7">
        <w:rPr>
          <w:sz w:val="24"/>
          <w:szCs w:val="24"/>
        </w:rPr>
        <w:t>Овладение системой универсальных коммуникативных действий в рамках программы «Музыкальный театр» реализуется, в первую очередь, через совместную деятельность, содержанием и результатом которой является постановка и публичный показ музыкальных спектаклей. Она предполагает нелинейную динамику творческого процесса, в которой сочетаются индивидуальные, групповые и коллективные формы работы.</w:t>
      </w:r>
    </w:p>
    <w:p w:rsidR="00697CC3" w:rsidRPr="007B54F7" w:rsidRDefault="00697CC3" w:rsidP="007B54F7">
      <w:pPr>
        <w:ind w:firstLine="360"/>
        <w:jc w:val="both"/>
        <w:rPr>
          <w:sz w:val="24"/>
          <w:szCs w:val="24"/>
        </w:rPr>
      </w:pPr>
      <w:r w:rsidRPr="007B54F7">
        <w:rPr>
          <w:sz w:val="24"/>
          <w:szCs w:val="24"/>
        </w:rPr>
        <w:t>Сценическое действие предполагает не только игру актёров, пение и танец. Оно не может быть реализовано без решения дополнительных практических задач, которые также обеспечиваются силами участников театрального коллектива (рабочий сцены, осветитель, костюмер, гримёр, администратор; ответственные за изготовление реквизита, бутафории; ответственные за информационную поддержку и т.д.). Постоянная ротация участников, готовность и умение каждого не только выступать на сцене, но и выполнять вспомогательные функции</w:t>
      </w:r>
      <w:r w:rsidRPr="007B54F7">
        <w:rPr>
          <w:sz w:val="24"/>
          <w:szCs w:val="24"/>
        </w:rPr>
        <w:tab/>
        <w:t>являются</w:t>
      </w:r>
      <w:r w:rsidRPr="007B54F7">
        <w:rPr>
          <w:sz w:val="24"/>
          <w:szCs w:val="24"/>
        </w:rPr>
        <w:tab/>
        <w:t>естественной средой, обеспечивающей разноуровневую коммуникацию обучающихся.</w:t>
      </w:r>
    </w:p>
    <w:p w:rsidR="00697CC3" w:rsidRPr="007B54F7" w:rsidRDefault="00697CC3" w:rsidP="007B54F7">
      <w:pPr>
        <w:ind w:firstLine="360"/>
        <w:jc w:val="both"/>
        <w:rPr>
          <w:sz w:val="24"/>
          <w:szCs w:val="24"/>
        </w:rPr>
      </w:pPr>
      <w:r w:rsidRPr="007B54F7">
        <w:rPr>
          <w:sz w:val="24"/>
          <w:szCs w:val="24"/>
        </w:rPr>
        <w:t>При этом специфика освоения элементов актёрского мастерства, непосредственного взаимодействия с партнёрами в режиме «здесь и сейчас» позволяет обучающимся формировать расширенный спектр компетенций в сфере общения. А именно:</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выражать свою идею, мысль комплексно, используя вербальные и невербальные средства коммуникации;</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ярко и убедительно выражать эмоции, собственное отношение к происходящему;</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вести устный диалог, владеть техниками «пристройки» к собеседнику;</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анализировать внешние обстоятельства общения, чувствовать логику событий, улавливать подтекст;</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выступать на публике, владеть основами ораторского искусства и сценического движения, органично чувствовать себя в пространстве, преодолевать сценическое волнение;</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конструктивно обсуждать с товарищами по коллективу текущую деятельность – как свою собственную, так и других людей;</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видеть различия в поведении других людей, воспринимать их как естественное проявление </w:t>
      </w:r>
      <w:r w:rsidRPr="007B54F7">
        <w:rPr>
          <w:rFonts w:eastAsia="Times New Roman"/>
          <w:color w:val="auto"/>
          <w:sz w:val="24"/>
          <w:szCs w:val="24"/>
          <w:lang w:eastAsia="en-US" w:bidi="ar-SA"/>
        </w:rPr>
        <w:lastRenderedPageBreak/>
        <w:t>разнообразия, богатства социального окружения человека.</w:t>
      </w:r>
    </w:p>
    <w:p w:rsidR="00697CC3" w:rsidRPr="007B54F7" w:rsidRDefault="00697CC3" w:rsidP="007B54F7">
      <w:pPr>
        <w:ind w:firstLine="360"/>
        <w:jc w:val="both"/>
        <w:rPr>
          <w:i/>
          <w:sz w:val="24"/>
          <w:szCs w:val="24"/>
        </w:rPr>
      </w:pPr>
      <w:r w:rsidRPr="007B54F7">
        <w:rPr>
          <w:i/>
          <w:sz w:val="24"/>
          <w:szCs w:val="24"/>
        </w:rPr>
        <w:t>В совместной деятельности:</w:t>
      </w:r>
    </w:p>
    <w:p w:rsidR="00697CC3" w:rsidRPr="007B54F7" w:rsidRDefault="00697CC3" w:rsidP="007B54F7">
      <w:pPr>
        <w:autoSpaceDE w:val="0"/>
        <w:autoSpaceDN w:val="0"/>
        <w:ind w:left="720" w:hanging="360"/>
        <w:rPr>
          <w:rFonts w:eastAsia="Times New Roman"/>
          <w:color w:val="auto"/>
          <w:sz w:val="24"/>
          <w:szCs w:val="24"/>
          <w:lang w:eastAsia="en-US" w:bidi="ar-SA"/>
        </w:rPr>
      </w:pPr>
      <w:r w:rsidRPr="007B54F7">
        <w:rPr>
          <w:rFonts w:eastAsia="Times New Roman"/>
          <w:color w:val="auto"/>
          <w:sz w:val="24"/>
          <w:szCs w:val="24"/>
          <w:lang w:eastAsia="en-US" w:bidi="ar-SA"/>
        </w:rPr>
        <w:t>согласовывать</w:t>
      </w:r>
      <w:r w:rsidRPr="007B54F7">
        <w:rPr>
          <w:rFonts w:eastAsia="Times New Roman"/>
          <w:color w:val="auto"/>
          <w:sz w:val="24"/>
          <w:szCs w:val="24"/>
          <w:lang w:eastAsia="en-US" w:bidi="ar-SA"/>
        </w:rPr>
        <w:tab/>
        <w:t>собственные</w:t>
      </w:r>
      <w:r w:rsidRPr="007B54F7">
        <w:rPr>
          <w:rFonts w:eastAsia="Times New Roman"/>
          <w:color w:val="auto"/>
          <w:sz w:val="24"/>
          <w:szCs w:val="24"/>
          <w:lang w:eastAsia="en-US" w:bidi="ar-SA"/>
        </w:rPr>
        <w:tab/>
        <w:t>цели</w:t>
      </w:r>
      <w:r w:rsidRPr="007B54F7">
        <w:rPr>
          <w:rFonts w:eastAsia="Times New Roman"/>
          <w:color w:val="auto"/>
          <w:sz w:val="24"/>
          <w:szCs w:val="24"/>
          <w:lang w:eastAsia="en-US" w:bidi="ar-SA"/>
        </w:rPr>
        <w:tab/>
        <w:t>и</w:t>
      </w:r>
      <w:r w:rsidRPr="007B54F7">
        <w:rPr>
          <w:rFonts w:eastAsia="Times New Roman"/>
          <w:color w:val="auto"/>
          <w:sz w:val="24"/>
          <w:szCs w:val="24"/>
          <w:lang w:eastAsia="en-US" w:bidi="ar-SA"/>
        </w:rPr>
        <w:tab/>
        <w:t>действия</w:t>
      </w:r>
      <w:r w:rsidRPr="007B54F7">
        <w:rPr>
          <w:rFonts w:eastAsia="Times New Roman"/>
          <w:color w:val="auto"/>
          <w:sz w:val="24"/>
          <w:szCs w:val="24"/>
          <w:lang w:eastAsia="en-US" w:bidi="ar-SA"/>
        </w:rPr>
        <w:tab/>
        <w:t>с</w:t>
      </w:r>
      <w:r w:rsidRPr="007B54F7">
        <w:rPr>
          <w:rFonts w:eastAsia="Times New Roman"/>
          <w:color w:val="auto"/>
          <w:sz w:val="24"/>
          <w:szCs w:val="24"/>
          <w:lang w:eastAsia="en-US" w:bidi="ar-SA"/>
        </w:rPr>
        <w:tab/>
        <w:t>целями</w:t>
      </w:r>
      <w:r w:rsidRPr="007B54F7">
        <w:rPr>
          <w:rFonts w:eastAsia="Times New Roman"/>
          <w:color w:val="auto"/>
          <w:sz w:val="24"/>
          <w:szCs w:val="24"/>
          <w:lang w:eastAsia="en-US" w:bidi="ar-SA"/>
        </w:rPr>
        <w:tab/>
        <w:t>и действиями других участников коллектива,</w:t>
      </w:r>
    </w:p>
    <w:p w:rsidR="00697CC3" w:rsidRPr="007B54F7" w:rsidRDefault="00697CC3" w:rsidP="007B54F7">
      <w:pPr>
        <w:autoSpaceDE w:val="0"/>
        <w:autoSpaceDN w:val="0"/>
        <w:ind w:left="720" w:hanging="360"/>
        <w:rPr>
          <w:rFonts w:eastAsia="Times New Roman"/>
          <w:color w:val="auto"/>
          <w:sz w:val="24"/>
          <w:szCs w:val="24"/>
          <w:lang w:eastAsia="en-US" w:bidi="ar-SA"/>
        </w:rPr>
      </w:pPr>
      <w:r w:rsidRPr="007B54F7">
        <w:rPr>
          <w:rFonts w:eastAsia="Times New Roman"/>
          <w:color w:val="auto"/>
          <w:sz w:val="24"/>
          <w:szCs w:val="24"/>
          <w:lang w:eastAsia="en-US" w:bidi="ar-SA"/>
        </w:rPr>
        <w:t>коллегиально строить действия по достижению общей цели: распределять роли, договариваться, обсуждать процесс и результат совместной работы;</w:t>
      </w:r>
    </w:p>
    <w:p w:rsidR="00697CC3" w:rsidRPr="007B54F7" w:rsidRDefault="00697CC3" w:rsidP="007B54F7">
      <w:pPr>
        <w:autoSpaceDE w:val="0"/>
        <w:autoSpaceDN w:val="0"/>
        <w:ind w:left="720" w:hanging="360"/>
        <w:rPr>
          <w:rFonts w:eastAsia="Times New Roman"/>
          <w:color w:val="auto"/>
          <w:sz w:val="24"/>
          <w:szCs w:val="24"/>
          <w:lang w:eastAsia="en-US" w:bidi="ar-SA"/>
        </w:rPr>
      </w:pPr>
      <w:r w:rsidRPr="007B54F7">
        <w:rPr>
          <w:rFonts w:eastAsia="Times New Roman"/>
          <w:color w:val="auto"/>
          <w:sz w:val="24"/>
          <w:szCs w:val="24"/>
          <w:lang w:eastAsia="en-US" w:bidi="ar-SA"/>
        </w:rPr>
        <w:t>выполнять</w:t>
      </w:r>
      <w:r w:rsidRPr="007B54F7">
        <w:rPr>
          <w:rFonts w:eastAsia="Times New Roman"/>
          <w:color w:val="auto"/>
          <w:sz w:val="24"/>
          <w:szCs w:val="24"/>
          <w:lang w:eastAsia="en-US" w:bidi="ar-SA"/>
        </w:rPr>
        <w:tab/>
        <w:t>свой</w:t>
      </w:r>
      <w:r w:rsidRPr="007B54F7">
        <w:rPr>
          <w:rFonts w:eastAsia="Times New Roman"/>
          <w:color w:val="auto"/>
          <w:sz w:val="24"/>
          <w:szCs w:val="24"/>
          <w:lang w:eastAsia="en-US" w:bidi="ar-SA"/>
        </w:rPr>
        <w:tab/>
        <w:t>участок</w:t>
      </w:r>
      <w:r w:rsidRPr="007B54F7">
        <w:rPr>
          <w:rFonts w:eastAsia="Times New Roman"/>
          <w:color w:val="auto"/>
          <w:sz w:val="24"/>
          <w:szCs w:val="24"/>
          <w:lang w:eastAsia="en-US" w:bidi="ar-SA"/>
        </w:rPr>
        <w:tab/>
        <w:t>работы,</w:t>
      </w:r>
      <w:r w:rsidRPr="007B54F7">
        <w:rPr>
          <w:rFonts w:eastAsia="Times New Roman"/>
          <w:color w:val="auto"/>
          <w:sz w:val="24"/>
          <w:szCs w:val="24"/>
          <w:lang w:eastAsia="en-US" w:bidi="ar-SA"/>
        </w:rPr>
        <w:tab/>
        <w:t>нести</w:t>
      </w:r>
      <w:r w:rsidRPr="007B54F7">
        <w:rPr>
          <w:rFonts w:eastAsia="Times New Roman"/>
          <w:color w:val="auto"/>
          <w:sz w:val="24"/>
          <w:szCs w:val="24"/>
          <w:lang w:eastAsia="en-US" w:bidi="ar-SA"/>
        </w:rPr>
        <w:tab/>
        <w:t>безусловную ответственность за её качество;</w:t>
      </w:r>
    </w:p>
    <w:p w:rsidR="00697CC3" w:rsidRPr="007B54F7" w:rsidRDefault="00697CC3" w:rsidP="007B54F7">
      <w:pPr>
        <w:autoSpaceDE w:val="0"/>
        <w:autoSpaceDN w:val="0"/>
        <w:ind w:left="720" w:hanging="360"/>
        <w:rPr>
          <w:rFonts w:eastAsia="Times New Roman"/>
          <w:color w:val="auto"/>
          <w:sz w:val="24"/>
          <w:szCs w:val="24"/>
          <w:lang w:eastAsia="en-US" w:bidi="ar-SA"/>
        </w:rPr>
      </w:pPr>
      <w:r w:rsidRPr="007B54F7">
        <w:rPr>
          <w:rFonts w:eastAsia="Times New Roman"/>
          <w:color w:val="auto"/>
          <w:sz w:val="24"/>
          <w:szCs w:val="24"/>
          <w:lang w:eastAsia="en-US" w:bidi="ar-SA"/>
        </w:rPr>
        <w:t>выручать товарищей в непредвиденной ситуации, приходить на помощь, уметь жертвовать своими интересами ради общего дела;</w:t>
      </w:r>
    </w:p>
    <w:p w:rsidR="00697CC3" w:rsidRPr="007B54F7" w:rsidRDefault="00697CC3" w:rsidP="007B54F7">
      <w:pPr>
        <w:autoSpaceDE w:val="0"/>
        <w:autoSpaceDN w:val="0"/>
        <w:ind w:left="720" w:hanging="360"/>
        <w:rPr>
          <w:rFonts w:eastAsia="Times New Roman"/>
          <w:color w:val="auto"/>
          <w:sz w:val="24"/>
          <w:szCs w:val="24"/>
          <w:lang w:eastAsia="en-US" w:bidi="ar-SA"/>
        </w:rPr>
      </w:pPr>
      <w:r w:rsidRPr="007B54F7">
        <w:rPr>
          <w:rFonts w:eastAsia="Times New Roman"/>
          <w:color w:val="auto"/>
          <w:sz w:val="24"/>
          <w:szCs w:val="24"/>
          <w:lang w:eastAsia="en-US" w:bidi="ar-SA"/>
        </w:rPr>
        <w:t>проявлять</w:t>
      </w:r>
      <w:r w:rsidRPr="007B54F7">
        <w:rPr>
          <w:rFonts w:eastAsia="Times New Roman"/>
          <w:color w:val="auto"/>
          <w:sz w:val="24"/>
          <w:szCs w:val="24"/>
          <w:lang w:eastAsia="en-US" w:bidi="ar-SA"/>
        </w:rPr>
        <w:tab/>
        <w:t>готовность</w:t>
      </w:r>
      <w:r w:rsidRPr="007B54F7">
        <w:rPr>
          <w:rFonts w:eastAsia="Times New Roman"/>
          <w:color w:val="auto"/>
          <w:sz w:val="24"/>
          <w:szCs w:val="24"/>
          <w:lang w:eastAsia="en-US" w:bidi="ar-SA"/>
        </w:rPr>
        <w:tab/>
        <w:t>руководить,</w:t>
      </w:r>
      <w:r w:rsidRPr="007B54F7">
        <w:rPr>
          <w:rFonts w:eastAsia="Times New Roman"/>
          <w:color w:val="auto"/>
          <w:sz w:val="24"/>
          <w:szCs w:val="24"/>
          <w:lang w:eastAsia="en-US" w:bidi="ar-SA"/>
        </w:rPr>
        <w:tab/>
        <w:t>выполнять</w:t>
      </w:r>
      <w:r w:rsidRPr="007B54F7">
        <w:rPr>
          <w:rFonts w:eastAsia="Times New Roman"/>
          <w:color w:val="auto"/>
          <w:sz w:val="24"/>
          <w:szCs w:val="24"/>
          <w:lang w:eastAsia="en-US" w:bidi="ar-SA"/>
        </w:rPr>
        <w:tab/>
        <w:t>поручения, подчиняться;</w:t>
      </w:r>
    </w:p>
    <w:p w:rsidR="00697CC3" w:rsidRPr="007B54F7" w:rsidRDefault="00697CC3" w:rsidP="007B54F7">
      <w:pPr>
        <w:autoSpaceDE w:val="0"/>
        <w:autoSpaceDN w:val="0"/>
        <w:ind w:left="720" w:hanging="360"/>
        <w:rPr>
          <w:rFonts w:eastAsia="Times New Roman"/>
          <w:color w:val="auto"/>
          <w:sz w:val="24"/>
          <w:szCs w:val="24"/>
          <w:lang w:eastAsia="en-US" w:bidi="ar-SA"/>
        </w:rPr>
      </w:pPr>
      <w:r w:rsidRPr="007B54F7">
        <w:rPr>
          <w:rFonts w:eastAsia="Times New Roman"/>
          <w:color w:val="auto"/>
          <w:sz w:val="24"/>
          <w:szCs w:val="24"/>
          <w:lang w:eastAsia="en-US" w:bidi="ar-SA"/>
        </w:rPr>
        <w:t>развивать навыки эстетически опосредованного сотрудничества, соучастия, сопереживания в процессе исполнения и восприятия;</w:t>
      </w:r>
    </w:p>
    <w:p w:rsidR="00697CC3" w:rsidRPr="007B54F7" w:rsidRDefault="00697CC3" w:rsidP="007B54F7">
      <w:pPr>
        <w:autoSpaceDE w:val="0"/>
        <w:autoSpaceDN w:val="0"/>
        <w:ind w:left="720" w:hanging="360"/>
        <w:rPr>
          <w:rFonts w:eastAsia="Times New Roman"/>
          <w:color w:val="auto"/>
          <w:sz w:val="24"/>
          <w:szCs w:val="24"/>
          <w:lang w:eastAsia="en-US" w:bidi="ar-SA"/>
        </w:rPr>
      </w:pPr>
      <w:r w:rsidRPr="007B54F7">
        <w:rPr>
          <w:rFonts w:eastAsia="Times New Roman"/>
          <w:color w:val="auto"/>
          <w:sz w:val="24"/>
          <w:szCs w:val="24"/>
          <w:lang w:eastAsia="en-US" w:bidi="ar-SA"/>
        </w:rPr>
        <w:t>произведений искусства; понимать ценность такого социально- психологического опыта, переносить его на другие сферы взаимодействия.</w:t>
      </w:r>
    </w:p>
    <w:p w:rsidR="00697CC3" w:rsidRPr="007B54F7" w:rsidRDefault="00697CC3" w:rsidP="007B54F7">
      <w:pPr>
        <w:ind w:firstLine="360"/>
        <w:jc w:val="both"/>
        <w:rPr>
          <w:i/>
          <w:sz w:val="24"/>
          <w:szCs w:val="24"/>
          <w:u w:val="single"/>
        </w:rPr>
      </w:pPr>
      <w:r w:rsidRPr="007B54F7">
        <w:rPr>
          <w:i/>
          <w:sz w:val="24"/>
          <w:szCs w:val="24"/>
          <w:u w:val="single"/>
        </w:rPr>
        <w:t>Овладение универсальными регулятивными действиями</w:t>
      </w:r>
    </w:p>
    <w:p w:rsidR="00697CC3" w:rsidRPr="007B54F7" w:rsidRDefault="00697CC3" w:rsidP="007B54F7">
      <w:pPr>
        <w:ind w:firstLine="360"/>
        <w:jc w:val="both"/>
        <w:rPr>
          <w:sz w:val="24"/>
          <w:szCs w:val="24"/>
        </w:rPr>
      </w:pPr>
      <w:r w:rsidRPr="007B54F7">
        <w:rPr>
          <w:sz w:val="24"/>
          <w:szCs w:val="24"/>
        </w:rPr>
        <w:t>Личные результаты обучающихся, сформированные в результате занятий «Музыкальным театром» выходят далеко за рамки художественно- эстетической деятельности, они воспитывают ценные навыки, привычки, установки, которые обеспечивают социальные аспекты функциональной грамотности, вырабатывают компетенции, позволяющие быстро адаптироваться в окружающем мире.</w:t>
      </w:r>
    </w:p>
    <w:p w:rsidR="00697CC3" w:rsidRPr="007B54F7" w:rsidRDefault="00697CC3" w:rsidP="007B54F7">
      <w:pPr>
        <w:ind w:firstLine="360"/>
        <w:jc w:val="both"/>
        <w:rPr>
          <w:sz w:val="24"/>
          <w:szCs w:val="24"/>
        </w:rPr>
      </w:pPr>
      <w:r w:rsidRPr="007B54F7">
        <w:rPr>
          <w:sz w:val="24"/>
          <w:szCs w:val="24"/>
        </w:rPr>
        <w:t>Особое значение, исключительную ценность они обретают и в качестве вклада каждого участника коллектива в общее дело. В рамках программы «Музыкальный театр» регулятивные универсальные учебные действия тесно смыкаются с коммуникативными умениями и навыками. Самоорганизация и рефлексия всегда идут двумя параллельными путями – как в индивидуальном плане, так и в логике планирования и оценке совместных действий. Взаимодействие этих путей регулятивных универсальных учебных действий, как правило, предполагают корректировку личных интересов и намерений, их подчинение интересам и потребностям творческого коллектива в целом.</w:t>
      </w:r>
    </w:p>
    <w:p w:rsidR="00697CC3" w:rsidRPr="007B54F7" w:rsidRDefault="00697CC3" w:rsidP="007B54F7">
      <w:pPr>
        <w:ind w:firstLine="360"/>
        <w:jc w:val="both"/>
        <w:rPr>
          <w:i/>
          <w:sz w:val="24"/>
          <w:szCs w:val="24"/>
        </w:rPr>
      </w:pPr>
      <w:r w:rsidRPr="007B54F7">
        <w:rPr>
          <w:i/>
          <w:sz w:val="24"/>
          <w:szCs w:val="24"/>
        </w:rPr>
        <w:t>Самоорганизация: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выявлять проблемы в своей жизни, которые могут быть решены с помощью приёмов и навыков, освоенных в ходе театральных занятий;</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рассматривать жизненную проблему, как актёрский этюд, творческую задачу, которая может быть решена различными способами, рассматривать альтернативные варианты, выбирать наилучший вариант решения;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чувствовать ответственность перед партнёром по сцене, координировать свои действия с учётом возможностей и намерений партнёра, нести ответственность за свою часть работы перед всем коллективом;</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уметь ограничивать свои личные интересы и намерения с учётом мнения, интересов, возможностей других членов коллектива</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планировать достижение целей через решение ряда последовательных задач частного характера.</w:t>
      </w:r>
    </w:p>
    <w:p w:rsidR="00697CC3" w:rsidRPr="007B54F7" w:rsidRDefault="00697CC3" w:rsidP="007B54F7">
      <w:pPr>
        <w:ind w:firstLine="360"/>
        <w:jc w:val="both"/>
        <w:rPr>
          <w:i/>
          <w:sz w:val="24"/>
          <w:szCs w:val="24"/>
        </w:rPr>
      </w:pPr>
      <w:r w:rsidRPr="007B54F7">
        <w:rPr>
          <w:i/>
          <w:sz w:val="24"/>
          <w:szCs w:val="24"/>
        </w:rPr>
        <w:t>Самоконтроль (рефлексия):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владеть способами самоконтроля, самомотивации и рефлексии;</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давать адекватную оценку учебной ситуации и предлагать план её изменения;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предвидеть трудности, которые могут возникнуть при решении учебной задачи, и адаптировать решение к меняющимся обстоятельствам;</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697CC3" w:rsidRPr="007B54F7" w:rsidRDefault="00697CC3" w:rsidP="007B54F7">
      <w:pPr>
        <w:ind w:firstLine="360"/>
        <w:jc w:val="both"/>
        <w:rPr>
          <w:i/>
          <w:sz w:val="24"/>
          <w:szCs w:val="24"/>
        </w:rPr>
      </w:pPr>
      <w:r w:rsidRPr="007B54F7">
        <w:rPr>
          <w:i/>
          <w:sz w:val="24"/>
          <w:szCs w:val="24"/>
        </w:rPr>
        <w:t>Эмоциональный интеллект:</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lastRenderedPageBreak/>
        <w:t>чувствовать, понимать эмоциональное состояние самого себя и других людей, использовать возможности театрального искусства для расширения своих компетенций в данной сфере;</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развивать способность управлять собственными эмоциями и эмоциями других как в повседневной жизни, так и в ситуациях сценического общения, публичного выступления;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выявлять и анализировать причины эмоций;</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понимать мотивы и намерения другого человека, анализируя коммуникативно-интонационную ситуацию;</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регулировать способ выражения собственных эмоций.</w:t>
      </w:r>
    </w:p>
    <w:p w:rsidR="00697CC3" w:rsidRPr="007B54F7" w:rsidRDefault="00697CC3" w:rsidP="007B54F7">
      <w:pPr>
        <w:ind w:firstLine="360"/>
        <w:jc w:val="both"/>
        <w:rPr>
          <w:i/>
          <w:sz w:val="24"/>
          <w:szCs w:val="24"/>
        </w:rPr>
      </w:pPr>
      <w:r w:rsidRPr="007B54F7">
        <w:rPr>
          <w:i/>
          <w:sz w:val="24"/>
          <w:szCs w:val="24"/>
        </w:rPr>
        <w:t>Принятие себя и других:</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уважительно и осознанно относиться к другому человеку и его мнению, эстетическим предпочтениям и вкусам;</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принимать себя и других, не осуждая;</w:t>
      </w:r>
    </w:p>
    <w:p w:rsidR="00697CC3" w:rsidRPr="007B54F7" w:rsidRDefault="00697CC3" w:rsidP="007B54F7">
      <w:pPr>
        <w:autoSpaceDE w:val="0"/>
        <w:autoSpaceDN w:val="0"/>
        <w:ind w:left="720" w:hanging="360"/>
        <w:jc w:val="both"/>
        <w:rPr>
          <w:rFonts w:eastAsia="Times New Roman"/>
          <w:color w:val="auto"/>
          <w:sz w:val="24"/>
          <w:szCs w:val="24"/>
          <w:lang w:eastAsia="en-US" w:bidi="ar-SA"/>
        </w:rPr>
      </w:pPr>
      <w:r w:rsidRPr="007B54F7">
        <w:rPr>
          <w:rFonts w:eastAsia="Times New Roman"/>
          <w:color w:val="auto"/>
          <w:sz w:val="24"/>
          <w:szCs w:val="24"/>
          <w:lang w:eastAsia="en-US" w:bidi="ar-SA"/>
        </w:rPr>
        <w:t>проявлять открытость.</w:t>
      </w:r>
    </w:p>
    <w:p w:rsidR="00697CC3" w:rsidRPr="007B54F7" w:rsidRDefault="00697CC3" w:rsidP="007B54F7">
      <w:pPr>
        <w:ind w:firstLine="360"/>
        <w:jc w:val="both"/>
        <w:rPr>
          <w:b/>
          <w:i/>
          <w:sz w:val="24"/>
          <w:szCs w:val="24"/>
        </w:rPr>
      </w:pPr>
      <w:bookmarkStart w:id="71" w:name="_TOC_250001"/>
      <w:r w:rsidRPr="007B54F7">
        <w:rPr>
          <w:b/>
          <w:i/>
          <w:sz w:val="24"/>
          <w:szCs w:val="24"/>
        </w:rPr>
        <w:t xml:space="preserve">Предметные </w:t>
      </w:r>
      <w:bookmarkEnd w:id="71"/>
      <w:r w:rsidRPr="007B54F7">
        <w:rPr>
          <w:b/>
          <w:i/>
          <w:sz w:val="24"/>
          <w:szCs w:val="24"/>
        </w:rPr>
        <w:t>результаты</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выступать на сцене, играть разнохарактерные роли, выразительно и достоверно передавая художественный замысел автора, вкладывая в актёрскую игру личностно значимый смысл;</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исполнять вокальные, танцевальные, пластические номера в составе развёрнутого драматического действия, отдельных сценах, концертных номерах;</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органично и естественно чувствовать себя перед публикой, взаимодействовать с партнёрами по сцене;</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понимать специфику, иметь представление о комплексе выразительных средств театрального искусства;</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владеть основами ораторского и вокального искусства, уметь выразительно и грамотно говорить, петь, освоить различные манеры пения и сценической речи;</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владеть пластикой своего тела, освоить основы сценического движения, пантомимы, доступных танцевальных стилей;</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выполнять сценическую задачу, органично и естественно существовать в предлагаемых обстоятельствах, импровизировать;</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знать приёмы и способы развития памяти, действий в конфликтных ситуациях, снятия писхологических зажимов, уметь их применять на сцене и в жизни;</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уметь организовать собственную работу над ролью, помогать педагогу в организации репетиций с младшими обучающимися;</w:t>
      </w:r>
    </w:p>
    <w:p w:rsidR="00697CC3" w:rsidRPr="007B54F7" w:rsidRDefault="00697CC3" w:rsidP="007B54F7">
      <w:pPr>
        <w:autoSpaceDE w:val="0"/>
        <w:autoSpaceDN w:val="0"/>
        <w:ind w:left="360" w:firstLine="348"/>
        <w:jc w:val="both"/>
        <w:rPr>
          <w:rFonts w:eastAsia="Times New Roman"/>
          <w:color w:val="auto"/>
          <w:sz w:val="24"/>
          <w:szCs w:val="24"/>
          <w:lang w:eastAsia="en-US" w:bidi="ar-SA"/>
        </w:rPr>
      </w:pPr>
      <w:r w:rsidRPr="007B54F7">
        <w:rPr>
          <w:rFonts w:eastAsia="Times New Roman"/>
          <w:color w:val="auto"/>
          <w:sz w:val="24"/>
          <w:szCs w:val="24"/>
          <w:lang w:eastAsia="en-US" w:bidi="ar-SA"/>
        </w:rPr>
        <w:t>представлять на концертах, праздниках, фестивалях и конкурсах результаты коллективной музыкально-исполнительской, творческой деятельности, принимать участие в культурно-просветительской и общественной жизни.</w:t>
      </w:r>
    </w:p>
    <w:p w:rsidR="00697CC3" w:rsidRPr="007B54F7" w:rsidRDefault="00697CC3" w:rsidP="007B54F7">
      <w:pPr>
        <w:widowControl/>
        <w:spacing w:after="10"/>
        <w:ind w:left="211"/>
        <w:rPr>
          <w:rFonts w:eastAsia="Times New Roman"/>
          <w:b/>
          <w:sz w:val="24"/>
          <w:szCs w:val="24"/>
          <w:lang w:bidi="ar-SA"/>
        </w:rPr>
      </w:pPr>
      <w:bookmarkStart w:id="72" w:name="_bookmark2"/>
      <w:bookmarkEnd w:id="72"/>
      <w:r w:rsidRPr="007B54F7">
        <w:rPr>
          <w:rFonts w:eastAsia="Times New Roman"/>
          <w:b/>
          <w:sz w:val="24"/>
          <w:szCs w:val="24"/>
          <w:lang w:bidi="ar-SA"/>
        </w:rPr>
        <w:t>5-й год обучения</w:t>
      </w:r>
    </w:p>
    <w:p w:rsidR="00697CC3"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Импровизировать под музыку различных стилей и жанров, в т.ч. современных (например, арт-рок, фьюжн, инди-поп и др.), используя элементы джаз-танца.</w:t>
      </w:r>
    </w:p>
    <w:p w:rsidR="00697CC3"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Исполнять 1-2 композиции на основе социальных танцев (танцы народов мира).</w:t>
      </w:r>
    </w:p>
    <w:p w:rsidR="00697CC3"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Исполнять 2-3 кратких вставных номера или одну развёрнутую хореографическую сцену для актуального спектакля.</w:t>
      </w:r>
    </w:p>
    <w:p w:rsidR="00697CC3"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Совершенствовать актерское мастерство в индивидуальных этюдах и этюдах на взаимодействие. Овладеть навыками мобилизациидемобилизации, пристройки к партнёру.</w:t>
      </w:r>
    </w:p>
    <w:p w:rsidR="00697CC3"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Понимать значение смысловой «лепки фразы», развивать навыки речевой и вокальной орфоэпии, интонационной выразительности речи и пения.</w:t>
      </w:r>
    </w:p>
    <w:p w:rsidR="00697CC3"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Сознательно стремиться к развитию различных видов памяти (мышечной, музыкальной), учить наизусть слова тренировочных эпизодов, ролей в спектакле, уметь ярко и выразительно декламировать большие стихотворения, развёрнутые фрагменты художественной прозы.</w:t>
      </w:r>
    </w:p>
    <w:p w:rsidR="00697CC3" w:rsidRPr="007B54F7" w:rsidRDefault="00697CC3" w:rsidP="007B54F7">
      <w:pPr>
        <w:widowControl/>
        <w:ind w:firstLine="708"/>
        <w:jc w:val="both"/>
        <w:rPr>
          <w:sz w:val="24"/>
          <w:szCs w:val="24"/>
        </w:rPr>
      </w:pPr>
      <w:r w:rsidRPr="007B54F7">
        <w:rPr>
          <w:sz w:val="24"/>
          <w:szCs w:val="24"/>
        </w:rPr>
        <w:t>Самостоятельно (вместе с товарищами) подготовить и показать на публике инсценировку басни (в т.ч. в разных театральных жанрах – пантомима, комедия, детектив и т.п.).</w:t>
      </w:r>
    </w:p>
    <w:p w:rsidR="00697CC3" w:rsidRPr="007B54F7" w:rsidRDefault="00697CC3" w:rsidP="007B54F7">
      <w:pPr>
        <w:widowControl/>
        <w:ind w:firstLine="708"/>
        <w:jc w:val="both"/>
        <w:rPr>
          <w:rFonts w:eastAsia="Times New Roman"/>
          <w:sz w:val="24"/>
          <w:szCs w:val="24"/>
          <w:lang w:bidi="ar-SA"/>
        </w:rPr>
      </w:pPr>
      <w:r w:rsidRPr="007B54F7">
        <w:rPr>
          <w:sz w:val="24"/>
          <w:szCs w:val="24"/>
        </w:rPr>
        <w:t xml:space="preserve">Интонировать, петь чисто и выразительно законченные номера различных вокальных жанров (песня, романс, серенада, колыбельная, дуэт, и др.). Иметь опыт разучивания (исполнения) развёрнутой вокальной сцены сквозного типа развития.  </w:t>
      </w:r>
    </w:p>
    <w:p w:rsidR="00697CC3" w:rsidRPr="007B54F7" w:rsidRDefault="00697CC3" w:rsidP="007B54F7">
      <w:pPr>
        <w:ind w:firstLine="708"/>
        <w:jc w:val="both"/>
        <w:rPr>
          <w:sz w:val="24"/>
          <w:szCs w:val="24"/>
        </w:rPr>
      </w:pPr>
      <w:r w:rsidRPr="007B54F7">
        <w:rPr>
          <w:sz w:val="24"/>
          <w:szCs w:val="24"/>
        </w:rPr>
        <w:lastRenderedPageBreak/>
        <w:t xml:space="preserve">Различать манеры пения – академическую, эстрадно-джазовую, народную.  Начать освоение разных манер пения в соответствии со стилистикой актуальной театральной постановки. </w:t>
      </w:r>
    </w:p>
    <w:p w:rsidR="00697CC3" w:rsidRPr="007B54F7" w:rsidRDefault="00697CC3" w:rsidP="007B54F7">
      <w:pPr>
        <w:ind w:firstLine="708"/>
        <w:jc w:val="both"/>
        <w:rPr>
          <w:sz w:val="24"/>
          <w:szCs w:val="24"/>
        </w:rPr>
      </w:pPr>
      <w:r w:rsidRPr="007B54F7">
        <w:rPr>
          <w:sz w:val="24"/>
          <w:szCs w:val="24"/>
        </w:rPr>
        <w:t xml:space="preserve">Принимать активное участие в постановке музыкального спектакля (исполнять главные и / или второстепенные роли, участвовать в массовых сценах, предлагать проекты художественного оформления спектакля, изготавливать необходимый реквизит, костюмы, афиши, организовать рекламно-информационное сопровождение постановки, выполнять вспомогательные функции за сценой, в зале во время представления: свет, звук, рабочий сцены и т.д.). </w:t>
      </w:r>
    </w:p>
    <w:p w:rsidR="00697CC3" w:rsidRPr="007B54F7" w:rsidRDefault="00697CC3" w:rsidP="007B54F7">
      <w:pPr>
        <w:ind w:firstLine="708"/>
        <w:jc w:val="both"/>
        <w:rPr>
          <w:sz w:val="24"/>
          <w:szCs w:val="24"/>
        </w:rPr>
      </w:pPr>
      <w:r w:rsidRPr="007B54F7">
        <w:rPr>
          <w:sz w:val="24"/>
          <w:szCs w:val="24"/>
        </w:rPr>
        <w:t>Участвовать в выездном показе спектакля за пределами образовательной организации.</w:t>
      </w:r>
    </w:p>
    <w:p w:rsidR="00697CC3" w:rsidRPr="007B54F7" w:rsidRDefault="00697CC3" w:rsidP="007B54F7">
      <w:pPr>
        <w:ind w:firstLine="708"/>
        <w:jc w:val="both"/>
        <w:rPr>
          <w:sz w:val="24"/>
          <w:szCs w:val="24"/>
        </w:rPr>
      </w:pPr>
      <w:r w:rsidRPr="007B54F7">
        <w:rPr>
          <w:sz w:val="24"/>
          <w:szCs w:val="24"/>
        </w:rPr>
        <w:t xml:space="preserve">Понимать значение терминов и выражений: премьера, перевоплощение, миф, сквозное развитие, диалог, монолог, пристройка, вес, оценка факта, мобилизация действия </w:t>
      </w:r>
      <w:r w:rsidRPr="007B54F7">
        <w:rPr>
          <w:sz w:val="24"/>
          <w:szCs w:val="24"/>
        </w:rPr>
        <w:tab/>
        <w:t xml:space="preserve">- противодействие. </w:t>
      </w:r>
    </w:p>
    <w:p w:rsidR="00CB2A5C" w:rsidRPr="007B54F7" w:rsidRDefault="00697CC3" w:rsidP="007B54F7">
      <w:pPr>
        <w:widowControl/>
        <w:jc w:val="both"/>
        <w:rPr>
          <w:rFonts w:eastAsia="Times New Roman"/>
          <w:b/>
          <w:sz w:val="24"/>
          <w:szCs w:val="24"/>
          <w:lang w:bidi="ar-SA"/>
        </w:rPr>
      </w:pPr>
      <w:r w:rsidRPr="007B54F7">
        <w:rPr>
          <w:rFonts w:eastAsia="Times New Roman"/>
          <w:b/>
          <w:sz w:val="24"/>
          <w:szCs w:val="24"/>
          <w:lang w:bidi="ar-SA"/>
        </w:rPr>
        <w:t xml:space="preserve">6-й </w:t>
      </w:r>
      <w:r w:rsidR="00CB2A5C" w:rsidRPr="007B54F7">
        <w:rPr>
          <w:rFonts w:eastAsia="Times New Roman"/>
          <w:b/>
          <w:sz w:val="24"/>
          <w:szCs w:val="24"/>
          <w:lang w:bidi="ar-SA"/>
        </w:rPr>
        <w:t>год обучения</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Импровизировать соло, в паре под музыку различных стилей и жанров, используя элементы джаз-танца (в т.ч. разные уровни дв</w:t>
      </w:r>
      <w:r w:rsidR="00CB2A5C" w:rsidRPr="007B54F7">
        <w:rPr>
          <w:rFonts w:eastAsia="Times New Roman"/>
          <w:sz w:val="24"/>
          <w:szCs w:val="24"/>
          <w:lang w:bidi="ar-SA"/>
        </w:rPr>
        <w:t>ижения «стоя», «сидя», «лёжа»).</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Исполнять социальные танцы в паре, соблюдать правила танцевального этикета в паре. Подготовить 1-2 вставных танцевальных парных но</w:t>
      </w:r>
      <w:r w:rsidR="00CB2A5C" w:rsidRPr="007B54F7">
        <w:rPr>
          <w:rFonts w:eastAsia="Times New Roman"/>
          <w:sz w:val="24"/>
          <w:szCs w:val="24"/>
          <w:lang w:bidi="ar-SA"/>
        </w:rPr>
        <w:t>мера для актуального спектакля.</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Осваивать специфические приёмы сценического движения (характерная осанка, походка, поклоны, падение, элементы сценического боя, фехтования).</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Совершенствовать актёрское маст</w:t>
      </w:r>
      <w:r w:rsidR="00CB2A5C" w:rsidRPr="007B54F7">
        <w:rPr>
          <w:rFonts w:eastAsia="Times New Roman"/>
          <w:sz w:val="24"/>
          <w:szCs w:val="24"/>
          <w:lang w:bidi="ar-SA"/>
        </w:rPr>
        <w:t xml:space="preserve">ерство, фантазию, реактивность </w:t>
      </w:r>
      <w:r w:rsidRPr="007B54F7">
        <w:rPr>
          <w:rFonts w:eastAsia="Times New Roman"/>
          <w:sz w:val="24"/>
          <w:szCs w:val="24"/>
          <w:lang w:bidi="ar-SA"/>
        </w:rPr>
        <w:t>в этюдах на оправдание действий, коллективную импровизацию в разных жанрах и стилях, импровизацию на основе произведе</w:t>
      </w:r>
      <w:r w:rsidR="00CB2A5C" w:rsidRPr="007B54F7">
        <w:rPr>
          <w:rFonts w:eastAsia="Times New Roman"/>
          <w:sz w:val="24"/>
          <w:szCs w:val="24"/>
          <w:lang w:bidi="ar-SA"/>
        </w:rPr>
        <w:t>ний изобразительного искусства.</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Демонстрировать разнообразие речевого репертуара, умение наступать и обороняться в словесных действиях. Игра</w:t>
      </w:r>
      <w:r w:rsidR="00CB2A5C" w:rsidRPr="007B54F7">
        <w:rPr>
          <w:rFonts w:eastAsia="Times New Roman"/>
          <w:sz w:val="24"/>
          <w:szCs w:val="24"/>
          <w:lang w:bidi="ar-SA"/>
        </w:rPr>
        <w:t>ть с подтекстом, вторым планом.</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Произвольно менять темпоритм актёрских действий. Владеть основными градациями 10-балльной шкалы темпоритмов. Импровизировать, исполнять этюды на соответствие / контраст вн</w:t>
      </w:r>
      <w:r w:rsidR="00CB2A5C" w:rsidRPr="007B54F7">
        <w:rPr>
          <w:rFonts w:eastAsia="Times New Roman"/>
          <w:sz w:val="24"/>
          <w:szCs w:val="24"/>
          <w:lang w:bidi="ar-SA"/>
        </w:rPr>
        <w:t>ешнего и внутреннего темпоритма.</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Управлять темпоритмом сценической речи, владеть навыками ускоренной и замедленной речи (на скороговорках и неб</w:t>
      </w:r>
      <w:r w:rsidR="00CB2A5C" w:rsidRPr="007B54F7">
        <w:rPr>
          <w:rFonts w:eastAsia="Times New Roman"/>
          <w:sz w:val="24"/>
          <w:szCs w:val="24"/>
          <w:lang w:bidi="ar-SA"/>
        </w:rPr>
        <w:t>ольших художественных текстах).</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Освоить тихое звучание сцени</w:t>
      </w:r>
      <w:r w:rsidR="00CB2A5C" w:rsidRPr="007B54F7">
        <w:rPr>
          <w:rFonts w:eastAsia="Times New Roman"/>
          <w:sz w:val="24"/>
          <w:szCs w:val="24"/>
          <w:lang w:bidi="ar-SA"/>
        </w:rPr>
        <w:t>ческой речи, театральный шёпот.</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Иметь опыт постановки, эскизного разучивания отдел</w:t>
      </w:r>
      <w:r w:rsidR="00CB2A5C" w:rsidRPr="007B54F7">
        <w:rPr>
          <w:rFonts w:eastAsia="Times New Roman"/>
          <w:sz w:val="24"/>
          <w:szCs w:val="24"/>
          <w:lang w:bidi="ar-SA"/>
        </w:rPr>
        <w:t>ьных сцен на иностранном языке.</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 xml:space="preserve">Работать над ролью. Придумывать биографию героя, </w:t>
      </w:r>
      <w:r w:rsidR="00CB2A5C" w:rsidRPr="007B54F7">
        <w:rPr>
          <w:rFonts w:eastAsia="Times New Roman"/>
          <w:sz w:val="24"/>
          <w:szCs w:val="24"/>
          <w:lang w:bidi="ar-SA"/>
        </w:rPr>
        <w:t>логику действий «до» и «после».</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Рефлексивно оценивать свои сценические действия с точки зрения зрителя, чувствовать аудиторию, уст</w:t>
      </w:r>
      <w:r w:rsidR="00CB2A5C" w:rsidRPr="007B54F7">
        <w:rPr>
          <w:rFonts w:eastAsia="Times New Roman"/>
          <w:sz w:val="24"/>
          <w:szCs w:val="24"/>
          <w:lang w:bidi="ar-SA"/>
        </w:rPr>
        <w:t>анавливать контакт со зрителем.</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Расширять диапазон, динамическое, тембральное разнообразие голоса. Осваивать разные манеры пения в соответствии со стилистикой актуальной постановки. Уверенно интонировать свою партию в двухголосии (дуэт, сцена, хор) гомо</w:t>
      </w:r>
      <w:r w:rsidR="00CB2A5C" w:rsidRPr="007B54F7">
        <w:rPr>
          <w:rFonts w:eastAsia="Times New Roman"/>
          <w:sz w:val="24"/>
          <w:szCs w:val="24"/>
          <w:lang w:bidi="ar-SA"/>
        </w:rPr>
        <w:t>фонно-гармонического склада.</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Участвовать в разработке эскизов и создании костюма для совей роли, осваивать навыки наложения г</w:t>
      </w:r>
      <w:r w:rsidR="00CB2A5C" w:rsidRPr="007B54F7">
        <w:rPr>
          <w:rFonts w:eastAsia="Times New Roman"/>
          <w:sz w:val="24"/>
          <w:szCs w:val="24"/>
          <w:lang w:bidi="ar-SA"/>
        </w:rPr>
        <w:t>рима (самому себе и товарищам).</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 xml:space="preserve">Участвовать в постановке музыкального спектакля (различные амплуа, как </w:t>
      </w:r>
      <w:r w:rsidR="00CB2A5C" w:rsidRPr="007B54F7">
        <w:rPr>
          <w:rFonts w:eastAsia="Times New Roman"/>
          <w:sz w:val="24"/>
          <w:szCs w:val="24"/>
          <w:lang w:bidi="ar-SA"/>
        </w:rPr>
        <w:t>сценического,</w:t>
      </w:r>
      <w:r w:rsidRPr="007B54F7">
        <w:rPr>
          <w:rFonts w:eastAsia="Times New Roman"/>
          <w:sz w:val="24"/>
          <w:szCs w:val="24"/>
          <w:lang w:bidi="ar-SA"/>
        </w:rPr>
        <w:t xml:space="preserve"> так и вспомогательного плана), брать на себя ответственность за отдельные участки подготовительной постановочной работы, помогать с проведением разминок, разучиваний текста, миз</w:t>
      </w:r>
      <w:r w:rsidR="00CB2A5C" w:rsidRPr="007B54F7">
        <w:rPr>
          <w:rFonts w:eastAsia="Times New Roman"/>
          <w:sz w:val="24"/>
          <w:szCs w:val="24"/>
          <w:lang w:bidi="ar-SA"/>
        </w:rPr>
        <w:t>ансцен с младшими обучающимися.</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 xml:space="preserve">Участвовать </w:t>
      </w:r>
      <w:r w:rsidRPr="007B54F7">
        <w:rPr>
          <w:rFonts w:eastAsia="Times New Roman"/>
          <w:sz w:val="24"/>
          <w:szCs w:val="24"/>
          <w:lang w:bidi="ar-SA"/>
        </w:rPr>
        <w:tab/>
        <w:t xml:space="preserve">в </w:t>
      </w:r>
      <w:r w:rsidRPr="007B54F7">
        <w:rPr>
          <w:rFonts w:eastAsia="Times New Roman"/>
          <w:sz w:val="24"/>
          <w:szCs w:val="24"/>
          <w:lang w:bidi="ar-SA"/>
        </w:rPr>
        <w:tab/>
        <w:t xml:space="preserve">выездных </w:t>
      </w:r>
      <w:r w:rsidRPr="007B54F7">
        <w:rPr>
          <w:rFonts w:eastAsia="Times New Roman"/>
          <w:sz w:val="24"/>
          <w:szCs w:val="24"/>
          <w:lang w:bidi="ar-SA"/>
        </w:rPr>
        <w:tab/>
        <w:t xml:space="preserve">показах </w:t>
      </w:r>
      <w:r w:rsidRPr="007B54F7">
        <w:rPr>
          <w:rFonts w:eastAsia="Times New Roman"/>
          <w:sz w:val="24"/>
          <w:szCs w:val="24"/>
          <w:lang w:bidi="ar-SA"/>
        </w:rPr>
        <w:tab/>
        <w:t xml:space="preserve">спектакля </w:t>
      </w:r>
      <w:r w:rsidRPr="007B54F7">
        <w:rPr>
          <w:rFonts w:eastAsia="Times New Roman"/>
          <w:sz w:val="24"/>
          <w:szCs w:val="24"/>
          <w:lang w:bidi="ar-SA"/>
        </w:rPr>
        <w:tab/>
        <w:t xml:space="preserve">за </w:t>
      </w:r>
      <w:r w:rsidRPr="007B54F7">
        <w:rPr>
          <w:rFonts w:eastAsia="Times New Roman"/>
          <w:sz w:val="24"/>
          <w:szCs w:val="24"/>
          <w:lang w:bidi="ar-SA"/>
        </w:rPr>
        <w:tab/>
        <w:t>пределами образовательной организации, в</w:t>
      </w:r>
      <w:r w:rsidR="00CB2A5C" w:rsidRPr="007B54F7">
        <w:rPr>
          <w:rFonts w:eastAsia="Times New Roman"/>
          <w:sz w:val="24"/>
          <w:szCs w:val="24"/>
          <w:lang w:bidi="ar-SA"/>
        </w:rPr>
        <w:t xml:space="preserve"> т.ч. на конкурсах, фестивалях.</w:t>
      </w:r>
    </w:p>
    <w:p w:rsidR="00697CC3" w:rsidRPr="007B54F7" w:rsidRDefault="00697CC3" w:rsidP="007B54F7">
      <w:pPr>
        <w:widowControl/>
        <w:ind w:firstLine="708"/>
        <w:jc w:val="both"/>
        <w:rPr>
          <w:rFonts w:eastAsia="Times New Roman"/>
          <w:b/>
          <w:sz w:val="24"/>
          <w:szCs w:val="24"/>
          <w:lang w:bidi="ar-SA"/>
        </w:rPr>
      </w:pPr>
      <w:r w:rsidRPr="007B54F7">
        <w:rPr>
          <w:rFonts w:eastAsia="Times New Roman"/>
          <w:sz w:val="24"/>
          <w:szCs w:val="24"/>
          <w:lang w:bidi="ar-SA"/>
        </w:rPr>
        <w:t xml:space="preserve">Понимать значение терминов и выражений: тема, сюжет, фабула, бутафория, костюм, парик, грим, гиперболизация, авансцена, пьеса, драма, трагедия, комедия, романтизм, реализм. </w:t>
      </w:r>
    </w:p>
    <w:p w:rsidR="00CB2A5C" w:rsidRPr="007B54F7" w:rsidRDefault="00CB2A5C" w:rsidP="007B54F7">
      <w:pPr>
        <w:widowControl/>
        <w:spacing w:after="333"/>
        <w:jc w:val="both"/>
        <w:rPr>
          <w:rFonts w:eastAsia="Times New Roman"/>
          <w:b/>
          <w:sz w:val="24"/>
          <w:szCs w:val="24"/>
          <w:lang w:bidi="ar-SA"/>
        </w:rPr>
      </w:pPr>
      <w:r w:rsidRPr="007B54F7">
        <w:rPr>
          <w:rFonts w:eastAsia="Times New Roman"/>
          <w:b/>
          <w:sz w:val="24"/>
          <w:szCs w:val="24"/>
          <w:lang w:bidi="ar-SA"/>
        </w:rPr>
        <w:t xml:space="preserve">7-й </w:t>
      </w:r>
      <w:r w:rsidR="00697CC3" w:rsidRPr="007B54F7">
        <w:rPr>
          <w:rFonts w:eastAsia="Times New Roman"/>
          <w:b/>
          <w:sz w:val="24"/>
          <w:szCs w:val="24"/>
          <w:lang w:bidi="ar-SA"/>
        </w:rPr>
        <w:t xml:space="preserve">год обучения </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Импровизировать под музыку различных стилей и жанров соло, в паре, в группе (в т.ч. контактная импровизация). Создавать пластические решения в различных образах и стилях (лирическая, символическая, цирковая, эстрадная пантомима; первобытная, античная, восточная, ф</w:t>
      </w:r>
      <w:r w:rsidR="00CB2A5C" w:rsidRPr="007B54F7">
        <w:rPr>
          <w:rFonts w:eastAsia="Times New Roman"/>
          <w:sz w:val="24"/>
          <w:szCs w:val="24"/>
          <w:lang w:bidi="ar-SA"/>
        </w:rPr>
        <w:t>ольклорная семантика движения).</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Создавать пластические этюды, композиции на о</w:t>
      </w:r>
      <w:r w:rsidR="00CB2A5C" w:rsidRPr="007B54F7">
        <w:rPr>
          <w:rFonts w:eastAsia="Times New Roman"/>
          <w:sz w:val="24"/>
          <w:szCs w:val="24"/>
          <w:lang w:bidi="ar-SA"/>
        </w:rPr>
        <w:t>снове произведений скульптуры.</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lastRenderedPageBreak/>
        <w:t>Исполнять в паре, группе, соло 2-3 композиции различных танцевальных жанров (клубные, социальные танцы, танцы народов мира). Подготовить танцевальную сюиту для м</w:t>
      </w:r>
      <w:r w:rsidR="00CB2A5C" w:rsidRPr="007B54F7">
        <w:rPr>
          <w:rFonts w:eastAsia="Times New Roman"/>
          <w:sz w:val="24"/>
          <w:szCs w:val="24"/>
          <w:lang w:bidi="ar-SA"/>
        </w:rPr>
        <w:t>юзикла (актуальная постановка).</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Проводить с помощью педагога танцевальную ра</w:t>
      </w:r>
      <w:r w:rsidR="00CB2A5C" w:rsidRPr="007B54F7">
        <w:rPr>
          <w:rFonts w:eastAsia="Times New Roman"/>
          <w:sz w:val="24"/>
          <w:szCs w:val="24"/>
          <w:lang w:bidi="ar-SA"/>
        </w:rPr>
        <w:t>зминку для младших обучающихся.</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Придумывать собственные хореографические композиции на основе освоенны</w:t>
      </w:r>
      <w:r w:rsidR="00CB2A5C" w:rsidRPr="007B54F7">
        <w:rPr>
          <w:rFonts w:eastAsia="Times New Roman"/>
          <w:sz w:val="24"/>
          <w:szCs w:val="24"/>
          <w:lang w:bidi="ar-SA"/>
        </w:rPr>
        <w:t>х танцевальных жанров и стилей.</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Импровизировать, исполнять актёрские этюды различного характера и содержания, в т.ч. на события и предлагаемые обстоятельства историч</w:t>
      </w:r>
      <w:r w:rsidR="00CB2A5C" w:rsidRPr="007B54F7">
        <w:rPr>
          <w:rFonts w:eastAsia="Times New Roman"/>
          <w:sz w:val="24"/>
          <w:szCs w:val="24"/>
          <w:lang w:bidi="ar-SA"/>
        </w:rPr>
        <w:t>еского, социального характера.</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 xml:space="preserve">Совершенствовать актёрскую технику, навыки сценической речи, пения. Осваивать навыки фонации во время активного движения, </w:t>
      </w:r>
      <w:r w:rsidR="00CB2A5C" w:rsidRPr="007B54F7">
        <w:rPr>
          <w:rFonts w:eastAsia="Times New Roman"/>
          <w:sz w:val="24"/>
          <w:szCs w:val="24"/>
          <w:lang w:bidi="ar-SA"/>
        </w:rPr>
        <w:t>навыки использования микрофона.</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Починять второстепенное главному. Определять сверхзадачу, социальные и другие причины предлагаемых обстоятельств.  Использовать элементы действенного анализа (понять стремления, мотивы героев, способы реакции на события, особенности пове</w:t>
      </w:r>
      <w:r w:rsidR="00CB2A5C" w:rsidRPr="007B54F7">
        <w:rPr>
          <w:rFonts w:eastAsia="Times New Roman"/>
          <w:sz w:val="24"/>
          <w:szCs w:val="24"/>
          <w:lang w:bidi="ar-SA"/>
        </w:rPr>
        <w:t>дения в конфликтных ситуациях).</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Работать над ролью. Домысливать линию судьбы, биографии своего героя, стремиться уловить ритм жизни героя, присвоить себе его художественную атмосферу, ма</w:t>
      </w:r>
      <w:r w:rsidR="00CB2A5C" w:rsidRPr="007B54F7">
        <w:rPr>
          <w:rFonts w:eastAsia="Times New Roman"/>
          <w:sz w:val="24"/>
          <w:szCs w:val="24"/>
          <w:lang w:bidi="ar-SA"/>
        </w:rPr>
        <w:t>неру двигаться, говорить и т.д.</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 xml:space="preserve">Исполнять сольный монолог в стилистике </w:t>
      </w:r>
      <w:r w:rsidR="00CB2A5C" w:rsidRPr="007B54F7">
        <w:rPr>
          <w:rFonts w:eastAsia="Times New Roman"/>
          <w:sz w:val="24"/>
          <w:szCs w:val="24"/>
          <w:lang w:bidi="ar-SA"/>
        </w:rPr>
        <w:t>и манере речи своего персонажа.</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Изучать дополнительный материал, связанный с текущей постановкой (исторический, этногра</w:t>
      </w:r>
      <w:r w:rsidR="00CB2A5C" w:rsidRPr="007B54F7">
        <w:rPr>
          <w:rFonts w:eastAsia="Times New Roman"/>
          <w:sz w:val="24"/>
          <w:szCs w:val="24"/>
          <w:lang w:bidi="ar-SA"/>
        </w:rPr>
        <w:t>фический, искусствоведческий).</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Подготовить и создать (по полному постановочному циклу) музыкальный радиоспектакль - как резуль</w:t>
      </w:r>
      <w:r w:rsidR="00CB2A5C" w:rsidRPr="007B54F7">
        <w:rPr>
          <w:rFonts w:eastAsia="Times New Roman"/>
          <w:sz w:val="24"/>
          <w:szCs w:val="24"/>
          <w:lang w:bidi="ar-SA"/>
        </w:rPr>
        <w:t>тат групповой проектной работы.</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Развивать певческое дыхание, дикцию, навыки уверенного вокального интонирования полутонов, хроматического мелодического движения, исполнения мелких длительностей, сложных ритмических рисунков. Осваивать разные манеры пения, пение на 2, 3 голоса в хоре, ансамбле. Исполнять отдельные хоры, анс</w:t>
      </w:r>
      <w:r w:rsidR="00CB2A5C" w:rsidRPr="007B54F7">
        <w:rPr>
          <w:rFonts w:eastAsia="Times New Roman"/>
          <w:sz w:val="24"/>
          <w:szCs w:val="24"/>
          <w:lang w:bidi="ar-SA"/>
        </w:rPr>
        <w:t xml:space="preserve">амбли, сольные номера, а также </w:t>
      </w:r>
      <w:r w:rsidRPr="007B54F7">
        <w:rPr>
          <w:rFonts w:eastAsia="Times New Roman"/>
          <w:sz w:val="24"/>
          <w:szCs w:val="24"/>
          <w:lang w:bidi="ar-SA"/>
        </w:rPr>
        <w:t>развёрнутые сцены т</w:t>
      </w:r>
      <w:r w:rsidR="00CB2A5C" w:rsidRPr="007B54F7">
        <w:rPr>
          <w:rFonts w:eastAsia="Times New Roman"/>
          <w:sz w:val="24"/>
          <w:szCs w:val="24"/>
          <w:lang w:bidi="ar-SA"/>
        </w:rPr>
        <w:t>екущей музыкальной постановки.</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Исполнять не менее 2-х разнохарактерных ролей в театральных постановках. По принципу групповых творческих проектов обеспечивать полное сопровождение постановочного процесса (грим, костюмы, декорации, свет, звук, компьютерн</w:t>
      </w:r>
      <w:r w:rsidR="00CB2A5C" w:rsidRPr="007B54F7">
        <w:rPr>
          <w:rFonts w:eastAsia="Times New Roman"/>
          <w:sz w:val="24"/>
          <w:szCs w:val="24"/>
          <w:lang w:bidi="ar-SA"/>
        </w:rPr>
        <w:t>ый монтаж, PR- проекта и др.).</w:t>
      </w:r>
    </w:p>
    <w:p w:rsidR="00CB2A5C"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Принимать участие в выездных театральных мероприятиях – показах, флэш-мобах, благотворительных акциях, участвовать в социальнокультурной</w:t>
      </w:r>
      <w:r w:rsidR="00CB2A5C" w:rsidRPr="007B54F7">
        <w:rPr>
          <w:rFonts w:eastAsia="Times New Roman"/>
          <w:sz w:val="24"/>
          <w:szCs w:val="24"/>
          <w:lang w:bidi="ar-SA"/>
        </w:rPr>
        <w:t xml:space="preserve"> жизни своего города, посёлка.</w:t>
      </w:r>
    </w:p>
    <w:p w:rsidR="00697CC3" w:rsidRPr="007B54F7" w:rsidRDefault="00697CC3" w:rsidP="007B54F7">
      <w:pPr>
        <w:widowControl/>
        <w:ind w:firstLine="708"/>
        <w:jc w:val="both"/>
        <w:rPr>
          <w:rFonts w:eastAsia="Times New Roman"/>
          <w:sz w:val="24"/>
          <w:szCs w:val="24"/>
          <w:lang w:bidi="ar-SA"/>
        </w:rPr>
      </w:pPr>
      <w:r w:rsidRPr="007B54F7">
        <w:rPr>
          <w:rFonts w:eastAsia="Times New Roman"/>
          <w:sz w:val="24"/>
          <w:szCs w:val="24"/>
          <w:lang w:bidi="ar-SA"/>
        </w:rPr>
        <w:t xml:space="preserve">Понимать значение терминов и выражений: драматургия, сценография, амплуа, типаж, сквозное действие, сверхзадача, контрдействие, постановочные средства, завязка, кульминация, развязка, водевиль, мюзикл, мелодрама, радиотеатр, </w:t>
      </w:r>
    </w:p>
    <w:p w:rsidR="00CB2A5C" w:rsidRPr="007B54F7" w:rsidRDefault="00CB2A5C" w:rsidP="007B54F7">
      <w:pPr>
        <w:widowControl/>
        <w:jc w:val="both"/>
        <w:rPr>
          <w:rFonts w:eastAsia="Times New Roman"/>
          <w:b/>
          <w:sz w:val="24"/>
          <w:szCs w:val="24"/>
          <w:lang w:bidi="ar-SA"/>
        </w:rPr>
      </w:pPr>
      <w:r w:rsidRPr="007B54F7">
        <w:rPr>
          <w:rFonts w:eastAsia="Times New Roman"/>
          <w:b/>
          <w:sz w:val="24"/>
          <w:szCs w:val="24"/>
          <w:lang w:bidi="ar-SA"/>
        </w:rPr>
        <w:t>8-й год обучения</w:t>
      </w:r>
    </w:p>
    <w:p w:rsidR="00CB2A5C" w:rsidRPr="007B54F7" w:rsidRDefault="00697CC3" w:rsidP="007B54F7">
      <w:pPr>
        <w:widowControl/>
        <w:ind w:firstLine="708"/>
        <w:jc w:val="both"/>
        <w:rPr>
          <w:sz w:val="24"/>
          <w:szCs w:val="24"/>
        </w:rPr>
      </w:pPr>
      <w:r w:rsidRPr="007B54F7">
        <w:rPr>
          <w:sz w:val="24"/>
          <w:szCs w:val="24"/>
        </w:rPr>
        <w:t>Импровизировать под музыку различных стилей и жанров соло, в паре, в группе, используя все накопленные двигательные навыки, паттерны. Самостоятельно придумывать, исполнять сюжетные пластически</w:t>
      </w:r>
      <w:r w:rsidR="00CB2A5C" w:rsidRPr="007B54F7">
        <w:rPr>
          <w:sz w:val="24"/>
          <w:szCs w:val="24"/>
        </w:rPr>
        <w:t>е композиции.</w:t>
      </w:r>
    </w:p>
    <w:p w:rsidR="00CB2A5C" w:rsidRPr="007B54F7" w:rsidRDefault="00697CC3" w:rsidP="007B54F7">
      <w:pPr>
        <w:widowControl/>
        <w:ind w:firstLine="708"/>
        <w:jc w:val="both"/>
        <w:rPr>
          <w:sz w:val="24"/>
          <w:szCs w:val="24"/>
        </w:rPr>
      </w:pPr>
      <w:r w:rsidRPr="007B54F7">
        <w:rPr>
          <w:sz w:val="24"/>
          <w:szCs w:val="24"/>
        </w:rPr>
        <w:t>Исполнять развёрнутые танцевальные, пантомимические композиции, в т.ч. приближенные к стилистике со</w:t>
      </w:r>
      <w:r w:rsidR="00CB2A5C" w:rsidRPr="007B54F7">
        <w:rPr>
          <w:sz w:val="24"/>
          <w:szCs w:val="24"/>
        </w:rPr>
        <w:t>временного балетного спектакля.</w:t>
      </w:r>
    </w:p>
    <w:p w:rsidR="00CB2A5C" w:rsidRPr="007B54F7" w:rsidRDefault="00697CC3" w:rsidP="007B54F7">
      <w:pPr>
        <w:widowControl/>
        <w:ind w:firstLine="708"/>
        <w:jc w:val="both"/>
        <w:rPr>
          <w:sz w:val="24"/>
          <w:szCs w:val="24"/>
        </w:rPr>
      </w:pPr>
      <w:r w:rsidRPr="007B54F7">
        <w:rPr>
          <w:sz w:val="24"/>
          <w:szCs w:val="24"/>
        </w:rPr>
        <w:t>Уметь организовывать и проводить танцевальную ра</w:t>
      </w:r>
      <w:r w:rsidR="00CB2A5C" w:rsidRPr="007B54F7">
        <w:rPr>
          <w:sz w:val="24"/>
          <w:szCs w:val="24"/>
        </w:rPr>
        <w:t>зминку для младших обучающихся.</w:t>
      </w:r>
    </w:p>
    <w:p w:rsidR="00CB2A5C" w:rsidRPr="007B54F7" w:rsidRDefault="00697CC3" w:rsidP="007B54F7">
      <w:pPr>
        <w:widowControl/>
        <w:ind w:firstLine="708"/>
        <w:jc w:val="both"/>
        <w:rPr>
          <w:sz w:val="24"/>
          <w:szCs w:val="24"/>
        </w:rPr>
      </w:pPr>
      <w:r w:rsidRPr="007B54F7">
        <w:rPr>
          <w:sz w:val="24"/>
          <w:szCs w:val="24"/>
        </w:rPr>
        <w:t xml:space="preserve">Предлагать свои хореографические решения для постановочных номеров музыкальных спектаклей (как для ровесников, </w:t>
      </w:r>
      <w:r w:rsidR="00CB2A5C" w:rsidRPr="007B54F7">
        <w:rPr>
          <w:sz w:val="24"/>
          <w:szCs w:val="24"/>
        </w:rPr>
        <w:t>так и для младших обучающихся).</w:t>
      </w:r>
    </w:p>
    <w:p w:rsidR="00CB2A5C" w:rsidRPr="007B54F7" w:rsidRDefault="00697CC3" w:rsidP="007B54F7">
      <w:pPr>
        <w:widowControl/>
        <w:ind w:firstLine="708"/>
        <w:jc w:val="both"/>
        <w:rPr>
          <w:sz w:val="24"/>
          <w:szCs w:val="24"/>
        </w:rPr>
      </w:pPr>
      <w:r w:rsidRPr="007B54F7">
        <w:rPr>
          <w:sz w:val="24"/>
          <w:szCs w:val="24"/>
        </w:rPr>
        <w:t>Совершенствовать, отшлифовывать актёрскую технику в импровизациях и этюдах на параметры общения (инициатива, позиция, сила, слабость, дружественность, враждебность), стремиться к преодолению штампов и стереотипов, проявлять требовательность к себе, чувствовать ответственность перед партнёрами</w:t>
      </w:r>
      <w:r w:rsidR="00CB2A5C" w:rsidRPr="007B54F7">
        <w:rPr>
          <w:sz w:val="24"/>
          <w:szCs w:val="24"/>
        </w:rPr>
        <w:t xml:space="preserve"> по спектаклю, перед зрителями.</w:t>
      </w:r>
    </w:p>
    <w:p w:rsidR="00CB2A5C" w:rsidRPr="007B54F7" w:rsidRDefault="00697CC3" w:rsidP="007B54F7">
      <w:pPr>
        <w:widowControl/>
        <w:ind w:firstLine="708"/>
        <w:jc w:val="both"/>
        <w:rPr>
          <w:sz w:val="24"/>
          <w:szCs w:val="24"/>
        </w:rPr>
      </w:pPr>
      <w:r w:rsidRPr="007B54F7">
        <w:rPr>
          <w:sz w:val="24"/>
          <w:szCs w:val="24"/>
        </w:rPr>
        <w:t>Работать над ролью, самостоятельно выполнять действенный анализ пьесы, стремиться к поиску современного звучания, актуального смысла св</w:t>
      </w:r>
      <w:r w:rsidR="00CB2A5C" w:rsidRPr="007B54F7">
        <w:rPr>
          <w:sz w:val="24"/>
          <w:szCs w:val="24"/>
        </w:rPr>
        <w:t>оего актёрского перевоплощения.</w:t>
      </w:r>
    </w:p>
    <w:p w:rsidR="00CB2A5C" w:rsidRPr="007B54F7" w:rsidRDefault="00697CC3" w:rsidP="007B54F7">
      <w:pPr>
        <w:widowControl/>
        <w:ind w:firstLine="708"/>
        <w:jc w:val="both"/>
        <w:rPr>
          <w:sz w:val="24"/>
          <w:szCs w:val="24"/>
        </w:rPr>
      </w:pPr>
      <w:r w:rsidRPr="007B54F7">
        <w:rPr>
          <w:sz w:val="24"/>
          <w:szCs w:val="24"/>
        </w:rPr>
        <w:t>Держать в памяти, быть готовым исполнить не</w:t>
      </w:r>
      <w:r w:rsidR="00CB2A5C" w:rsidRPr="007B54F7">
        <w:rPr>
          <w:sz w:val="24"/>
          <w:szCs w:val="24"/>
        </w:rPr>
        <w:t>сколько разнохарактерных ролей.</w:t>
      </w:r>
    </w:p>
    <w:p w:rsidR="00CB2A5C" w:rsidRPr="007B54F7" w:rsidRDefault="00697CC3" w:rsidP="007B54F7">
      <w:pPr>
        <w:widowControl/>
        <w:ind w:firstLine="708"/>
        <w:jc w:val="both"/>
        <w:rPr>
          <w:sz w:val="24"/>
          <w:szCs w:val="24"/>
        </w:rPr>
      </w:pPr>
      <w:r w:rsidRPr="007B54F7">
        <w:rPr>
          <w:sz w:val="24"/>
          <w:szCs w:val="24"/>
        </w:rPr>
        <w:t xml:space="preserve">Совершенствоваться в ораторском искусстве, выполнять роль ведущего (концертов, праздников, мероприятий), </w:t>
      </w:r>
      <w:r w:rsidR="00CB2A5C" w:rsidRPr="007B54F7">
        <w:rPr>
          <w:sz w:val="24"/>
          <w:szCs w:val="24"/>
        </w:rPr>
        <w:t xml:space="preserve">осваивать элементы конферанса. </w:t>
      </w:r>
    </w:p>
    <w:p w:rsidR="00CB2A5C" w:rsidRPr="007B54F7" w:rsidRDefault="00697CC3" w:rsidP="007B54F7">
      <w:pPr>
        <w:widowControl/>
        <w:ind w:firstLine="708"/>
        <w:jc w:val="both"/>
        <w:rPr>
          <w:sz w:val="24"/>
          <w:szCs w:val="24"/>
        </w:rPr>
      </w:pPr>
      <w:r w:rsidRPr="007B54F7">
        <w:rPr>
          <w:sz w:val="24"/>
          <w:szCs w:val="24"/>
        </w:rPr>
        <w:t xml:space="preserve">Участвовать в школьных театрализованных мероприятиях в качестве организатора, аниматора, самостоятельно готовить концертные номера разных жанров для праздников и </w:t>
      </w:r>
      <w:r w:rsidRPr="007B54F7">
        <w:rPr>
          <w:sz w:val="24"/>
          <w:szCs w:val="24"/>
        </w:rPr>
        <w:lastRenderedPageBreak/>
        <w:t xml:space="preserve">торжественных событий (календарные праздники, памятные даты, КВН, шествия и карнавалы </w:t>
      </w:r>
      <w:r w:rsidR="00CB2A5C" w:rsidRPr="007B54F7">
        <w:rPr>
          <w:sz w:val="24"/>
          <w:szCs w:val="24"/>
        </w:rPr>
        <w:t>и др.)</w:t>
      </w:r>
    </w:p>
    <w:p w:rsidR="00CB2A5C" w:rsidRPr="007B54F7" w:rsidRDefault="00697CC3" w:rsidP="007B54F7">
      <w:pPr>
        <w:widowControl/>
        <w:ind w:firstLine="708"/>
        <w:jc w:val="both"/>
        <w:rPr>
          <w:sz w:val="24"/>
          <w:szCs w:val="24"/>
        </w:rPr>
      </w:pPr>
      <w:r w:rsidRPr="007B54F7">
        <w:rPr>
          <w:sz w:val="24"/>
          <w:szCs w:val="24"/>
        </w:rPr>
        <w:t>Пользоваться техническими средствами (микрофон, акустические системы, компьютерный монтаж аудио, видео и др.) в рамках решения</w:t>
      </w:r>
      <w:r w:rsidR="00CB2A5C" w:rsidRPr="007B54F7">
        <w:rPr>
          <w:sz w:val="24"/>
          <w:szCs w:val="24"/>
        </w:rPr>
        <w:t xml:space="preserve"> текущих исполнительских задач.</w:t>
      </w:r>
    </w:p>
    <w:p w:rsidR="00CB2A5C" w:rsidRPr="007B54F7" w:rsidRDefault="00697CC3" w:rsidP="007B54F7">
      <w:pPr>
        <w:widowControl/>
        <w:ind w:firstLine="708"/>
        <w:jc w:val="both"/>
        <w:rPr>
          <w:sz w:val="24"/>
          <w:szCs w:val="24"/>
        </w:rPr>
      </w:pPr>
      <w:r w:rsidRPr="007B54F7">
        <w:rPr>
          <w:sz w:val="24"/>
          <w:szCs w:val="24"/>
        </w:rPr>
        <w:t xml:space="preserve">Осуществлять подбор музыкального и шумового оформления спектакля, запись, монтаж и сведение отдельных </w:t>
      </w:r>
      <w:r w:rsidR="00CB2A5C" w:rsidRPr="007B54F7">
        <w:rPr>
          <w:sz w:val="24"/>
          <w:szCs w:val="24"/>
        </w:rPr>
        <w:t>фрагментов в единый саунд-трек.</w:t>
      </w:r>
    </w:p>
    <w:p w:rsidR="00CB2A5C" w:rsidRPr="007B54F7" w:rsidRDefault="00697CC3" w:rsidP="007B54F7">
      <w:pPr>
        <w:widowControl/>
        <w:ind w:firstLine="708"/>
        <w:jc w:val="both"/>
        <w:rPr>
          <w:sz w:val="24"/>
          <w:szCs w:val="24"/>
        </w:rPr>
      </w:pPr>
      <w:r w:rsidRPr="007B54F7">
        <w:rPr>
          <w:sz w:val="24"/>
          <w:szCs w:val="24"/>
        </w:rPr>
        <w:t xml:space="preserve">Исполнять свою вокальную партию в спектакле осмысленно, артистично, передавая в пении особенности стиля и жанра, художественной интерпретации произведения. Владеть различными манерами пения (сохраняя певческую культуру звука), приёмами певческой атаки, звуковедения, филировки звука, освоить исполнительские приёмы современного музыкального языка, в т.ч. речитация, глиссандирование, сонорные кластеры и др. Добиваться хорошего качества хорового ансамбля и строя </w:t>
      </w:r>
      <w:r w:rsidR="00CB2A5C" w:rsidRPr="007B54F7">
        <w:rPr>
          <w:sz w:val="24"/>
          <w:szCs w:val="24"/>
        </w:rPr>
        <w:t>в ансамблевых и хоровых сценах.</w:t>
      </w:r>
    </w:p>
    <w:p w:rsidR="00CB2A5C" w:rsidRPr="007B54F7" w:rsidRDefault="00697CC3" w:rsidP="007B54F7">
      <w:pPr>
        <w:widowControl/>
        <w:ind w:firstLine="708"/>
        <w:jc w:val="both"/>
        <w:rPr>
          <w:sz w:val="24"/>
          <w:szCs w:val="24"/>
        </w:rPr>
      </w:pPr>
      <w:r w:rsidRPr="007B54F7">
        <w:rPr>
          <w:sz w:val="24"/>
          <w:szCs w:val="24"/>
        </w:rPr>
        <w:t>Исполнять не менее 2-х разнохарактерных ролей в театральных постановках, выполнять функции помощника режиссёра. Участвовать в проектах (в т.ч. в качестве руководителя группы младших обучающихся) по обеспечению постановочного процесса (грим, костюмы, декорации, свет, звук, компьютер</w:t>
      </w:r>
      <w:r w:rsidR="00CB2A5C" w:rsidRPr="007B54F7">
        <w:rPr>
          <w:sz w:val="24"/>
          <w:szCs w:val="24"/>
        </w:rPr>
        <w:t>ный монтаж, PR- проекта и др.).</w:t>
      </w:r>
    </w:p>
    <w:p w:rsidR="00CB2A5C" w:rsidRPr="007B54F7" w:rsidRDefault="00697CC3" w:rsidP="007B54F7">
      <w:pPr>
        <w:widowControl/>
        <w:ind w:firstLine="708"/>
        <w:jc w:val="both"/>
        <w:rPr>
          <w:sz w:val="24"/>
          <w:szCs w:val="24"/>
        </w:rPr>
      </w:pPr>
      <w:r w:rsidRPr="007B54F7">
        <w:rPr>
          <w:sz w:val="24"/>
          <w:szCs w:val="24"/>
        </w:rPr>
        <w:t>Помогать в организации выездных мероприятий – участии в конкурсах, фестивалях, благотворительных акциях своего посёлка, города, небольших творч</w:t>
      </w:r>
      <w:r w:rsidR="00CB2A5C" w:rsidRPr="007B54F7">
        <w:rPr>
          <w:sz w:val="24"/>
          <w:szCs w:val="24"/>
        </w:rPr>
        <w:t>еских поездках в другие города.</w:t>
      </w:r>
    </w:p>
    <w:p w:rsidR="00CB2A5C" w:rsidRPr="007B54F7" w:rsidRDefault="00697CC3" w:rsidP="007B54F7">
      <w:pPr>
        <w:widowControl/>
        <w:ind w:firstLine="708"/>
        <w:jc w:val="both"/>
        <w:rPr>
          <w:sz w:val="24"/>
          <w:szCs w:val="24"/>
        </w:rPr>
      </w:pPr>
      <w:r w:rsidRPr="007B54F7">
        <w:rPr>
          <w:sz w:val="24"/>
          <w:szCs w:val="24"/>
        </w:rPr>
        <w:t>Участвовать в популяризации театрального искусства и творческой жизни школьного театра в различных сообществах (социальные сети, школьная р</w:t>
      </w:r>
      <w:r w:rsidR="00CB2A5C" w:rsidRPr="007B54F7">
        <w:rPr>
          <w:sz w:val="24"/>
          <w:szCs w:val="24"/>
        </w:rPr>
        <w:t>адиоволна, местные СМИ и т.д.).</w:t>
      </w:r>
    </w:p>
    <w:p w:rsidR="00697CC3" w:rsidRPr="007B54F7" w:rsidRDefault="00697CC3" w:rsidP="007B54F7">
      <w:pPr>
        <w:widowControl/>
        <w:ind w:firstLine="708"/>
        <w:jc w:val="both"/>
        <w:rPr>
          <w:rFonts w:eastAsia="Times New Roman"/>
          <w:b/>
          <w:sz w:val="24"/>
          <w:szCs w:val="24"/>
          <w:lang w:bidi="ar-SA"/>
        </w:rPr>
      </w:pPr>
      <w:r w:rsidRPr="007B54F7">
        <w:rPr>
          <w:sz w:val="24"/>
          <w:szCs w:val="24"/>
        </w:rPr>
        <w:t xml:space="preserve">Понимать значение терминов и выражений: публицистика, критика, рецензия, сатира, гротеск, фарс, эксцентрика, символика, мистерия, монтаж, шумы, саунд-трек, трактовка, интерпретация, инициатива, эпическая речь, ораторское искусство. </w:t>
      </w:r>
    </w:p>
    <w:p w:rsidR="000640E4" w:rsidRPr="007B54F7" w:rsidRDefault="00613626" w:rsidP="007B54F7">
      <w:pPr>
        <w:pStyle w:val="2"/>
        <w:jc w:val="center"/>
        <w:rPr>
          <w:rFonts w:ascii="Times New Roman" w:hAnsi="Times New Roman" w:cs="Times New Roman"/>
          <w:b/>
          <w:color w:val="auto"/>
          <w:sz w:val="24"/>
          <w:szCs w:val="24"/>
        </w:rPr>
      </w:pPr>
      <w:bookmarkStart w:id="73" w:name="_Toc142862434"/>
      <w:r w:rsidRPr="007B54F7">
        <w:rPr>
          <w:rFonts w:ascii="Times New Roman" w:hAnsi="Times New Roman" w:cs="Times New Roman"/>
          <w:b/>
          <w:color w:val="auto"/>
          <w:sz w:val="24"/>
          <w:szCs w:val="24"/>
        </w:rPr>
        <w:t xml:space="preserve">2.3. </w:t>
      </w:r>
      <w:r w:rsidR="00FE0777" w:rsidRPr="007B54F7">
        <w:rPr>
          <w:rFonts w:ascii="Times New Roman" w:hAnsi="Times New Roman" w:cs="Times New Roman"/>
          <w:b/>
          <w:color w:val="auto"/>
          <w:sz w:val="24"/>
          <w:szCs w:val="24"/>
        </w:rPr>
        <w:t>Программы дополнительного образования (работа кружков)</w:t>
      </w:r>
      <w:bookmarkEnd w:id="73"/>
    </w:p>
    <w:p w:rsidR="009F50FF" w:rsidRPr="007B54F7" w:rsidRDefault="009F50FF" w:rsidP="007B54F7">
      <w:pPr>
        <w:pStyle w:val="af4"/>
        <w:ind w:firstLine="708"/>
        <w:rPr>
          <w:b/>
          <w:sz w:val="24"/>
          <w:szCs w:val="24"/>
        </w:rPr>
      </w:pPr>
    </w:p>
    <w:p w:rsidR="00613626" w:rsidRPr="007B54F7" w:rsidRDefault="00613626" w:rsidP="007B54F7">
      <w:pPr>
        <w:pStyle w:val="3"/>
        <w:rPr>
          <w:rFonts w:ascii="Times New Roman" w:hAnsi="Times New Roman" w:cs="Times New Roman"/>
          <w:b/>
          <w:color w:val="auto"/>
        </w:rPr>
      </w:pPr>
      <w:bookmarkStart w:id="74" w:name="_Toc142862435"/>
      <w:r w:rsidRPr="007B54F7">
        <w:rPr>
          <w:rFonts w:ascii="Times New Roman" w:hAnsi="Times New Roman" w:cs="Times New Roman"/>
          <w:b/>
          <w:color w:val="auto"/>
        </w:rPr>
        <w:t>2.3.1. «Патриот»</w:t>
      </w:r>
      <w:bookmarkEnd w:id="74"/>
    </w:p>
    <w:p w:rsidR="00B211D6" w:rsidRPr="007B54F7" w:rsidRDefault="00B211D6" w:rsidP="007B54F7">
      <w:pPr>
        <w:jc w:val="center"/>
        <w:rPr>
          <w:b/>
          <w:sz w:val="24"/>
          <w:szCs w:val="24"/>
        </w:rPr>
      </w:pPr>
      <w:r w:rsidRPr="007B54F7">
        <w:rPr>
          <w:b/>
          <w:sz w:val="24"/>
          <w:szCs w:val="24"/>
        </w:rPr>
        <w:t>Пояснительная записка</w:t>
      </w:r>
    </w:p>
    <w:p w:rsidR="00B211D6" w:rsidRPr="007B54F7" w:rsidRDefault="00B211D6" w:rsidP="007B54F7">
      <w:pPr>
        <w:ind w:firstLine="708"/>
        <w:jc w:val="both"/>
        <w:rPr>
          <w:sz w:val="24"/>
          <w:szCs w:val="24"/>
        </w:rPr>
      </w:pPr>
      <w:r w:rsidRPr="007B54F7">
        <w:rPr>
          <w:sz w:val="24"/>
          <w:szCs w:val="24"/>
        </w:rPr>
        <w:t>Рабочая программа кружковой деятельности «Патриот» разработана на основе обновлённого Федерального государственного образовательного стандарта основного общего образования. В соответствии с требованиями ФГОС ООО дополнительному образованию детей определена значимая роль – всесторонне удовлетворять образовательные и досугово-развивающие потребности подрастающего поколения. Дополнительное образование детей направлено на развитие личности, повышение культурного и интеллектуального уровня школьника, его профессиональной ориентации, приобретение им новых знаний.</w:t>
      </w:r>
    </w:p>
    <w:p w:rsidR="00B211D6" w:rsidRPr="007B54F7" w:rsidRDefault="00B211D6" w:rsidP="007B54F7">
      <w:pPr>
        <w:jc w:val="both"/>
        <w:rPr>
          <w:sz w:val="24"/>
          <w:szCs w:val="24"/>
        </w:rPr>
      </w:pPr>
      <w:r w:rsidRPr="007B54F7">
        <w:rPr>
          <w:sz w:val="24"/>
          <w:szCs w:val="24"/>
        </w:rPr>
        <w:t>  Особое место в системе дополнительного образования занимает военно-патриотическое воспитание подрастающего поколения - один из наиболее злободневных вопросов в современном мире. Именно военно-патриотическое воспитание влияет на «здоровье» будущего поколения и благосостояние общества в целом.</w:t>
      </w:r>
    </w:p>
    <w:p w:rsidR="00B211D6" w:rsidRPr="007B54F7" w:rsidRDefault="00B211D6" w:rsidP="007B54F7">
      <w:pPr>
        <w:ind w:firstLine="708"/>
        <w:jc w:val="both"/>
        <w:rPr>
          <w:sz w:val="24"/>
          <w:szCs w:val="24"/>
        </w:rPr>
      </w:pPr>
      <w:r w:rsidRPr="007B54F7">
        <w:rPr>
          <w:sz w:val="24"/>
          <w:szCs w:val="24"/>
        </w:rPr>
        <w:t>Настоящая образовательная программа является программой военно-патриотической направленности</w:t>
      </w:r>
      <w:r w:rsidR="009017F5" w:rsidRPr="007B54F7">
        <w:rPr>
          <w:sz w:val="24"/>
          <w:szCs w:val="24"/>
        </w:rPr>
        <w:t>, созвучной с концепцией всероссийского движения Юармия,</w:t>
      </w:r>
      <w:r w:rsidRPr="007B54F7">
        <w:rPr>
          <w:sz w:val="24"/>
          <w:szCs w:val="24"/>
        </w:rPr>
        <w:t xml:space="preserve"> и определяет содержание образовательного процесса начальной допризывной подготовки подростка, подготовки его к службе в Вооруженных Сил Российской Федерации, знанию военной истории России, подготовке к осознанному выбору будущей профессии.</w:t>
      </w:r>
    </w:p>
    <w:p w:rsidR="00B211D6" w:rsidRPr="007B54F7" w:rsidRDefault="00B211D6" w:rsidP="007B54F7">
      <w:pPr>
        <w:ind w:firstLine="708"/>
        <w:jc w:val="both"/>
        <w:rPr>
          <w:sz w:val="24"/>
          <w:szCs w:val="24"/>
        </w:rPr>
      </w:pPr>
      <w:r w:rsidRPr="007B54F7">
        <w:rPr>
          <w:sz w:val="24"/>
          <w:szCs w:val="24"/>
        </w:rPr>
        <w:t>Актуальность данной программы заключается в подготовке подростка и получению им азов знаний военного дела, дисциплине, уважению к старшему поколению; доведение до подрастающего поколения героической истории Российских Вооруженных Сил и Российского оружия. Прививание навыков безопасности жизнедеятельности и способов выж</w:t>
      </w:r>
      <w:r w:rsidR="009017F5" w:rsidRPr="007B54F7">
        <w:rPr>
          <w:sz w:val="24"/>
          <w:szCs w:val="24"/>
        </w:rPr>
        <w:t>ивания в экстремальной ситуации, а также подготовка к участию в мероприятиях всероссийского проекта Юнармия.</w:t>
      </w:r>
    </w:p>
    <w:p w:rsidR="00B211D6" w:rsidRPr="007B54F7" w:rsidRDefault="00B211D6" w:rsidP="007B54F7">
      <w:pPr>
        <w:ind w:firstLine="708"/>
        <w:jc w:val="both"/>
        <w:rPr>
          <w:b/>
          <w:i/>
          <w:sz w:val="24"/>
          <w:szCs w:val="24"/>
        </w:rPr>
      </w:pPr>
      <w:r w:rsidRPr="007B54F7">
        <w:rPr>
          <w:b/>
          <w:i/>
          <w:sz w:val="24"/>
          <w:szCs w:val="24"/>
        </w:rPr>
        <w:t>Основные цели программы:</w:t>
      </w:r>
    </w:p>
    <w:p w:rsidR="00B211D6" w:rsidRPr="007B54F7" w:rsidRDefault="00B211D6" w:rsidP="007B54F7">
      <w:pPr>
        <w:jc w:val="both"/>
        <w:rPr>
          <w:sz w:val="24"/>
          <w:szCs w:val="24"/>
        </w:rPr>
      </w:pPr>
      <w:r w:rsidRPr="007B54F7">
        <w:rPr>
          <w:sz w:val="24"/>
          <w:szCs w:val="24"/>
        </w:rPr>
        <w:t>  - подготовка подростков к службе в Вооруженных Силах Российской Федерации;</w:t>
      </w:r>
    </w:p>
    <w:p w:rsidR="00B211D6" w:rsidRPr="007B54F7" w:rsidRDefault="00B211D6" w:rsidP="007B54F7">
      <w:pPr>
        <w:jc w:val="both"/>
        <w:rPr>
          <w:sz w:val="24"/>
          <w:szCs w:val="24"/>
        </w:rPr>
      </w:pPr>
      <w:r w:rsidRPr="007B54F7">
        <w:rPr>
          <w:sz w:val="24"/>
          <w:szCs w:val="24"/>
        </w:rPr>
        <w:t>  - гражданское и патриотическое воспитание подростков;</w:t>
      </w:r>
    </w:p>
    <w:p w:rsidR="00B211D6" w:rsidRPr="007B54F7" w:rsidRDefault="00B211D6" w:rsidP="007B54F7">
      <w:pPr>
        <w:jc w:val="both"/>
        <w:rPr>
          <w:sz w:val="24"/>
          <w:szCs w:val="24"/>
        </w:rPr>
      </w:pPr>
      <w:r w:rsidRPr="007B54F7">
        <w:rPr>
          <w:sz w:val="24"/>
          <w:szCs w:val="24"/>
        </w:rPr>
        <w:t>  - перенаправленность подростковой агрессивности в общественную активность;</w:t>
      </w:r>
    </w:p>
    <w:p w:rsidR="00B211D6" w:rsidRPr="007B54F7" w:rsidRDefault="00B211D6" w:rsidP="007B54F7">
      <w:pPr>
        <w:jc w:val="both"/>
        <w:rPr>
          <w:sz w:val="24"/>
          <w:szCs w:val="24"/>
        </w:rPr>
      </w:pPr>
      <w:r w:rsidRPr="007B54F7">
        <w:rPr>
          <w:sz w:val="24"/>
          <w:szCs w:val="24"/>
        </w:rPr>
        <w:t>  - сплочение детско-молодежного коллектива.</w:t>
      </w:r>
    </w:p>
    <w:p w:rsidR="00B211D6" w:rsidRPr="007B54F7" w:rsidRDefault="00B211D6" w:rsidP="007B54F7">
      <w:pPr>
        <w:ind w:firstLine="708"/>
        <w:jc w:val="both"/>
        <w:rPr>
          <w:b/>
          <w:i/>
          <w:sz w:val="24"/>
          <w:szCs w:val="24"/>
        </w:rPr>
      </w:pPr>
      <w:r w:rsidRPr="007B54F7">
        <w:rPr>
          <w:b/>
          <w:i/>
          <w:sz w:val="24"/>
          <w:szCs w:val="24"/>
        </w:rPr>
        <w:lastRenderedPageBreak/>
        <w:t>Задачи:</w:t>
      </w:r>
    </w:p>
    <w:p w:rsidR="00B211D6" w:rsidRPr="007B54F7" w:rsidRDefault="00B211D6" w:rsidP="007B54F7">
      <w:pPr>
        <w:ind w:firstLine="708"/>
        <w:jc w:val="both"/>
        <w:rPr>
          <w:sz w:val="24"/>
          <w:szCs w:val="24"/>
        </w:rPr>
      </w:pPr>
      <w:r w:rsidRPr="007B54F7">
        <w:rPr>
          <w:i/>
          <w:sz w:val="24"/>
          <w:szCs w:val="24"/>
        </w:rPr>
        <w:t xml:space="preserve">Образовательные: </w:t>
      </w:r>
      <w:r w:rsidRPr="007B54F7">
        <w:rPr>
          <w:sz w:val="24"/>
          <w:szCs w:val="24"/>
        </w:rPr>
        <w:t>дать необходимые знания по предметам огневой, строевой, физической подготовки, РХБЗ и основ медицинских знаний; изучить исторические традиции Вооруженных Сил России.</w:t>
      </w:r>
    </w:p>
    <w:p w:rsidR="00B211D6" w:rsidRPr="007B54F7" w:rsidRDefault="00B211D6" w:rsidP="007B54F7">
      <w:pPr>
        <w:ind w:firstLine="708"/>
        <w:jc w:val="both"/>
        <w:rPr>
          <w:sz w:val="24"/>
          <w:szCs w:val="24"/>
        </w:rPr>
      </w:pPr>
      <w:r w:rsidRPr="007B54F7">
        <w:rPr>
          <w:i/>
          <w:sz w:val="24"/>
          <w:szCs w:val="24"/>
        </w:rPr>
        <w:t xml:space="preserve">Развивающие: </w:t>
      </w:r>
      <w:r w:rsidRPr="007B54F7">
        <w:rPr>
          <w:sz w:val="24"/>
          <w:szCs w:val="24"/>
        </w:rPr>
        <w:t>формировать чувство коллективизма, ответственности и взаимовыручки; участвовать в соревнованиях различного уровня.</w:t>
      </w:r>
    </w:p>
    <w:p w:rsidR="00B211D6" w:rsidRPr="007B54F7" w:rsidRDefault="00B211D6" w:rsidP="007B54F7">
      <w:pPr>
        <w:ind w:firstLine="708"/>
        <w:jc w:val="both"/>
        <w:rPr>
          <w:i/>
          <w:sz w:val="24"/>
          <w:szCs w:val="24"/>
        </w:rPr>
      </w:pPr>
      <w:r w:rsidRPr="007B54F7">
        <w:rPr>
          <w:i/>
          <w:sz w:val="24"/>
          <w:szCs w:val="24"/>
        </w:rPr>
        <w:t xml:space="preserve">Воспитательные: </w:t>
      </w:r>
      <w:r w:rsidRPr="007B54F7">
        <w:rPr>
          <w:sz w:val="24"/>
          <w:szCs w:val="24"/>
        </w:rPr>
        <w:t>воспитать в ребенке общечеловеческие ценности, такие, как чувство коллективизма, уважительного отношения к товарищам и окружающим, к достижениям мировой культуры и результатам чужого труда, желание доводить начатое до логического завершения.</w:t>
      </w:r>
    </w:p>
    <w:p w:rsidR="00B211D6" w:rsidRPr="007B54F7" w:rsidRDefault="00B211D6" w:rsidP="007B54F7">
      <w:pPr>
        <w:ind w:firstLine="708"/>
        <w:jc w:val="both"/>
        <w:rPr>
          <w:sz w:val="24"/>
          <w:szCs w:val="24"/>
        </w:rPr>
      </w:pPr>
      <w:r w:rsidRPr="007B54F7">
        <w:rPr>
          <w:sz w:val="24"/>
          <w:szCs w:val="24"/>
        </w:rPr>
        <w:t>Отличительной особенностью программы является возможность познакомить детей с историей, традициями Вооруженных Сил Российской Федерации, особенностями службы и основами безопасности жизнедеятельности ребенок, участвуя в работе кружка под руководством педагога, должен получить навыки основ военной службы, видами вооружения и военной техники.</w:t>
      </w:r>
    </w:p>
    <w:p w:rsidR="00B211D6" w:rsidRPr="007B54F7" w:rsidRDefault="00B211D6" w:rsidP="007B54F7">
      <w:pPr>
        <w:ind w:firstLine="708"/>
        <w:jc w:val="both"/>
        <w:rPr>
          <w:sz w:val="24"/>
          <w:szCs w:val="24"/>
        </w:rPr>
      </w:pPr>
      <w:r w:rsidRPr="007B54F7">
        <w:rPr>
          <w:sz w:val="24"/>
          <w:szCs w:val="24"/>
        </w:rPr>
        <w:t>Важная задача педагога – научить детей, основам военной подготовки, чувству товарищества и дисциплинированности.</w:t>
      </w:r>
    </w:p>
    <w:p w:rsidR="00B211D6" w:rsidRPr="007B54F7" w:rsidRDefault="00B211D6" w:rsidP="007B54F7">
      <w:pPr>
        <w:ind w:firstLine="708"/>
        <w:jc w:val="both"/>
        <w:rPr>
          <w:sz w:val="24"/>
          <w:szCs w:val="24"/>
        </w:rPr>
      </w:pPr>
      <w:r w:rsidRPr="007B54F7">
        <w:rPr>
          <w:sz w:val="24"/>
          <w:szCs w:val="24"/>
        </w:rPr>
        <w:t>Важной составляющей процесса обучения является участие в военно-спортивных соревнованиях, конкурсах на знание истории Отечества. Это позволяет обучающимся расширить свой кругозор, сравнить уровень своей подготовленности и выявить возможные недостатки.</w:t>
      </w:r>
    </w:p>
    <w:p w:rsidR="00B211D6" w:rsidRPr="007B54F7" w:rsidRDefault="00B211D6" w:rsidP="007B54F7">
      <w:pPr>
        <w:ind w:firstLine="708"/>
        <w:jc w:val="both"/>
        <w:rPr>
          <w:b/>
          <w:i/>
          <w:sz w:val="24"/>
          <w:szCs w:val="24"/>
        </w:rPr>
      </w:pPr>
      <w:r w:rsidRPr="007B54F7">
        <w:rPr>
          <w:b/>
          <w:i/>
          <w:sz w:val="24"/>
          <w:szCs w:val="24"/>
        </w:rPr>
        <w:t>Возрастной состав:</w:t>
      </w:r>
    </w:p>
    <w:p w:rsidR="00B211D6" w:rsidRPr="007B54F7" w:rsidRDefault="00B211D6" w:rsidP="007B54F7">
      <w:pPr>
        <w:jc w:val="both"/>
        <w:rPr>
          <w:sz w:val="24"/>
          <w:szCs w:val="24"/>
        </w:rPr>
      </w:pPr>
      <w:r w:rsidRPr="007B54F7">
        <w:rPr>
          <w:sz w:val="24"/>
          <w:szCs w:val="24"/>
        </w:rPr>
        <w:t>      Прог</w:t>
      </w:r>
      <w:r w:rsidR="00787748" w:rsidRPr="007B54F7">
        <w:rPr>
          <w:sz w:val="24"/>
          <w:szCs w:val="24"/>
        </w:rPr>
        <w:t>рамма рассчитана на учащихся 8-11</w:t>
      </w:r>
      <w:r w:rsidRPr="007B54F7">
        <w:rPr>
          <w:sz w:val="24"/>
          <w:szCs w:val="24"/>
        </w:rPr>
        <w:t xml:space="preserve"> классов, с учетом возрастных и психологических особенностей этого возраста, считающийся подростковым возрастом. В этот период складываются, формируются устойчивые формы поведения, черты характера, это пора достижений, стремительного наращивания знаний, умений, навыков и обретение новой социальной позиции. Занятия в клубе дают возможность учащимся реализовать себя, свои возможности в конкретной деятельности, в общении со сверстниками и учителем. Набор в группу свободный, состав группы является постоянным, количество обучающихся 15 человек.</w:t>
      </w:r>
    </w:p>
    <w:p w:rsidR="00B211D6" w:rsidRPr="007B54F7" w:rsidRDefault="00B211D6" w:rsidP="007B54F7">
      <w:pPr>
        <w:ind w:firstLine="708"/>
        <w:jc w:val="both"/>
        <w:rPr>
          <w:b/>
          <w:i/>
          <w:sz w:val="24"/>
          <w:szCs w:val="24"/>
        </w:rPr>
      </w:pPr>
      <w:r w:rsidRPr="007B54F7">
        <w:rPr>
          <w:b/>
          <w:i/>
          <w:sz w:val="24"/>
          <w:szCs w:val="24"/>
        </w:rPr>
        <w:t>Сроки и этапы реализации программы</w:t>
      </w:r>
    </w:p>
    <w:p w:rsidR="00B211D6" w:rsidRPr="007B54F7" w:rsidRDefault="00B211D6" w:rsidP="007B54F7">
      <w:pPr>
        <w:ind w:firstLine="708"/>
        <w:jc w:val="both"/>
        <w:rPr>
          <w:b/>
          <w:i/>
          <w:sz w:val="24"/>
          <w:szCs w:val="24"/>
        </w:rPr>
      </w:pPr>
      <w:r w:rsidRPr="007B54F7">
        <w:rPr>
          <w:sz w:val="24"/>
          <w:szCs w:val="24"/>
        </w:rPr>
        <w:t>Программа рассчитана на два года обучения с последовательным усложнением заданий из расчета 136 часов, 2 часа в неделю. Занятия в соответствии с требованиями СанПиН 2.4.4.1251-03 разделены на академические часы (45 мин.)</w:t>
      </w:r>
    </w:p>
    <w:p w:rsidR="00B211D6" w:rsidRPr="007B54F7" w:rsidRDefault="00B211D6" w:rsidP="007B54F7">
      <w:pPr>
        <w:ind w:firstLine="708"/>
        <w:jc w:val="both"/>
        <w:rPr>
          <w:b/>
          <w:i/>
          <w:sz w:val="24"/>
          <w:szCs w:val="24"/>
        </w:rPr>
      </w:pPr>
      <w:r w:rsidRPr="007B54F7">
        <w:rPr>
          <w:b/>
          <w:i/>
          <w:sz w:val="24"/>
          <w:szCs w:val="24"/>
        </w:rPr>
        <w:t>Формы и режим занятий:</w:t>
      </w:r>
    </w:p>
    <w:p w:rsidR="009017F5" w:rsidRPr="007B54F7" w:rsidRDefault="00B211D6" w:rsidP="007B54F7">
      <w:pPr>
        <w:ind w:firstLine="708"/>
        <w:jc w:val="both"/>
        <w:rPr>
          <w:sz w:val="24"/>
          <w:szCs w:val="24"/>
        </w:rPr>
      </w:pPr>
      <w:r w:rsidRPr="007B54F7">
        <w:rPr>
          <w:sz w:val="24"/>
          <w:szCs w:val="24"/>
        </w:rPr>
        <w:t>Основной формой организации учебно-воспитательной работы в Военно-патриотическом кружке является занятие. Известны четыре формы ведения занятий: групповая (фронтальная), звеньевая, бригадная и индивид</w:t>
      </w:r>
      <w:r w:rsidR="009017F5" w:rsidRPr="007B54F7">
        <w:rPr>
          <w:sz w:val="24"/>
          <w:szCs w:val="24"/>
        </w:rPr>
        <w:t>уальная. В той или иной мере в в</w:t>
      </w:r>
      <w:r w:rsidRPr="007B54F7">
        <w:rPr>
          <w:sz w:val="24"/>
          <w:szCs w:val="24"/>
        </w:rPr>
        <w:t>оенно-патриотическом воспитании можно использовать их все.</w:t>
      </w:r>
      <w:r w:rsidR="009017F5" w:rsidRPr="007B54F7">
        <w:rPr>
          <w:sz w:val="24"/>
          <w:szCs w:val="24"/>
        </w:rPr>
        <w:t xml:space="preserve"> </w:t>
      </w:r>
      <w:r w:rsidRPr="007B54F7">
        <w:rPr>
          <w:sz w:val="24"/>
          <w:szCs w:val="24"/>
        </w:rPr>
        <w:t>Однако для каждого года занятий наиболее целесообразна своя, конкретная форма, которая и принимается за основу. Для группы 1-го года обучения наиболее оправдана фронтальная форма организации работы. При такой форме занятий все дети участвуют в выполнении одного и того же задания. Фронтальная форма работы должна быть принята основной при ведении занятий первого года обучения.</w:t>
      </w:r>
      <w:r w:rsidR="009017F5" w:rsidRPr="007B54F7">
        <w:rPr>
          <w:sz w:val="24"/>
          <w:szCs w:val="24"/>
        </w:rPr>
        <w:t xml:space="preserve"> </w:t>
      </w:r>
      <w:r w:rsidRPr="007B54F7">
        <w:rPr>
          <w:sz w:val="24"/>
          <w:szCs w:val="24"/>
        </w:rPr>
        <w:t>В группе второго года наиболее целесообразно фронтальной и индивидуальной форм работы. Это позволяет проводить теоретические и большинство практических занятий одновременно всем составом клуба.</w:t>
      </w:r>
    </w:p>
    <w:p w:rsidR="009017F5" w:rsidRPr="007B54F7" w:rsidRDefault="00B211D6" w:rsidP="007B54F7">
      <w:pPr>
        <w:ind w:firstLine="708"/>
        <w:jc w:val="both"/>
        <w:rPr>
          <w:sz w:val="24"/>
          <w:szCs w:val="24"/>
        </w:rPr>
      </w:pPr>
      <w:r w:rsidRPr="007B54F7">
        <w:rPr>
          <w:sz w:val="24"/>
          <w:szCs w:val="24"/>
        </w:rPr>
        <w:t>Учебный процесс в клубе построен таким образом, что в первый год обучения учащиеся осваивают первоначальные, элементарные познания и навыки в строевой, огневой и военно-спортивной подготовке, реализуя свои знания и умения. На втором году тематика занятий усложняется.</w:t>
      </w:r>
    </w:p>
    <w:p w:rsidR="009017F5" w:rsidRPr="007B54F7" w:rsidRDefault="00B211D6" w:rsidP="007B54F7">
      <w:pPr>
        <w:ind w:firstLine="708"/>
        <w:jc w:val="both"/>
        <w:rPr>
          <w:sz w:val="24"/>
          <w:szCs w:val="24"/>
        </w:rPr>
      </w:pPr>
      <w:r w:rsidRPr="007B54F7">
        <w:rPr>
          <w:sz w:val="24"/>
          <w:szCs w:val="24"/>
        </w:rPr>
        <w:t>Реализуя поставленные задачи, немалую роль играет умение педагога осуществлять связь обучающегося и в</w:t>
      </w:r>
      <w:r w:rsidR="009017F5" w:rsidRPr="007B54F7">
        <w:rPr>
          <w:sz w:val="24"/>
          <w:szCs w:val="24"/>
        </w:rPr>
        <w:t xml:space="preserve">оспитательного процесса в семье. </w:t>
      </w:r>
      <w:r w:rsidRPr="007B54F7">
        <w:rPr>
          <w:sz w:val="24"/>
          <w:szCs w:val="24"/>
        </w:rPr>
        <w:t>Участие родителей обучаемого в организации и проведении соревнований мотивирует ребенка к дальнейшей более активной деятельности.</w:t>
      </w:r>
      <w:r w:rsidR="009017F5" w:rsidRPr="007B54F7">
        <w:rPr>
          <w:sz w:val="24"/>
          <w:szCs w:val="24"/>
        </w:rPr>
        <w:t xml:space="preserve"> </w:t>
      </w:r>
    </w:p>
    <w:p w:rsidR="00B211D6" w:rsidRPr="007B54F7" w:rsidRDefault="00B211D6" w:rsidP="007B54F7">
      <w:pPr>
        <w:ind w:firstLine="708"/>
        <w:jc w:val="both"/>
        <w:rPr>
          <w:sz w:val="24"/>
          <w:szCs w:val="24"/>
        </w:rPr>
      </w:pPr>
      <w:r w:rsidRPr="007B54F7">
        <w:rPr>
          <w:sz w:val="24"/>
          <w:szCs w:val="24"/>
        </w:rPr>
        <w:t xml:space="preserve">В процессе реализации данной программы предусмотрено </w:t>
      </w:r>
      <w:r w:rsidR="009017F5" w:rsidRPr="007B54F7">
        <w:rPr>
          <w:sz w:val="24"/>
          <w:szCs w:val="24"/>
        </w:rPr>
        <w:t>использование следующих методов:</w:t>
      </w:r>
    </w:p>
    <w:p w:rsidR="00B211D6" w:rsidRPr="007B54F7" w:rsidRDefault="00B211D6" w:rsidP="007B54F7">
      <w:pPr>
        <w:jc w:val="both"/>
        <w:rPr>
          <w:sz w:val="24"/>
          <w:szCs w:val="24"/>
        </w:rPr>
      </w:pPr>
      <w:r w:rsidRPr="007B54F7">
        <w:rPr>
          <w:sz w:val="24"/>
          <w:szCs w:val="24"/>
        </w:rPr>
        <w:t>  - лекции;</w:t>
      </w:r>
    </w:p>
    <w:p w:rsidR="00B211D6" w:rsidRPr="007B54F7" w:rsidRDefault="00B211D6" w:rsidP="007B54F7">
      <w:pPr>
        <w:jc w:val="both"/>
        <w:rPr>
          <w:sz w:val="24"/>
          <w:szCs w:val="24"/>
        </w:rPr>
      </w:pPr>
      <w:r w:rsidRPr="007B54F7">
        <w:rPr>
          <w:sz w:val="24"/>
          <w:szCs w:val="24"/>
        </w:rPr>
        <w:t>  - беседы;</w:t>
      </w:r>
    </w:p>
    <w:p w:rsidR="00B211D6" w:rsidRPr="007B54F7" w:rsidRDefault="00B211D6" w:rsidP="007B54F7">
      <w:pPr>
        <w:jc w:val="both"/>
        <w:rPr>
          <w:sz w:val="24"/>
          <w:szCs w:val="24"/>
        </w:rPr>
      </w:pPr>
      <w:r w:rsidRPr="007B54F7">
        <w:rPr>
          <w:sz w:val="24"/>
          <w:szCs w:val="24"/>
        </w:rPr>
        <w:t>  - тренировки;</w:t>
      </w:r>
    </w:p>
    <w:p w:rsidR="00B211D6" w:rsidRPr="007B54F7" w:rsidRDefault="00B211D6" w:rsidP="007B54F7">
      <w:pPr>
        <w:jc w:val="both"/>
        <w:rPr>
          <w:sz w:val="24"/>
          <w:szCs w:val="24"/>
        </w:rPr>
      </w:pPr>
      <w:r w:rsidRPr="007B54F7">
        <w:rPr>
          <w:sz w:val="24"/>
          <w:szCs w:val="24"/>
        </w:rPr>
        <w:lastRenderedPageBreak/>
        <w:t>  - анкетирование (с целью выявления отношения учащихся к занятиям);</w:t>
      </w:r>
    </w:p>
    <w:p w:rsidR="00B211D6" w:rsidRPr="007B54F7" w:rsidRDefault="00B211D6" w:rsidP="007B54F7">
      <w:pPr>
        <w:jc w:val="both"/>
        <w:rPr>
          <w:sz w:val="24"/>
          <w:szCs w:val="24"/>
        </w:rPr>
      </w:pPr>
      <w:r w:rsidRPr="007B54F7">
        <w:rPr>
          <w:sz w:val="24"/>
          <w:szCs w:val="24"/>
        </w:rPr>
        <w:t>  - практическая отработка навыков.</w:t>
      </w:r>
    </w:p>
    <w:p w:rsidR="009017F5" w:rsidRPr="007B54F7" w:rsidRDefault="009017F5" w:rsidP="007B54F7">
      <w:pPr>
        <w:pStyle w:val="afd"/>
        <w:shd w:val="clear" w:color="auto" w:fill="FFFFFF"/>
        <w:suppressAutoHyphens/>
        <w:ind w:left="720"/>
        <w:jc w:val="center"/>
        <w:rPr>
          <w:b/>
          <w:bCs/>
        </w:rPr>
      </w:pPr>
      <w:r w:rsidRPr="007B54F7">
        <w:rPr>
          <w:b/>
          <w:bCs/>
        </w:rPr>
        <w:t xml:space="preserve">Содержание </w:t>
      </w:r>
      <w:r w:rsidRPr="007B54F7">
        <w:rPr>
          <w:rFonts w:eastAsia="Times New Roman"/>
          <w:b/>
        </w:rPr>
        <w:t>работы клуба «Патриот»</w:t>
      </w:r>
    </w:p>
    <w:p w:rsidR="009017F5" w:rsidRPr="007B54F7" w:rsidRDefault="009017F5" w:rsidP="007B54F7">
      <w:pPr>
        <w:shd w:val="clear" w:color="auto" w:fill="FFFFFF"/>
        <w:jc w:val="center"/>
        <w:rPr>
          <w:rFonts w:eastAsia="Times New Roman"/>
          <w:sz w:val="24"/>
          <w:szCs w:val="24"/>
        </w:rPr>
      </w:pPr>
      <w:r w:rsidRPr="007B54F7">
        <w:rPr>
          <w:rFonts w:eastAsia="Times New Roman"/>
          <w:sz w:val="24"/>
          <w:szCs w:val="24"/>
        </w:rPr>
        <w:t>1-й год обучения</w:t>
      </w:r>
    </w:p>
    <w:p w:rsidR="009017F5" w:rsidRPr="007B54F7" w:rsidRDefault="009017F5" w:rsidP="007B54F7">
      <w:pPr>
        <w:shd w:val="clear" w:color="auto" w:fill="FFFFFF"/>
        <w:ind w:firstLine="708"/>
        <w:rPr>
          <w:rFonts w:eastAsia="Times New Roman"/>
          <w:i/>
          <w:sz w:val="24"/>
          <w:szCs w:val="24"/>
        </w:rPr>
      </w:pPr>
      <w:r w:rsidRPr="007B54F7">
        <w:rPr>
          <w:rFonts w:eastAsia="Times New Roman"/>
          <w:b/>
          <w:bCs/>
          <w:i/>
          <w:sz w:val="24"/>
          <w:szCs w:val="24"/>
        </w:rPr>
        <w:t xml:space="preserve">Раздел I. Общественно-государственная подготовка </w:t>
      </w:r>
    </w:p>
    <w:p w:rsidR="009017F5" w:rsidRPr="007B54F7" w:rsidRDefault="009017F5" w:rsidP="007B54F7">
      <w:pPr>
        <w:shd w:val="clear" w:color="auto" w:fill="FFFFFF"/>
        <w:ind w:firstLine="710"/>
        <w:rPr>
          <w:rFonts w:eastAsia="Times New Roman"/>
          <w:sz w:val="24"/>
          <w:szCs w:val="24"/>
        </w:rPr>
      </w:pPr>
      <w:r w:rsidRPr="007B54F7">
        <w:rPr>
          <w:rFonts w:eastAsia="Times New Roman"/>
          <w:sz w:val="24"/>
          <w:szCs w:val="24"/>
        </w:rPr>
        <w:t xml:space="preserve">Вооруженные силы РФ – основа обороны России. История создания Армии России.  Ратные подвиги защитников Отечества.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Виды ВС РФ и рода войск (силы и средства флота). Эмблемы и нарукавные эмблемы. Расположение знаков, нашивок, эмблем на полевой, повседневной и парадной форме одежды. Сущность современного общевойскового боя, силы и средства основные принципы его ведения. Основные виды боя.</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История создания Армии России. Военные учебные заведения. Дни воинской славы России. Праздники в честь Вооруженных Сил.</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История военной школы России. Офицерский корпус Вооруженных сил Русского Государства и его роль в Вооруженных Силах. Традиции. Верность знамени. Зарождение корпуса младших командиров. Подготовка младших командиров. Ратные подвиги защитников Отечества.</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Выдающиеся военные ученые и конструкторы России. Русские оружейники. Винтовка Мосина. Стрелковое оружие. В.Ф. Токарев. ППШ и ППС – простота и надежность. Автомат Калашникова. Пушечных дел мастера. Ракетный щит Родины. Конструкторы танков и авиаконструкторы. Морская мощь России. Современное вооружение.</w:t>
      </w:r>
    </w:p>
    <w:p w:rsidR="009017F5" w:rsidRPr="007B54F7" w:rsidRDefault="009017F5" w:rsidP="007B54F7">
      <w:pPr>
        <w:shd w:val="clear" w:color="auto" w:fill="FFFFFF"/>
        <w:ind w:firstLine="710"/>
        <w:jc w:val="both"/>
        <w:rPr>
          <w:rFonts w:eastAsia="Times New Roman"/>
          <w:i/>
          <w:sz w:val="24"/>
          <w:szCs w:val="24"/>
        </w:rPr>
      </w:pPr>
      <w:r w:rsidRPr="007B54F7">
        <w:rPr>
          <w:rFonts w:eastAsia="Times New Roman"/>
          <w:b/>
          <w:bCs/>
          <w:i/>
          <w:sz w:val="24"/>
          <w:szCs w:val="24"/>
        </w:rPr>
        <w:t xml:space="preserve">Раздел 2. Общевоинские Уставы Вооруженных сил Российской Федерации.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 xml:space="preserve">Особенности военной службы. Воинская обязанность.  Устав внутренней службы ВС РФ и Дисциплинарный устав ВС РФ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Военная служба – особый вид государственной службы. Сущность и значение военной присяги и боевого знамени воинской части. Основные понятия. Правовые основы воинской обязанности. Воинский учет, его организация и предназначение. Обязательная и добровольная подготовка граждан к военной службе. Призыв на военную службу.</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Воинские звания и знаки различия в ВС РФ. Единоначалие. Командиры (начальники, старшие) и подчиненные (младшие). Приказ (приказание), порядок его отдачи и выполнения. Воинское приветствие. О воинской вежливости.</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Воинская дисциплина, её сущность и значение. Обязанности военнослужащих по соблюдению воинской дисциплины. Виды ответственности военнослужащих, виды поощрений и дисциплинарных взысканий.</w:t>
      </w:r>
    </w:p>
    <w:p w:rsidR="009017F5" w:rsidRPr="007B54F7" w:rsidRDefault="009017F5" w:rsidP="007B54F7">
      <w:pPr>
        <w:shd w:val="clear" w:color="auto" w:fill="FFFFFF"/>
        <w:ind w:firstLine="710"/>
        <w:rPr>
          <w:rFonts w:eastAsia="Times New Roman"/>
          <w:i/>
          <w:sz w:val="24"/>
          <w:szCs w:val="24"/>
        </w:rPr>
      </w:pPr>
      <w:r w:rsidRPr="007B54F7">
        <w:rPr>
          <w:rFonts w:eastAsia="Times New Roman"/>
          <w:b/>
          <w:bCs/>
          <w:i/>
          <w:sz w:val="24"/>
          <w:szCs w:val="24"/>
        </w:rPr>
        <w:t>Раздел 3. Основы строевой подготовки.</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Строевые приемы и движения без оружия. Строевые приемы знаменной группы.</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История парадов в мире и России. Знаменитые воинские парады.</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Строи и их виды. Обязанности солдат перед построением и в строю. Предварительная и исполнительные команды. Строевая стойка. Выполнение команд: «становись», «равняйсь», «смирно», «вольно», «разойдись», «заправиться», «отставить», «головные уборы – снять (надеть)», «по порядку (на первый-второй) рассчитайсь». Движение строевым и походным шагом. Выполнение команд на изменение скорости и темпа движения. Повороты на месте и в движении. Отдание воинского приветствия на месте и в движении, в головном уборе и без него. Выход из строя. Подход к начальнику и возвращение в строй. Движение в составе отделения, взвода строевым и походным шагом.</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Повороты в движении в составе отделения. Перестроение из колонны по два в колонну по три в движении. Размыкание и смыкание строя. Выполнение команды в одношереножном и двухшереножном строю. Перестроение из одношереножного строя в двухшереножный, трехшереножный и обратно.</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Ритуалы обращения с Государственным флагом Российской Федерации. Подразделения Почетного караула. Подъем и спуск флага на флагштоке. Знаменная группа и знаменный взвод. Порядок обращения со знаменем. Вынос знамени. Прохождение со знаменем торжественным маршем. Повороты со знаменем. Смена караула у знамени. Выполнение команд «Смирно», «Вольно», «Знамя склонить». Представление знамени.</w:t>
      </w:r>
    </w:p>
    <w:p w:rsidR="009017F5" w:rsidRPr="007B54F7" w:rsidRDefault="009017F5" w:rsidP="007B54F7">
      <w:pPr>
        <w:shd w:val="clear" w:color="auto" w:fill="FFFFFF"/>
        <w:ind w:firstLine="710"/>
        <w:jc w:val="both"/>
        <w:rPr>
          <w:rFonts w:eastAsia="Times New Roman"/>
          <w:i/>
          <w:sz w:val="24"/>
          <w:szCs w:val="24"/>
        </w:rPr>
      </w:pPr>
      <w:r w:rsidRPr="007B54F7">
        <w:rPr>
          <w:rFonts w:eastAsia="Times New Roman"/>
          <w:b/>
          <w:bCs/>
          <w:i/>
          <w:sz w:val="24"/>
          <w:szCs w:val="24"/>
        </w:rPr>
        <w:t xml:space="preserve">Раздел 4. Основы огневой подготовки.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 xml:space="preserve">Требования безопасности при проведении занятий по огневой подготовке и обращении с </w:t>
      </w:r>
      <w:r w:rsidRPr="007B54F7">
        <w:rPr>
          <w:rFonts w:eastAsia="Times New Roman"/>
          <w:sz w:val="24"/>
          <w:szCs w:val="24"/>
        </w:rPr>
        <w:lastRenderedPageBreak/>
        <w:t xml:space="preserve">оружием и боеприпасами.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Меры безопасности при обращении с оружием и боеприпасами, при проведении стрельб из пневматического оружия; правила поведения в тире.</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Основы и правила стрельбы, материальная часть пневматической винтовки (0,5 ч).</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Полет пули в воздухе. Образование траектории. Пробивное (убойное) действие пули. Рассевание. Подбор пуль для пневматической винтовки. Назначение и боевые свойства пневматической винтовки. Принципы работы механизмов пневматического оружия. Устранение основных неисправностей.</w:t>
      </w:r>
    </w:p>
    <w:p w:rsidR="009017F5" w:rsidRPr="007B54F7" w:rsidRDefault="009017F5" w:rsidP="007B54F7">
      <w:pPr>
        <w:shd w:val="clear" w:color="auto" w:fill="FFFFFF"/>
        <w:ind w:firstLine="708"/>
        <w:jc w:val="both"/>
        <w:rPr>
          <w:rFonts w:eastAsia="Times New Roman"/>
          <w:sz w:val="24"/>
          <w:szCs w:val="24"/>
        </w:rPr>
      </w:pPr>
      <w:r w:rsidRPr="007B54F7">
        <w:rPr>
          <w:rFonts w:eastAsia="Times New Roman"/>
          <w:sz w:val="24"/>
          <w:szCs w:val="24"/>
        </w:rPr>
        <w:t>Автомат АК-74 и его модификации. Автомат Калашникова во всех его модификациях. История создания. Серия автоматов АК-100, АК-2000. Модификации, история создания.</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Последовательность неполной сборки и разборки автомата. Назначение и общее устройство основных частей и механизмов. Подготовка АК к стрельбе.</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Возможные задержки и неисправности при стрельбе и способы их устранения. Снаряжение магазина патронами и заряжание автомата.</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 xml:space="preserve">Техника стрельбы из пневматической винтовки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Подготовка винтовки к стрельбе и стрельба из пневматической винтовки. Подготовка упора для стрельбы сидя. Виды изготовок для стрельбы из винтовки лежа, сидя, стоя. Выполнение стрельб из пневматической винтовки.</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 xml:space="preserve">Материальная часть и технические характеристики ручных гранат.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Назначение и боевые свойства ручных наступательных и оборонительных гранат. Устройство гранат и запалов к ним, подготовка гранат к броску. Меры безопасности при обращении с ручными гранатами. Метание гранат (на точность, на дальность).</w:t>
      </w:r>
    </w:p>
    <w:p w:rsidR="009017F5" w:rsidRPr="007B54F7" w:rsidRDefault="009017F5" w:rsidP="007B54F7">
      <w:pPr>
        <w:shd w:val="clear" w:color="auto" w:fill="FFFFFF"/>
        <w:spacing w:after="264"/>
        <w:jc w:val="center"/>
        <w:rPr>
          <w:rFonts w:eastAsia="Times New Roman"/>
          <w:sz w:val="24"/>
          <w:szCs w:val="24"/>
        </w:rPr>
      </w:pPr>
      <w:r w:rsidRPr="007B54F7">
        <w:rPr>
          <w:rFonts w:eastAsia="Times New Roman"/>
          <w:sz w:val="24"/>
          <w:szCs w:val="24"/>
        </w:rPr>
        <w:t>2-й год обучения</w:t>
      </w:r>
    </w:p>
    <w:p w:rsidR="009017F5" w:rsidRPr="007B54F7" w:rsidRDefault="009017F5" w:rsidP="007B54F7">
      <w:pPr>
        <w:shd w:val="clear" w:color="auto" w:fill="FFFFFF"/>
        <w:ind w:firstLine="710"/>
        <w:rPr>
          <w:rFonts w:eastAsia="Times New Roman"/>
          <w:i/>
          <w:sz w:val="24"/>
          <w:szCs w:val="24"/>
        </w:rPr>
      </w:pPr>
      <w:r w:rsidRPr="007B54F7">
        <w:rPr>
          <w:rFonts w:eastAsia="Times New Roman"/>
          <w:b/>
          <w:bCs/>
          <w:i/>
          <w:sz w:val="24"/>
          <w:szCs w:val="24"/>
        </w:rPr>
        <w:t xml:space="preserve">Раздел 1. Основы выживания </w:t>
      </w:r>
    </w:p>
    <w:p w:rsidR="009017F5" w:rsidRPr="007B54F7" w:rsidRDefault="009017F5" w:rsidP="007B54F7">
      <w:pPr>
        <w:shd w:val="clear" w:color="auto" w:fill="FFFFFF"/>
        <w:ind w:firstLine="710"/>
        <w:rPr>
          <w:rFonts w:eastAsia="Times New Roman"/>
          <w:sz w:val="24"/>
          <w:szCs w:val="24"/>
        </w:rPr>
      </w:pPr>
      <w:r w:rsidRPr="007B54F7">
        <w:rPr>
          <w:rFonts w:eastAsia="Times New Roman"/>
          <w:sz w:val="24"/>
          <w:szCs w:val="24"/>
        </w:rPr>
        <w:t xml:space="preserve">Выживание в экстремальных условиях.  Варианты простейших укрытий. </w:t>
      </w:r>
    </w:p>
    <w:p w:rsidR="009017F5" w:rsidRPr="007B54F7" w:rsidRDefault="009017F5" w:rsidP="007B54F7">
      <w:pPr>
        <w:shd w:val="clear" w:color="auto" w:fill="FFFFFF"/>
        <w:jc w:val="both"/>
        <w:rPr>
          <w:rFonts w:eastAsia="Times New Roman"/>
          <w:sz w:val="24"/>
          <w:szCs w:val="24"/>
        </w:rPr>
      </w:pPr>
      <w:r w:rsidRPr="007B54F7">
        <w:rPr>
          <w:rFonts w:eastAsia="Times New Roman"/>
          <w:sz w:val="24"/>
          <w:szCs w:val="24"/>
        </w:rPr>
        <w:t>Особенности климатогеографических и гелиофизических факторов в Сахалинской области. Передвижение, укрытие в районах с холодным климатом. Вода, пища, костер.</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Варианты укрытий и их особенности. Типы сооружений, которые можно создавать для временного пребывания зимой и летом, способы постройки простейших укрытий и природные заготовки «строительного материала». Основы инженерных решений.</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 xml:space="preserve">Самоспасение.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Способы добывания, фильтрации и обеззараживания воды. Виды костров, подготовка и разведение. Носимый аварийный запас (НАЗ): примерный набор, варианты.</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Психологическая устойчивость в экстремальных ситуациях и способы быстрой адаптации к условиям враждебной среды. Преодоление страха, как основное условие способности к адекватному действию. Факторы, усложняющие положение человека в экстремальной ситуации. Способы минимизации их вредного воздействия. Основные факторы, повышающие шансы на выживание человека в критических ситуациях: готовность к действию в чрезвычайных условиях, воля к жизни, знание основ самоспасения, навыки практического выживания, наличие аварийных наборов и комплектов, физическая подготовка, правильная организация спасения.</w:t>
      </w:r>
    </w:p>
    <w:p w:rsidR="009017F5" w:rsidRPr="007B54F7" w:rsidRDefault="009017F5" w:rsidP="007B54F7">
      <w:pPr>
        <w:shd w:val="clear" w:color="auto" w:fill="FFFFFF"/>
        <w:ind w:firstLine="710"/>
        <w:rPr>
          <w:rFonts w:eastAsia="Times New Roman"/>
          <w:i/>
          <w:sz w:val="24"/>
          <w:szCs w:val="24"/>
        </w:rPr>
      </w:pPr>
      <w:r w:rsidRPr="007B54F7">
        <w:rPr>
          <w:rFonts w:eastAsia="Times New Roman"/>
          <w:b/>
          <w:bCs/>
          <w:i/>
          <w:sz w:val="24"/>
          <w:szCs w:val="24"/>
        </w:rPr>
        <w:t xml:space="preserve">Раздел 2. Основы военной топографии. </w:t>
      </w:r>
    </w:p>
    <w:p w:rsidR="009017F5" w:rsidRPr="007B54F7" w:rsidRDefault="009017F5" w:rsidP="007B54F7">
      <w:pPr>
        <w:shd w:val="clear" w:color="auto" w:fill="FFFFFF"/>
        <w:ind w:firstLine="710"/>
        <w:rPr>
          <w:rFonts w:eastAsia="Times New Roman"/>
          <w:sz w:val="24"/>
          <w:szCs w:val="24"/>
        </w:rPr>
      </w:pPr>
      <w:r w:rsidRPr="007B54F7">
        <w:rPr>
          <w:rFonts w:eastAsia="Times New Roman"/>
          <w:sz w:val="24"/>
          <w:szCs w:val="24"/>
        </w:rPr>
        <w:t>Предмет и задачи военной топографии.</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Местность и ее значение в бою. Тактические свойства местности, основные ее разновидности и влияние на боевые действия войск. Понятие о топографической карте. Масштаб карты. Географическая система координат. Чтение топографических карт. Определение расстояний и рельефа местности по карте. Движение по азимутам.</w:t>
      </w:r>
    </w:p>
    <w:p w:rsidR="009017F5" w:rsidRPr="007B54F7" w:rsidRDefault="009017F5" w:rsidP="007B54F7">
      <w:pPr>
        <w:shd w:val="clear" w:color="auto" w:fill="FFFFFF"/>
        <w:ind w:firstLine="710"/>
        <w:rPr>
          <w:rFonts w:eastAsia="Times New Roman"/>
          <w:sz w:val="24"/>
          <w:szCs w:val="24"/>
        </w:rPr>
      </w:pPr>
      <w:r w:rsidRPr="007B54F7">
        <w:rPr>
          <w:rFonts w:eastAsia="Times New Roman"/>
          <w:sz w:val="24"/>
          <w:szCs w:val="24"/>
        </w:rPr>
        <w:t xml:space="preserve">Ориентирование на местности без карты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Сущность ориентирования, способы и порядок ориентирования на местности. Определение направлений на стороны горизонта по компасу, небесным светилам, признакам местных предметов. Определение своего местоположения относительно окружающих местных предметов. Выбор и использование ориентиров.</w:t>
      </w:r>
    </w:p>
    <w:p w:rsidR="009017F5" w:rsidRPr="007B54F7" w:rsidRDefault="009017F5" w:rsidP="007B54F7">
      <w:pPr>
        <w:shd w:val="clear" w:color="auto" w:fill="FFFFFF"/>
        <w:ind w:firstLine="710"/>
        <w:rPr>
          <w:rFonts w:eastAsia="Times New Roman"/>
          <w:b/>
          <w:bCs/>
          <w:i/>
          <w:sz w:val="24"/>
          <w:szCs w:val="24"/>
        </w:rPr>
      </w:pPr>
      <w:r w:rsidRPr="007B54F7">
        <w:rPr>
          <w:rFonts w:eastAsia="Times New Roman"/>
          <w:b/>
          <w:bCs/>
          <w:i/>
          <w:sz w:val="24"/>
          <w:szCs w:val="24"/>
        </w:rPr>
        <w:t xml:space="preserve">Раздел 3. Основы военно-медицинской подготовки.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 xml:space="preserve">Правила оказания первой доврачебной помощи при ранениях.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 xml:space="preserve">Раневой процесс и его влияние на способы оказания первой помощи. Отёк, его развитие и </w:t>
      </w:r>
      <w:r w:rsidRPr="007B54F7">
        <w:rPr>
          <w:rFonts w:eastAsia="Times New Roman"/>
          <w:sz w:val="24"/>
          <w:szCs w:val="24"/>
        </w:rPr>
        <w:lastRenderedPageBreak/>
        <w:t>значение отёка, возможные осложнения. Понятия асептики и антисептики. Правила обработки ран. Виды кровотечений. Использование табельных и подручных средств для остановки кровотечения.</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Индивидуальные и коллективные медицинские средств</w:t>
      </w:r>
      <w:r w:rsidR="00E203B0" w:rsidRPr="007B54F7">
        <w:rPr>
          <w:rFonts w:eastAsia="Times New Roman"/>
          <w:sz w:val="24"/>
          <w:szCs w:val="24"/>
        </w:rPr>
        <w:t>а защиты и оказания помощи.</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Аптечка индивидуальная, аптечка войсковая, пакет перевязочный индивидуальный, пакет противохимический индивидуальный. Состав, предназначение.</w:t>
      </w:r>
    </w:p>
    <w:p w:rsidR="009017F5" w:rsidRPr="007B54F7" w:rsidRDefault="009017F5" w:rsidP="007B54F7">
      <w:pPr>
        <w:shd w:val="clear" w:color="auto" w:fill="FFFFFF"/>
        <w:ind w:firstLine="710"/>
        <w:jc w:val="both"/>
        <w:rPr>
          <w:rFonts w:eastAsia="Times New Roman"/>
          <w:i/>
          <w:sz w:val="24"/>
          <w:szCs w:val="24"/>
        </w:rPr>
      </w:pPr>
      <w:r w:rsidRPr="007B54F7">
        <w:rPr>
          <w:rFonts w:eastAsia="Times New Roman"/>
          <w:b/>
          <w:bCs/>
          <w:i/>
          <w:sz w:val="24"/>
          <w:szCs w:val="24"/>
        </w:rPr>
        <w:t>Раздел 4. Основы радиационной, химической и биологической защиты</w:t>
      </w:r>
      <w:r w:rsidR="00E203B0" w:rsidRPr="007B54F7">
        <w:rPr>
          <w:rFonts w:eastAsia="Times New Roman"/>
          <w:b/>
          <w:bCs/>
          <w:i/>
          <w:sz w:val="24"/>
          <w:szCs w:val="24"/>
        </w:rPr>
        <w:t>.</w:t>
      </w:r>
      <w:r w:rsidRPr="007B54F7">
        <w:rPr>
          <w:rFonts w:eastAsia="Times New Roman"/>
          <w:b/>
          <w:bCs/>
          <w:i/>
          <w:sz w:val="24"/>
          <w:szCs w:val="24"/>
        </w:rPr>
        <w:t xml:space="preserve">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Цель, задачи и мероприятия радиационной, химической и биологической защиты. Средства индивидуальной защиты органов дыхания и кожных покровов</w:t>
      </w:r>
      <w:r w:rsidR="00E203B0" w:rsidRPr="007B54F7">
        <w:rPr>
          <w:rFonts w:eastAsia="Times New Roman"/>
          <w:sz w:val="24"/>
          <w:szCs w:val="24"/>
        </w:rPr>
        <w:t>.</w:t>
      </w:r>
      <w:r w:rsidRPr="007B54F7">
        <w:rPr>
          <w:rFonts w:eastAsia="Times New Roman"/>
          <w:sz w:val="24"/>
          <w:szCs w:val="24"/>
        </w:rPr>
        <w:t xml:space="preserve">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Предназначение, основные задачи и мероприятия радиационной, химической и биологической защиты (РХБЗ). Средства защиты органов дыхания: фильтрующий противогаз (назначение, устройство, защитные свойства; подгонка, сборка и укладка; порядок пользования, хранение), назначение, устройство, подгонка и порядок применения респиратора. Средства защиты кожных покровов человека: общевойсковой защитный комплект, его назначение, состав, защитные свойства; подгонка защитных чулок и плаща; порядок пользования; укладка и переноска.</w:t>
      </w:r>
    </w:p>
    <w:p w:rsidR="009017F5" w:rsidRPr="007B54F7" w:rsidRDefault="009017F5" w:rsidP="007B54F7">
      <w:pPr>
        <w:shd w:val="clear" w:color="auto" w:fill="FFFFFF"/>
        <w:ind w:firstLine="710"/>
        <w:rPr>
          <w:rFonts w:eastAsia="Times New Roman"/>
          <w:sz w:val="24"/>
          <w:szCs w:val="24"/>
        </w:rPr>
      </w:pPr>
      <w:r w:rsidRPr="007B54F7">
        <w:rPr>
          <w:rFonts w:eastAsia="Times New Roman"/>
          <w:sz w:val="24"/>
          <w:szCs w:val="24"/>
        </w:rPr>
        <w:t xml:space="preserve">Оружие массового поражения.  Средства индивидуальной и коллективной защиты личного состава </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Ядерное оружие. Понятие о нем и его боевых свойствах. Виды ядерных взрывов и их отличия по внешним признакам. Краткая характеристика поражающих факторов ядерного взрыва и их воздействие на организм человека, боевую технику и сооружения. Химическое оружие и воздействие на организм человека отравляющих веществ нервнопаралитического, кожно-нарывного, общеядовитого, удушающего, психохимического и раздражающего действия. Биологическое оружие.</w:t>
      </w:r>
    </w:p>
    <w:p w:rsidR="009017F5" w:rsidRPr="007B54F7" w:rsidRDefault="009017F5" w:rsidP="007B54F7">
      <w:pPr>
        <w:shd w:val="clear" w:color="auto" w:fill="FFFFFF"/>
        <w:ind w:firstLine="710"/>
        <w:jc w:val="both"/>
        <w:rPr>
          <w:rFonts w:eastAsia="Times New Roman"/>
          <w:sz w:val="24"/>
          <w:szCs w:val="24"/>
        </w:rPr>
      </w:pPr>
      <w:r w:rsidRPr="007B54F7">
        <w:rPr>
          <w:rFonts w:eastAsia="Times New Roman"/>
          <w:sz w:val="24"/>
          <w:szCs w:val="24"/>
        </w:rPr>
        <w:t>Правила пользования противогазом, респиратором и средствами защиты органов дыхания от окиси углерода. Выполнение норматива по РХБЗ (Н-РХБЗ-4).</w:t>
      </w:r>
    </w:p>
    <w:p w:rsidR="009017F5" w:rsidRPr="007B54F7" w:rsidRDefault="009017F5" w:rsidP="007B54F7">
      <w:pPr>
        <w:jc w:val="center"/>
        <w:rPr>
          <w:b/>
          <w:sz w:val="24"/>
          <w:szCs w:val="24"/>
        </w:rPr>
      </w:pPr>
      <w:r w:rsidRPr="007B54F7">
        <w:rPr>
          <w:b/>
          <w:sz w:val="24"/>
          <w:szCs w:val="24"/>
        </w:rPr>
        <w:t>Планируемые результаты освоения программы</w:t>
      </w:r>
    </w:p>
    <w:p w:rsidR="009017F5" w:rsidRPr="007B54F7" w:rsidRDefault="009017F5" w:rsidP="007B54F7">
      <w:pPr>
        <w:jc w:val="both"/>
        <w:rPr>
          <w:b/>
          <w:i/>
          <w:sz w:val="24"/>
          <w:szCs w:val="24"/>
        </w:rPr>
      </w:pPr>
      <w:r w:rsidRPr="007B54F7">
        <w:rPr>
          <w:b/>
          <w:i/>
          <w:sz w:val="24"/>
          <w:szCs w:val="24"/>
        </w:rPr>
        <w:t xml:space="preserve">Личностные  </w:t>
      </w:r>
    </w:p>
    <w:p w:rsidR="009017F5" w:rsidRPr="007B54F7" w:rsidRDefault="009017F5" w:rsidP="007B54F7">
      <w:pPr>
        <w:jc w:val="both"/>
        <w:rPr>
          <w:sz w:val="24"/>
          <w:szCs w:val="24"/>
        </w:rPr>
      </w:pPr>
      <w:r w:rsidRPr="007B54F7">
        <w:rPr>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ценности многонационального российского общества, становления гуманистических и демократических ценностных ориентаций;                </w:t>
      </w:r>
    </w:p>
    <w:p w:rsidR="009017F5" w:rsidRPr="007B54F7" w:rsidRDefault="009017F5" w:rsidP="007B54F7">
      <w:pPr>
        <w:jc w:val="both"/>
        <w:rPr>
          <w:sz w:val="24"/>
          <w:szCs w:val="24"/>
        </w:rPr>
      </w:pPr>
      <w:r w:rsidRPr="007B54F7">
        <w:rPr>
          <w:sz w:val="24"/>
          <w:szCs w:val="24"/>
        </w:rPr>
        <w:t>-формирование знаний о значимых страницах истории страны;                                                                              </w:t>
      </w:r>
    </w:p>
    <w:p w:rsidR="00E203B0" w:rsidRPr="007B54F7" w:rsidRDefault="009017F5" w:rsidP="007B54F7">
      <w:pPr>
        <w:jc w:val="both"/>
        <w:rPr>
          <w:sz w:val="24"/>
          <w:szCs w:val="24"/>
        </w:rPr>
      </w:pPr>
      <w:r w:rsidRPr="007B54F7">
        <w:rPr>
          <w:sz w:val="24"/>
          <w:szCs w:val="24"/>
        </w:rPr>
        <w:t> - формирование уважительного отношения к иному мнению, истории и культуре других народов;</w:t>
      </w:r>
    </w:p>
    <w:p w:rsidR="009017F5" w:rsidRPr="007B54F7" w:rsidRDefault="00E203B0" w:rsidP="007B54F7">
      <w:pPr>
        <w:jc w:val="both"/>
        <w:rPr>
          <w:sz w:val="24"/>
          <w:szCs w:val="24"/>
        </w:rPr>
      </w:pPr>
      <w:r w:rsidRPr="007B54F7">
        <w:rPr>
          <w:sz w:val="24"/>
          <w:szCs w:val="24"/>
        </w:rPr>
        <w:t>- р</w:t>
      </w:r>
      <w:r w:rsidR="009017F5" w:rsidRPr="007B54F7">
        <w:rPr>
          <w:sz w:val="24"/>
          <w:szCs w:val="24"/>
        </w:rPr>
        <w:t>азвитие нравственных качеств, творческих способностей, развитие умений соотносить поступки и события с п</w:t>
      </w:r>
      <w:r w:rsidRPr="007B54F7">
        <w:rPr>
          <w:sz w:val="24"/>
          <w:szCs w:val="24"/>
        </w:rPr>
        <w:t>ринятыми этическими принципами;</w:t>
      </w:r>
    </w:p>
    <w:p w:rsidR="009017F5" w:rsidRPr="007B54F7" w:rsidRDefault="009017F5" w:rsidP="007B54F7">
      <w:pPr>
        <w:jc w:val="both"/>
        <w:rPr>
          <w:sz w:val="24"/>
          <w:szCs w:val="24"/>
        </w:rPr>
      </w:pPr>
      <w:r w:rsidRPr="007B54F7">
        <w:rPr>
          <w:sz w:val="24"/>
          <w:szCs w:val="24"/>
        </w:rPr>
        <w:t>- осознание личной ответственности за своё здоровье и окружающих, уважительное и заботливое отношение</w:t>
      </w:r>
      <w:r w:rsidR="00E203B0" w:rsidRPr="007B54F7">
        <w:rPr>
          <w:sz w:val="24"/>
          <w:szCs w:val="24"/>
        </w:rPr>
        <w:t xml:space="preserve"> к людям с нарушениями здоровья.</w:t>
      </w:r>
    </w:p>
    <w:p w:rsidR="009017F5" w:rsidRPr="007B54F7" w:rsidRDefault="00E203B0" w:rsidP="007B54F7">
      <w:pPr>
        <w:jc w:val="both"/>
        <w:rPr>
          <w:b/>
          <w:i/>
          <w:sz w:val="24"/>
          <w:szCs w:val="24"/>
        </w:rPr>
      </w:pPr>
      <w:r w:rsidRPr="007B54F7">
        <w:rPr>
          <w:b/>
          <w:i/>
          <w:sz w:val="24"/>
          <w:szCs w:val="24"/>
        </w:rPr>
        <w:t>Метапредметные</w:t>
      </w:r>
    </w:p>
    <w:p w:rsidR="009017F5" w:rsidRPr="007B54F7" w:rsidRDefault="009017F5" w:rsidP="007B54F7">
      <w:pPr>
        <w:ind w:firstLine="708"/>
        <w:jc w:val="both"/>
        <w:rPr>
          <w:i/>
          <w:sz w:val="24"/>
          <w:szCs w:val="24"/>
        </w:rPr>
      </w:pPr>
      <w:r w:rsidRPr="007B54F7">
        <w:rPr>
          <w:i/>
          <w:sz w:val="24"/>
          <w:szCs w:val="24"/>
        </w:rPr>
        <w:t xml:space="preserve">Познавательные </w:t>
      </w:r>
      <w:r w:rsidR="00E203B0" w:rsidRPr="007B54F7">
        <w:rPr>
          <w:i/>
          <w:sz w:val="24"/>
          <w:szCs w:val="24"/>
        </w:rPr>
        <w:t xml:space="preserve">и исследовательские </w:t>
      </w:r>
      <w:r w:rsidRPr="007B54F7">
        <w:rPr>
          <w:i/>
          <w:sz w:val="24"/>
          <w:szCs w:val="24"/>
        </w:rPr>
        <w:t>УУД</w:t>
      </w:r>
    </w:p>
    <w:p w:rsidR="009017F5" w:rsidRPr="007B54F7" w:rsidRDefault="009017F5" w:rsidP="007B54F7">
      <w:pPr>
        <w:jc w:val="both"/>
        <w:rPr>
          <w:sz w:val="24"/>
          <w:szCs w:val="24"/>
        </w:rPr>
      </w:pPr>
      <w:r w:rsidRPr="007B54F7">
        <w:rPr>
          <w:sz w:val="24"/>
          <w:szCs w:val="24"/>
        </w:rPr>
        <w:t>- добывать новые знания: находить ответы на вопросы, используя учебник, свой жизненный опыт и информацию, полученную на занятии; пользоваться памятками;</w:t>
      </w:r>
    </w:p>
    <w:p w:rsidR="00E203B0" w:rsidRPr="007B54F7" w:rsidRDefault="00E203B0" w:rsidP="007B54F7">
      <w:pPr>
        <w:jc w:val="both"/>
        <w:rPr>
          <w:sz w:val="24"/>
          <w:szCs w:val="24"/>
        </w:rPr>
      </w:pPr>
      <w:r w:rsidRPr="007B54F7">
        <w:rPr>
          <w:sz w:val="24"/>
          <w:szCs w:val="24"/>
        </w:rPr>
        <w:t>- учиться высказывать своё предположение (версию) на основе работы с иллюстрацией учебника;</w:t>
      </w:r>
    </w:p>
    <w:p w:rsidR="00E203B0" w:rsidRPr="007B54F7" w:rsidRDefault="00E203B0" w:rsidP="007B54F7">
      <w:pPr>
        <w:jc w:val="both"/>
        <w:rPr>
          <w:sz w:val="24"/>
          <w:szCs w:val="24"/>
        </w:rPr>
      </w:pPr>
      <w:r w:rsidRPr="007B54F7">
        <w:rPr>
          <w:sz w:val="24"/>
          <w:szCs w:val="24"/>
        </w:rPr>
        <w:t>- учиться отличать верно, выполненное задание от неверного;</w:t>
      </w:r>
    </w:p>
    <w:p w:rsidR="009017F5" w:rsidRPr="007B54F7" w:rsidRDefault="009017F5" w:rsidP="007B54F7">
      <w:pPr>
        <w:jc w:val="both"/>
        <w:rPr>
          <w:sz w:val="24"/>
          <w:szCs w:val="24"/>
        </w:rPr>
      </w:pPr>
      <w:r w:rsidRPr="007B54F7">
        <w:rPr>
          <w:sz w:val="24"/>
          <w:szCs w:val="24"/>
        </w:rPr>
        <w:t>- перерабатывать полученную информацию: делать выводы в результате совместной работы всего класса;</w:t>
      </w:r>
    </w:p>
    <w:p w:rsidR="009017F5" w:rsidRPr="007B54F7" w:rsidRDefault="009017F5" w:rsidP="007B54F7">
      <w:pPr>
        <w:jc w:val="both"/>
        <w:rPr>
          <w:sz w:val="24"/>
          <w:szCs w:val="24"/>
        </w:rPr>
      </w:pPr>
      <w:r w:rsidRPr="007B54F7">
        <w:rPr>
          <w:sz w:val="24"/>
          <w:szCs w:val="24"/>
        </w:rPr>
        <w:t>- перерабатывать полученную информацию: сравнивать и группировать предметы и их образы;</w:t>
      </w:r>
    </w:p>
    <w:p w:rsidR="009017F5" w:rsidRPr="007B54F7" w:rsidRDefault="009017F5" w:rsidP="007B54F7">
      <w:pPr>
        <w:jc w:val="both"/>
        <w:rPr>
          <w:sz w:val="24"/>
          <w:szCs w:val="24"/>
        </w:rPr>
      </w:pPr>
      <w:r w:rsidRPr="007B54F7">
        <w:rPr>
          <w:sz w:val="24"/>
          <w:szCs w:val="24"/>
        </w:rPr>
        <w:t>- понимание сущности и особенностей российского патриотизма;</w:t>
      </w:r>
    </w:p>
    <w:p w:rsidR="009017F5" w:rsidRPr="007B54F7" w:rsidRDefault="009017F5" w:rsidP="007B54F7">
      <w:pPr>
        <w:jc w:val="both"/>
        <w:rPr>
          <w:sz w:val="24"/>
          <w:szCs w:val="24"/>
        </w:rPr>
      </w:pPr>
      <w:r w:rsidRPr="007B54F7">
        <w:rPr>
          <w:sz w:val="24"/>
          <w:szCs w:val="24"/>
        </w:rPr>
        <w:t>- понимание роли, места и значения России в мировой цивилизации, самобытности и уникальности нашего общества и государства, имеющих свой путь в истории человечества;</w:t>
      </w:r>
    </w:p>
    <w:p w:rsidR="009017F5" w:rsidRPr="007B54F7" w:rsidRDefault="009017F5" w:rsidP="007B54F7">
      <w:pPr>
        <w:jc w:val="both"/>
        <w:rPr>
          <w:sz w:val="24"/>
          <w:szCs w:val="24"/>
        </w:rPr>
      </w:pPr>
      <w:r w:rsidRPr="007B54F7">
        <w:rPr>
          <w:sz w:val="24"/>
          <w:szCs w:val="24"/>
        </w:rPr>
        <w:t>- способность к анализу процессов и явлений, проблем и противоречий, присущих обществу и государству, понимание их причин и путей решения в интересах динамичного развития России.</w:t>
      </w:r>
    </w:p>
    <w:p w:rsidR="009017F5" w:rsidRPr="007B54F7" w:rsidRDefault="009017F5" w:rsidP="007B54F7">
      <w:pPr>
        <w:ind w:firstLine="708"/>
        <w:jc w:val="both"/>
        <w:rPr>
          <w:i/>
          <w:sz w:val="24"/>
          <w:szCs w:val="24"/>
        </w:rPr>
      </w:pPr>
      <w:r w:rsidRPr="007B54F7">
        <w:rPr>
          <w:i/>
          <w:sz w:val="24"/>
          <w:szCs w:val="24"/>
        </w:rPr>
        <w:t>Регулятивные УУД</w:t>
      </w:r>
    </w:p>
    <w:p w:rsidR="00E203B0" w:rsidRPr="007B54F7" w:rsidRDefault="00E203B0" w:rsidP="007B54F7">
      <w:pPr>
        <w:jc w:val="both"/>
        <w:rPr>
          <w:sz w:val="24"/>
          <w:szCs w:val="24"/>
        </w:rPr>
      </w:pPr>
      <w:r w:rsidRPr="007B54F7">
        <w:rPr>
          <w:sz w:val="24"/>
          <w:szCs w:val="24"/>
        </w:rPr>
        <w:t>-  уметь планировать деятельность, выделять этапы деятельности;</w:t>
      </w:r>
    </w:p>
    <w:p w:rsidR="009017F5" w:rsidRPr="007B54F7" w:rsidRDefault="009017F5" w:rsidP="007B54F7">
      <w:pPr>
        <w:jc w:val="both"/>
        <w:rPr>
          <w:sz w:val="24"/>
          <w:szCs w:val="24"/>
        </w:rPr>
      </w:pPr>
      <w:r w:rsidRPr="007B54F7">
        <w:rPr>
          <w:sz w:val="24"/>
          <w:szCs w:val="24"/>
        </w:rPr>
        <w:lastRenderedPageBreak/>
        <w:t>- учиться совместно давать эмоциональную оценку своей деятельности и деятельности других;</w:t>
      </w:r>
    </w:p>
    <w:p w:rsidR="009017F5" w:rsidRPr="007B54F7" w:rsidRDefault="009017F5" w:rsidP="007B54F7">
      <w:pPr>
        <w:jc w:val="both"/>
        <w:rPr>
          <w:sz w:val="24"/>
          <w:szCs w:val="24"/>
        </w:rPr>
      </w:pPr>
      <w:r w:rsidRPr="007B54F7">
        <w:rPr>
          <w:sz w:val="24"/>
          <w:szCs w:val="24"/>
        </w:rPr>
        <w:t>- определять и формулировать цель деятельности на занятии с помощью учителя;</w:t>
      </w:r>
    </w:p>
    <w:p w:rsidR="009017F5" w:rsidRPr="007B54F7" w:rsidRDefault="009017F5" w:rsidP="007B54F7">
      <w:pPr>
        <w:jc w:val="both"/>
        <w:rPr>
          <w:sz w:val="24"/>
          <w:szCs w:val="24"/>
        </w:rPr>
      </w:pPr>
      <w:r w:rsidRPr="007B54F7">
        <w:rPr>
          <w:sz w:val="24"/>
          <w:szCs w:val="24"/>
        </w:rPr>
        <w:t xml:space="preserve">-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w:t>
      </w:r>
    </w:p>
    <w:p w:rsidR="009017F5" w:rsidRPr="007B54F7" w:rsidRDefault="009017F5" w:rsidP="007B54F7">
      <w:pPr>
        <w:jc w:val="both"/>
        <w:rPr>
          <w:sz w:val="24"/>
          <w:szCs w:val="24"/>
        </w:rPr>
      </w:pPr>
      <w:r w:rsidRPr="007B54F7">
        <w:rPr>
          <w:sz w:val="24"/>
          <w:szCs w:val="24"/>
        </w:rPr>
        <w:t>- освоение основных социальных ролей, норм и правил.</w:t>
      </w:r>
    </w:p>
    <w:p w:rsidR="009017F5" w:rsidRPr="007B54F7" w:rsidRDefault="00E203B0" w:rsidP="007B54F7">
      <w:pPr>
        <w:ind w:firstLine="708"/>
        <w:jc w:val="both"/>
        <w:rPr>
          <w:i/>
          <w:sz w:val="24"/>
          <w:szCs w:val="24"/>
        </w:rPr>
      </w:pPr>
      <w:r w:rsidRPr="007B54F7">
        <w:rPr>
          <w:i/>
          <w:sz w:val="24"/>
          <w:szCs w:val="24"/>
        </w:rPr>
        <w:t>Коммуникативные</w:t>
      </w:r>
      <w:r w:rsidR="009017F5" w:rsidRPr="007B54F7">
        <w:rPr>
          <w:i/>
          <w:sz w:val="24"/>
          <w:szCs w:val="24"/>
        </w:rPr>
        <w:t xml:space="preserve"> УУД</w:t>
      </w:r>
    </w:p>
    <w:p w:rsidR="00E203B0" w:rsidRPr="007B54F7" w:rsidRDefault="00E203B0" w:rsidP="007B54F7">
      <w:pPr>
        <w:jc w:val="both"/>
        <w:rPr>
          <w:sz w:val="24"/>
          <w:szCs w:val="24"/>
        </w:rPr>
      </w:pPr>
      <w:r w:rsidRPr="007B54F7">
        <w:rPr>
          <w:sz w:val="24"/>
          <w:szCs w:val="24"/>
        </w:rPr>
        <w:t>-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w:t>
      </w:r>
    </w:p>
    <w:p w:rsidR="00E203B0" w:rsidRPr="007B54F7" w:rsidRDefault="00E203B0" w:rsidP="007B54F7">
      <w:pPr>
        <w:jc w:val="both"/>
        <w:rPr>
          <w:sz w:val="24"/>
          <w:szCs w:val="24"/>
        </w:rPr>
      </w:pPr>
      <w:r w:rsidRPr="007B54F7">
        <w:rPr>
          <w:sz w:val="24"/>
          <w:szCs w:val="24"/>
        </w:rPr>
        <w:t>- осуществлять учебное сотрудничество с учителем и сверстниками;</w:t>
      </w:r>
    </w:p>
    <w:p w:rsidR="009017F5" w:rsidRPr="007B54F7" w:rsidRDefault="00E203B0" w:rsidP="007B54F7">
      <w:pPr>
        <w:jc w:val="both"/>
        <w:rPr>
          <w:sz w:val="24"/>
          <w:szCs w:val="24"/>
        </w:rPr>
      </w:pPr>
      <w:r w:rsidRPr="007B54F7">
        <w:rPr>
          <w:sz w:val="24"/>
          <w:szCs w:val="24"/>
        </w:rPr>
        <w:t>- готовность участвовать</w:t>
      </w:r>
      <w:r w:rsidR="009017F5" w:rsidRPr="007B54F7">
        <w:rPr>
          <w:sz w:val="24"/>
          <w:szCs w:val="24"/>
        </w:rPr>
        <w:t xml:space="preserve"> в коллективных творческих делах. </w:t>
      </w:r>
    </w:p>
    <w:p w:rsidR="009017F5" w:rsidRPr="007B54F7" w:rsidRDefault="009017F5" w:rsidP="007B54F7">
      <w:pPr>
        <w:jc w:val="both"/>
        <w:rPr>
          <w:sz w:val="24"/>
          <w:szCs w:val="24"/>
        </w:rPr>
      </w:pPr>
      <w:r w:rsidRPr="007B54F7">
        <w:rPr>
          <w:sz w:val="24"/>
          <w:szCs w:val="24"/>
        </w:rPr>
        <w:t>- уметь выразительно читать и пересказывать содержание текста;</w:t>
      </w:r>
    </w:p>
    <w:p w:rsidR="009017F5" w:rsidRPr="007B54F7" w:rsidRDefault="009017F5" w:rsidP="007B54F7">
      <w:pPr>
        <w:jc w:val="both"/>
        <w:rPr>
          <w:sz w:val="24"/>
          <w:szCs w:val="24"/>
        </w:rPr>
      </w:pPr>
      <w:r w:rsidRPr="007B54F7">
        <w:rPr>
          <w:sz w:val="24"/>
          <w:szCs w:val="24"/>
        </w:rPr>
        <w:t>- совместно договариваться о правилах общения и поведения в школе и на занятиях и следовать им;</w:t>
      </w:r>
    </w:p>
    <w:p w:rsidR="009017F5" w:rsidRPr="007B54F7" w:rsidRDefault="009017F5" w:rsidP="007B54F7">
      <w:pPr>
        <w:jc w:val="both"/>
        <w:rPr>
          <w:sz w:val="24"/>
          <w:szCs w:val="24"/>
        </w:rPr>
      </w:pPr>
      <w:r w:rsidRPr="007B54F7">
        <w:rPr>
          <w:sz w:val="24"/>
          <w:szCs w:val="24"/>
        </w:rPr>
        <w:t xml:space="preserve">- </w:t>
      </w:r>
      <w:r w:rsidR="00AF766C" w:rsidRPr="007B54F7">
        <w:rPr>
          <w:sz w:val="24"/>
          <w:szCs w:val="24"/>
        </w:rPr>
        <w:t>сознательная ориентация</w:t>
      </w:r>
      <w:r w:rsidRPr="007B54F7">
        <w:rPr>
          <w:sz w:val="24"/>
          <w:szCs w:val="24"/>
        </w:rPr>
        <w:t xml:space="preserve"> учащихся на позицию других людей как партнеров в общении и совместной деятельности;</w:t>
      </w:r>
    </w:p>
    <w:p w:rsidR="009017F5" w:rsidRPr="007B54F7" w:rsidRDefault="009017F5" w:rsidP="007B54F7">
      <w:pPr>
        <w:jc w:val="both"/>
        <w:rPr>
          <w:sz w:val="24"/>
          <w:szCs w:val="24"/>
        </w:rPr>
      </w:pPr>
      <w:r w:rsidRPr="007B54F7">
        <w:rPr>
          <w:sz w:val="24"/>
          <w:szCs w:val="24"/>
        </w:rPr>
        <w:t>- укрепление доверия к другим людям;</w:t>
      </w:r>
    </w:p>
    <w:p w:rsidR="009017F5" w:rsidRPr="007B54F7" w:rsidRDefault="009017F5" w:rsidP="007B54F7">
      <w:pPr>
        <w:jc w:val="both"/>
        <w:rPr>
          <w:sz w:val="24"/>
          <w:szCs w:val="24"/>
        </w:rPr>
      </w:pPr>
      <w:r w:rsidRPr="007B54F7">
        <w:rPr>
          <w:sz w:val="24"/>
          <w:szCs w:val="24"/>
        </w:rPr>
        <w:t>- развитие доброжелательности и эмоциональной отзывчивости, пониман</w:t>
      </w:r>
      <w:r w:rsidR="00AF766C" w:rsidRPr="007B54F7">
        <w:rPr>
          <w:sz w:val="24"/>
          <w:szCs w:val="24"/>
        </w:rPr>
        <w:t>ия и сопереживания другим людям.</w:t>
      </w:r>
    </w:p>
    <w:p w:rsidR="009017F5" w:rsidRPr="007B54F7" w:rsidRDefault="009017F5" w:rsidP="007B54F7">
      <w:pPr>
        <w:jc w:val="both"/>
        <w:rPr>
          <w:b/>
          <w:i/>
          <w:sz w:val="24"/>
          <w:szCs w:val="24"/>
        </w:rPr>
      </w:pPr>
      <w:r w:rsidRPr="007B54F7">
        <w:rPr>
          <w:b/>
          <w:i/>
          <w:sz w:val="24"/>
          <w:szCs w:val="24"/>
        </w:rPr>
        <w:t>Предметные</w:t>
      </w:r>
    </w:p>
    <w:p w:rsidR="009017F5" w:rsidRPr="007B54F7" w:rsidRDefault="009017F5" w:rsidP="007B54F7">
      <w:pPr>
        <w:ind w:firstLine="708"/>
        <w:jc w:val="both"/>
        <w:rPr>
          <w:b/>
          <w:i/>
          <w:sz w:val="24"/>
          <w:szCs w:val="24"/>
        </w:rPr>
      </w:pPr>
      <w:r w:rsidRPr="007B54F7">
        <w:rPr>
          <w:b/>
          <w:i/>
          <w:sz w:val="24"/>
          <w:szCs w:val="24"/>
        </w:rPr>
        <w:t>По общественно-государственной подготовке:</w:t>
      </w:r>
    </w:p>
    <w:p w:rsidR="009017F5" w:rsidRPr="007B54F7" w:rsidRDefault="009017F5" w:rsidP="007B54F7">
      <w:pPr>
        <w:jc w:val="both"/>
        <w:rPr>
          <w:sz w:val="24"/>
          <w:szCs w:val="24"/>
        </w:rPr>
      </w:pPr>
      <w:r w:rsidRPr="007B54F7">
        <w:rPr>
          <w:sz w:val="24"/>
          <w:szCs w:val="24"/>
        </w:rPr>
        <w:t>- знать назначение и организационную структуру ВС РФ, виды ВС РФ и рода войск (силы и средства флота); сущность и значение военной присяги, государственного флага и боевого знамени воинской части;</w:t>
      </w:r>
    </w:p>
    <w:p w:rsidR="009017F5" w:rsidRPr="007B54F7" w:rsidRDefault="009017F5" w:rsidP="007B54F7">
      <w:pPr>
        <w:jc w:val="both"/>
        <w:rPr>
          <w:sz w:val="24"/>
          <w:szCs w:val="24"/>
        </w:rPr>
      </w:pPr>
      <w:r w:rsidRPr="007B54F7">
        <w:rPr>
          <w:sz w:val="24"/>
          <w:szCs w:val="24"/>
        </w:rPr>
        <w:t>- знать дни воинской славы России, значение государственных наград; сущность и особенности воинского коллектива; основные качества защитника Родины.</w:t>
      </w:r>
    </w:p>
    <w:p w:rsidR="009017F5" w:rsidRPr="007B54F7" w:rsidRDefault="009017F5" w:rsidP="007B54F7">
      <w:pPr>
        <w:ind w:firstLine="708"/>
        <w:jc w:val="both"/>
        <w:rPr>
          <w:b/>
          <w:i/>
          <w:sz w:val="24"/>
          <w:szCs w:val="24"/>
        </w:rPr>
      </w:pPr>
      <w:r w:rsidRPr="007B54F7">
        <w:rPr>
          <w:b/>
          <w:i/>
          <w:sz w:val="24"/>
          <w:szCs w:val="24"/>
        </w:rPr>
        <w:t>По Уставам Вооруженных сил Российской Федерации:</w:t>
      </w:r>
    </w:p>
    <w:p w:rsidR="009017F5" w:rsidRPr="007B54F7" w:rsidRDefault="009017F5" w:rsidP="007B54F7">
      <w:pPr>
        <w:jc w:val="both"/>
        <w:rPr>
          <w:sz w:val="24"/>
          <w:szCs w:val="24"/>
        </w:rPr>
      </w:pPr>
      <w:r w:rsidRPr="007B54F7">
        <w:rPr>
          <w:sz w:val="24"/>
          <w:szCs w:val="24"/>
        </w:rPr>
        <w:t>- знать общие обязанности военнослужащих, обязанности солдата; воинские звания и знаки различия; порядок выполнения воинского приветствия, правила воинской вежливости и поведения.</w:t>
      </w:r>
    </w:p>
    <w:p w:rsidR="009017F5" w:rsidRPr="007B54F7" w:rsidRDefault="009017F5" w:rsidP="007B54F7">
      <w:pPr>
        <w:ind w:firstLine="708"/>
        <w:jc w:val="both"/>
        <w:rPr>
          <w:b/>
          <w:i/>
          <w:sz w:val="24"/>
          <w:szCs w:val="24"/>
        </w:rPr>
      </w:pPr>
      <w:r w:rsidRPr="007B54F7">
        <w:rPr>
          <w:b/>
          <w:i/>
          <w:sz w:val="24"/>
          <w:szCs w:val="24"/>
        </w:rPr>
        <w:t>По основам выживания:</w:t>
      </w:r>
    </w:p>
    <w:p w:rsidR="009017F5" w:rsidRPr="007B54F7" w:rsidRDefault="009017F5" w:rsidP="007B54F7">
      <w:pPr>
        <w:jc w:val="both"/>
        <w:rPr>
          <w:sz w:val="24"/>
          <w:szCs w:val="24"/>
        </w:rPr>
      </w:pPr>
      <w:r w:rsidRPr="007B54F7">
        <w:rPr>
          <w:sz w:val="24"/>
          <w:szCs w:val="24"/>
        </w:rPr>
        <w:t>- знать</w:t>
      </w:r>
      <w:r w:rsidR="00AF766C" w:rsidRPr="007B54F7">
        <w:rPr>
          <w:sz w:val="24"/>
          <w:szCs w:val="24"/>
        </w:rPr>
        <w:t>,</w:t>
      </w:r>
      <w:r w:rsidRPr="007B54F7">
        <w:rPr>
          <w:sz w:val="24"/>
          <w:szCs w:val="24"/>
        </w:rPr>
        <w:t xml:space="preserve"> как правильно действовать при воздействии неблагоприятных факторов внешней среды.</w:t>
      </w:r>
    </w:p>
    <w:p w:rsidR="009017F5" w:rsidRPr="007B54F7" w:rsidRDefault="009017F5" w:rsidP="007B54F7">
      <w:pPr>
        <w:ind w:firstLine="708"/>
        <w:jc w:val="both"/>
        <w:rPr>
          <w:b/>
          <w:i/>
          <w:sz w:val="24"/>
          <w:szCs w:val="24"/>
        </w:rPr>
      </w:pPr>
      <w:r w:rsidRPr="007B54F7">
        <w:rPr>
          <w:b/>
          <w:i/>
          <w:sz w:val="24"/>
          <w:szCs w:val="24"/>
        </w:rPr>
        <w:t>По военной топографии:</w:t>
      </w:r>
    </w:p>
    <w:p w:rsidR="009017F5" w:rsidRPr="007B54F7" w:rsidRDefault="009017F5" w:rsidP="007B54F7">
      <w:pPr>
        <w:jc w:val="both"/>
        <w:rPr>
          <w:sz w:val="24"/>
          <w:szCs w:val="24"/>
        </w:rPr>
      </w:pPr>
      <w:r w:rsidRPr="007B54F7">
        <w:rPr>
          <w:sz w:val="24"/>
          <w:szCs w:val="24"/>
        </w:rPr>
        <w:t>- определять стороны горизонта по компасу, небесным светилам и признакам местных предметов;</w:t>
      </w:r>
    </w:p>
    <w:p w:rsidR="009017F5" w:rsidRPr="007B54F7" w:rsidRDefault="009017F5" w:rsidP="007B54F7">
      <w:pPr>
        <w:jc w:val="both"/>
        <w:rPr>
          <w:sz w:val="24"/>
          <w:szCs w:val="24"/>
        </w:rPr>
      </w:pPr>
      <w:r w:rsidRPr="007B54F7">
        <w:rPr>
          <w:sz w:val="24"/>
          <w:szCs w:val="24"/>
        </w:rPr>
        <w:t>- работать с картой на местности (определять расстояния, направления, свое местоположение и положения обнаруженных целей).</w:t>
      </w:r>
    </w:p>
    <w:p w:rsidR="009017F5" w:rsidRPr="007B54F7" w:rsidRDefault="009017F5" w:rsidP="007B54F7">
      <w:pPr>
        <w:ind w:firstLine="708"/>
        <w:jc w:val="both"/>
        <w:rPr>
          <w:b/>
          <w:i/>
          <w:sz w:val="24"/>
          <w:szCs w:val="24"/>
        </w:rPr>
      </w:pPr>
      <w:r w:rsidRPr="007B54F7">
        <w:rPr>
          <w:b/>
          <w:i/>
          <w:sz w:val="24"/>
          <w:szCs w:val="24"/>
        </w:rPr>
        <w:t>По военно-медицинской подготовке:</w:t>
      </w:r>
    </w:p>
    <w:p w:rsidR="009017F5" w:rsidRPr="007B54F7" w:rsidRDefault="009017F5" w:rsidP="007B54F7">
      <w:pPr>
        <w:jc w:val="both"/>
        <w:rPr>
          <w:sz w:val="24"/>
          <w:szCs w:val="24"/>
        </w:rPr>
      </w:pPr>
      <w:r w:rsidRPr="007B54F7">
        <w:rPr>
          <w:sz w:val="24"/>
          <w:szCs w:val="24"/>
        </w:rPr>
        <w:t>- применять штатные средства оказания первой доврачебной помощи; останавливать артериальные кровотечения при помощи жгута и других подручных средств; накладывать повязки при различных видах ранений.</w:t>
      </w:r>
    </w:p>
    <w:p w:rsidR="009017F5" w:rsidRPr="007B54F7" w:rsidRDefault="009017F5" w:rsidP="007B54F7">
      <w:pPr>
        <w:ind w:firstLine="708"/>
        <w:jc w:val="both"/>
        <w:rPr>
          <w:b/>
          <w:i/>
          <w:sz w:val="24"/>
          <w:szCs w:val="24"/>
        </w:rPr>
      </w:pPr>
      <w:r w:rsidRPr="007B54F7">
        <w:rPr>
          <w:b/>
          <w:i/>
          <w:sz w:val="24"/>
          <w:szCs w:val="24"/>
        </w:rPr>
        <w:t>По основам радиационной, химической и биологической защиты:</w:t>
      </w:r>
    </w:p>
    <w:p w:rsidR="009017F5" w:rsidRPr="007B54F7" w:rsidRDefault="009017F5" w:rsidP="007B54F7">
      <w:pPr>
        <w:jc w:val="both"/>
        <w:rPr>
          <w:sz w:val="24"/>
          <w:szCs w:val="24"/>
        </w:rPr>
      </w:pPr>
      <w:r w:rsidRPr="007B54F7">
        <w:rPr>
          <w:sz w:val="24"/>
          <w:szCs w:val="24"/>
        </w:rPr>
        <w:t>- знать основные поражающие факторы ядерного, химического и биологического оружия; назначение, устройство и правила пользования средствами индивидуальной и коллективной защиты;</w:t>
      </w:r>
    </w:p>
    <w:p w:rsidR="009017F5" w:rsidRPr="007B54F7" w:rsidRDefault="009017F5" w:rsidP="007B54F7">
      <w:pPr>
        <w:jc w:val="both"/>
        <w:rPr>
          <w:sz w:val="24"/>
          <w:szCs w:val="24"/>
        </w:rPr>
      </w:pPr>
      <w:r w:rsidRPr="007B54F7">
        <w:rPr>
          <w:sz w:val="24"/>
          <w:szCs w:val="24"/>
        </w:rPr>
        <w:t>- осуществлять подбор лицевой части противогаза, осуществлять проверку его исправности; правильно надевать, снимать, укладывать и переносить средства индивидуальной защиты (противогаз и общевойсковой защитный костюм ОЗК).</w:t>
      </w:r>
    </w:p>
    <w:p w:rsidR="009017F5" w:rsidRPr="007B54F7" w:rsidRDefault="009017F5" w:rsidP="007B54F7">
      <w:pPr>
        <w:ind w:firstLine="708"/>
        <w:jc w:val="both"/>
        <w:rPr>
          <w:b/>
          <w:i/>
          <w:sz w:val="24"/>
          <w:szCs w:val="24"/>
        </w:rPr>
      </w:pPr>
      <w:r w:rsidRPr="007B54F7">
        <w:rPr>
          <w:b/>
          <w:i/>
          <w:sz w:val="24"/>
          <w:szCs w:val="24"/>
        </w:rPr>
        <w:t>По строевой подготовке:</w:t>
      </w:r>
    </w:p>
    <w:p w:rsidR="009017F5" w:rsidRPr="007B54F7" w:rsidRDefault="009017F5" w:rsidP="007B54F7">
      <w:pPr>
        <w:jc w:val="both"/>
        <w:rPr>
          <w:sz w:val="24"/>
          <w:szCs w:val="24"/>
        </w:rPr>
      </w:pPr>
      <w:r w:rsidRPr="007B54F7">
        <w:rPr>
          <w:sz w:val="24"/>
          <w:szCs w:val="24"/>
        </w:rPr>
        <w:t>- знать элементы строя и обязанности солдата перед построением и в строю, порядок выполнения строевых приемов;</w:t>
      </w:r>
    </w:p>
    <w:p w:rsidR="009017F5" w:rsidRPr="007B54F7" w:rsidRDefault="009017F5" w:rsidP="007B54F7">
      <w:pPr>
        <w:jc w:val="both"/>
        <w:rPr>
          <w:sz w:val="24"/>
          <w:szCs w:val="24"/>
        </w:rPr>
      </w:pPr>
      <w:r w:rsidRPr="007B54F7">
        <w:rPr>
          <w:sz w:val="24"/>
          <w:szCs w:val="24"/>
        </w:rPr>
        <w:t>- выполнять одиночные строевые приемы без оружия и с оружием, слаженно действовать в составе подразделения.</w:t>
      </w:r>
    </w:p>
    <w:p w:rsidR="009017F5" w:rsidRPr="007B54F7" w:rsidRDefault="009017F5" w:rsidP="007B54F7">
      <w:pPr>
        <w:ind w:firstLine="708"/>
        <w:jc w:val="both"/>
        <w:rPr>
          <w:b/>
          <w:i/>
          <w:sz w:val="24"/>
          <w:szCs w:val="24"/>
        </w:rPr>
      </w:pPr>
      <w:r w:rsidRPr="007B54F7">
        <w:rPr>
          <w:b/>
          <w:i/>
          <w:sz w:val="24"/>
          <w:szCs w:val="24"/>
        </w:rPr>
        <w:t>По огневой подготовке:</w:t>
      </w:r>
    </w:p>
    <w:p w:rsidR="009017F5" w:rsidRPr="007B54F7" w:rsidRDefault="009017F5" w:rsidP="007B54F7">
      <w:pPr>
        <w:jc w:val="both"/>
        <w:rPr>
          <w:sz w:val="24"/>
          <w:szCs w:val="24"/>
        </w:rPr>
      </w:pPr>
      <w:r w:rsidRPr="007B54F7">
        <w:rPr>
          <w:sz w:val="24"/>
          <w:szCs w:val="24"/>
        </w:rPr>
        <w:lastRenderedPageBreak/>
        <w:t>- знать меры безопасности при обращении с оружием и боеприпасами, при проведении стрельб из пневматического оружия; правила поведения в тире, на стрельбище и полигоне;</w:t>
      </w:r>
    </w:p>
    <w:p w:rsidR="009017F5" w:rsidRPr="007B54F7" w:rsidRDefault="009017F5" w:rsidP="007B54F7">
      <w:pPr>
        <w:jc w:val="both"/>
        <w:rPr>
          <w:sz w:val="24"/>
          <w:szCs w:val="24"/>
        </w:rPr>
      </w:pPr>
      <w:r w:rsidRPr="007B54F7">
        <w:rPr>
          <w:sz w:val="24"/>
          <w:szCs w:val="24"/>
        </w:rPr>
        <w:t>- знать назначение и боевые свойства автомата Калашникова; назначение и устройство частей и механизмов автомата, боеприпасы к стрелковому оружию; порядок осмотра и подготовки автомата и патронов к стрельбе;</w:t>
      </w:r>
    </w:p>
    <w:p w:rsidR="009017F5" w:rsidRPr="007B54F7" w:rsidRDefault="009017F5" w:rsidP="007B54F7">
      <w:pPr>
        <w:jc w:val="both"/>
        <w:rPr>
          <w:sz w:val="24"/>
          <w:szCs w:val="24"/>
        </w:rPr>
      </w:pPr>
      <w:r w:rsidRPr="007B54F7">
        <w:rPr>
          <w:sz w:val="24"/>
          <w:szCs w:val="24"/>
        </w:rPr>
        <w:t>- знать назначение и боевые свойства ручных гранат; меры безопасности пр</w:t>
      </w:r>
      <w:r w:rsidR="00AF766C" w:rsidRPr="007B54F7">
        <w:rPr>
          <w:sz w:val="24"/>
          <w:szCs w:val="24"/>
        </w:rPr>
        <w:t>и обращении с ручными гранатами.</w:t>
      </w:r>
    </w:p>
    <w:p w:rsidR="00613626" w:rsidRPr="007B54F7" w:rsidRDefault="00613626" w:rsidP="007B54F7">
      <w:pPr>
        <w:pStyle w:val="3"/>
        <w:rPr>
          <w:rFonts w:ascii="Times New Roman" w:hAnsi="Times New Roman" w:cs="Times New Roman"/>
          <w:b/>
          <w:color w:val="auto"/>
        </w:rPr>
      </w:pPr>
      <w:bookmarkStart w:id="75" w:name="_Toc142862436"/>
      <w:r w:rsidRPr="007B54F7">
        <w:rPr>
          <w:rFonts w:ascii="Times New Roman" w:hAnsi="Times New Roman" w:cs="Times New Roman"/>
          <w:b/>
          <w:color w:val="auto"/>
        </w:rPr>
        <w:t>2.3.2. «Мой Ростов»</w:t>
      </w:r>
      <w:bookmarkEnd w:id="75"/>
    </w:p>
    <w:p w:rsidR="00745E41" w:rsidRPr="007B54F7" w:rsidRDefault="00745E41" w:rsidP="007B54F7">
      <w:pPr>
        <w:jc w:val="center"/>
        <w:rPr>
          <w:b/>
          <w:sz w:val="24"/>
          <w:szCs w:val="24"/>
        </w:rPr>
      </w:pPr>
      <w:r w:rsidRPr="007B54F7">
        <w:rPr>
          <w:b/>
          <w:sz w:val="24"/>
          <w:szCs w:val="24"/>
        </w:rPr>
        <w:t>Пояснительная записка</w:t>
      </w:r>
    </w:p>
    <w:p w:rsidR="00745E41" w:rsidRPr="007B54F7" w:rsidRDefault="00745E41" w:rsidP="007B54F7">
      <w:pPr>
        <w:ind w:firstLine="357"/>
        <w:contextualSpacing/>
        <w:jc w:val="both"/>
        <w:rPr>
          <w:sz w:val="24"/>
          <w:szCs w:val="24"/>
        </w:rPr>
      </w:pPr>
      <w:r w:rsidRPr="007B54F7">
        <w:rPr>
          <w:sz w:val="24"/>
          <w:szCs w:val="24"/>
        </w:rPr>
        <w:t>Рабочая программа конкретизирует содержание предметных тем образовательного стандарта, дает распределение учебных часов по разделам курса с учетом ФГОС, логики учебного процесса, возрастных особенностей учащихся. Рабочая программа способствует реализации единой концепции исторического образования.</w:t>
      </w:r>
    </w:p>
    <w:p w:rsidR="00745E41" w:rsidRPr="007B54F7" w:rsidRDefault="00745E41" w:rsidP="007B54F7">
      <w:pPr>
        <w:ind w:firstLine="357"/>
        <w:contextualSpacing/>
        <w:jc w:val="both"/>
        <w:rPr>
          <w:sz w:val="24"/>
          <w:szCs w:val="24"/>
        </w:rPr>
      </w:pPr>
      <w:r w:rsidRPr="007B54F7">
        <w:rPr>
          <w:sz w:val="24"/>
          <w:szCs w:val="24"/>
        </w:rPr>
        <w:t>Основной направленностью программы курса является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Данный курс играет важную роль в осознании школьниками исторической обусловленности многообразия окружающего их мира, создает предпосылки для понимания уважения ими других людей и культур. Содержание предмета построено на основе проблемно-хронологического принципа, что позволяет уделить необходимое внимание к наиболее важным сквозным проблемам развития человеческого общества и особенностям развития отдельных регионов, а также проследить динамику исторического развития и выделить его основные этапы.</w:t>
      </w:r>
    </w:p>
    <w:p w:rsidR="00745E41" w:rsidRPr="007B54F7" w:rsidRDefault="00745E41" w:rsidP="007B54F7">
      <w:pPr>
        <w:ind w:firstLine="357"/>
        <w:contextualSpacing/>
        <w:jc w:val="both"/>
        <w:rPr>
          <w:sz w:val="24"/>
          <w:szCs w:val="24"/>
        </w:rPr>
      </w:pPr>
      <w:r w:rsidRPr="007B54F7">
        <w:rPr>
          <w:sz w:val="24"/>
          <w:szCs w:val="24"/>
        </w:rPr>
        <w:t>Программа предполагает использование цивилизационно - гуманитарного подхода, предполагающего выделение отдельной культурной общности и особенности её общественно-культурных достижений на основе идей гуманизации, прогресса и развития, цивилизационного, многофакторного, позволяющего показать всю сложность и многомерность истории какой-либо страны. Наиболее актуальными и значимыми для выполнения задач ФГОС являются системно-деятельностный, компетентностный, дифференцированный, личностно- ориентированный и проблемный подходы.</w:t>
      </w:r>
    </w:p>
    <w:p w:rsidR="00745E41" w:rsidRPr="007B54F7" w:rsidRDefault="00745E41" w:rsidP="007B54F7">
      <w:pPr>
        <w:ind w:firstLine="357"/>
        <w:contextualSpacing/>
        <w:jc w:val="both"/>
        <w:rPr>
          <w:rFonts w:eastAsia="Times New Roman"/>
          <w:b/>
          <w:bCs/>
          <w:iCs/>
          <w:sz w:val="24"/>
          <w:szCs w:val="24"/>
        </w:rPr>
      </w:pPr>
      <w:r w:rsidRPr="007B54F7">
        <w:rPr>
          <w:rFonts w:eastAsia="Times New Roman"/>
          <w:b/>
          <w:bCs/>
          <w:i/>
          <w:iCs/>
          <w:sz w:val="24"/>
          <w:szCs w:val="24"/>
        </w:rPr>
        <w:t>Целями</w:t>
      </w:r>
      <w:r w:rsidRPr="007B54F7">
        <w:rPr>
          <w:rFonts w:eastAsia="Times New Roman"/>
          <w:b/>
          <w:bCs/>
          <w:iCs/>
          <w:sz w:val="24"/>
          <w:szCs w:val="24"/>
        </w:rPr>
        <w:t xml:space="preserve"> </w:t>
      </w:r>
      <w:r w:rsidRPr="007B54F7">
        <w:rPr>
          <w:rFonts w:eastAsia="Times New Roman"/>
          <w:bCs/>
          <w:iCs/>
          <w:sz w:val="24"/>
          <w:szCs w:val="24"/>
        </w:rPr>
        <w:t>изучения курса «Мой Ростов» являются:</w:t>
      </w:r>
    </w:p>
    <w:p w:rsidR="00745E41" w:rsidRPr="007B54F7" w:rsidRDefault="00745E41" w:rsidP="007B54F7">
      <w:pPr>
        <w:ind w:left="357"/>
        <w:contextualSpacing/>
        <w:jc w:val="both"/>
        <w:rPr>
          <w:rFonts w:eastAsia="Times New Roman"/>
          <w:b/>
          <w:bCs/>
          <w:iCs/>
          <w:sz w:val="24"/>
          <w:szCs w:val="24"/>
        </w:rPr>
      </w:pPr>
      <w:r w:rsidRPr="007B54F7">
        <w:rPr>
          <w:rFonts w:eastAsia="Times New Roman"/>
          <w:b/>
          <w:bCs/>
          <w:iCs/>
          <w:sz w:val="24"/>
          <w:szCs w:val="24"/>
        </w:rPr>
        <w:t xml:space="preserve">     - </w:t>
      </w:r>
      <w:r w:rsidRPr="007B54F7">
        <w:rPr>
          <w:sz w:val="24"/>
          <w:szCs w:val="24"/>
        </w:rPr>
        <w:t xml:space="preserve">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w:t>
      </w:r>
    </w:p>
    <w:p w:rsidR="00745E41" w:rsidRPr="007B54F7" w:rsidRDefault="00745E41" w:rsidP="007B54F7">
      <w:pPr>
        <w:ind w:left="357"/>
        <w:contextualSpacing/>
        <w:jc w:val="both"/>
        <w:rPr>
          <w:sz w:val="24"/>
          <w:szCs w:val="24"/>
        </w:rPr>
      </w:pPr>
      <w:r w:rsidRPr="007B54F7">
        <w:rPr>
          <w:rFonts w:eastAsia="Times New Roman"/>
          <w:b/>
          <w:bCs/>
          <w:iCs/>
          <w:sz w:val="24"/>
          <w:szCs w:val="24"/>
        </w:rPr>
        <w:t xml:space="preserve">    -</w:t>
      </w:r>
      <w:r w:rsidRPr="007B54F7">
        <w:rPr>
          <w:sz w:val="24"/>
          <w:szCs w:val="24"/>
        </w:rPr>
        <w:t xml:space="preserve"> ознакомление учащегося с историческим наследием города Ростова-на-Дону.</w:t>
      </w:r>
    </w:p>
    <w:p w:rsidR="00745E41" w:rsidRPr="007B54F7" w:rsidRDefault="00745E41" w:rsidP="007B54F7">
      <w:pPr>
        <w:ind w:left="357"/>
        <w:contextualSpacing/>
        <w:jc w:val="both"/>
        <w:rPr>
          <w:rFonts w:eastAsia="Times New Roman"/>
          <w:bCs/>
          <w:iCs/>
          <w:sz w:val="24"/>
          <w:szCs w:val="24"/>
        </w:rPr>
      </w:pPr>
      <w:r w:rsidRPr="007B54F7">
        <w:rPr>
          <w:rFonts w:eastAsia="Times New Roman"/>
          <w:b/>
          <w:bCs/>
          <w:i/>
          <w:iCs/>
          <w:sz w:val="24"/>
          <w:szCs w:val="24"/>
        </w:rPr>
        <w:t>Задачи</w:t>
      </w:r>
      <w:r w:rsidRPr="007B54F7">
        <w:rPr>
          <w:rFonts w:eastAsia="Times New Roman"/>
          <w:b/>
          <w:bCs/>
          <w:iCs/>
          <w:sz w:val="24"/>
          <w:szCs w:val="24"/>
        </w:rPr>
        <w:t xml:space="preserve"> </w:t>
      </w:r>
      <w:r w:rsidRPr="007B54F7">
        <w:rPr>
          <w:rFonts w:eastAsia="Times New Roman"/>
          <w:bCs/>
          <w:iCs/>
          <w:sz w:val="24"/>
          <w:szCs w:val="24"/>
        </w:rPr>
        <w:t>курса «Мой Ростов»:</w:t>
      </w:r>
    </w:p>
    <w:p w:rsidR="00745E41" w:rsidRPr="007B54F7" w:rsidRDefault="00745E41" w:rsidP="007B54F7">
      <w:pPr>
        <w:ind w:left="357"/>
        <w:contextualSpacing/>
        <w:jc w:val="both"/>
        <w:rPr>
          <w:rFonts w:eastAsia="Times New Roman"/>
          <w:sz w:val="24"/>
          <w:szCs w:val="24"/>
        </w:rPr>
      </w:pPr>
      <w:r w:rsidRPr="007B54F7">
        <w:rPr>
          <w:rFonts w:eastAsia="Times New Roman"/>
          <w:sz w:val="24"/>
          <w:szCs w:val="24"/>
        </w:rPr>
        <w:t>- формирование ценностных ориенти</w:t>
      </w:r>
      <w:r w:rsidRPr="007B54F7">
        <w:rPr>
          <w:rFonts w:eastAsia="Times New Roman"/>
          <w:sz w:val="24"/>
          <w:szCs w:val="24"/>
        </w:rPr>
        <w:softHyphen/>
        <w:t>ров для этнонациональной, культурной самоидентификации в обществе на основе освоенных знаний о прошлом города Ростова-на-Дону;</w:t>
      </w:r>
    </w:p>
    <w:p w:rsidR="00745E41" w:rsidRPr="007B54F7" w:rsidRDefault="00745E41" w:rsidP="007B54F7">
      <w:pPr>
        <w:ind w:left="357"/>
        <w:contextualSpacing/>
        <w:jc w:val="both"/>
        <w:rPr>
          <w:rFonts w:eastAsia="Times New Roman"/>
          <w:sz w:val="24"/>
          <w:szCs w:val="24"/>
        </w:rPr>
      </w:pPr>
      <w:r w:rsidRPr="007B54F7">
        <w:rPr>
          <w:rFonts w:eastAsia="Times New Roman"/>
          <w:sz w:val="24"/>
          <w:szCs w:val="24"/>
        </w:rPr>
        <w:t>-  овладение знаниями о своеобразии эпохи в социальной, экономической, политической, духовной и нрав</w:t>
      </w:r>
      <w:r w:rsidRPr="007B54F7">
        <w:rPr>
          <w:rFonts w:eastAsia="Times New Roman"/>
          <w:sz w:val="24"/>
          <w:szCs w:val="24"/>
        </w:rPr>
        <w:softHyphen/>
        <w:t>ственной сферах и раскрытие особенностей с помощью ключе</w:t>
      </w:r>
      <w:r w:rsidRPr="007B54F7">
        <w:rPr>
          <w:rFonts w:eastAsia="Times New Roman"/>
          <w:sz w:val="24"/>
          <w:szCs w:val="24"/>
        </w:rPr>
        <w:softHyphen/>
        <w:t>вых понятий предмета «Мой Ростов»;</w:t>
      </w:r>
    </w:p>
    <w:p w:rsidR="00745E41" w:rsidRPr="007B54F7" w:rsidRDefault="00745E41" w:rsidP="007B54F7">
      <w:pPr>
        <w:ind w:left="357"/>
        <w:contextualSpacing/>
        <w:jc w:val="both"/>
        <w:rPr>
          <w:rFonts w:eastAsia="Times New Roman"/>
          <w:sz w:val="24"/>
          <w:szCs w:val="24"/>
        </w:rPr>
      </w:pPr>
      <w:r w:rsidRPr="007B54F7">
        <w:rPr>
          <w:rFonts w:eastAsia="Times New Roman"/>
          <w:sz w:val="24"/>
          <w:szCs w:val="24"/>
        </w:rPr>
        <w:t>- воспитание толерантности, уважения к культурному на</w:t>
      </w:r>
      <w:r w:rsidRPr="007B54F7">
        <w:rPr>
          <w:rFonts w:eastAsia="Times New Roman"/>
          <w:sz w:val="24"/>
          <w:szCs w:val="24"/>
        </w:rPr>
        <w:softHyphen/>
        <w:t>следию, религии различных народов с использованием педа</w:t>
      </w:r>
      <w:r w:rsidRPr="007B54F7">
        <w:rPr>
          <w:rFonts w:eastAsia="Times New Roman"/>
          <w:sz w:val="24"/>
          <w:szCs w:val="24"/>
        </w:rPr>
        <w:softHyphen/>
        <w:t>гогического и культурного потенциала нашего города;</w:t>
      </w:r>
    </w:p>
    <w:p w:rsidR="00745E41" w:rsidRPr="007B54F7" w:rsidRDefault="00745E41" w:rsidP="007B54F7">
      <w:pPr>
        <w:ind w:left="357"/>
        <w:contextualSpacing/>
        <w:jc w:val="both"/>
        <w:rPr>
          <w:rFonts w:eastAsia="Times New Roman"/>
          <w:sz w:val="24"/>
          <w:szCs w:val="24"/>
        </w:rPr>
      </w:pPr>
      <w:r w:rsidRPr="007B54F7">
        <w:rPr>
          <w:rFonts w:eastAsia="Times New Roman"/>
          <w:sz w:val="24"/>
          <w:szCs w:val="24"/>
        </w:rPr>
        <w:t>- формирование способности к самовыражению, само</w:t>
      </w:r>
      <w:r w:rsidRPr="007B54F7">
        <w:rPr>
          <w:rFonts w:eastAsia="Times New Roman"/>
          <w:sz w:val="24"/>
          <w:szCs w:val="24"/>
        </w:rPr>
        <w:softHyphen/>
        <w:t>реализации, на примерах поступков и деятельности наиболее ярких личностей Ростова-на-Дону;</w:t>
      </w:r>
    </w:p>
    <w:p w:rsidR="00745E41" w:rsidRPr="007B54F7" w:rsidRDefault="00745E41" w:rsidP="007B54F7">
      <w:pPr>
        <w:ind w:left="357"/>
        <w:contextualSpacing/>
        <w:jc w:val="both"/>
        <w:rPr>
          <w:rFonts w:eastAsia="Times New Roman"/>
          <w:sz w:val="24"/>
          <w:szCs w:val="24"/>
        </w:rPr>
      </w:pPr>
      <w:r w:rsidRPr="007B54F7">
        <w:rPr>
          <w:rFonts w:eastAsia="Times New Roman"/>
          <w:sz w:val="24"/>
          <w:szCs w:val="24"/>
        </w:rPr>
        <w:t>- развитие у учащихся интеллектуальных способностей и умений самостоятельно овладевать историческими знаниями и применять их в разных ситуациях.</w:t>
      </w:r>
    </w:p>
    <w:p w:rsidR="00745E41" w:rsidRPr="007B54F7" w:rsidRDefault="00745E41" w:rsidP="007B54F7">
      <w:pPr>
        <w:ind w:left="357" w:firstLine="351"/>
        <w:contextualSpacing/>
        <w:jc w:val="both"/>
        <w:rPr>
          <w:rFonts w:eastAsia="Times New Roman"/>
          <w:sz w:val="24"/>
          <w:szCs w:val="24"/>
        </w:rPr>
      </w:pPr>
      <w:r w:rsidRPr="007B54F7">
        <w:rPr>
          <w:rFonts w:eastAsia="Times New Roman"/>
          <w:sz w:val="24"/>
          <w:szCs w:val="24"/>
        </w:rPr>
        <w:t>Курс реализуется для учащихся 6-8 классов. Из расчёта 2 часа в неделю.</w:t>
      </w:r>
    </w:p>
    <w:p w:rsidR="00745E41" w:rsidRPr="007B54F7" w:rsidRDefault="00745E41" w:rsidP="007B54F7">
      <w:pPr>
        <w:ind w:left="851" w:right="261" w:firstLine="284"/>
        <w:jc w:val="both"/>
        <w:rPr>
          <w:rFonts w:eastAsia="Times New Roman"/>
          <w:b/>
          <w:i/>
          <w:sz w:val="24"/>
          <w:szCs w:val="24"/>
        </w:rPr>
      </w:pPr>
      <w:r w:rsidRPr="007B54F7">
        <w:rPr>
          <w:rFonts w:eastAsia="Times New Roman"/>
          <w:b/>
          <w:i/>
          <w:sz w:val="24"/>
          <w:szCs w:val="24"/>
        </w:rPr>
        <w:t>Формы и методы организации деятельности учащихся:</w:t>
      </w:r>
    </w:p>
    <w:p w:rsidR="00745E41" w:rsidRPr="007B54F7" w:rsidRDefault="00745E41" w:rsidP="007B54F7">
      <w:pPr>
        <w:widowControl/>
        <w:tabs>
          <w:tab w:val="num" w:pos="405"/>
        </w:tabs>
        <w:autoSpaceDE w:val="0"/>
        <w:autoSpaceDN w:val="0"/>
        <w:adjustRightInd w:val="0"/>
        <w:ind w:right="260" w:firstLine="360"/>
        <w:jc w:val="both"/>
        <w:rPr>
          <w:rFonts w:eastAsia="Times New Roman"/>
          <w:sz w:val="24"/>
          <w:szCs w:val="24"/>
        </w:rPr>
        <w:sectPr w:rsidR="00745E41" w:rsidRPr="007B54F7" w:rsidSect="00BD7B85">
          <w:type w:val="continuous"/>
          <w:pgSz w:w="11900" w:h="16840" w:code="9"/>
          <w:pgMar w:top="851" w:right="567" w:bottom="567" w:left="1418" w:header="0" w:footer="6" w:gutter="0"/>
          <w:cols w:space="720"/>
          <w:noEndnote/>
          <w:titlePg/>
          <w:docGrid w:linePitch="360"/>
        </w:sectPr>
      </w:pPr>
    </w:p>
    <w:p w:rsidR="00745E41" w:rsidRPr="007B54F7" w:rsidRDefault="00745E41" w:rsidP="007B54F7">
      <w:pPr>
        <w:widowControl/>
        <w:tabs>
          <w:tab w:val="num" w:pos="405"/>
        </w:tabs>
        <w:autoSpaceDE w:val="0"/>
        <w:autoSpaceDN w:val="0"/>
        <w:adjustRightInd w:val="0"/>
        <w:ind w:right="260" w:firstLine="360"/>
        <w:jc w:val="both"/>
        <w:rPr>
          <w:rFonts w:eastAsia="Times New Roman"/>
          <w:sz w:val="24"/>
          <w:szCs w:val="24"/>
          <w:lang w:val="x-none"/>
        </w:rPr>
      </w:pPr>
      <w:r w:rsidRPr="007B54F7">
        <w:rPr>
          <w:rFonts w:eastAsia="Times New Roman"/>
          <w:sz w:val="24"/>
          <w:szCs w:val="24"/>
        </w:rPr>
        <w:t>индивидуальная;</w:t>
      </w:r>
    </w:p>
    <w:p w:rsidR="00745E41" w:rsidRPr="007B54F7" w:rsidRDefault="00745E41" w:rsidP="007B54F7">
      <w:pPr>
        <w:widowControl/>
        <w:tabs>
          <w:tab w:val="num" w:pos="405"/>
        </w:tabs>
        <w:autoSpaceDE w:val="0"/>
        <w:autoSpaceDN w:val="0"/>
        <w:adjustRightInd w:val="0"/>
        <w:ind w:right="260" w:firstLine="360"/>
        <w:jc w:val="both"/>
        <w:rPr>
          <w:rFonts w:eastAsia="Times New Roman"/>
          <w:sz w:val="24"/>
          <w:szCs w:val="24"/>
          <w:lang w:val="x-none"/>
        </w:rPr>
      </w:pPr>
      <w:r w:rsidRPr="007B54F7">
        <w:rPr>
          <w:rFonts w:eastAsia="Times New Roman"/>
          <w:sz w:val="24"/>
          <w:szCs w:val="24"/>
        </w:rPr>
        <w:t>групповая;</w:t>
      </w:r>
    </w:p>
    <w:p w:rsidR="00745E41" w:rsidRPr="007B54F7" w:rsidRDefault="00745E41" w:rsidP="007B54F7">
      <w:pPr>
        <w:widowControl/>
        <w:tabs>
          <w:tab w:val="num" w:pos="405"/>
        </w:tabs>
        <w:autoSpaceDE w:val="0"/>
        <w:autoSpaceDN w:val="0"/>
        <w:adjustRightInd w:val="0"/>
        <w:ind w:right="260" w:firstLine="360"/>
        <w:jc w:val="both"/>
        <w:rPr>
          <w:rFonts w:eastAsia="Times New Roman"/>
          <w:sz w:val="24"/>
          <w:szCs w:val="24"/>
          <w:lang w:val="x-none"/>
        </w:rPr>
      </w:pPr>
      <w:r w:rsidRPr="007B54F7">
        <w:rPr>
          <w:rFonts w:eastAsia="Times New Roman"/>
          <w:sz w:val="24"/>
          <w:szCs w:val="24"/>
        </w:rPr>
        <w:t>дискуссия;</w:t>
      </w:r>
    </w:p>
    <w:p w:rsidR="00745E41" w:rsidRPr="007B54F7" w:rsidRDefault="00745E41" w:rsidP="007B54F7">
      <w:pPr>
        <w:widowControl/>
        <w:tabs>
          <w:tab w:val="num" w:pos="405"/>
        </w:tabs>
        <w:autoSpaceDE w:val="0"/>
        <w:autoSpaceDN w:val="0"/>
        <w:adjustRightInd w:val="0"/>
        <w:ind w:right="260" w:firstLine="360"/>
        <w:jc w:val="both"/>
        <w:rPr>
          <w:rFonts w:eastAsia="Times New Roman"/>
          <w:sz w:val="24"/>
          <w:szCs w:val="24"/>
          <w:lang w:val="x-none"/>
        </w:rPr>
      </w:pPr>
      <w:r w:rsidRPr="007B54F7">
        <w:rPr>
          <w:rFonts w:eastAsia="Times New Roman"/>
          <w:sz w:val="24"/>
          <w:szCs w:val="24"/>
        </w:rPr>
        <w:t>ситуации;</w:t>
      </w:r>
    </w:p>
    <w:p w:rsidR="00745E41" w:rsidRPr="007B54F7" w:rsidRDefault="00745E41" w:rsidP="007B54F7">
      <w:pPr>
        <w:widowControl/>
        <w:tabs>
          <w:tab w:val="num" w:pos="405"/>
        </w:tabs>
        <w:autoSpaceDE w:val="0"/>
        <w:autoSpaceDN w:val="0"/>
        <w:adjustRightInd w:val="0"/>
        <w:ind w:right="260" w:firstLine="360"/>
        <w:jc w:val="both"/>
        <w:rPr>
          <w:rFonts w:eastAsia="Times New Roman"/>
          <w:sz w:val="24"/>
          <w:szCs w:val="24"/>
          <w:lang w:val="x-none"/>
        </w:rPr>
      </w:pPr>
      <w:r w:rsidRPr="007B54F7">
        <w:rPr>
          <w:rFonts w:eastAsia="Times New Roman"/>
          <w:sz w:val="24"/>
          <w:szCs w:val="24"/>
        </w:rPr>
        <w:t>работа с таблицами, картой;</w:t>
      </w:r>
    </w:p>
    <w:p w:rsidR="00745E41" w:rsidRPr="007B54F7" w:rsidRDefault="00745E41" w:rsidP="007B54F7">
      <w:pPr>
        <w:widowControl/>
        <w:tabs>
          <w:tab w:val="num" w:pos="405"/>
        </w:tabs>
        <w:autoSpaceDE w:val="0"/>
        <w:autoSpaceDN w:val="0"/>
        <w:adjustRightInd w:val="0"/>
        <w:ind w:right="260" w:firstLine="360"/>
        <w:jc w:val="both"/>
        <w:rPr>
          <w:rFonts w:eastAsia="Times New Roman"/>
          <w:sz w:val="24"/>
          <w:szCs w:val="24"/>
          <w:lang w:val="x-none"/>
        </w:rPr>
      </w:pPr>
      <w:r w:rsidRPr="007B54F7">
        <w:rPr>
          <w:rFonts w:eastAsia="Times New Roman"/>
          <w:sz w:val="24"/>
          <w:szCs w:val="24"/>
        </w:rPr>
        <w:t>подготовка сообщений, рефератов;</w:t>
      </w:r>
    </w:p>
    <w:p w:rsidR="00745E41" w:rsidRPr="007B54F7" w:rsidRDefault="00745E41" w:rsidP="007B54F7">
      <w:pPr>
        <w:widowControl/>
        <w:tabs>
          <w:tab w:val="num" w:pos="405"/>
        </w:tabs>
        <w:autoSpaceDE w:val="0"/>
        <w:autoSpaceDN w:val="0"/>
        <w:adjustRightInd w:val="0"/>
        <w:ind w:right="260" w:firstLine="360"/>
        <w:jc w:val="both"/>
        <w:rPr>
          <w:rFonts w:eastAsia="Times New Roman"/>
          <w:sz w:val="24"/>
          <w:szCs w:val="24"/>
          <w:lang w:val="x-none"/>
        </w:rPr>
      </w:pPr>
      <w:r w:rsidRPr="007B54F7">
        <w:rPr>
          <w:rFonts w:eastAsia="Times New Roman"/>
          <w:sz w:val="24"/>
          <w:szCs w:val="24"/>
        </w:rPr>
        <w:t>работа с тестами;</w:t>
      </w:r>
    </w:p>
    <w:p w:rsidR="00745E41" w:rsidRPr="007B54F7" w:rsidRDefault="00745E41" w:rsidP="007B54F7">
      <w:pPr>
        <w:widowControl/>
        <w:tabs>
          <w:tab w:val="num" w:pos="405"/>
        </w:tabs>
        <w:autoSpaceDE w:val="0"/>
        <w:autoSpaceDN w:val="0"/>
        <w:adjustRightInd w:val="0"/>
        <w:ind w:right="260" w:firstLine="360"/>
        <w:jc w:val="both"/>
        <w:rPr>
          <w:rFonts w:eastAsia="Times New Roman"/>
          <w:sz w:val="24"/>
          <w:szCs w:val="24"/>
          <w:lang w:val="x-none"/>
        </w:rPr>
      </w:pPr>
      <w:r w:rsidRPr="007B54F7">
        <w:rPr>
          <w:rFonts w:eastAsia="Times New Roman"/>
          <w:sz w:val="24"/>
          <w:szCs w:val="24"/>
        </w:rPr>
        <w:t>творческая работа.</w:t>
      </w:r>
    </w:p>
    <w:p w:rsidR="00745E41" w:rsidRPr="007B54F7" w:rsidRDefault="00745E41" w:rsidP="007B54F7">
      <w:pPr>
        <w:ind w:left="851" w:right="261" w:firstLine="283"/>
        <w:rPr>
          <w:b/>
          <w:sz w:val="24"/>
          <w:szCs w:val="24"/>
        </w:rPr>
        <w:sectPr w:rsidR="00745E41" w:rsidRPr="007B54F7" w:rsidSect="00745E41">
          <w:type w:val="continuous"/>
          <w:pgSz w:w="11900" w:h="16840" w:code="9"/>
          <w:pgMar w:top="851" w:right="567" w:bottom="567" w:left="1418" w:header="0" w:footer="6" w:gutter="0"/>
          <w:cols w:num="2" w:space="720"/>
          <w:noEndnote/>
          <w:titlePg/>
          <w:docGrid w:linePitch="360"/>
        </w:sectPr>
      </w:pPr>
    </w:p>
    <w:p w:rsidR="00745E41" w:rsidRPr="007B54F7" w:rsidRDefault="00745E41" w:rsidP="007B54F7">
      <w:pPr>
        <w:autoSpaceDE w:val="0"/>
        <w:autoSpaceDN w:val="0"/>
        <w:adjustRightInd w:val="0"/>
        <w:ind w:left="851" w:right="260"/>
        <w:jc w:val="center"/>
        <w:rPr>
          <w:rFonts w:eastAsia="Times New Roman"/>
          <w:b/>
          <w:bCs/>
          <w:sz w:val="24"/>
          <w:szCs w:val="24"/>
        </w:rPr>
      </w:pPr>
      <w:r w:rsidRPr="007B54F7">
        <w:rPr>
          <w:rFonts w:eastAsia="Times New Roman"/>
          <w:b/>
          <w:bCs/>
          <w:sz w:val="24"/>
          <w:szCs w:val="24"/>
        </w:rPr>
        <w:t>Содержание курса</w:t>
      </w:r>
    </w:p>
    <w:p w:rsidR="00745E41" w:rsidRPr="007B54F7" w:rsidRDefault="00745E41" w:rsidP="007B54F7">
      <w:pPr>
        <w:rPr>
          <w:b/>
          <w:sz w:val="24"/>
          <w:szCs w:val="24"/>
          <w:u w:val="single"/>
        </w:rPr>
      </w:pPr>
      <w:r w:rsidRPr="007B54F7">
        <w:rPr>
          <w:b/>
          <w:sz w:val="24"/>
          <w:szCs w:val="24"/>
          <w:u w:val="single"/>
        </w:rPr>
        <w:t>6 класс</w:t>
      </w:r>
    </w:p>
    <w:p w:rsidR="00745E41" w:rsidRPr="007B54F7" w:rsidRDefault="00745E41" w:rsidP="007B54F7">
      <w:pPr>
        <w:ind w:firstLine="708"/>
        <w:jc w:val="both"/>
        <w:rPr>
          <w:b/>
          <w:i/>
          <w:sz w:val="24"/>
          <w:szCs w:val="24"/>
        </w:rPr>
      </w:pPr>
      <w:r w:rsidRPr="007B54F7">
        <w:rPr>
          <w:b/>
          <w:i/>
          <w:sz w:val="24"/>
          <w:szCs w:val="24"/>
        </w:rPr>
        <w:t>Введение</w:t>
      </w:r>
    </w:p>
    <w:p w:rsidR="00745E41" w:rsidRPr="007B54F7" w:rsidRDefault="00745E41" w:rsidP="007B54F7">
      <w:pPr>
        <w:jc w:val="both"/>
        <w:rPr>
          <w:sz w:val="24"/>
          <w:szCs w:val="24"/>
        </w:rPr>
      </w:pPr>
      <w:r w:rsidRPr="007B54F7">
        <w:rPr>
          <w:sz w:val="24"/>
          <w:szCs w:val="24"/>
        </w:rPr>
        <w:lastRenderedPageBreak/>
        <w:t xml:space="preserve">Понятие проекта. Виды проектов и способы их реализации в учебной деятельности. Визуальные проекты. Экскурсия. Виды экскурсий. Понятие исторического источника. Виды исторических источников и работа с ними. </w:t>
      </w:r>
    </w:p>
    <w:p w:rsidR="00745E41" w:rsidRPr="007B54F7" w:rsidRDefault="00745E41" w:rsidP="007B54F7">
      <w:pPr>
        <w:autoSpaceDE w:val="0"/>
        <w:autoSpaceDN w:val="0"/>
        <w:adjustRightInd w:val="0"/>
        <w:ind w:firstLine="708"/>
        <w:rPr>
          <w:rFonts w:eastAsia="Times New Roman"/>
          <w:b/>
          <w:i/>
          <w:sz w:val="24"/>
          <w:szCs w:val="24"/>
        </w:rPr>
      </w:pPr>
      <w:r w:rsidRPr="007B54F7">
        <w:rPr>
          <w:rFonts w:eastAsia="Times New Roman"/>
          <w:b/>
          <w:i/>
          <w:sz w:val="24"/>
          <w:szCs w:val="24"/>
        </w:rPr>
        <w:t xml:space="preserve">Ростов-на-Дону в </w:t>
      </w:r>
      <w:r w:rsidRPr="007B54F7">
        <w:rPr>
          <w:rFonts w:eastAsia="Times New Roman"/>
          <w:b/>
          <w:i/>
          <w:sz w:val="24"/>
          <w:szCs w:val="24"/>
          <w:lang w:val="en-US"/>
        </w:rPr>
        <w:t>XVIII</w:t>
      </w:r>
      <w:r w:rsidRPr="007B54F7">
        <w:rPr>
          <w:rFonts w:eastAsia="Times New Roman"/>
          <w:b/>
          <w:i/>
          <w:sz w:val="24"/>
          <w:szCs w:val="24"/>
        </w:rPr>
        <w:t xml:space="preserve"> веке</w:t>
      </w:r>
    </w:p>
    <w:p w:rsidR="00745E41" w:rsidRPr="007B54F7" w:rsidRDefault="00745E41" w:rsidP="007B54F7">
      <w:pPr>
        <w:jc w:val="both"/>
        <w:rPr>
          <w:sz w:val="24"/>
          <w:szCs w:val="24"/>
        </w:rPr>
      </w:pPr>
      <w:r w:rsidRPr="007B54F7">
        <w:rPr>
          <w:sz w:val="24"/>
          <w:szCs w:val="24"/>
        </w:rPr>
        <w:t>Территория города Ростова-на-Дону в прошлом. Основание города Ростова-на-Дону. Экскурсия: «Казачья повседневность в Ростове-на-Дону в мирное время». Взаимоотношения Ростова-на-Дону и Нор- Нахичевани. Экскурсия: «Формирование политического облика Ростова-на-Дону». Социальная жизнь в городе Ростове – Дону. Проведение интерактивной экскурсии: «Взаимоотношения Ростова-на-Дону и Нор- Нахичевани. Проведение интерактивной экскурсии: «Политическая жизнь в городе Ростове-на-Дону».  Проведение интерактивной экскурсии: «Социальная жизнь в городе Ростове – Дону.</w:t>
      </w:r>
    </w:p>
    <w:p w:rsidR="00745E41" w:rsidRPr="007B54F7" w:rsidRDefault="00745E41" w:rsidP="007B54F7">
      <w:pPr>
        <w:rPr>
          <w:b/>
          <w:sz w:val="24"/>
          <w:szCs w:val="24"/>
          <w:u w:val="single"/>
        </w:rPr>
      </w:pPr>
      <w:r w:rsidRPr="007B54F7">
        <w:rPr>
          <w:b/>
          <w:sz w:val="24"/>
          <w:szCs w:val="24"/>
          <w:u w:val="single"/>
        </w:rPr>
        <w:t>7 класс</w:t>
      </w:r>
    </w:p>
    <w:p w:rsidR="00745E41" w:rsidRPr="007B54F7" w:rsidRDefault="00745E41" w:rsidP="007B54F7">
      <w:pPr>
        <w:ind w:firstLine="708"/>
        <w:rPr>
          <w:b/>
          <w:i/>
          <w:sz w:val="24"/>
          <w:szCs w:val="24"/>
        </w:rPr>
      </w:pPr>
      <w:r w:rsidRPr="007B54F7">
        <w:rPr>
          <w:b/>
          <w:i/>
          <w:sz w:val="24"/>
          <w:szCs w:val="24"/>
        </w:rPr>
        <w:t xml:space="preserve">Ростов-на-Дону в </w:t>
      </w:r>
      <w:r w:rsidRPr="007B54F7">
        <w:rPr>
          <w:b/>
          <w:i/>
          <w:sz w:val="24"/>
          <w:szCs w:val="24"/>
          <w:lang w:val="en-US"/>
        </w:rPr>
        <w:t>XIX</w:t>
      </w:r>
      <w:r w:rsidRPr="007B54F7">
        <w:rPr>
          <w:b/>
          <w:i/>
          <w:sz w:val="24"/>
          <w:szCs w:val="24"/>
        </w:rPr>
        <w:t xml:space="preserve"> веке</w:t>
      </w:r>
    </w:p>
    <w:p w:rsidR="00745E41" w:rsidRPr="007B54F7" w:rsidRDefault="00745E41" w:rsidP="007B54F7">
      <w:pPr>
        <w:jc w:val="both"/>
        <w:rPr>
          <w:sz w:val="24"/>
          <w:szCs w:val="24"/>
        </w:rPr>
      </w:pPr>
      <w:r w:rsidRPr="007B54F7">
        <w:rPr>
          <w:sz w:val="24"/>
          <w:szCs w:val="24"/>
        </w:rPr>
        <w:t xml:space="preserve">Социально- политическое развитие Ростова-на-Дону. Экскурсия: «По следам образовательной жизни ростовчан в Ростове-на-Дону </w:t>
      </w:r>
      <w:r w:rsidRPr="007B54F7">
        <w:rPr>
          <w:sz w:val="24"/>
          <w:szCs w:val="24"/>
          <w:lang w:val="en-US"/>
        </w:rPr>
        <w:t>XIX</w:t>
      </w:r>
      <w:r w:rsidRPr="007B54F7">
        <w:rPr>
          <w:sz w:val="24"/>
          <w:szCs w:val="24"/>
        </w:rPr>
        <w:t xml:space="preserve"> века». Экскурсия: «Становление медицины в Ростове-на-Дону». Архитектура Ростова– на-Дону. Экскурсия: «По следам развития журналистской мысли Донского края». Купцы Ростова-на-Дону. </w:t>
      </w:r>
    </w:p>
    <w:p w:rsidR="00745E41" w:rsidRPr="007B54F7" w:rsidRDefault="00745E41" w:rsidP="007B54F7">
      <w:pPr>
        <w:rPr>
          <w:b/>
          <w:sz w:val="24"/>
          <w:szCs w:val="24"/>
          <w:u w:val="single"/>
        </w:rPr>
      </w:pPr>
      <w:r w:rsidRPr="007B54F7">
        <w:rPr>
          <w:b/>
          <w:sz w:val="24"/>
          <w:szCs w:val="24"/>
          <w:u w:val="single"/>
        </w:rPr>
        <w:t>8 класс</w:t>
      </w:r>
    </w:p>
    <w:p w:rsidR="00745E41" w:rsidRPr="007B54F7" w:rsidRDefault="00745E41" w:rsidP="007B54F7">
      <w:pPr>
        <w:ind w:firstLine="708"/>
        <w:rPr>
          <w:b/>
          <w:i/>
          <w:sz w:val="24"/>
          <w:szCs w:val="24"/>
        </w:rPr>
      </w:pPr>
      <w:r w:rsidRPr="007B54F7">
        <w:rPr>
          <w:b/>
          <w:i/>
          <w:sz w:val="24"/>
          <w:szCs w:val="24"/>
        </w:rPr>
        <w:t xml:space="preserve">Ростов-на-Дону в </w:t>
      </w:r>
      <w:r w:rsidRPr="007B54F7">
        <w:rPr>
          <w:b/>
          <w:i/>
          <w:sz w:val="24"/>
          <w:szCs w:val="24"/>
          <w:lang w:val="en-US"/>
        </w:rPr>
        <w:t>XX</w:t>
      </w:r>
      <w:r w:rsidRPr="007B54F7">
        <w:rPr>
          <w:b/>
          <w:i/>
          <w:sz w:val="24"/>
          <w:szCs w:val="24"/>
        </w:rPr>
        <w:t xml:space="preserve"> –</w:t>
      </w:r>
      <w:r w:rsidRPr="007B54F7">
        <w:rPr>
          <w:b/>
          <w:i/>
          <w:sz w:val="24"/>
          <w:szCs w:val="24"/>
          <w:lang w:val="en-US"/>
        </w:rPr>
        <w:t>XXI</w:t>
      </w:r>
      <w:r w:rsidRPr="007B54F7">
        <w:rPr>
          <w:b/>
          <w:i/>
          <w:sz w:val="24"/>
          <w:szCs w:val="24"/>
        </w:rPr>
        <w:t xml:space="preserve"> веках</w:t>
      </w:r>
    </w:p>
    <w:p w:rsidR="00745E41" w:rsidRPr="007B54F7" w:rsidRDefault="00745E41" w:rsidP="007B54F7">
      <w:pPr>
        <w:jc w:val="both"/>
        <w:rPr>
          <w:sz w:val="24"/>
          <w:szCs w:val="24"/>
        </w:rPr>
      </w:pPr>
      <w:r w:rsidRPr="007B54F7">
        <w:rPr>
          <w:sz w:val="24"/>
          <w:szCs w:val="24"/>
        </w:rPr>
        <w:t xml:space="preserve">Жители Ростова-на-Дону в начале </w:t>
      </w:r>
      <w:r w:rsidRPr="007B54F7">
        <w:rPr>
          <w:sz w:val="24"/>
          <w:szCs w:val="24"/>
          <w:lang w:val="en-US"/>
        </w:rPr>
        <w:t>XX</w:t>
      </w:r>
      <w:r w:rsidRPr="007B54F7">
        <w:rPr>
          <w:sz w:val="24"/>
          <w:szCs w:val="24"/>
        </w:rPr>
        <w:t xml:space="preserve"> века. Ростовская Стачка 1902 года глазами современников. Первая русская революция на Дону 1905 года. Ростов-на-Дону в годы Первой Мировой Войны. Ростов –на – Дону в годы Гражданской войны. Ростов-на-Дону в довоенный период. Ростов- на – Дону в годы Великой Отечественной Войны. Ростов-на-Дону в послевоенный период. Современный социокультурный и социально- экономический облик города Ростова-на-Дону. </w:t>
      </w:r>
    </w:p>
    <w:p w:rsidR="00745E41" w:rsidRPr="007B54F7" w:rsidRDefault="005C7E36" w:rsidP="007B54F7">
      <w:pPr>
        <w:jc w:val="center"/>
        <w:rPr>
          <w:b/>
          <w:sz w:val="24"/>
          <w:szCs w:val="24"/>
        </w:rPr>
      </w:pPr>
      <w:r w:rsidRPr="007B54F7">
        <w:rPr>
          <w:b/>
          <w:sz w:val="24"/>
          <w:szCs w:val="24"/>
        </w:rPr>
        <w:t>Планируемые р</w:t>
      </w:r>
      <w:r w:rsidR="00745E41" w:rsidRPr="007B54F7">
        <w:rPr>
          <w:b/>
          <w:sz w:val="24"/>
          <w:szCs w:val="24"/>
        </w:rPr>
        <w:t>езультаты освоения курса</w:t>
      </w:r>
    </w:p>
    <w:p w:rsidR="00745E41" w:rsidRPr="007B54F7" w:rsidRDefault="00745E41" w:rsidP="007B54F7">
      <w:pPr>
        <w:ind w:firstLine="708"/>
        <w:jc w:val="both"/>
        <w:rPr>
          <w:bCs/>
          <w:sz w:val="24"/>
          <w:szCs w:val="24"/>
        </w:rPr>
      </w:pPr>
      <w:r w:rsidRPr="007B54F7">
        <w:rPr>
          <w:bCs/>
          <w:sz w:val="24"/>
          <w:szCs w:val="24"/>
        </w:rPr>
        <w:t xml:space="preserve">Предполагается, что результатом освоения программы кружка «Мой Ростов» </w:t>
      </w:r>
      <w:r w:rsidR="005C7E36" w:rsidRPr="007B54F7">
        <w:rPr>
          <w:sz w:val="24"/>
          <w:szCs w:val="24"/>
        </w:rPr>
        <w:t xml:space="preserve">станет </w:t>
      </w:r>
      <w:r w:rsidRPr="007B54F7">
        <w:rPr>
          <w:bCs/>
          <w:sz w:val="24"/>
          <w:szCs w:val="24"/>
        </w:rPr>
        <w:t xml:space="preserve">развитие у учащихся </w:t>
      </w:r>
      <w:r w:rsidR="005C7E36" w:rsidRPr="007B54F7">
        <w:rPr>
          <w:bCs/>
          <w:sz w:val="24"/>
          <w:szCs w:val="24"/>
        </w:rPr>
        <w:t xml:space="preserve">комплекса компетентностей: </w:t>
      </w:r>
      <w:r w:rsidRPr="007B54F7">
        <w:rPr>
          <w:bCs/>
          <w:sz w:val="24"/>
          <w:szCs w:val="24"/>
        </w:rPr>
        <w:t>социально-адаптивной (гражданственной)</w:t>
      </w:r>
      <w:r w:rsidR="005C7E36" w:rsidRPr="007B54F7">
        <w:rPr>
          <w:bCs/>
          <w:sz w:val="24"/>
          <w:szCs w:val="24"/>
        </w:rPr>
        <w:t xml:space="preserve">, когнитивной (познавательной), коммуникативной </w:t>
      </w:r>
      <w:r w:rsidRPr="007B54F7">
        <w:rPr>
          <w:bCs/>
          <w:sz w:val="24"/>
          <w:szCs w:val="24"/>
        </w:rPr>
        <w:t>инф</w:t>
      </w:r>
      <w:r w:rsidR="005C7E36" w:rsidRPr="007B54F7">
        <w:rPr>
          <w:bCs/>
          <w:sz w:val="24"/>
          <w:szCs w:val="24"/>
        </w:rPr>
        <w:t>ормационно-технологической</w:t>
      </w:r>
      <w:r w:rsidRPr="007B54F7">
        <w:rPr>
          <w:bCs/>
          <w:sz w:val="24"/>
          <w:szCs w:val="24"/>
        </w:rPr>
        <w:t xml:space="preserve">. </w:t>
      </w:r>
    </w:p>
    <w:p w:rsidR="00745E41" w:rsidRPr="007B54F7" w:rsidRDefault="00745E41" w:rsidP="007B54F7">
      <w:pPr>
        <w:jc w:val="both"/>
        <w:rPr>
          <w:b/>
          <w:i/>
          <w:sz w:val="24"/>
          <w:szCs w:val="24"/>
        </w:rPr>
      </w:pPr>
      <w:r w:rsidRPr="007B54F7">
        <w:rPr>
          <w:b/>
          <w:i/>
          <w:sz w:val="24"/>
          <w:szCs w:val="24"/>
        </w:rPr>
        <w:t>Личностные результаты:</w:t>
      </w:r>
    </w:p>
    <w:p w:rsidR="00745E41" w:rsidRPr="007B54F7" w:rsidRDefault="00745E41" w:rsidP="007B54F7">
      <w:pPr>
        <w:jc w:val="both"/>
        <w:rPr>
          <w:sz w:val="24"/>
          <w:szCs w:val="24"/>
        </w:rPr>
      </w:pPr>
      <w:r w:rsidRPr="007B54F7">
        <w:rPr>
          <w:sz w:val="24"/>
          <w:szCs w:val="24"/>
        </w:rPr>
        <w:t>—</w:t>
      </w:r>
      <w:r w:rsidRPr="007B54F7">
        <w:rPr>
          <w:sz w:val="24"/>
          <w:szCs w:val="24"/>
        </w:rPr>
        <w:tab/>
        <w:t>осознание своей идентичности как гражданина страны, члена семьи, этнической и религиозной группы, локальной и региональной общности;</w:t>
      </w:r>
    </w:p>
    <w:p w:rsidR="00745E41" w:rsidRPr="007B54F7" w:rsidRDefault="00745E41" w:rsidP="007B54F7">
      <w:pPr>
        <w:jc w:val="both"/>
        <w:rPr>
          <w:sz w:val="24"/>
          <w:szCs w:val="24"/>
        </w:rPr>
      </w:pPr>
      <w:r w:rsidRPr="007B54F7">
        <w:rPr>
          <w:sz w:val="24"/>
          <w:szCs w:val="24"/>
        </w:rPr>
        <w:t>—</w:t>
      </w:r>
      <w:r w:rsidRPr="007B54F7">
        <w:rPr>
          <w:sz w:val="24"/>
          <w:szCs w:val="24"/>
        </w:rPr>
        <w:tab/>
        <w:t>освоение гуманистических традиций и ценностей совре</w:t>
      </w:r>
      <w:r w:rsidRPr="007B54F7">
        <w:rPr>
          <w:sz w:val="24"/>
          <w:szCs w:val="24"/>
        </w:rPr>
        <w:softHyphen/>
        <w:t>менного общества, уважение прав и свобод человека;</w:t>
      </w:r>
    </w:p>
    <w:p w:rsidR="00745E41" w:rsidRPr="007B54F7" w:rsidRDefault="005C7E36" w:rsidP="007B54F7">
      <w:pPr>
        <w:jc w:val="both"/>
        <w:rPr>
          <w:sz w:val="24"/>
          <w:szCs w:val="24"/>
        </w:rPr>
      </w:pPr>
      <w:r w:rsidRPr="007B54F7">
        <w:rPr>
          <w:sz w:val="24"/>
          <w:szCs w:val="24"/>
        </w:rPr>
        <w:t xml:space="preserve">— </w:t>
      </w:r>
      <w:r w:rsidR="00745E41" w:rsidRPr="007B54F7">
        <w:rPr>
          <w:sz w:val="24"/>
          <w:szCs w:val="24"/>
        </w:rPr>
        <w:t>осмысление социально-нравственного опыта предше</w:t>
      </w:r>
      <w:r w:rsidR="00745E41" w:rsidRPr="007B54F7">
        <w:rPr>
          <w:sz w:val="24"/>
          <w:szCs w:val="24"/>
        </w:rPr>
        <w:softHyphen/>
        <w:t>ствующих поколений, способность к определению своей по</w:t>
      </w:r>
      <w:r w:rsidR="00745E41" w:rsidRPr="007B54F7">
        <w:rPr>
          <w:sz w:val="24"/>
          <w:szCs w:val="24"/>
        </w:rPr>
        <w:softHyphen/>
        <w:t>зиции и ответственному поведению в современном обществе;</w:t>
      </w:r>
    </w:p>
    <w:p w:rsidR="00745E41" w:rsidRPr="007B54F7" w:rsidRDefault="005C7E36" w:rsidP="007B54F7">
      <w:pPr>
        <w:jc w:val="both"/>
        <w:rPr>
          <w:sz w:val="24"/>
          <w:szCs w:val="24"/>
        </w:rPr>
      </w:pPr>
      <w:r w:rsidRPr="007B54F7">
        <w:rPr>
          <w:sz w:val="24"/>
          <w:szCs w:val="24"/>
        </w:rPr>
        <w:t xml:space="preserve">— </w:t>
      </w:r>
      <w:r w:rsidR="00745E41" w:rsidRPr="007B54F7">
        <w:rPr>
          <w:sz w:val="24"/>
          <w:szCs w:val="24"/>
        </w:rPr>
        <w:t>понимание культурного многообразия мира, уважение к культуре своего народа и других народов, толерантность.</w:t>
      </w:r>
    </w:p>
    <w:p w:rsidR="00745E41" w:rsidRPr="007B54F7" w:rsidRDefault="00745E41" w:rsidP="007B54F7">
      <w:pPr>
        <w:jc w:val="both"/>
        <w:rPr>
          <w:b/>
          <w:i/>
          <w:sz w:val="24"/>
          <w:szCs w:val="24"/>
        </w:rPr>
      </w:pPr>
      <w:r w:rsidRPr="007B54F7">
        <w:rPr>
          <w:b/>
          <w:i/>
          <w:sz w:val="24"/>
          <w:szCs w:val="24"/>
        </w:rPr>
        <w:t>Метапредметные результаты:</w:t>
      </w:r>
    </w:p>
    <w:p w:rsidR="00D065FB" w:rsidRPr="007B54F7" w:rsidRDefault="00D065FB" w:rsidP="007B54F7">
      <w:pPr>
        <w:jc w:val="both"/>
        <w:rPr>
          <w:sz w:val="24"/>
          <w:szCs w:val="24"/>
        </w:rPr>
      </w:pPr>
      <w:r w:rsidRPr="007B54F7">
        <w:rPr>
          <w:sz w:val="24"/>
          <w:szCs w:val="24"/>
        </w:rPr>
        <w:t>— читать историческую карту с опорой на легенду, ориен</w:t>
      </w:r>
      <w:r w:rsidRPr="007B54F7">
        <w:rPr>
          <w:sz w:val="24"/>
          <w:szCs w:val="24"/>
        </w:rPr>
        <w:softHyphen/>
        <w:t>тироваться в ней, соотносить местонахождение и состояние исторического объекта в разные эпохи, века, периоды;</w:t>
      </w:r>
    </w:p>
    <w:p w:rsidR="00D065FB" w:rsidRPr="007B54F7" w:rsidRDefault="00D065FB" w:rsidP="007B54F7">
      <w:pPr>
        <w:jc w:val="both"/>
        <w:rPr>
          <w:sz w:val="24"/>
          <w:szCs w:val="24"/>
        </w:rPr>
      </w:pPr>
      <w:r w:rsidRPr="007B54F7">
        <w:rPr>
          <w:sz w:val="24"/>
          <w:szCs w:val="24"/>
        </w:rPr>
        <w:t>— осуществлять поиск необходимой информации в одном или нескольких источниках (материальных, текстовых, изо</w:t>
      </w:r>
      <w:r w:rsidRPr="007B54F7">
        <w:rPr>
          <w:sz w:val="24"/>
          <w:szCs w:val="24"/>
        </w:rPr>
        <w:softHyphen/>
        <w:t>бразительных и др.), отбирать её, группировать, обобщать;</w:t>
      </w:r>
    </w:p>
    <w:p w:rsidR="00D065FB" w:rsidRPr="007B54F7" w:rsidRDefault="00D065FB" w:rsidP="007B54F7">
      <w:pPr>
        <w:jc w:val="both"/>
        <w:rPr>
          <w:sz w:val="24"/>
          <w:szCs w:val="24"/>
        </w:rPr>
      </w:pPr>
      <w:r w:rsidRPr="007B54F7">
        <w:rPr>
          <w:sz w:val="24"/>
          <w:szCs w:val="24"/>
        </w:rPr>
        <w:t>—</w:t>
      </w:r>
      <w:r w:rsidRPr="007B54F7">
        <w:rPr>
          <w:sz w:val="24"/>
          <w:szCs w:val="24"/>
        </w:rPr>
        <w:tab/>
        <w:t>сравнивать данные разных источников, выявлять их сходство и различия, время и место создания.</w:t>
      </w:r>
    </w:p>
    <w:p w:rsidR="00D065FB" w:rsidRPr="007B54F7" w:rsidRDefault="00D065FB" w:rsidP="007B54F7">
      <w:pPr>
        <w:jc w:val="both"/>
        <w:rPr>
          <w:sz w:val="24"/>
          <w:szCs w:val="24"/>
        </w:rPr>
      </w:pPr>
      <w:r w:rsidRPr="007B54F7">
        <w:rPr>
          <w:sz w:val="24"/>
          <w:szCs w:val="24"/>
        </w:rPr>
        <w:t>—</w:t>
      </w:r>
      <w:r w:rsidRPr="007B54F7">
        <w:rPr>
          <w:sz w:val="24"/>
          <w:szCs w:val="24"/>
        </w:rPr>
        <w:tab/>
        <w:t>последовательно строить рассказ (устно или письменно) об исторических событиях, их участниках;</w:t>
      </w:r>
    </w:p>
    <w:p w:rsidR="00745E41" w:rsidRPr="007B54F7" w:rsidRDefault="005C7E36" w:rsidP="007B54F7">
      <w:pPr>
        <w:jc w:val="both"/>
        <w:rPr>
          <w:sz w:val="24"/>
          <w:szCs w:val="24"/>
        </w:rPr>
      </w:pPr>
      <w:r w:rsidRPr="007B54F7">
        <w:rPr>
          <w:sz w:val="24"/>
          <w:szCs w:val="24"/>
        </w:rPr>
        <w:t xml:space="preserve">— </w:t>
      </w:r>
      <w:r w:rsidR="00745E41" w:rsidRPr="007B54F7">
        <w:rPr>
          <w:sz w:val="24"/>
          <w:szCs w:val="24"/>
        </w:rPr>
        <w:t>способность сознательно организовывать и регулировать свою деятельность — учебную, общественную и др.;</w:t>
      </w:r>
    </w:p>
    <w:p w:rsidR="00745E41" w:rsidRPr="007B54F7" w:rsidRDefault="005C7E36" w:rsidP="007B54F7">
      <w:pPr>
        <w:jc w:val="both"/>
        <w:rPr>
          <w:sz w:val="24"/>
          <w:szCs w:val="24"/>
        </w:rPr>
      </w:pPr>
      <w:r w:rsidRPr="007B54F7">
        <w:rPr>
          <w:sz w:val="24"/>
          <w:szCs w:val="24"/>
        </w:rPr>
        <w:t xml:space="preserve">— </w:t>
      </w:r>
      <w:r w:rsidR="00745E41" w:rsidRPr="007B54F7">
        <w:rPr>
          <w:sz w:val="24"/>
          <w:szCs w:val="24"/>
        </w:rPr>
        <w:t>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w:t>
      </w:r>
      <w:r w:rsidR="00745E41" w:rsidRPr="007B54F7">
        <w:rPr>
          <w:sz w:val="24"/>
          <w:szCs w:val="24"/>
        </w:rPr>
        <w:softHyphen/>
        <w:t>вать</w:t>
      </w:r>
      <w:r w:rsidRPr="007B54F7">
        <w:rPr>
          <w:sz w:val="24"/>
          <w:szCs w:val="24"/>
        </w:rPr>
        <w:t xml:space="preserve"> и обосновывать выводы и т. д.), </w:t>
      </w:r>
      <w:r w:rsidR="00745E41" w:rsidRPr="007B54F7">
        <w:rPr>
          <w:sz w:val="24"/>
          <w:szCs w:val="24"/>
        </w:rPr>
        <w:t>использовать современ</w:t>
      </w:r>
      <w:r w:rsidR="00745E41" w:rsidRPr="007B54F7">
        <w:rPr>
          <w:sz w:val="24"/>
          <w:szCs w:val="24"/>
        </w:rPr>
        <w:softHyphen/>
        <w:t>ные источники информации, в том числе материалы на элек</w:t>
      </w:r>
      <w:r w:rsidR="00745E41" w:rsidRPr="007B54F7">
        <w:rPr>
          <w:sz w:val="24"/>
          <w:szCs w:val="24"/>
        </w:rPr>
        <w:softHyphen/>
        <w:t>тронных носителях;</w:t>
      </w:r>
    </w:p>
    <w:p w:rsidR="00745E41" w:rsidRPr="007B54F7" w:rsidRDefault="005C7E36" w:rsidP="007B54F7">
      <w:pPr>
        <w:jc w:val="both"/>
        <w:rPr>
          <w:sz w:val="24"/>
          <w:szCs w:val="24"/>
        </w:rPr>
      </w:pPr>
      <w:r w:rsidRPr="007B54F7">
        <w:rPr>
          <w:sz w:val="24"/>
          <w:szCs w:val="24"/>
        </w:rPr>
        <w:t xml:space="preserve">— </w:t>
      </w:r>
      <w:r w:rsidR="00745E41" w:rsidRPr="007B54F7">
        <w:rPr>
          <w:sz w:val="24"/>
          <w:szCs w:val="24"/>
        </w:rPr>
        <w:t>способность решать творческие задачи, представлять ре</w:t>
      </w:r>
      <w:r w:rsidR="00745E41" w:rsidRPr="007B54F7">
        <w:rPr>
          <w:sz w:val="24"/>
          <w:szCs w:val="24"/>
        </w:rPr>
        <w:softHyphen/>
        <w:t>зультаты своей деятельности в различных формах (сообщение, эссе, презентация, реферат и др.);</w:t>
      </w:r>
    </w:p>
    <w:p w:rsidR="00745E41" w:rsidRPr="007B54F7" w:rsidRDefault="005C7E36" w:rsidP="007B54F7">
      <w:pPr>
        <w:jc w:val="both"/>
        <w:rPr>
          <w:sz w:val="24"/>
          <w:szCs w:val="24"/>
        </w:rPr>
      </w:pPr>
      <w:r w:rsidRPr="007B54F7">
        <w:rPr>
          <w:sz w:val="24"/>
          <w:szCs w:val="24"/>
        </w:rPr>
        <w:t xml:space="preserve">— </w:t>
      </w:r>
      <w:r w:rsidR="00745E41" w:rsidRPr="007B54F7">
        <w:rPr>
          <w:sz w:val="24"/>
          <w:szCs w:val="24"/>
        </w:rPr>
        <w:t>готовность к сотрудничеству с учениками, коллектив</w:t>
      </w:r>
      <w:r w:rsidR="00745E41" w:rsidRPr="007B54F7">
        <w:rPr>
          <w:sz w:val="24"/>
          <w:szCs w:val="24"/>
        </w:rPr>
        <w:softHyphen/>
        <w:t xml:space="preserve">ной работе, освоение основ </w:t>
      </w:r>
      <w:r w:rsidR="00745E41" w:rsidRPr="007B54F7">
        <w:rPr>
          <w:sz w:val="24"/>
          <w:szCs w:val="24"/>
        </w:rPr>
        <w:lastRenderedPageBreak/>
        <w:t>межкультурного взаимодействия в школе и социальном окружении и др.;</w:t>
      </w:r>
    </w:p>
    <w:p w:rsidR="00745E41" w:rsidRPr="007B54F7" w:rsidRDefault="005C7E36" w:rsidP="007B54F7">
      <w:pPr>
        <w:jc w:val="both"/>
        <w:rPr>
          <w:sz w:val="24"/>
          <w:szCs w:val="24"/>
        </w:rPr>
      </w:pPr>
      <w:r w:rsidRPr="007B54F7">
        <w:rPr>
          <w:sz w:val="24"/>
          <w:szCs w:val="24"/>
        </w:rPr>
        <w:t xml:space="preserve">— </w:t>
      </w:r>
      <w:r w:rsidR="00745E41" w:rsidRPr="007B54F7">
        <w:rPr>
          <w:sz w:val="24"/>
          <w:szCs w:val="24"/>
        </w:rPr>
        <w:t>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w:t>
      </w:r>
    </w:p>
    <w:p w:rsidR="00745E41" w:rsidRPr="007B54F7" w:rsidRDefault="00745E41" w:rsidP="007B54F7">
      <w:pPr>
        <w:jc w:val="both"/>
        <w:rPr>
          <w:b/>
          <w:i/>
          <w:sz w:val="24"/>
          <w:szCs w:val="24"/>
        </w:rPr>
      </w:pPr>
      <w:r w:rsidRPr="007B54F7">
        <w:rPr>
          <w:b/>
          <w:i/>
          <w:sz w:val="24"/>
          <w:szCs w:val="24"/>
        </w:rPr>
        <w:t>Предметные результаты:</w:t>
      </w:r>
    </w:p>
    <w:p w:rsidR="00745E41" w:rsidRPr="007B54F7" w:rsidRDefault="00745E41" w:rsidP="007B54F7">
      <w:pPr>
        <w:jc w:val="both"/>
        <w:rPr>
          <w:b/>
          <w:sz w:val="24"/>
          <w:szCs w:val="24"/>
          <w:u w:val="single"/>
        </w:rPr>
      </w:pPr>
      <w:r w:rsidRPr="007B54F7">
        <w:rPr>
          <w:b/>
          <w:sz w:val="24"/>
          <w:szCs w:val="24"/>
          <w:u w:val="single"/>
        </w:rPr>
        <w:t>6 класс</w:t>
      </w:r>
    </w:p>
    <w:p w:rsidR="00745E41" w:rsidRPr="007B54F7" w:rsidRDefault="0022332C" w:rsidP="007B54F7">
      <w:pPr>
        <w:jc w:val="both"/>
        <w:rPr>
          <w:sz w:val="24"/>
          <w:szCs w:val="24"/>
        </w:rPr>
      </w:pPr>
      <w:r w:rsidRPr="007B54F7">
        <w:rPr>
          <w:sz w:val="24"/>
          <w:szCs w:val="24"/>
        </w:rPr>
        <w:t xml:space="preserve">— </w:t>
      </w:r>
      <w:r w:rsidR="00745E41" w:rsidRPr="007B54F7">
        <w:rPr>
          <w:sz w:val="24"/>
          <w:szCs w:val="24"/>
        </w:rPr>
        <w:t>указывать хронологические рамки и периоды ключевых процессов</w:t>
      </w:r>
      <w:r w:rsidRPr="007B54F7">
        <w:rPr>
          <w:sz w:val="24"/>
          <w:szCs w:val="24"/>
          <w:lang w:val="en-US"/>
        </w:rPr>
        <w:t>XVIII</w:t>
      </w:r>
      <w:r w:rsidRPr="007B54F7">
        <w:rPr>
          <w:sz w:val="24"/>
          <w:szCs w:val="24"/>
        </w:rPr>
        <w:t xml:space="preserve"> века</w:t>
      </w:r>
      <w:r w:rsidR="00745E41" w:rsidRPr="007B54F7">
        <w:rPr>
          <w:sz w:val="24"/>
          <w:szCs w:val="24"/>
        </w:rPr>
        <w:t>, а также даты важнейших событий исто</w:t>
      </w:r>
      <w:r w:rsidR="00745E41" w:rsidRPr="007B54F7">
        <w:rPr>
          <w:sz w:val="24"/>
          <w:szCs w:val="24"/>
        </w:rPr>
        <w:softHyphen/>
        <w:t>рии города Ростова-на-Дону</w:t>
      </w:r>
      <w:r w:rsidRPr="007B54F7">
        <w:rPr>
          <w:sz w:val="24"/>
          <w:szCs w:val="24"/>
        </w:rPr>
        <w:t xml:space="preserve"> этого периода</w:t>
      </w:r>
      <w:r w:rsidR="00745E41" w:rsidRPr="007B54F7">
        <w:rPr>
          <w:sz w:val="24"/>
          <w:szCs w:val="24"/>
        </w:rPr>
        <w:t>;</w:t>
      </w:r>
    </w:p>
    <w:p w:rsidR="00745E41" w:rsidRPr="007B54F7" w:rsidRDefault="0022332C" w:rsidP="007B54F7">
      <w:pPr>
        <w:jc w:val="both"/>
        <w:rPr>
          <w:sz w:val="24"/>
          <w:szCs w:val="24"/>
        </w:rPr>
      </w:pPr>
      <w:r w:rsidRPr="007B54F7">
        <w:rPr>
          <w:sz w:val="24"/>
          <w:szCs w:val="24"/>
        </w:rPr>
        <w:t xml:space="preserve">— </w:t>
      </w:r>
      <w:r w:rsidR="00745E41" w:rsidRPr="007B54F7">
        <w:rPr>
          <w:sz w:val="24"/>
          <w:szCs w:val="24"/>
        </w:rPr>
        <w:t>устанавливать последова</w:t>
      </w:r>
      <w:r w:rsidR="00745E41" w:rsidRPr="007B54F7">
        <w:rPr>
          <w:sz w:val="24"/>
          <w:szCs w:val="24"/>
        </w:rPr>
        <w:softHyphen/>
        <w:t>тельность и выявлять причинно-следственные связи исторических событий,</w:t>
      </w:r>
      <w:r w:rsidRPr="007B54F7">
        <w:rPr>
          <w:sz w:val="24"/>
          <w:szCs w:val="24"/>
        </w:rPr>
        <w:t xml:space="preserve"> происходящих в Ростове-на-Дону;</w:t>
      </w:r>
    </w:p>
    <w:p w:rsidR="00745E41" w:rsidRPr="007B54F7" w:rsidRDefault="0022332C" w:rsidP="007B54F7">
      <w:pPr>
        <w:jc w:val="both"/>
        <w:rPr>
          <w:sz w:val="24"/>
          <w:szCs w:val="24"/>
        </w:rPr>
      </w:pPr>
      <w:r w:rsidRPr="007B54F7">
        <w:rPr>
          <w:sz w:val="24"/>
          <w:szCs w:val="24"/>
        </w:rPr>
        <w:t xml:space="preserve">— </w:t>
      </w:r>
      <w:r w:rsidR="00745E41" w:rsidRPr="007B54F7">
        <w:rPr>
          <w:sz w:val="24"/>
          <w:szCs w:val="24"/>
        </w:rPr>
        <w:t>характеризовать место, обстоятельства, участников, этапы, особенности, результаты важнейших исторических со</w:t>
      </w:r>
      <w:r w:rsidR="00745E41" w:rsidRPr="007B54F7">
        <w:rPr>
          <w:sz w:val="24"/>
          <w:szCs w:val="24"/>
        </w:rPr>
        <w:softHyphen/>
        <w:t>бытий</w:t>
      </w:r>
      <w:r w:rsidRPr="007B54F7">
        <w:rPr>
          <w:sz w:val="24"/>
          <w:szCs w:val="24"/>
        </w:rPr>
        <w:t>, связанных с жизнью Ростова-на-Дону</w:t>
      </w:r>
      <w:r w:rsidR="00745E41" w:rsidRPr="007B54F7">
        <w:rPr>
          <w:sz w:val="24"/>
          <w:szCs w:val="24"/>
        </w:rPr>
        <w:t>;</w:t>
      </w:r>
    </w:p>
    <w:p w:rsidR="00745E41" w:rsidRPr="007B54F7" w:rsidRDefault="0022332C" w:rsidP="007B54F7">
      <w:pPr>
        <w:jc w:val="both"/>
        <w:rPr>
          <w:sz w:val="24"/>
          <w:szCs w:val="24"/>
        </w:rPr>
      </w:pPr>
      <w:r w:rsidRPr="007B54F7">
        <w:rPr>
          <w:sz w:val="24"/>
          <w:szCs w:val="24"/>
        </w:rPr>
        <w:t>—</w:t>
      </w:r>
      <w:r w:rsidR="00745E41" w:rsidRPr="007B54F7">
        <w:rPr>
          <w:sz w:val="24"/>
          <w:szCs w:val="24"/>
        </w:rPr>
        <w:t>группировать (классифицировать) факты по различным признакам и основаниям.</w:t>
      </w:r>
    </w:p>
    <w:p w:rsidR="00745E41" w:rsidRPr="007B54F7" w:rsidRDefault="00745E41" w:rsidP="007B54F7">
      <w:pPr>
        <w:jc w:val="both"/>
        <w:rPr>
          <w:b/>
          <w:sz w:val="24"/>
          <w:szCs w:val="24"/>
          <w:u w:val="single"/>
        </w:rPr>
      </w:pPr>
      <w:r w:rsidRPr="007B54F7">
        <w:rPr>
          <w:b/>
          <w:sz w:val="24"/>
          <w:szCs w:val="24"/>
          <w:u w:val="single"/>
        </w:rPr>
        <w:t>7 класс</w:t>
      </w:r>
    </w:p>
    <w:p w:rsidR="00D065FB" w:rsidRPr="007B54F7" w:rsidRDefault="00745E41" w:rsidP="007B54F7">
      <w:pPr>
        <w:jc w:val="both"/>
        <w:rPr>
          <w:sz w:val="24"/>
          <w:szCs w:val="24"/>
        </w:rPr>
      </w:pPr>
      <w:r w:rsidRPr="007B54F7">
        <w:rPr>
          <w:sz w:val="24"/>
          <w:szCs w:val="24"/>
        </w:rPr>
        <w:t>—</w:t>
      </w:r>
      <w:r w:rsidRPr="007B54F7">
        <w:rPr>
          <w:sz w:val="24"/>
          <w:szCs w:val="24"/>
        </w:rPr>
        <w:tab/>
        <w:t>характеризовать усло</w:t>
      </w:r>
      <w:r w:rsidR="00D065FB" w:rsidRPr="007B54F7">
        <w:rPr>
          <w:sz w:val="24"/>
          <w:szCs w:val="24"/>
        </w:rPr>
        <w:t xml:space="preserve">вия и образ жизни, занятия ростовчан в </w:t>
      </w:r>
      <w:r w:rsidR="00D065FB" w:rsidRPr="007B54F7">
        <w:rPr>
          <w:sz w:val="24"/>
          <w:szCs w:val="24"/>
          <w:lang w:val="en-US"/>
        </w:rPr>
        <w:t>XIX</w:t>
      </w:r>
      <w:r w:rsidR="00D065FB" w:rsidRPr="007B54F7">
        <w:rPr>
          <w:sz w:val="24"/>
          <w:szCs w:val="24"/>
        </w:rPr>
        <w:t xml:space="preserve"> веке;</w:t>
      </w:r>
    </w:p>
    <w:p w:rsidR="00D065FB" w:rsidRPr="007B54F7" w:rsidRDefault="00D065FB" w:rsidP="007B54F7">
      <w:pPr>
        <w:jc w:val="both"/>
        <w:rPr>
          <w:sz w:val="24"/>
          <w:szCs w:val="24"/>
        </w:rPr>
      </w:pPr>
      <w:r w:rsidRPr="007B54F7">
        <w:rPr>
          <w:sz w:val="24"/>
          <w:szCs w:val="24"/>
        </w:rPr>
        <w:t xml:space="preserve">— иметь представление о состоянии развития образования и культуры Ростова-на-Дону в </w:t>
      </w:r>
      <w:r w:rsidRPr="007B54F7">
        <w:rPr>
          <w:sz w:val="24"/>
          <w:szCs w:val="24"/>
          <w:lang w:val="en-US"/>
        </w:rPr>
        <w:t>XIX</w:t>
      </w:r>
      <w:r w:rsidRPr="007B54F7">
        <w:rPr>
          <w:sz w:val="24"/>
          <w:szCs w:val="24"/>
        </w:rPr>
        <w:t xml:space="preserve"> веке;</w:t>
      </w:r>
    </w:p>
    <w:p w:rsidR="00D065FB" w:rsidRPr="007B54F7" w:rsidRDefault="00D065FB" w:rsidP="007B54F7">
      <w:pPr>
        <w:jc w:val="both"/>
        <w:rPr>
          <w:sz w:val="24"/>
          <w:szCs w:val="24"/>
        </w:rPr>
      </w:pPr>
      <w:r w:rsidRPr="007B54F7">
        <w:rPr>
          <w:sz w:val="24"/>
          <w:szCs w:val="24"/>
        </w:rPr>
        <w:t>— знать историю развития ростовской медицины;</w:t>
      </w:r>
    </w:p>
    <w:p w:rsidR="00D065FB" w:rsidRPr="007B54F7" w:rsidRDefault="00D065FB" w:rsidP="007B54F7">
      <w:pPr>
        <w:jc w:val="both"/>
        <w:rPr>
          <w:sz w:val="24"/>
          <w:szCs w:val="24"/>
        </w:rPr>
      </w:pPr>
      <w:r w:rsidRPr="007B54F7">
        <w:rPr>
          <w:sz w:val="24"/>
          <w:szCs w:val="24"/>
        </w:rPr>
        <w:t xml:space="preserve">— уметь рассказать о выдающихся ростовчанах </w:t>
      </w:r>
      <w:r w:rsidRPr="007B54F7">
        <w:rPr>
          <w:sz w:val="24"/>
          <w:szCs w:val="24"/>
          <w:lang w:val="en-US"/>
        </w:rPr>
        <w:t>XIX</w:t>
      </w:r>
      <w:r w:rsidRPr="007B54F7">
        <w:rPr>
          <w:sz w:val="24"/>
          <w:szCs w:val="24"/>
        </w:rPr>
        <w:t xml:space="preserve"> века, их вкладе в развитие отечественной науки, культуры и т.д.</w:t>
      </w:r>
    </w:p>
    <w:p w:rsidR="00745E41" w:rsidRPr="007B54F7" w:rsidRDefault="00745E41" w:rsidP="007B54F7">
      <w:pPr>
        <w:jc w:val="both"/>
        <w:rPr>
          <w:b/>
          <w:sz w:val="24"/>
          <w:szCs w:val="24"/>
          <w:u w:val="single"/>
        </w:rPr>
      </w:pPr>
      <w:r w:rsidRPr="007B54F7">
        <w:rPr>
          <w:b/>
          <w:sz w:val="24"/>
          <w:szCs w:val="24"/>
          <w:u w:val="single"/>
        </w:rPr>
        <w:t>8 класс</w:t>
      </w:r>
    </w:p>
    <w:p w:rsidR="00D065FB" w:rsidRPr="007B54F7" w:rsidRDefault="00D065FB" w:rsidP="007B54F7">
      <w:pPr>
        <w:jc w:val="both"/>
        <w:rPr>
          <w:sz w:val="24"/>
          <w:szCs w:val="24"/>
        </w:rPr>
      </w:pPr>
      <w:r w:rsidRPr="007B54F7">
        <w:rPr>
          <w:sz w:val="24"/>
          <w:szCs w:val="24"/>
        </w:rPr>
        <w:t xml:space="preserve">— иметь представления о жизни Ростова-на-Дону в начале </w:t>
      </w:r>
      <w:r w:rsidRPr="007B54F7">
        <w:rPr>
          <w:sz w:val="24"/>
          <w:szCs w:val="24"/>
          <w:lang w:val="en-US"/>
        </w:rPr>
        <w:t>XX</w:t>
      </w:r>
      <w:r w:rsidRPr="007B54F7">
        <w:rPr>
          <w:sz w:val="24"/>
          <w:szCs w:val="24"/>
        </w:rPr>
        <w:t xml:space="preserve"> века, его социально-экономической жизни, политических течениях;</w:t>
      </w:r>
    </w:p>
    <w:p w:rsidR="00745E41" w:rsidRPr="007B54F7" w:rsidRDefault="00D065FB" w:rsidP="007B54F7">
      <w:pPr>
        <w:jc w:val="both"/>
        <w:rPr>
          <w:sz w:val="24"/>
          <w:szCs w:val="24"/>
        </w:rPr>
      </w:pPr>
      <w:r w:rsidRPr="007B54F7">
        <w:rPr>
          <w:sz w:val="24"/>
          <w:szCs w:val="24"/>
        </w:rPr>
        <w:t xml:space="preserve">— </w:t>
      </w:r>
      <w:r w:rsidR="00745E41" w:rsidRPr="007B54F7">
        <w:rPr>
          <w:sz w:val="24"/>
          <w:szCs w:val="24"/>
        </w:rPr>
        <w:t>различать факт (событие) и его описание</w:t>
      </w:r>
      <w:r w:rsidRPr="007B54F7">
        <w:rPr>
          <w:sz w:val="24"/>
          <w:szCs w:val="24"/>
        </w:rPr>
        <w:t xml:space="preserve"> на примере Ростовской Стачки 1902 года, первой русской революции 1905 года</w:t>
      </w:r>
      <w:r w:rsidR="00745E41" w:rsidRPr="007B54F7">
        <w:rPr>
          <w:sz w:val="24"/>
          <w:szCs w:val="24"/>
        </w:rPr>
        <w:t>;</w:t>
      </w:r>
    </w:p>
    <w:p w:rsidR="00745E41" w:rsidRPr="007B54F7" w:rsidRDefault="00F23026" w:rsidP="007B54F7">
      <w:pPr>
        <w:jc w:val="both"/>
        <w:rPr>
          <w:sz w:val="24"/>
          <w:szCs w:val="24"/>
        </w:rPr>
      </w:pPr>
      <w:r w:rsidRPr="007B54F7">
        <w:rPr>
          <w:sz w:val="24"/>
          <w:szCs w:val="24"/>
        </w:rPr>
        <w:t xml:space="preserve">— </w:t>
      </w:r>
      <w:r w:rsidR="00745E41" w:rsidRPr="007B54F7">
        <w:rPr>
          <w:sz w:val="24"/>
          <w:szCs w:val="24"/>
        </w:rPr>
        <w:t>соотносить единичные исто</w:t>
      </w:r>
      <w:r w:rsidRPr="007B54F7">
        <w:rPr>
          <w:sz w:val="24"/>
          <w:szCs w:val="24"/>
        </w:rPr>
        <w:t>рические факты и общие яв</w:t>
      </w:r>
      <w:r w:rsidRPr="007B54F7">
        <w:rPr>
          <w:sz w:val="24"/>
          <w:szCs w:val="24"/>
        </w:rPr>
        <w:softHyphen/>
        <w:t xml:space="preserve">ления на примере жизни Ростова-на-Дону в период Первой мировой войны, в годы гражданской войны: </w:t>
      </w:r>
      <w:r w:rsidR="00745E41" w:rsidRPr="007B54F7">
        <w:rPr>
          <w:sz w:val="24"/>
          <w:szCs w:val="24"/>
        </w:rPr>
        <w:t>различать причину и следствие</w:t>
      </w:r>
      <w:r w:rsidRPr="007B54F7">
        <w:rPr>
          <w:sz w:val="24"/>
          <w:szCs w:val="24"/>
        </w:rPr>
        <w:t xml:space="preserve"> исторических событий, явлений; </w:t>
      </w:r>
      <w:r w:rsidR="00745E41" w:rsidRPr="007B54F7">
        <w:rPr>
          <w:sz w:val="24"/>
          <w:szCs w:val="24"/>
        </w:rPr>
        <w:t>выделять характерные, существенные признаки истори</w:t>
      </w:r>
      <w:r w:rsidR="00745E41" w:rsidRPr="007B54F7">
        <w:rPr>
          <w:sz w:val="24"/>
          <w:szCs w:val="24"/>
        </w:rPr>
        <w:softHyphen/>
        <w:t>ческих событий и явлений;</w:t>
      </w:r>
    </w:p>
    <w:p w:rsidR="00F23026" w:rsidRPr="007B54F7" w:rsidRDefault="00F23026" w:rsidP="007B54F7">
      <w:pPr>
        <w:jc w:val="both"/>
        <w:rPr>
          <w:sz w:val="24"/>
          <w:szCs w:val="24"/>
        </w:rPr>
      </w:pPr>
      <w:r w:rsidRPr="007B54F7">
        <w:rPr>
          <w:sz w:val="24"/>
          <w:szCs w:val="24"/>
        </w:rPr>
        <w:t>— иметь представления о Ростове-на-Дону в довоенный период;</w:t>
      </w:r>
    </w:p>
    <w:p w:rsidR="00F23026" w:rsidRPr="007B54F7" w:rsidRDefault="00F23026" w:rsidP="007B54F7">
      <w:pPr>
        <w:jc w:val="both"/>
        <w:rPr>
          <w:sz w:val="24"/>
          <w:szCs w:val="24"/>
        </w:rPr>
      </w:pPr>
      <w:r w:rsidRPr="007B54F7">
        <w:rPr>
          <w:sz w:val="24"/>
          <w:szCs w:val="24"/>
        </w:rPr>
        <w:t xml:space="preserve">— </w:t>
      </w:r>
      <w:r w:rsidR="00745E41" w:rsidRPr="007B54F7">
        <w:rPr>
          <w:sz w:val="24"/>
          <w:szCs w:val="24"/>
        </w:rPr>
        <w:t>раскрывать смысл, значени</w:t>
      </w:r>
      <w:r w:rsidRPr="007B54F7">
        <w:rPr>
          <w:sz w:val="24"/>
          <w:szCs w:val="24"/>
        </w:rPr>
        <w:t>е важнейших исторических событий в истории Ростова-на-Дону в годы Великой Отечественной Войны;</w:t>
      </w:r>
    </w:p>
    <w:p w:rsidR="00F23026" w:rsidRPr="007B54F7" w:rsidRDefault="00F23026" w:rsidP="007B54F7">
      <w:pPr>
        <w:jc w:val="both"/>
        <w:rPr>
          <w:sz w:val="24"/>
          <w:szCs w:val="24"/>
        </w:rPr>
      </w:pPr>
      <w:r w:rsidRPr="007B54F7">
        <w:rPr>
          <w:sz w:val="24"/>
          <w:szCs w:val="24"/>
        </w:rPr>
        <w:t>— знать имена героев – ростовчан, уметь объяснить суть и значение их подвига;</w:t>
      </w:r>
    </w:p>
    <w:p w:rsidR="00F23026" w:rsidRPr="007B54F7" w:rsidRDefault="00F23026" w:rsidP="007B54F7">
      <w:pPr>
        <w:jc w:val="both"/>
        <w:rPr>
          <w:sz w:val="24"/>
          <w:szCs w:val="24"/>
        </w:rPr>
      </w:pPr>
      <w:r w:rsidRPr="007B54F7">
        <w:rPr>
          <w:sz w:val="24"/>
          <w:szCs w:val="24"/>
        </w:rPr>
        <w:t>— иметь представление о жизни Ростова-на-Дону в послевоенный период, вкладе ростовчан в восстановление отечественной промышленности и сельского хозяйства;</w:t>
      </w:r>
    </w:p>
    <w:p w:rsidR="00F23026" w:rsidRPr="007B54F7" w:rsidRDefault="00F23026" w:rsidP="007B54F7">
      <w:pPr>
        <w:jc w:val="both"/>
        <w:rPr>
          <w:sz w:val="24"/>
          <w:szCs w:val="24"/>
        </w:rPr>
      </w:pPr>
      <w:r w:rsidRPr="007B54F7">
        <w:rPr>
          <w:sz w:val="24"/>
          <w:szCs w:val="24"/>
        </w:rPr>
        <w:t>— понимать актуальный уровень развития промышленности, науки, образования и культуры Ростова-на-Дону;</w:t>
      </w:r>
    </w:p>
    <w:p w:rsidR="006E09A1" w:rsidRPr="007B54F7" w:rsidRDefault="00F23026" w:rsidP="007B54F7">
      <w:pPr>
        <w:jc w:val="both"/>
        <w:rPr>
          <w:sz w:val="24"/>
          <w:szCs w:val="24"/>
        </w:rPr>
      </w:pPr>
      <w:r w:rsidRPr="007B54F7">
        <w:rPr>
          <w:sz w:val="24"/>
          <w:szCs w:val="24"/>
        </w:rPr>
        <w:t>— осознавать перс</w:t>
      </w:r>
      <w:r w:rsidR="006E09A1" w:rsidRPr="007B54F7">
        <w:rPr>
          <w:sz w:val="24"/>
          <w:szCs w:val="24"/>
        </w:rPr>
        <w:t>пективы развития родного города, применять исторические знания для раскрытия причин и оценки сущности современных событий;</w:t>
      </w:r>
    </w:p>
    <w:p w:rsidR="00745E41" w:rsidRPr="007B54F7" w:rsidRDefault="00F23026" w:rsidP="007B54F7">
      <w:pPr>
        <w:jc w:val="both"/>
        <w:rPr>
          <w:sz w:val="24"/>
          <w:szCs w:val="24"/>
        </w:rPr>
      </w:pPr>
      <w:r w:rsidRPr="007B54F7">
        <w:rPr>
          <w:sz w:val="24"/>
          <w:szCs w:val="24"/>
        </w:rPr>
        <w:t xml:space="preserve"> — </w:t>
      </w:r>
      <w:r w:rsidR="00745E41" w:rsidRPr="007B54F7">
        <w:rPr>
          <w:sz w:val="24"/>
          <w:szCs w:val="24"/>
        </w:rPr>
        <w:t>определять и объяснять (аргументировать) своё отноше</w:t>
      </w:r>
      <w:r w:rsidR="00745E41" w:rsidRPr="007B54F7">
        <w:rPr>
          <w:sz w:val="24"/>
          <w:szCs w:val="24"/>
        </w:rPr>
        <w:softHyphen/>
        <w:t>ние к наиболее значительным событиям и личностям в исто</w:t>
      </w:r>
      <w:r w:rsidR="00745E41" w:rsidRPr="007B54F7">
        <w:rPr>
          <w:sz w:val="24"/>
          <w:szCs w:val="24"/>
        </w:rPr>
        <w:softHyphen/>
        <w:t>рии и уметь давать им оценку.</w:t>
      </w:r>
    </w:p>
    <w:p w:rsidR="00613626" w:rsidRPr="007B54F7" w:rsidRDefault="006E09A1" w:rsidP="007B54F7">
      <w:pPr>
        <w:jc w:val="both"/>
        <w:rPr>
          <w:sz w:val="24"/>
          <w:szCs w:val="24"/>
        </w:rPr>
      </w:pPr>
      <w:r w:rsidRPr="007B54F7">
        <w:rPr>
          <w:sz w:val="24"/>
          <w:szCs w:val="24"/>
        </w:rPr>
        <w:t xml:space="preserve">— </w:t>
      </w:r>
      <w:r w:rsidR="00745E41" w:rsidRPr="007B54F7">
        <w:rPr>
          <w:sz w:val="24"/>
          <w:szCs w:val="24"/>
        </w:rPr>
        <w:t>способствовать сохранению памятников истории и куль</w:t>
      </w:r>
      <w:r w:rsidR="00745E41" w:rsidRPr="007B54F7">
        <w:rPr>
          <w:sz w:val="24"/>
          <w:szCs w:val="24"/>
        </w:rPr>
        <w:softHyphen/>
        <w:t>туры (участвовать в создании школьных музеев, учебных и общественных мероприятиях по поиску и охране памятников истории и культуры).</w:t>
      </w:r>
    </w:p>
    <w:p w:rsidR="00613626" w:rsidRPr="007B54F7" w:rsidRDefault="00613626" w:rsidP="007B54F7">
      <w:pPr>
        <w:pStyle w:val="3"/>
        <w:jc w:val="both"/>
        <w:rPr>
          <w:rFonts w:ascii="Times New Roman" w:hAnsi="Times New Roman" w:cs="Times New Roman"/>
          <w:b/>
          <w:color w:val="auto"/>
        </w:rPr>
      </w:pPr>
      <w:bookmarkStart w:id="76" w:name="_Toc142862437"/>
      <w:r w:rsidRPr="007B54F7">
        <w:rPr>
          <w:rFonts w:ascii="Times New Roman" w:hAnsi="Times New Roman" w:cs="Times New Roman"/>
          <w:b/>
          <w:color w:val="auto"/>
        </w:rPr>
        <w:t>2.3.3. «Архитектура и дизайн»</w:t>
      </w:r>
      <w:bookmarkEnd w:id="76"/>
    </w:p>
    <w:p w:rsidR="008778C5" w:rsidRPr="007B54F7" w:rsidRDefault="008778C5" w:rsidP="007B54F7">
      <w:pPr>
        <w:jc w:val="center"/>
        <w:rPr>
          <w:b/>
          <w:sz w:val="24"/>
          <w:szCs w:val="24"/>
        </w:rPr>
      </w:pPr>
      <w:r w:rsidRPr="007B54F7">
        <w:rPr>
          <w:b/>
          <w:sz w:val="24"/>
          <w:szCs w:val="24"/>
        </w:rPr>
        <w:t>Пояснительная записка</w:t>
      </w:r>
    </w:p>
    <w:p w:rsidR="008778C5" w:rsidRPr="007B54F7" w:rsidRDefault="008778C5" w:rsidP="007B54F7">
      <w:pPr>
        <w:ind w:firstLine="708"/>
        <w:jc w:val="both"/>
        <w:rPr>
          <w:b/>
          <w:sz w:val="24"/>
          <w:szCs w:val="24"/>
        </w:rPr>
      </w:pPr>
      <w:r w:rsidRPr="007B54F7">
        <w:rPr>
          <w:rFonts w:eastAsia="Times New Roman"/>
          <w:sz w:val="24"/>
          <w:szCs w:val="24"/>
        </w:rPr>
        <w:t>Программа художественно-эстетической направленности «Архитектура и дизайн» создана для решения проблемы воспитания через приобщение детей к архитектурному творчеству и дизайну. Она призвана, также, содействовать в профессиональном самоопределении подростков, их психологической и практической подготовке к творческому труду.</w:t>
      </w:r>
    </w:p>
    <w:p w:rsidR="007B2ACC" w:rsidRPr="007B54F7" w:rsidRDefault="008778C5" w:rsidP="007B54F7">
      <w:pPr>
        <w:ind w:firstLine="708"/>
        <w:jc w:val="both"/>
        <w:rPr>
          <w:rFonts w:eastAsia="Times New Roman"/>
          <w:sz w:val="24"/>
          <w:szCs w:val="24"/>
        </w:rPr>
      </w:pPr>
      <w:r w:rsidRPr="007B54F7">
        <w:rPr>
          <w:sz w:val="24"/>
          <w:szCs w:val="24"/>
        </w:rPr>
        <w:t>Программа</w:t>
      </w:r>
      <w:r w:rsidRPr="007B54F7">
        <w:rPr>
          <w:b/>
          <w:sz w:val="24"/>
          <w:szCs w:val="24"/>
        </w:rPr>
        <w:t xml:space="preserve"> </w:t>
      </w:r>
      <w:r w:rsidRPr="007B54F7">
        <w:rPr>
          <w:sz w:val="24"/>
          <w:szCs w:val="24"/>
        </w:rPr>
        <w:t>ориентирована на детей 11-16 лет.</w:t>
      </w:r>
      <w:r w:rsidRPr="007B54F7">
        <w:rPr>
          <w:b/>
          <w:sz w:val="24"/>
          <w:szCs w:val="24"/>
        </w:rPr>
        <w:t xml:space="preserve"> </w:t>
      </w:r>
      <w:r w:rsidRPr="007B54F7">
        <w:rPr>
          <w:sz w:val="24"/>
          <w:szCs w:val="24"/>
        </w:rPr>
        <w:t>Данный в</w:t>
      </w:r>
      <w:r w:rsidRPr="007B54F7">
        <w:rPr>
          <w:rFonts w:eastAsia="Times New Roman"/>
          <w:sz w:val="24"/>
          <w:szCs w:val="24"/>
        </w:rPr>
        <w:t xml:space="preserve">озрастной период с знаменуется бурным психофизиологическим развитием и перестройкой социальной активности ребенка. В этот период форма памяти приобретает признаки произвольной, складываются, оформляются устойчивые формы поведения, черты характера, способы эмоционального реагирования, это пора достижений, стремительного наращивания знаний, умений, становление «Я», обретение </w:t>
      </w:r>
      <w:r w:rsidRPr="007B54F7">
        <w:rPr>
          <w:rFonts w:eastAsia="Times New Roman"/>
          <w:sz w:val="24"/>
          <w:szCs w:val="24"/>
        </w:rPr>
        <w:lastRenderedPageBreak/>
        <w:t>новой социальной позиции. Интеллектуальная взрослость выражается в стремлении подростка что-то знать и уметь по-настоящему. Это стимулирует развитие познавательной деятельности. При умелом руководстве по принципу поддерживаемой преподавателем деятельности ребенка развивается творческое сотрудничество, которое позволяет развернуть перед обучаемым все поле для изобретения, полезной модели, проекта реализации идеи. Ребенок все время обучения играет в «будущее», то есть готовится к предстоящей профессиональной деятельности.</w:t>
      </w:r>
      <w:r w:rsidRPr="007B54F7">
        <w:rPr>
          <w:b/>
          <w:sz w:val="24"/>
          <w:szCs w:val="24"/>
        </w:rPr>
        <w:t xml:space="preserve"> </w:t>
      </w:r>
      <w:r w:rsidRPr="007B54F7">
        <w:rPr>
          <w:sz w:val="24"/>
          <w:szCs w:val="24"/>
        </w:rPr>
        <w:t>В этой связи а</w:t>
      </w:r>
      <w:r w:rsidRPr="007B54F7">
        <w:rPr>
          <w:rFonts w:eastAsia="Times New Roman"/>
          <w:sz w:val="24"/>
          <w:szCs w:val="24"/>
        </w:rPr>
        <w:t>рхитектура</w:t>
      </w:r>
      <w:r w:rsidR="007B2ACC" w:rsidRPr="007B54F7">
        <w:rPr>
          <w:rFonts w:eastAsia="Times New Roman"/>
          <w:sz w:val="24"/>
          <w:szCs w:val="24"/>
        </w:rPr>
        <w:t xml:space="preserve"> предстаёт перед детьми</w:t>
      </w:r>
      <w:r w:rsidRPr="007B54F7">
        <w:rPr>
          <w:rFonts w:eastAsia="Times New Roman"/>
          <w:sz w:val="24"/>
          <w:szCs w:val="24"/>
        </w:rPr>
        <w:t xml:space="preserve"> не просто как система законов и умений, а как увлекательн</w:t>
      </w:r>
      <w:r w:rsidR="007B2ACC" w:rsidRPr="007B54F7">
        <w:rPr>
          <w:rFonts w:eastAsia="Times New Roman"/>
          <w:sz w:val="24"/>
          <w:szCs w:val="24"/>
        </w:rPr>
        <w:t>ый раздел культуры человечества.</w:t>
      </w:r>
    </w:p>
    <w:p w:rsidR="007B2ACC" w:rsidRPr="007B54F7" w:rsidRDefault="008778C5" w:rsidP="007B54F7">
      <w:pPr>
        <w:ind w:firstLine="708"/>
        <w:jc w:val="both"/>
        <w:rPr>
          <w:rFonts w:eastAsia="Times New Roman"/>
          <w:sz w:val="24"/>
          <w:szCs w:val="24"/>
        </w:rPr>
      </w:pPr>
      <w:r w:rsidRPr="007B54F7">
        <w:rPr>
          <w:rFonts w:eastAsia="Times New Roman"/>
          <w:sz w:val="24"/>
          <w:szCs w:val="24"/>
        </w:rPr>
        <w:t xml:space="preserve">Детская студия «Архитектура и дизайн» создана для того, чтобы </w:t>
      </w:r>
      <w:r w:rsidR="007B2ACC" w:rsidRPr="007B54F7">
        <w:rPr>
          <w:rFonts w:eastAsia="Times New Roman"/>
          <w:sz w:val="24"/>
          <w:szCs w:val="24"/>
        </w:rPr>
        <w:t xml:space="preserve">соединить </w:t>
      </w:r>
      <w:r w:rsidRPr="007B54F7">
        <w:rPr>
          <w:rFonts w:eastAsia="Times New Roman"/>
          <w:sz w:val="24"/>
          <w:szCs w:val="24"/>
        </w:rPr>
        <w:t>детское творчество с профессиональным мастерством архитектора-педагога. Ребенок в данном случае выступает не только как ученик, но и соавтор.</w:t>
      </w:r>
    </w:p>
    <w:p w:rsidR="008778C5" w:rsidRPr="007B54F7" w:rsidRDefault="007B2ACC" w:rsidP="007B54F7">
      <w:pPr>
        <w:ind w:firstLine="708"/>
        <w:jc w:val="both"/>
        <w:rPr>
          <w:rFonts w:eastAsia="Times New Roman"/>
          <w:sz w:val="24"/>
          <w:szCs w:val="24"/>
        </w:rPr>
      </w:pPr>
      <w:r w:rsidRPr="007B54F7">
        <w:rPr>
          <w:rFonts w:eastAsia="Times New Roman"/>
          <w:sz w:val="24"/>
          <w:szCs w:val="24"/>
        </w:rPr>
        <w:t>П</w:t>
      </w:r>
      <w:r w:rsidR="008778C5" w:rsidRPr="007B54F7">
        <w:rPr>
          <w:rFonts w:eastAsia="Times New Roman"/>
          <w:sz w:val="24"/>
          <w:szCs w:val="24"/>
        </w:rPr>
        <w:t xml:space="preserve">рограмма </w:t>
      </w:r>
      <w:r w:rsidRPr="007B54F7">
        <w:rPr>
          <w:rFonts w:eastAsia="Times New Roman"/>
          <w:sz w:val="24"/>
          <w:szCs w:val="24"/>
        </w:rPr>
        <w:t xml:space="preserve">дополнительного образования </w:t>
      </w:r>
      <w:r w:rsidR="008778C5" w:rsidRPr="007B54F7">
        <w:rPr>
          <w:rFonts w:eastAsia="Times New Roman"/>
          <w:sz w:val="24"/>
          <w:szCs w:val="24"/>
        </w:rPr>
        <w:t>«Архитектура и дизайн» также способствует развитию:</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готовности к пониманию инструкции и соблюдения алгоритма деятельности; </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умения планировать результат своей деятельности и разрабатывать алгоритм его достижения;</w:t>
      </w:r>
    </w:p>
    <w:p w:rsidR="007B2ACC"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готовности получать в </w:t>
      </w:r>
      <w:r w:rsidR="007B2ACC" w:rsidRPr="007B54F7">
        <w:rPr>
          <w:rFonts w:eastAsia="Times New Roman"/>
          <w:sz w:val="24"/>
          <w:szCs w:val="24"/>
        </w:rPr>
        <w:t>диалоге необходимую информацию.</w:t>
      </w:r>
    </w:p>
    <w:p w:rsidR="007B2ACC" w:rsidRPr="007B54F7" w:rsidRDefault="007B2ACC"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Новизна данной образовательной программы состоит в том, что она включает в себя и архитектуру и дизайн одновременно. Дети учатся соединять архитектурные замыслы с дизайнерскими идеями. </w:t>
      </w:r>
    </w:p>
    <w:p w:rsidR="008778C5" w:rsidRPr="007B54F7" w:rsidRDefault="008778C5" w:rsidP="007B54F7">
      <w:pPr>
        <w:overflowPunct w:val="0"/>
        <w:autoSpaceDE w:val="0"/>
        <w:autoSpaceDN w:val="0"/>
        <w:adjustRightInd w:val="0"/>
        <w:ind w:firstLine="708"/>
        <w:jc w:val="both"/>
        <w:textAlignment w:val="baseline"/>
        <w:rPr>
          <w:rFonts w:eastAsia="Times New Roman"/>
          <w:sz w:val="24"/>
          <w:szCs w:val="24"/>
        </w:rPr>
      </w:pPr>
      <w:r w:rsidRPr="007B54F7">
        <w:rPr>
          <w:rFonts w:eastAsia="Times New Roman"/>
          <w:sz w:val="24"/>
          <w:szCs w:val="24"/>
        </w:rPr>
        <w:t>Данная программа реализу</w:t>
      </w:r>
      <w:r w:rsidR="007B2ACC" w:rsidRPr="007B54F7">
        <w:rPr>
          <w:rFonts w:eastAsia="Times New Roman"/>
          <w:sz w:val="24"/>
          <w:szCs w:val="24"/>
        </w:rPr>
        <w:t>ется для учащихся 6-8 классов и</w:t>
      </w:r>
      <w:r w:rsidRPr="007B54F7">
        <w:rPr>
          <w:rFonts w:eastAsia="Times New Roman"/>
          <w:sz w:val="24"/>
          <w:szCs w:val="24"/>
        </w:rPr>
        <w:t>з расчёта 2 часа в неделю.</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b/>
          <w:sz w:val="24"/>
          <w:szCs w:val="24"/>
        </w:rPr>
        <w:t xml:space="preserve">       </w:t>
      </w:r>
      <w:r w:rsidRPr="007B54F7">
        <w:rPr>
          <w:rFonts w:eastAsia="Times New Roman"/>
          <w:b/>
          <w:i/>
          <w:sz w:val="24"/>
          <w:szCs w:val="24"/>
        </w:rPr>
        <w:t>Целью</w:t>
      </w:r>
      <w:r w:rsidRPr="007B54F7">
        <w:rPr>
          <w:rFonts w:eastAsia="Times New Roman"/>
          <w:sz w:val="24"/>
          <w:szCs w:val="24"/>
        </w:rPr>
        <w:t xml:space="preserve"> программы является формирование эстетического вкуса учащихся, осуществление психологической и практической</w:t>
      </w:r>
      <w:r w:rsidR="007B2ACC" w:rsidRPr="007B54F7">
        <w:rPr>
          <w:rFonts w:eastAsia="Times New Roman"/>
          <w:sz w:val="24"/>
          <w:szCs w:val="24"/>
        </w:rPr>
        <w:t xml:space="preserve"> подготовки к творческому труду, а также ранняя профессиональная ориентация школьников.</w:t>
      </w:r>
    </w:p>
    <w:p w:rsidR="008778C5" w:rsidRPr="007B54F7" w:rsidRDefault="008778C5" w:rsidP="007B54F7">
      <w:pPr>
        <w:tabs>
          <w:tab w:val="left" w:pos="567"/>
        </w:tabs>
        <w:overflowPunct w:val="0"/>
        <w:autoSpaceDE w:val="0"/>
        <w:autoSpaceDN w:val="0"/>
        <w:adjustRightInd w:val="0"/>
        <w:jc w:val="both"/>
        <w:textAlignment w:val="baseline"/>
        <w:rPr>
          <w:rFonts w:eastAsia="Times New Roman"/>
          <w:b/>
          <w:i/>
          <w:sz w:val="24"/>
          <w:szCs w:val="24"/>
        </w:rPr>
      </w:pPr>
      <w:r w:rsidRPr="007B54F7">
        <w:rPr>
          <w:rFonts w:eastAsia="Times New Roman"/>
          <w:sz w:val="24"/>
          <w:szCs w:val="24"/>
        </w:rPr>
        <w:t xml:space="preserve">       </w:t>
      </w:r>
      <w:r w:rsidRPr="007B54F7">
        <w:rPr>
          <w:rFonts w:eastAsia="Times New Roman"/>
          <w:b/>
          <w:i/>
          <w:sz w:val="24"/>
          <w:szCs w:val="24"/>
        </w:rPr>
        <w:t>Задачи первого года обучения</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Образовательные:</w:t>
      </w:r>
    </w:p>
    <w:p w:rsidR="008778C5" w:rsidRPr="007B54F7" w:rsidRDefault="007B2ACC"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дать представление о </w:t>
      </w:r>
      <w:r w:rsidR="008778C5" w:rsidRPr="007B54F7">
        <w:rPr>
          <w:rFonts w:eastAsia="Times New Roman"/>
          <w:sz w:val="24"/>
          <w:szCs w:val="24"/>
        </w:rPr>
        <w:t>первоначал</w:t>
      </w:r>
      <w:r w:rsidRPr="007B54F7">
        <w:rPr>
          <w:rFonts w:eastAsia="Times New Roman"/>
          <w:sz w:val="24"/>
          <w:szCs w:val="24"/>
        </w:rPr>
        <w:t xml:space="preserve">ьных технических и </w:t>
      </w:r>
      <w:r w:rsidR="008778C5" w:rsidRPr="007B54F7">
        <w:rPr>
          <w:rFonts w:eastAsia="Times New Roman"/>
          <w:sz w:val="24"/>
          <w:szCs w:val="24"/>
        </w:rPr>
        <w:t>технологических понятиях;</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формировать навыки изготовления плоских композиций;</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овладеть знаниями отличительных особенностей видов  </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изобразительного искусства.</w:t>
      </w:r>
    </w:p>
    <w:p w:rsidR="008778C5" w:rsidRPr="007B54F7" w:rsidRDefault="008778C5" w:rsidP="007B54F7">
      <w:pPr>
        <w:overflowPunct w:val="0"/>
        <w:autoSpaceDE w:val="0"/>
        <w:autoSpaceDN w:val="0"/>
        <w:adjustRightInd w:val="0"/>
        <w:textAlignment w:val="baseline"/>
        <w:rPr>
          <w:rFonts w:eastAsia="Times New Roman"/>
          <w:i/>
          <w:sz w:val="24"/>
          <w:szCs w:val="24"/>
        </w:rPr>
      </w:pPr>
      <w:r w:rsidRPr="007B54F7">
        <w:rPr>
          <w:rFonts w:eastAsia="Times New Roman"/>
          <w:i/>
          <w:sz w:val="24"/>
          <w:szCs w:val="24"/>
        </w:rPr>
        <w:t>Воспитательные:</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формировать внимание, культуру пов</w:t>
      </w:r>
      <w:r w:rsidR="007B2ACC" w:rsidRPr="007B54F7">
        <w:rPr>
          <w:rFonts w:eastAsia="Times New Roman"/>
          <w:sz w:val="24"/>
          <w:szCs w:val="24"/>
        </w:rPr>
        <w:t xml:space="preserve">едения, навыки общения и </w:t>
      </w:r>
      <w:r w:rsidRPr="007B54F7">
        <w:rPr>
          <w:rFonts w:eastAsia="Times New Roman"/>
          <w:sz w:val="24"/>
          <w:szCs w:val="24"/>
        </w:rPr>
        <w:t>взаимодействия в коллективе;</w:t>
      </w:r>
    </w:p>
    <w:p w:rsidR="007B2ACC"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формировать интерес к предмету, желание заниматься</w:t>
      </w:r>
      <w:r w:rsidR="007B2ACC" w:rsidRPr="007B54F7">
        <w:rPr>
          <w:rFonts w:eastAsia="Times New Roman"/>
          <w:sz w:val="24"/>
          <w:szCs w:val="24"/>
        </w:rPr>
        <w:t xml:space="preserve"> дальше.</w:t>
      </w:r>
    </w:p>
    <w:p w:rsidR="008778C5" w:rsidRPr="007B54F7" w:rsidRDefault="008778C5" w:rsidP="007B54F7">
      <w:pPr>
        <w:overflowPunct w:val="0"/>
        <w:autoSpaceDE w:val="0"/>
        <w:autoSpaceDN w:val="0"/>
        <w:adjustRightInd w:val="0"/>
        <w:textAlignment w:val="baseline"/>
        <w:rPr>
          <w:rFonts w:eastAsia="Times New Roman"/>
          <w:i/>
          <w:sz w:val="24"/>
          <w:szCs w:val="24"/>
        </w:rPr>
      </w:pPr>
      <w:r w:rsidRPr="007B54F7">
        <w:rPr>
          <w:rFonts w:eastAsia="Times New Roman"/>
          <w:i/>
          <w:sz w:val="24"/>
          <w:szCs w:val="24"/>
        </w:rPr>
        <w:t>Развивающие:</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пробудить творческую активность школьников;</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увлечь учащихся художественным проектированием;</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раскрыть творческие способности учащихся.</w:t>
      </w:r>
    </w:p>
    <w:p w:rsidR="008778C5" w:rsidRPr="007B54F7" w:rsidRDefault="008778C5" w:rsidP="007B54F7">
      <w:pPr>
        <w:overflowPunct w:val="0"/>
        <w:autoSpaceDE w:val="0"/>
        <w:autoSpaceDN w:val="0"/>
        <w:adjustRightInd w:val="0"/>
        <w:ind w:firstLine="567"/>
        <w:textAlignment w:val="baseline"/>
        <w:rPr>
          <w:rFonts w:eastAsia="Times New Roman"/>
          <w:b/>
          <w:i/>
          <w:sz w:val="24"/>
          <w:szCs w:val="24"/>
        </w:rPr>
      </w:pPr>
      <w:r w:rsidRPr="007B54F7">
        <w:rPr>
          <w:rFonts w:eastAsia="Times New Roman"/>
          <w:b/>
          <w:i/>
          <w:sz w:val="24"/>
          <w:szCs w:val="24"/>
        </w:rPr>
        <w:t>Задачи второго года обучения</w:t>
      </w:r>
    </w:p>
    <w:p w:rsidR="008778C5" w:rsidRPr="007B54F7" w:rsidRDefault="008778C5" w:rsidP="007B54F7">
      <w:pPr>
        <w:overflowPunct w:val="0"/>
        <w:autoSpaceDE w:val="0"/>
        <w:autoSpaceDN w:val="0"/>
        <w:adjustRightInd w:val="0"/>
        <w:textAlignment w:val="baseline"/>
        <w:rPr>
          <w:rFonts w:eastAsia="Times New Roman"/>
          <w:i/>
          <w:sz w:val="24"/>
          <w:szCs w:val="24"/>
        </w:rPr>
      </w:pPr>
      <w:r w:rsidRPr="007B54F7">
        <w:rPr>
          <w:rFonts w:eastAsia="Times New Roman"/>
          <w:i/>
          <w:sz w:val="24"/>
          <w:szCs w:val="24"/>
        </w:rPr>
        <w:t>Образовательные:</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закрепить знание элементов формообразования;</w:t>
      </w:r>
    </w:p>
    <w:p w:rsidR="008778C5" w:rsidRPr="007B54F7" w:rsidRDefault="007B2ACC"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формировать навыки </w:t>
      </w:r>
      <w:r w:rsidR="008778C5" w:rsidRPr="007B54F7">
        <w:rPr>
          <w:rFonts w:eastAsia="Times New Roman"/>
          <w:sz w:val="24"/>
          <w:szCs w:val="24"/>
        </w:rPr>
        <w:t>изготовления объемных композиций;</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формировать умение само</w:t>
      </w:r>
      <w:r w:rsidR="007B2ACC" w:rsidRPr="007B54F7">
        <w:rPr>
          <w:rFonts w:eastAsia="Times New Roman"/>
          <w:sz w:val="24"/>
          <w:szCs w:val="24"/>
        </w:rPr>
        <w:t xml:space="preserve">стоятельно решать вопросы </w:t>
      </w:r>
      <w:r w:rsidRPr="007B54F7">
        <w:rPr>
          <w:rFonts w:eastAsia="Times New Roman"/>
          <w:sz w:val="24"/>
          <w:szCs w:val="24"/>
        </w:rPr>
        <w:t>художественного проектирования;</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овладеть знаниями жанров изобразительного искусства</w:t>
      </w:r>
      <w:r w:rsidR="007B2ACC" w:rsidRPr="007B54F7">
        <w:rPr>
          <w:rFonts w:eastAsia="Times New Roman"/>
          <w:sz w:val="24"/>
          <w:szCs w:val="24"/>
        </w:rPr>
        <w:t>.</w:t>
      </w:r>
    </w:p>
    <w:p w:rsidR="008778C5" w:rsidRPr="007B54F7" w:rsidRDefault="008778C5" w:rsidP="007B54F7">
      <w:pPr>
        <w:overflowPunct w:val="0"/>
        <w:autoSpaceDE w:val="0"/>
        <w:autoSpaceDN w:val="0"/>
        <w:adjustRightInd w:val="0"/>
        <w:textAlignment w:val="baseline"/>
        <w:rPr>
          <w:rFonts w:eastAsia="Times New Roman"/>
          <w:i/>
          <w:sz w:val="24"/>
          <w:szCs w:val="24"/>
        </w:rPr>
      </w:pPr>
      <w:r w:rsidRPr="007B54F7">
        <w:rPr>
          <w:rFonts w:eastAsia="Times New Roman"/>
          <w:i/>
          <w:sz w:val="24"/>
          <w:szCs w:val="24"/>
        </w:rPr>
        <w:t>Воспитательные:</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помочь развить самостоятельность и смелость выбираемых </w:t>
      </w:r>
      <w:r w:rsidR="007B2ACC" w:rsidRPr="007B54F7">
        <w:rPr>
          <w:rFonts w:eastAsia="Times New Roman"/>
          <w:sz w:val="24"/>
          <w:szCs w:val="24"/>
        </w:rPr>
        <w:t>решений;</w:t>
      </w:r>
    </w:p>
    <w:p w:rsidR="008778C5" w:rsidRPr="007B54F7" w:rsidRDefault="007B2ACC"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 научить работать в коллективе;</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формировать устойчивый интерес к предмету.</w:t>
      </w:r>
    </w:p>
    <w:p w:rsidR="008778C5" w:rsidRPr="007B54F7" w:rsidRDefault="008778C5" w:rsidP="007B54F7">
      <w:pPr>
        <w:overflowPunct w:val="0"/>
        <w:autoSpaceDE w:val="0"/>
        <w:autoSpaceDN w:val="0"/>
        <w:adjustRightInd w:val="0"/>
        <w:textAlignment w:val="baseline"/>
        <w:rPr>
          <w:rFonts w:eastAsia="Times New Roman"/>
          <w:i/>
          <w:sz w:val="24"/>
          <w:szCs w:val="24"/>
        </w:rPr>
      </w:pPr>
      <w:r w:rsidRPr="007B54F7">
        <w:rPr>
          <w:rFonts w:eastAsia="Times New Roman"/>
          <w:i/>
          <w:sz w:val="24"/>
          <w:szCs w:val="24"/>
        </w:rPr>
        <w:t>Развивающие:</w:t>
      </w:r>
    </w:p>
    <w:p w:rsidR="007B2ACC"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w:t>
      </w:r>
      <w:r w:rsidR="007B2ACC" w:rsidRPr="007B54F7">
        <w:rPr>
          <w:rFonts w:eastAsia="Times New Roman"/>
          <w:sz w:val="24"/>
          <w:szCs w:val="24"/>
        </w:rPr>
        <w:t>- расширить кругозор учащихся;</w:t>
      </w:r>
    </w:p>
    <w:p w:rsidR="008778C5" w:rsidRPr="007B54F7" w:rsidRDefault="008778C5" w:rsidP="007B54F7">
      <w:pPr>
        <w:overflowPunct w:val="0"/>
        <w:autoSpaceDE w:val="0"/>
        <w:autoSpaceDN w:val="0"/>
        <w:adjustRightInd w:val="0"/>
        <w:ind w:left="426"/>
        <w:textAlignment w:val="baseline"/>
        <w:rPr>
          <w:rFonts w:eastAsia="Times New Roman"/>
          <w:sz w:val="24"/>
          <w:szCs w:val="24"/>
        </w:rPr>
      </w:pPr>
      <w:r w:rsidRPr="007B54F7">
        <w:rPr>
          <w:rFonts w:eastAsia="Times New Roman"/>
          <w:sz w:val="24"/>
          <w:szCs w:val="24"/>
        </w:rPr>
        <w:t xml:space="preserve">- развить пространственное воображение; </w:t>
      </w:r>
    </w:p>
    <w:p w:rsidR="008778C5" w:rsidRPr="007B54F7" w:rsidRDefault="001B6CC6"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 содействовать в развитии творческой фантазии;</w:t>
      </w:r>
    </w:p>
    <w:p w:rsidR="008778C5" w:rsidRPr="007B54F7" w:rsidRDefault="001B6CC6"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 закрепить увлеченность худож</w:t>
      </w:r>
      <w:r w:rsidRPr="007B54F7">
        <w:rPr>
          <w:rFonts w:eastAsia="Times New Roman"/>
          <w:sz w:val="24"/>
          <w:szCs w:val="24"/>
        </w:rPr>
        <w:t xml:space="preserve">ественным </w:t>
      </w:r>
      <w:r w:rsidR="008778C5" w:rsidRPr="007B54F7">
        <w:rPr>
          <w:rFonts w:eastAsia="Times New Roman"/>
          <w:sz w:val="24"/>
          <w:szCs w:val="24"/>
        </w:rPr>
        <w:t>проектированием;</w:t>
      </w:r>
    </w:p>
    <w:p w:rsidR="008778C5" w:rsidRPr="007B54F7" w:rsidRDefault="008778C5" w:rsidP="007B54F7">
      <w:pPr>
        <w:overflowPunct w:val="0"/>
        <w:autoSpaceDE w:val="0"/>
        <w:autoSpaceDN w:val="0"/>
        <w:adjustRightInd w:val="0"/>
        <w:textAlignment w:val="baseline"/>
        <w:rPr>
          <w:rFonts w:eastAsia="Times New Roman"/>
          <w:sz w:val="24"/>
          <w:szCs w:val="24"/>
        </w:rPr>
      </w:pPr>
      <w:r w:rsidRPr="007B54F7">
        <w:rPr>
          <w:rFonts w:eastAsia="Times New Roman"/>
          <w:sz w:val="24"/>
          <w:szCs w:val="24"/>
        </w:rPr>
        <w:t xml:space="preserve">       - развивать творческие способности учащихся.</w:t>
      </w:r>
    </w:p>
    <w:p w:rsidR="008778C5" w:rsidRPr="007B54F7" w:rsidRDefault="008778C5" w:rsidP="007B54F7">
      <w:pPr>
        <w:overflowPunct w:val="0"/>
        <w:autoSpaceDE w:val="0"/>
        <w:autoSpaceDN w:val="0"/>
        <w:adjustRightInd w:val="0"/>
        <w:ind w:firstLine="567"/>
        <w:jc w:val="both"/>
        <w:textAlignment w:val="baseline"/>
        <w:rPr>
          <w:rFonts w:eastAsia="Times New Roman"/>
          <w:b/>
          <w:i/>
          <w:sz w:val="24"/>
          <w:szCs w:val="24"/>
        </w:rPr>
      </w:pPr>
      <w:r w:rsidRPr="007B54F7">
        <w:rPr>
          <w:rFonts w:eastAsia="Times New Roman"/>
          <w:b/>
          <w:i/>
          <w:sz w:val="24"/>
          <w:szCs w:val="24"/>
        </w:rPr>
        <w:t>Задачи третьего года обучения</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Образовательные:</w:t>
      </w:r>
    </w:p>
    <w:p w:rsidR="001B6CC6"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lastRenderedPageBreak/>
        <w:t xml:space="preserve">       - научить проводить</w:t>
      </w:r>
      <w:r w:rsidR="001B6CC6" w:rsidRPr="007B54F7">
        <w:rPr>
          <w:rFonts w:eastAsia="Times New Roman"/>
          <w:sz w:val="24"/>
          <w:szCs w:val="24"/>
        </w:rPr>
        <w:t xml:space="preserve"> простейший анализ произведения искусства;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 способствовать развитию аналитических способностей;</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 закрепить умение самосто</w:t>
      </w:r>
      <w:r w:rsidR="001B6CC6" w:rsidRPr="007B54F7">
        <w:rPr>
          <w:rFonts w:eastAsia="Times New Roman"/>
          <w:sz w:val="24"/>
          <w:szCs w:val="24"/>
        </w:rPr>
        <w:t xml:space="preserve">ятельно решать вопросы объемно- </w:t>
      </w:r>
      <w:r w:rsidRPr="007B54F7">
        <w:rPr>
          <w:rFonts w:eastAsia="Times New Roman"/>
          <w:sz w:val="24"/>
          <w:szCs w:val="24"/>
        </w:rPr>
        <w:t>пространственного проектирования;</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 xml:space="preserve">Воспитательные: </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 научить творческ</w:t>
      </w:r>
      <w:r w:rsidR="001B6CC6" w:rsidRPr="007B54F7">
        <w:rPr>
          <w:rFonts w:eastAsia="Times New Roman"/>
          <w:sz w:val="24"/>
          <w:szCs w:val="24"/>
        </w:rPr>
        <w:t xml:space="preserve">ому подходу в изобразительной и </w:t>
      </w:r>
      <w:r w:rsidRPr="007B54F7">
        <w:rPr>
          <w:rFonts w:eastAsia="Times New Roman"/>
          <w:sz w:val="24"/>
          <w:szCs w:val="24"/>
        </w:rPr>
        <w:t>проектной деятельности;</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 развить эстетический вкус и чувство гармонии;</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 привить коммуникативные умения и навыки;</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 научить самостоятельно решать проблемы;</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1B6CC6" w:rsidRPr="007B54F7">
        <w:rPr>
          <w:rFonts w:eastAsia="Times New Roman"/>
          <w:sz w:val="24"/>
          <w:szCs w:val="24"/>
        </w:rPr>
        <w:t xml:space="preserve"> </w:t>
      </w:r>
      <w:r w:rsidRPr="007B54F7">
        <w:rPr>
          <w:rFonts w:eastAsia="Times New Roman"/>
          <w:sz w:val="24"/>
          <w:szCs w:val="24"/>
        </w:rPr>
        <w:t>создать усло</w:t>
      </w:r>
      <w:r w:rsidR="001B6CC6" w:rsidRPr="007B54F7">
        <w:rPr>
          <w:rFonts w:eastAsia="Times New Roman"/>
          <w:sz w:val="24"/>
          <w:szCs w:val="24"/>
        </w:rPr>
        <w:t xml:space="preserve">вия для проявления трудолюбия и </w:t>
      </w:r>
      <w:r w:rsidRPr="007B54F7">
        <w:rPr>
          <w:rFonts w:eastAsia="Times New Roman"/>
          <w:sz w:val="24"/>
          <w:szCs w:val="24"/>
        </w:rPr>
        <w:t>самостоятельности, нравственных качеств личности;</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 способствов</w:t>
      </w:r>
      <w:r w:rsidR="001B6CC6" w:rsidRPr="007B54F7">
        <w:rPr>
          <w:rFonts w:eastAsia="Times New Roman"/>
          <w:sz w:val="24"/>
          <w:szCs w:val="24"/>
        </w:rPr>
        <w:t xml:space="preserve">ать желанию продолжать учебу в </w:t>
      </w:r>
      <w:r w:rsidRPr="007B54F7">
        <w:rPr>
          <w:rFonts w:eastAsia="Times New Roman"/>
          <w:sz w:val="24"/>
          <w:szCs w:val="24"/>
        </w:rPr>
        <w:t>художественных и архитектурных школах, лицеях, ВУЗах.</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Развивающие:</w:t>
      </w:r>
    </w:p>
    <w:p w:rsidR="008778C5" w:rsidRPr="007B54F7" w:rsidRDefault="008778C5" w:rsidP="007B54F7">
      <w:pPr>
        <w:rPr>
          <w:sz w:val="24"/>
          <w:szCs w:val="24"/>
        </w:rPr>
      </w:pPr>
      <w:r w:rsidRPr="007B54F7">
        <w:rPr>
          <w:rFonts w:eastAsia="Times New Roman"/>
          <w:sz w:val="24"/>
          <w:szCs w:val="24"/>
        </w:rPr>
        <w:t xml:space="preserve">       - развитие смекалки, изобретательности и устойчивого интереса к поисковой творческой деятельности</w:t>
      </w:r>
    </w:p>
    <w:p w:rsidR="008778C5" w:rsidRPr="007B54F7" w:rsidRDefault="008778C5" w:rsidP="007B54F7">
      <w:pPr>
        <w:tabs>
          <w:tab w:val="left" w:pos="2904"/>
        </w:tabs>
        <w:jc w:val="center"/>
        <w:rPr>
          <w:b/>
          <w:sz w:val="24"/>
          <w:szCs w:val="24"/>
        </w:rPr>
      </w:pPr>
      <w:r w:rsidRPr="007B54F7">
        <w:rPr>
          <w:b/>
          <w:sz w:val="24"/>
          <w:szCs w:val="24"/>
        </w:rPr>
        <w:t>Содержание программы</w:t>
      </w:r>
    </w:p>
    <w:p w:rsidR="008778C5" w:rsidRPr="007B54F7" w:rsidRDefault="001B6CC6" w:rsidP="007B54F7">
      <w:pPr>
        <w:rPr>
          <w:b/>
          <w:sz w:val="24"/>
          <w:szCs w:val="24"/>
        </w:rPr>
      </w:pPr>
      <w:r w:rsidRPr="007B54F7">
        <w:rPr>
          <w:b/>
          <w:sz w:val="24"/>
          <w:szCs w:val="24"/>
        </w:rPr>
        <w:t>1-й год</w:t>
      </w:r>
      <w:r w:rsidR="008778C5" w:rsidRPr="007B54F7">
        <w:rPr>
          <w:b/>
          <w:sz w:val="24"/>
          <w:szCs w:val="24"/>
        </w:rPr>
        <w:t xml:space="preserve"> обучения</w:t>
      </w:r>
    </w:p>
    <w:p w:rsidR="008778C5" w:rsidRPr="007B54F7" w:rsidRDefault="008778C5" w:rsidP="007B54F7">
      <w:pPr>
        <w:ind w:firstLine="708"/>
        <w:jc w:val="both"/>
        <w:rPr>
          <w:b/>
          <w:i/>
          <w:sz w:val="24"/>
          <w:szCs w:val="24"/>
        </w:rPr>
      </w:pPr>
      <w:r w:rsidRPr="007B54F7">
        <w:rPr>
          <w:b/>
          <w:i/>
          <w:sz w:val="24"/>
          <w:szCs w:val="24"/>
        </w:rPr>
        <w:t xml:space="preserve">1. Введение  </w:t>
      </w:r>
    </w:p>
    <w:p w:rsidR="008778C5" w:rsidRPr="007B54F7" w:rsidRDefault="008778C5" w:rsidP="007B54F7">
      <w:pPr>
        <w:jc w:val="both"/>
        <w:rPr>
          <w:sz w:val="24"/>
          <w:szCs w:val="24"/>
        </w:rPr>
      </w:pPr>
      <w:r w:rsidRPr="007B54F7">
        <w:rPr>
          <w:sz w:val="24"/>
          <w:szCs w:val="24"/>
        </w:rPr>
        <w:t>Беседа «В мире изобразительного искусств</w:t>
      </w:r>
      <w:r w:rsidR="008B539A" w:rsidRPr="007B54F7">
        <w:rPr>
          <w:sz w:val="24"/>
          <w:szCs w:val="24"/>
        </w:rPr>
        <w:t xml:space="preserve">а». Цели и задачи студии. Режим </w:t>
      </w:r>
      <w:r w:rsidRPr="007B54F7">
        <w:rPr>
          <w:sz w:val="24"/>
          <w:szCs w:val="24"/>
        </w:rPr>
        <w:t>р</w:t>
      </w:r>
      <w:r w:rsidR="008B539A" w:rsidRPr="007B54F7">
        <w:rPr>
          <w:sz w:val="24"/>
          <w:szCs w:val="24"/>
        </w:rPr>
        <w:t xml:space="preserve">аботы. Материалы и инструменты. </w:t>
      </w:r>
      <w:r w:rsidRPr="007B54F7">
        <w:rPr>
          <w:sz w:val="24"/>
          <w:szCs w:val="24"/>
        </w:rPr>
        <w:t xml:space="preserve">Понятие о творческой деятельности архитекторов, дизайнеров. Истоки архитектуры и дизайна, единство формы и содержания. </w:t>
      </w:r>
    </w:p>
    <w:p w:rsidR="008778C5" w:rsidRPr="007B54F7" w:rsidRDefault="008778C5" w:rsidP="007B54F7">
      <w:pPr>
        <w:ind w:firstLine="708"/>
        <w:rPr>
          <w:b/>
          <w:i/>
          <w:sz w:val="24"/>
          <w:szCs w:val="24"/>
        </w:rPr>
      </w:pPr>
      <w:r w:rsidRPr="007B54F7">
        <w:rPr>
          <w:b/>
          <w:i/>
          <w:sz w:val="24"/>
          <w:szCs w:val="24"/>
        </w:rPr>
        <w:t xml:space="preserve">2. Рисунок </w:t>
      </w:r>
    </w:p>
    <w:p w:rsidR="008778C5" w:rsidRPr="007B54F7" w:rsidRDefault="008778C5" w:rsidP="007B54F7">
      <w:pPr>
        <w:jc w:val="both"/>
        <w:rPr>
          <w:sz w:val="24"/>
          <w:szCs w:val="24"/>
        </w:rPr>
      </w:pPr>
      <w:r w:rsidRPr="007B54F7">
        <w:rPr>
          <w:sz w:val="24"/>
          <w:szCs w:val="24"/>
        </w:rPr>
        <w:t>«Материально-технические средства». Бумага. Карандаши. Уголь. Мел. Пастель. А</w:t>
      </w:r>
      <w:r w:rsidR="008B539A" w:rsidRPr="007B54F7">
        <w:rPr>
          <w:sz w:val="24"/>
          <w:szCs w:val="24"/>
        </w:rPr>
        <w:t xml:space="preserve">кварель. Гуашь. Кисти. Резинка. </w:t>
      </w:r>
      <w:r w:rsidRPr="007B54F7">
        <w:rPr>
          <w:sz w:val="24"/>
          <w:szCs w:val="24"/>
        </w:rPr>
        <w:t>«Изобразительные средства». Точка. Штрих. Мазок. Линия. Тон. Штриховка. Окраска. Заливка. Отмывка.</w:t>
      </w:r>
    </w:p>
    <w:p w:rsidR="008778C5" w:rsidRPr="007B54F7" w:rsidRDefault="008778C5" w:rsidP="007B54F7">
      <w:pPr>
        <w:jc w:val="both"/>
        <w:rPr>
          <w:sz w:val="24"/>
          <w:szCs w:val="24"/>
        </w:rPr>
      </w:pPr>
      <w:r w:rsidRPr="007B54F7">
        <w:rPr>
          <w:sz w:val="24"/>
          <w:szCs w:val="24"/>
        </w:rPr>
        <w:t>«Те</w:t>
      </w:r>
      <w:r w:rsidR="008B539A" w:rsidRPr="007B54F7">
        <w:rPr>
          <w:sz w:val="24"/>
          <w:szCs w:val="24"/>
        </w:rPr>
        <w:t xml:space="preserve">матический рисунок». Понятие о </w:t>
      </w:r>
      <w:r w:rsidRPr="007B54F7">
        <w:rPr>
          <w:sz w:val="24"/>
          <w:szCs w:val="24"/>
        </w:rPr>
        <w:t>тематическом рисунке. Виды рисунков. Рисунок по памяти, по представлению, с натуры.</w:t>
      </w:r>
    </w:p>
    <w:p w:rsidR="008778C5" w:rsidRPr="007B54F7" w:rsidRDefault="008778C5" w:rsidP="007B54F7">
      <w:pPr>
        <w:rPr>
          <w:i/>
          <w:sz w:val="24"/>
          <w:szCs w:val="24"/>
        </w:rPr>
      </w:pPr>
      <w:r w:rsidRPr="007B54F7">
        <w:rPr>
          <w:i/>
          <w:sz w:val="24"/>
          <w:szCs w:val="24"/>
        </w:rPr>
        <w:t>Практическая работа:</w:t>
      </w:r>
    </w:p>
    <w:p w:rsidR="008778C5" w:rsidRPr="007B54F7" w:rsidRDefault="008778C5" w:rsidP="007B54F7">
      <w:pPr>
        <w:rPr>
          <w:sz w:val="24"/>
          <w:szCs w:val="24"/>
        </w:rPr>
      </w:pPr>
      <w:r w:rsidRPr="007B54F7">
        <w:rPr>
          <w:sz w:val="24"/>
          <w:szCs w:val="24"/>
        </w:rPr>
        <w:t>Наброски карандашом различных предметов. Рисование с натуры геометрических тел (гипс). Рисование углем, пастелью. Выполнение творческих работ способом заливки и отмывки. Рисование предметов быта.</w:t>
      </w:r>
    </w:p>
    <w:p w:rsidR="008778C5" w:rsidRPr="007B54F7" w:rsidRDefault="008778C5" w:rsidP="007B54F7">
      <w:pPr>
        <w:ind w:firstLine="708"/>
        <w:rPr>
          <w:i/>
          <w:sz w:val="24"/>
          <w:szCs w:val="24"/>
        </w:rPr>
      </w:pPr>
      <w:r w:rsidRPr="007B54F7">
        <w:rPr>
          <w:b/>
          <w:i/>
          <w:sz w:val="24"/>
          <w:szCs w:val="24"/>
        </w:rPr>
        <w:t xml:space="preserve">3. Элементы цветоведения </w:t>
      </w:r>
    </w:p>
    <w:p w:rsidR="008778C5" w:rsidRPr="007B54F7" w:rsidRDefault="008778C5" w:rsidP="007B54F7">
      <w:pPr>
        <w:jc w:val="both"/>
        <w:rPr>
          <w:sz w:val="24"/>
          <w:szCs w:val="24"/>
        </w:rPr>
      </w:pPr>
      <w:r w:rsidRPr="007B54F7">
        <w:rPr>
          <w:sz w:val="24"/>
          <w:szCs w:val="24"/>
        </w:rPr>
        <w:t>«Цветовое богатство окружающего мира». Как работать с цветом. Основные цв</w:t>
      </w:r>
      <w:r w:rsidR="008B539A" w:rsidRPr="007B54F7">
        <w:rPr>
          <w:sz w:val="24"/>
          <w:szCs w:val="24"/>
        </w:rPr>
        <w:t xml:space="preserve">ета и их смешивание. Монотипия. </w:t>
      </w:r>
      <w:r w:rsidRPr="007B54F7">
        <w:rPr>
          <w:sz w:val="24"/>
          <w:szCs w:val="24"/>
        </w:rPr>
        <w:t>«Систематизация цвета».</w:t>
      </w:r>
      <w:r w:rsidR="008B539A" w:rsidRPr="007B54F7">
        <w:rPr>
          <w:sz w:val="24"/>
          <w:szCs w:val="24"/>
        </w:rPr>
        <w:t xml:space="preserve"> </w:t>
      </w:r>
      <w:r w:rsidRPr="007B54F7">
        <w:rPr>
          <w:sz w:val="24"/>
          <w:szCs w:val="24"/>
        </w:rPr>
        <w:t>Составные цвета, дополнительные цвета. Цветовой круг. Теплые и холодные цвета. Хроматические и ахроматические цвета.</w:t>
      </w:r>
    </w:p>
    <w:p w:rsidR="008778C5" w:rsidRPr="007B54F7" w:rsidRDefault="008B539A" w:rsidP="007B54F7">
      <w:pPr>
        <w:jc w:val="both"/>
        <w:rPr>
          <w:sz w:val="24"/>
          <w:szCs w:val="24"/>
        </w:rPr>
      </w:pPr>
      <w:r w:rsidRPr="007B54F7">
        <w:rPr>
          <w:sz w:val="24"/>
          <w:szCs w:val="24"/>
        </w:rPr>
        <w:t>Шишкин И.И.</w:t>
      </w:r>
      <w:r w:rsidR="008778C5" w:rsidRPr="007B54F7">
        <w:rPr>
          <w:sz w:val="24"/>
          <w:szCs w:val="24"/>
        </w:rPr>
        <w:t xml:space="preserve"> Жизнь и творчество. Велие произведения автора: «Дубовая роща», «Рожь», «Среди долины ровныя».</w:t>
      </w:r>
    </w:p>
    <w:p w:rsidR="008778C5" w:rsidRPr="007B54F7" w:rsidRDefault="008B539A" w:rsidP="007B54F7">
      <w:pPr>
        <w:jc w:val="both"/>
        <w:rPr>
          <w:sz w:val="24"/>
          <w:szCs w:val="24"/>
        </w:rPr>
      </w:pPr>
      <w:r w:rsidRPr="007B54F7">
        <w:rPr>
          <w:sz w:val="24"/>
          <w:szCs w:val="24"/>
        </w:rPr>
        <w:t xml:space="preserve"> Айвазовский И.К.</w:t>
      </w:r>
      <w:r w:rsidR="008778C5" w:rsidRPr="007B54F7">
        <w:rPr>
          <w:sz w:val="24"/>
          <w:szCs w:val="24"/>
        </w:rPr>
        <w:t xml:space="preserve"> Жизнь и творчество. «Девятый вал», «Чесменский бой», «Море».</w:t>
      </w:r>
    </w:p>
    <w:p w:rsidR="008778C5" w:rsidRPr="007B54F7" w:rsidRDefault="008778C5" w:rsidP="007B54F7">
      <w:pPr>
        <w:rPr>
          <w:i/>
          <w:sz w:val="24"/>
          <w:szCs w:val="24"/>
        </w:rPr>
      </w:pPr>
      <w:r w:rsidRPr="007B54F7">
        <w:rPr>
          <w:i/>
          <w:sz w:val="24"/>
          <w:szCs w:val="24"/>
        </w:rPr>
        <w:t>Практическая работа:</w:t>
      </w:r>
    </w:p>
    <w:p w:rsidR="008778C5" w:rsidRPr="007B54F7" w:rsidRDefault="008778C5" w:rsidP="007B54F7">
      <w:pPr>
        <w:rPr>
          <w:sz w:val="24"/>
          <w:szCs w:val="24"/>
        </w:rPr>
      </w:pPr>
      <w:r w:rsidRPr="007B54F7">
        <w:rPr>
          <w:sz w:val="24"/>
          <w:szCs w:val="24"/>
        </w:rPr>
        <w:t>Импровизации на темы: «Солнце над морем», «Утро в горах», «Парусны</w:t>
      </w:r>
      <w:r w:rsidR="008B539A" w:rsidRPr="007B54F7">
        <w:rPr>
          <w:sz w:val="24"/>
          <w:szCs w:val="24"/>
        </w:rPr>
        <w:t xml:space="preserve">е лодки на реке». </w:t>
      </w:r>
      <w:r w:rsidRPr="007B54F7">
        <w:rPr>
          <w:sz w:val="24"/>
          <w:szCs w:val="24"/>
        </w:rPr>
        <w:t>Выполнение работ в теплых и холодных тонах «Времена года». Выполнение хроматических и ахроматических работ «Зебра и радуга».</w:t>
      </w:r>
    </w:p>
    <w:p w:rsidR="008778C5" w:rsidRPr="007B54F7" w:rsidRDefault="008B539A" w:rsidP="007B54F7">
      <w:pPr>
        <w:ind w:firstLine="708"/>
        <w:rPr>
          <w:sz w:val="24"/>
          <w:szCs w:val="24"/>
        </w:rPr>
      </w:pPr>
      <w:r w:rsidRPr="007B54F7">
        <w:rPr>
          <w:b/>
          <w:i/>
          <w:sz w:val="24"/>
          <w:szCs w:val="24"/>
        </w:rPr>
        <w:t>4. Основы композиции</w:t>
      </w:r>
      <w:r w:rsidR="008778C5" w:rsidRPr="007B54F7">
        <w:rPr>
          <w:sz w:val="24"/>
          <w:szCs w:val="24"/>
        </w:rPr>
        <w:t xml:space="preserve"> </w:t>
      </w:r>
    </w:p>
    <w:p w:rsidR="008778C5" w:rsidRPr="007B54F7" w:rsidRDefault="008778C5" w:rsidP="007B54F7">
      <w:pPr>
        <w:jc w:val="both"/>
        <w:rPr>
          <w:sz w:val="24"/>
          <w:szCs w:val="24"/>
        </w:rPr>
      </w:pPr>
      <w:r w:rsidRPr="007B54F7">
        <w:rPr>
          <w:sz w:val="24"/>
          <w:szCs w:val="24"/>
        </w:rPr>
        <w:t>«Базовые принципы композиции». Замкнутая и открытая композиц</w:t>
      </w:r>
      <w:r w:rsidR="008B539A" w:rsidRPr="007B54F7">
        <w:rPr>
          <w:sz w:val="24"/>
          <w:szCs w:val="24"/>
        </w:rPr>
        <w:t xml:space="preserve">ия. </w:t>
      </w:r>
      <w:r w:rsidRPr="007B54F7">
        <w:rPr>
          <w:sz w:val="24"/>
          <w:szCs w:val="24"/>
        </w:rPr>
        <w:t>Композиционная схема. А.Рублев. Икона «Троица». «Правила, приемы и средства композиции»</w:t>
      </w:r>
    </w:p>
    <w:p w:rsidR="008778C5" w:rsidRPr="007B54F7" w:rsidRDefault="008778C5" w:rsidP="007B54F7">
      <w:pPr>
        <w:jc w:val="both"/>
        <w:rPr>
          <w:sz w:val="24"/>
          <w:szCs w:val="24"/>
        </w:rPr>
      </w:pPr>
      <w:r w:rsidRPr="007B54F7">
        <w:rPr>
          <w:sz w:val="24"/>
          <w:szCs w:val="24"/>
        </w:rPr>
        <w:t>Ритм. Движение. Покой. Симметрия и асимметрия. Равновесие. Акцент. Нюанс. Тон. Цвет. Знаменитые архитектурные ансамбли Москвы и Санкт-Петербурга.</w:t>
      </w:r>
    </w:p>
    <w:p w:rsidR="008778C5" w:rsidRPr="007B54F7" w:rsidRDefault="008778C5" w:rsidP="007B54F7">
      <w:pPr>
        <w:jc w:val="both"/>
        <w:rPr>
          <w:sz w:val="24"/>
          <w:szCs w:val="24"/>
        </w:rPr>
      </w:pPr>
      <w:r w:rsidRPr="007B54F7">
        <w:rPr>
          <w:sz w:val="24"/>
          <w:szCs w:val="24"/>
        </w:rPr>
        <w:t>«Слово о полку Иго</w:t>
      </w:r>
      <w:r w:rsidR="008B539A" w:rsidRPr="007B54F7">
        <w:rPr>
          <w:sz w:val="24"/>
          <w:szCs w:val="24"/>
        </w:rPr>
        <w:t xml:space="preserve">реве». Выделение </w:t>
      </w:r>
      <w:r w:rsidRPr="007B54F7">
        <w:rPr>
          <w:sz w:val="24"/>
          <w:szCs w:val="24"/>
        </w:rPr>
        <w:t>сюжетно-композиционного центра.</w:t>
      </w:r>
    </w:p>
    <w:p w:rsidR="008778C5" w:rsidRPr="007B54F7" w:rsidRDefault="008778C5" w:rsidP="007B54F7">
      <w:pPr>
        <w:jc w:val="both"/>
        <w:rPr>
          <w:sz w:val="24"/>
          <w:szCs w:val="24"/>
        </w:rPr>
      </w:pPr>
      <w:r w:rsidRPr="007B54F7">
        <w:rPr>
          <w:sz w:val="24"/>
          <w:szCs w:val="24"/>
        </w:rPr>
        <w:t>«Экскурсия в картинную галерею»: показ слайдов.</w:t>
      </w:r>
    </w:p>
    <w:p w:rsidR="008778C5" w:rsidRPr="007B54F7" w:rsidRDefault="008778C5" w:rsidP="007B54F7">
      <w:pPr>
        <w:rPr>
          <w:i/>
          <w:sz w:val="24"/>
          <w:szCs w:val="24"/>
        </w:rPr>
      </w:pPr>
      <w:r w:rsidRPr="007B54F7">
        <w:rPr>
          <w:i/>
          <w:sz w:val="24"/>
          <w:szCs w:val="24"/>
        </w:rPr>
        <w:t>Практическая работа:</w:t>
      </w:r>
    </w:p>
    <w:p w:rsidR="008778C5" w:rsidRPr="007B54F7" w:rsidRDefault="008778C5" w:rsidP="007B54F7">
      <w:pPr>
        <w:jc w:val="both"/>
        <w:rPr>
          <w:sz w:val="24"/>
          <w:szCs w:val="24"/>
        </w:rPr>
      </w:pPr>
      <w:r w:rsidRPr="007B54F7">
        <w:rPr>
          <w:sz w:val="24"/>
          <w:szCs w:val="24"/>
        </w:rPr>
        <w:t xml:space="preserve">Составление замкнутой и открытой композиции. Составление натюрморта из учебных принадлежностей - симметричный и асимметричный, и зарисовать </w:t>
      </w:r>
      <w:r w:rsidR="008B539A" w:rsidRPr="007B54F7">
        <w:rPr>
          <w:sz w:val="24"/>
          <w:szCs w:val="24"/>
        </w:rPr>
        <w:t>его схематически</w:t>
      </w:r>
      <w:r w:rsidRPr="007B54F7">
        <w:rPr>
          <w:sz w:val="24"/>
          <w:szCs w:val="24"/>
        </w:rPr>
        <w:t>. Составление композици</w:t>
      </w:r>
      <w:r w:rsidR="008B539A" w:rsidRPr="007B54F7">
        <w:rPr>
          <w:sz w:val="24"/>
          <w:szCs w:val="24"/>
        </w:rPr>
        <w:t xml:space="preserve">и из разнообразных материалов и </w:t>
      </w:r>
      <w:r w:rsidRPr="007B54F7">
        <w:rPr>
          <w:sz w:val="24"/>
          <w:szCs w:val="24"/>
        </w:rPr>
        <w:t>природных форм. Коллаж.</w:t>
      </w:r>
    </w:p>
    <w:p w:rsidR="008778C5" w:rsidRPr="007B54F7" w:rsidRDefault="008778C5" w:rsidP="007B54F7">
      <w:pPr>
        <w:jc w:val="both"/>
        <w:rPr>
          <w:sz w:val="24"/>
          <w:szCs w:val="24"/>
        </w:rPr>
      </w:pPr>
      <w:r w:rsidRPr="007B54F7">
        <w:rPr>
          <w:sz w:val="24"/>
          <w:szCs w:val="24"/>
        </w:rPr>
        <w:t>Формы проведения занятий: урок, урок-сказка.</w:t>
      </w:r>
    </w:p>
    <w:p w:rsidR="008778C5" w:rsidRPr="007B54F7" w:rsidRDefault="008778C5" w:rsidP="007B54F7">
      <w:pPr>
        <w:ind w:firstLine="708"/>
        <w:rPr>
          <w:b/>
          <w:i/>
          <w:sz w:val="24"/>
          <w:szCs w:val="24"/>
        </w:rPr>
      </w:pPr>
      <w:r w:rsidRPr="007B54F7">
        <w:rPr>
          <w:b/>
          <w:i/>
          <w:sz w:val="24"/>
          <w:szCs w:val="24"/>
        </w:rPr>
        <w:lastRenderedPageBreak/>
        <w:t xml:space="preserve">5. Мастерим бумажный мир </w:t>
      </w:r>
    </w:p>
    <w:p w:rsidR="008778C5" w:rsidRPr="007B54F7" w:rsidRDefault="008778C5" w:rsidP="007B54F7">
      <w:pPr>
        <w:jc w:val="both"/>
        <w:rPr>
          <w:sz w:val="24"/>
          <w:szCs w:val="24"/>
        </w:rPr>
      </w:pPr>
      <w:r w:rsidRPr="007B54F7">
        <w:rPr>
          <w:sz w:val="24"/>
          <w:szCs w:val="24"/>
        </w:rPr>
        <w:t xml:space="preserve">«Волшебные свойства бумаги». Сминание. Скручивание. Изгибание. Сгибание. Гофрирование. </w:t>
      </w:r>
    </w:p>
    <w:p w:rsidR="008778C5" w:rsidRPr="007B54F7" w:rsidRDefault="008778C5" w:rsidP="007B54F7">
      <w:pPr>
        <w:jc w:val="both"/>
        <w:rPr>
          <w:sz w:val="24"/>
          <w:szCs w:val="24"/>
        </w:rPr>
      </w:pPr>
      <w:r w:rsidRPr="007B54F7">
        <w:rPr>
          <w:sz w:val="24"/>
          <w:szCs w:val="24"/>
        </w:rPr>
        <w:t>«От простого к сложному». Симметричное вырезание. Центрально-симметричное вырезание. Объемные фантазии.</w:t>
      </w:r>
      <w:r w:rsidRPr="007B54F7">
        <w:rPr>
          <w:sz w:val="24"/>
          <w:szCs w:val="24"/>
          <w:u w:val="single"/>
        </w:rPr>
        <w:t xml:space="preserve"> </w:t>
      </w:r>
      <w:r w:rsidRPr="007B54F7">
        <w:rPr>
          <w:sz w:val="24"/>
          <w:szCs w:val="24"/>
        </w:rPr>
        <w:t>«Фантазии с полоской и листом бумаги».</w:t>
      </w:r>
    </w:p>
    <w:p w:rsidR="008778C5" w:rsidRPr="007B54F7" w:rsidRDefault="008778C5" w:rsidP="007B54F7">
      <w:pPr>
        <w:jc w:val="both"/>
        <w:rPr>
          <w:sz w:val="24"/>
          <w:szCs w:val="24"/>
        </w:rPr>
      </w:pPr>
      <w:r w:rsidRPr="007B54F7">
        <w:rPr>
          <w:sz w:val="24"/>
          <w:szCs w:val="24"/>
        </w:rPr>
        <w:t xml:space="preserve">Фигуры из полосок бумаги. Аппликация. Мозаика. Оригами. Коллаж. </w:t>
      </w:r>
    </w:p>
    <w:p w:rsidR="008778C5" w:rsidRPr="007B54F7" w:rsidRDefault="008778C5" w:rsidP="007B54F7">
      <w:pPr>
        <w:jc w:val="both"/>
        <w:rPr>
          <w:sz w:val="24"/>
          <w:szCs w:val="24"/>
        </w:rPr>
      </w:pPr>
      <w:r w:rsidRPr="007B54F7">
        <w:rPr>
          <w:sz w:val="24"/>
          <w:szCs w:val="24"/>
        </w:rPr>
        <w:t>«Бумажная “гармошка» - к сердцу дорожка». Возможности использования бумажной “гармошки” при изготовлении объемных простых и сложных изделий.</w:t>
      </w:r>
    </w:p>
    <w:p w:rsidR="008778C5" w:rsidRPr="007B54F7" w:rsidRDefault="008778C5" w:rsidP="007B54F7">
      <w:pPr>
        <w:jc w:val="both"/>
        <w:rPr>
          <w:sz w:val="24"/>
          <w:szCs w:val="24"/>
        </w:rPr>
      </w:pPr>
      <w:r w:rsidRPr="007B54F7">
        <w:rPr>
          <w:sz w:val="24"/>
          <w:szCs w:val="24"/>
        </w:rPr>
        <w:t xml:space="preserve"> «Складчатые формы с прорезями».</w:t>
      </w:r>
      <w:r w:rsidR="008B539A" w:rsidRPr="007B54F7">
        <w:rPr>
          <w:sz w:val="24"/>
          <w:szCs w:val="24"/>
        </w:rPr>
        <w:t xml:space="preserve"> </w:t>
      </w:r>
      <w:r w:rsidRPr="007B54F7">
        <w:rPr>
          <w:sz w:val="24"/>
          <w:szCs w:val="24"/>
        </w:rPr>
        <w:t>«Тиснение». «Объемные фигуры из плоскостей».</w:t>
      </w:r>
    </w:p>
    <w:p w:rsidR="008778C5" w:rsidRPr="007B54F7" w:rsidRDefault="008778C5" w:rsidP="007B54F7">
      <w:pPr>
        <w:jc w:val="both"/>
        <w:rPr>
          <w:sz w:val="24"/>
          <w:szCs w:val="24"/>
        </w:rPr>
      </w:pPr>
      <w:r w:rsidRPr="007B54F7">
        <w:rPr>
          <w:sz w:val="24"/>
          <w:szCs w:val="24"/>
        </w:rPr>
        <w:t>Подвижные и неподвижные фигуры. Фигуры из бумажных многоугольников. Соединение деталей. Авторские разработки.</w:t>
      </w:r>
    </w:p>
    <w:p w:rsidR="008778C5" w:rsidRPr="007B54F7" w:rsidRDefault="008778C5" w:rsidP="007B54F7">
      <w:pPr>
        <w:jc w:val="both"/>
        <w:rPr>
          <w:i/>
          <w:sz w:val="24"/>
          <w:szCs w:val="24"/>
        </w:rPr>
      </w:pPr>
      <w:r w:rsidRPr="007B54F7">
        <w:rPr>
          <w:i/>
          <w:sz w:val="24"/>
          <w:szCs w:val="24"/>
        </w:rPr>
        <w:t>Практическая работа:</w:t>
      </w:r>
    </w:p>
    <w:p w:rsidR="008778C5" w:rsidRPr="007B54F7" w:rsidRDefault="008778C5" w:rsidP="007B54F7">
      <w:pPr>
        <w:jc w:val="both"/>
        <w:rPr>
          <w:sz w:val="24"/>
          <w:szCs w:val="24"/>
        </w:rPr>
      </w:pPr>
      <w:r w:rsidRPr="007B54F7">
        <w:rPr>
          <w:sz w:val="24"/>
          <w:szCs w:val="24"/>
        </w:rPr>
        <w:t>«Листопад» - вырезание симметричных и центрально-симметричных узоров. Изготовление подвижных форм с помощью ножниц. Выполнение аппликации на тему: «Весенняя сказка цветов». Выполнение мозаики на тему «Старинная башня». Изготовление фигур оригами из белой и цветной бумаги. Выполнение объемной картины из фигурок оригами. Выполнение коллективной творческой работы «Дивный сад» из фигурок оригами. Выполнение композиции с растительными мотивами методом тиснения. Изготовление объемной открытки с последующим ее оформлением. Выполнение коллективных творческих работ «Детский городок», «Дом художника», «Дом музыканта», «Кафе мороженое».</w:t>
      </w:r>
    </w:p>
    <w:p w:rsidR="008778C5" w:rsidRPr="007B54F7" w:rsidRDefault="008778C5" w:rsidP="007B54F7">
      <w:pPr>
        <w:ind w:firstLine="708"/>
        <w:rPr>
          <w:b/>
          <w:i/>
          <w:sz w:val="24"/>
          <w:szCs w:val="24"/>
        </w:rPr>
      </w:pPr>
      <w:r w:rsidRPr="007B54F7">
        <w:rPr>
          <w:b/>
          <w:i/>
          <w:sz w:val="24"/>
          <w:szCs w:val="24"/>
        </w:rPr>
        <w:t xml:space="preserve">6. </w:t>
      </w:r>
      <w:r w:rsidR="008B539A" w:rsidRPr="007B54F7">
        <w:rPr>
          <w:b/>
          <w:i/>
          <w:sz w:val="24"/>
          <w:szCs w:val="24"/>
        </w:rPr>
        <w:t>Обобщение</w:t>
      </w:r>
    </w:p>
    <w:p w:rsidR="008778C5" w:rsidRPr="007B54F7" w:rsidRDefault="008778C5" w:rsidP="007B54F7">
      <w:pPr>
        <w:jc w:val="both"/>
        <w:rPr>
          <w:sz w:val="24"/>
          <w:szCs w:val="24"/>
        </w:rPr>
      </w:pPr>
      <w:r w:rsidRPr="007B54F7">
        <w:rPr>
          <w:sz w:val="24"/>
          <w:szCs w:val="24"/>
        </w:rPr>
        <w:t xml:space="preserve"> «Азбука изобразительного искусства». Кроссворды, ребусы, загадки по изобразительному искусству. Итоговая выставка. Награждение лучших студийцев.</w:t>
      </w:r>
    </w:p>
    <w:p w:rsidR="008778C5" w:rsidRPr="007B54F7" w:rsidRDefault="008B539A" w:rsidP="007B54F7">
      <w:pPr>
        <w:overflowPunct w:val="0"/>
        <w:autoSpaceDE w:val="0"/>
        <w:autoSpaceDN w:val="0"/>
        <w:adjustRightInd w:val="0"/>
        <w:textAlignment w:val="baseline"/>
        <w:rPr>
          <w:rFonts w:eastAsia="Times New Roman"/>
          <w:b/>
          <w:sz w:val="24"/>
          <w:szCs w:val="24"/>
        </w:rPr>
      </w:pPr>
      <w:r w:rsidRPr="007B54F7">
        <w:rPr>
          <w:rFonts w:eastAsia="Times New Roman"/>
          <w:b/>
          <w:sz w:val="24"/>
          <w:szCs w:val="24"/>
        </w:rPr>
        <w:t>2-й год</w:t>
      </w:r>
      <w:r w:rsidR="008778C5" w:rsidRPr="007B54F7">
        <w:rPr>
          <w:rFonts w:eastAsia="Times New Roman"/>
          <w:b/>
          <w:sz w:val="24"/>
          <w:szCs w:val="24"/>
        </w:rPr>
        <w:t xml:space="preserve"> обучения</w:t>
      </w:r>
    </w:p>
    <w:p w:rsidR="008778C5" w:rsidRPr="007B54F7" w:rsidRDefault="008778C5" w:rsidP="007B54F7">
      <w:pPr>
        <w:overflowPunct w:val="0"/>
        <w:autoSpaceDE w:val="0"/>
        <w:autoSpaceDN w:val="0"/>
        <w:adjustRightInd w:val="0"/>
        <w:ind w:firstLine="708"/>
        <w:textAlignment w:val="baseline"/>
        <w:rPr>
          <w:rFonts w:eastAsia="Times New Roman"/>
          <w:b/>
          <w:i/>
          <w:sz w:val="24"/>
          <w:szCs w:val="24"/>
        </w:rPr>
      </w:pPr>
      <w:r w:rsidRPr="007B54F7">
        <w:rPr>
          <w:rFonts w:eastAsia="Times New Roman"/>
          <w:b/>
          <w:i/>
          <w:sz w:val="24"/>
          <w:szCs w:val="24"/>
        </w:rPr>
        <w:t xml:space="preserve">1. Введение      </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«Импровизация на темы летних впечатлений». Знакомство с содержанием работы на текущий учебный год. Обсуждение плана. Организационные вопросы. Составление коллективного панно. </w:t>
      </w:r>
    </w:p>
    <w:p w:rsidR="008778C5" w:rsidRPr="007B54F7" w:rsidRDefault="008778C5" w:rsidP="007B54F7">
      <w:pPr>
        <w:overflowPunct w:val="0"/>
        <w:autoSpaceDE w:val="0"/>
        <w:autoSpaceDN w:val="0"/>
        <w:adjustRightInd w:val="0"/>
        <w:ind w:firstLine="708"/>
        <w:textAlignment w:val="baseline"/>
        <w:rPr>
          <w:rFonts w:eastAsia="Times New Roman"/>
          <w:b/>
          <w:i/>
          <w:sz w:val="24"/>
          <w:szCs w:val="24"/>
        </w:rPr>
      </w:pPr>
      <w:r w:rsidRPr="007B54F7">
        <w:rPr>
          <w:rFonts w:eastAsia="Times New Roman"/>
          <w:b/>
          <w:i/>
          <w:sz w:val="24"/>
          <w:szCs w:val="24"/>
        </w:rPr>
        <w:t xml:space="preserve">2. Виды изобразительного искусства </w:t>
      </w:r>
    </w:p>
    <w:p w:rsidR="008B539A" w:rsidRPr="007B54F7" w:rsidRDefault="008B539A"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Виды изобразительного искусства</w:t>
      </w:r>
      <w:r w:rsidR="008778C5" w:rsidRPr="007B54F7">
        <w:rPr>
          <w:rFonts w:eastAsia="Times New Roman"/>
          <w:sz w:val="24"/>
          <w:szCs w:val="24"/>
        </w:rPr>
        <w:t>. Графика. Живопись. Скульптура. Ар</w:t>
      </w:r>
      <w:r w:rsidRPr="007B54F7">
        <w:rPr>
          <w:rFonts w:eastAsia="Times New Roman"/>
          <w:sz w:val="24"/>
          <w:szCs w:val="24"/>
        </w:rPr>
        <w:t>хитектура.</w:t>
      </w:r>
    </w:p>
    <w:p w:rsidR="008778C5" w:rsidRPr="007B54F7" w:rsidRDefault="008B539A"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Типы графики</w:t>
      </w:r>
      <w:r w:rsidR="008778C5" w:rsidRPr="007B54F7">
        <w:rPr>
          <w:rFonts w:eastAsia="Times New Roman"/>
          <w:sz w:val="24"/>
          <w:szCs w:val="24"/>
        </w:rPr>
        <w:t xml:space="preserve">. Станковая графика. Книжная графика. Плакатная графика. Промышленная графика. Компьютерная графика.    </w:t>
      </w:r>
    </w:p>
    <w:p w:rsidR="008778C5" w:rsidRPr="007B54F7" w:rsidRDefault="008B539A"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Типы живописи</w:t>
      </w:r>
      <w:r w:rsidR="008778C5" w:rsidRPr="007B54F7">
        <w:rPr>
          <w:rFonts w:eastAsia="Times New Roman"/>
          <w:sz w:val="24"/>
          <w:szCs w:val="24"/>
        </w:rPr>
        <w:t>. Монументальная живопись. Декоративная живопись. Театрально-декоративная живопись. Миниатюрная живопись. Станковая живопись.</w:t>
      </w:r>
    </w:p>
    <w:p w:rsidR="008778C5" w:rsidRPr="007B54F7" w:rsidRDefault="008B539A"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Типы скульптуры</w:t>
      </w:r>
      <w:r w:rsidR="008778C5" w:rsidRPr="007B54F7">
        <w:rPr>
          <w:rFonts w:eastAsia="Times New Roman"/>
          <w:sz w:val="24"/>
          <w:szCs w:val="24"/>
        </w:rPr>
        <w:t>. Монументальная скульптура. Монументально-декоративная скульптура. Садово-парковая скульптура. Скульптура малых форм.</w:t>
      </w:r>
    </w:p>
    <w:p w:rsidR="008778C5" w:rsidRPr="007B54F7" w:rsidRDefault="008B539A"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Типы архитектуры</w:t>
      </w:r>
      <w:r w:rsidR="008778C5" w:rsidRPr="007B54F7">
        <w:rPr>
          <w:rFonts w:eastAsia="Times New Roman"/>
          <w:sz w:val="24"/>
          <w:szCs w:val="24"/>
        </w:rPr>
        <w:t xml:space="preserve">. Культовые сооружения. Жилые сооружения. Промышленные сооружения. Мемориально-триумфальные сооружения. </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Взаимосвязь изоб</w:t>
      </w:r>
      <w:r w:rsidR="008B539A" w:rsidRPr="007B54F7">
        <w:rPr>
          <w:rFonts w:eastAsia="Times New Roman"/>
          <w:sz w:val="24"/>
          <w:szCs w:val="24"/>
        </w:rPr>
        <w:t>разительного искусства и музыки</w:t>
      </w:r>
      <w:r w:rsidRPr="007B54F7">
        <w:rPr>
          <w:rFonts w:eastAsia="Times New Roman"/>
          <w:sz w:val="24"/>
          <w:szCs w:val="24"/>
        </w:rPr>
        <w:t xml:space="preserve">. </w:t>
      </w:r>
      <w:r w:rsidR="008B539A" w:rsidRPr="007B54F7">
        <w:rPr>
          <w:rFonts w:eastAsia="Times New Roman"/>
          <w:sz w:val="24"/>
          <w:szCs w:val="24"/>
        </w:rPr>
        <w:t xml:space="preserve">П.И.Чайковский </w:t>
      </w:r>
      <w:r w:rsidRPr="007B54F7">
        <w:rPr>
          <w:rFonts w:eastAsia="Times New Roman"/>
          <w:sz w:val="24"/>
          <w:szCs w:val="24"/>
        </w:rPr>
        <w:t xml:space="preserve">«Времена года».                                        </w:t>
      </w:r>
    </w:p>
    <w:p w:rsidR="008778C5" w:rsidRPr="007B54F7" w:rsidRDefault="008B539A"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Рус</w:t>
      </w:r>
      <w:r w:rsidRPr="007B54F7">
        <w:rPr>
          <w:rFonts w:eastAsia="Times New Roman"/>
          <w:sz w:val="24"/>
          <w:szCs w:val="24"/>
        </w:rPr>
        <w:t xml:space="preserve">ские романтики </w:t>
      </w:r>
      <w:r w:rsidR="008778C5" w:rsidRPr="007B54F7">
        <w:rPr>
          <w:rFonts w:eastAsia="Times New Roman"/>
          <w:sz w:val="24"/>
          <w:szCs w:val="24"/>
        </w:rPr>
        <w:t>в живописи, музыке, литературе</w:t>
      </w:r>
      <w:r w:rsidRPr="007B54F7">
        <w:rPr>
          <w:rFonts w:eastAsia="Times New Roman"/>
          <w:sz w:val="24"/>
          <w:szCs w:val="24"/>
        </w:rPr>
        <w:t xml:space="preserve"> 1810-1830-е годы</w:t>
      </w:r>
      <w:r w:rsidR="008778C5" w:rsidRPr="007B54F7">
        <w:rPr>
          <w:rFonts w:eastAsia="Times New Roman"/>
          <w:sz w:val="24"/>
          <w:szCs w:val="24"/>
        </w:rPr>
        <w:t>»</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О.Кипренский, С.Щедрин, А.Алябьев.</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Взаимосвязь изобрази</w:t>
      </w:r>
      <w:r w:rsidR="008B539A" w:rsidRPr="007B54F7">
        <w:rPr>
          <w:rFonts w:eastAsia="Times New Roman"/>
          <w:sz w:val="24"/>
          <w:szCs w:val="24"/>
        </w:rPr>
        <w:t>тельного искусства и литературы</w:t>
      </w:r>
      <w:r w:rsidRPr="007B54F7">
        <w:rPr>
          <w:rFonts w:eastAsia="Times New Roman"/>
          <w:sz w:val="24"/>
          <w:szCs w:val="24"/>
        </w:rPr>
        <w:t>. Чехов и Левитан. Маяковский и живопись.</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Практическая работа: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Выполнение эскизов знаков визуальной коммуникации для школы. Иллюстрирование литературных произведений: В.Шекспир «Ромео и Джульетта»; Сказки народов России (по выбору). Выполнение эскизов обложек книг. Выполнение эскиза оформления театральной сцены к спектаклю «Снежная королева». Выполнение эскиза театрального занавеса. Выполнение в макете малых архитектурных форм. </w:t>
      </w:r>
    </w:p>
    <w:p w:rsidR="008778C5" w:rsidRPr="007B54F7" w:rsidRDefault="008778C5" w:rsidP="007B54F7">
      <w:pPr>
        <w:overflowPunct w:val="0"/>
        <w:autoSpaceDE w:val="0"/>
        <w:autoSpaceDN w:val="0"/>
        <w:adjustRightInd w:val="0"/>
        <w:ind w:firstLine="708"/>
        <w:textAlignment w:val="baseline"/>
        <w:rPr>
          <w:rFonts w:eastAsia="Times New Roman"/>
          <w:b/>
          <w:i/>
          <w:sz w:val="24"/>
          <w:szCs w:val="24"/>
        </w:rPr>
      </w:pPr>
      <w:r w:rsidRPr="007B54F7">
        <w:rPr>
          <w:rFonts w:eastAsia="Times New Roman"/>
          <w:b/>
          <w:i/>
          <w:sz w:val="24"/>
          <w:szCs w:val="24"/>
        </w:rPr>
        <w:t xml:space="preserve">3. Жанры изобразительного искусства </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Мифоло</w:t>
      </w:r>
      <w:r w:rsidR="008B539A" w:rsidRPr="007B54F7">
        <w:rPr>
          <w:rFonts w:eastAsia="Times New Roman"/>
          <w:sz w:val="24"/>
          <w:szCs w:val="24"/>
        </w:rPr>
        <w:t>гический жанр. Религиозный жанр</w:t>
      </w:r>
      <w:r w:rsidRPr="007B54F7">
        <w:rPr>
          <w:rFonts w:eastAsia="Times New Roman"/>
          <w:sz w:val="24"/>
          <w:szCs w:val="24"/>
        </w:rPr>
        <w:t>. Древняя Греция. Эпоха Возрождения. Врубель, Микеланджело Б.</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Бытовой жанр. Исторический жанр. И.Репин. Г.Мясоедов. Л. да Винчи.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Портретный жанр</w:t>
      </w:r>
      <w:r w:rsidR="008778C5" w:rsidRPr="007B54F7">
        <w:rPr>
          <w:rFonts w:eastAsia="Times New Roman"/>
          <w:sz w:val="24"/>
          <w:szCs w:val="24"/>
        </w:rPr>
        <w:t xml:space="preserve">. А.Дюрер. В.Серов. П.О.Ренуар.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Портрет художника</w:t>
      </w:r>
      <w:r w:rsidR="008778C5" w:rsidRPr="007B54F7">
        <w:rPr>
          <w:rFonts w:eastAsia="Times New Roman"/>
          <w:sz w:val="24"/>
          <w:szCs w:val="24"/>
        </w:rPr>
        <w:t xml:space="preserve">. Ода и классический портрет. Портреты Пушкина.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Пейзажный жанр</w:t>
      </w:r>
      <w:r w:rsidR="008778C5" w:rsidRPr="007B54F7">
        <w:rPr>
          <w:rFonts w:eastAsia="Times New Roman"/>
          <w:sz w:val="24"/>
          <w:szCs w:val="24"/>
        </w:rPr>
        <w:t>. Чистая природа, городской пейзаж, морской пейзаж, промышленный пейзаж. П.Синьяк. Рерих.</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lastRenderedPageBreak/>
        <w:t>Полуденные волны</w:t>
      </w:r>
      <w:r w:rsidR="008778C5" w:rsidRPr="007B54F7">
        <w:rPr>
          <w:rFonts w:eastAsia="Times New Roman"/>
          <w:sz w:val="24"/>
          <w:szCs w:val="24"/>
        </w:rPr>
        <w:t>. Странствия Пушкина по югу.</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Н</w:t>
      </w:r>
      <w:r w:rsidR="005920E1" w:rsidRPr="007B54F7">
        <w:rPr>
          <w:rFonts w:eastAsia="Times New Roman"/>
          <w:sz w:val="24"/>
          <w:szCs w:val="24"/>
        </w:rPr>
        <w:t>атюрморт. Анималистический жанр.</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Практическая работа: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Выполнение живописных работ в различных жанрах изобразительного искусства. Выполнение информационных проектов в тематическом поле «Жизнь и творчество известных художников».</w:t>
      </w:r>
    </w:p>
    <w:p w:rsidR="008778C5" w:rsidRPr="007B54F7" w:rsidRDefault="008778C5" w:rsidP="007B54F7">
      <w:pPr>
        <w:overflowPunct w:val="0"/>
        <w:autoSpaceDE w:val="0"/>
        <w:autoSpaceDN w:val="0"/>
        <w:adjustRightInd w:val="0"/>
        <w:ind w:firstLine="708"/>
        <w:textAlignment w:val="baseline"/>
        <w:rPr>
          <w:rFonts w:eastAsia="Times New Roman"/>
          <w:b/>
          <w:i/>
          <w:sz w:val="24"/>
          <w:szCs w:val="24"/>
        </w:rPr>
      </w:pPr>
      <w:r w:rsidRPr="007B54F7">
        <w:rPr>
          <w:rFonts w:eastAsia="Times New Roman"/>
          <w:b/>
          <w:i/>
          <w:sz w:val="24"/>
          <w:szCs w:val="24"/>
        </w:rPr>
        <w:t xml:space="preserve">4. История архитектуры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Архитектура Древнего Египта</w:t>
      </w:r>
      <w:r w:rsidR="008778C5" w:rsidRPr="007B54F7">
        <w:rPr>
          <w:rFonts w:eastAsia="Times New Roman"/>
          <w:sz w:val="24"/>
          <w:szCs w:val="24"/>
        </w:rPr>
        <w:t>. Гробницы. Религиозные храмы египтян, жилища египтян.</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Архитектура Древней Греции</w:t>
      </w:r>
      <w:r w:rsidR="008778C5" w:rsidRPr="007B54F7">
        <w:rPr>
          <w:rFonts w:eastAsia="Times New Roman"/>
          <w:sz w:val="24"/>
          <w:szCs w:val="24"/>
        </w:rPr>
        <w:t xml:space="preserve">. Крито-микенская эпоха. Архаическая эпоха. Классическая эпоха. Эллинистическая эпоха.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Архитектура Древнего Рима</w:t>
      </w:r>
      <w:r w:rsidR="008778C5" w:rsidRPr="007B54F7">
        <w:rPr>
          <w:rFonts w:eastAsia="Times New Roman"/>
          <w:sz w:val="24"/>
          <w:szCs w:val="24"/>
        </w:rPr>
        <w:t>. Этрурия. Рим эпохи Республики. Рим эпохи Империи.</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Архитектура Византии</w:t>
      </w:r>
      <w:r w:rsidR="008778C5" w:rsidRPr="007B54F7">
        <w:rPr>
          <w:rFonts w:eastAsia="Times New Roman"/>
          <w:sz w:val="24"/>
          <w:szCs w:val="24"/>
        </w:rPr>
        <w:t xml:space="preserve">. Ранний византийский период. Средний византийский период. Поздний византийский период.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Архитектура Древней Руси</w:t>
      </w:r>
      <w:r w:rsidR="008778C5" w:rsidRPr="007B54F7">
        <w:rPr>
          <w:rFonts w:eastAsia="Times New Roman"/>
          <w:sz w:val="24"/>
          <w:szCs w:val="24"/>
        </w:rPr>
        <w:t>. Киевская Русь. Русская архитектура периода феодальной раздробленности.</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Практическая работа: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Выполнение эскиза декоративной плитки или тарелки по мотивам греческой вазописи: «Античная расписная керамика». Рисование капители: «Красота классической архитектуры». Иллюстрирование легенд и мифов Древней Греции и Древнего Рима. Рисование по памяти и представлению памятников архитектуры Древней Руси: «Русское зодчество».</w:t>
      </w:r>
    </w:p>
    <w:p w:rsidR="008778C5" w:rsidRPr="007B54F7" w:rsidRDefault="008778C5" w:rsidP="007B54F7">
      <w:pPr>
        <w:overflowPunct w:val="0"/>
        <w:autoSpaceDE w:val="0"/>
        <w:autoSpaceDN w:val="0"/>
        <w:adjustRightInd w:val="0"/>
        <w:ind w:firstLine="708"/>
        <w:textAlignment w:val="baseline"/>
        <w:rPr>
          <w:rFonts w:eastAsia="Times New Roman"/>
          <w:b/>
          <w:i/>
          <w:sz w:val="24"/>
          <w:szCs w:val="24"/>
        </w:rPr>
      </w:pPr>
      <w:r w:rsidRPr="007B54F7">
        <w:rPr>
          <w:rFonts w:eastAsia="Times New Roman"/>
          <w:b/>
          <w:i/>
          <w:sz w:val="24"/>
          <w:szCs w:val="24"/>
        </w:rPr>
        <w:t xml:space="preserve">5. Объемное макетирование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Э</w:t>
      </w:r>
      <w:r w:rsidRPr="007B54F7">
        <w:rPr>
          <w:rFonts w:eastAsia="Times New Roman"/>
          <w:sz w:val="24"/>
          <w:szCs w:val="24"/>
        </w:rPr>
        <w:t>лементарная техническая графика</w:t>
      </w:r>
      <w:r w:rsidR="008778C5" w:rsidRPr="007B54F7">
        <w:rPr>
          <w:rFonts w:eastAsia="Times New Roman"/>
          <w:sz w:val="24"/>
          <w:szCs w:val="24"/>
        </w:rPr>
        <w:t>. Чертежные инструменты и принадлежности. Их назначение и правила пользования. Линии чертежа. Осевая симметрия. Условные обозначения. Деление окружности на 3,4,6,8,12 частей.</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Макет.</w:t>
      </w:r>
      <w:r w:rsidR="008778C5" w:rsidRPr="007B54F7">
        <w:rPr>
          <w:rFonts w:eastAsia="Times New Roman"/>
          <w:sz w:val="24"/>
          <w:szCs w:val="24"/>
        </w:rPr>
        <w:t xml:space="preserve"> Макет в творческом процессе проектирования. Понятие о рабочем макете. Материалы и инструменты.</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Разработка инд</w:t>
      </w:r>
      <w:r w:rsidRPr="007B54F7">
        <w:rPr>
          <w:rFonts w:eastAsia="Times New Roman"/>
          <w:sz w:val="24"/>
          <w:szCs w:val="24"/>
        </w:rPr>
        <w:t>ивидуальных творческих проектов</w:t>
      </w:r>
      <w:r w:rsidR="008778C5" w:rsidRPr="007B54F7">
        <w:rPr>
          <w:rFonts w:eastAsia="Times New Roman"/>
          <w:sz w:val="24"/>
          <w:szCs w:val="24"/>
        </w:rPr>
        <w:t>. Идея. Эскиз. Чертеж. Рабочий макет.</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Практическая работа: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Разметка с использованием линий чертежа и выполнение бумажных моделей (парашюта, стрелы). Выполнение чертежа игольниц в виде 4-х, 6-ти, 8-и, 12-ти лепестковых цветков и циферблата часов с применением циркуля. Разработка и выполнение макетов упаковки различных товаров. Подбор цветового решения макета. Разработка и выполнение авторских проектов на темы: «Въездной знак в г.Тольятти», «Остановочный павильон», «Павильон кафе-мороженное».</w:t>
      </w:r>
    </w:p>
    <w:p w:rsidR="008778C5" w:rsidRPr="007B54F7" w:rsidRDefault="005920E1" w:rsidP="007B54F7">
      <w:pPr>
        <w:overflowPunct w:val="0"/>
        <w:autoSpaceDE w:val="0"/>
        <w:autoSpaceDN w:val="0"/>
        <w:adjustRightInd w:val="0"/>
        <w:ind w:firstLine="708"/>
        <w:jc w:val="both"/>
        <w:textAlignment w:val="baseline"/>
        <w:rPr>
          <w:rFonts w:eastAsia="Times New Roman"/>
          <w:b/>
          <w:i/>
          <w:sz w:val="24"/>
          <w:szCs w:val="24"/>
        </w:rPr>
      </w:pPr>
      <w:r w:rsidRPr="007B54F7">
        <w:rPr>
          <w:rFonts w:eastAsia="Times New Roman"/>
          <w:b/>
          <w:i/>
          <w:sz w:val="24"/>
          <w:szCs w:val="24"/>
        </w:rPr>
        <w:t>6. Обобщение</w:t>
      </w:r>
      <w:r w:rsidR="008778C5" w:rsidRPr="007B54F7">
        <w:rPr>
          <w:rFonts w:eastAsia="Times New Roman"/>
          <w:b/>
          <w:i/>
          <w:sz w:val="24"/>
          <w:szCs w:val="24"/>
        </w:rPr>
        <w:t xml:space="preserve">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Юный дизайнер</w:t>
      </w:r>
      <w:r w:rsidR="008778C5" w:rsidRPr="007B54F7">
        <w:rPr>
          <w:rFonts w:eastAsia="Times New Roman"/>
          <w:sz w:val="24"/>
          <w:szCs w:val="24"/>
        </w:rPr>
        <w:t>. Подведение итогов. Выставка работ учащихся. Приглашение на открытие выставки родителей, учителей школ, друзей. Поощрение лучших учащихся. Рекомендации по работе в летний период.</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p>
    <w:p w:rsidR="008778C5" w:rsidRPr="007B54F7" w:rsidRDefault="005920E1" w:rsidP="007B54F7">
      <w:pPr>
        <w:overflowPunct w:val="0"/>
        <w:autoSpaceDE w:val="0"/>
        <w:autoSpaceDN w:val="0"/>
        <w:adjustRightInd w:val="0"/>
        <w:textAlignment w:val="baseline"/>
        <w:rPr>
          <w:rFonts w:eastAsia="Times New Roman"/>
          <w:b/>
          <w:sz w:val="24"/>
          <w:szCs w:val="24"/>
        </w:rPr>
      </w:pPr>
      <w:r w:rsidRPr="007B54F7">
        <w:rPr>
          <w:rFonts w:eastAsia="Times New Roman"/>
          <w:b/>
          <w:sz w:val="24"/>
          <w:szCs w:val="24"/>
        </w:rPr>
        <w:t>3-й год</w:t>
      </w:r>
      <w:r w:rsidR="008778C5" w:rsidRPr="007B54F7">
        <w:rPr>
          <w:rFonts w:eastAsia="Times New Roman"/>
          <w:b/>
          <w:sz w:val="24"/>
          <w:szCs w:val="24"/>
        </w:rPr>
        <w:t xml:space="preserve"> обучения</w:t>
      </w:r>
    </w:p>
    <w:p w:rsidR="008778C5" w:rsidRPr="007B54F7" w:rsidRDefault="008778C5" w:rsidP="007B54F7">
      <w:pPr>
        <w:overflowPunct w:val="0"/>
        <w:autoSpaceDE w:val="0"/>
        <w:autoSpaceDN w:val="0"/>
        <w:adjustRightInd w:val="0"/>
        <w:ind w:firstLine="708"/>
        <w:jc w:val="both"/>
        <w:textAlignment w:val="baseline"/>
        <w:rPr>
          <w:rFonts w:eastAsia="Times New Roman"/>
          <w:b/>
          <w:i/>
          <w:sz w:val="24"/>
          <w:szCs w:val="24"/>
        </w:rPr>
      </w:pPr>
      <w:r w:rsidRPr="007B54F7">
        <w:rPr>
          <w:rFonts w:eastAsia="Times New Roman"/>
          <w:b/>
          <w:i/>
          <w:sz w:val="24"/>
          <w:szCs w:val="24"/>
        </w:rPr>
        <w:t>1. Введение</w:t>
      </w:r>
      <w:r w:rsidR="005920E1" w:rsidRPr="007B54F7">
        <w:rPr>
          <w:rFonts w:eastAsia="Times New Roman"/>
          <w:b/>
          <w:i/>
          <w:sz w:val="24"/>
          <w:szCs w:val="24"/>
        </w:rPr>
        <w:t>.</w:t>
      </w:r>
      <w:r w:rsidRPr="007B54F7">
        <w:rPr>
          <w:rFonts w:eastAsia="Times New Roman"/>
          <w:b/>
          <w:i/>
          <w:sz w:val="24"/>
          <w:szCs w:val="24"/>
        </w:rPr>
        <w:t xml:space="preserve">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Архитек</w:t>
      </w:r>
      <w:r w:rsidRPr="007B54F7">
        <w:rPr>
          <w:rFonts w:eastAsia="Times New Roman"/>
          <w:sz w:val="24"/>
          <w:szCs w:val="24"/>
        </w:rPr>
        <w:t>турные памятники нашего края</w:t>
      </w:r>
      <w:r w:rsidR="008778C5" w:rsidRPr="007B54F7">
        <w:rPr>
          <w:rFonts w:eastAsia="Times New Roman"/>
          <w:sz w:val="24"/>
          <w:szCs w:val="24"/>
        </w:rPr>
        <w:t>. Цели и задачи изучения курса. План работы студии. Организационные вопросы. Архитектурные памятники Самары, Тольятти (церкви, особняки прошлого, деревенские избы). Основные исторические сведения о памятнике.</w:t>
      </w:r>
    </w:p>
    <w:p w:rsidR="008778C5" w:rsidRPr="007B54F7" w:rsidRDefault="008778C5" w:rsidP="007B54F7">
      <w:pPr>
        <w:overflowPunct w:val="0"/>
        <w:autoSpaceDE w:val="0"/>
        <w:autoSpaceDN w:val="0"/>
        <w:adjustRightInd w:val="0"/>
        <w:ind w:firstLine="708"/>
        <w:jc w:val="both"/>
        <w:textAlignment w:val="baseline"/>
        <w:rPr>
          <w:rFonts w:eastAsia="Times New Roman"/>
          <w:b/>
          <w:i/>
          <w:sz w:val="24"/>
          <w:szCs w:val="24"/>
        </w:rPr>
      </w:pPr>
      <w:r w:rsidRPr="007B54F7">
        <w:rPr>
          <w:rFonts w:eastAsia="Times New Roman"/>
          <w:b/>
          <w:i/>
          <w:sz w:val="24"/>
          <w:szCs w:val="24"/>
        </w:rPr>
        <w:t>2. Стили и направления в архитектуре</w:t>
      </w:r>
      <w:r w:rsidR="005920E1" w:rsidRPr="007B54F7">
        <w:rPr>
          <w:rFonts w:eastAsia="Times New Roman"/>
          <w:b/>
          <w:i/>
          <w:sz w:val="24"/>
          <w:szCs w:val="24"/>
        </w:rPr>
        <w:t>.</w:t>
      </w:r>
      <w:r w:rsidRPr="007B54F7">
        <w:rPr>
          <w:rFonts w:eastAsia="Times New Roman"/>
          <w:b/>
          <w:i/>
          <w:sz w:val="24"/>
          <w:szCs w:val="24"/>
        </w:rPr>
        <w:t xml:space="preserve">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Романская архитектура</w:t>
      </w:r>
      <w:r w:rsidR="008778C5" w:rsidRPr="007B54F7">
        <w:rPr>
          <w:rFonts w:eastAsia="Times New Roman"/>
          <w:sz w:val="24"/>
          <w:szCs w:val="24"/>
        </w:rPr>
        <w:t>. Франция. Италия. Германия. Другие страны Западной Европы.</w:t>
      </w:r>
    </w:p>
    <w:p w:rsidR="005920E1"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Готическая архитектура</w:t>
      </w:r>
      <w:r w:rsidR="008778C5" w:rsidRPr="007B54F7">
        <w:rPr>
          <w:rFonts w:eastAsia="Times New Roman"/>
          <w:sz w:val="24"/>
          <w:szCs w:val="24"/>
        </w:rPr>
        <w:t>. Франция. Италия. Испания. Англия. Ге</w:t>
      </w:r>
      <w:r w:rsidRPr="007B54F7">
        <w:rPr>
          <w:rFonts w:eastAsia="Times New Roman"/>
          <w:sz w:val="24"/>
          <w:szCs w:val="24"/>
        </w:rPr>
        <w:t xml:space="preserve">рмания. Прибалтийские страны. </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Архитектур</w:t>
      </w:r>
      <w:r w:rsidR="005920E1" w:rsidRPr="007B54F7">
        <w:rPr>
          <w:rFonts w:eastAsia="Times New Roman"/>
          <w:sz w:val="24"/>
          <w:szCs w:val="24"/>
        </w:rPr>
        <w:t xml:space="preserve">а эпохи Возрождения (Ренессанс). </w:t>
      </w:r>
      <w:r w:rsidRPr="007B54F7">
        <w:rPr>
          <w:rFonts w:eastAsia="Times New Roman"/>
          <w:sz w:val="24"/>
          <w:szCs w:val="24"/>
        </w:rPr>
        <w:t xml:space="preserve">Италия. Франция. Нидерланды. Германия. Испания.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Изобразитель</w:t>
      </w:r>
      <w:r w:rsidRPr="007B54F7">
        <w:rPr>
          <w:rFonts w:eastAsia="Times New Roman"/>
          <w:sz w:val="24"/>
          <w:szCs w:val="24"/>
        </w:rPr>
        <w:t>ное искусство эпохи Возрождения</w:t>
      </w:r>
      <w:r w:rsidR="008778C5" w:rsidRPr="007B54F7">
        <w:rPr>
          <w:rFonts w:eastAsia="Times New Roman"/>
          <w:sz w:val="24"/>
          <w:szCs w:val="24"/>
        </w:rPr>
        <w:t>. Л. Да Винчи «Мадонна Бенуа», «Мадонна Литта», «Мона Лиза (Джоконда)». Рафаэль – «Сикстинская Мадонна». Микеланджело – «Давид», «Рабы». А.Дюрер – «Автопортрет», гравюры.</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Архитект</w:t>
      </w:r>
      <w:r w:rsidRPr="007B54F7">
        <w:rPr>
          <w:rFonts w:eastAsia="Times New Roman"/>
          <w:sz w:val="24"/>
          <w:szCs w:val="24"/>
        </w:rPr>
        <w:t>ура западноевропейского барокко</w:t>
      </w:r>
      <w:r w:rsidR="008778C5" w:rsidRPr="007B54F7">
        <w:rPr>
          <w:rFonts w:eastAsia="Times New Roman"/>
          <w:sz w:val="24"/>
          <w:szCs w:val="24"/>
        </w:rPr>
        <w:t xml:space="preserve">. Италия. Испания. Фландрия. Голландия. Франция.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 xml:space="preserve">Архитектура </w:t>
      </w:r>
      <w:r w:rsidRPr="007B54F7">
        <w:rPr>
          <w:rFonts w:eastAsia="Times New Roman"/>
          <w:sz w:val="24"/>
          <w:szCs w:val="24"/>
        </w:rPr>
        <w:t>западноевропейского классицизма</w:t>
      </w:r>
      <w:r w:rsidR="008778C5" w:rsidRPr="007B54F7">
        <w:rPr>
          <w:rFonts w:eastAsia="Times New Roman"/>
          <w:sz w:val="24"/>
          <w:szCs w:val="24"/>
        </w:rPr>
        <w:t xml:space="preserve">. Франция. Англия. Голландия. Другие страны Европы.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Изобразите</w:t>
      </w:r>
      <w:r w:rsidRPr="007B54F7">
        <w:rPr>
          <w:rFonts w:eastAsia="Times New Roman"/>
          <w:sz w:val="24"/>
          <w:szCs w:val="24"/>
        </w:rPr>
        <w:t>льное искусство Западной Европы</w:t>
      </w:r>
      <w:r w:rsidR="008778C5" w:rsidRPr="007B54F7">
        <w:rPr>
          <w:rFonts w:eastAsia="Times New Roman"/>
          <w:sz w:val="24"/>
          <w:szCs w:val="24"/>
        </w:rPr>
        <w:t xml:space="preserve">. П.Рубенс – «Семейный портрет», «Пейзаж с </w:t>
      </w:r>
      <w:r w:rsidR="008778C5" w:rsidRPr="007B54F7">
        <w:rPr>
          <w:rFonts w:eastAsia="Times New Roman"/>
          <w:sz w:val="24"/>
          <w:szCs w:val="24"/>
        </w:rPr>
        <w:lastRenderedPageBreak/>
        <w:t xml:space="preserve">радугой». Ф.Снейдерс – натюрморты. Рембрандт – «Автопортрет», «Флора».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Современная архитектура.</w:t>
      </w:r>
      <w:r w:rsidR="008778C5" w:rsidRPr="007B54F7">
        <w:rPr>
          <w:rFonts w:eastAsia="Times New Roman"/>
          <w:sz w:val="24"/>
          <w:szCs w:val="24"/>
        </w:rPr>
        <w:t xml:space="preserve"> Эклектизм. Неоклассицизм. Модерн. Другие архитектурные направления. Постмодернизм. Хай-тек и другие архитектурные течения ХХ века.</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Практическая работа: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Выполнение коллажа на тему «Смешение стилей». Выполнение коллективной творческой работы «Этот удивительный мир» (макет). Выполнение рефератов об архитектурных стилях разных эпох. </w:t>
      </w:r>
    </w:p>
    <w:p w:rsidR="008778C5" w:rsidRPr="007B54F7" w:rsidRDefault="008778C5" w:rsidP="007B54F7">
      <w:pPr>
        <w:overflowPunct w:val="0"/>
        <w:autoSpaceDE w:val="0"/>
        <w:autoSpaceDN w:val="0"/>
        <w:adjustRightInd w:val="0"/>
        <w:ind w:firstLine="708"/>
        <w:jc w:val="both"/>
        <w:textAlignment w:val="baseline"/>
        <w:rPr>
          <w:rFonts w:eastAsia="Times New Roman"/>
          <w:b/>
          <w:i/>
          <w:sz w:val="24"/>
          <w:szCs w:val="24"/>
        </w:rPr>
      </w:pPr>
      <w:r w:rsidRPr="007B54F7">
        <w:rPr>
          <w:rFonts w:eastAsia="Times New Roman"/>
          <w:b/>
          <w:i/>
          <w:sz w:val="24"/>
          <w:szCs w:val="24"/>
        </w:rPr>
        <w:t>3. Архитектура России</w:t>
      </w:r>
      <w:r w:rsidR="005920E1" w:rsidRPr="007B54F7">
        <w:rPr>
          <w:rFonts w:eastAsia="Times New Roman"/>
          <w:b/>
          <w:i/>
          <w:sz w:val="24"/>
          <w:szCs w:val="24"/>
        </w:rPr>
        <w:t>.</w:t>
      </w:r>
      <w:r w:rsidRPr="007B54F7">
        <w:rPr>
          <w:rFonts w:eastAsia="Times New Roman"/>
          <w:b/>
          <w:i/>
          <w:sz w:val="24"/>
          <w:szCs w:val="24"/>
        </w:rPr>
        <w:t xml:space="preserve">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 xml:space="preserve">Архитектура Московского государства </w:t>
      </w:r>
      <w:r w:rsidR="008778C5" w:rsidRPr="007B54F7">
        <w:rPr>
          <w:rFonts w:eastAsia="Times New Roman"/>
          <w:sz w:val="24"/>
          <w:szCs w:val="24"/>
          <w:lang w:val="en-US"/>
        </w:rPr>
        <w:t>IV</w:t>
      </w:r>
      <w:r w:rsidR="008778C5" w:rsidRPr="007B54F7">
        <w:rPr>
          <w:rFonts w:eastAsia="Times New Roman"/>
          <w:sz w:val="24"/>
          <w:szCs w:val="24"/>
        </w:rPr>
        <w:t>-</w:t>
      </w:r>
      <w:r w:rsidR="008778C5" w:rsidRPr="007B54F7">
        <w:rPr>
          <w:rFonts w:eastAsia="Times New Roman"/>
          <w:sz w:val="24"/>
          <w:szCs w:val="24"/>
          <w:lang w:val="en-US"/>
        </w:rPr>
        <w:t>XVII</w:t>
      </w:r>
      <w:r w:rsidRPr="007B54F7">
        <w:rPr>
          <w:rFonts w:eastAsia="Times New Roman"/>
          <w:sz w:val="24"/>
          <w:szCs w:val="24"/>
        </w:rPr>
        <w:t xml:space="preserve"> веков</w:t>
      </w:r>
      <w:r w:rsidR="008778C5" w:rsidRPr="007B54F7">
        <w:rPr>
          <w:rFonts w:eastAsia="Times New Roman"/>
          <w:sz w:val="24"/>
          <w:szCs w:val="24"/>
        </w:rPr>
        <w:t>. Архитектура Москвы. Архитектура Новгорода и Пскова.  «Архитектура эпохи Российской империи»</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Практическая работа: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Рисование по памяти и представлению памятников архитектуры Московского и Новгородского Кремля. Русское зодчество.</w:t>
      </w:r>
    </w:p>
    <w:p w:rsidR="008778C5" w:rsidRPr="007B54F7" w:rsidRDefault="008778C5" w:rsidP="007B54F7">
      <w:pPr>
        <w:overflowPunct w:val="0"/>
        <w:autoSpaceDE w:val="0"/>
        <w:autoSpaceDN w:val="0"/>
        <w:adjustRightInd w:val="0"/>
        <w:ind w:firstLine="708"/>
        <w:jc w:val="both"/>
        <w:textAlignment w:val="baseline"/>
        <w:rPr>
          <w:rFonts w:eastAsia="Times New Roman"/>
          <w:b/>
          <w:i/>
          <w:sz w:val="24"/>
          <w:szCs w:val="24"/>
        </w:rPr>
      </w:pPr>
      <w:r w:rsidRPr="007B54F7">
        <w:rPr>
          <w:rFonts w:eastAsia="Times New Roman"/>
          <w:b/>
          <w:i/>
          <w:sz w:val="24"/>
          <w:szCs w:val="24"/>
        </w:rPr>
        <w:t>4. Интерьер</w:t>
      </w:r>
      <w:r w:rsidR="005920E1" w:rsidRPr="007B54F7">
        <w:rPr>
          <w:rFonts w:eastAsia="Times New Roman"/>
          <w:b/>
          <w:i/>
          <w:sz w:val="24"/>
          <w:szCs w:val="24"/>
        </w:rPr>
        <w:t>.</w:t>
      </w:r>
      <w:r w:rsidRPr="007B54F7">
        <w:rPr>
          <w:rFonts w:eastAsia="Times New Roman"/>
          <w:b/>
          <w:i/>
          <w:sz w:val="24"/>
          <w:szCs w:val="24"/>
        </w:rPr>
        <w:t xml:space="preserve">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Путешествие в историю интерьера</w:t>
      </w:r>
      <w:r w:rsidR="008778C5" w:rsidRPr="007B54F7">
        <w:rPr>
          <w:rFonts w:eastAsia="Times New Roman"/>
          <w:sz w:val="24"/>
          <w:szCs w:val="24"/>
        </w:rPr>
        <w:t>. Античный интерьер. Структура жилых помещений. Стены. Полы. Потолки.</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Дом</w:t>
      </w:r>
      <w:r w:rsidR="008778C5" w:rsidRPr="007B54F7">
        <w:rPr>
          <w:rFonts w:eastAsia="Times New Roman"/>
          <w:sz w:val="24"/>
          <w:szCs w:val="24"/>
        </w:rPr>
        <w:t xml:space="preserve"> -</w:t>
      </w:r>
      <w:r w:rsidRPr="007B54F7">
        <w:rPr>
          <w:rFonts w:eastAsia="Times New Roman"/>
          <w:sz w:val="24"/>
          <w:szCs w:val="24"/>
        </w:rPr>
        <w:t xml:space="preserve"> это машина, в которой мы живем</w:t>
      </w:r>
      <w:r w:rsidR="008778C5" w:rsidRPr="007B54F7">
        <w:rPr>
          <w:rFonts w:eastAsia="Times New Roman"/>
          <w:sz w:val="24"/>
          <w:szCs w:val="24"/>
        </w:rPr>
        <w:t>. Ле Корбюзье. Жилое помещение. Связь между жилыми помещениями. Прихожая и холл. Кухня. Столовая. Гостиная. Спальня. Ванная. Кабинет. Унитарные жилые помещения.</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Свет в интерьере</w:t>
      </w:r>
      <w:r w:rsidR="008778C5" w:rsidRPr="007B54F7">
        <w:rPr>
          <w:rFonts w:eastAsia="Times New Roman"/>
          <w:sz w:val="24"/>
          <w:szCs w:val="24"/>
        </w:rPr>
        <w:t>. Естественное освещение. Искусственное освещение. Локальное освещение.</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Цвет в интерьере</w:t>
      </w:r>
      <w:r w:rsidR="008778C5" w:rsidRPr="007B54F7">
        <w:rPr>
          <w:rFonts w:eastAsia="Times New Roman"/>
          <w:sz w:val="24"/>
          <w:szCs w:val="24"/>
        </w:rPr>
        <w:t>. Цвет, как основа гармонии. Светлое и темное. Взаимосвязь формы и света. Психологическое воздействие цвета. Из практической прикладной цветопсихологии.</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Мебель в интерьере</w:t>
      </w:r>
      <w:r w:rsidR="008778C5" w:rsidRPr="007B54F7">
        <w:rPr>
          <w:rFonts w:eastAsia="Times New Roman"/>
          <w:sz w:val="24"/>
          <w:szCs w:val="24"/>
        </w:rPr>
        <w:t>. Мебельные стили: Барокко. Стиль королевы Анны. Рококо. Стиль Людовика XVI. Стиль эпохи Регентства (английский ампир). Стиль эпохи Империи. Стиль эпохи королевы Виктории. Стиль модерн. Кустарное творчество. Стиль тонет (Thonet). Дизайнеры XX века. Сочетание стилей.</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Пос</w:t>
      </w:r>
      <w:r w:rsidR="005920E1" w:rsidRPr="007B54F7">
        <w:rPr>
          <w:rFonts w:eastAsia="Times New Roman"/>
          <w:sz w:val="24"/>
          <w:szCs w:val="24"/>
        </w:rPr>
        <w:t>троение перспективы и интерьера</w:t>
      </w:r>
      <w:r w:rsidRPr="007B54F7">
        <w:rPr>
          <w:rFonts w:eastAsia="Times New Roman"/>
          <w:sz w:val="24"/>
          <w:szCs w:val="24"/>
        </w:rPr>
        <w:t xml:space="preserve">. Линейная перспектива. Воздушная перспектива. Линия горизонта.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w:t>
      </w:r>
      <w:r w:rsidR="008778C5" w:rsidRPr="007B54F7">
        <w:rPr>
          <w:rFonts w:eastAsia="Times New Roman"/>
          <w:sz w:val="24"/>
          <w:szCs w:val="24"/>
        </w:rPr>
        <w:t>Конструктор дл</w:t>
      </w:r>
      <w:r w:rsidRPr="007B54F7">
        <w:rPr>
          <w:rFonts w:eastAsia="Times New Roman"/>
          <w:sz w:val="24"/>
          <w:szCs w:val="24"/>
        </w:rPr>
        <w:t>я детей</w:t>
      </w:r>
      <w:r w:rsidR="008778C5" w:rsidRPr="007B54F7">
        <w:rPr>
          <w:rFonts w:eastAsia="Times New Roman"/>
          <w:sz w:val="24"/>
          <w:szCs w:val="24"/>
        </w:rPr>
        <w:t>. Архитектурное проектирование жилого дома с интерьером. От идеи до макета.</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Гармония пяти стихий</w:t>
      </w:r>
      <w:r w:rsidR="008778C5" w:rsidRPr="007B54F7">
        <w:rPr>
          <w:rFonts w:eastAsia="Times New Roman"/>
          <w:sz w:val="24"/>
          <w:szCs w:val="24"/>
        </w:rPr>
        <w:t>. Выполнение интерьера гостиной цвета огня, дерева, зелени, металла, воды.</w:t>
      </w:r>
    </w:p>
    <w:p w:rsidR="008778C5" w:rsidRPr="007B54F7" w:rsidRDefault="008778C5" w:rsidP="007B54F7">
      <w:pPr>
        <w:overflowPunct w:val="0"/>
        <w:autoSpaceDE w:val="0"/>
        <w:autoSpaceDN w:val="0"/>
        <w:adjustRightInd w:val="0"/>
        <w:jc w:val="both"/>
        <w:textAlignment w:val="baseline"/>
        <w:rPr>
          <w:rFonts w:eastAsia="Times New Roman"/>
          <w:i/>
          <w:sz w:val="24"/>
          <w:szCs w:val="24"/>
        </w:rPr>
      </w:pPr>
      <w:r w:rsidRPr="007B54F7">
        <w:rPr>
          <w:rFonts w:eastAsia="Times New Roman"/>
          <w:i/>
          <w:sz w:val="24"/>
          <w:szCs w:val="24"/>
        </w:rPr>
        <w:t>Практическая работа: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Выполнение эскиза декоративного оформления интерьера современной крестьянской избы: «Русский быт в прошлые века». «Объемные фантазии на тему интерьера»: интерьер гостиной, интерьер прихожей, интерьер кабинета, интерьер мансардного помещения - от эскиза до макета.</w:t>
      </w:r>
    </w:p>
    <w:p w:rsidR="008778C5" w:rsidRPr="007B54F7" w:rsidRDefault="008778C5" w:rsidP="007B54F7">
      <w:pPr>
        <w:overflowPunct w:val="0"/>
        <w:autoSpaceDE w:val="0"/>
        <w:autoSpaceDN w:val="0"/>
        <w:adjustRightInd w:val="0"/>
        <w:ind w:firstLine="708"/>
        <w:jc w:val="both"/>
        <w:textAlignment w:val="baseline"/>
        <w:rPr>
          <w:rFonts w:eastAsia="Times New Roman"/>
          <w:b/>
          <w:i/>
          <w:sz w:val="24"/>
          <w:szCs w:val="24"/>
        </w:rPr>
      </w:pPr>
      <w:r w:rsidRPr="007B54F7">
        <w:rPr>
          <w:rFonts w:eastAsia="Times New Roman"/>
          <w:b/>
          <w:i/>
          <w:sz w:val="24"/>
          <w:szCs w:val="24"/>
        </w:rPr>
        <w:t xml:space="preserve">5. Заключительное занятие </w:t>
      </w:r>
    </w:p>
    <w:p w:rsidR="008778C5" w:rsidRPr="007B54F7" w:rsidRDefault="005920E1"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Наш выпуск</w:t>
      </w:r>
      <w:r w:rsidR="008778C5" w:rsidRPr="007B54F7">
        <w:rPr>
          <w:rFonts w:eastAsia="Times New Roman"/>
          <w:sz w:val="24"/>
          <w:szCs w:val="24"/>
        </w:rPr>
        <w:t>. Подготовка большой итоговой выставки. Составление каталога участников. Выступление учащихся. Комментарии специалистов. Поощрение выпускников.</w:t>
      </w:r>
    </w:p>
    <w:p w:rsidR="008778C5" w:rsidRPr="007B54F7" w:rsidRDefault="005920E1" w:rsidP="007B54F7">
      <w:pPr>
        <w:jc w:val="center"/>
        <w:rPr>
          <w:b/>
          <w:sz w:val="24"/>
          <w:szCs w:val="24"/>
        </w:rPr>
      </w:pPr>
      <w:r w:rsidRPr="007B54F7">
        <w:rPr>
          <w:b/>
          <w:sz w:val="24"/>
          <w:szCs w:val="24"/>
        </w:rPr>
        <w:t>П</w:t>
      </w:r>
      <w:r w:rsidR="008778C5" w:rsidRPr="007B54F7">
        <w:rPr>
          <w:b/>
          <w:sz w:val="24"/>
          <w:szCs w:val="24"/>
        </w:rPr>
        <w:t>ланируемые результаты освоения курса</w:t>
      </w:r>
    </w:p>
    <w:p w:rsidR="00E11971" w:rsidRPr="007B54F7" w:rsidRDefault="008778C5" w:rsidP="007B54F7">
      <w:pPr>
        <w:shd w:val="clear" w:color="auto" w:fill="FFFFFF"/>
        <w:ind w:firstLine="708"/>
        <w:rPr>
          <w:rFonts w:eastAsia="Times New Roman"/>
          <w:sz w:val="24"/>
          <w:szCs w:val="24"/>
        </w:rPr>
      </w:pPr>
      <w:r w:rsidRPr="007B54F7">
        <w:rPr>
          <w:rFonts w:eastAsia="Times New Roman"/>
          <w:sz w:val="24"/>
          <w:szCs w:val="24"/>
        </w:rPr>
        <w:t>Программа направлена на д</w:t>
      </w:r>
      <w:r w:rsidR="00E11971" w:rsidRPr="007B54F7">
        <w:rPr>
          <w:rFonts w:eastAsia="Times New Roman"/>
          <w:sz w:val="24"/>
          <w:szCs w:val="24"/>
        </w:rPr>
        <w:t xml:space="preserve">остижение учащимися личностных, </w:t>
      </w:r>
      <w:r w:rsidRPr="007B54F7">
        <w:rPr>
          <w:rFonts w:eastAsia="Times New Roman"/>
          <w:sz w:val="24"/>
          <w:szCs w:val="24"/>
        </w:rPr>
        <w:t>метапредметных и предметных результатов освоения программы дополнительного образования.</w:t>
      </w:r>
    </w:p>
    <w:p w:rsidR="008778C5" w:rsidRPr="007B54F7" w:rsidRDefault="008778C5" w:rsidP="007B54F7">
      <w:pPr>
        <w:shd w:val="clear" w:color="auto" w:fill="FFFFFF"/>
        <w:ind w:firstLine="708"/>
        <w:rPr>
          <w:rFonts w:eastAsia="Times New Roman"/>
          <w:b/>
          <w:i/>
          <w:sz w:val="24"/>
          <w:szCs w:val="24"/>
        </w:rPr>
      </w:pPr>
      <w:r w:rsidRPr="007B54F7">
        <w:rPr>
          <w:rFonts w:eastAsia="Times New Roman"/>
          <w:b/>
          <w:i/>
          <w:sz w:val="24"/>
          <w:szCs w:val="24"/>
        </w:rPr>
        <w:t>Личностные</w:t>
      </w:r>
    </w:p>
    <w:p w:rsidR="008D2A66" w:rsidRPr="007B54F7" w:rsidRDefault="008D2A66" w:rsidP="007B54F7">
      <w:pPr>
        <w:pStyle w:val="af4"/>
        <w:ind w:firstLine="708"/>
        <w:jc w:val="both"/>
        <w:rPr>
          <w:sz w:val="24"/>
          <w:szCs w:val="24"/>
        </w:rPr>
      </w:pPr>
      <w:r w:rsidRPr="007B54F7">
        <w:rPr>
          <w:w w:val="105"/>
          <w:sz w:val="24"/>
          <w:szCs w:val="24"/>
        </w:rPr>
        <w:t>Программа призвана обеспечить достижение обучающимися</w:t>
      </w:r>
      <w:r w:rsidRPr="007B54F7">
        <w:rPr>
          <w:spacing w:val="1"/>
          <w:w w:val="105"/>
          <w:sz w:val="24"/>
          <w:szCs w:val="24"/>
        </w:rPr>
        <w:t xml:space="preserve"> </w:t>
      </w:r>
      <w:r w:rsidRPr="007B54F7">
        <w:rPr>
          <w:w w:val="105"/>
          <w:sz w:val="24"/>
          <w:szCs w:val="24"/>
        </w:rPr>
        <w:t>личностных</w:t>
      </w:r>
      <w:r w:rsidRPr="007B54F7">
        <w:rPr>
          <w:spacing w:val="1"/>
          <w:w w:val="105"/>
          <w:sz w:val="24"/>
          <w:szCs w:val="24"/>
        </w:rPr>
        <w:t xml:space="preserve"> </w:t>
      </w:r>
      <w:r w:rsidRPr="007B54F7">
        <w:rPr>
          <w:w w:val="105"/>
          <w:sz w:val="24"/>
          <w:szCs w:val="24"/>
        </w:rPr>
        <w:t>результатов</w:t>
      </w:r>
      <w:r w:rsidRPr="007B54F7">
        <w:rPr>
          <w:spacing w:val="1"/>
          <w:w w:val="105"/>
          <w:sz w:val="24"/>
          <w:szCs w:val="24"/>
        </w:rPr>
        <w:t xml:space="preserve"> </w:t>
      </w:r>
      <w:r w:rsidRPr="007B54F7">
        <w:rPr>
          <w:w w:val="105"/>
          <w:sz w:val="24"/>
          <w:szCs w:val="24"/>
        </w:rPr>
        <w:t>в</w:t>
      </w:r>
      <w:r w:rsidRPr="007B54F7">
        <w:rPr>
          <w:spacing w:val="1"/>
          <w:w w:val="105"/>
          <w:sz w:val="24"/>
          <w:szCs w:val="24"/>
        </w:rPr>
        <w:t xml:space="preserve"> </w:t>
      </w:r>
      <w:r w:rsidRPr="007B54F7">
        <w:rPr>
          <w:w w:val="105"/>
          <w:sz w:val="24"/>
          <w:szCs w:val="24"/>
        </w:rPr>
        <w:t>области</w:t>
      </w:r>
      <w:r w:rsidRPr="007B54F7">
        <w:rPr>
          <w:spacing w:val="1"/>
          <w:w w:val="105"/>
          <w:sz w:val="24"/>
          <w:szCs w:val="24"/>
        </w:rPr>
        <w:t xml:space="preserve"> </w:t>
      </w:r>
      <w:r w:rsidRPr="007B54F7">
        <w:rPr>
          <w:w w:val="105"/>
          <w:sz w:val="24"/>
          <w:szCs w:val="24"/>
        </w:rPr>
        <w:t>патриотического,</w:t>
      </w:r>
      <w:r w:rsidRPr="007B54F7">
        <w:rPr>
          <w:spacing w:val="1"/>
          <w:w w:val="105"/>
          <w:sz w:val="24"/>
          <w:szCs w:val="24"/>
        </w:rPr>
        <w:t xml:space="preserve"> </w:t>
      </w:r>
      <w:r w:rsidRPr="007B54F7">
        <w:rPr>
          <w:w w:val="105"/>
          <w:sz w:val="24"/>
          <w:szCs w:val="24"/>
        </w:rPr>
        <w:t>гражданского,</w:t>
      </w:r>
      <w:r w:rsidRPr="007B54F7">
        <w:rPr>
          <w:spacing w:val="1"/>
          <w:w w:val="105"/>
          <w:sz w:val="24"/>
          <w:szCs w:val="24"/>
        </w:rPr>
        <w:t xml:space="preserve"> </w:t>
      </w:r>
      <w:r w:rsidRPr="007B54F7">
        <w:rPr>
          <w:w w:val="105"/>
          <w:sz w:val="24"/>
          <w:szCs w:val="24"/>
        </w:rPr>
        <w:t>духовно-нравственного,</w:t>
      </w:r>
      <w:r w:rsidRPr="007B54F7">
        <w:rPr>
          <w:spacing w:val="1"/>
          <w:w w:val="105"/>
          <w:sz w:val="24"/>
          <w:szCs w:val="24"/>
        </w:rPr>
        <w:t xml:space="preserve"> </w:t>
      </w:r>
      <w:r w:rsidRPr="007B54F7">
        <w:rPr>
          <w:w w:val="105"/>
          <w:sz w:val="24"/>
          <w:szCs w:val="24"/>
        </w:rPr>
        <w:t>эстетического,</w:t>
      </w:r>
      <w:r w:rsidRPr="007B54F7">
        <w:rPr>
          <w:spacing w:val="1"/>
          <w:w w:val="105"/>
          <w:sz w:val="24"/>
          <w:szCs w:val="24"/>
        </w:rPr>
        <w:t xml:space="preserve"> </w:t>
      </w:r>
      <w:r w:rsidRPr="007B54F7">
        <w:rPr>
          <w:w w:val="105"/>
          <w:sz w:val="24"/>
          <w:szCs w:val="24"/>
        </w:rPr>
        <w:t>экологического</w:t>
      </w:r>
      <w:r w:rsidRPr="007B54F7">
        <w:rPr>
          <w:spacing w:val="4"/>
          <w:w w:val="105"/>
          <w:sz w:val="24"/>
          <w:szCs w:val="24"/>
        </w:rPr>
        <w:t xml:space="preserve"> </w:t>
      </w:r>
      <w:r w:rsidRPr="007B54F7">
        <w:rPr>
          <w:w w:val="105"/>
          <w:sz w:val="24"/>
          <w:szCs w:val="24"/>
        </w:rPr>
        <w:t>и</w:t>
      </w:r>
      <w:r w:rsidRPr="007B54F7">
        <w:rPr>
          <w:spacing w:val="4"/>
          <w:w w:val="105"/>
          <w:sz w:val="24"/>
          <w:szCs w:val="24"/>
        </w:rPr>
        <w:t xml:space="preserve"> </w:t>
      </w:r>
      <w:r w:rsidRPr="007B54F7">
        <w:rPr>
          <w:w w:val="105"/>
          <w:sz w:val="24"/>
          <w:szCs w:val="24"/>
        </w:rPr>
        <w:t>трудового</w:t>
      </w:r>
      <w:r w:rsidRPr="007B54F7">
        <w:rPr>
          <w:spacing w:val="4"/>
          <w:w w:val="105"/>
          <w:sz w:val="24"/>
          <w:szCs w:val="24"/>
        </w:rPr>
        <w:t xml:space="preserve"> </w:t>
      </w:r>
      <w:r w:rsidRPr="007B54F7">
        <w:rPr>
          <w:w w:val="105"/>
          <w:sz w:val="24"/>
          <w:szCs w:val="24"/>
        </w:rPr>
        <w:t>воспитания.</w:t>
      </w:r>
    </w:p>
    <w:p w:rsidR="008D2A66" w:rsidRPr="007B54F7" w:rsidRDefault="008D2A66" w:rsidP="007B54F7">
      <w:pPr>
        <w:pStyle w:val="af4"/>
        <w:ind w:firstLine="708"/>
        <w:jc w:val="both"/>
        <w:rPr>
          <w:spacing w:val="-8"/>
          <w:w w:val="105"/>
          <w:sz w:val="24"/>
          <w:szCs w:val="24"/>
        </w:rPr>
      </w:pPr>
      <w:r w:rsidRPr="007B54F7">
        <w:rPr>
          <w:i/>
          <w:w w:val="105"/>
          <w:sz w:val="24"/>
          <w:szCs w:val="24"/>
        </w:rPr>
        <w:t>Патриотическое</w:t>
      </w:r>
      <w:r w:rsidRPr="007B54F7">
        <w:rPr>
          <w:i/>
          <w:spacing w:val="1"/>
          <w:w w:val="105"/>
          <w:sz w:val="24"/>
          <w:szCs w:val="24"/>
        </w:rPr>
        <w:t xml:space="preserve"> </w:t>
      </w:r>
      <w:r w:rsidRPr="007B54F7">
        <w:rPr>
          <w:i/>
          <w:w w:val="105"/>
          <w:sz w:val="24"/>
          <w:szCs w:val="24"/>
        </w:rPr>
        <w:t xml:space="preserve">воспитание </w:t>
      </w:r>
      <w:r w:rsidRPr="007B54F7">
        <w:rPr>
          <w:w w:val="105"/>
          <w:sz w:val="24"/>
          <w:szCs w:val="24"/>
        </w:rPr>
        <w:t>осуществляется через уважение</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ценностное отношение к своей Родине</w:t>
      </w:r>
      <w:r w:rsidRPr="007B54F7">
        <w:rPr>
          <w:spacing w:val="1"/>
          <w:w w:val="105"/>
          <w:sz w:val="24"/>
          <w:szCs w:val="24"/>
        </w:rPr>
        <w:t xml:space="preserve"> </w:t>
      </w:r>
      <w:r w:rsidRPr="007B54F7">
        <w:rPr>
          <w:w w:val="105"/>
          <w:sz w:val="24"/>
          <w:szCs w:val="24"/>
        </w:rPr>
        <w:t>— России,</w:t>
      </w:r>
      <w:r w:rsidRPr="007B54F7">
        <w:rPr>
          <w:spacing w:val="1"/>
          <w:w w:val="105"/>
          <w:sz w:val="24"/>
          <w:szCs w:val="24"/>
        </w:rPr>
        <w:t xml:space="preserve"> </w:t>
      </w:r>
      <w:r w:rsidRPr="007B54F7">
        <w:rPr>
          <w:w w:val="105"/>
          <w:sz w:val="24"/>
          <w:szCs w:val="24"/>
        </w:rPr>
        <w:t>через</w:t>
      </w:r>
      <w:r w:rsidRPr="007B54F7">
        <w:rPr>
          <w:spacing w:val="1"/>
          <w:w w:val="105"/>
          <w:sz w:val="24"/>
          <w:szCs w:val="24"/>
        </w:rPr>
        <w:t xml:space="preserve"> </w:t>
      </w:r>
      <w:r w:rsidRPr="007B54F7">
        <w:rPr>
          <w:w w:val="105"/>
          <w:sz w:val="24"/>
          <w:szCs w:val="24"/>
        </w:rPr>
        <w:t>освоение</w:t>
      </w:r>
      <w:r w:rsidRPr="007B54F7">
        <w:rPr>
          <w:spacing w:val="1"/>
          <w:w w:val="105"/>
          <w:sz w:val="24"/>
          <w:szCs w:val="24"/>
        </w:rPr>
        <w:t xml:space="preserve"> </w:t>
      </w:r>
      <w:r w:rsidRPr="007B54F7">
        <w:rPr>
          <w:w w:val="105"/>
          <w:sz w:val="24"/>
          <w:szCs w:val="24"/>
        </w:rPr>
        <w:t>школьниками</w:t>
      </w:r>
      <w:r w:rsidRPr="007B54F7">
        <w:rPr>
          <w:spacing w:val="1"/>
          <w:w w:val="105"/>
          <w:sz w:val="24"/>
          <w:szCs w:val="24"/>
        </w:rPr>
        <w:t xml:space="preserve"> </w:t>
      </w:r>
      <w:r w:rsidRPr="007B54F7">
        <w:rPr>
          <w:w w:val="105"/>
          <w:sz w:val="24"/>
          <w:szCs w:val="24"/>
        </w:rPr>
        <w:t>содержания</w:t>
      </w:r>
      <w:r w:rsidRPr="007B54F7">
        <w:rPr>
          <w:spacing w:val="1"/>
          <w:w w:val="105"/>
          <w:sz w:val="24"/>
          <w:szCs w:val="24"/>
        </w:rPr>
        <w:t xml:space="preserve"> </w:t>
      </w:r>
      <w:r w:rsidRPr="007B54F7">
        <w:rPr>
          <w:w w:val="105"/>
          <w:sz w:val="24"/>
          <w:szCs w:val="24"/>
        </w:rPr>
        <w:t>традиций</w:t>
      </w:r>
      <w:r w:rsidRPr="007B54F7">
        <w:rPr>
          <w:spacing w:val="1"/>
          <w:w w:val="105"/>
          <w:sz w:val="24"/>
          <w:szCs w:val="24"/>
        </w:rPr>
        <w:t xml:space="preserve"> </w:t>
      </w:r>
      <w:r w:rsidRPr="007B54F7">
        <w:rPr>
          <w:w w:val="105"/>
          <w:sz w:val="24"/>
          <w:szCs w:val="24"/>
        </w:rPr>
        <w:t>отечественной</w:t>
      </w:r>
      <w:r w:rsidRPr="007B54F7">
        <w:rPr>
          <w:spacing w:val="1"/>
          <w:w w:val="105"/>
          <w:sz w:val="24"/>
          <w:szCs w:val="24"/>
        </w:rPr>
        <w:t xml:space="preserve"> </w:t>
      </w:r>
      <w:r w:rsidRPr="007B54F7">
        <w:rPr>
          <w:w w:val="105"/>
          <w:sz w:val="24"/>
          <w:szCs w:val="24"/>
        </w:rPr>
        <w:t>культуры,</w:t>
      </w:r>
      <w:r w:rsidRPr="007B54F7">
        <w:rPr>
          <w:spacing w:val="1"/>
          <w:w w:val="105"/>
          <w:sz w:val="24"/>
          <w:szCs w:val="24"/>
        </w:rPr>
        <w:t xml:space="preserve"> </w:t>
      </w:r>
      <w:r w:rsidRPr="007B54F7">
        <w:rPr>
          <w:w w:val="105"/>
          <w:sz w:val="24"/>
          <w:szCs w:val="24"/>
        </w:rPr>
        <w:t>выраженной</w:t>
      </w:r>
      <w:r w:rsidRPr="007B54F7">
        <w:rPr>
          <w:spacing w:val="1"/>
          <w:w w:val="105"/>
          <w:sz w:val="24"/>
          <w:szCs w:val="24"/>
        </w:rPr>
        <w:t xml:space="preserve"> </w:t>
      </w:r>
      <w:r w:rsidRPr="007B54F7">
        <w:rPr>
          <w:w w:val="105"/>
          <w:sz w:val="24"/>
          <w:szCs w:val="24"/>
        </w:rPr>
        <w:t>в</w:t>
      </w:r>
      <w:r w:rsidRPr="007B54F7">
        <w:rPr>
          <w:spacing w:val="1"/>
          <w:w w:val="105"/>
          <w:sz w:val="24"/>
          <w:szCs w:val="24"/>
        </w:rPr>
        <w:t xml:space="preserve"> </w:t>
      </w:r>
      <w:r w:rsidRPr="007B54F7">
        <w:rPr>
          <w:w w:val="105"/>
          <w:sz w:val="24"/>
          <w:szCs w:val="24"/>
        </w:rPr>
        <w:t>её</w:t>
      </w:r>
      <w:r w:rsidRPr="007B54F7">
        <w:rPr>
          <w:spacing w:val="1"/>
          <w:w w:val="105"/>
          <w:sz w:val="24"/>
          <w:szCs w:val="24"/>
        </w:rPr>
        <w:t xml:space="preserve"> </w:t>
      </w:r>
      <w:r w:rsidRPr="007B54F7">
        <w:rPr>
          <w:w w:val="105"/>
          <w:sz w:val="24"/>
          <w:szCs w:val="24"/>
        </w:rPr>
        <w:t>архитектуре,</w:t>
      </w:r>
      <w:r w:rsidRPr="007B54F7">
        <w:rPr>
          <w:spacing w:val="1"/>
          <w:w w:val="105"/>
          <w:sz w:val="24"/>
          <w:szCs w:val="24"/>
        </w:rPr>
        <w:t xml:space="preserve"> </w:t>
      </w:r>
      <w:r w:rsidRPr="007B54F7">
        <w:rPr>
          <w:w w:val="105"/>
          <w:sz w:val="24"/>
          <w:szCs w:val="24"/>
        </w:rPr>
        <w:t>народном,</w:t>
      </w:r>
      <w:r w:rsidRPr="007B54F7">
        <w:rPr>
          <w:spacing w:val="1"/>
          <w:w w:val="105"/>
          <w:sz w:val="24"/>
          <w:szCs w:val="24"/>
        </w:rPr>
        <w:t xml:space="preserve"> </w:t>
      </w:r>
      <w:r w:rsidRPr="007B54F7">
        <w:rPr>
          <w:w w:val="105"/>
          <w:sz w:val="24"/>
          <w:szCs w:val="24"/>
        </w:rPr>
        <w:t>декоративно-прикладном</w:t>
      </w:r>
      <w:r w:rsidRPr="007B54F7">
        <w:rPr>
          <w:spacing w:val="9"/>
          <w:w w:val="105"/>
          <w:sz w:val="24"/>
          <w:szCs w:val="24"/>
        </w:rPr>
        <w:t xml:space="preserve"> </w:t>
      </w:r>
      <w:r w:rsidRPr="007B54F7">
        <w:rPr>
          <w:w w:val="105"/>
          <w:sz w:val="24"/>
          <w:szCs w:val="24"/>
        </w:rPr>
        <w:t>и</w:t>
      </w:r>
      <w:r w:rsidRPr="007B54F7">
        <w:rPr>
          <w:spacing w:val="9"/>
          <w:w w:val="105"/>
          <w:sz w:val="24"/>
          <w:szCs w:val="24"/>
        </w:rPr>
        <w:t xml:space="preserve"> </w:t>
      </w:r>
      <w:r w:rsidRPr="007B54F7">
        <w:rPr>
          <w:w w:val="105"/>
          <w:sz w:val="24"/>
          <w:szCs w:val="24"/>
        </w:rPr>
        <w:t>изобразительном</w:t>
      </w:r>
      <w:r w:rsidRPr="007B54F7">
        <w:rPr>
          <w:spacing w:val="9"/>
          <w:w w:val="105"/>
          <w:sz w:val="24"/>
          <w:szCs w:val="24"/>
        </w:rPr>
        <w:t xml:space="preserve"> </w:t>
      </w:r>
      <w:r w:rsidRPr="007B54F7">
        <w:rPr>
          <w:w w:val="105"/>
          <w:sz w:val="24"/>
          <w:szCs w:val="24"/>
        </w:rPr>
        <w:t>искусстве</w:t>
      </w:r>
      <w:r w:rsidRPr="007B54F7">
        <w:rPr>
          <w:spacing w:val="-8"/>
          <w:w w:val="105"/>
          <w:sz w:val="24"/>
          <w:szCs w:val="24"/>
        </w:rPr>
        <w:t>.</w:t>
      </w:r>
    </w:p>
    <w:p w:rsidR="008D2A66" w:rsidRPr="007B54F7" w:rsidRDefault="008D2A66" w:rsidP="007B54F7">
      <w:pPr>
        <w:pStyle w:val="af4"/>
        <w:ind w:firstLine="708"/>
        <w:jc w:val="both"/>
        <w:rPr>
          <w:sz w:val="24"/>
          <w:szCs w:val="24"/>
        </w:rPr>
      </w:pPr>
      <w:r w:rsidRPr="007B54F7">
        <w:rPr>
          <w:i/>
          <w:w w:val="105"/>
          <w:sz w:val="24"/>
          <w:szCs w:val="24"/>
        </w:rPr>
        <w:t>Гражданское</w:t>
      </w:r>
      <w:r w:rsidRPr="007B54F7">
        <w:rPr>
          <w:i/>
          <w:spacing w:val="1"/>
          <w:w w:val="105"/>
          <w:sz w:val="24"/>
          <w:szCs w:val="24"/>
        </w:rPr>
        <w:t xml:space="preserve"> </w:t>
      </w:r>
      <w:r w:rsidRPr="007B54F7">
        <w:rPr>
          <w:i/>
          <w:w w:val="105"/>
          <w:sz w:val="24"/>
          <w:szCs w:val="24"/>
        </w:rPr>
        <w:t>воспитание</w:t>
      </w:r>
      <w:r w:rsidRPr="007B54F7">
        <w:rPr>
          <w:i/>
          <w:spacing w:val="1"/>
          <w:w w:val="105"/>
          <w:sz w:val="24"/>
          <w:szCs w:val="24"/>
        </w:rPr>
        <w:t xml:space="preserve"> </w:t>
      </w:r>
      <w:r w:rsidRPr="007B54F7">
        <w:rPr>
          <w:w w:val="105"/>
          <w:sz w:val="24"/>
          <w:szCs w:val="24"/>
        </w:rPr>
        <w:t>осуществляется</w:t>
      </w:r>
      <w:r w:rsidRPr="007B54F7">
        <w:rPr>
          <w:spacing w:val="1"/>
          <w:w w:val="105"/>
          <w:sz w:val="24"/>
          <w:szCs w:val="24"/>
        </w:rPr>
        <w:t xml:space="preserve"> </w:t>
      </w:r>
      <w:r w:rsidRPr="007B54F7">
        <w:rPr>
          <w:w w:val="105"/>
          <w:sz w:val="24"/>
          <w:szCs w:val="24"/>
        </w:rPr>
        <w:t>через формирование ценностно-смысловых ориентиров и установок, отражающих</w:t>
      </w:r>
      <w:r w:rsidRPr="007B54F7">
        <w:rPr>
          <w:spacing w:val="1"/>
          <w:w w:val="105"/>
          <w:sz w:val="24"/>
          <w:szCs w:val="24"/>
        </w:rPr>
        <w:t xml:space="preserve"> </w:t>
      </w:r>
      <w:r w:rsidRPr="007B54F7">
        <w:rPr>
          <w:w w:val="105"/>
          <w:sz w:val="24"/>
          <w:szCs w:val="24"/>
        </w:rPr>
        <w:t>индивидуально-личностные</w:t>
      </w:r>
      <w:r w:rsidRPr="007B54F7">
        <w:rPr>
          <w:spacing w:val="1"/>
          <w:w w:val="105"/>
          <w:sz w:val="24"/>
          <w:szCs w:val="24"/>
        </w:rPr>
        <w:t xml:space="preserve"> </w:t>
      </w:r>
      <w:r w:rsidRPr="007B54F7">
        <w:rPr>
          <w:w w:val="105"/>
          <w:sz w:val="24"/>
          <w:szCs w:val="24"/>
        </w:rPr>
        <w:t>позиции</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социально</w:t>
      </w:r>
      <w:r w:rsidRPr="007B54F7">
        <w:rPr>
          <w:spacing w:val="1"/>
          <w:w w:val="105"/>
          <w:sz w:val="24"/>
          <w:szCs w:val="24"/>
        </w:rPr>
        <w:t xml:space="preserve"> </w:t>
      </w:r>
      <w:r w:rsidRPr="007B54F7">
        <w:rPr>
          <w:w w:val="105"/>
          <w:sz w:val="24"/>
          <w:szCs w:val="24"/>
        </w:rPr>
        <w:t>значимые</w:t>
      </w:r>
      <w:r w:rsidRPr="007B54F7">
        <w:rPr>
          <w:spacing w:val="1"/>
          <w:w w:val="105"/>
          <w:sz w:val="24"/>
          <w:szCs w:val="24"/>
        </w:rPr>
        <w:t xml:space="preserve"> </w:t>
      </w:r>
      <w:r w:rsidRPr="007B54F7">
        <w:rPr>
          <w:w w:val="105"/>
          <w:sz w:val="24"/>
          <w:szCs w:val="24"/>
        </w:rPr>
        <w:t>личностные</w:t>
      </w:r>
      <w:r w:rsidRPr="007B54F7">
        <w:rPr>
          <w:spacing w:val="1"/>
          <w:w w:val="105"/>
          <w:sz w:val="24"/>
          <w:szCs w:val="24"/>
        </w:rPr>
        <w:t xml:space="preserve"> </w:t>
      </w:r>
      <w:r w:rsidRPr="007B54F7">
        <w:rPr>
          <w:w w:val="105"/>
          <w:sz w:val="24"/>
          <w:szCs w:val="24"/>
        </w:rPr>
        <w:t>качества,</w:t>
      </w:r>
      <w:r w:rsidRPr="007B54F7">
        <w:rPr>
          <w:spacing w:val="1"/>
          <w:w w:val="105"/>
          <w:sz w:val="24"/>
          <w:szCs w:val="24"/>
        </w:rPr>
        <w:t xml:space="preserve"> </w:t>
      </w:r>
      <w:r w:rsidRPr="007B54F7">
        <w:rPr>
          <w:w w:val="105"/>
          <w:sz w:val="24"/>
          <w:szCs w:val="24"/>
        </w:rPr>
        <w:t>через</w:t>
      </w:r>
      <w:r w:rsidRPr="007B54F7">
        <w:rPr>
          <w:spacing w:val="1"/>
          <w:w w:val="105"/>
          <w:sz w:val="24"/>
          <w:szCs w:val="24"/>
        </w:rPr>
        <w:t xml:space="preserve"> </w:t>
      </w:r>
      <w:r w:rsidRPr="007B54F7">
        <w:rPr>
          <w:w w:val="105"/>
          <w:sz w:val="24"/>
          <w:szCs w:val="24"/>
        </w:rPr>
        <w:t>коллективную</w:t>
      </w:r>
      <w:r w:rsidRPr="007B54F7">
        <w:rPr>
          <w:spacing w:val="1"/>
          <w:w w:val="105"/>
          <w:sz w:val="24"/>
          <w:szCs w:val="24"/>
        </w:rPr>
        <w:t xml:space="preserve"> </w:t>
      </w:r>
      <w:r w:rsidRPr="007B54F7">
        <w:rPr>
          <w:w w:val="105"/>
          <w:sz w:val="24"/>
          <w:szCs w:val="24"/>
        </w:rPr>
        <w:t>творческую</w:t>
      </w:r>
      <w:r w:rsidRPr="007B54F7">
        <w:rPr>
          <w:spacing w:val="1"/>
          <w:w w:val="105"/>
          <w:sz w:val="24"/>
          <w:szCs w:val="24"/>
        </w:rPr>
        <w:t xml:space="preserve"> </w:t>
      </w:r>
      <w:r w:rsidRPr="007B54F7">
        <w:rPr>
          <w:w w:val="105"/>
          <w:sz w:val="24"/>
          <w:szCs w:val="24"/>
        </w:rPr>
        <w:t>работу,</w:t>
      </w:r>
      <w:r w:rsidRPr="007B54F7">
        <w:rPr>
          <w:spacing w:val="1"/>
          <w:w w:val="105"/>
          <w:sz w:val="24"/>
          <w:szCs w:val="24"/>
        </w:rPr>
        <w:t xml:space="preserve"> </w:t>
      </w:r>
      <w:r w:rsidRPr="007B54F7">
        <w:rPr>
          <w:w w:val="105"/>
          <w:sz w:val="24"/>
          <w:szCs w:val="24"/>
        </w:rPr>
        <w:t>которая</w:t>
      </w:r>
      <w:r w:rsidRPr="007B54F7">
        <w:rPr>
          <w:spacing w:val="1"/>
          <w:w w:val="105"/>
          <w:sz w:val="24"/>
          <w:szCs w:val="24"/>
        </w:rPr>
        <w:t xml:space="preserve"> </w:t>
      </w:r>
      <w:r w:rsidRPr="007B54F7">
        <w:rPr>
          <w:w w:val="105"/>
          <w:sz w:val="24"/>
          <w:szCs w:val="24"/>
        </w:rPr>
        <w:t>создаёт</w:t>
      </w:r>
      <w:r w:rsidRPr="007B54F7">
        <w:rPr>
          <w:spacing w:val="1"/>
          <w:w w:val="105"/>
          <w:sz w:val="24"/>
          <w:szCs w:val="24"/>
        </w:rPr>
        <w:t xml:space="preserve"> </w:t>
      </w:r>
      <w:r w:rsidRPr="007B54F7">
        <w:rPr>
          <w:w w:val="105"/>
          <w:sz w:val="24"/>
          <w:szCs w:val="24"/>
        </w:rPr>
        <w:t>условие</w:t>
      </w:r>
      <w:r w:rsidRPr="007B54F7">
        <w:rPr>
          <w:spacing w:val="1"/>
          <w:w w:val="105"/>
          <w:sz w:val="24"/>
          <w:szCs w:val="24"/>
        </w:rPr>
        <w:t xml:space="preserve"> </w:t>
      </w:r>
      <w:r w:rsidRPr="007B54F7">
        <w:rPr>
          <w:w w:val="105"/>
          <w:sz w:val="24"/>
          <w:szCs w:val="24"/>
        </w:rPr>
        <w:t>для</w:t>
      </w:r>
      <w:r w:rsidRPr="007B54F7">
        <w:rPr>
          <w:spacing w:val="1"/>
          <w:w w:val="105"/>
          <w:sz w:val="24"/>
          <w:szCs w:val="24"/>
        </w:rPr>
        <w:t xml:space="preserve"> </w:t>
      </w:r>
      <w:r w:rsidRPr="007B54F7">
        <w:rPr>
          <w:w w:val="105"/>
          <w:sz w:val="24"/>
          <w:szCs w:val="24"/>
        </w:rPr>
        <w:t>разных</w:t>
      </w:r>
      <w:r w:rsidRPr="007B54F7">
        <w:rPr>
          <w:spacing w:val="1"/>
          <w:w w:val="105"/>
          <w:sz w:val="24"/>
          <w:szCs w:val="24"/>
        </w:rPr>
        <w:t xml:space="preserve"> </w:t>
      </w:r>
      <w:r w:rsidRPr="007B54F7">
        <w:rPr>
          <w:w w:val="105"/>
          <w:sz w:val="24"/>
          <w:szCs w:val="24"/>
        </w:rPr>
        <w:t>форм</w:t>
      </w:r>
      <w:r w:rsidRPr="007B54F7">
        <w:rPr>
          <w:spacing w:val="1"/>
          <w:w w:val="105"/>
          <w:sz w:val="24"/>
          <w:szCs w:val="24"/>
        </w:rPr>
        <w:t xml:space="preserve"> </w:t>
      </w:r>
      <w:r w:rsidRPr="007B54F7">
        <w:rPr>
          <w:w w:val="105"/>
          <w:sz w:val="24"/>
          <w:szCs w:val="24"/>
        </w:rPr>
        <w:t>художественно -</w:t>
      </w:r>
      <w:r w:rsidRPr="007B54F7">
        <w:rPr>
          <w:spacing w:val="1"/>
          <w:w w:val="105"/>
          <w:sz w:val="24"/>
          <w:szCs w:val="24"/>
        </w:rPr>
        <w:t xml:space="preserve"> </w:t>
      </w:r>
      <w:r w:rsidRPr="007B54F7">
        <w:rPr>
          <w:w w:val="105"/>
          <w:sz w:val="24"/>
          <w:szCs w:val="24"/>
        </w:rPr>
        <w:t>творческой</w:t>
      </w:r>
      <w:r w:rsidRPr="007B54F7">
        <w:rPr>
          <w:spacing w:val="1"/>
          <w:w w:val="105"/>
          <w:sz w:val="24"/>
          <w:szCs w:val="24"/>
        </w:rPr>
        <w:t xml:space="preserve"> </w:t>
      </w:r>
      <w:r w:rsidRPr="007B54F7">
        <w:rPr>
          <w:w w:val="105"/>
          <w:sz w:val="24"/>
          <w:szCs w:val="24"/>
        </w:rPr>
        <w:t>деятельности</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способствует</w:t>
      </w:r>
      <w:r w:rsidRPr="007B54F7">
        <w:rPr>
          <w:spacing w:val="1"/>
          <w:w w:val="105"/>
          <w:sz w:val="24"/>
          <w:szCs w:val="24"/>
        </w:rPr>
        <w:t xml:space="preserve"> </w:t>
      </w:r>
      <w:r w:rsidRPr="007B54F7">
        <w:rPr>
          <w:w w:val="105"/>
          <w:sz w:val="24"/>
          <w:szCs w:val="24"/>
        </w:rPr>
        <w:t>пониманию</w:t>
      </w:r>
      <w:r w:rsidRPr="007B54F7">
        <w:rPr>
          <w:spacing w:val="1"/>
          <w:w w:val="105"/>
          <w:sz w:val="24"/>
          <w:szCs w:val="24"/>
        </w:rPr>
        <w:t xml:space="preserve"> </w:t>
      </w:r>
      <w:r w:rsidRPr="007B54F7">
        <w:rPr>
          <w:w w:val="105"/>
          <w:sz w:val="24"/>
          <w:szCs w:val="24"/>
        </w:rPr>
        <w:t>другого</w:t>
      </w:r>
      <w:r w:rsidRPr="007B54F7">
        <w:rPr>
          <w:spacing w:val="1"/>
          <w:w w:val="105"/>
          <w:sz w:val="24"/>
          <w:szCs w:val="24"/>
        </w:rPr>
        <w:t xml:space="preserve"> </w:t>
      </w:r>
      <w:r w:rsidRPr="007B54F7">
        <w:rPr>
          <w:w w:val="105"/>
          <w:sz w:val="24"/>
          <w:szCs w:val="24"/>
        </w:rPr>
        <w:t>человека,</w:t>
      </w:r>
      <w:r w:rsidRPr="007B54F7">
        <w:rPr>
          <w:spacing w:val="1"/>
          <w:w w:val="105"/>
          <w:sz w:val="24"/>
          <w:szCs w:val="24"/>
        </w:rPr>
        <w:t xml:space="preserve"> </w:t>
      </w:r>
      <w:r w:rsidRPr="007B54F7">
        <w:rPr>
          <w:w w:val="105"/>
          <w:sz w:val="24"/>
          <w:szCs w:val="24"/>
        </w:rPr>
        <w:t>становлению</w:t>
      </w:r>
      <w:r w:rsidRPr="007B54F7">
        <w:rPr>
          <w:spacing w:val="1"/>
          <w:w w:val="105"/>
          <w:sz w:val="24"/>
          <w:szCs w:val="24"/>
        </w:rPr>
        <w:t xml:space="preserve"> </w:t>
      </w:r>
      <w:r w:rsidRPr="007B54F7">
        <w:rPr>
          <w:w w:val="105"/>
          <w:sz w:val="24"/>
          <w:szCs w:val="24"/>
        </w:rPr>
        <w:t>чувства</w:t>
      </w:r>
      <w:r w:rsidRPr="007B54F7">
        <w:rPr>
          <w:spacing w:val="1"/>
          <w:w w:val="105"/>
          <w:sz w:val="24"/>
          <w:szCs w:val="24"/>
        </w:rPr>
        <w:t xml:space="preserve"> </w:t>
      </w:r>
      <w:r w:rsidRPr="007B54F7">
        <w:rPr>
          <w:w w:val="105"/>
          <w:sz w:val="24"/>
          <w:szCs w:val="24"/>
        </w:rPr>
        <w:t>личной</w:t>
      </w:r>
      <w:r w:rsidRPr="007B54F7">
        <w:rPr>
          <w:spacing w:val="1"/>
          <w:w w:val="105"/>
          <w:sz w:val="24"/>
          <w:szCs w:val="24"/>
        </w:rPr>
        <w:t xml:space="preserve"> </w:t>
      </w:r>
      <w:r w:rsidRPr="007B54F7">
        <w:rPr>
          <w:w w:val="105"/>
          <w:sz w:val="24"/>
          <w:szCs w:val="24"/>
        </w:rPr>
        <w:t>ответственности,</w:t>
      </w:r>
      <w:r w:rsidRPr="007B54F7">
        <w:rPr>
          <w:spacing w:val="1"/>
          <w:w w:val="105"/>
          <w:sz w:val="24"/>
          <w:szCs w:val="24"/>
        </w:rPr>
        <w:t xml:space="preserve"> </w:t>
      </w:r>
      <w:r w:rsidRPr="007B54F7">
        <w:rPr>
          <w:w w:val="105"/>
          <w:sz w:val="24"/>
          <w:szCs w:val="24"/>
        </w:rPr>
        <w:t>развитию</w:t>
      </w:r>
      <w:r w:rsidRPr="007B54F7">
        <w:rPr>
          <w:spacing w:val="12"/>
          <w:w w:val="105"/>
          <w:sz w:val="24"/>
          <w:szCs w:val="24"/>
        </w:rPr>
        <w:t xml:space="preserve"> </w:t>
      </w:r>
      <w:r w:rsidRPr="007B54F7">
        <w:rPr>
          <w:w w:val="105"/>
          <w:sz w:val="24"/>
          <w:szCs w:val="24"/>
        </w:rPr>
        <w:lastRenderedPageBreak/>
        <w:t>чувства</w:t>
      </w:r>
      <w:r w:rsidRPr="007B54F7">
        <w:rPr>
          <w:spacing w:val="11"/>
          <w:w w:val="105"/>
          <w:sz w:val="24"/>
          <w:szCs w:val="24"/>
        </w:rPr>
        <w:t xml:space="preserve"> </w:t>
      </w:r>
      <w:r w:rsidRPr="007B54F7">
        <w:rPr>
          <w:w w:val="105"/>
          <w:sz w:val="24"/>
          <w:szCs w:val="24"/>
        </w:rPr>
        <w:t>личной</w:t>
      </w:r>
      <w:r w:rsidRPr="007B54F7">
        <w:rPr>
          <w:spacing w:val="11"/>
          <w:w w:val="105"/>
          <w:sz w:val="24"/>
          <w:szCs w:val="24"/>
        </w:rPr>
        <w:t xml:space="preserve"> </w:t>
      </w:r>
      <w:r w:rsidRPr="007B54F7">
        <w:rPr>
          <w:w w:val="105"/>
          <w:sz w:val="24"/>
          <w:szCs w:val="24"/>
        </w:rPr>
        <w:t>причастности</w:t>
      </w:r>
      <w:r w:rsidRPr="007B54F7">
        <w:rPr>
          <w:spacing w:val="11"/>
          <w:w w:val="105"/>
          <w:sz w:val="24"/>
          <w:szCs w:val="24"/>
        </w:rPr>
        <w:t xml:space="preserve"> </w:t>
      </w:r>
      <w:r w:rsidRPr="007B54F7">
        <w:rPr>
          <w:w w:val="105"/>
          <w:sz w:val="24"/>
          <w:szCs w:val="24"/>
        </w:rPr>
        <w:t>к</w:t>
      </w:r>
      <w:r w:rsidRPr="007B54F7">
        <w:rPr>
          <w:spacing w:val="11"/>
          <w:w w:val="105"/>
          <w:sz w:val="24"/>
          <w:szCs w:val="24"/>
        </w:rPr>
        <w:t xml:space="preserve"> </w:t>
      </w:r>
      <w:r w:rsidRPr="007B54F7">
        <w:rPr>
          <w:w w:val="105"/>
          <w:sz w:val="24"/>
          <w:szCs w:val="24"/>
        </w:rPr>
        <w:t>жизни</w:t>
      </w:r>
      <w:r w:rsidRPr="007B54F7">
        <w:rPr>
          <w:spacing w:val="11"/>
          <w:w w:val="105"/>
          <w:sz w:val="24"/>
          <w:szCs w:val="24"/>
        </w:rPr>
        <w:t xml:space="preserve"> </w:t>
      </w:r>
      <w:r w:rsidRPr="007B54F7">
        <w:rPr>
          <w:w w:val="105"/>
          <w:sz w:val="24"/>
          <w:szCs w:val="24"/>
        </w:rPr>
        <w:t>общества.</w:t>
      </w:r>
    </w:p>
    <w:p w:rsidR="008D2A66" w:rsidRPr="007B54F7" w:rsidRDefault="008D2A66" w:rsidP="007B54F7">
      <w:pPr>
        <w:pStyle w:val="af4"/>
        <w:ind w:firstLine="708"/>
        <w:jc w:val="both"/>
        <w:rPr>
          <w:sz w:val="24"/>
          <w:szCs w:val="24"/>
        </w:rPr>
      </w:pPr>
      <w:r w:rsidRPr="007B54F7">
        <w:rPr>
          <w:i/>
          <w:w w:val="105"/>
          <w:sz w:val="24"/>
          <w:szCs w:val="24"/>
        </w:rPr>
        <w:t>Духовно-нравственное</w:t>
      </w:r>
      <w:r w:rsidRPr="007B54F7">
        <w:rPr>
          <w:i/>
          <w:spacing w:val="1"/>
          <w:w w:val="105"/>
          <w:sz w:val="24"/>
          <w:szCs w:val="24"/>
        </w:rPr>
        <w:t xml:space="preserve"> </w:t>
      </w:r>
      <w:r w:rsidRPr="007B54F7">
        <w:rPr>
          <w:i/>
          <w:w w:val="105"/>
          <w:sz w:val="24"/>
          <w:szCs w:val="24"/>
        </w:rPr>
        <w:t>воспитание</w:t>
      </w:r>
      <w:r w:rsidRPr="007B54F7">
        <w:rPr>
          <w:i/>
          <w:spacing w:val="1"/>
          <w:w w:val="105"/>
          <w:sz w:val="24"/>
          <w:szCs w:val="24"/>
        </w:rPr>
        <w:t xml:space="preserve"> </w:t>
      </w:r>
      <w:r w:rsidRPr="007B54F7">
        <w:rPr>
          <w:w w:val="105"/>
          <w:sz w:val="24"/>
          <w:szCs w:val="24"/>
        </w:rPr>
        <w:t>является</w:t>
      </w:r>
      <w:r w:rsidRPr="007B54F7">
        <w:rPr>
          <w:spacing w:val="1"/>
          <w:w w:val="105"/>
          <w:sz w:val="24"/>
          <w:szCs w:val="24"/>
        </w:rPr>
        <w:t xml:space="preserve"> </w:t>
      </w:r>
      <w:r w:rsidRPr="007B54F7">
        <w:rPr>
          <w:w w:val="105"/>
          <w:sz w:val="24"/>
          <w:szCs w:val="24"/>
        </w:rPr>
        <w:t>стержнем</w:t>
      </w:r>
      <w:r w:rsidRPr="007B54F7">
        <w:rPr>
          <w:spacing w:val="1"/>
          <w:w w:val="105"/>
          <w:sz w:val="24"/>
          <w:szCs w:val="24"/>
        </w:rPr>
        <w:t xml:space="preserve"> </w:t>
      </w:r>
      <w:r w:rsidRPr="007B54F7">
        <w:rPr>
          <w:w w:val="105"/>
          <w:sz w:val="24"/>
          <w:szCs w:val="24"/>
        </w:rPr>
        <w:t>художественного</w:t>
      </w:r>
      <w:r w:rsidRPr="007B54F7">
        <w:rPr>
          <w:spacing w:val="1"/>
          <w:w w:val="105"/>
          <w:sz w:val="24"/>
          <w:szCs w:val="24"/>
        </w:rPr>
        <w:t xml:space="preserve"> </w:t>
      </w:r>
      <w:r w:rsidRPr="007B54F7">
        <w:rPr>
          <w:w w:val="105"/>
          <w:sz w:val="24"/>
          <w:szCs w:val="24"/>
        </w:rPr>
        <w:t>развития</w:t>
      </w:r>
      <w:r w:rsidRPr="007B54F7">
        <w:rPr>
          <w:spacing w:val="1"/>
          <w:w w:val="105"/>
          <w:sz w:val="24"/>
          <w:szCs w:val="24"/>
        </w:rPr>
        <w:t xml:space="preserve"> </w:t>
      </w:r>
      <w:r w:rsidRPr="007B54F7">
        <w:rPr>
          <w:w w:val="105"/>
          <w:sz w:val="24"/>
          <w:szCs w:val="24"/>
        </w:rPr>
        <w:t>обучающегося.</w:t>
      </w:r>
      <w:r w:rsidRPr="007B54F7">
        <w:rPr>
          <w:spacing w:val="1"/>
          <w:w w:val="105"/>
          <w:sz w:val="24"/>
          <w:szCs w:val="24"/>
        </w:rPr>
        <w:t xml:space="preserve"> </w:t>
      </w:r>
      <w:r w:rsidRPr="007B54F7">
        <w:rPr>
          <w:w w:val="105"/>
          <w:sz w:val="24"/>
          <w:szCs w:val="24"/>
        </w:rPr>
        <w:t>Творческие</w:t>
      </w:r>
      <w:r w:rsidRPr="007B54F7">
        <w:rPr>
          <w:spacing w:val="1"/>
          <w:w w:val="105"/>
          <w:sz w:val="24"/>
          <w:szCs w:val="24"/>
        </w:rPr>
        <w:t xml:space="preserve"> </w:t>
      </w:r>
      <w:r w:rsidRPr="007B54F7">
        <w:rPr>
          <w:w w:val="105"/>
          <w:sz w:val="24"/>
          <w:szCs w:val="24"/>
        </w:rPr>
        <w:t>задания</w:t>
      </w:r>
      <w:r w:rsidRPr="007B54F7">
        <w:rPr>
          <w:spacing w:val="1"/>
          <w:w w:val="105"/>
          <w:sz w:val="24"/>
          <w:szCs w:val="24"/>
        </w:rPr>
        <w:t xml:space="preserve"> </w:t>
      </w:r>
      <w:r w:rsidRPr="007B54F7">
        <w:rPr>
          <w:w w:val="105"/>
          <w:sz w:val="24"/>
          <w:szCs w:val="24"/>
        </w:rPr>
        <w:t>направлены</w:t>
      </w:r>
      <w:r w:rsidRPr="007B54F7">
        <w:rPr>
          <w:spacing w:val="1"/>
          <w:w w:val="105"/>
          <w:sz w:val="24"/>
          <w:szCs w:val="24"/>
        </w:rPr>
        <w:t xml:space="preserve"> </w:t>
      </w:r>
      <w:r w:rsidRPr="007B54F7">
        <w:rPr>
          <w:w w:val="105"/>
          <w:sz w:val="24"/>
          <w:szCs w:val="24"/>
        </w:rPr>
        <w:t>на</w:t>
      </w:r>
      <w:r w:rsidRPr="007B54F7">
        <w:rPr>
          <w:spacing w:val="1"/>
          <w:w w:val="105"/>
          <w:sz w:val="24"/>
          <w:szCs w:val="24"/>
        </w:rPr>
        <w:t xml:space="preserve"> </w:t>
      </w:r>
      <w:r w:rsidRPr="007B54F7">
        <w:rPr>
          <w:w w:val="105"/>
          <w:sz w:val="24"/>
          <w:szCs w:val="24"/>
        </w:rPr>
        <w:t>развитие</w:t>
      </w:r>
      <w:r w:rsidRPr="007B54F7">
        <w:rPr>
          <w:spacing w:val="1"/>
          <w:w w:val="105"/>
          <w:sz w:val="24"/>
          <w:szCs w:val="24"/>
        </w:rPr>
        <w:t xml:space="preserve"> </w:t>
      </w:r>
      <w:r w:rsidRPr="007B54F7">
        <w:rPr>
          <w:w w:val="105"/>
          <w:sz w:val="24"/>
          <w:szCs w:val="24"/>
        </w:rPr>
        <w:t>внутреннего</w:t>
      </w:r>
      <w:r w:rsidRPr="007B54F7">
        <w:rPr>
          <w:spacing w:val="1"/>
          <w:w w:val="105"/>
          <w:sz w:val="24"/>
          <w:szCs w:val="24"/>
        </w:rPr>
        <w:t xml:space="preserve"> </w:t>
      </w:r>
      <w:r w:rsidRPr="007B54F7">
        <w:rPr>
          <w:w w:val="105"/>
          <w:sz w:val="24"/>
          <w:szCs w:val="24"/>
        </w:rPr>
        <w:t>мира,</w:t>
      </w:r>
      <w:r w:rsidRPr="007B54F7">
        <w:rPr>
          <w:spacing w:val="1"/>
          <w:w w:val="105"/>
          <w:sz w:val="24"/>
          <w:szCs w:val="24"/>
        </w:rPr>
        <w:t xml:space="preserve"> </w:t>
      </w:r>
      <w:r w:rsidRPr="007B54F7">
        <w:rPr>
          <w:w w:val="105"/>
          <w:sz w:val="24"/>
          <w:szCs w:val="24"/>
        </w:rPr>
        <w:t>воспитание</w:t>
      </w:r>
      <w:r w:rsidRPr="007B54F7">
        <w:rPr>
          <w:spacing w:val="1"/>
          <w:w w:val="105"/>
          <w:sz w:val="24"/>
          <w:szCs w:val="24"/>
        </w:rPr>
        <w:t xml:space="preserve"> </w:t>
      </w:r>
      <w:r w:rsidRPr="007B54F7">
        <w:rPr>
          <w:w w:val="105"/>
          <w:sz w:val="24"/>
          <w:szCs w:val="24"/>
        </w:rPr>
        <w:t>его</w:t>
      </w:r>
      <w:r w:rsidRPr="007B54F7">
        <w:rPr>
          <w:spacing w:val="1"/>
          <w:w w:val="105"/>
          <w:sz w:val="24"/>
          <w:szCs w:val="24"/>
        </w:rPr>
        <w:t xml:space="preserve"> </w:t>
      </w:r>
      <w:r w:rsidRPr="007B54F7">
        <w:rPr>
          <w:w w:val="105"/>
          <w:sz w:val="24"/>
          <w:szCs w:val="24"/>
        </w:rPr>
        <w:t>эмоционально-образной,</w:t>
      </w:r>
      <w:r w:rsidRPr="007B54F7">
        <w:rPr>
          <w:spacing w:val="1"/>
          <w:w w:val="105"/>
          <w:sz w:val="24"/>
          <w:szCs w:val="24"/>
        </w:rPr>
        <w:t xml:space="preserve"> </w:t>
      </w:r>
      <w:r w:rsidRPr="007B54F7">
        <w:rPr>
          <w:w w:val="105"/>
          <w:sz w:val="24"/>
          <w:szCs w:val="24"/>
        </w:rPr>
        <w:t>чувственной</w:t>
      </w:r>
      <w:r w:rsidRPr="007B54F7">
        <w:rPr>
          <w:spacing w:val="1"/>
          <w:w w:val="105"/>
          <w:sz w:val="24"/>
          <w:szCs w:val="24"/>
        </w:rPr>
        <w:t xml:space="preserve"> </w:t>
      </w:r>
      <w:r w:rsidRPr="007B54F7">
        <w:rPr>
          <w:w w:val="105"/>
          <w:sz w:val="24"/>
          <w:szCs w:val="24"/>
        </w:rPr>
        <w:t>сферы</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помогают</w:t>
      </w:r>
      <w:r w:rsidRPr="007B54F7">
        <w:rPr>
          <w:spacing w:val="1"/>
          <w:w w:val="105"/>
          <w:sz w:val="24"/>
          <w:szCs w:val="24"/>
        </w:rPr>
        <w:t xml:space="preserve"> </w:t>
      </w:r>
      <w:r w:rsidRPr="007B54F7">
        <w:rPr>
          <w:w w:val="105"/>
          <w:sz w:val="24"/>
          <w:szCs w:val="24"/>
        </w:rPr>
        <w:t>обрести</w:t>
      </w:r>
      <w:r w:rsidRPr="007B54F7">
        <w:rPr>
          <w:spacing w:val="1"/>
          <w:w w:val="105"/>
          <w:sz w:val="24"/>
          <w:szCs w:val="24"/>
        </w:rPr>
        <w:t xml:space="preserve"> </w:t>
      </w:r>
      <w:r w:rsidRPr="007B54F7">
        <w:rPr>
          <w:w w:val="105"/>
          <w:sz w:val="24"/>
          <w:szCs w:val="24"/>
        </w:rPr>
        <w:t>социально</w:t>
      </w:r>
      <w:r w:rsidRPr="007B54F7">
        <w:rPr>
          <w:spacing w:val="1"/>
          <w:w w:val="105"/>
          <w:sz w:val="24"/>
          <w:szCs w:val="24"/>
        </w:rPr>
        <w:t xml:space="preserve"> </w:t>
      </w:r>
      <w:r w:rsidRPr="007B54F7">
        <w:rPr>
          <w:w w:val="105"/>
          <w:sz w:val="24"/>
          <w:szCs w:val="24"/>
        </w:rPr>
        <w:t>значимые</w:t>
      </w:r>
      <w:r w:rsidRPr="007B54F7">
        <w:rPr>
          <w:spacing w:val="1"/>
          <w:w w:val="105"/>
          <w:sz w:val="24"/>
          <w:szCs w:val="24"/>
        </w:rPr>
        <w:t xml:space="preserve"> </w:t>
      </w:r>
      <w:r w:rsidRPr="007B54F7">
        <w:rPr>
          <w:w w:val="105"/>
          <w:sz w:val="24"/>
          <w:szCs w:val="24"/>
        </w:rPr>
        <w:t>знания.</w:t>
      </w:r>
      <w:r w:rsidRPr="007B54F7">
        <w:rPr>
          <w:spacing w:val="1"/>
          <w:w w:val="105"/>
          <w:sz w:val="24"/>
          <w:szCs w:val="24"/>
        </w:rPr>
        <w:t xml:space="preserve"> </w:t>
      </w:r>
      <w:r w:rsidRPr="007B54F7">
        <w:rPr>
          <w:w w:val="105"/>
          <w:sz w:val="24"/>
          <w:szCs w:val="24"/>
        </w:rPr>
        <w:t>Развитие</w:t>
      </w:r>
      <w:r w:rsidRPr="007B54F7">
        <w:rPr>
          <w:spacing w:val="1"/>
          <w:w w:val="105"/>
          <w:sz w:val="24"/>
          <w:szCs w:val="24"/>
        </w:rPr>
        <w:t xml:space="preserve"> </w:t>
      </w:r>
      <w:r w:rsidRPr="007B54F7">
        <w:rPr>
          <w:w w:val="105"/>
          <w:sz w:val="24"/>
          <w:szCs w:val="24"/>
        </w:rPr>
        <w:t>творческих</w:t>
      </w:r>
      <w:r w:rsidRPr="007B54F7">
        <w:rPr>
          <w:spacing w:val="1"/>
          <w:w w:val="105"/>
          <w:sz w:val="24"/>
          <w:szCs w:val="24"/>
        </w:rPr>
        <w:t xml:space="preserve"> </w:t>
      </w:r>
      <w:r w:rsidRPr="007B54F7">
        <w:rPr>
          <w:w w:val="105"/>
          <w:sz w:val="24"/>
          <w:szCs w:val="24"/>
        </w:rPr>
        <w:t>способностей</w:t>
      </w:r>
      <w:r w:rsidRPr="007B54F7">
        <w:rPr>
          <w:spacing w:val="1"/>
          <w:w w:val="105"/>
          <w:sz w:val="24"/>
          <w:szCs w:val="24"/>
        </w:rPr>
        <w:t xml:space="preserve"> </w:t>
      </w:r>
      <w:r w:rsidRPr="007B54F7">
        <w:rPr>
          <w:w w:val="105"/>
          <w:sz w:val="24"/>
          <w:szCs w:val="24"/>
        </w:rPr>
        <w:t>способствует</w:t>
      </w:r>
      <w:r w:rsidRPr="007B54F7">
        <w:rPr>
          <w:spacing w:val="1"/>
          <w:w w:val="105"/>
          <w:sz w:val="24"/>
          <w:szCs w:val="24"/>
        </w:rPr>
        <w:t xml:space="preserve"> </w:t>
      </w:r>
      <w:r w:rsidRPr="007B54F7">
        <w:rPr>
          <w:w w:val="105"/>
          <w:sz w:val="24"/>
          <w:szCs w:val="24"/>
        </w:rPr>
        <w:t>росту</w:t>
      </w:r>
      <w:r w:rsidRPr="007B54F7">
        <w:rPr>
          <w:spacing w:val="1"/>
          <w:w w:val="105"/>
          <w:sz w:val="24"/>
          <w:szCs w:val="24"/>
        </w:rPr>
        <w:t xml:space="preserve"> </w:t>
      </w:r>
      <w:r w:rsidRPr="007B54F7">
        <w:rPr>
          <w:w w:val="105"/>
          <w:sz w:val="24"/>
          <w:szCs w:val="24"/>
        </w:rPr>
        <w:t>самосознания,</w:t>
      </w:r>
      <w:r w:rsidRPr="007B54F7">
        <w:rPr>
          <w:spacing w:val="1"/>
          <w:w w:val="105"/>
          <w:sz w:val="24"/>
          <w:szCs w:val="24"/>
        </w:rPr>
        <w:t xml:space="preserve"> </w:t>
      </w:r>
      <w:r w:rsidRPr="007B54F7">
        <w:rPr>
          <w:w w:val="105"/>
          <w:sz w:val="24"/>
          <w:szCs w:val="24"/>
        </w:rPr>
        <w:t>осознанию</w:t>
      </w:r>
      <w:r w:rsidRPr="007B54F7">
        <w:rPr>
          <w:spacing w:val="1"/>
          <w:w w:val="105"/>
          <w:sz w:val="24"/>
          <w:szCs w:val="24"/>
        </w:rPr>
        <w:t xml:space="preserve"> </w:t>
      </w:r>
      <w:r w:rsidRPr="007B54F7">
        <w:rPr>
          <w:w w:val="105"/>
          <w:sz w:val="24"/>
          <w:szCs w:val="24"/>
        </w:rPr>
        <w:t>себя</w:t>
      </w:r>
      <w:r w:rsidRPr="007B54F7">
        <w:rPr>
          <w:spacing w:val="1"/>
          <w:w w:val="105"/>
          <w:sz w:val="24"/>
          <w:szCs w:val="24"/>
        </w:rPr>
        <w:t xml:space="preserve"> </w:t>
      </w:r>
      <w:r w:rsidRPr="007B54F7">
        <w:rPr>
          <w:w w:val="105"/>
          <w:sz w:val="24"/>
          <w:szCs w:val="24"/>
        </w:rPr>
        <w:t>как</w:t>
      </w:r>
      <w:r w:rsidRPr="007B54F7">
        <w:rPr>
          <w:spacing w:val="1"/>
          <w:w w:val="105"/>
          <w:sz w:val="24"/>
          <w:szCs w:val="24"/>
        </w:rPr>
        <w:t xml:space="preserve"> </w:t>
      </w:r>
      <w:r w:rsidRPr="007B54F7">
        <w:rPr>
          <w:w w:val="105"/>
          <w:sz w:val="24"/>
          <w:szCs w:val="24"/>
        </w:rPr>
        <w:t>личности</w:t>
      </w:r>
      <w:r w:rsidRPr="007B54F7">
        <w:rPr>
          <w:spacing w:val="4"/>
          <w:w w:val="105"/>
          <w:sz w:val="24"/>
          <w:szCs w:val="24"/>
        </w:rPr>
        <w:t xml:space="preserve"> </w:t>
      </w:r>
      <w:r w:rsidRPr="007B54F7">
        <w:rPr>
          <w:w w:val="105"/>
          <w:sz w:val="24"/>
          <w:szCs w:val="24"/>
        </w:rPr>
        <w:t>и</w:t>
      </w:r>
      <w:r w:rsidRPr="007B54F7">
        <w:rPr>
          <w:spacing w:val="4"/>
          <w:w w:val="105"/>
          <w:sz w:val="24"/>
          <w:szCs w:val="24"/>
        </w:rPr>
        <w:t xml:space="preserve"> </w:t>
      </w:r>
      <w:r w:rsidRPr="007B54F7">
        <w:rPr>
          <w:w w:val="105"/>
          <w:sz w:val="24"/>
          <w:szCs w:val="24"/>
        </w:rPr>
        <w:t>члена</w:t>
      </w:r>
      <w:r w:rsidRPr="007B54F7">
        <w:rPr>
          <w:spacing w:val="4"/>
          <w:w w:val="105"/>
          <w:sz w:val="24"/>
          <w:szCs w:val="24"/>
        </w:rPr>
        <w:t xml:space="preserve"> </w:t>
      </w:r>
      <w:r w:rsidRPr="007B54F7">
        <w:rPr>
          <w:w w:val="105"/>
          <w:sz w:val="24"/>
          <w:szCs w:val="24"/>
        </w:rPr>
        <w:t>общества.</w:t>
      </w:r>
    </w:p>
    <w:p w:rsidR="008D2A66" w:rsidRPr="007B54F7" w:rsidRDefault="008D2A66" w:rsidP="007B54F7">
      <w:pPr>
        <w:pStyle w:val="af4"/>
        <w:ind w:firstLine="708"/>
        <w:jc w:val="both"/>
        <w:rPr>
          <w:sz w:val="24"/>
          <w:szCs w:val="24"/>
        </w:rPr>
      </w:pPr>
      <w:r w:rsidRPr="007B54F7">
        <w:rPr>
          <w:i/>
          <w:w w:val="105"/>
          <w:sz w:val="24"/>
          <w:szCs w:val="24"/>
        </w:rPr>
        <w:t>Эстетическое</w:t>
      </w:r>
      <w:r w:rsidRPr="007B54F7">
        <w:rPr>
          <w:i/>
          <w:spacing w:val="1"/>
          <w:w w:val="105"/>
          <w:sz w:val="24"/>
          <w:szCs w:val="24"/>
        </w:rPr>
        <w:t xml:space="preserve"> </w:t>
      </w:r>
      <w:r w:rsidRPr="007B54F7">
        <w:rPr>
          <w:i/>
          <w:w w:val="105"/>
          <w:sz w:val="24"/>
          <w:szCs w:val="24"/>
        </w:rPr>
        <w:t>воспитание</w:t>
      </w:r>
      <w:r w:rsidRPr="007B54F7">
        <w:rPr>
          <w:i/>
          <w:spacing w:val="1"/>
          <w:w w:val="105"/>
          <w:sz w:val="24"/>
          <w:szCs w:val="24"/>
        </w:rPr>
        <w:t xml:space="preserve"> </w:t>
      </w:r>
      <w:r w:rsidRPr="007B54F7">
        <w:rPr>
          <w:w w:val="105"/>
          <w:sz w:val="24"/>
          <w:szCs w:val="24"/>
        </w:rPr>
        <w:t>осуществляется</w:t>
      </w:r>
      <w:r w:rsidRPr="007B54F7">
        <w:rPr>
          <w:spacing w:val="1"/>
          <w:w w:val="105"/>
          <w:sz w:val="24"/>
          <w:szCs w:val="24"/>
        </w:rPr>
        <w:t xml:space="preserve"> </w:t>
      </w:r>
      <w:r w:rsidRPr="007B54F7">
        <w:rPr>
          <w:w w:val="105"/>
          <w:sz w:val="24"/>
          <w:szCs w:val="24"/>
        </w:rPr>
        <w:t>через</w:t>
      </w:r>
      <w:r w:rsidRPr="007B54F7">
        <w:rPr>
          <w:spacing w:val="1"/>
          <w:w w:val="105"/>
          <w:sz w:val="24"/>
          <w:szCs w:val="24"/>
        </w:rPr>
        <w:t xml:space="preserve"> </w:t>
      </w:r>
      <w:r w:rsidRPr="007B54F7">
        <w:rPr>
          <w:w w:val="105"/>
          <w:sz w:val="24"/>
          <w:szCs w:val="24"/>
        </w:rPr>
        <w:t>формирование представлений о прекрасном и безобразном, о высоком и</w:t>
      </w:r>
      <w:r w:rsidRPr="007B54F7">
        <w:rPr>
          <w:spacing w:val="1"/>
          <w:w w:val="105"/>
          <w:sz w:val="24"/>
          <w:szCs w:val="24"/>
        </w:rPr>
        <w:t xml:space="preserve"> </w:t>
      </w:r>
      <w:r w:rsidRPr="007B54F7">
        <w:rPr>
          <w:w w:val="105"/>
          <w:sz w:val="24"/>
          <w:szCs w:val="24"/>
        </w:rPr>
        <w:t>низком,</w:t>
      </w:r>
      <w:r w:rsidRPr="007B54F7">
        <w:rPr>
          <w:spacing w:val="1"/>
          <w:w w:val="105"/>
          <w:sz w:val="24"/>
          <w:szCs w:val="24"/>
        </w:rPr>
        <w:t xml:space="preserve"> </w:t>
      </w:r>
      <w:r w:rsidRPr="007B54F7">
        <w:rPr>
          <w:w w:val="105"/>
          <w:sz w:val="24"/>
          <w:szCs w:val="24"/>
        </w:rPr>
        <w:t>через</w:t>
      </w:r>
      <w:r w:rsidRPr="007B54F7">
        <w:rPr>
          <w:spacing w:val="1"/>
          <w:w w:val="105"/>
          <w:sz w:val="24"/>
          <w:szCs w:val="24"/>
        </w:rPr>
        <w:t xml:space="preserve"> </w:t>
      </w:r>
      <w:r w:rsidRPr="007B54F7">
        <w:rPr>
          <w:w w:val="105"/>
          <w:sz w:val="24"/>
          <w:szCs w:val="24"/>
        </w:rPr>
        <w:t>формирование</w:t>
      </w:r>
      <w:r w:rsidRPr="007B54F7">
        <w:rPr>
          <w:spacing w:val="1"/>
          <w:w w:val="105"/>
          <w:sz w:val="24"/>
          <w:szCs w:val="24"/>
        </w:rPr>
        <w:t xml:space="preserve"> </w:t>
      </w:r>
      <w:r w:rsidRPr="007B54F7">
        <w:rPr>
          <w:w w:val="105"/>
          <w:sz w:val="24"/>
          <w:szCs w:val="24"/>
        </w:rPr>
        <w:t>отношения</w:t>
      </w:r>
      <w:r w:rsidRPr="007B54F7">
        <w:rPr>
          <w:spacing w:val="1"/>
          <w:w w:val="105"/>
          <w:sz w:val="24"/>
          <w:szCs w:val="24"/>
        </w:rPr>
        <w:t xml:space="preserve"> </w:t>
      </w:r>
      <w:r w:rsidRPr="007B54F7">
        <w:rPr>
          <w:w w:val="105"/>
          <w:sz w:val="24"/>
          <w:szCs w:val="24"/>
        </w:rPr>
        <w:t>к</w:t>
      </w:r>
      <w:r w:rsidRPr="007B54F7">
        <w:rPr>
          <w:spacing w:val="1"/>
          <w:w w:val="105"/>
          <w:sz w:val="24"/>
          <w:szCs w:val="24"/>
        </w:rPr>
        <w:t xml:space="preserve"> </w:t>
      </w:r>
      <w:r w:rsidRPr="007B54F7">
        <w:rPr>
          <w:w w:val="105"/>
          <w:sz w:val="24"/>
          <w:szCs w:val="24"/>
        </w:rPr>
        <w:t>окружающим</w:t>
      </w:r>
      <w:r w:rsidRPr="007B54F7">
        <w:rPr>
          <w:spacing w:val="1"/>
          <w:w w:val="105"/>
          <w:sz w:val="24"/>
          <w:szCs w:val="24"/>
        </w:rPr>
        <w:t xml:space="preserve"> </w:t>
      </w:r>
      <w:r w:rsidRPr="007B54F7">
        <w:rPr>
          <w:w w:val="105"/>
          <w:sz w:val="24"/>
          <w:szCs w:val="24"/>
        </w:rPr>
        <w:t>людям</w:t>
      </w:r>
      <w:r w:rsidRPr="007B54F7">
        <w:rPr>
          <w:spacing w:val="1"/>
          <w:w w:val="105"/>
          <w:sz w:val="24"/>
          <w:szCs w:val="24"/>
        </w:rPr>
        <w:t xml:space="preserve"> </w:t>
      </w:r>
      <w:r w:rsidRPr="007B54F7">
        <w:rPr>
          <w:w w:val="105"/>
          <w:sz w:val="24"/>
          <w:szCs w:val="24"/>
        </w:rPr>
        <w:t>(стремление</w:t>
      </w:r>
      <w:r w:rsidRPr="007B54F7">
        <w:rPr>
          <w:spacing w:val="1"/>
          <w:w w:val="105"/>
          <w:sz w:val="24"/>
          <w:szCs w:val="24"/>
        </w:rPr>
        <w:t xml:space="preserve"> </w:t>
      </w:r>
      <w:r w:rsidRPr="007B54F7">
        <w:rPr>
          <w:w w:val="105"/>
          <w:sz w:val="24"/>
          <w:szCs w:val="24"/>
        </w:rPr>
        <w:t>к</w:t>
      </w:r>
      <w:r w:rsidRPr="007B54F7">
        <w:rPr>
          <w:spacing w:val="1"/>
          <w:w w:val="105"/>
          <w:sz w:val="24"/>
          <w:szCs w:val="24"/>
        </w:rPr>
        <w:t xml:space="preserve"> </w:t>
      </w:r>
      <w:r w:rsidRPr="007B54F7">
        <w:rPr>
          <w:w w:val="105"/>
          <w:sz w:val="24"/>
          <w:szCs w:val="24"/>
        </w:rPr>
        <w:t>их</w:t>
      </w:r>
      <w:r w:rsidRPr="007B54F7">
        <w:rPr>
          <w:spacing w:val="1"/>
          <w:w w:val="105"/>
          <w:sz w:val="24"/>
          <w:szCs w:val="24"/>
        </w:rPr>
        <w:t xml:space="preserve"> </w:t>
      </w:r>
      <w:r w:rsidRPr="007B54F7">
        <w:rPr>
          <w:w w:val="105"/>
          <w:sz w:val="24"/>
          <w:szCs w:val="24"/>
        </w:rPr>
        <w:t>пониманию),</w:t>
      </w:r>
      <w:r w:rsidRPr="007B54F7">
        <w:rPr>
          <w:spacing w:val="1"/>
          <w:w w:val="105"/>
          <w:sz w:val="24"/>
          <w:szCs w:val="24"/>
        </w:rPr>
        <w:t xml:space="preserve"> </w:t>
      </w:r>
      <w:r w:rsidRPr="007B54F7">
        <w:rPr>
          <w:w w:val="105"/>
          <w:sz w:val="24"/>
          <w:szCs w:val="24"/>
        </w:rPr>
        <w:t>через</w:t>
      </w:r>
      <w:r w:rsidRPr="007B54F7">
        <w:rPr>
          <w:spacing w:val="1"/>
          <w:w w:val="105"/>
          <w:sz w:val="24"/>
          <w:szCs w:val="24"/>
        </w:rPr>
        <w:t xml:space="preserve"> </w:t>
      </w:r>
      <w:r w:rsidRPr="007B54F7">
        <w:rPr>
          <w:w w:val="105"/>
          <w:sz w:val="24"/>
          <w:szCs w:val="24"/>
        </w:rPr>
        <w:t>отношение</w:t>
      </w:r>
      <w:r w:rsidRPr="007B54F7">
        <w:rPr>
          <w:spacing w:val="1"/>
          <w:w w:val="105"/>
          <w:sz w:val="24"/>
          <w:szCs w:val="24"/>
        </w:rPr>
        <w:t xml:space="preserve"> </w:t>
      </w:r>
      <w:r w:rsidRPr="007B54F7">
        <w:rPr>
          <w:w w:val="105"/>
          <w:sz w:val="24"/>
          <w:szCs w:val="24"/>
        </w:rPr>
        <w:t>к</w:t>
      </w:r>
      <w:r w:rsidRPr="007B54F7">
        <w:rPr>
          <w:spacing w:val="1"/>
          <w:w w:val="105"/>
          <w:sz w:val="24"/>
          <w:szCs w:val="24"/>
        </w:rPr>
        <w:t xml:space="preserve"> </w:t>
      </w:r>
      <w:r w:rsidRPr="007B54F7">
        <w:rPr>
          <w:w w:val="105"/>
          <w:sz w:val="24"/>
          <w:szCs w:val="24"/>
        </w:rPr>
        <w:t>семье,</w:t>
      </w:r>
      <w:r w:rsidRPr="007B54F7">
        <w:rPr>
          <w:spacing w:val="1"/>
          <w:w w:val="105"/>
          <w:sz w:val="24"/>
          <w:szCs w:val="24"/>
        </w:rPr>
        <w:t xml:space="preserve"> </w:t>
      </w:r>
      <w:r w:rsidRPr="007B54F7">
        <w:rPr>
          <w:w w:val="105"/>
          <w:sz w:val="24"/>
          <w:szCs w:val="24"/>
        </w:rPr>
        <w:t>природе,</w:t>
      </w:r>
      <w:r w:rsidRPr="007B54F7">
        <w:rPr>
          <w:spacing w:val="1"/>
          <w:w w:val="105"/>
          <w:sz w:val="24"/>
          <w:szCs w:val="24"/>
        </w:rPr>
        <w:t xml:space="preserve"> </w:t>
      </w:r>
      <w:r w:rsidRPr="007B54F7">
        <w:rPr>
          <w:w w:val="105"/>
          <w:sz w:val="24"/>
          <w:szCs w:val="24"/>
        </w:rPr>
        <w:t>труду,</w:t>
      </w:r>
      <w:r w:rsidRPr="007B54F7">
        <w:rPr>
          <w:spacing w:val="1"/>
          <w:w w:val="105"/>
          <w:sz w:val="24"/>
          <w:szCs w:val="24"/>
        </w:rPr>
        <w:t xml:space="preserve"> </w:t>
      </w:r>
      <w:r w:rsidRPr="007B54F7">
        <w:rPr>
          <w:w w:val="105"/>
          <w:sz w:val="24"/>
          <w:szCs w:val="24"/>
        </w:rPr>
        <w:t>искусству,</w:t>
      </w:r>
      <w:r w:rsidRPr="007B54F7">
        <w:rPr>
          <w:spacing w:val="1"/>
          <w:w w:val="105"/>
          <w:sz w:val="24"/>
          <w:szCs w:val="24"/>
        </w:rPr>
        <w:t xml:space="preserve"> </w:t>
      </w:r>
      <w:r w:rsidRPr="007B54F7">
        <w:rPr>
          <w:w w:val="105"/>
          <w:sz w:val="24"/>
          <w:szCs w:val="24"/>
        </w:rPr>
        <w:t>культурному</w:t>
      </w:r>
      <w:r w:rsidRPr="007B54F7">
        <w:rPr>
          <w:spacing w:val="1"/>
          <w:w w:val="105"/>
          <w:sz w:val="24"/>
          <w:szCs w:val="24"/>
        </w:rPr>
        <w:t xml:space="preserve"> </w:t>
      </w:r>
      <w:r w:rsidRPr="007B54F7">
        <w:rPr>
          <w:w w:val="105"/>
          <w:sz w:val="24"/>
          <w:szCs w:val="24"/>
        </w:rPr>
        <w:t>наследию,</w:t>
      </w:r>
      <w:r w:rsidRPr="007B54F7">
        <w:rPr>
          <w:spacing w:val="1"/>
          <w:w w:val="105"/>
          <w:sz w:val="24"/>
          <w:szCs w:val="24"/>
        </w:rPr>
        <w:t xml:space="preserve"> </w:t>
      </w:r>
      <w:r w:rsidRPr="007B54F7">
        <w:rPr>
          <w:w w:val="105"/>
          <w:sz w:val="24"/>
          <w:szCs w:val="24"/>
        </w:rPr>
        <w:t>через</w:t>
      </w:r>
      <w:r w:rsidRPr="007B54F7">
        <w:rPr>
          <w:spacing w:val="1"/>
          <w:w w:val="105"/>
          <w:sz w:val="24"/>
          <w:szCs w:val="24"/>
        </w:rPr>
        <w:t xml:space="preserve"> </w:t>
      </w:r>
      <w:r w:rsidRPr="007B54F7">
        <w:rPr>
          <w:w w:val="105"/>
          <w:sz w:val="24"/>
          <w:szCs w:val="24"/>
        </w:rPr>
        <w:t>развитие</w:t>
      </w:r>
      <w:r w:rsidRPr="007B54F7">
        <w:rPr>
          <w:spacing w:val="1"/>
          <w:w w:val="105"/>
          <w:sz w:val="24"/>
          <w:szCs w:val="24"/>
        </w:rPr>
        <w:t xml:space="preserve"> </w:t>
      </w:r>
      <w:r w:rsidRPr="007B54F7">
        <w:rPr>
          <w:w w:val="105"/>
          <w:sz w:val="24"/>
          <w:szCs w:val="24"/>
        </w:rPr>
        <w:t>навыков восприятия и художественной рефлексии своих</w:t>
      </w:r>
      <w:r w:rsidRPr="007B54F7">
        <w:rPr>
          <w:spacing w:val="10"/>
          <w:w w:val="105"/>
          <w:sz w:val="24"/>
          <w:szCs w:val="24"/>
        </w:rPr>
        <w:t xml:space="preserve"> </w:t>
      </w:r>
      <w:r w:rsidRPr="007B54F7">
        <w:rPr>
          <w:w w:val="105"/>
          <w:sz w:val="24"/>
          <w:szCs w:val="24"/>
        </w:rPr>
        <w:t>наблюдений</w:t>
      </w:r>
      <w:r w:rsidRPr="007B54F7">
        <w:rPr>
          <w:spacing w:val="10"/>
          <w:w w:val="105"/>
          <w:sz w:val="24"/>
          <w:szCs w:val="24"/>
        </w:rPr>
        <w:t xml:space="preserve"> </w:t>
      </w:r>
      <w:r w:rsidRPr="007B54F7">
        <w:rPr>
          <w:w w:val="105"/>
          <w:sz w:val="24"/>
          <w:szCs w:val="24"/>
        </w:rPr>
        <w:t>в</w:t>
      </w:r>
      <w:r w:rsidRPr="007B54F7">
        <w:rPr>
          <w:spacing w:val="10"/>
          <w:w w:val="105"/>
          <w:sz w:val="24"/>
          <w:szCs w:val="24"/>
        </w:rPr>
        <w:t xml:space="preserve"> </w:t>
      </w:r>
      <w:r w:rsidRPr="007B54F7">
        <w:rPr>
          <w:w w:val="105"/>
          <w:sz w:val="24"/>
          <w:szCs w:val="24"/>
        </w:rPr>
        <w:t>художественно-творческой</w:t>
      </w:r>
      <w:r w:rsidRPr="007B54F7">
        <w:rPr>
          <w:spacing w:val="10"/>
          <w:w w:val="105"/>
          <w:sz w:val="24"/>
          <w:szCs w:val="24"/>
        </w:rPr>
        <w:t xml:space="preserve"> </w:t>
      </w:r>
      <w:r w:rsidRPr="007B54F7">
        <w:rPr>
          <w:w w:val="105"/>
          <w:sz w:val="24"/>
          <w:szCs w:val="24"/>
        </w:rPr>
        <w:t>деятельности.</w:t>
      </w:r>
    </w:p>
    <w:p w:rsidR="008D2A66" w:rsidRPr="007B54F7" w:rsidRDefault="008D2A66" w:rsidP="007B54F7">
      <w:pPr>
        <w:pStyle w:val="af4"/>
        <w:ind w:firstLine="708"/>
        <w:jc w:val="both"/>
        <w:rPr>
          <w:w w:val="105"/>
          <w:sz w:val="24"/>
          <w:szCs w:val="24"/>
        </w:rPr>
      </w:pPr>
      <w:r w:rsidRPr="007B54F7">
        <w:rPr>
          <w:i/>
          <w:w w:val="105"/>
          <w:sz w:val="24"/>
          <w:szCs w:val="24"/>
        </w:rPr>
        <w:t>Экологическое</w:t>
      </w:r>
      <w:r w:rsidRPr="007B54F7">
        <w:rPr>
          <w:i/>
          <w:spacing w:val="1"/>
          <w:w w:val="105"/>
          <w:sz w:val="24"/>
          <w:szCs w:val="24"/>
        </w:rPr>
        <w:t xml:space="preserve"> </w:t>
      </w:r>
      <w:r w:rsidRPr="007B54F7">
        <w:rPr>
          <w:i/>
          <w:w w:val="105"/>
          <w:sz w:val="24"/>
          <w:szCs w:val="24"/>
        </w:rPr>
        <w:t>воспитание</w:t>
      </w:r>
      <w:r w:rsidRPr="007B54F7">
        <w:rPr>
          <w:i/>
          <w:spacing w:val="1"/>
          <w:w w:val="105"/>
          <w:sz w:val="24"/>
          <w:szCs w:val="24"/>
        </w:rPr>
        <w:t xml:space="preserve"> </w:t>
      </w:r>
      <w:r w:rsidRPr="007B54F7">
        <w:rPr>
          <w:w w:val="105"/>
          <w:sz w:val="24"/>
          <w:szCs w:val="24"/>
        </w:rPr>
        <w:t>происходит</w:t>
      </w:r>
      <w:r w:rsidRPr="007B54F7">
        <w:rPr>
          <w:spacing w:val="1"/>
          <w:w w:val="105"/>
          <w:sz w:val="24"/>
          <w:szCs w:val="24"/>
        </w:rPr>
        <w:t xml:space="preserve"> </w:t>
      </w:r>
      <w:r w:rsidRPr="007B54F7">
        <w:rPr>
          <w:w w:val="105"/>
          <w:sz w:val="24"/>
          <w:szCs w:val="24"/>
        </w:rPr>
        <w:t>в</w:t>
      </w:r>
      <w:r w:rsidRPr="007B54F7">
        <w:rPr>
          <w:spacing w:val="1"/>
          <w:w w:val="105"/>
          <w:sz w:val="24"/>
          <w:szCs w:val="24"/>
        </w:rPr>
        <w:t xml:space="preserve"> </w:t>
      </w:r>
      <w:r w:rsidRPr="007B54F7">
        <w:rPr>
          <w:w w:val="105"/>
          <w:sz w:val="24"/>
          <w:szCs w:val="24"/>
        </w:rPr>
        <w:t>процессе</w:t>
      </w:r>
      <w:r w:rsidRPr="007B54F7">
        <w:rPr>
          <w:spacing w:val="1"/>
          <w:w w:val="105"/>
          <w:sz w:val="24"/>
          <w:szCs w:val="24"/>
        </w:rPr>
        <w:t xml:space="preserve"> </w:t>
      </w:r>
      <w:r w:rsidRPr="007B54F7">
        <w:rPr>
          <w:w w:val="105"/>
          <w:sz w:val="24"/>
          <w:szCs w:val="24"/>
        </w:rPr>
        <w:t>художественно-эстетического</w:t>
      </w:r>
      <w:r w:rsidRPr="007B54F7">
        <w:rPr>
          <w:spacing w:val="1"/>
          <w:w w:val="105"/>
          <w:sz w:val="24"/>
          <w:szCs w:val="24"/>
        </w:rPr>
        <w:t xml:space="preserve"> </w:t>
      </w:r>
      <w:r w:rsidRPr="007B54F7">
        <w:rPr>
          <w:w w:val="105"/>
          <w:sz w:val="24"/>
          <w:szCs w:val="24"/>
        </w:rPr>
        <w:t>наблюдения</w:t>
      </w:r>
      <w:r w:rsidRPr="007B54F7">
        <w:rPr>
          <w:spacing w:val="1"/>
          <w:w w:val="105"/>
          <w:sz w:val="24"/>
          <w:szCs w:val="24"/>
        </w:rPr>
        <w:t xml:space="preserve"> </w:t>
      </w:r>
      <w:r w:rsidRPr="007B54F7">
        <w:rPr>
          <w:w w:val="105"/>
          <w:sz w:val="24"/>
          <w:szCs w:val="24"/>
        </w:rPr>
        <w:t>природы,</w:t>
      </w:r>
      <w:r w:rsidRPr="007B54F7">
        <w:rPr>
          <w:spacing w:val="1"/>
          <w:w w:val="105"/>
          <w:sz w:val="24"/>
          <w:szCs w:val="24"/>
        </w:rPr>
        <w:t xml:space="preserve"> </w:t>
      </w:r>
      <w:r w:rsidRPr="007B54F7">
        <w:rPr>
          <w:w w:val="105"/>
          <w:sz w:val="24"/>
          <w:szCs w:val="24"/>
        </w:rPr>
        <w:t>а</w:t>
      </w:r>
      <w:r w:rsidRPr="007B54F7">
        <w:rPr>
          <w:spacing w:val="1"/>
          <w:w w:val="105"/>
          <w:sz w:val="24"/>
          <w:szCs w:val="24"/>
        </w:rPr>
        <w:t xml:space="preserve"> </w:t>
      </w:r>
      <w:r w:rsidRPr="007B54F7">
        <w:rPr>
          <w:w w:val="105"/>
          <w:sz w:val="24"/>
          <w:szCs w:val="24"/>
        </w:rPr>
        <w:t>также</w:t>
      </w:r>
      <w:r w:rsidRPr="007B54F7">
        <w:rPr>
          <w:spacing w:val="1"/>
          <w:w w:val="105"/>
          <w:sz w:val="24"/>
          <w:szCs w:val="24"/>
        </w:rPr>
        <w:t xml:space="preserve"> </w:t>
      </w:r>
      <w:r w:rsidRPr="007B54F7">
        <w:rPr>
          <w:w w:val="105"/>
          <w:sz w:val="24"/>
          <w:szCs w:val="24"/>
        </w:rPr>
        <w:t>через</w:t>
      </w:r>
      <w:r w:rsidRPr="007B54F7">
        <w:rPr>
          <w:spacing w:val="1"/>
          <w:w w:val="105"/>
          <w:sz w:val="24"/>
          <w:szCs w:val="24"/>
        </w:rPr>
        <w:t xml:space="preserve"> </w:t>
      </w:r>
      <w:r w:rsidRPr="007B54F7">
        <w:rPr>
          <w:w w:val="105"/>
          <w:sz w:val="24"/>
          <w:szCs w:val="24"/>
        </w:rPr>
        <w:t>восприятие</w:t>
      </w:r>
      <w:r w:rsidRPr="007B54F7">
        <w:rPr>
          <w:spacing w:val="1"/>
          <w:w w:val="105"/>
          <w:sz w:val="24"/>
          <w:szCs w:val="24"/>
        </w:rPr>
        <w:t xml:space="preserve"> </w:t>
      </w:r>
      <w:r w:rsidRPr="007B54F7">
        <w:rPr>
          <w:w w:val="105"/>
          <w:sz w:val="24"/>
          <w:szCs w:val="24"/>
        </w:rPr>
        <w:t>её</w:t>
      </w:r>
      <w:r w:rsidRPr="007B54F7">
        <w:rPr>
          <w:spacing w:val="1"/>
          <w:w w:val="105"/>
          <w:sz w:val="24"/>
          <w:szCs w:val="24"/>
        </w:rPr>
        <w:t xml:space="preserve"> </w:t>
      </w:r>
      <w:r w:rsidRPr="007B54F7">
        <w:rPr>
          <w:w w:val="105"/>
          <w:sz w:val="24"/>
          <w:szCs w:val="24"/>
        </w:rPr>
        <w:t>образа</w:t>
      </w:r>
      <w:r w:rsidRPr="007B54F7">
        <w:rPr>
          <w:spacing w:val="1"/>
          <w:w w:val="105"/>
          <w:sz w:val="24"/>
          <w:szCs w:val="24"/>
        </w:rPr>
        <w:t xml:space="preserve"> </w:t>
      </w:r>
      <w:r w:rsidRPr="007B54F7">
        <w:rPr>
          <w:w w:val="105"/>
          <w:sz w:val="24"/>
          <w:szCs w:val="24"/>
        </w:rPr>
        <w:t>в</w:t>
      </w:r>
      <w:r w:rsidRPr="007B54F7">
        <w:rPr>
          <w:spacing w:val="1"/>
          <w:w w:val="105"/>
          <w:sz w:val="24"/>
          <w:szCs w:val="24"/>
        </w:rPr>
        <w:t xml:space="preserve"> </w:t>
      </w:r>
      <w:r w:rsidRPr="007B54F7">
        <w:rPr>
          <w:w w:val="105"/>
          <w:sz w:val="24"/>
          <w:szCs w:val="24"/>
        </w:rPr>
        <w:t>произведениях</w:t>
      </w:r>
      <w:r w:rsidRPr="007B54F7">
        <w:rPr>
          <w:spacing w:val="1"/>
          <w:w w:val="105"/>
          <w:sz w:val="24"/>
          <w:szCs w:val="24"/>
        </w:rPr>
        <w:t xml:space="preserve"> </w:t>
      </w:r>
      <w:r w:rsidRPr="007B54F7">
        <w:rPr>
          <w:w w:val="105"/>
          <w:sz w:val="24"/>
          <w:szCs w:val="24"/>
        </w:rPr>
        <w:t>искусства.</w:t>
      </w:r>
      <w:r w:rsidRPr="007B54F7">
        <w:rPr>
          <w:spacing w:val="1"/>
          <w:w w:val="105"/>
          <w:sz w:val="24"/>
          <w:szCs w:val="24"/>
        </w:rPr>
        <w:t xml:space="preserve"> </w:t>
      </w:r>
      <w:r w:rsidRPr="007B54F7">
        <w:rPr>
          <w:w w:val="105"/>
          <w:sz w:val="24"/>
          <w:szCs w:val="24"/>
        </w:rPr>
        <w:t>Формирование</w:t>
      </w:r>
      <w:r w:rsidRPr="007B54F7">
        <w:rPr>
          <w:spacing w:val="1"/>
          <w:w w:val="105"/>
          <w:sz w:val="24"/>
          <w:szCs w:val="24"/>
        </w:rPr>
        <w:t xml:space="preserve"> </w:t>
      </w:r>
      <w:r w:rsidRPr="007B54F7">
        <w:rPr>
          <w:w w:val="105"/>
          <w:sz w:val="24"/>
          <w:szCs w:val="24"/>
        </w:rPr>
        <w:t>эстетических</w:t>
      </w:r>
      <w:r w:rsidRPr="007B54F7">
        <w:rPr>
          <w:spacing w:val="1"/>
          <w:w w:val="105"/>
          <w:sz w:val="24"/>
          <w:szCs w:val="24"/>
        </w:rPr>
        <w:t xml:space="preserve"> </w:t>
      </w:r>
      <w:r w:rsidRPr="007B54F7">
        <w:rPr>
          <w:w w:val="105"/>
          <w:sz w:val="24"/>
          <w:szCs w:val="24"/>
        </w:rPr>
        <w:t>чувств</w:t>
      </w:r>
      <w:r w:rsidRPr="007B54F7">
        <w:rPr>
          <w:spacing w:val="1"/>
          <w:w w:val="105"/>
          <w:sz w:val="24"/>
          <w:szCs w:val="24"/>
        </w:rPr>
        <w:t xml:space="preserve"> </w:t>
      </w:r>
      <w:r w:rsidRPr="007B54F7">
        <w:rPr>
          <w:w w:val="105"/>
          <w:sz w:val="24"/>
          <w:szCs w:val="24"/>
        </w:rPr>
        <w:t>способствует</w:t>
      </w:r>
      <w:r w:rsidRPr="007B54F7">
        <w:rPr>
          <w:spacing w:val="1"/>
          <w:w w:val="105"/>
          <w:sz w:val="24"/>
          <w:szCs w:val="24"/>
        </w:rPr>
        <w:t xml:space="preserve"> </w:t>
      </w:r>
      <w:r w:rsidRPr="007B54F7">
        <w:rPr>
          <w:w w:val="105"/>
          <w:sz w:val="24"/>
          <w:szCs w:val="24"/>
        </w:rPr>
        <w:t>активному</w:t>
      </w:r>
      <w:r w:rsidRPr="007B54F7">
        <w:rPr>
          <w:spacing w:val="1"/>
          <w:w w:val="105"/>
          <w:sz w:val="24"/>
          <w:szCs w:val="24"/>
        </w:rPr>
        <w:t xml:space="preserve"> </w:t>
      </w:r>
      <w:r w:rsidRPr="007B54F7">
        <w:rPr>
          <w:w w:val="105"/>
          <w:sz w:val="24"/>
          <w:szCs w:val="24"/>
        </w:rPr>
        <w:t>неприятию</w:t>
      </w:r>
      <w:r w:rsidRPr="007B54F7">
        <w:rPr>
          <w:spacing w:val="1"/>
          <w:w w:val="105"/>
          <w:sz w:val="24"/>
          <w:szCs w:val="24"/>
        </w:rPr>
        <w:t xml:space="preserve"> </w:t>
      </w:r>
      <w:r w:rsidRPr="007B54F7">
        <w:rPr>
          <w:w w:val="105"/>
          <w:sz w:val="24"/>
          <w:szCs w:val="24"/>
        </w:rPr>
        <w:t>действий,</w:t>
      </w:r>
      <w:r w:rsidRPr="007B54F7">
        <w:rPr>
          <w:spacing w:val="10"/>
          <w:w w:val="105"/>
          <w:sz w:val="24"/>
          <w:szCs w:val="24"/>
        </w:rPr>
        <w:t xml:space="preserve"> </w:t>
      </w:r>
      <w:r w:rsidRPr="007B54F7">
        <w:rPr>
          <w:w w:val="105"/>
          <w:sz w:val="24"/>
          <w:szCs w:val="24"/>
        </w:rPr>
        <w:t>приносящих</w:t>
      </w:r>
      <w:r w:rsidRPr="007B54F7">
        <w:rPr>
          <w:spacing w:val="9"/>
          <w:w w:val="105"/>
          <w:sz w:val="24"/>
          <w:szCs w:val="24"/>
        </w:rPr>
        <w:t xml:space="preserve"> </w:t>
      </w:r>
      <w:r w:rsidRPr="007B54F7">
        <w:rPr>
          <w:w w:val="105"/>
          <w:sz w:val="24"/>
          <w:szCs w:val="24"/>
        </w:rPr>
        <w:t>вред</w:t>
      </w:r>
      <w:r w:rsidRPr="007B54F7">
        <w:rPr>
          <w:spacing w:val="9"/>
          <w:w w:val="105"/>
          <w:sz w:val="24"/>
          <w:szCs w:val="24"/>
        </w:rPr>
        <w:t xml:space="preserve"> </w:t>
      </w:r>
      <w:r w:rsidRPr="007B54F7">
        <w:rPr>
          <w:w w:val="105"/>
          <w:sz w:val="24"/>
          <w:szCs w:val="24"/>
        </w:rPr>
        <w:t>окружающей</w:t>
      </w:r>
      <w:r w:rsidRPr="007B54F7">
        <w:rPr>
          <w:spacing w:val="9"/>
          <w:w w:val="105"/>
          <w:sz w:val="24"/>
          <w:szCs w:val="24"/>
        </w:rPr>
        <w:t xml:space="preserve"> </w:t>
      </w:r>
      <w:r w:rsidRPr="007B54F7">
        <w:rPr>
          <w:w w:val="105"/>
          <w:sz w:val="24"/>
          <w:szCs w:val="24"/>
        </w:rPr>
        <w:t>среде.</w:t>
      </w:r>
    </w:p>
    <w:p w:rsidR="008D2A66" w:rsidRPr="007B54F7" w:rsidRDefault="008D2A66" w:rsidP="007B54F7">
      <w:pPr>
        <w:pStyle w:val="af4"/>
        <w:ind w:firstLine="708"/>
        <w:jc w:val="both"/>
        <w:rPr>
          <w:w w:val="105"/>
          <w:sz w:val="24"/>
          <w:szCs w:val="24"/>
        </w:rPr>
      </w:pPr>
      <w:r w:rsidRPr="007B54F7">
        <w:rPr>
          <w:i/>
          <w:w w:val="105"/>
          <w:sz w:val="24"/>
          <w:szCs w:val="24"/>
        </w:rPr>
        <w:t>Трудовое</w:t>
      </w:r>
      <w:r w:rsidRPr="007B54F7">
        <w:rPr>
          <w:i/>
          <w:spacing w:val="1"/>
          <w:w w:val="105"/>
          <w:sz w:val="24"/>
          <w:szCs w:val="24"/>
        </w:rPr>
        <w:t xml:space="preserve"> </w:t>
      </w:r>
      <w:r w:rsidRPr="007B54F7">
        <w:rPr>
          <w:i/>
          <w:w w:val="105"/>
          <w:sz w:val="24"/>
          <w:szCs w:val="24"/>
        </w:rPr>
        <w:t xml:space="preserve">воспитание </w:t>
      </w:r>
      <w:r w:rsidRPr="007B54F7">
        <w:rPr>
          <w:w w:val="105"/>
          <w:sz w:val="24"/>
          <w:szCs w:val="24"/>
        </w:rPr>
        <w:t>осуществляется</w:t>
      </w:r>
      <w:r w:rsidRPr="007B54F7">
        <w:rPr>
          <w:spacing w:val="1"/>
          <w:w w:val="105"/>
          <w:sz w:val="24"/>
          <w:szCs w:val="24"/>
        </w:rPr>
        <w:t xml:space="preserve"> </w:t>
      </w:r>
      <w:r w:rsidRPr="007B54F7">
        <w:rPr>
          <w:w w:val="105"/>
          <w:sz w:val="24"/>
          <w:szCs w:val="24"/>
        </w:rPr>
        <w:t>в процессе собственной</w:t>
      </w:r>
      <w:r w:rsidRPr="007B54F7">
        <w:rPr>
          <w:spacing w:val="1"/>
          <w:w w:val="105"/>
          <w:sz w:val="24"/>
          <w:szCs w:val="24"/>
        </w:rPr>
        <w:t xml:space="preserve"> </w:t>
      </w:r>
      <w:r w:rsidRPr="007B54F7">
        <w:rPr>
          <w:w w:val="105"/>
          <w:sz w:val="24"/>
          <w:szCs w:val="24"/>
        </w:rPr>
        <w:t>художественно-творческой</w:t>
      </w:r>
      <w:r w:rsidRPr="007B54F7">
        <w:rPr>
          <w:spacing w:val="1"/>
          <w:w w:val="105"/>
          <w:sz w:val="24"/>
          <w:szCs w:val="24"/>
        </w:rPr>
        <w:t xml:space="preserve"> </w:t>
      </w:r>
      <w:r w:rsidRPr="007B54F7">
        <w:rPr>
          <w:w w:val="105"/>
          <w:sz w:val="24"/>
          <w:szCs w:val="24"/>
        </w:rPr>
        <w:t>деятельности</w:t>
      </w:r>
      <w:r w:rsidRPr="007B54F7">
        <w:rPr>
          <w:spacing w:val="1"/>
          <w:w w:val="105"/>
          <w:sz w:val="24"/>
          <w:szCs w:val="24"/>
        </w:rPr>
        <w:t xml:space="preserve"> </w:t>
      </w:r>
      <w:r w:rsidRPr="007B54F7">
        <w:rPr>
          <w:w w:val="105"/>
          <w:sz w:val="24"/>
          <w:szCs w:val="24"/>
        </w:rPr>
        <w:t>по</w:t>
      </w:r>
      <w:r w:rsidRPr="007B54F7">
        <w:rPr>
          <w:spacing w:val="1"/>
          <w:w w:val="105"/>
          <w:sz w:val="24"/>
          <w:szCs w:val="24"/>
        </w:rPr>
        <w:t xml:space="preserve"> </w:t>
      </w:r>
      <w:r w:rsidRPr="007B54F7">
        <w:rPr>
          <w:w w:val="105"/>
          <w:sz w:val="24"/>
          <w:szCs w:val="24"/>
        </w:rPr>
        <w:t>освоению</w:t>
      </w:r>
      <w:r w:rsidRPr="007B54F7">
        <w:rPr>
          <w:spacing w:val="1"/>
          <w:w w:val="105"/>
          <w:sz w:val="24"/>
          <w:szCs w:val="24"/>
        </w:rPr>
        <w:t xml:space="preserve"> </w:t>
      </w:r>
      <w:r w:rsidRPr="007B54F7">
        <w:rPr>
          <w:w w:val="105"/>
          <w:sz w:val="24"/>
          <w:szCs w:val="24"/>
        </w:rPr>
        <w:t>художественных материалов, в процессе достижения результата</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удовлетворения</w:t>
      </w:r>
      <w:r w:rsidRPr="007B54F7">
        <w:rPr>
          <w:spacing w:val="1"/>
          <w:w w:val="105"/>
          <w:sz w:val="24"/>
          <w:szCs w:val="24"/>
        </w:rPr>
        <w:t xml:space="preserve"> </w:t>
      </w:r>
      <w:r w:rsidRPr="007B54F7">
        <w:rPr>
          <w:w w:val="105"/>
          <w:sz w:val="24"/>
          <w:szCs w:val="24"/>
        </w:rPr>
        <w:t>от</w:t>
      </w:r>
      <w:r w:rsidRPr="007B54F7">
        <w:rPr>
          <w:spacing w:val="1"/>
          <w:w w:val="105"/>
          <w:sz w:val="24"/>
          <w:szCs w:val="24"/>
        </w:rPr>
        <w:t xml:space="preserve"> </w:t>
      </w:r>
      <w:r w:rsidRPr="007B54F7">
        <w:rPr>
          <w:w w:val="105"/>
          <w:sz w:val="24"/>
          <w:szCs w:val="24"/>
        </w:rPr>
        <w:t>создания</w:t>
      </w:r>
      <w:r w:rsidRPr="007B54F7">
        <w:rPr>
          <w:spacing w:val="1"/>
          <w:w w:val="105"/>
          <w:sz w:val="24"/>
          <w:szCs w:val="24"/>
        </w:rPr>
        <w:t xml:space="preserve"> </w:t>
      </w:r>
      <w:r w:rsidRPr="007B54F7">
        <w:rPr>
          <w:w w:val="105"/>
          <w:sz w:val="24"/>
          <w:szCs w:val="24"/>
        </w:rPr>
        <w:t>реального,</w:t>
      </w:r>
      <w:r w:rsidRPr="007B54F7">
        <w:rPr>
          <w:spacing w:val="1"/>
          <w:w w:val="105"/>
          <w:sz w:val="24"/>
          <w:szCs w:val="24"/>
        </w:rPr>
        <w:t xml:space="preserve"> </w:t>
      </w:r>
      <w:r w:rsidRPr="007B54F7">
        <w:rPr>
          <w:w w:val="105"/>
          <w:sz w:val="24"/>
          <w:szCs w:val="24"/>
        </w:rPr>
        <w:t>практического</w:t>
      </w:r>
      <w:r w:rsidRPr="007B54F7">
        <w:rPr>
          <w:spacing w:val="1"/>
          <w:w w:val="105"/>
          <w:sz w:val="24"/>
          <w:szCs w:val="24"/>
        </w:rPr>
        <w:t xml:space="preserve"> </w:t>
      </w:r>
      <w:r w:rsidRPr="007B54F7">
        <w:rPr>
          <w:w w:val="105"/>
          <w:sz w:val="24"/>
          <w:szCs w:val="24"/>
        </w:rPr>
        <w:t>продукта</w:t>
      </w:r>
      <w:r w:rsidRPr="007B54F7">
        <w:rPr>
          <w:spacing w:val="-10"/>
          <w:w w:val="105"/>
          <w:sz w:val="24"/>
          <w:szCs w:val="24"/>
        </w:rPr>
        <w:t xml:space="preserve"> </w:t>
      </w:r>
      <w:r w:rsidRPr="007B54F7">
        <w:rPr>
          <w:w w:val="105"/>
          <w:sz w:val="24"/>
          <w:szCs w:val="24"/>
        </w:rPr>
        <w:t>.</w:t>
      </w:r>
    </w:p>
    <w:p w:rsidR="008D2A66" w:rsidRPr="007B54F7" w:rsidRDefault="008D2A66" w:rsidP="007B54F7">
      <w:pPr>
        <w:pStyle w:val="af4"/>
        <w:ind w:firstLine="708"/>
        <w:jc w:val="both"/>
        <w:rPr>
          <w:b/>
          <w:i/>
          <w:sz w:val="24"/>
          <w:szCs w:val="24"/>
        </w:rPr>
      </w:pPr>
      <w:r w:rsidRPr="007B54F7">
        <w:rPr>
          <w:b/>
          <w:i/>
          <w:sz w:val="24"/>
          <w:szCs w:val="24"/>
        </w:rPr>
        <w:t>Метапредметные</w:t>
      </w:r>
    </w:p>
    <w:p w:rsidR="008D2A66" w:rsidRPr="007B54F7" w:rsidRDefault="008D2A66" w:rsidP="007B54F7">
      <w:pPr>
        <w:pStyle w:val="af4"/>
        <w:jc w:val="both"/>
        <w:rPr>
          <w:b/>
          <w:spacing w:val="-41"/>
          <w:sz w:val="24"/>
          <w:szCs w:val="24"/>
        </w:rPr>
      </w:pPr>
      <w:r w:rsidRPr="007B54F7">
        <w:rPr>
          <w:sz w:val="24"/>
          <w:szCs w:val="24"/>
        </w:rPr>
        <w:t>Овладение</w:t>
      </w:r>
      <w:r w:rsidRPr="007B54F7">
        <w:rPr>
          <w:b/>
          <w:spacing w:val="3"/>
          <w:sz w:val="24"/>
          <w:szCs w:val="24"/>
        </w:rPr>
        <w:t xml:space="preserve"> </w:t>
      </w:r>
      <w:r w:rsidRPr="007B54F7">
        <w:rPr>
          <w:b/>
          <w:i/>
          <w:sz w:val="24"/>
          <w:szCs w:val="24"/>
        </w:rPr>
        <w:t>универсальными</w:t>
      </w:r>
      <w:r w:rsidRPr="007B54F7">
        <w:rPr>
          <w:b/>
          <w:i/>
          <w:spacing w:val="3"/>
          <w:sz w:val="24"/>
          <w:szCs w:val="24"/>
        </w:rPr>
        <w:t xml:space="preserve"> </w:t>
      </w:r>
      <w:r w:rsidRPr="007B54F7">
        <w:rPr>
          <w:b/>
          <w:i/>
          <w:sz w:val="24"/>
          <w:szCs w:val="24"/>
        </w:rPr>
        <w:t>познавательными</w:t>
      </w:r>
      <w:r w:rsidRPr="007B54F7">
        <w:rPr>
          <w:b/>
          <w:i/>
          <w:spacing w:val="3"/>
          <w:sz w:val="24"/>
          <w:szCs w:val="24"/>
        </w:rPr>
        <w:t xml:space="preserve"> </w:t>
      </w:r>
      <w:r w:rsidRPr="007B54F7">
        <w:rPr>
          <w:b/>
          <w:i/>
          <w:sz w:val="24"/>
          <w:szCs w:val="24"/>
        </w:rPr>
        <w:t>действиями</w:t>
      </w:r>
      <w:r w:rsidRPr="007B54F7">
        <w:rPr>
          <w:b/>
          <w:spacing w:val="-41"/>
          <w:sz w:val="24"/>
          <w:szCs w:val="24"/>
        </w:rPr>
        <w:t>:</w:t>
      </w:r>
    </w:p>
    <w:p w:rsidR="008D2A66" w:rsidRPr="007B54F7" w:rsidRDefault="008D2A66" w:rsidP="007B54F7">
      <w:pPr>
        <w:pStyle w:val="af4"/>
        <w:ind w:left="708"/>
        <w:jc w:val="both"/>
        <w:rPr>
          <w:i/>
          <w:spacing w:val="1"/>
          <w:w w:val="110"/>
          <w:sz w:val="24"/>
          <w:szCs w:val="24"/>
        </w:rPr>
      </w:pPr>
      <w:r w:rsidRPr="007B54F7">
        <w:rPr>
          <w:i/>
          <w:w w:val="110"/>
          <w:sz w:val="24"/>
          <w:szCs w:val="24"/>
        </w:rPr>
        <w:t>пространственные</w:t>
      </w:r>
      <w:r w:rsidRPr="007B54F7">
        <w:rPr>
          <w:i/>
          <w:spacing w:val="1"/>
          <w:w w:val="110"/>
          <w:sz w:val="24"/>
          <w:szCs w:val="24"/>
        </w:rPr>
        <w:t xml:space="preserve"> </w:t>
      </w:r>
      <w:r w:rsidRPr="007B54F7">
        <w:rPr>
          <w:i/>
          <w:w w:val="110"/>
          <w:sz w:val="24"/>
          <w:szCs w:val="24"/>
        </w:rPr>
        <w:t>представления</w:t>
      </w:r>
      <w:r w:rsidRPr="007B54F7">
        <w:rPr>
          <w:i/>
          <w:spacing w:val="1"/>
          <w:w w:val="110"/>
          <w:sz w:val="24"/>
          <w:szCs w:val="24"/>
        </w:rPr>
        <w:t xml:space="preserve"> </w:t>
      </w:r>
      <w:r w:rsidRPr="007B54F7">
        <w:rPr>
          <w:i/>
          <w:w w:val="110"/>
          <w:sz w:val="24"/>
          <w:szCs w:val="24"/>
        </w:rPr>
        <w:t>и</w:t>
      </w:r>
      <w:r w:rsidRPr="007B54F7">
        <w:rPr>
          <w:i/>
          <w:spacing w:val="1"/>
          <w:w w:val="110"/>
          <w:sz w:val="24"/>
          <w:szCs w:val="24"/>
        </w:rPr>
        <w:t xml:space="preserve"> </w:t>
      </w:r>
      <w:r w:rsidRPr="007B54F7">
        <w:rPr>
          <w:i/>
          <w:w w:val="110"/>
          <w:sz w:val="24"/>
          <w:szCs w:val="24"/>
        </w:rPr>
        <w:t>сенсорные</w:t>
      </w:r>
      <w:r w:rsidRPr="007B54F7">
        <w:rPr>
          <w:i/>
          <w:spacing w:val="1"/>
          <w:w w:val="110"/>
          <w:sz w:val="24"/>
          <w:szCs w:val="24"/>
        </w:rPr>
        <w:t xml:space="preserve"> </w:t>
      </w:r>
      <w:r w:rsidRPr="007B54F7">
        <w:rPr>
          <w:i/>
          <w:w w:val="110"/>
          <w:sz w:val="24"/>
          <w:szCs w:val="24"/>
        </w:rPr>
        <w:t>способности:</w:t>
      </w:r>
    </w:p>
    <w:p w:rsidR="008D2A66" w:rsidRPr="007B54F7" w:rsidRDefault="008D2A66" w:rsidP="007B54F7">
      <w:pPr>
        <w:pStyle w:val="af4"/>
        <w:jc w:val="both"/>
        <w:rPr>
          <w:spacing w:val="7"/>
          <w:w w:val="110"/>
          <w:sz w:val="24"/>
          <w:szCs w:val="24"/>
        </w:rPr>
      </w:pPr>
      <w:r w:rsidRPr="007B54F7">
        <w:rPr>
          <w:w w:val="110"/>
          <w:sz w:val="24"/>
          <w:szCs w:val="24"/>
        </w:rPr>
        <w:t>характеризовать</w:t>
      </w:r>
      <w:r w:rsidRPr="007B54F7">
        <w:rPr>
          <w:spacing w:val="7"/>
          <w:w w:val="110"/>
          <w:sz w:val="24"/>
          <w:szCs w:val="24"/>
        </w:rPr>
        <w:t xml:space="preserve"> </w:t>
      </w:r>
      <w:r w:rsidRPr="007B54F7">
        <w:rPr>
          <w:w w:val="110"/>
          <w:sz w:val="24"/>
          <w:szCs w:val="24"/>
        </w:rPr>
        <w:t>форму</w:t>
      </w:r>
      <w:r w:rsidRPr="007B54F7">
        <w:rPr>
          <w:spacing w:val="7"/>
          <w:w w:val="110"/>
          <w:sz w:val="24"/>
          <w:szCs w:val="24"/>
        </w:rPr>
        <w:t xml:space="preserve"> </w:t>
      </w:r>
      <w:r w:rsidRPr="007B54F7">
        <w:rPr>
          <w:w w:val="110"/>
          <w:sz w:val="24"/>
          <w:szCs w:val="24"/>
        </w:rPr>
        <w:t>предмета,</w:t>
      </w:r>
      <w:r w:rsidRPr="007B54F7">
        <w:rPr>
          <w:spacing w:val="7"/>
          <w:w w:val="110"/>
          <w:sz w:val="24"/>
          <w:szCs w:val="24"/>
        </w:rPr>
        <w:t xml:space="preserve"> </w:t>
      </w:r>
      <w:r w:rsidRPr="007B54F7">
        <w:rPr>
          <w:w w:val="110"/>
          <w:sz w:val="24"/>
          <w:szCs w:val="24"/>
        </w:rPr>
        <w:t>конструкции;</w:t>
      </w:r>
    </w:p>
    <w:p w:rsidR="008D2A66" w:rsidRPr="007B54F7" w:rsidRDefault="008D2A66" w:rsidP="007B54F7">
      <w:pPr>
        <w:pStyle w:val="af4"/>
        <w:jc w:val="both"/>
        <w:rPr>
          <w:b/>
          <w:i/>
          <w:sz w:val="24"/>
          <w:szCs w:val="24"/>
        </w:rPr>
      </w:pPr>
      <w:r w:rsidRPr="007B54F7">
        <w:rPr>
          <w:w w:val="110"/>
          <w:sz w:val="24"/>
          <w:szCs w:val="24"/>
        </w:rPr>
        <w:t>выявлять</w:t>
      </w:r>
      <w:r w:rsidRPr="007B54F7">
        <w:rPr>
          <w:spacing w:val="1"/>
          <w:w w:val="110"/>
          <w:sz w:val="24"/>
          <w:szCs w:val="24"/>
        </w:rPr>
        <w:t xml:space="preserve"> </w:t>
      </w:r>
      <w:r w:rsidRPr="007B54F7">
        <w:rPr>
          <w:w w:val="105"/>
          <w:sz w:val="24"/>
          <w:szCs w:val="24"/>
        </w:rPr>
        <w:t>доминантные</w:t>
      </w:r>
      <w:r w:rsidRPr="007B54F7">
        <w:rPr>
          <w:spacing w:val="14"/>
          <w:w w:val="105"/>
          <w:sz w:val="24"/>
          <w:szCs w:val="24"/>
        </w:rPr>
        <w:t xml:space="preserve"> </w:t>
      </w:r>
      <w:r w:rsidRPr="007B54F7">
        <w:rPr>
          <w:w w:val="105"/>
          <w:sz w:val="24"/>
          <w:szCs w:val="24"/>
        </w:rPr>
        <w:t>черты</w:t>
      </w:r>
      <w:r w:rsidRPr="007B54F7">
        <w:rPr>
          <w:spacing w:val="14"/>
          <w:w w:val="105"/>
          <w:sz w:val="24"/>
          <w:szCs w:val="24"/>
        </w:rPr>
        <w:t xml:space="preserve"> </w:t>
      </w:r>
      <w:r w:rsidRPr="007B54F7">
        <w:rPr>
          <w:w w:val="105"/>
          <w:sz w:val="24"/>
          <w:szCs w:val="24"/>
        </w:rPr>
        <w:t>(характерные</w:t>
      </w:r>
      <w:r w:rsidRPr="007B54F7">
        <w:rPr>
          <w:spacing w:val="14"/>
          <w:w w:val="105"/>
          <w:sz w:val="24"/>
          <w:szCs w:val="24"/>
        </w:rPr>
        <w:t xml:space="preserve"> </w:t>
      </w:r>
      <w:r w:rsidRPr="007B54F7">
        <w:rPr>
          <w:w w:val="105"/>
          <w:sz w:val="24"/>
          <w:szCs w:val="24"/>
        </w:rPr>
        <w:t>особенности)</w:t>
      </w:r>
      <w:r w:rsidRPr="007B54F7">
        <w:rPr>
          <w:spacing w:val="14"/>
          <w:w w:val="105"/>
          <w:sz w:val="24"/>
          <w:szCs w:val="24"/>
        </w:rPr>
        <w:t xml:space="preserve"> </w:t>
      </w:r>
      <w:r w:rsidRPr="007B54F7">
        <w:rPr>
          <w:w w:val="105"/>
          <w:sz w:val="24"/>
          <w:szCs w:val="24"/>
        </w:rPr>
        <w:t>в</w:t>
      </w:r>
      <w:r w:rsidRPr="007B54F7">
        <w:rPr>
          <w:spacing w:val="14"/>
          <w:w w:val="105"/>
          <w:sz w:val="24"/>
          <w:szCs w:val="24"/>
        </w:rPr>
        <w:t xml:space="preserve"> </w:t>
      </w:r>
      <w:r w:rsidRPr="007B54F7">
        <w:rPr>
          <w:w w:val="105"/>
          <w:sz w:val="24"/>
          <w:szCs w:val="24"/>
        </w:rPr>
        <w:t>визуальном</w:t>
      </w:r>
    </w:p>
    <w:p w:rsidR="008D2A66" w:rsidRPr="007B54F7" w:rsidRDefault="008D2A66" w:rsidP="007B54F7">
      <w:pPr>
        <w:pStyle w:val="af9"/>
        <w:rPr>
          <w:sz w:val="24"/>
          <w:szCs w:val="24"/>
        </w:rPr>
      </w:pPr>
      <w:r w:rsidRPr="007B54F7">
        <w:rPr>
          <w:w w:val="110"/>
          <w:sz w:val="24"/>
          <w:szCs w:val="24"/>
        </w:rPr>
        <w:t>образе;</w:t>
      </w:r>
    </w:p>
    <w:p w:rsidR="008D2A66" w:rsidRPr="007B54F7" w:rsidRDefault="008D2A66" w:rsidP="007B54F7">
      <w:pPr>
        <w:pStyle w:val="af9"/>
        <w:spacing w:before="4"/>
        <w:ind w:right="115"/>
        <w:rPr>
          <w:sz w:val="24"/>
          <w:szCs w:val="24"/>
        </w:rPr>
      </w:pPr>
      <w:r w:rsidRPr="007B54F7">
        <w:rPr>
          <w:spacing w:val="-1"/>
          <w:w w:val="110"/>
          <w:sz w:val="24"/>
          <w:szCs w:val="24"/>
        </w:rPr>
        <w:t xml:space="preserve">находить </w:t>
      </w:r>
      <w:r w:rsidRPr="007B54F7">
        <w:rPr>
          <w:w w:val="110"/>
          <w:sz w:val="24"/>
          <w:szCs w:val="24"/>
        </w:rPr>
        <w:t>ассоциативные связи между визуальными образами</w:t>
      </w:r>
      <w:r w:rsidRPr="007B54F7">
        <w:rPr>
          <w:spacing w:val="45"/>
          <w:w w:val="110"/>
          <w:sz w:val="24"/>
          <w:szCs w:val="24"/>
        </w:rPr>
        <w:t xml:space="preserve"> </w:t>
      </w:r>
      <w:r w:rsidRPr="007B54F7">
        <w:rPr>
          <w:w w:val="110"/>
          <w:sz w:val="24"/>
          <w:szCs w:val="24"/>
        </w:rPr>
        <w:t>разных</w:t>
      </w:r>
      <w:r w:rsidRPr="007B54F7">
        <w:rPr>
          <w:spacing w:val="45"/>
          <w:w w:val="110"/>
          <w:sz w:val="24"/>
          <w:szCs w:val="24"/>
        </w:rPr>
        <w:t xml:space="preserve"> </w:t>
      </w:r>
      <w:r w:rsidRPr="007B54F7">
        <w:rPr>
          <w:w w:val="110"/>
          <w:sz w:val="24"/>
          <w:szCs w:val="24"/>
        </w:rPr>
        <w:t>форм</w:t>
      </w:r>
      <w:r w:rsidRPr="007B54F7">
        <w:rPr>
          <w:spacing w:val="45"/>
          <w:w w:val="110"/>
          <w:sz w:val="24"/>
          <w:szCs w:val="24"/>
        </w:rPr>
        <w:t xml:space="preserve"> </w:t>
      </w:r>
      <w:r w:rsidRPr="007B54F7">
        <w:rPr>
          <w:w w:val="110"/>
          <w:sz w:val="24"/>
          <w:szCs w:val="24"/>
        </w:rPr>
        <w:t>и</w:t>
      </w:r>
      <w:r w:rsidRPr="007B54F7">
        <w:rPr>
          <w:spacing w:val="45"/>
          <w:w w:val="110"/>
          <w:sz w:val="24"/>
          <w:szCs w:val="24"/>
        </w:rPr>
        <w:t xml:space="preserve"> </w:t>
      </w:r>
      <w:r w:rsidRPr="007B54F7">
        <w:rPr>
          <w:w w:val="110"/>
          <w:sz w:val="24"/>
          <w:szCs w:val="24"/>
        </w:rPr>
        <w:t>предметов;</w:t>
      </w:r>
    </w:p>
    <w:p w:rsidR="008D2A66" w:rsidRPr="007B54F7" w:rsidRDefault="008D2A66" w:rsidP="007B54F7">
      <w:pPr>
        <w:pStyle w:val="af9"/>
        <w:spacing w:before="2"/>
        <w:rPr>
          <w:sz w:val="24"/>
          <w:szCs w:val="24"/>
        </w:rPr>
      </w:pPr>
      <w:r w:rsidRPr="007B54F7">
        <w:rPr>
          <w:w w:val="105"/>
          <w:sz w:val="24"/>
          <w:szCs w:val="24"/>
        </w:rPr>
        <w:t>сопоставлять</w:t>
      </w:r>
      <w:r w:rsidRPr="007B54F7">
        <w:rPr>
          <w:spacing w:val="1"/>
          <w:w w:val="105"/>
          <w:sz w:val="24"/>
          <w:szCs w:val="24"/>
        </w:rPr>
        <w:t xml:space="preserve"> </w:t>
      </w:r>
      <w:r w:rsidRPr="007B54F7">
        <w:rPr>
          <w:w w:val="105"/>
          <w:sz w:val="24"/>
          <w:szCs w:val="24"/>
        </w:rPr>
        <w:t>части</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целое</w:t>
      </w:r>
      <w:r w:rsidRPr="007B54F7">
        <w:rPr>
          <w:spacing w:val="1"/>
          <w:w w:val="105"/>
          <w:sz w:val="24"/>
          <w:szCs w:val="24"/>
        </w:rPr>
        <w:t xml:space="preserve"> </w:t>
      </w:r>
      <w:r w:rsidRPr="007B54F7">
        <w:rPr>
          <w:w w:val="105"/>
          <w:sz w:val="24"/>
          <w:szCs w:val="24"/>
        </w:rPr>
        <w:t>в</w:t>
      </w:r>
      <w:r w:rsidRPr="007B54F7">
        <w:rPr>
          <w:spacing w:val="1"/>
          <w:w w:val="105"/>
          <w:sz w:val="24"/>
          <w:szCs w:val="24"/>
        </w:rPr>
        <w:t xml:space="preserve"> </w:t>
      </w:r>
      <w:r w:rsidRPr="007B54F7">
        <w:rPr>
          <w:w w:val="105"/>
          <w:sz w:val="24"/>
          <w:szCs w:val="24"/>
        </w:rPr>
        <w:t>видимом</w:t>
      </w:r>
      <w:r w:rsidRPr="007B54F7">
        <w:rPr>
          <w:spacing w:val="1"/>
          <w:w w:val="105"/>
          <w:sz w:val="24"/>
          <w:szCs w:val="24"/>
        </w:rPr>
        <w:t xml:space="preserve"> </w:t>
      </w:r>
      <w:r w:rsidRPr="007B54F7">
        <w:rPr>
          <w:w w:val="105"/>
          <w:sz w:val="24"/>
          <w:szCs w:val="24"/>
        </w:rPr>
        <w:t>образе,</w:t>
      </w:r>
      <w:r w:rsidRPr="007B54F7">
        <w:rPr>
          <w:spacing w:val="1"/>
          <w:w w:val="105"/>
          <w:sz w:val="24"/>
          <w:szCs w:val="24"/>
        </w:rPr>
        <w:t xml:space="preserve"> </w:t>
      </w:r>
      <w:r w:rsidRPr="007B54F7">
        <w:rPr>
          <w:w w:val="105"/>
          <w:sz w:val="24"/>
          <w:szCs w:val="24"/>
        </w:rPr>
        <w:t>предмете,</w:t>
      </w:r>
      <w:r w:rsidRPr="007B54F7">
        <w:rPr>
          <w:spacing w:val="1"/>
          <w:w w:val="105"/>
          <w:sz w:val="24"/>
          <w:szCs w:val="24"/>
        </w:rPr>
        <w:t xml:space="preserve"> </w:t>
      </w:r>
      <w:r w:rsidRPr="007B54F7">
        <w:rPr>
          <w:w w:val="105"/>
          <w:sz w:val="24"/>
          <w:szCs w:val="24"/>
        </w:rPr>
        <w:t>конструкции;</w:t>
      </w:r>
      <w:r w:rsidRPr="007B54F7">
        <w:rPr>
          <w:spacing w:val="1"/>
          <w:w w:val="105"/>
          <w:sz w:val="24"/>
          <w:szCs w:val="24"/>
        </w:rPr>
        <w:t xml:space="preserve"> </w:t>
      </w:r>
      <w:r w:rsidRPr="007B54F7">
        <w:rPr>
          <w:w w:val="105"/>
          <w:sz w:val="24"/>
          <w:szCs w:val="24"/>
        </w:rPr>
        <w:t>анализировать</w:t>
      </w:r>
      <w:r w:rsidRPr="007B54F7">
        <w:rPr>
          <w:spacing w:val="1"/>
          <w:w w:val="105"/>
          <w:sz w:val="24"/>
          <w:szCs w:val="24"/>
        </w:rPr>
        <w:t xml:space="preserve"> </w:t>
      </w:r>
      <w:r w:rsidRPr="007B54F7">
        <w:rPr>
          <w:w w:val="105"/>
          <w:sz w:val="24"/>
          <w:szCs w:val="24"/>
        </w:rPr>
        <w:t>пропорциональные</w:t>
      </w:r>
      <w:r w:rsidRPr="007B54F7">
        <w:rPr>
          <w:spacing w:val="1"/>
          <w:w w:val="105"/>
          <w:sz w:val="24"/>
          <w:szCs w:val="24"/>
        </w:rPr>
        <w:t xml:space="preserve"> </w:t>
      </w:r>
      <w:r w:rsidRPr="007B54F7">
        <w:rPr>
          <w:w w:val="105"/>
          <w:sz w:val="24"/>
          <w:szCs w:val="24"/>
        </w:rPr>
        <w:t>отношения</w:t>
      </w:r>
      <w:r w:rsidRPr="007B54F7">
        <w:rPr>
          <w:spacing w:val="1"/>
          <w:w w:val="105"/>
          <w:sz w:val="24"/>
          <w:szCs w:val="24"/>
        </w:rPr>
        <w:t xml:space="preserve"> </w:t>
      </w:r>
      <w:r w:rsidRPr="007B54F7">
        <w:rPr>
          <w:w w:val="105"/>
          <w:sz w:val="24"/>
          <w:szCs w:val="24"/>
        </w:rPr>
        <w:t>частей</w:t>
      </w:r>
      <w:r w:rsidRPr="007B54F7">
        <w:rPr>
          <w:spacing w:val="6"/>
          <w:w w:val="105"/>
          <w:sz w:val="24"/>
          <w:szCs w:val="24"/>
        </w:rPr>
        <w:t xml:space="preserve"> </w:t>
      </w:r>
      <w:r w:rsidRPr="007B54F7">
        <w:rPr>
          <w:w w:val="105"/>
          <w:sz w:val="24"/>
          <w:szCs w:val="24"/>
        </w:rPr>
        <w:t>внутри</w:t>
      </w:r>
      <w:r w:rsidRPr="007B54F7">
        <w:rPr>
          <w:spacing w:val="6"/>
          <w:w w:val="105"/>
          <w:sz w:val="24"/>
          <w:szCs w:val="24"/>
        </w:rPr>
        <w:t xml:space="preserve"> </w:t>
      </w:r>
      <w:r w:rsidRPr="007B54F7">
        <w:rPr>
          <w:w w:val="105"/>
          <w:sz w:val="24"/>
          <w:szCs w:val="24"/>
        </w:rPr>
        <w:t>целого</w:t>
      </w:r>
      <w:r w:rsidRPr="007B54F7">
        <w:rPr>
          <w:spacing w:val="6"/>
          <w:w w:val="105"/>
          <w:sz w:val="24"/>
          <w:szCs w:val="24"/>
        </w:rPr>
        <w:t xml:space="preserve"> </w:t>
      </w:r>
      <w:r w:rsidRPr="007B54F7">
        <w:rPr>
          <w:w w:val="105"/>
          <w:sz w:val="24"/>
          <w:szCs w:val="24"/>
        </w:rPr>
        <w:t>и</w:t>
      </w:r>
      <w:r w:rsidRPr="007B54F7">
        <w:rPr>
          <w:spacing w:val="6"/>
          <w:w w:val="105"/>
          <w:sz w:val="24"/>
          <w:szCs w:val="24"/>
        </w:rPr>
        <w:t xml:space="preserve"> </w:t>
      </w:r>
      <w:r w:rsidRPr="007B54F7">
        <w:rPr>
          <w:w w:val="105"/>
          <w:sz w:val="24"/>
          <w:szCs w:val="24"/>
        </w:rPr>
        <w:t>предметов</w:t>
      </w:r>
      <w:r w:rsidRPr="007B54F7">
        <w:rPr>
          <w:spacing w:val="6"/>
          <w:w w:val="105"/>
          <w:sz w:val="24"/>
          <w:szCs w:val="24"/>
        </w:rPr>
        <w:t xml:space="preserve"> </w:t>
      </w:r>
      <w:r w:rsidRPr="007B54F7">
        <w:rPr>
          <w:w w:val="105"/>
          <w:sz w:val="24"/>
          <w:szCs w:val="24"/>
        </w:rPr>
        <w:t>между</w:t>
      </w:r>
      <w:r w:rsidRPr="007B54F7">
        <w:rPr>
          <w:spacing w:val="6"/>
          <w:w w:val="105"/>
          <w:sz w:val="24"/>
          <w:szCs w:val="24"/>
        </w:rPr>
        <w:t xml:space="preserve"> </w:t>
      </w:r>
      <w:r w:rsidRPr="007B54F7">
        <w:rPr>
          <w:w w:val="105"/>
          <w:sz w:val="24"/>
          <w:szCs w:val="24"/>
        </w:rPr>
        <w:t>собой;</w:t>
      </w:r>
    </w:p>
    <w:p w:rsidR="008D2A66" w:rsidRPr="007B54F7" w:rsidRDefault="008D2A66" w:rsidP="007B54F7">
      <w:pPr>
        <w:pStyle w:val="af9"/>
        <w:spacing w:before="3"/>
        <w:rPr>
          <w:sz w:val="24"/>
          <w:szCs w:val="24"/>
        </w:rPr>
      </w:pPr>
      <w:r w:rsidRPr="007B54F7">
        <w:rPr>
          <w:w w:val="105"/>
          <w:sz w:val="24"/>
          <w:szCs w:val="24"/>
        </w:rPr>
        <w:t>абстрагировать</w:t>
      </w:r>
      <w:r w:rsidRPr="007B54F7">
        <w:rPr>
          <w:spacing w:val="1"/>
          <w:w w:val="105"/>
          <w:sz w:val="24"/>
          <w:szCs w:val="24"/>
        </w:rPr>
        <w:t xml:space="preserve"> </w:t>
      </w:r>
      <w:r w:rsidRPr="007B54F7">
        <w:rPr>
          <w:w w:val="105"/>
          <w:sz w:val="24"/>
          <w:szCs w:val="24"/>
        </w:rPr>
        <w:t>образ</w:t>
      </w:r>
      <w:r w:rsidRPr="007B54F7">
        <w:rPr>
          <w:spacing w:val="1"/>
          <w:w w:val="105"/>
          <w:sz w:val="24"/>
          <w:szCs w:val="24"/>
        </w:rPr>
        <w:t xml:space="preserve"> </w:t>
      </w:r>
      <w:r w:rsidRPr="007B54F7">
        <w:rPr>
          <w:w w:val="105"/>
          <w:sz w:val="24"/>
          <w:szCs w:val="24"/>
        </w:rPr>
        <w:t>реальности</w:t>
      </w:r>
      <w:r w:rsidRPr="007B54F7">
        <w:rPr>
          <w:spacing w:val="1"/>
          <w:w w:val="105"/>
          <w:sz w:val="24"/>
          <w:szCs w:val="24"/>
        </w:rPr>
        <w:t xml:space="preserve"> </w:t>
      </w:r>
      <w:r w:rsidRPr="007B54F7">
        <w:rPr>
          <w:w w:val="105"/>
          <w:sz w:val="24"/>
          <w:szCs w:val="24"/>
        </w:rPr>
        <w:t>при</w:t>
      </w:r>
      <w:r w:rsidRPr="007B54F7">
        <w:rPr>
          <w:spacing w:val="1"/>
          <w:w w:val="105"/>
          <w:sz w:val="24"/>
          <w:szCs w:val="24"/>
        </w:rPr>
        <w:t xml:space="preserve"> </w:t>
      </w:r>
      <w:r w:rsidRPr="007B54F7">
        <w:rPr>
          <w:w w:val="105"/>
          <w:sz w:val="24"/>
          <w:szCs w:val="24"/>
        </w:rPr>
        <w:t>построении</w:t>
      </w:r>
      <w:r w:rsidRPr="007B54F7">
        <w:rPr>
          <w:spacing w:val="1"/>
          <w:w w:val="105"/>
          <w:sz w:val="24"/>
          <w:szCs w:val="24"/>
        </w:rPr>
        <w:t xml:space="preserve"> </w:t>
      </w:r>
      <w:r w:rsidRPr="007B54F7">
        <w:rPr>
          <w:w w:val="105"/>
          <w:sz w:val="24"/>
          <w:szCs w:val="24"/>
        </w:rPr>
        <w:t>плоской</w:t>
      </w:r>
      <w:r w:rsidRPr="007B54F7">
        <w:rPr>
          <w:spacing w:val="1"/>
          <w:w w:val="105"/>
          <w:sz w:val="24"/>
          <w:szCs w:val="24"/>
        </w:rPr>
        <w:t xml:space="preserve"> </w:t>
      </w:r>
      <w:r w:rsidRPr="007B54F7">
        <w:rPr>
          <w:w w:val="105"/>
          <w:sz w:val="24"/>
          <w:szCs w:val="24"/>
        </w:rPr>
        <w:t>композиции;</w:t>
      </w:r>
    </w:p>
    <w:p w:rsidR="008D2A66" w:rsidRPr="007B54F7" w:rsidRDefault="008D2A66" w:rsidP="007B54F7">
      <w:pPr>
        <w:pStyle w:val="af9"/>
        <w:spacing w:before="2"/>
        <w:rPr>
          <w:sz w:val="24"/>
          <w:szCs w:val="24"/>
        </w:rPr>
      </w:pPr>
      <w:r w:rsidRPr="007B54F7">
        <w:rPr>
          <w:w w:val="105"/>
          <w:sz w:val="24"/>
          <w:szCs w:val="24"/>
        </w:rPr>
        <w:t>соотносить</w:t>
      </w:r>
      <w:r w:rsidRPr="007B54F7">
        <w:rPr>
          <w:spacing w:val="1"/>
          <w:w w:val="105"/>
          <w:sz w:val="24"/>
          <w:szCs w:val="24"/>
        </w:rPr>
        <w:t xml:space="preserve"> </w:t>
      </w:r>
      <w:r w:rsidRPr="007B54F7">
        <w:rPr>
          <w:w w:val="105"/>
          <w:sz w:val="24"/>
          <w:szCs w:val="24"/>
        </w:rPr>
        <w:t>тональные</w:t>
      </w:r>
      <w:r w:rsidRPr="007B54F7">
        <w:rPr>
          <w:spacing w:val="1"/>
          <w:w w:val="105"/>
          <w:sz w:val="24"/>
          <w:szCs w:val="24"/>
        </w:rPr>
        <w:t xml:space="preserve"> </w:t>
      </w:r>
      <w:r w:rsidRPr="007B54F7">
        <w:rPr>
          <w:w w:val="105"/>
          <w:sz w:val="24"/>
          <w:szCs w:val="24"/>
        </w:rPr>
        <w:t>отношения</w:t>
      </w:r>
      <w:r w:rsidRPr="007B54F7">
        <w:rPr>
          <w:spacing w:val="1"/>
          <w:w w:val="105"/>
          <w:sz w:val="24"/>
          <w:szCs w:val="24"/>
        </w:rPr>
        <w:t xml:space="preserve"> </w:t>
      </w:r>
      <w:r w:rsidRPr="007B54F7">
        <w:rPr>
          <w:w w:val="105"/>
          <w:sz w:val="24"/>
          <w:szCs w:val="24"/>
        </w:rPr>
        <w:t>(тёмное</w:t>
      </w:r>
      <w:r w:rsidRPr="007B54F7">
        <w:rPr>
          <w:spacing w:val="1"/>
          <w:w w:val="105"/>
          <w:sz w:val="24"/>
          <w:szCs w:val="24"/>
        </w:rPr>
        <w:t xml:space="preserve"> </w:t>
      </w:r>
      <w:r w:rsidRPr="007B54F7">
        <w:rPr>
          <w:w w:val="105"/>
          <w:sz w:val="24"/>
          <w:szCs w:val="24"/>
        </w:rPr>
        <w:t>—</w:t>
      </w:r>
      <w:r w:rsidRPr="007B54F7">
        <w:rPr>
          <w:spacing w:val="1"/>
          <w:w w:val="105"/>
          <w:sz w:val="24"/>
          <w:szCs w:val="24"/>
        </w:rPr>
        <w:t xml:space="preserve"> </w:t>
      </w:r>
      <w:r w:rsidRPr="007B54F7">
        <w:rPr>
          <w:w w:val="105"/>
          <w:sz w:val="24"/>
          <w:szCs w:val="24"/>
        </w:rPr>
        <w:t>светлое)</w:t>
      </w:r>
      <w:r w:rsidRPr="007B54F7">
        <w:rPr>
          <w:spacing w:val="1"/>
          <w:w w:val="105"/>
          <w:sz w:val="24"/>
          <w:szCs w:val="24"/>
        </w:rPr>
        <w:t xml:space="preserve"> </w:t>
      </w:r>
      <w:r w:rsidRPr="007B54F7">
        <w:rPr>
          <w:w w:val="105"/>
          <w:sz w:val="24"/>
          <w:szCs w:val="24"/>
        </w:rPr>
        <w:t>в</w:t>
      </w:r>
      <w:r w:rsidRPr="007B54F7">
        <w:rPr>
          <w:spacing w:val="1"/>
          <w:w w:val="105"/>
          <w:sz w:val="24"/>
          <w:szCs w:val="24"/>
        </w:rPr>
        <w:t xml:space="preserve"> </w:t>
      </w:r>
      <w:r w:rsidRPr="007B54F7">
        <w:rPr>
          <w:w w:val="105"/>
          <w:sz w:val="24"/>
          <w:szCs w:val="24"/>
        </w:rPr>
        <w:t>пространственных</w:t>
      </w:r>
      <w:r w:rsidRPr="007B54F7">
        <w:rPr>
          <w:spacing w:val="7"/>
          <w:w w:val="105"/>
          <w:sz w:val="24"/>
          <w:szCs w:val="24"/>
        </w:rPr>
        <w:t xml:space="preserve"> </w:t>
      </w:r>
      <w:r w:rsidRPr="007B54F7">
        <w:rPr>
          <w:w w:val="105"/>
          <w:sz w:val="24"/>
          <w:szCs w:val="24"/>
        </w:rPr>
        <w:t>и</w:t>
      </w:r>
      <w:r w:rsidRPr="007B54F7">
        <w:rPr>
          <w:spacing w:val="7"/>
          <w:w w:val="105"/>
          <w:sz w:val="24"/>
          <w:szCs w:val="24"/>
        </w:rPr>
        <w:t xml:space="preserve"> </w:t>
      </w:r>
      <w:r w:rsidRPr="007B54F7">
        <w:rPr>
          <w:w w:val="105"/>
          <w:sz w:val="24"/>
          <w:szCs w:val="24"/>
        </w:rPr>
        <w:t>плоскостных</w:t>
      </w:r>
      <w:r w:rsidRPr="007B54F7">
        <w:rPr>
          <w:spacing w:val="7"/>
          <w:w w:val="105"/>
          <w:sz w:val="24"/>
          <w:szCs w:val="24"/>
        </w:rPr>
        <w:t xml:space="preserve"> </w:t>
      </w:r>
      <w:r w:rsidRPr="007B54F7">
        <w:rPr>
          <w:w w:val="105"/>
          <w:sz w:val="24"/>
          <w:szCs w:val="24"/>
        </w:rPr>
        <w:t>объектах;</w:t>
      </w:r>
    </w:p>
    <w:p w:rsidR="008D2A66" w:rsidRPr="007B54F7" w:rsidRDefault="008D2A66" w:rsidP="007B54F7">
      <w:pPr>
        <w:pStyle w:val="af9"/>
        <w:spacing w:before="2"/>
        <w:ind w:right="115"/>
        <w:rPr>
          <w:sz w:val="24"/>
          <w:szCs w:val="24"/>
        </w:rPr>
      </w:pPr>
      <w:r w:rsidRPr="007B54F7">
        <w:rPr>
          <w:w w:val="105"/>
          <w:sz w:val="24"/>
          <w:szCs w:val="24"/>
        </w:rPr>
        <w:t>выявлять</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анализировать</w:t>
      </w:r>
      <w:r w:rsidRPr="007B54F7">
        <w:rPr>
          <w:spacing w:val="1"/>
          <w:w w:val="105"/>
          <w:sz w:val="24"/>
          <w:szCs w:val="24"/>
        </w:rPr>
        <w:t xml:space="preserve"> </w:t>
      </w:r>
      <w:r w:rsidRPr="007B54F7">
        <w:rPr>
          <w:w w:val="105"/>
          <w:sz w:val="24"/>
          <w:szCs w:val="24"/>
        </w:rPr>
        <w:t>эмоциональное</w:t>
      </w:r>
      <w:r w:rsidRPr="007B54F7">
        <w:rPr>
          <w:spacing w:val="1"/>
          <w:w w:val="105"/>
          <w:sz w:val="24"/>
          <w:szCs w:val="24"/>
        </w:rPr>
        <w:t xml:space="preserve"> </w:t>
      </w:r>
      <w:r w:rsidRPr="007B54F7">
        <w:rPr>
          <w:w w:val="105"/>
          <w:sz w:val="24"/>
          <w:szCs w:val="24"/>
        </w:rPr>
        <w:t>воздействие</w:t>
      </w:r>
      <w:r w:rsidRPr="007B54F7">
        <w:rPr>
          <w:spacing w:val="1"/>
          <w:w w:val="105"/>
          <w:sz w:val="24"/>
          <w:szCs w:val="24"/>
        </w:rPr>
        <w:t xml:space="preserve"> </w:t>
      </w:r>
      <w:r w:rsidRPr="007B54F7">
        <w:rPr>
          <w:w w:val="105"/>
          <w:sz w:val="24"/>
          <w:szCs w:val="24"/>
        </w:rPr>
        <w:t>цветовых</w:t>
      </w:r>
      <w:r w:rsidRPr="007B54F7">
        <w:rPr>
          <w:spacing w:val="1"/>
          <w:w w:val="105"/>
          <w:sz w:val="24"/>
          <w:szCs w:val="24"/>
        </w:rPr>
        <w:t xml:space="preserve"> </w:t>
      </w:r>
      <w:r w:rsidRPr="007B54F7">
        <w:rPr>
          <w:w w:val="105"/>
          <w:sz w:val="24"/>
          <w:szCs w:val="24"/>
        </w:rPr>
        <w:t>отношений</w:t>
      </w:r>
      <w:r w:rsidRPr="007B54F7">
        <w:rPr>
          <w:spacing w:val="1"/>
          <w:w w:val="105"/>
          <w:sz w:val="24"/>
          <w:szCs w:val="24"/>
        </w:rPr>
        <w:t xml:space="preserve"> </w:t>
      </w:r>
      <w:r w:rsidRPr="007B54F7">
        <w:rPr>
          <w:w w:val="105"/>
          <w:sz w:val="24"/>
          <w:szCs w:val="24"/>
        </w:rPr>
        <w:t>в</w:t>
      </w:r>
      <w:r w:rsidRPr="007B54F7">
        <w:rPr>
          <w:spacing w:val="1"/>
          <w:w w:val="105"/>
          <w:sz w:val="24"/>
          <w:szCs w:val="24"/>
        </w:rPr>
        <w:t xml:space="preserve"> </w:t>
      </w:r>
      <w:r w:rsidRPr="007B54F7">
        <w:rPr>
          <w:w w:val="105"/>
          <w:sz w:val="24"/>
          <w:szCs w:val="24"/>
        </w:rPr>
        <w:t>пространственной</w:t>
      </w:r>
      <w:r w:rsidRPr="007B54F7">
        <w:rPr>
          <w:spacing w:val="1"/>
          <w:w w:val="105"/>
          <w:sz w:val="24"/>
          <w:szCs w:val="24"/>
        </w:rPr>
        <w:t xml:space="preserve"> </w:t>
      </w:r>
      <w:r w:rsidRPr="007B54F7">
        <w:rPr>
          <w:w w:val="105"/>
          <w:sz w:val="24"/>
          <w:szCs w:val="24"/>
        </w:rPr>
        <w:t>среде</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плоскостном</w:t>
      </w:r>
      <w:r w:rsidRPr="007B54F7">
        <w:rPr>
          <w:spacing w:val="1"/>
          <w:w w:val="105"/>
          <w:sz w:val="24"/>
          <w:szCs w:val="24"/>
        </w:rPr>
        <w:t xml:space="preserve"> </w:t>
      </w:r>
      <w:r w:rsidRPr="007B54F7">
        <w:rPr>
          <w:w w:val="105"/>
          <w:sz w:val="24"/>
          <w:szCs w:val="24"/>
        </w:rPr>
        <w:t>изображении.</w:t>
      </w:r>
    </w:p>
    <w:p w:rsidR="008D2A66" w:rsidRPr="007B54F7" w:rsidRDefault="00CC3550" w:rsidP="007B54F7">
      <w:pPr>
        <w:spacing w:before="6"/>
        <w:ind w:left="400"/>
        <w:jc w:val="both"/>
        <w:rPr>
          <w:i/>
          <w:sz w:val="24"/>
          <w:szCs w:val="24"/>
        </w:rPr>
      </w:pPr>
      <w:r w:rsidRPr="007B54F7">
        <w:rPr>
          <w:i/>
          <w:w w:val="120"/>
          <w:sz w:val="24"/>
          <w:szCs w:val="24"/>
        </w:rPr>
        <w:t>б</w:t>
      </w:r>
      <w:r w:rsidR="008D2A66" w:rsidRPr="007B54F7">
        <w:rPr>
          <w:i/>
          <w:w w:val="120"/>
          <w:sz w:val="24"/>
          <w:szCs w:val="24"/>
        </w:rPr>
        <w:t>азовые</w:t>
      </w:r>
      <w:r w:rsidR="008D2A66" w:rsidRPr="007B54F7">
        <w:rPr>
          <w:i/>
          <w:spacing w:val="35"/>
          <w:w w:val="120"/>
          <w:sz w:val="24"/>
          <w:szCs w:val="24"/>
        </w:rPr>
        <w:t xml:space="preserve"> </w:t>
      </w:r>
      <w:r w:rsidR="008D2A66" w:rsidRPr="007B54F7">
        <w:rPr>
          <w:i/>
          <w:w w:val="120"/>
          <w:sz w:val="24"/>
          <w:szCs w:val="24"/>
        </w:rPr>
        <w:t>логические</w:t>
      </w:r>
      <w:r w:rsidR="008D2A66" w:rsidRPr="007B54F7">
        <w:rPr>
          <w:i/>
          <w:spacing w:val="36"/>
          <w:w w:val="120"/>
          <w:sz w:val="24"/>
          <w:szCs w:val="24"/>
        </w:rPr>
        <w:t xml:space="preserve"> </w:t>
      </w:r>
      <w:r w:rsidR="008D2A66" w:rsidRPr="007B54F7">
        <w:rPr>
          <w:i/>
          <w:w w:val="120"/>
          <w:sz w:val="24"/>
          <w:szCs w:val="24"/>
        </w:rPr>
        <w:t>и</w:t>
      </w:r>
      <w:r w:rsidR="008D2A66" w:rsidRPr="007B54F7">
        <w:rPr>
          <w:i/>
          <w:spacing w:val="36"/>
          <w:w w:val="120"/>
          <w:sz w:val="24"/>
          <w:szCs w:val="24"/>
        </w:rPr>
        <w:t xml:space="preserve"> </w:t>
      </w:r>
      <w:r w:rsidR="008D2A66" w:rsidRPr="007B54F7">
        <w:rPr>
          <w:i/>
          <w:w w:val="120"/>
          <w:sz w:val="24"/>
          <w:szCs w:val="24"/>
        </w:rPr>
        <w:t>исследовательские</w:t>
      </w:r>
      <w:r w:rsidR="008D2A66" w:rsidRPr="007B54F7">
        <w:rPr>
          <w:i/>
          <w:spacing w:val="36"/>
          <w:w w:val="120"/>
          <w:sz w:val="24"/>
          <w:szCs w:val="24"/>
        </w:rPr>
        <w:t xml:space="preserve"> </w:t>
      </w:r>
      <w:r w:rsidR="008D2A66" w:rsidRPr="007B54F7">
        <w:rPr>
          <w:i/>
          <w:w w:val="120"/>
          <w:sz w:val="24"/>
          <w:szCs w:val="24"/>
        </w:rPr>
        <w:t>действия:</w:t>
      </w:r>
    </w:p>
    <w:p w:rsidR="008D2A66" w:rsidRPr="007B54F7" w:rsidRDefault="008D2A66" w:rsidP="007B54F7">
      <w:pPr>
        <w:pStyle w:val="af9"/>
        <w:spacing w:before="4"/>
        <w:rPr>
          <w:sz w:val="24"/>
          <w:szCs w:val="24"/>
        </w:rPr>
      </w:pPr>
      <w:r w:rsidRPr="007B54F7">
        <w:rPr>
          <w:w w:val="105"/>
          <w:sz w:val="24"/>
          <w:szCs w:val="24"/>
        </w:rPr>
        <w:t>проявлять</w:t>
      </w:r>
      <w:r w:rsidRPr="007B54F7">
        <w:rPr>
          <w:spacing w:val="1"/>
          <w:w w:val="105"/>
          <w:sz w:val="24"/>
          <w:szCs w:val="24"/>
        </w:rPr>
        <w:t xml:space="preserve"> </w:t>
      </w:r>
      <w:r w:rsidR="00CC3550" w:rsidRPr="007B54F7">
        <w:rPr>
          <w:w w:val="105"/>
          <w:sz w:val="24"/>
          <w:szCs w:val="24"/>
        </w:rPr>
        <w:t xml:space="preserve">исследовательские, экспериментальные </w:t>
      </w:r>
      <w:r w:rsidRPr="007B54F7">
        <w:rPr>
          <w:w w:val="105"/>
          <w:sz w:val="24"/>
          <w:szCs w:val="24"/>
        </w:rPr>
        <w:t>действия</w:t>
      </w:r>
      <w:r w:rsidRPr="007B54F7">
        <w:rPr>
          <w:spacing w:val="1"/>
          <w:w w:val="105"/>
          <w:sz w:val="24"/>
          <w:szCs w:val="24"/>
        </w:rPr>
        <w:t xml:space="preserve"> </w:t>
      </w:r>
      <w:r w:rsidRPr="007B54F7">
        <w:rPr>
          <w:w w:val="105"/>
          <w:sz w:val="24"/>
          <w:szCs w:val="24"/>
        </w:rPr>
        <w:t>в</w:t>
      </w:r>
      <w:r w:rsidRPr="007B54F7">
        <w:rPr>
          <w:spacing w:val="1"/>
          <w:w w:val="105"/>
          <w:sz w:val="24"/>
          <w:szCs w:val="24"/>
        </w:rPr>
        <w:t xml:space="preserve"> </w:t>
      </w:r>
      <w:r w:rsidRPr="007B54F7">
        <w:rPr>
          <w:w w:val="105"/>
          <w:sz w:val="24"/>
          <w:szCs w:val="24"/>
        </w:rPr>
        <w:t>процессе</w:t>
      </w:r>
      <w:r w:rsidRPr="007B54F7">
        <w:rPr>
          <w:spacing w:val="1"/>
          <w:w w:val="105"/>
          <w:sz w:val="24"/>
          <w:szCs w:val="24"/>
        </w:rPr>
        <w:t xml:space="preserve"> </w:t>
      </w:r>
      <w:r w:rsidRPr="007B54F7">
        <w:rPr>
          <w:w w:val="105"/>
          <w:sz w:val="24"/>
          <w:szCs w:val="24"/>
        </w:rPr>
        <w:t>освоения</w:t>
      </w:r>
      <w:r w:rsidRPr="007B54F7">
        <w:rPr>
          <w:spacing w:val="1"/>
          <w:w w:val="105"/>
          <w:sz w:val="24"/>
          <w:szCs w:val="24"/>
        </w:rPr>
        <w:t xml:space="preserve"> </w:t>
      </w:r>
      <w:r w:rsidRPr="007B54F7">
        <w:rPr>
          <w:w w:val="105"/>
          <w:sz w:val="24"/>
          <w:szCs w:val="24"/>
        </w:rPr>
        <w:t>выразительных</w:t>
      </w:r>
      <w:r w:rsidRPr="007B54F7">
        <w:rPr>
          <w:spacing w:val="1"/>
          <w:w w:val="105"/>
          <w:sz w:val="24"/>
          <w:szCs w:val="24"/>
        </w:rPr>
        <w:t xml:space="preserve"> </w:t>
      </w:r>
      <w:r w:rsidRPr="007B54F7">
        <w:rPr>
          <w:w w:val="105"/>
          <w:sz w:val="24"/>
          <w:szCs w:val="24"/>
        </w:rPr>
        <w:t>свойств</w:t>
      </w:r>
      <w:r w:rsidRPr="007B54F7">
        <w:rPr>
          <w:spacing w:val="1"/>
          <w:w w:val="105"/>
          <w:sz w:val="24"/>
          <w:szCs w:val="24"/>
        </w:rPr>
        <w:t xml:space="preserve"> </w:t>
      </w:r>
      <w:r w:rsidRPr="007B54F7">
        <w:rPr>
          <w:w w:val="105"/>
          <w:sz w:val="24"/>
          <w:szCs w:val="24"/>
        </w:rPr>
        <w:t>различных</w:t>
      </w:r>
      <w:r w:rsidRPr="007B54F7">
        <w:rPr>
          <w:spacing w:val="1"/>
          <w:w w:val="105"/>
          <w:sz w:val="24"/>
          <w:szCs w:val="24"/>
        </w:rPr>
        <w:t xml:space="preserve"> </w:t>
      </w:r>
      <w:r w:rsidR="00CC3550" w:rsidRPr="007B54F7">
        <w:rPr>
          <w:w w:val="105"/>
          <w:sz w:val="24"/>
          <w:szCs w:val="24"/>
        </w:rPr>
        <w:t>худо</w:t>
      </w:r>
      <w:r w:rsidRPr="007B54F7">
        <w:rPr>
          <w:w w:val="105"/>
          <w:sz w:val="24"/>
          <w:szCs w:val="24"/>
        </w:rPr>
        <w:t>жественных</w:t>
      </w:r>
      <w:r w:rsidRPr="007B54F7">
        <w:rPr>
          <w:spacing w:val="1"/>
          <w:w w:val="105"/>
          <w:sz w:val="24"/>
          <w:szCs w:val="24"/>
        </w:rPr>
        <w:t xml:space="preserve"> </w:t>
      </w:r>
      <w:r w:rsidRPr="007B54F7">
        <w:rPr>
          <w:w w:val="105"/>
          <w:sz w:val="24"/>
          <w:szCs w:val="24"/>
        </w:rPr>
        <w:t>материалов</w:t>
      </w:r>
      <w:r w:rsidRPr="007B54F7">
        <w:rPr>
          <w:spacing w:val="1"/>
          <w:w w:val="105"/>
          <w:sz w:val="24"/>
          <w:szCs w:val="24"/>
        </w:rPr>
        <w:t xml:space="preserve"> </w:t>
      </w:r>
      <w:r w:rsidRPr="007B54F7">
        <w:rPr>
          <w:w w:val="105"/>
          <w:sz w:val="24"/>
          <w:szCs w:val="24"/>
        </w:rPr>
        <w:t>при</w:t>
      </w:r>
      <w:r w:rsidRPr="007B54F7">
        <w:rPr>
          <w:spacing w:val="1"/>
          <w:w w:val="105"/>
          <w:sz w:val="24"/>
          <w:szCs w:val="24"/>
        </w:rPr>
        <w:t xml:space="preserve"> </w:t>
      </w:r>
      <w:r w:rsidRPr="007B54F7">
        <w:rPr>
          <w:w w:val="105"/>
          <w:sz w:val="24"/>
          <w:szCs w:val="24"/>
        </w:rPr>
        <w:t>самостоятельном</w:t>
      </w:r>
      <w:r w:rsidRPr="007B54F7">
        <w:rPr>
          <w:spacing w:val="1"/>
          <w:w w:val="105"/>
          <w:sz w:val="24"/>
          <w:szCs w:val="24"/>
        </w:rPr>
        <w:t xml:space="preserve"> </w:t>
      </w:r>
      <w:r w:rsidRPr="007B54F7">
        <w:rPr>
          <w:w w:val="105"/>
          <w:sz w:val="24"/>
          <w:szCs w:val="24"/>
        </w:rPr>
        <w:t>выполнении</w:t>
      </w:r>
      <w:r w:rsidRPr="007B54F7">
        <w:rPr>
          <w:spacing w:val="1"/>
          <w:w w:val="105"/>
          <w:sz w:val="24"/>
          <w:szCs w:val="24"/>
        </w:rPr>
        <w:t xml:space="preserve"> </w:t>
      </w:r>
      <w:r w:rsidR="00CC3550" w:rsidRPr="007B54F7">
        <w:rPr>
          <w:w w:val="105"/>
          <w:sz w:val="24"/>
          <w:szCs w:val="24"/>
        </w:rPr>
        <w:t>ху</w:t>
      </w:r>
      <w:r w:rsidRPr="007B54F7">
        <w:rPr>
          <w:w w:val="105"/>
          <w:sz w:val="24"/>
          <w:szCs w:val="24"/>
        </w:rPr>
        <w:t>дожественно-творческих</w:t>
      </w:r>
      <w:r w:rsidRPr="007B54F7">
        <w:rPr>
          <w:spacing w:val="5"/>
          <w:w w:val="105"/>
          <w:sz w:val="24"/>
          <w:szCs w:val="24"/>
        </w:rPr>
        <w:t xml:space="preserve"> </w:t>
      </w:r>
      <w:r w:rsidRPr="007B54F7">
        <w:rPr>
          <w:w w:val="105"/>
          <w:sz w:val="24"/>
          <w:szCs w:val="24"/>
        </w:rPr>
        <w:t>заданий;</w:t>
      </w:r>
    </w:p>
    <w:p w:rsidR="008D2A66" w:rsidRPr="007B54F7" w:rsidRDefault="008D2A66" w:rsidP="007B54F7">
      <w:pPr>
        <w:pStyle w:val="af9"/>
        <w:spacing w:before="4"/>
        <w:rPr>
          <w:sz w:val="24"/>
          <w:szCs w:val="24"/>
        </w:rPr>
      </w:pPr>
      <w:r w:rsidRPr="007B54F7">
        <w:rPr>
          <w:w w:val="105"/>
          <w:sz w:val="24"/>
          <w:szCs w:val="24"/>
        </w:rPr>
        <w:t>проявлять</w:t>
      </w:r>
      <w:r w:rsidRPr="007B54F7">
        <w:rPr>
          <w:spacing w:val="1"/>
          <w:w w:val="105"/>
          <w:sz w:val="24"/>
          <w:szCs w:val="24"/>
        </w:rPr>
        <w:t xml:space="preserve"> </w:t>
      </w:r>
      <w:r w:rsidRPr="007B54F7">
        <w:rPr>
          <w:w w:val="105"/>
          <w:sz w:val="24"/>
          <w:szCs w:val="24"/>
        </w:rPr>
        <w:t>исследовательские</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аналитические</w:t>
      </w:r>
      <w:r w:rsidRPr="007B54F7">
        <w:rPr>
          <w:spacing w:val="1"/>
          <w:w w:val="105"/>
          <w:sz w:val="24"/>
          <w:szCs w:val="24"/>
        </w:rPr>
        <w:t xml:space="preserve"> </w:t>
      </w:r>
      <w:r w:rsidRPr="007B54F7">
        <w:rPr>
          <w:w w:val="105"/>
          <w:sz w:val="24"/>
          <w:szCs w:val="24"/>
        </w:rPr>
        <w:t>действия</w:t>
      </w:r>
      <w:r w:rsidRPr="007B54F7">
        <w:rPr>
          <w:spacing w:val="1"/>
          <w:w w:val="105"/>
          <w:sz w:val="24"/>
          <w:szCs w:val="24"/>
        </w:rPr>
        <w:t xml:space="preserve"> </w:t>
      </w:r>
      <w:r w:rsidRPr="007B54F7">
        <w:rPr>
          <w:w w:val="105"/>
          <w:sz w:val="24"/>
          <w:szCs w:val="24"/>
        </w:rPr>
        <w:t>на</w:t>
      </w:r>
      <w:r w:rsidRPr="007B54F7">
        <w:rPr>
          <w:spacing w:val="1"/>
          <w:w w:val="105"/>
          <w:sz w:val="24"/>
          <w:szCs w:val="24"/>
        </w:rPr>
        <w:t xml:space="preserve"> </w:t>
      </w:r>
      <w:r w:rsidRPr="007B54F7">
        <w:rPr>
          <w:w w:val="105"/>
          <w:sz w:val="24"/>
          <w:szCs w:val="24"/>
        </w:rPr>
        <w:t>основе</w:t>
      </w:r>
      <w:r w:rsidRPr="007B54F7">
        <w:rPr>
          <w:spacing w:val="1"/>
          <w:w w:val="105"/>
          <w:sz w:val="24"/>
          <w:szCs w:val="24"/>
        </w:rPr>
        <w:t xml:space="preserve"> </w:t>
      </w:r>
      <w:r w:rsidRPr="007B54F7">
        <w:rPr>
          <w:w w:val="105"/>
          <w:sz w:val="24"/>
          <w:szCs w:val="24"/>
        </w:rPr>
        <w:t>определённых</w:t>
      </w:r>
      <w:r w:rsidRPr="007B54F7">
        <w:rPr>
          <w:spacing w:val="1"/>
          <w:w w:val="105"/>
          <w:sz w:val="24"/>
          <w:szCs w:val="24"/>
        </w:rPr>
        <w:t xml:space="preserve"> </w:t>
      </w:r>
      <w:r w:rsidRPr="007B54F7">
        <w:rPr>
          <w:w w:val="105"/>
          <w:sz w:val="24"/>
          <w:szCs w:val="24"/>
        </w:rPr>
        <w:t>учебных</w:t>
      </w:r>
      <w:r w:rsidRPr="007B54F7">
        <w:rPr>
          <w:spacing w:val="1"/>
          <w:w w:val="105"/>
          <w:sz w:val="24"/>
          <w:szCs w:val="24"/>
        </w:rPr>
        <w:t xml:space="preserve"> </w:t>
      </w:r>
      <w:r w:rsidRPr="007B54F7">
        <w:rPr>
          <w:w w:val="105"/>
          <w:sz w:val="24"/>
          <w:szCs w:val="24"/>
        </w:rPr>
        <w:t>установок</w:t>
      </w:r>
      <w:r w:rsidRPr="007B54F7">
        <w:rPr>
          <w:spacing w:val="1"/>
          <w:w w:val="105"/>
          <w:sz w:val="24"/>
          <w:szCs w:val="24"/>
        </w:rPr>
        <w:t xml:space="preserve"> </w:t>
      </w:r>
      <w:r w:rsidR="00CC3550" w:rsidRPr="007B54F7">
        <w:rPr>
          <w:w w:val="105"/>
          <w:sz w:val="24"/>
          <w:szCs w:val="24"/>
        </w:rPr>
        <w:t>в процессе восприя</w:t>
      </w:r>
      <w:r w:rsidRPr="007B54F7">
        <w:rPr>
          <w:w w:val="105"/>
          <w:sz w:val="24"/>
          <w:szCs w:val="24"/>
        </w:rPr>
        <w:t>тия</w:t>
      </w:r>
      <w:r w:rsidRPr="007B54F7">
        <w:rPr>
          <w:spacing w:val="1"/>
          <w:w w:val="105"/>
          <w:sz w:val="24"/>
          <w:szCs w:val="24"/>
        </w:rPr>
        <w:t xml:space="preserve"> </w:t>
      </w:r>
      <w:r w:rsidRPr="007B54F7">
        <w:rPr>
          <w:w w:val="105"/>
          <w:sz w:val="24"/>
          <w:szCs w:val="24"/>
        </w:rPr>
        <w:t>произведений</w:t>
      </w:r>
      <w:r w:rsidRPr="007B54F7">
        <w:rPr>
          <w:spacing w:val="1"/>
          <w:w w:val="105"/>
          <w:sz w:val="24"/>
          <w:szCs w:val="24"/>
        </w:rPr>
        <w:t xml:space="preserve"> </w:t>
      </w:r>
      <w:r w:rsidRPr="007B54F7">
        <w:rPr>
          <w:w w:val="105"/>
          <w:sz w:val="24"/>
          <w:szCs w:val="24"/>
        </w:rPr>
        <w:t>изобразительного</w:t>
      </w:r>
      <w:r w:rsidRPr="007B54F7">
        <w:rPr>
          <w:spacing w:val="1"/>
          <w:w w:val="105"/>
          <w:sz w:val="24"/>
          <w:szCs w:val="24"/>
        </w:rPr>
        <w:t xml:space="preserve"> </w:t>
      </w:r>
      <w:r w:rsidRPr="007B54F7">
        <w:rPr>
          <w:w w:val="105"/>
          <w:sz w:val="24"/>
          <w:szCs w:val="24"/>
        </w:rPr>
        <w:t>искусства,</w:t>
      </w:r>
      <w:r w:rsidRPr="007B54F7">
        <w:rPr>
          <w:spacing w:val="1"/>
          <w:w w:val="105"/>
          <w:sz w:val="24"/>
          <w:szCs w:val="24"/>
        </w:rPr>
        <w:t xml:space="preserve"> </w:t>
      </w:r>
      <w:r w:rsidRPr="007B54F7">
        <w:rPr>
          <w:w w:val="105"/>
          <w:sz w:val="24"/>
          <w:szCs w:val="24"/>
        </w:rPr>
        <w:t>архитектуры</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Pr="007B54F7">
        <w:rPr>
          <w:w w:val="105"/>
          <w:sz w:val="24"/>
          <w:szCs w:val="24"/>
        </w:rPr>
        <w:t>продуктов</w:t>
      </w:r>
      <w:r w:rsidRPr="007B54F7">
        <w:rPr>
          <w:spacing w:val="5"/>
          <w:w w:val="105"/>
          <w:sz w:val="24"/>
          <w:szCs w:val="24"/>
        </w:rPr>
        <w:t xml:space="preserve"> </w:t>
      </w:r>
      <w:r w:rsidRPr="007B54F7">
        <w:rPr>
          <w:w w:val="105"/>
          <w:sz w:val="24"/>
          <w:szCs w:val="24"/>
        </w:rPr>
        <w:t>детского</w:t>
      </w:r>
      <w:r w:rsidRPr="007B54F7">
        <w:rPr>
          <w:spacing w:val="5"/>
          <w:w w:val="105"/>
          <w:sz w:val="24"/>
          <w:szCs w:val="24"/>
        </w:rPr>
        <w:t xml:space="preserve"> </w:t>
      </w:r>
      <w:r w:rsidRPr="007B54F7">
        <w:rPr>
          <w:w w:val="105"/>
          <w:sz w:val="24"/>
          <w:szCs w:val="24"/>
        </w:rPr>
        <w:t>художественного</w:t>
      </w:r>
      <w:r w:rsidRPr="007B54F7">
        <w:rPr>
          <w:spacing w:val="5"/>
          <w:w w:val="105"/>
          <w:sz w:val="24"/>
          <w:szCs w:val="24"/>
        </w:rPr>
        <w:t xml:space="preserve"> </w:t>
      </w:r>
      <w:r w:rsidRPr="007B54F7">
        <w:rPr>
          <w:w w:val="105"/>
          <w:sz w:val="24"/>
          <w:szCs w:val="24"/>
        </w:rPr>
        <w:t>творчества;</w:t>
      </w:r>
    </w:p>
    <w:p w:rsidR="008D2A66" w:rsidRPr="007B54F7" w:rsidRDefault="008D2A66" w:rsidP="007B54F7">
      <w:pPr>
        <w:pStyle w:val="af9"/>
        <w:spacing w:before="4"/>
        <w:rPr>
          <w:sz w:val="24"/>
          <w:szCs w:val="24"/>
        </w:rPr>
      </w:pPr>
      <w:r w:rsidRPr="007B54F7">
        <w:rPr>
          <w:w w:val="110"/>
          <w:sz w:val="24"/>
          <w:szCs w:val="24"/>
        </w:rPr>
        <w:t>анализировать и оцениват</w:t>
      </w:r>
      <w:r w:rsidR="00CC3550" w:rsidRPr="007B54F7">
        <w:rPr>
          <w:w w:val="110"/>
          <w:sz w:val="24"/>
          <w:szCs w:val="24"/>
        </w:rPr>
        <w:t>ь с позиций эстетических катего</w:t>
      </w:r>
      <w:r w:rsidRPr="007B54F7">
        <w:rPr>
          <w:w w:val="110"/>
          <w:sz w:val="24"/>
          <w:szCs w:val="24"/>
        </w:rPr>
        <w:t>рий явления природы и предметно-пространственную среду</w:t>
      </w:r>
      <w:r w:rsidRPr="007B54F7">
        <w:rPr>
          <w:spacing w:val="1"/>
          <w:w w:val="110"/>
          <w:sz w:val="24"/>
          <w:szCs w:val="24"/>
        </w:rPr>
        <w:t xml:space="preserve"> </w:t>
      </w:r>
      <w:r w:rsidRPr="007B54F7">
        <w:rPr>
          <w:w w:val="110"/>
          <w:sz w:val="24"/>
          <w:szCs w:val="24"/>
        </w:rPr>
        <w:t>жизни</w:t>
      </w:r>
      <w:r w:rsidRPr="007B54F7">
        <w:rPr>
          <w:spacing w:val="46"/>
          <w:w w:val="110"/>
          <w:sz w:val="24"/>
          <w:szCs w:val="24"/>
        </w:rPr>
        <w:t xml:space="preserve"> </w:t>
      </w:r>
      <w:r w:rsidRPr="007B54F7">
        <w:rPr>
          <w:w w:val="110"/>
          <w:sz w:val="24"/>
          <w:szCs w:val="24"/>
        </w:rPr>
        <w:t>человека;</w:t>
      </w:r>
    </w:p>
    <w:p w:rsidR="008D2A66" w:rsidRPr="007B54F7" w:rsidRDefault="008D2A66" w:rsidP="007B54F7">
      <w:pPr>
        <w:pStyle w:val="af9"/>
        <w:spacing w:before="3"/>
        <w:ind w:right="115"/>
        <w:rPr>
          <w:sz w:val="24"/>
          <w:szCs w:val="24"/>
        </w:rPr>
      </w:pPr>
      <w:r w:rsidRPr="007B54F7">
        <w:rPr>
          <w:w w:val="105"/>
          <w:sz w:val="24"/>
          <w:szCs w:val="24"/>
        </w:rPr>
        <w:t>использовать</w:t>
      </w:r>
      <w:r w:rsidRPr="007B54F7">
        <w:rPr>
          <w:spacing w:val="1"/>
          <w:w w:val="105"/>
          <w:sz w:val="24"/>
          <w:szCs w:val="24"/>
        </w:rPr>
        <w:t xml:space="preserve"> </w:t>
      </w:r>
      <w:r w:rsidRPr="007B54F7">
        <w:rPr>
          <w:w w:val="105"/>
          <w:sz w:val="24"/>
          <w:szCs w:val="24"/>
        </w:rPr>
        <w:t>знаково-символические</w:t>
      </w:r>
      <w:r w:rsidRPr="007B54F7">
        <w:rPr>
          <w:spacing w:val="1"/>
          <w:w w:val="105"/>
          <w:sz w:val="24"/>
          <w:szCs w:val="24"/>
        </w:rPr>
        <w:t xml:space="preserve"> </w:t>
      </w:r>
      <w:r w:rsidRPr="007B54F7">
        <w:rPr>
          <w:w w:val="105"/>
          <w:sz w:val="24"/>
          <w:szCs w:val="24"/>
        </w:rPr>
        <w:t>средства</w:t>
      </w:r>
      <w:r w:rsidRPr="007B54F7">
        <w:rPr>
          <w:spacing w:val="1"/>
          <w:w w:val="105"/>
          <w:sz w:val="24"/>
          <w:szCs w:val="24"/>
        </w:rPr>
        <w:t xml:space="preserve"> </w:t>
      </w:r>
      <w:r w:rsidRPr="007B54F7">
        <w:rPr>
          <w:w w:val="105"/>
          <w:sz w:val="24"/>
          <w:szCs w:val="24"/>
        </w:rPr>
        <w:t>для</w:t>
      </w:r>
      <w:r w:rsidRPr="007B54F7">
        <w:rPr>
          <w:spacing w:val="1"/>
          <w:w w:val="105"/>
          <w:sz w:val="24"/>
          <w:szCs w:val="24"/>
        </w:rPr>
        <w:t xml:space="preserve"> </w:t>
      </w:r>
      <w:r w:rsidR="00CC3550" w:rsidRPr="007B54F7">
        <w:rPr>
          <w:w w:val="105"/>
          <w:sz w:val="24"/>
          <w:szCs w:val="24"/>
        </w:rPr>
        <w:t>состав</w:t>
      </w:r>
      <w:r w:rsidRPr="007B54F7">
        <w:rPr>
          <w:w w:val="105"/>
          <w:sz w:val="24"/>
          <w:szCs w:val="24"/>
        </w:rPr>
        <w:t>ления</w:t>
      </w:r>
      <w:r w:rsidRPr="007B54F7">
        <w:rPr>
          <w:spacing w:val="8"/>
          <w:w w:val="105"/>
          <w:sz w:val="24"/>
          <w:szCs w:val="24"/>
        </w:rPr>
        <w:t xml:space="preserve"> </w:t>
      </w:r>
      <w:r w:rsidRPr="007B54F7">
        <w:rPr>
          <w:w w:val="105"/>
          <w:sz w:val="24"/>
          <w:szCs w:val="24"/>
        </w:rPr>
        <w:t>орнаментов</w:t>
      </w:r>
      <w:r w:rsidRPr="007B54F7">
        <w:rPr>
          <w:spacing w:val="8"/>
          <w:w w:val="105"/>
          <w:sz w:val="24"/>
          <w:szCs w:val="24"/>
        </w:rPr>
        <w:t xml:space="preserve"> </w:t>
      </w:r>
      <w:r w:rsidRPr="007B54F7">
        <w:rPr>
          <w:w w:val="105"/>
          <w:sz w:val="24"/>
          <w:szCs w:val="24"/>
        </w:rPr>
        <w:t>и</w:t>
      </w:r>
      <w:r w:rsidRPr="007B54F7">
        <w:rPr>
          <w:spacing w:val="8"/>
          <w:w w:val="105"/>
          <w:sz w:val="24"/>
          <w:szCs w:val="24"/>
        </w:rPr>
        <w:t xml:space="preserve"> </w:t>
      </w:r>
      <w:r w:rsidRPr="007B54F7">
        <w:rPr>
          <w:w w:val="105"/>
          <w:sz w:val="24"/>
          <w:szCs w:val="24"/>
        </w:rPr>
        <w:t>декоративных</w:t>
      </w:r>
      <w:r w:rsidRPr="007B54F7">
        <w:rPr>
          <w:spacing w:val="8"/>
          <w:w w:val="105"/>
          <w:sz w:val="24"/>
          <w:szCs w:val="24"/>
        </w:rPr>
        <w:t xml:space="preserve"> </w:t>
      </w:r>
      <w:r w:rsidRPr="007B54F7">
        <w:rPr>
          <w:w w:val="105"/>
          <w:sz w:val="24"/>
          <w:szCs w:val="24"/>
        </w:rPr>
        <w:t>композиций;</w:t>
      </w:r>
    </w:p>
    <w:p w:rsidR="008D2A66" w:rsidRPr="007B54F7" w:rsidRDefault="008D2A66" w:rsidP="007B54F7">
      <w:pPr>
        <w:pStyle w:val="af9"/>
        <w:spacing w:before="2"/>
        <w:rPr>
          <w:sz w:val="24"/>
          <w:szCs w:val="24"/>
        </w:rPr>
      </w:pPr>
      <w:r w:rsidRPr="007B54F7">
        <w:rPr>
          <w:w w:val="105"/>
          <w:sz w:val="24"/>
          <w:szCs w:val="24"/>
        </w:rPr>
        <w:t>классифицировать</w:t>
      </w:r>
      <w:r w:rsidRPr="007B54F7">
        <w:rPr>
          <w:spacing w:val="1"/>
          <w:w w:val="105"/>
          <w:sz w:val="24"/>
          <w:szCs w:val="24"/>
        </w:rPr>
        <w:t xml:space="preserve"> </w:t>
      </w:r>
      <w:r w:rsidRPr="007B54F7">
        <w:rPr>
          <w:w w:val="105"/>
          <w:sz w:val="24"/>
          <w:szCs w:val="24"/>
        </w:rPr>
        <w:t>произведения</w:t>
      </w:r>
      <w:r w:rsidRPr="007B54F7">
        <w:rPr>
          <w:spacing w:val="1"/>
          <w:w w:val="105"/>
          <w:sz w:val="24"/>
          <w:szCs w:val="24"/>
        </w:rPr>
        <w:t xml:space="preserve"> </w:t>
      </w:r>
      <w:r w:rsidRPr="007B54F7">
        <w:rPr>
          <w:w w:val="105"/>
          <w:sz w:val="24"/>
          <w:szCs w:val="24"/>
        </w:rPr>
        <w:t>искусства</w:t>
      </w:r>
      <w:r w:rsidRPr="007B54F7">
        <w:rPr>
          <w:spacing w:val="1"/>
          <w:w w:val="105"/>
          <w:sz w:val="24"/>
          <w:szCs w:val="24"/>
        </w:rPr>
        <w:t xml:space="preserve"> </w:t>
      </w:r>
      <w:r w:rsidRPr="007B54F7">
        <w:rPr>
          <w:w w:val="105"/>
          <w:sz w:val="24"/>
          <w:szCs w:val="24"/>
        </w:rPr>
        <w:t>по</w:t>
      </w:r>
      <w:r w:rsidRPr="007B54F7">
        <w:rPr>
          <w:spacing w:val="1"/>
          <w:w w:val="105"/>
          <w:sz w:val="24"/>
          <w:szCs w:val="24"/>
        </w:rPr>
        <w:t xml:space="preserve"> </w:t>
      </w:r>
      <w:r w:rsidRPr="007B54F7">
        <w:rPr>
          <w:w w:val="105"/>
          <w:sz w:val="24"/>
          <w:szCs w:val="24"/>
        </w:rPr>
        <w:t>видам</w:t>
      </w:r>
      <w:r w:rsidRPr="007B54F7">
        <w:rPr>
          <w:spacing w:val="1"/>
          <w:w w:val="105"/>
          <w:sz w:val="24"/>
          <w:szCs w:val="24"/>
        </w:rPr>
        <w:t xml:space="preserve"> </w:t>
      </w:r>
      <w:r w:rsidRPr="007B54F7">
        <w:rPr>
          <w:w w:val="105"/>
          <w:sz w:val="24"/>
          <w:szCs w:val="24"/>
        </w:rPr>
        <w:t>и</w:t>
      </w:r>
      <w:r w:rsidRPr="007B54F7">
        <w:rPr>
          <w:spacing w:val="1"/>
          <w:w w:val="105"/>
          <w:sz w:val="24"/>
          <w:szCs w:val="24"/>
        </w:rPr>
        <w:t xml:space="preserve"> </w:t>
      </w:r>
      <w:r w:rsidR="00CC3550" w:rsidRPr="007B54F7">
        <w:rPr>
          <w:w w:val="105"/>
          <w:sz w:val="24"/>
          <w:szCs w:val="24"/>
        </w:rPr>
        <w:t>со</w:t>
      </w:r>
      <w:r w:rsidRPr="007B54F7">
        <w:rPr>
          <w:w w:val="105"/>
          <w:sz w:val="24"/>
          <w:szCs w:val="24"/>
        </w:rPr>
        <w:t>ответственно</w:t>
      </w:r>
      <w:r w:rsidRPr="007B54F7">
        <w:rPr>
          <w:spacing w:val="6"/>
          <w:w w:val="105"/>
          <w:sz w:val="24"/>
          <w:szCs w:val="24"/>
        </w:rPr>
        <w:t xml:space="preserve"> </w:t>
      </w:r>
      <w:r w:rsidRPr="007B54F7">
        <w:rPr>
          <w:w w:val="105"/>
          <w:sz w:val="24"/>
          <w:szCs w:val="24"/>
        </w:rPr>
        <w:t>по</w:t>
      </w:r>
      <w:r w:rsidRPr="007B54F7">
        <w:rPr>
          <w:spacing w:val="6"/>
          <w:w w:val="105"/>
          <w:sz w:val="24"/>
          <w:szCs w:val="24"/>
        </w:rPr>
        <w:t xml:space="preserve"> </w:t>
      </w:r>
      <w:r w:rsidRPr="007B54F7">
        <w:rPr>
          <w:w w:val="105"/>
          <w:sz w:val="24"/>
          <w:szCs w:val="24"/>
        </w:rPr>
        <w:t>назначению</w:t>
      </w:r>
      <w:r w:rsidRPr="007B54F7">
        <w:rPr>
          <w:spacing w:val="6"/>
          <w:w w:val="105"/>
          <w:sz w:val="24"/>
          <w:szCs w:val="24"/>
        </w:rPr>
        <w:t xml:space="preserve"> </w:t>
      </w:r>
      <w:r w:rsidRPr="007B54F7">
        <w:rPr>
          <w:w w:val="105"/>
          <w:sz w:val="24"/>
          <w:szCs w:val="24"/>
        </w:rPr>
        <w:t>в</w:t>
      </w:r>
      <w:r w:rsidRPr="007B54F7">
        <w:rPr>
          <w:spacing w:val="6"/>
          <w:w w:val="105"/>
          <w:sz w:val="24"/>
          <w:szCs w:val="24"/>
        </w:rPr>
        <w:t xml:space="preserve"> </w:t>
      </w:r>
      <w:r w:rsidRPr="007B54F7">
        <w:rPr>
          <w:w w:val="105"/>
          <w:sz w:val="24"/>
          <w:szCs w:val="24"/>
        </w:rPr>
        <w:t>жизни</w:t>
      </w:r>
      <w:r w:rsidRPr="007B54F7">
        <w:rPr>
          <w:spacing w:val="6"/>
          <w:w w:val="105"/>
          <w:sz w:val="24"/>
          <w:szCs w:val="24"/>
        </w:rPr>
        <w:t xml:space="preserve"> </w:t>
      </w:r>
      <w:r w:rsidRPr="007B54F7">
        <w:rPr>
          <w:w w:val="105"/>
          <w:sz w:val="24"/>
          <w:szCs w:val="24"/>
        </w:rPr>
        <w:t>людей;</w:t>
      </w:r>
    </w:p>
    <w:p w:rsidR="008D2A66" w:rsidRPr="007B54F7" w:rsidRDefault="008D2A66" w:rsidP="007B54F7">
      <w:pPr>
        <w:pStyle w:val="af9"/>
        <w:spacing w:before="2"/>
        <w:rPr>
          <w:sz w:val="24"/>
          <w:szCs w:val="24"/>
        </w:rPr>
      </w:pPr>
      <w:r w:rsidRPr="007B54F7">
        <w:rPr>
          <w:w w:val="105"/>
          <w:sz w:val="24"/>
          <w:szCs w:val="24"/>
        </w:rPr>
        <w:t>классифицировать</w:t>
      </w:r>
      <w:r w:rsidRPr="007B54F7">
        <w:rPr>
          <w:spacing w:val="1"/>
          <w:w w:val="105"/>
          <w:sz w:val="24"/>
          <w:szCs w:val="24"/>
        </w:rPr>
        <w:t xml:space="preserve"> </w:t>
      </w:r>
      <w:r w:rsidRPr="007B54F7">
        <w:rPr>
          <w:w w:val="105"/>
          <w:sz w:val="24"/>
          <w:szCs w:val="24"/>
        </w:rPr>
        <w:t>произведения</w:t>
      </w:r>
      <w:r w:rsidRPr="007B54F7">
        <w:rPr>
          <w:spacing w:val="1"/>
          <w:w w:val="105"/>
          <w:sz w:val="24"/>
          <w:szCs w:val="24"/>
        </w:rPr>
        <w:t xml:space="preserve"> </w:t>
      </w:r>
      <w:r w:rsidRPr="007B54F7">
        <w:rPr>
          <w:w w:val="105"/>
          <w:sz w:val="24"/>
          <w:szCs w:val="24"/>
        </w:rPr>
        <w:t>изобразительного</w:t>
      </w:r>
      <w:r w:rsidRPr="007B54F7">
        <w:rPr>
          <w:spacing w:val="1"/>
          <w:w w:val="105"/>
          <w:sz w:val="24"/>
          <w:szCs w:val="24"/>
        </w:rPr>
        <w:t xml:space="preserve"> </w:t>
      </w:r>
      <w:r w:rsidR="00CC3550" w:rsidRPr="007B54F7">
        <w:rPr>
          <w:w w:val="105"/>
          <w:sz w:val="24"/>
          <w:szCs w:val="24"/>
        </w:rPr>
        <w:t>искус</w:t>
      </w:r>
      <w:r w:rsidRPr="007B54F7">
        <w:rPr>
          <w:w w:val="105"/>
          <w:sz w:val="24"/>
          <w:szCs w:val="24"/>
        </w:rPr>
        <w:t>ства</w:t>
      </w:r>
      <w:r w:rsidRPr="007B54F7">
        <w:rPr>
          <w:spacing w:val="1"/>
          <w:w w:val="105"/>
          <w:sz w:val="24"/>
          <w:szCs w:val="24"/>
        </w:rPr>
        <w:t xml:space="preserve"> </w:t>
      </w:r>
      <w:r w:rsidRPr="007B54F7">
        <w:rPr>
          <w:w w:val="105"/>
          <w:sz w:val="24"/>
          <w:szCs w:val="24"/>
        </w:rPr>
        <w:t>по</w:t>
      </w:r>
      <w:r w:rsidRPr="007B54F7">
        <w:rPr>
          <w:spacing w:val="1"/>
          <w:w w:val="105"/>
          <w:sz w:val="24"/>
          <w:szCs w:val="24"/>
        </w:rPr>
        <w:t xml:space="preserve"> </w:t>
      </w:r>
      <w:r w:rsidRPr="007B54F7">
        <w:rPr>
          <w:w w:val="105"/>
          <w:sz w:val="24"/>
          <w:szCs w:val="24"/>
        </w:rPr>
        <w:t>жанрам</w:t>
      </w:r>
      <w:r w:rsidRPr="007B54F7">
        <w:rPr>
          <w:spacing w:val="1"/>
          <w:w w:val="105"/>
          <w:sz w:val="24"/>
          <w:szCs w:val="24"/>
        </w:rPr>
        <w:t xml:space="preserve"> </w:t>
      </w:r>
      <w:r w:rsidRPr="007B54F7">
        <w:rPr>
          <w:w w:val="105"/>
          <w:sz w:val="24"/>
          <w:szCs w:val="24"/>
        </w:rPr>
        <w:t>в</w:t>
      </w:r>
      <w:r w:rsidRPr="007B54F7">
        <w:rPr>
          <w:spacing w:val="1"/>
          <w:w w:val="105"/>
          <w:sz w:val="24"/>
          <w:szCs w:val="24"/>
        </w:rPr>
        <w:t xml:space="preserve"> </w:t>
      </w:r>
      <w:r w:rsidRPr="007B54F7">
        <w:rPr>
          <w:w w:val="105"/>
          <w:sz w:val="24"/>
          <w:szCs w:val="24"/>
        </w:rPr>
        <w:t>качестве</w:t>
      </w:r>
      <w:r w:rsidRPr="007B54F7">
        <w:rPr>
          <w:spacing w:val="1"/>
          <w:w w:val="105"/>
          <w:sz w:val="24"/>
          <w:szCs w:val="24"/>
        </w:rPr>
        <w:t xml:space="preserve"> </w:t>
      </w:r>
      <w:r w:rsidRPr="007B54F7">
        <w:rPr>
          <w:w w:val="105"/>
          <w:sz w:val="24"/>
          <w:szCs w:val="24"/>
        </w:rPr>
        <w:t>инструмента</w:t>
      </w:r>
      <w:r w:rsidRPr="007B54F7">
        <w:rPr>
          <w:spacing w:val="1"/>
          <w:w w:val="105"/>
          <w:sz w:val="24"/>
          <w:szCs w:val="24"/>
        </w:rPr>
        <w:t xml:space="preserve"> </w:t>
      </w:r>
      <w:r w:rsidRPr="007B54F7">
        <w:rPr>
          <w:w w:val="105"/>
          <w:sz w:val="24"/>
          <w:szCs w:val="24"/>
        </w:rPr>
        <w:t>анализа</w:t>
      </w:r>
      <w:r w:rsidRPr="007B54F7">
        <w:rPr>
          <w:spacing w:val="1"/>
          <w:w w:val="105"/>
          <w:sz w:val="24"/>
          <w:szCs w:val="24"/>
        </w:rPr>
        <w:t xml:space="preserve"> </w:t>
      </w:r>
      <w:r w:rsidRPr="007B54F7">
        <w:rPr>
          <w:w w:val="105"/>
          <w:sz w:val="24"/>
          <w:szCs w:val="24"/>
        </w:rPr>
        <w:t>содержания</w:t>
      </w:r>
      <w:r w:rsidRPr="007B54F7">
        <w:rPr>
          <w:spacing w:val="1"/>
          <w:w w:val="105"/>
          <w:sz w:val="24"/>
          <w:szCs w:val="24"/>
        </w:rPr>
        <w:t xml:space="preserve"> </w:t>
      </w:r>
      <w:r w:rsidRPr="007B54F7">
        <w:rPr>
          <w:w w:val="105"/>
          <w:sz w:val="24"/>
          <w:szCs w:val="24"/>
        </w:rPr>
        <w:t>произведений.</w:t>
      </w:r>
    </w:p>
    <w:p w:rsidR="00CC3550" w:rsidRPr="007B54F7" w:rsidRDefault="00CC3550" w:rsidP="007B54F7">
      <w:pPr>
        <w:pStyle w:val="af4"/>
        <w:ind w:firstLine="708"/>
        <w:jc w:val="both"/>
        <w:rPr>
          <w:i/>
          <w:sz w:val="24"/>
          <w:szCs w:val="24"/>
        </w:rPr>
      </w:pPr>
      <w:r w:rsidRPr="007B54F7">
        <w:rPr>
          <w:i/>
          <w:sz w:val="24"/>
          <w:szCs w:val="24"/>
        </w:rPr>
        <w:t>Работа с информацией:</w:t>
      </w:r>
    </w:p>
    <w:p w:rsidR="00CC3550" w:rsidRPr="007B54F7" w:rsidRDefault="00CC3550" w:rsidP="007B54F7">
      <w:pPr>
        <w:pStyle w:val="af4"/>
        <w:jc w:val="both"/>
        <w:rPr>
          <w:sz w:val="24"/>
          <w:szCs w:val="24"/>
        </w:rPr>
      </w:pPr>
      <w:r w:rsidRPr="007B54F7">
        <w:rPr>
          <w:sz w:val="24"/>
          <w:szCs w:val="24"/>
        </w:rPr>
        <w:t>использовать электронные образовательные ресурсы;</w:t>
      </w:r>
    </w:p>
    <w:p w:rsidR="00CC3550" w:rsidRPr="007B54F7" w:rsidRDefault="00CC3550" w:rsidP="007B54F7">
      <w:pPr>
        <w:pStyle w:val="af4"/>
        <w:jc w:val="both"/>
        <w:rPr>
          <w:sz w:val="24"/>
          <w:szCs w:val="24"/>
        </w:rPr>
      </w:pPr>
      <w:r w:rsidRPr="007B54F7">
        <w:rPr>
          <w:sz w:val="24"/>
          <w:szCs w:val="24"/>
        </w:rPr>
        <w:t>выбирать источники для получения информации: поисковые системы интернета, цифровые электронные средства, справочники, художественные альбомы и детские книги;</w:t>
      </w:r>
    </w:p>
    <w:p w:rsidR="00CC3550" w:rsidRPr="007B54F7" w:rsidRDefault="00CC3550" w:rsidP="007B54F7">
      <w:pPr>
        <w:pStyle w:val="af4"/>
        <w:jc w:val="both"/>
        <w:rPr>
          <w:sz w:val="24"/>
          <w:szCs w:val="24"/>
        </w:rPr>
      </w:pPr>
      <w:r w:rsidRPr="007B54F7">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CC3550" w:rsidRPr="007B54F7" w:rsidRDefault="00CC3550" w:rsidP="007B54F7">
      <w:pPr>
        <w:pStyle w:val="af4"/>
        <w:jc w:val="both"/>
        <w:rPr>
          <w:sz w:val="24"/>
          <w:szCs w:val="24"/>
        </w:rPr>
      </w:pPr>
      <w:r w:rsidRPr="007B54F7">
        <w:rPr>
          <w:sz w:val="24"/>
          <w:szCs w:val="24"/>
        </w:rPr>
        <w:t xml:space="preserve">осуществлять виртуальные путешествия по архитектурным памятникам, в отечественные </w:t>
      </w:r>
      <w:r w:rsidRPr="007B54F7">
        <w:rPr>
          <w:sz w:val="24"/>
          <w:szCs w:val="24"/>
        </w:rPr>
        <w:lastRenderedPageBreak/>
        <w:t>художественные музеи и зарубежные художественные музеи (галереи) на основе установок и квестов, предложенных учителем.</w:t>
      </w:r>
    </w:p>
    <w:p w:rsidR="00CC3550" w:rsidRPr="007B54F7" w:rsidRDefault="00CC3550" w:rsidP="007B54F7">
      <w:pPr>
        <w:pStyle w:val="af4"/>
        <w:jc w:val="both"/>
        <w:rPr>
          <w:b/>
          <w:i/>
          <w:sz w:val="24"/>
          <w:szCs w:val="24"/>
        </w:rPr>
      </w:pPr>
      <w:r w:rsidRPr="007B54F7">
        <w:rPr>
          <w:b/>
          <w:i/>
          <w:sz w:val="24"/>
          <w:szCs w:val="24"/>
        </w:rPr>
        <w:t>Овладение универсальными коммуникативными действиями:</w:t>
      </w:r>
    </w:p>
    <w:p w:rsidR="00CC3550" w:rsidRPr="007B54F7" w:rsidRDefault="00CC3550" w:rsidP="007B54F7">
      <w:pPr>
        <w:pStyle w:val="af4"/>
        <w:jc w:val="both"/>
        <w:rPr>
          <w:sz w:val="24"/>
          <w:szCs w:val="24"/>
        </w:rPr>
      </w:pPr>
      <w:r w:rsidRPr="007B54F7">
        <w:rPr>
          <w:sz w:val="24"/>
          <w:szCs w:val="24"/>
        </w:rPr>
        <w:t>научиться взаимодействовать, сотрудничать в процессе коллективной работы, принимать цель совместной деятельности, договариваться;</w:t>
      </w:r>
    </w:p>
    <w:p w:rsidR="00CC3550" w:rsidRPr="007B54F7" w:rsidRDefault="00CC3550" w:rsidP="007B54F7">
      <w:pPr>
        <w:pStyle w:val="af4"/>
        <w:jc w:val="both"/>
        <w:rPr>
          <w:sz w:val="24"/>
          <w:szCs w:val="24"/>
        </w:rPr>
      </w:pPr>
      <w:r w:rsidRPr="007B54F7">
        <w:rPr>
          <w:sz w:val="24"/>
          <w:szCs w:val="24"/>
        </w:rPr>
        <w:t>ответственно относиться к своей задаче по достижению общего результата.</w:t>
      </w:r>
    </w:p>
    <w:p w:rsidR="00CC3550" w:rsidRPr="007B54F7" w:rsidRDefault="00CC3550" w:rsidP="007B54F7">
      <w:pPr>
        <w:pStyle w:val="af4"/>
        <w:jc w:val="both"/>
        <w:rPr>
          <w:b/>
          <w:i/>
          <w:sz w:val="24"/>
          <w:szCs w:val="24"/>
        </w:rPr>
      </w:pPr>
      <w:r w:rsidRPr="007B54F7">
        <w:rPr>
          <w:b/>
          <w:i/>
          <w:sz w:val="24"/>
          <w:szCs w:val="24"/>
        </w:rPr>
        <w:t>Овладение универсальными регулятивными действиями:</w:t>
      </w:r>
    </w:p>
    <w:p w:rsidR="00CC3550" w:rsidRPr="007B54F7" w:rsidRDefault="00CC3550" w:rsidP="007B54F7">
      <w:pPr>
        <w:pStyle w:val="af4"/>
        <w:jc w:val="both"/>
        <w:rPr>
          <w:sz w:val="24"/>
          <w:szCs w:val="24"/>
        </w:rPr>
      </w:pPr>
      <w:r w:rsidRPr="007B54F7">
        <w:rPr>
          <w:sz w:val="24"/>
          <w:szCs w:val="24"/>
        </w:rPr>
        <w:t>внимательно относиться к учебным задачам, выполнять их, соблюдать последовательность учебных действий при выполнении задания;</w:t>
      </w:r>
    </w:p>
    <w:p w:rsidR="00CC3550" w:rsidRPr="007B54F7" w:rsidRDefault="00CC3550" w:rsidP="007B54F7">
      <w:pPr>
        <w:pStyle w:val="af4"/>
        <w:jc w:val="both"/>
        <w:rPr>
          <w:sz w:val="24"/>
          <w:szCs w:val="24"/>
        </w:rPr>
      </w:pPr>
      <w:r w:rsidRPr="007B54F7">
        <w:rPr>
          <w:sz w:val="24"/>
          <w:szCs w:val="24"/>
        </w:rPr>
        <w:t>уметь организовывать своё рабочее место для практической работы, бережно относиться к используемым материалам;</w:t>
      </w:r>
    </w:p>
    <w:p w:rsidR="00CC3550" w:rsidRPr="007B54F7" w:rsidRDefault="00CC3550" w:rsidP="007B54F7">
      <w:pPr>
        <w:pStyle w:val="af4"/>
        <w:jc w:val="both"/>
        <w:rPr>
          <w:sz w:val="24"/>
          <w:szCs w:val="24"/>
        </w:rPr>
      </w:pPr>
      <w:r w:rsidRPr="007B54F7">
        <w:rPr>
          <w:sz w:val="24"/>
          <w:szCs w:val="24"/>
        </w:rPr>
        <w:t>контролировать свою деятельность в процессе достижения результата.</w:t>
      </w:r>
    </w:p>
    <w:p w:rsidR="008D2A66" w:rsidRPr="007B54F7" w:rsidRDefault="008D2A66" w:rsidP="007B54F7">
      <w:pPr>
        <w:shd w:val="clear" w:color="auto" w:fill="FFFFFF"/>
        <w:ind w:firstLine="708"/>
        <w:rPr>
          <w:rFonts w:eastAsia="Times New Roman"/>
          <w:i/>
          <w:sz w:val="24"/>
          <w:szCs w:val="24"/>
        </w:rPr>
      </w:pPr>
    </w:p>
    <w:p w:rsidR="008778C5" w:rsidRPr="007B54F7" w:rsidRDefault="00E11971" w:rsidP="007B54F7">
      <w:pPr>
        <w:shd w:val="clear" w:color="auto" w:fill="FFFFFF"/>
        <w:spacing w:after="150"/>
        <w:rPr>
          <w:b/>
          <w:i/>
          <w:sz w:val="24"/>
          <w:szCs w:val="24"/>
        </w:rPr>
      </w:pPr>
      <w:r w:rsidRPr="007B54F7">
        <w:rPr>
          <w:rFonts w:eastAsia="Times New Roman"/>
          <w:sz w:val="24"/>
          <w:szCs w:val="24"/>
        </w:rPr>
        <w:tab/>
      </w:r>
      <w:r w:rsidR="008778C5" w:rsidRPr="007B54F7">
        <w:rPr>
          <w:b/>
          <w:i/>
          <w:sz w:val="24"/>
          <w:szCs w:val="24"/>
        </w:rPr>
        <w:t>Предметные</w:t>
      </w:r>
    </w:p>
    <w:p w:rsidR="00A35F3E" w:rsidRPr="007B54F7" w:rsidRDefault="00A35F3E" w:rsidP="007B54F7">
      <w:pPr>
        <w:shd w:val="clear" w:color="auto" w:fill="FFFFFF"/>
        <w:spacing w:after="150"/>
        <w:rPr>
          <w:rFonts w:eastAsia="Times New Roman"/>
          <w:sz w:val="24"/>
          <w:szCs w:val="24"/>
        </w:rPr>
      </w:pPr>
      <w:r w:rsidRPr="007B54F7">
        <w:rPr>
          <w:rFonts w:eastAsia="Times New Roman"/>
          <w:sz w:val="24"/>
          <w:szCs w:val="24"/>
        </w:rPr>
        <w:t xml:space="preserve">В результате освоения программы учащиеся </w:t>
      </w:r>
      <w:r w:rsidRPr="007B54F7">
        <w:rPr>
          <w:rFonts w:eastAsia="Times New Roman"/>
          <w:b/>
          <w:i/>
          <w:sz w:val="24"/>
          <w:szCs w:val="24"/>
        </w:rPr>
        <w:t>должны знать</w:t>
      </w:r>
      <w:r w:rsidRPr="007B54F7">
        <w:rPr>
          <w:rFonts w:eastAsia="Times New Roman"/>
          <w:sz w:val="24"/>
          <w:szCs w:val="24"/>
        </w:rPr>
        <w:t>:</w:t>
      </w:r>
    </w:p>
    <w:p w:rsidR="00A35F3E" w:rsidRPr="007B54F7" w:rsidRDefault="00A35F3E" w:rsidP="007B54F7">
      <w:pPr>
        <w:widowControl/>
        <w:shd w:val="clear" w:color="auto" w:fill="FFFFFF"/>
        <w:tabs>
          <w:tab w:val="num" w:pos="720"/>
        </w:tabs>
        <w:spacing w:after="150"/>
        <w:ind w:left="720" w:hanging="360"/>
        <w:rPr>
          <w:rFonts w:eastAsia="Times New Roman"/>
          <w:sz w:val="24"/>
          <w:szCs w:val="24"/>
        </w:rPr>
      </w:pPr>
      <w:r w:rsidRPr="007B54F7">
        <w:rPr>
          <w:rFonts w:eastAsia="Times New Roman"/>
          <w:sz w:val="24"/>
          <w:szCs w:val="24"/>
        </w:rPr>
        <w:t>историю зарождения и развития дизайна;</w:t>
      </w:r>
    </w:p>
    <w:p w:rsidR="00A35F3E" w:rsidRPr="007B54F7" w:rsidRDefault="00A35F3E" w:rsidP="007B54F7">
      <w:pPr>
        <w:widowControl/>
        <w:shd w:val="clear" w:color="auto" w:fill="FFFFFF"/>
        <w:tabs>
          <w:tab w:val="num" w:pos="720"/>
        </w:tabs>
        <w:spacing w:after="150"/>
        <w:ind w:left="720" w:hanging="360"/>
        <w:rPr>
          <w:rFonts w:eastAsia="Times New Roman"/>
          <w:sz w:val="24"/>
          <w:szCs w:val="24"/>
        </w:rPr>
      </w:pPr>
      <w:r w:rsidRPr="007B54F7">
        <w:rPr>
          <w:rFonts w:eastAsia="Times New Roman"/>
          <w:sz w:val="24"/>
          <w:szCs w:val="24"/>
        </w:rPr>
        <w:t>принципы формообразования и композиции;</w:t>
      </w:r>
    </w:p>
    <w:p w:rsidR="00A35F3E" w:rsidRPr="007B54F7" w:rsidRDefault="00A35F3E" w:rsidP="007B54F7">
      <w:pPr>
        <w:widowControl/>
        <w:shd w:val="clear" w:color="auto" w:fill="FFFFFF"/>
        <w:tabs>
          <w:tab w:val="num" w:pos="720"/>
        </w:tabs>
        <w:spacing w:after="150"/>
        <w:ind w:left="720" w:hanging="360"/>
        <w:rPr>
          <w:rFonts w:eastAsia="Times New Roman"/>
          <w:sz w:val="24"/>
          <w:szCs w:val="24"/>
        </w:rPr>
      </w:pPr>
      <w:r w:rsidRPr="007B54F7">
        <w:rPr>
          <w:rFonts w:eastAsia="Times New Roman"/>
          <w:sz w:val="24"/>
          <w:szCs w:val="24"/>
        </w:rPr>
        <w:t>принципы объемного проектирования (макетирования)</w:t>
      </w:r>
    </w:p>
    <w:p w:rsidR="00A35F3E" w:rsidRPr="007B54F7" w:rsidRDefault="00A35F3E" w:rsidP="007B54F7">
      <w:pPr>
        <w:widowControl/>
        <w:shd w:val="clear" w:color="auto" w:fill="FFFFFF"/>
        <w:tabs>
          <w:tab w:val="num" w:pos="720"/>
        </w:tabs>
        <w:spacing w:after="150"/>
        <w:ind w:left="720" w:hanging="360"/>
        <w:rPr>
          <w:rFonts w:eastAsia="Times New Roman"/>
          <w:sz w:val="24"/>
          <w:szCs w:val="24"/>
        </w:rPr>
      </w:pPr>
      <w:r w:rsidRPr="007B54F7">
        <w:rPr>
          <w:rFonts w:eastAsia="Times New Roman"/>
          <w:sz w:val="24"/>
          <w:szCs w:val="24"/>
        </w:rPr>
        <w:t>роль цвета;</w:t>
      </w:r>
    </w:p>
    <w:p w:rsidR="00A35F3E" w:rsidRPr="007B54F7" w:rsidRDefault="00A35F3E" w:rsidP="007B54F7">
      <w:pPr>
        <w:widowControl/>
        <w:shd w:val="clear" w:color="auto" w:fill="FFFFFF"/>
        <w:tabs>
          <w:tab w:val="num" w:pos="720"/>
        </w:tabs>
        <w:spacing w:after="150"/>
        <w:ind w:left="720" w:hanging="360"/>
        <w:rPr>
          <w:rFonts w:eastAsia="Times New Roman"/>
          <w:sz w:val="24"/>
          <w:szCs w:val="24"/>
        </w:rPr>
      </w:pPr>
      <w:r w:rsidRPr="007B54F7">
        <w:rPr>
          <w:rFonts w:eastAsia="Times New Roman"/>
          <w:sz w:val="24"/>
          <w:szCs w:val="24"/>
        </w:rPr>
        <w:t>профессиональный язык дизайна;</w:t>
      </w:r>
    </w:p>
    <w:p w:rsidR="00A35F3E" w:rsidRPr="007B54F7" w:rsidRDefault="00A35F3E" w:rsidP="007B54F7">
      <w:pPr>
        <w:widowControl/>
        <w:shd w:val="clear" w:color="auto" w:fill="FFFFFF"/>
        <w:tabs>
          <w:tab w:val="num" w:pos="720"/>
        </w:tabs>
        <w:spacing w:after="150"/>
        <w:ind w:left="720" w:hanging="360"/>
        <w:rPr>
          <w:rFonts w:eastAsia="Times New Roman"/>
          <w:sz w:val="24"/>
          <w:szCs w:val="24"/>
        </w:rPr>
      </w:pPr>
      <w:r w:rsidRPr="007B54F7">
        <w:rPr>
          <w:rFonts w:eastAsia="Times New Roman"/>
          <w:sz w:val="24"/>
          <w:szCs w:val="24"/>
        </w:rPr>
        <w:t>последовательность выполнения проекта;</w:t>
      </w:r>
    </w:p>
    <w:p w:rsidR="00A35F3E" w:rsidRPr="007B54F7" w:rsidRDefault="00A35F3E" w:rsidP="007B54F7">
      <w:pPr>
        <w:widowControl/>
        <w:shd w:val="clear" w:color="auto" w:fill="FFFFFF"/>
        <w:tabs>
          <w:tab w:val="num" w:pos="720"/>
        </w:tabs>
        <w:spacing w:after="150"/>
        <w:ind w:left="720" w:hanging="360"/>
        <w:rPr>
          <w:rFonts w:eastAsia="Times New Roman"/>
          <w:sz w:val="24"/>
          <w:szCs w:val="24"/>
        </w:rPr>
      </w:pPr>
      <w:r w:rsidRPr="007B54F7">
        <w:rPr>
          <w:rFonts w:eastAsia="Times New Roman"/>
          <w:sz w:val="24"/>
          <w:szCs w:val="24"/>
        </w:rPr>
        <w:t>технику выполнения проекта</w:t>
      </w:r>
    </w:p>
    <w:p w:rsidR="00A35F3E" w:rsidRPr="007B54F7" w:rsidRDefault="00A35F3E" w:rsidP="007B54F7">
      <w:pPr>
        <w:widowControl/>
        <w:shd w:val="clear" w:color="auto" w:fill="FFFFFF"/>
        <w:tabs>
          <w:tab w:val="num" w:pos="720"/>
        </w:tabs>
        <w:spacing w:after="150"/>
        <w:ind w:left="720" w:hanging="360"/>
        <w:rPr>
          <w:rFonts w:eastAsia="Times New Roman"/>
          <w:sz w:val="24"/>
          <w:szCs w:val="24"/>
        </w:rPr>
      </w:pPr>
      <w:r w:rsidRPr="007B54F7">
        <w:rPr>
          <w:rFonts w:eastAsia="Times New Roman"/>
          <w:sz w:val="24"/>
          <w:szCs w:val="24"/>
        </w:rPr>
        <w:t>уровень развития своих профессионально важных качеств;</w:t>
      </w:r>
    </w:p>
    <w:p w:rsidR="00A35F3E" w:rsidRPr="007B54F7" w:rsidRDefault="00A35F3E" w:rsidP="007B54F7">
      <w:pPr>
        <w:widowControl/>
        <w:shd w:val="clear" w:color="auto" w:fill="FFFFFF"/>
        <w:tabs>
          <w:tab w:val="num" w:pos="720"/>
        </w:tabs>
        <w:spacing w:after="150"/>
        <w:ind w:left="720" w:hanging="360"/>
        <w:rPr>
          <w:rFonts w:eastAsia="Times New Roman"/>
          <w:sz w:val="24"/>
          <w:szCs w:val="24"/>
        </w:rPr>
      </w:pPr>
      <w:r w:rsidRPr="007B54F7">
        <w:rPr>
          <w:rFonts w:eastAsia="Times New Roman"/>
          <w:sz w:val="24"/>
          <w:szCs w:val="24"/>
        </w:rPr>
        <w:t>правила выбора профессии, карьеры.</w:t>
      </w:r>
    </w:p>
    <w:p w:rsidR="00A35F3E" w:rsidRPr="007B54F7" w:rsidRDefault="00A35F3E" w:rsidP="007B54F7">
      <w:pPr>
        <w:shd w:val="clear" w:color="auto" w:fill="FFFFFF"/>
        <w:spacing w:after="150"/>
        <w:rPr>
          <w:rFonts w:eastAsia="Times New Roman"/>
          <w:sz w:val="24"/>
          <w:szCs w:val="24"/>
        </w:rPr>
      </w:pPr>
      <w:r w:rsidRPr="007B54F7">
        <w:rPr>
          <w:rFonts w:eastAsia="Times New Roman"/>
          <w:sz w:val="24"/>
          <w:szCs w:val="24"/>
        </w:rPr>
        <w:t xml:space="preserve">Учащиеся </w:t>
      </w:r>
      <w:r w:rsidRPr="007B54F7">
        <w:rPr>
          <w:rFonts w:eastAsia="Times New Roman"/>
          <w:b/>
          <w:i/>
          <w:sz w:val="24"/>
          <w:szCs w:val="24"/>
        </w:rPr>
        <w:t>должны уметь:</w:t>
      </w:r>
    </w:p>
    <w:p w:rsidR="00A35F3E" w:rsidRPr="007B54F7" w:rsidRDefault="00A35F3E" w:rsidP="007B54F7">
      <w:pPr>
        <w:pStyle w:val="af4"/>
        <w:ind w:firstLine="708"/>
        <w:jc w:val="both"/>
        <w:rPr>
          <w:sz w:val="24"/>
          <w:szCs w:val="24"/>
        </w:rPr>
      </w:pPr>
      <w:r w:rsidRPr="007B54F7">
        <w:rPr>
          <w:sz w:val="24"/>
          <w:szCs w:val="24"/>
        </w:rPr>
        <w:t>составлять эскизы несложных изделий с учетом формообразующих факторов;</w:t>
      </w:r>
    </w:p>
    <w:p w:rsidR="00A35F3E" w:rsidRPr="007B54F7" w:rsidRDefault="00A35F3E" w:rsidP="007B54F7">
      <w:pPr>
        <w:pStyle w:val="af4"/>
        <w:ind w:firstLine="708"/>
        <w:jc w:val="both"/>
        <w:rPr>
          <w:sz w:val="24"/>
          <w:szCs w:val="24"/>
        </w:rPr>
      </w:pPr>
      <w:r w:rsidRPr="007B54F7">
        <w:rPr>
          <w:sz w:val="24"/>
          <w:szCs w:val="24"/>
        </w:rPr>
        <w:t>выполнять эскизы предметов с целью получить простую, функциональную, конструктивную и эстетически значимую форму;</w:t>
      </w:r>
    </w:p>
    <w:p w:rsidR="00A35F3E" w:rsidRPr="007B54F7" w:rsidRDefault="00A35F3E" w:rsidP="007B54F7">
      <w:pPr>
        <w:pStyle w:val="af4"/>
        <w:ind w:firstLine="708"/>
        <w:jc w:val="both"/>
        <w:rPr>
          <w:sz w:val="24"/>
          <w:szCs w:val="24"/>
        </w:rPr>
      </w:pPr>
      <w:r w:rsidRPr="007B54F7">
        <w:rPr>
          <w:sz w:val="24"/>
          <w:szCs w:val="24"/>
        </w:rPr>
        <w:t>использовать цветовое оформление;</w:t>
      </w:r>
    </w:p>
    <w:p w:rsidR="00A35F3E" w:rsidRPr="007B54F7" w:rsidRDefault="00A35F3E" w:rsidP="007B54F7">
      <w:pPr>
        <w:pStyle w:val="af4"/>
        <w:ind w:firstLine="708"/>
        <w:jc w:val="both"/>
        <w:rPr>
          <w:sz w:val="24"/>
          <w:szCs w:val="24"/>
        </w:rPr>
      </w:pPr>
      <w:r w:rsidRPr="007B54F7">
        <w:rPr>
          <w:sz w:val="24"/>
          <w:szCs w:val="24"/>
        </w:rPr>
        <w:t>подбирать информацию, анализировать источники и получать необходимые данные, устанавливать личные контакты, определять свой уровень знаний и оценивать его у других;</w:t>
      </w:r>
    </w:p>
    <w:p w:rsidR="00A35F3E" w:rsidRPr="007B54F7" w:rsidRDefault="00A35F3E" w:rsidP="007B54F7">
      <w:pPr>
        <w:pStyle w:val="af4"/>
        <w:ind w:firstLine="708"/>
        <w:jc w:val="both"/>
        <w:rPr>
          <w:sz w:val="24"/>
          <w:szCs w:val="24"/>
        </w:rPr>
      </w:pPr>
      <w:r w:rsidRPr="007B54F7">
        <w:rPr>
          <w:sz w:val="24"/>
          <w:szCs w:val="24"/>
        </w:rPr>
        <w:t>решать конкретные задачи художественного проектирования;</w:t>
      </w:r>
    </w:p>
    <w:p w:rsidR="00A35F3E" w:rsidRPr="007B54F7" w:rsidRDefault="00A35F3E" w:rsidP="007B54F7">
      <w:pPr>
        <w:pStyle w:val="af4"/>
        <w:ind w:firstLine="708"/>
        <w:jc w:val="both"/>
        <w:rPr>
          <w:sz w:val="24"/>
          <w:szCs w:val="24"/>
        </w:rPr>
      </w:pPr>
      <w:r w:rsidRPr="007B54F7">
        <w:rPr>
          <w:sz w:val="24"/>
          <w:szCs w:val="24"/>
        </w:rPr>
        <w:t>реализовывать свои творческие способности в рамках существующих ограничений (сроки, ресурсы, возможности производства), работать в коллективе, организовывать свое время и планировать де6ятельность;</w:t>
      </w:r>
    </w:p>
    <w:p w:rsidR="00A35F3E" w:rsidRPr="007B54F7" w:rsidRDefault="00A35F3E" w:rsidP="007B54F7">
      <w:pPr>
        <w:shd w:val="clear" w:color="auto" w:fill="FFFFFF"/>
        <w:spacing w:after="150"/>
        <w:rPr>
          <w:rFonts w:eastAsia="Times New Roman"/>
          <w:sz w:val="24"/>
          <w:szCs w:val="24"/>
        </w:rPr>
      </w:pPr>
      <w:r w:rsidRPr="007B54F7">
        <w:rPr>
          <w:rFonts w:eastAsia="Times New Roman"/>
          <w:sz w:val="24"/>
          <w:szCs w:val="24"/>
        </w:rPr>
        <w:t xml:space="preserve">Учащиеся должны </w:t>
      </w:r>
      <w:r w:rsidRPr="007B54F7">
        <w:rPr>
          <w:rFonts w:eastAsia="Times New Roman"/>
          <w:b/>
          <w:i/>
          <w:sz w:val="24"/>
          <w:szCs w:val="24"/>
        </w:rPr>
        <w:t>приобрести навыки:</w:t>
      </w:r>
    </w:p>
    <w:p w:rsidR="00A35F3E" w:rsidRPr="007B54F7" w:rsidRDefault="00A35F3E" w:rsidP="007B54F7">
      <w:pPr>
        <w:pStyle w:val="af4"/>
        <w:ind w:firstLine="708"/>
        <w:jc w:val="both"/>
        <w:rPr>
          <w:sz w:val="24"/>
          <w:szCs w:val="24"/>
        </w:rPr>
      </w:pPr>
      <w:r w:rsidRPr="007B54F7">
        <w:rPr>
          <w:sz w:val="24"/>
          <w:szCs w:val="24"/>
        </w:rPr>
        <w:t>воплощения идеи в материале,</w:t>
      </w:r>
    </w:p>
    <w:p w:rsidR="00A35F3E" w:rsidRPr="007B54F7" w:rsidRDefault="00A35F3E" w:rsidP="007B54F7">
      <w:pPr>
        <w:pStyle w:val="af4"/>
        <w:ind w:firstLine="708"/>
        <w:jc w:val="both"/>
        <w:rPr>
          <w:sz w:val="24"/>
          <w:szCs w:val="24"/>
        </w:rPr>
      </w:pPr>
      <w:r w:rsidRPr="007B54F7">
        <w:rPr>
          <w:sz w:val="24"/>
          <w:szCs w:val="24"/>
        </w:rPr>
        <w:t>создания макетов, с использованием различных материалов, технологий, инструментов, оборудования.</w:t>
      </w:r>
    </w:p>
    <w:p w:rsidR="008778C5" w:rsidRPr="007B54F7" w:rsidRDefault="008778C5" w:rsidP="007B54F7">
      <w:pPr>
        <w:overflowPunct w:val="0"/>
        <w:autoSpaceDE w:val="0"/>
        <w:autoSpaceDN w:val="0"/>
        <w:adjustRightInd w:val="0"/>
        <w:jc w:val="both"/>
        <w:textAlignment w:val="baseline"/>
        <w:rPr>
          <w:rFonts w:eastAsia="Times New Roman"/>
          <w:b/>
          <w:i/>
          <w:sz w:val="24"/>
          <w:szCs w:val="24"/>
        </w:rPr>
      </w:pPr>
      <w:r w:rsidRPr="007B54F7">
        <w:rPr>
          <w:rFonts w:eastAsia="Times New Roman"/>
          <w:b/>
          <w:i/>
          <w:sz w:val="24"/>
          <w:szCs w:val="24"/>
        </w:rPr>
        <w:t>По окончании 1-го года обучения учащиеся должны:</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b/>
          <w:sz w:val="24"/>
          <w:szCs w:val="24"/>
        </w:rPr>
        <w:t>-</w:t>
      </w:r>
      <w:r w:rsidRPr="007B54F7">
        <w:rPr>
          <w:rFonts w:eastAsia="Times New Roman"/>
          <w:sz w:val="24"/>
          <w:szCs w:val="24"/>
        </w:rPr>
        <w:t xml:space="preserve"> иметь понятие о творческой деятельности архитекторов и дизайнеров;</w:t>
      </w:r>
    </w:p>
    <w:p w:rsidR="008778C5" w:rsidRPr="007B54F7" w:rsidRDefault="00A35F3E"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свободно пользоваться </w:t>
      </w:r>
      <w:r w:rsidR="008778C5" w:rsidRPr="007B54F7">
        <w:rPr>
          <w:rFonts w:eastAsia="Times New Roman"/>
          <w:sz w:val="24"/>
          <w:szCs w:val="24"/>
        </w:rPr>
        <w:t>карандашом, фломастером, кистью;</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иметь понятие об изобразительных средствах (точка, штрих, мазок, линия, тон, штриховка, окраска);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иметь понятие о тематическом рисунке;</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знать название основных цветов;</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различать теплые и холодные цвета;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знать базовые принципы композиции;</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lastRenderedPageBreak/>
        <w:t>-знать правила, приемы и средства композиции</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уметь составить замкнутую и открытую композицию;</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знать виды и свойства бумаги;</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уметь делать макеты простейших геометрических тел и выявлять их форму в рисунке, макете;</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уметь оформить стенгазету, плакат, открытку к празднику;</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овладеть культурой общения со сверстниками и взрослыми.</w:t>
      </w:r>
    </w:p>
    <w:p w:rsidR="008778C5" w:rsidRPr="007B54F7" w:rsidRDefault="008778C5" w:rsidP="007B54F7">
      <w:pPr>
        <w:overflowPunct w:val="0"/>
        <w:autoSpaceDE w:val="0"/>
        <w:autoSpaceDN w:val="0"/>
        <w:adjustRightInd w:val="0"/>
        <w:jc w:val="both"/>
        <w:textAlignment w:val="baseline"/>
        <w:rPr>
          <w:rFonts w:eastAsia="Times New Roman"/>
          <w:b/>
          <w:i/>
          <w:sz w:val="24"/>
          <w:szCs w:val="24"/>
        </w:rPr>
      </w:pPr>
      <w:r w:rsidRPr="007B54F7">
        <w:rPr>
          <w:rFonts w:eastAsia="Times New Roman"/>
          <w:b/>
          <w:i/>
          <w:sz w:val="24"/>
          <w:szCs w:val="24"/>
        </w:rPr>
        <w:t>По окончании 2–го года обучения учащиеся должны:</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 знать первоначальные понятия о графических изображениях и линиях чертежа;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знать назначение и правила пользования чертежными инструментами;</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проводить простейший анализ произведения искусства (содержание, художественные формы); определять его принадлежность к тому или иному виду или жанру изобразительного искусства;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познакомиться с архитектурой и искусством Древнего Мира (Египет, Греция, Византия, Рим, Русь);</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иметь понятие о рабочем макете;</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уметь самостоятельно разработать и выполнить макет упаковки любого товара и подобрать его цветовое решение;</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xml:space="preserve">- иметь представление о требованиях, предъявляемых к выставочным работам, об организации и проведении выставок.  </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уметь работать в коллективе.</w:t>
      </w:r>
    </w:p>
    <w:p w:rsidR="008778C5" w:rsidRPr="007B54F7" w:rsidRDefault="008778C5" w:rsidP="007B54F7">
      <w:pPr>
        <w:overflowPunct w:val="0"/>
        <w:autoSpaceDE w:val="0"/>
        <w:autoSpaceDN w:val="0"/>
        <w:adjustRightInd w:val="0"/>
        <w:jc w:val="both"/>
        <w:textAlignment w:val="baseline"/>
        <w:rPr>
          <w:rFonts w:eastAsia="Times New Roman"/>
          <w:b/>
          <w:i/>
          <w:sz w:val="24"/>
          <w:szCs w:val="24"/>
        </w:rPr>
      </w:pPr>
      <w:r w:rsidRPr="007B54F7">
        <w:rPr>
          <w:rFonts w:eastAsia="Times New Roman"/>
          <w:b/>
          <w:i/>
          <w:sz w:val="24"/>
          <w:szCs w:val="24"/>
        </w:rPr>
        <w:t>По окончании 3-го года обучения учащиеся должны</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b/>
          <w:sz w:val="24"/>
          <w:szCs w:val="24"/>
        </w:rPr>
        <w:t>-</w:t>
      </w:r>
      <w:r w:rsidRPr="007B54F7">
        <w:rPr>
          <w:rFonts w:eastAsia="Times New Roman"/>
          <w:sz w:val="24"/>
          <w:szCs w:val="24"/>
        </w:rPr>
        <w:t xml:space="preserve"> знать стили и направления в архитектуре;</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познакомиться с архитектурой России, в том числе с современной;</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знать базовые принципы композиции, принцип «золотого сечения»;</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знать принципы построения перспективы;</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знать пространственные свойства цвета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знать элементы формообразования в дизайне и архитектуре;</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уметь построить перспективу комнаты, лестницы, здания, пейзажа;</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уметь самостоятельно создать жилой и общественный интерьер помещения (от эскиза до макета) и подобрать его цветовое решение;</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уметь проявлять творческую самостоятельность при выполнении задания;</w:t>
      </w:r>
    </w:p>
    <w:p w:rsidR="008778C5" w:rsidRPr="007B54F7" w:rsidRDefault="008778C5" w:rsidP="007B54F7">
      <w:pPr>
        <w:overflowPunct w:val="0"/>
        <w:autoSpaceDE w:val="0"/>
        <w:autoSpaceDN w:val="0"/>
        <w:adjustRightInd w:val="0"/>
        <w:jc w:val="both"/>
        <w:textAlignment w:val="baseline"/>
        <w:rPr>
          <w:rFonts w:eastAsia="Times New Roman"/>
          <w:sz w:val="24"/>
          <w:szCs w:val="24"/>
        </w:rPr>
      </w:pPr>
      <w:r w:rsidRPr="007B54F7">
        <w:rPr>
          <w:rFonts w:eastAsia="Times New Roman"/>
          <w:sz w:val="24"/>
          <w:szCs w:val="24"/>
        </w:rPr>
        <w:t>- владеть информационными технологиями, использовать Интернет ресурсы на практике для дизайн-проектов.</w:t>
      </w:r>
    </w:p>
    <w:p w:rsidR="00613626" w:rsidRPr="007B54F7" w:rsidRDefault="00613626" w:rsidP="007B54F7">
      <w:pPr>
        <w:pStyle w:val="2"/>
        <w:jc w:val="center"/>
        <w:rPr>
          <w:rFonts w:ascii="Times New Roman" w:hAnsi="Times New Roman" w:cs="Times New Roman"/>
          <w:b/>
          <w:color w:val="auto"/>
          <w:sz w:val="24"/>
          <w:szCs w:val="24"/>
        </w:rPr>
      </w:pPr>
      <w:bookmarkStart w:id="77" w:name="_Toc142862438"/>
      <w:r w:rsidRPr="007B54F7">
        <w:rPr>
          <w:rFonts w:ascii="Times New Roman" w:hAnsi="Times New Roman" w:cs="Times New Roman"/>
          <w:b/>
          <w:color w:val="auto"/>
          <w:sz w:val="24"/>
          <w:szCs w:val="24"/>
        </w:rPr>
        <w:t>2.4. Программы работы детских и молодёжных общественных объединений</w:t>
      </w:r>
      <w:bookmarkEnd w:id="77"/>
    </w:p>
    <w:p w:rsidR="00613626" w:rsidRPr="007B54F7" w:rsidRDefault="00613626" w:rsidP="007B54F7">
      <w:pPr>
        <w:pStyle w:val="3"/>
        <w:rPr>
          <w:rFonts w:ascii="Times New Roman" w:hAnsi="Times New Roman" w:cs="Times New Roman"/>
          <w:b/>
          <w:color w:val="auto"/>
        </w:rPr>
      </w:pPr>
      <w:bookmarkStart w:id="78" w:name="_Toc142862439"/>
      <w:r w:rsidRPr="007B54F7">
        <w:rPr>
          <w:rFonts w:ascii="Times New Roman" w:hAnsi="Times New Roman" w:cs="Times New Roman"/>
          <w:b/>
          <w:color w:val="auto"/>
        </w:rPr>
        <w:t>2.4.1. Волонтёрское объединение «Добрые сердца»</w:t>
      </w:r>
      <w:bookmarkEnd w:id="78"/>
    </w:p>
    <w:p w:rsidR="00304A41" w:rsidRPr="007B54F7" w:rsidRDefault="00304A41" w:rsidP="007B54F7">
      <w:pPr>
        <w:jc w:val="center"/>
        <w:rPr>
          <w:b/>
          <w:sz w:val="24"/>
          <w:szCs w:val="24"/>
        </w:rPr>
      </w:pPr>
      <w:r w:rsidRPr="007B54F7">
        <w:rPr>
          <w:b/>
          <w:sz w:val="24"/>
          <w:szCs w:val="24"/>
        </w:rPr>
        <w:t>Пояснительная записка</w:t>
      </w:r>
    </w:p>
    <w:p w:rsidR="00455836" w:rsidRPr="007B54F7" w:rsidRDefault="00304A41" w:rsidP="007B54F7">
      <w:pPr>
        <w:ind w:firstLine="708"/>
        <w:jc w:val="both"/>
        <w:rPr>
          <w:sz w:val="24"/>
          <w:szCs w:val="24"/>
        </w:rPr>
      </w:pPr>
      <w:r w:rsidRPr="007B54F7">
        <w:rPr>
          <w:sz w:val="24"/>
          <w:szCs w:val="24"/>
        </w:rPr>
        <w:t>Детство и отрочество – это время освоения ребёнком культурных и социальных ценностей, период проб и ошибок, время творческих исканий, момент самоопределения, поиск друзей, установление новых коммуникативных отношений. То, что будет заложено в ребенка в это время и определит его как будущую личность. На сегодняшний день лидирующее место в жизни ребенка занимают компьютеры или телефоны. Современный ребёнок находится в стремительном информационном потоке, где царит подмена ценностей, понижение уровня нравственности, множественные искушения и порой очень сложно отобрать самостоятельно верную информацию и воспользоваться ей.</w:t>
      </w:r>
    </w:p>
    <w:p w:rsidR="00455836" w:rsidRPr="007B54F7" w:rsidRDefault="00304A41" w:rsidP="007B54F7">
      <w:pPr>
        <w:ind w:firstLine="708"/>
        <w:jc w:val="both"/>
        <w:rPr>
          <w:sz w:val="24"/>
          <w:szCs w:val="24"/>
        </w:rPr>
      </w:pPr>
      <w:r w:rsidRPr="007B54F7">
        <w:rPr>
          <w:sz w:val="24"/>
          <w:szCs w:val="24"/>
        </w:rPr>
        <w:t>В отечественной педагогике накоплен большой опыт социализации подростков, привитие им нравственных качеств, воспитание здоровой и адекватной личности. Ушедшие в прошлое старые формы организации досуга учащихся и изменившаяся социально-эк</w:t>
      </w:r>
      <w:r w:rsidR="00455836" w:rsidRPr="007B54F7">
        <w:rPr>
          <w:sz w:val="24"/>
          <w:szCs w:val="24"/>
        </w:rPr>
        <w:t>ономическая обстановка в стране требовали</w:t>
      </w:r>
      <w:r w:rsidRPr="007B54F7">
        <w:rPr>
          <w:sz w:val="24"/>
          <w:szCs w:val="24"/>
        </w:rPr>
        <w:t xml:space="preserve"> появления новых подходов и методов активизации подростков. Именно поэтому </w:t>
      </w:r>
      <w:r w:rsidR="00455836" w:rsidRPr="007B54F7">
        <w:rPr>
          <w:sz w:val="24"/>
          <w:szCs w:val="24"/>
        </w:rPr>
        <w:t>новые</w:t>
      </w:r>
      <w:r w:rsidRPr="007B54F7">
        <w:rPr>
          <w:sz w:val="24"/>
          <w:szCs w:val="24"/>
        </w:rPr>
        <w:t xml:space="preserve"> форм</w:t>
      </w:r>
      <w:r w:rsidR="00455836" w:rsidRPr="007B54F7">
        <w:rPr>
          <w:sz w:val="24"/>
          <w:szCs w:val="24"/>
        </w:rPr>
        <w:t>ы</w:t>
      </w:r>
      <w:r w:rsidRPr="007B54F7">
        <w:rPr>
          <w:sz w:val="24"/>
          <w:szCs w:val="24"/>
        </w:rPr>
        <w:t xml:space="preserve"> вовлечения под</w:t>
      </w:r>
      <w:r w:rsidR="00455836" w:rsidRPr="007B54F7">
        <w:rPr>
          <w:sz w:val="24"/>
          <w:szCs w:val="24"/>
        </w:rPr>
        <w:t>ростков в социальную активность призваны</w:t>
      </w:r>
      <w:r w:rsidRPr="007B54F7">
        <w:rPr>
          <w:sz w:val="24"/>
          <w:szCs w:val="24"/>
        </w:rPr>
        <w:t xml:space="preserve"> способствовать формированию и совершенствованию патриотической и социальной компетентности подрастающего поколения, их нравственных качеств. Волонтёрское движение может стать одной из таких форм работы.</w:t>
      </w:r>
    </w:p>
    <w:p w:rsidR="00455836" w:rsidRPr="007B54F7" w:rsidRDefault="00455836" w:rsidP="007B54F7">
      <w:pPr>
        <w:ind w:firstLine="708"/>
        <w:jc w:val="both"/>
        <w:rPr>
          <w:sz w:val="24"/>
          <w:szCs w:val="24"/>
        </w:rPr>
      </w:pPr>
      <w:r w:rsidRPr="007B54F7">
        <w:rPr>
          <w:sz w:val="24"/>
          <w:szCs w:val="24"/>
        </w:rPr>
        <w:t xml:space="preserve">Актуальность программы ДМОО «Добрые сердца» обусловлена потребностью современного общества в социально активной личности, которая умеет самостоятельно принимать решения в ситуации выбора, воспитанная на общечеловеческих ценностях, гуманизма и милосердия, человеколюбия и сострадания, способной оказать безвозмездную помощь любому </w:t>
      </w:r>
      <w:r w:rsidRPr="007B54F7">
        <w:rPr>
          <w:sz w:val="24"/>
          <w:szCs w:val="24"/>
        </w:rPr>
        <w:lastRenderedPageBreak/>
        <w:t>человеку независимо от его положения в обществе.</w:t>
      </w:r>
    </w:p>
    <w:p w:rsidR="00455836" w:rsidRPr="007B54F7" w:rsidRDefault="00455836" w:rsidP="007B54F7">
      <w:pPr>
        <w:ind w:firstLine="708"/>
        <w:jc w:val="both"/>
        <w:rPr>
          <w:sz w:val="24"/>
          <w:szCs w:val="24"/>
        </w:rPr>
      </w:pPr>
      <w:r w:rsidRPr="007B54F7">
        <w:rPr>
          <w:sz w:val="24"/>
          <w:szCs w:val="24"/>
        </w:rPr>
        <w:t>В период глобализации и массовой информатизации жизненного пространства ребенок постоянно делает выбор, противостоит жизненным соблазнам, пытается сохранить здоровье и отстоять свою жизненную позицию, основанную на знании и собственном приобретенном опыте.</w:t>
      </w:r>
    </w:p>
    <w:p w:rsidR="00455836" w:rsidRPr="007B54F7" w:rsidRDefault="00304A41" w:rsidP="007B54F7">
      <w:pPr>
        <w:ind w:firstLine="708"/>
        <w:jc w:val="both"/>
        <w:rPr>
          <w:sz w:val="24"/>
          <w:szCs w:val="24"/>
        </w:rPr>
      </w:pPr>
      <w:r w:rsidRPr="007B54F7">
        <w:rPr>
          <w:sz w:val="24"/>
          <w:szCs w:val="24"/>
        </w:rPr>
        <w:t>Волонтеры (от англ.Volunteer - доброволец) – это люди, делающие что-либо по своей воле, по согласию, а не по принуждению. Волонтерские или добровольческие организации - это свободные союзы людей, объединенных каким-либо общим специальным интересом. Добровольно выбранная социально значимая деятельность неизмеримо выше для личности подростка навязанной извне. К тому же, формирование компетентности возможно только в единстве с ценностями человека, т.е. при глубокой личной заинтересованности человека в данном виде деятельности.</w:t>
      </w:r>
    </w:p>
    <w:p w:rsidR="00455836" w:rsidRPr="007B54F7" w:rsidRDefault="00304A41" w:rsidP="007B54F7">
      <w:pPr>
        <w:ind w:firstLine="708"/>
        <w:jc w:val="both"/>
        <w:rPr>
          <w:sz w:val="24"/>
          <w:szCs w:val="24"/>
        </w:rPr>
      </w:pPr>
      <w:r w:rsidRPr="007B54F7">
        <w:rPr>
          <w:sz w:val="24"/>
          <w:szCs w:val="24"/>
        </w:rPr>
        <w:t>В последние годы заметно активизировалось волонтерское школьное движение. Программа волонтерского движения в школе преду</w:t>
      </w:r>
      <w:r w:rsidR="00455836" w:rsidRPr="007B54F7">
        <w:rPr>
          <w:sz w:val="24"/>
          <w:szCs w:val="24"/>
        </w:rPr>
        <w:t xml:space="preserve">сматривает для ребят выполнение </w:t>
      </w:r>
      <w:r w:rsidRPr="007B54F7">
        <w:rPr>
          <w:sz w:val="24"/>
          <w:szCs w:val="24"/>
        </w:rPr>
        <w:t>посильной общественно полезной работы. Школьники-добровольцы занимаются организацией праздничных концертов для пенсионеров и младших школьников, раздачей подарков ветеранам войны, труженикам тыла. Кроме того, волонтерское движение в современной школе предполагает участие школьников в различных социально-значимых проектах и акциях, например, посвященных здоровому образу жизни, в экологических субботниках. Волонтерское движение в школе имеет огромное нравственно-воспитательное значение. Это гарантия того, что ребята вырастут открытыми, честными, в любую минуту готовыми на бескорыстную помощь ближнему.</w:t>
      </w:r>
    </w:p>
    <w:p w:rsidR="00455836" w:rsidRPr="007B54F7" w:rsidRDefault="00304A41" w:rsidP="007B54F7">
      <w:pPr>
        <w:ind w:firstLine="708"/>
        <w:jc w:val="both"/>
        <w:rPr>
          <w:sz w:val="24"/>
          <w:szCs w:val="24"/>
        </w:rPr>
      </w:pPr>
      <w:r w:rsidRPr="007B54F7">
        <w:rPr>
          <w:sz w:val="24"/>
          <w:szCs w:val="24"/>
        </w:rPr>
        <w:t>Активная жизненная позиция, умение взаимодействовать и включаться в проект, умение получать и передавать информацию – это то, чем должен обладать волонтер для успешной работы. Работа в волонтерском отряде поможет ребятам поменяться внутренне, и даже внешне. Взгляд из равнодушного превратится в горящий и заинтересованный. Сам подросток обретет самоуважение, станет уверенным и привлекательным для окружающих. В дальнейшей жизни им проще будет общаться, взаимодействовать и включаться в любую деятельность, они будут уметь оказывать положительное влияние на людей, легко занимать лидерские позиции, проявлять в то же время толерантность и уважение к окружающим.</w:t>
      </w:r>
    </w:p>
    <w:p w:rsidR="00455836" w:rsidRPr="007B54F7" w:rsidRDefault="00304A41" w:rsidP="007B54F7">
      <w:pPr>
        <w:ind w:firstLine="708"/>
        <w:jc w:val="both"/>
        <w:rPr>
          <w:sz w:val="24"/>
          <w:szCs w:val="24"/>
        </w:rPr>
      </w:pPr>
      <w:r w:rsidRPr="007B54F7">
        <w:rPr>
          <w:sz w:val="24"/>
          <w:szCs w:val="24"/>
        </w:rPr>
        <w:t>В процессе деятельности волонтеры будут взаимодействовать с внешним миром, получая воздействие извне, получая информацию, знания, обучаясь и развивая личностные качества. Это особенно важно в условиях детского дома.</w:t>
      </w:r>
      <w:r w:rsidR="00455836" w:rsidRPr="007B54F7">
        <w:rPr>
          <w:sz w:val="24"/>
          <w:szCs w:val="24"/>
        </w:rPr>
        <w:t xml:space="preserve"> </w:t>
      </w:r>
      <w:r w:rsidRPr="007B54F7">
        <w:rPr>
          <w:sz w:val="24"/>
          <w:szCs w:val="24"/>
        </w:rPr>
        <w:t>Взаимодействуя между собой в процессе деятельности</w:t>
      </w:r>
      <w:r w:rsidR="00E61421" w:rsidRPr="007B54F7">
        <w:rPr>
          <w:sz w:val="24"/>
          <w:szCs w:val="24"/>
        </w:rPr>
        <w:t>,</w:t>
      </w:r>
      <w:r w:rsidRPr="007B54F7">
        <w:rPr>
          <w:sz w:val="24"/>
          <w:szCs w:val="24"/>
        </w:rPr>
        <w:t xml:space="preserve"> ребята приобретают умения работать в команде, учатся разрешать конфликты, включаться в проект, несут ответственность (подготовка выступлений, проведение акций, игр, проведение соц. опросов, анкет</w:t>
      </w:r>
      <w:r w:rsidR="00455836" w:rsidRPr="007B54F7">
        <w:rPr>
          <w:sz w:val="24"/>
          <w:szCs w:val="24"/>
        </w:rPr>
        <w:t>ирования), передают информацию </w:t>
      </w:r>
      <w:r w:rsidRPr="007B54F7">
        <w:rPr>
          <w:sz w:val="24"/>
          <w:szCs w:val="24"/>
        </w:rPr>
        <w:t>другим детям, агитационные выступления, интерактивные игры, акции, оформление информационных листовок, тематического уголка отряда, написание летописи отряда. Все это будет способствовать формированию социальной компетентности.</w:t>
      </w:r>
    </w:p>
    <w:p w:rsidR="00455836" w:rsidRPr="007B54F7" w:rsidRDefault="00304A41" w:rsidP="007B54F7">
      <w:pPr>
        <w:jc w:val="both"/>
        <w:rPr>
          <w:sz w:val="24"/>
          <w:szCs w:val="24"/>
        </w:rPr>
      </w:pPr>
      <w:r w:rsidRPr="007B54F7">
        <w:rPr>
          <w:sz w:val="24"/>
          <w:szCs w:val="24"/>
        </w:rPr>
        <w:t xml:space="preserve">Программа волонтёрского отряда «Добрые сердца» </w:t>
      </w:r>
      <w:r w:rsidR="00455836" w:rsidRPr="007B54F7">
        <w:rPr>
          <w:sz w:val="24"/>
          <w:szCs w:val="24"/>
        </w:rPr>
        <w:t xml:space="preserve">ориентирована на </w:t>
      </w:r>
      <w:r w:rsidRPr="007B54F7">
        <w:rPr>
          <w:sz w:val="24"/>
          <w:szCs w:val="24"/>
        </w:rPr>
        <w:t>обучающихся 5-11 классов. Занятия проводится в форме игр, социальных акций, флешмобов, познавательных мероприятий, спортивных меропр</w:t>
      </w:r>
      <w:r w:rsidR="00455836" w:rsidRPr="007B54F7">
        <w:rPr>
          <w:sz w:val="24"/>
          <w:szCs w:val="24"/>
        </w:rPr>
        <w:t xml:space="preserve">иятий, экологических десантов. Возможно формирование разновозрастных групп. В таком случае на мероприятиях, акциях, экскурсиях и общих собраниях группа присутствует в полном составе, а для остальных занятий при необходимости делится на группы по возрастам (12-13, 14-15 и 16-18 лет). Так как одной из задач реализации программы является укрепление семейных ценностей, к работе ДМОО допускаются родители. Минимальный возраст для обучения по программе 12 лет. </w:t>
      </w:r>
    </w:p>
    <w:p w:rsidR="00304A41" w:rsidRPr="007B54F7" w:rsidRDefault="00304A41" w:rsidP="007B54F7">
      <w:pPr>
        <w:ind w:firstLine="708"/>
        <w:jc w:val="both"/>
        <w:rPr>
          <w:sz w:val="24"/>
          <w:szCs w:val="24"/>
        </w:rPr>
      </w:pPr>
      <w:r w:rsidRPr="007B54F7">
        <w:rPr>
          <w:b/>
          <w:i/>
          <w:sz w:val="24"/>
          <w:szCs w:val="24"/>
        </w:rPr>
        <w:t>Основная идея</w:t>
      </w:r>
      <w:r w:rsidRPr="007B54F7">
        <w:rPr>
          <w:sz w:val="24"/>
          <w:szCs w:val="24"/>
        </w:rPr>
        <w:t xml:space="preserve"> программы развития волонтёрского движения - воспитать новое поколение детей, способных оказать помощь в любую минуту, осознающих, насколько они могут быть полезными для общества, придерживающихся девиза: «Больше дела – меньше слов», строящих отношения друг с другом и окружающими людьми на доверии и понимании, оказывающих реальную помощь, основанную на уважении к человеку.     </w:t>
      </w:r>
    </w:p>
    <w:p w:rsidR="00455836" w:rsidRPr="007B54F7" w:rsidRDefault="00304A41" w:rsidP="007B54F7">
      <w:pPr>
        <w:ind w:firstLine="708"/>
        <w:jc w:val="both"/>
        <w:rPr>
          <w:b/>
          <w:i/>
          <w:sz w:val="24"/>
          <w:szCs w:val="24"/>
        </w:rPr>
      </w:pPr>
      <w:r w:rsidRPr="007B54F7">
        <w:rPr>
          <w:b/>
          <w:i/>
          <w:sz w:val="24"/>
          <w:szCs w:val="24"/>
        </w:rPr>
        <w:t>Цели программы:</w:t>
      </w:r>
      <w:r w:rsidR="00455836" w:rsidRPr="007B54F7">
        <w:rPr>
          <w:b/>
          <w:i/>
          <w:sz w:val="24"/>
          <w:szCs w:val="24"/>
        </w:rPr>
        <w:t xml:space="preserve"> </w:t>
      </w:r>
      <w:r w:rsidRPr="007B54F7">
        <w:rPr>
          <w:sz w:val="24"/>
          <w:szCs w:val="24"/>
        </w:rPr>
        <w:t>формирование нравственных и коммуникативных качеств личности, активной жизненной и гражданской позиции, способствующей самоопределению и самореализации личности ребенка через участие его в волонтерском движении.</w:t>
      </w:r>
    </w:p>
    <w:p w:rsidR="00304A41" w:rsidRPr="007B54F7" w:rsidRDefault="00304A41" w:rsidP="007B54F7">
      <w:pPr>
        <w:ind w:firstLine="708"/>
        <w:jc w:val="both"/>
        <w:rPr>
          <w:b/>
          <w:i/>
          <w:sz w:val="24"/>
          <w:szCs w:val="24"/>
        </w:rPr>
      </w:pPr>
      <w:r w:rsidRPr="007B54F7">
        <w:rPr>
          <w:b/>
          <w:i/>
          <w:sz w:val="24"/>
          <w:szCs w:val="24"/>
        </w:rPr>
        <w:t xml:space="preserve">Задачи программы: </w:t>
      </w:r>
    </w:p>
    <w:p w:rsidR="00304A41" w:rsidRPr="007B54F7" w:rsidRDefault="00304A41" w:rsidP="007B54F7">
      <w:pPr>
        <w:jc w:val="both"/>
        <w:rPr>
          <w:i/>
          <w:sz w:val="24"/>
          <w:szCs w:val="24"/>
        </w:rPr>
      </w:pPr>
      <w:r w:rsidRPr="007B54F7">
        <w:rPr>
          <w:i/>
          <w:sz w:val="24"/>
          <w:szCs w:val="24"/>
        </w:rPr>
        <w:lastRenderedPageBreak/>
        <w:t>Обучающие:</w:t>
      </w:r>
    </w:p>
    <w:p w:rsidR="00304A41" w:rsidRPr="007B54F7" w:rsidRDefault="00304A41" w:rsidP="007B54F7">
      <w:pPr>
        <w:ind w:firstLine="708"/>
        <w:jc w:val="both"/>
        <w:rPr>
          <w:sz w:val="24"/>
          <w:szCs w:val="24"/>
        </w:rPr>
      </w:pPr>
      <w:r w:rsidRPr="007B54F7">
        <w:rPr>
          <w:sz w:val="24"/>
          <w:szCs w:val="24"/>
        </w:rPr>
        <w:t>обучение психологическим знаниям и умениям, позволяющим подросткам лучше понимать себя;</w:t>
      </w:r>
    </w:p>
    <w:p w:rsidR="00304A41" w:rsidRPr="007B54F7" w:rsidRDefault="00304A41" w:rsidP="007B54F7">
      <w:pPr>
        <w:ind w:firstLine="708"/>
        <w:jc w:val="both"/>
        <w:rPr>
          <w:sz w:val="24"/>
          <w:szCs w:val="24"/>
        </w:rPr>
      </w:pPr>
      <w:r w:rsidRPr="007B54F7">
        <w:rPr>
          <w:sz w:val="24"/>
          <w:szCs w:val="24"/>
        </w:rPr>
        <w:t>обучение методикам проведения некоторых досуговых форм;</w:t>
      </w:r>
    </w:p>
    <w:p w:rsidR="00304A41" w:rsidRPr="007B54F7" w:rsidRDefault="00304A41" w:rsidP="007B54F7">
      <w:pPr>
        <w:ind w:firstLine="708"/>
        <w:jc w:val="both"/>
        <w:rPr>
          <w:sz w:val="24"/>
          <w:szCs w:val="24"/>
        </w:rPr>
      </w:pPr>
      <w:r w:rsidRPr="007B54F7">
        <w:rPr>
          <w:sz w:val="24"/>
          <w:szCs w:val="24"/>
        </w:rPr>
        <w:t>знакомство с технологией социальной акции и проведения социальных дел;</w:t>
      </w:r>
    </w:p>
    <w:p w:rsidR="00304A41" w:rsidRPr="007B54F7" w:rsidRDefault="00304A41" w:rsidP="007B54F7">
      <w:pPr>
        <w:ind w:firstLine="708"/>
        <w:jc w:val="both"/>
        <w:rPr>
          <w:sz w:val="24"/>
          <w:szCs w:val="24"/>
        </w:rPr>
      </w:pPr>
      <w:r w:rsidRPr="007B54F7">
        <w:rPr>
          <w:sz w:val="24"/>
          <w:szCs w:val="24"/>
        </w:rPr>
        <w:t>обучение основам работы с различными видами информации;</w:t>
      </w:r>
    </w:p>
    <w:p w:rsidR="00304A41" w:rsidRPr="007B54F7" w:rsidRDefault="00304A41" w:rsidP="007B54F7">
      <w:pPr>
        <w:ind w:firstLine="708"/>
        <w:jc w:val="both"/>
        <w:rPr>
          <w:sz w:val="24"/>
          <w:szCs w:val="24"/>
        </w:rPr>
      </w:pPr>
      <w:r w:rsidRPr="007B54F7">
        <w:rPr>
          <w:sz w:val="24"/>
          <w:szCs w:val="24"/>
        </w:rPr>
        <w:t>знакомство с интерактивными методами обучения, современными социальными технологиями;</w:t>
      </w:r>
    </w:p>
    <w:p w:rsidR="00304A41" w:rsidRPr="007B54F7" w:rsidRDefault="00304A41" w:rsidP="007B54F7">
      <w:pPr>
        <w:ind w:firstLine="708"/>
        <w:jc w:val="both"/>
        <w:rPr>
          <w:sz w:val="24"/>
          <w:szCs w:val="24"/>
        </w:rPr>
      </w:pPr>
      <w:r w:rsidRPr="007B54F7">
        <w:rPr>
          <w:sz w:val="24"/>
          <w:szCs w:val="24"/>
        </w:rPr>
        <w:t>обучение методике социального проектирования;</w:t>
      </w:r>
    </w:p>
    <w:p w:rsidR="00304A41" w:rsidRPr="007B54F7" w:rsidRDefault="00304A41" w:rsidP="007B54F7">
      <w:pPr>
        <w:ind w:firstLine="708"/>
        <w:jc w:val="both"/>
        <w:rPr>
          <w:sz w:val="24"/>
          <w:szCs w:val="24"/>
        </w:rPr>
      </w:pPr>
      <w:r w:rsidRPr="007B54F7">
        <w:rPr>
          <w:sz w:val="24"/>
          <w:szCs w:val="24"/>
        </w:rPr>
        <w:t>расширение навыков работы с информацией;</w:t>
      </w:r>
    </w:p>
    <w:p w:rsidR="00304A41" w:rsidRPr="007B54F7" w:rsidRDefault="00304A41" w:rsidP="007B54F7">
      <w:pPr>
        <w:ind w:firstLine="708"/>
        <w:jc w:val="both"/>
        <w:rPr>
          <w:sz w:val="24"/>
          <w:szCs w:val="24"/>
        </w:rPr>
      </w:pPr>
      <w:r w:rsidRPr="007B54F7">
        <w:rPr>
          <w:sz w:val="24"/>
          <w:szCs w:val="24"/>
        </w:rPr>
        <w:t>специальная подготовка волонтеров по работе с людьми различных социальных категорий (дети с ограниченными возможностями здоровья, подростки девиантного поведения).</w:t>
      </w:r>
    </w:p>
    <w:p w:rsidR="00304A41" w:rsidRPr="007B54F7" w:rsidRDefault="00304A41" w:rsidP="007B54F7">
      <w:pPr>
        <w:jc w:val="both"/>
        <w:rPr>
          <w:i/>
          <w:sz w:val="24"/>
          <w:szCs w:val="24"/>
        </w:rPr>
      </w:pPr>
      <w:r w:rsidRPr="007B54F7">
        <w:rPr>
          <w:i/>
          <w:sz w:val="24"/>
          <w:szCs w:val="24"/>
        </w:rPr>
        <w:t>Развивающие:</w:t>
      </w:r>
    </w:p>
    <w:p w:rsidR="00304A41" w:rsidRPr="007B54F7" w:rsidRDefault="00304A41" w:rsidP="007B54F7">
      <w:pPr>
        <w:ind w:firstLine="708"/>
        <w:jc w:val="both"/>
        <w:rPr>
          <w:sz w:val="24"/>
          <w:szCs w:val="24"/>
        </w:rPr>
      </w:pPr>
      <w:r w:rsidRPr="007B54F7">
        <w:rPr>
          <w:sz w:val="24"/>
          <w:szCs w:val="24"/>
        </w:rPr>
        <w:t>формирование первичных организаторских умений и навыков, дальнейшее развитие лидерских качеств;</w:t>
      </w:r>
    </w:p>
    <w:p w:rsidR="00304A41" w:rsidRPr="007B54F7" w:rsidRDefault="00304A41" w:rsidP="007B54F7">
      <w:pPr>
        <w:ind w:firstLine="708"/>
        <w:jc w:val="both"/>
        <w:rPr>
          <w:sz w:val="24"/>
          <w:szCs w:val="24"/>
        </w:rPr>
      </w:pPr>
      <w:r w:rsidRPr="007B54F7">
        <w:rPr>
          <w:sz w:val="24"/>
          <w:szCs w:val="24"/>
        </w:rPr>
        <w:t>развитие коммуникативных качеств, умения работать в команде;</w:t>
      </w:r>
    </w:p>
    <w:p w:rsidR="00304A41" w:rsidRPr="007B54F7" w:rsidRDefault="00304A41" w:rsidP="007B54F7">
      <w:pPr>
        <w:ind w:firstLine="708"/>
        <w:jc w:val="both"/>
        <w:rPr>
          <w:sz w:val="24"/>
          <w:szCs w:val="24"/>
        </w:rPr>
      </w:pPr>
      <w:r w:rsidRPr="007B54F7">
        <w:rPr>
          <w:sz w:val="24"/>
          <w:szCs w:val="24"/>
        </w:rPr>
        <w:t>развитие уверенности в себе;</w:t>
      </w:r>
    </w:p>
    <w:p w:rsidR="00304A41" w:rsidRPr="007B54F7" w:rsidRDefault="00304A41" w:rsidP="007B54F7">
      <w:pPr>
        <w:ind w:firstLine="708"/>
        <w:jc w:val="both"/>
        <w:rPr>
          <w:sz w:val="24"/>
          <w:szCs w:val="24"/>
        </w:rPr>
      </w:pPr>
      <w:r w:rsidRPr="007B54F7">
        <w:rPr>
          <w:sz w:val="24"/>
          <w:szCs w:val="24"/>
        </w:rPr>
        <w:t>расширение опыта общения, развитие навыков взаимодействия с людьми различных социальных категорий;</w:t>
      </w:r>
    </w:p>
    <w:p w:rsidR="00304A41" w:rsidRPr="007B54F7" w:rsidRDefault="00304A41" w:rsidP="007B54F7">
      <w:pPr>
        <w:ind w:firstLine="708"/>
        <w:jc w:val="both"/>
        <w:rPr>
          <w:sz w:val="24"/>
          <w:szCs w:val="24"/>
        </w:rPr>
      </w:pPr>
      <w:r w:rsidRPr="007B54F7">
        <w:rPr>
          <w:sz w:val="24"/>
          <w:szCs w:val="24"/>
        </w:rPr>
        <w:t>развитие рефлексивных умений, навыков самоанализа и самооценки своей деятельности;</w:t>
      </w:r>
    </w:p>
    <w:p w:rsidR="00304A41" w:rsidRPr="007B54F7" w:rsidRDefault="00304A41" w:rsidP="007B54F7">
      <w:pPr>
        <w:ind w:firstLine="708"/>
        <w:jc w:val="both"/>
        <w:rPr>
          <w:sz w:val="24"/>
          <w:szCs w:val="24"/>
        </w:rPr>
      </w:pPr>
      <w:r w:rsidRPr="007B54F7">
        <w:rPr>
          <w:sz w:val="24"/>
          <w:szCs w:val="24"/>
        </w:rPr>
        <w:t>развитие активной деятельности;</w:t>
      </w:r>
    </w:p>
    <w:p w:rsidR="00304A41" w:rsidRPr="007B54F7" w:rsidRDefault="00304A41" w:rsidP="007B54F7">
      <w:pPr>
        <w:jc w:val="both"/>
        <w:rPr>
          <w:i/>
          <w:sz w:val="24"/>
          <w:szCs w:val="24"/>
        </w:rPr>
      </w:pPr>
      <w:r w:rsidRPr="007B54F7">
        <w:rPr>
          <w:i/>
          <w:sz w:val="24"/>
          <w:szCs w:val="24"/>
        </w:rPr>
        <w:t>Воспитывающие:</w:t>
      </w:r>
    </w:p>
    <w:p w:rsidR="00304A41" w:rsidRPr="007B54F7" w:rsidRDefault="00304A41" w:rsidP="007B54F7">
      <w:pPr>
        <w:ind w:firstLine="708"/>
        <w:jc w:val="both"/>
        <w:rPr>
          <w:sz w:val="24"/>
          <w:szCs w:val="24"/>
        </w:rPr>
      </w:pPr>
      <w:r w:rsidRPr="007B54F7">
        <w:rPr>
          <w:sz w:val="24"/>
          <w:szCs w:val="24"/>
        </w:rPr>
        <w:t>формирование и укрепление семейных ценностей;</w:t>
      </w:r>
    </w:p>
    <w:p w:rsidR="00304A41" w:rsidRPr="007B54F7" w:rsidRDefault="00304A41" w:rsidP="007B54F7">
      <w:pPr>
        <w:ind w:firstLine="708"/>
        <w:jc w:val="both"/>
        <w:rPr>
          <w:sz w:val="24"/>
          <w:szCs w:val="24"/>
        </w:rPr>
      </w:pPr>
      <w:r w:rsidRPr="007B54F7">
        <w:rPr>
          <w:sz w:val="24"/>
          <w:szCs w:val="24"/>
        </w:rPr>
        <w:t>воспитание активной гражданской позиции, неравнодушного отношения к жизни;</w:t>
      </w:r>
    </w:p>
    <w:p w:rsidR="00304A41" w:rsidRPr="007B54F7" w:rsidRDefault="00304A41" w:rsidP="007B54F7">
      <w:pPr>
        <w:ind w:firstLine="708"/>
        <w:jc w:val="both"/>
        <w:rPr>
          <w:sz w:val="24"/>
          <w:szCs w:val="24"/>
        </w:rPr>
      </w:pPr>
      <w:r w:rsidRPr="007B54F7">
        <w:rPr>
          <w:sz w:val="24"/>
          <w:szCs w:val="24"/>
        </w:rPr>
        <w:t>воспитание толерантных качеств личности, милосердия, доброты, отзывчивости;</w:t>
      </w:r>
    </w:p>
    <w:p w:rsidR="00304A41" w:rsidRPr="007B54F7" w:rsidRDefault="00304A41" w:rsidP="007B54F7">
      <w:pPr>
        <w:ind w:firstLine="708"/>
        <w:jc w:val="both"/>
        <w:rPr>
          <w:sz w:val="24"/>
          <w:szCs w:val="24"/>
        </w:rPr>
      </w:pPr>
      <w:r w:rsidRPr="007B54F7">
        <w:rPr>
          <w:sz w:val="24"/>
          <w:szCs w:val="24"/>
        </w:rPr>
        <w:t>формирование потребности в ведении здорового образа жизни, сохранении и укреплении здоровья;</w:t>
      </w:r>
    </w:p>
    <w:p w:rsidR="00304A41" w:rsidRPr="007B54F7" w:rsidRDefault="00304A41" w:rsidP="007B54F7">
      <w:pPr>
        <w:ind w:firstLine="708"/>
        <w:jc w:val="both"/>
        <w:rPr>
          <w:sz w:val="24"/>
          <w:szCs w:val="24"/>
        </w:rPr>
      </w:pPr>
      <w:r w:rsidRPr="007B54F7">
        <w:rPr>
          <w:sz w:val="24"/>
          <w:szCs w:val="24"/>
        </w:rPr>
        <w:t>содействие осознанию личной ответственности за происходящее в семье, школе, поселке, стране;</w:t>
      </w:r>
    </w:p>
    <w:p w:rsidR="00304A41" w:rsidRPr="007B54F7" w:rsidRDefault="00304A41" w:rsidP="007B54F7">
      <w:pPr>
        <w:ind w:firstLine="708"/>
        <w:jc w:val="both"/>
        <w:rPr>
          <w:sz w:val="24"/>
          <w:szCs w:val="24"/>
        </w:rPr>
      </w:pPr>
      <w:r w:rsidRPr="007B54F7">
        <w:rPr>
          <w:sz w:val="24"/>
          <w:szCs w:val="24"/>
        </w:rPr>
        <w:t>воспитание активной гражданской позиции;</w:t>
      </w:r>
    </w:p>
    <w:p w:rsidR="00304A41" w:rsidRPr="007B54F7" w:rsidRDefault="00304A41" w:rsidP="007B54F7">
      <w:pPr>
        <w:ind w:firstLine="708"/>
        <w:jc w:val="both"/>
        <w:rPr>
          <w:sz w:val="24"/>
          <w:szCs w:val="24"/>
        </w:rPr>
      </w:pPr>
      <w:r w:rsidRPr="007B54F7">
        <w:rPr>
          <w:sz w:val="24"/>
          <w:szCs w:val="24"/>
        </w:rPr>
        <w:t>воспитание потребности в добровольческой деятельности, формирование отношения к социальному служению как к норме жизни;</w:t>
      </w:r>
    </w:p>
    <w:p w:rsidR="00304A41" w:rsidRPr="007B54F7" w:rsidRDefault="00304A41" w:rsidP="007B54F7">
      <w:pPr>
        <w:ind w:firstLine="708"/>
        <w:jc w:val="both"/>
        <w:rPr>
          <w:sz w:val="24"/>
          <w:szCs w:val="24"/>
        </w:rPr>
      </w:pPr>
      <w:r w:rsidRPr="007B54F7">
        <w:rPr>
          <w:sz w:val="24"/>
          <w:szCs w:val="24"/>
        </w:rPr>
        <w:t>создание комфортной обстановки на занятиях, а также атмосферы доброжелательности и сотрудничества;</w:t>
      </w:r>
    </w:p>
    <w:p w:rsidR="00304A41" w:rsidRPr="007B54F7" w:rsidRDefault="00304A41" w:rsidP="007B54F7">
      <w:pPr>
        <w:ind w:firstLine="708"/>
        <w:jc w:val="both"/>
        <w:rPr>
          <w:sz w:val="24"/>
          <w:szCs w:val="24"/>
        </w:rPr>
      </w:pPr>
      <w:r w:rsidRPr="007B54F7">
        <w:rPr>
          <w:sz w:val="24"/>
          <w:szCs w:val="24"/>
        </w:rPr>
        <w:t>формирование общественной активности и самореализации в социуме.</w:t>
      </w:r>
    </w:p>
    <w:p w:rsidR="00304A41" w:rsidRPr="007B54F7" w:rsidRDefault="00304A41" w:rsidP="007B54F7">
      <w:pPr>
        <w:jc w:val="both"/>
        <w:rPr>
          <w:b/>
          <w:i/>
          <w:sz w:val="24"/>
          <w:szCs w:val="24"/>
        </w:rPr>
      </w:pPr>
      <w:r w:rsidRPr="007B54F7">
        <w:rPr>
          <w:b/>
          <w:i/>
          <w:sz w:val="24"/>
          <w:szCs w:val="24"/>
        </w:rPr>
        <w:t>Принципы</w:t>
      </w:r>
      <w:r w:rsidR="00455836" w:rsidRPr="007B54F7">
        <w:rPr>
          <w:b/>
          <w:i/>
          <w:sz w:val="24"/>
          <w:szCs w:val="24"/>
        </w:rPr>
        <w:t xml:space="preserve"> реализации</w:t>
      </w:r>
      <w:r w:rsidRPr="007B54F7">
        <w:rPr>
          <w:b/>
          <w:i/>
          <w:sz w:val="24"/>
          <w:szCs w:val="24"/>
        </w:rPr>
        <w:t xml:space="preserve"> программы</w:t>
      </w:r>
    </w:p>
    <w:p w:rsidR="00304A41" w:rsidRPr="007B54F7" w:rsidRDefault="00304A41" w:rsidP="007B54F7">
      <w:pPr>
        <w:jc w:val="both"/>
        <w:rPr>
          <w:sz w:val="24"/>
          <w:szCs w:val="24"/>
        </w:rPr>
      </w:pPr>
      <w:r w:rsidRPr="007B54F7">
        <w:rPr>
          <w:sz w:val="24"/>
          <w:szCs w:val="24"/>
        </w:rPr>
        <w:t>1. гуманизация процесса;</w:t>
      </w:r>
    </w:p>
    <w:p w:rsidR="00304A41" w:rsidRPr="007B54F7" w:rsidRDefault="00304A41" w:rsidP="007B54F7">
      <w:pPr>
        <w:jc w:val="both"/>
        <w:rPr>
          <w:sz w:val="24"/>
          <w:szCs w:val="24"/>
        </w:rPr>
      </w:pPr>
      <w:r w:rsidRPr="007B54F7">
        <w:rPr>
          <w:sz w:val="24"/>
          <w:szCs w:val="24"/>
        </w:rPr>
        <w:t>2. индивидуализация и дифференцированный подход;</w:t>
      </w:r>
    </w:p>
    <w:p w:rsidR="00304A41" w:rsidRPr="007B54F7" w:rsidRDefault="00304A41" w:rsidP="007B54F7">
      <w:pPr>
        <w:jc w:val="both"/>
        <w:rPr>
          <w:sz w:val="24"/>
          <w:szCs w:val="24"/>
        </w:rPr>
      </w:pPr>
      <w:r w:rsidRPr="007B54F7">
        <w:rPr>
          <w:sz w:val="24"/>
          <w:szCs w:val="24"/>
        </w:rPr>
        <w:t>3. демократизация;</w:t>
      </w:r>
    </w:p>
    <w:p w:rsidR="00304A41" w:rsidRPr="007B54F7" w:rsidRDefault="00455836" w:rsidP="007B54F7">
      <w:pPr>
        <w:jc w:val="both"/>
        <w:rPr>
          <w:sz w:val="24"/>
          <w:szCs w:val="24"/>
        </w:rPr>
      </w:pPr>
      <w:r w:rsidRPr="007B54F7">
        <w:rPr>
          <w:sz w:val="24"/>
          <w:szCs w:val="24"/>
        </w:rPr>
        <w:t>4. д</w:t>
      </w:r>
      <w:r w:rsidR="00304A41" w:rsidRPr="007B54F7">
        <w:rPr>
          <w:sz w:val="24"/>
          <w:szCs w:val="24"/>
        </w:rPr>
        <w:t>обровольность участия в данном виде деятельности;</w:t>
      </w:r>
    </w:p>
    <w:p w:rsidR="00304A41" w:rsidRPr="007B54F7" w:rsidRDefault="00455836" w:rsidP="007B54F7">
      <w:pPr>
        <w:jc w:val="both"/>
        <w:rPr>
          <w:sz w:val="24"/>
          <w:szCs w:val="24"/>
        </w:rPr>
      </w:pPr>
      <w:r w:rsidRPr="007B54F7">
        <w:rPr>
          <w:sz w:val="24"/>
          <w:szCs w:val="24"/>
        </w:rPr>
        <w:t>5. а</w:t>
      </w:r>
      <w:r w:rsidR="00304A41" w:rsidRPr="007B54F7">
        <w:rPr>
          <w:sz w:val="24"/>
          <w:szCs w:val="24"/>
        </w:rPr>
        <w:t>ктивность и творческий подход к проведению мероприятий;</w:t>
      </w:r>
    </w:p>
    <w:p w:rsidR="00304A41" w:rsidRPr="007B54F7" w:rsidRDefault="00455836" w:rsidP="007B54F7">
      <w:pPr>
        <w:jc w:val="both"/>
        <w:rPr>
          <w:sz w:val="24"/>
          <w:szCs w:val="24"/>
        </w:rPr>
      </w:pPr>
      <w:r w:rsidRPr="007B54F7">
        <w:rPr>
          <w:sz w:val="24"/>
          <w:szCs w:val="24"/>
        </w:rPr>
        <w:t>6. д</w:t>
      </w:r>
      <w:r w:rsidR="00304A41" w:rsidRPr="007B54F7">
        <w:rPr>
          <w:sz w:val="24"/>
          <w:szCs w:val="24"/>
        </w:rPr>
        <w:t>оброжелательная и непринужденная обстановка работы отряда.</w:t>
      </w:r>
    </w:p>
    <w:p w:rsidR="00304A41" w:rsidRPr="007B54F7" w:rsidRDefault="00304A41" w:rsidP="007B54F7">
      <w:pPr>
        <w:jc w:val="both"/>
        <w:rPr>
          <w:b/>
          <w:i/>
          <w:sz w:val="24"/>
          <w:szCs w:val="24"/>
        </w:rPr>
      </w:pPr>
      <w:r w:rsidRPr="007B54F7">
        <w:rPr>
          <w:b/>
          <w:i/>
          <w:sz w:val="24"/>
          <w:szCs w:val="24"/>
        </w:rPr>
        <w:t>Формы проведения занятий:</w:t>
      </w:r>
    </w:p>
    <w:p w:rsidR="00304A41" w:rsidRPr="007B54F7" w:rsidRDefault="00304A41" w:rsidP="007B54F7">
      <w:pPr>
        <w:jc w:val="both"/>
        <w:rPr>
          <w:sz w:val="24"/>
          <w:szCs w:val="24"/>
        </w:rPr>
      </w:pPr>
      <w:r w:rsidRPr="007B54F7">
        <w:rPr>
          <w:sz w:val="24"/>
          <w:szCs w:val="24"/>
        </w:rPr>
        <w:t>Программа деятельности ДМОО предусматривает теоретические, практические и индивидуальные занятия.</w:t>
      </w:r>
    </w:p>
    <w:p w:rsidR="00304A41" w:rsidRPr="007B54F7" w:rsidRDefault="00304A41" w:rsidP="007B54F7">
      <w:pPr>
        <w:ind w:firstLine="708"/>
        <w:jc w:val="both"/>
        <w:rPr>
          <w:sz w:val="24"/>
          <w:szCs w:val="24"/>
        </w:rPr>
      </w:pPr>
      <w:r w:rsidRPr="007B54F7">
        <w:rPr>
          <w:sz w:val="24"/>
          <w:szCs w:val="24"/>
        </w:rPr>
        <w:t>Теоретические занятия – проводятся в виде групповых развивающихся, профилактических, обучающихся и тренинговых занятиях, учебах, сборах бесед и т.д.</w:t>
      </w:r>
    </w:p>
    <w:p w:rsidR="00304A41" w:rsidRPr="007B54F7" w:rsidRDefault="00304A41" w:rsidP="007B54F7">
      <w:pPr>
        <w:ind w:firstLine="708"/>
        <w:jc w:val="both"/>
        <w:rPr>
          <w:sz w:val="24"/>
          <w:szCs w:val="24"/>
        </w:rPr>
      </w:pPr>
      <w:r w:rsidRPr="007B54F7">
        <w:rPr>
          <w:sz w:val="24"/>
          <w:szCs w:val="24"/>
        </w:rPr>
        <w:t>Практические занятия – проводятся в виде мини-игр, тренингов, конкурсов, опросников, акций, дискуссий т.д.</w:t>
      </w:r>
    </w:p>
    <w:p w:rsidR="00304A41" w:rsidRPr="007B54F7" w:rsidRDefault="00304A41" w:rsidP="007B54F7">
      <w:pPr>
        <w:ind w:firstLine="708"/>
        <w:jc w:val="both"/>
        <w:rPr>
          <w:sz w:val="24"/>
          <w:szCs w:val="24"/>
        </w:rPr>
      </w:pPr>
      <w:r w:rsidRPr="007B54F7">
        <w:rPr>
          <w:sz w:val="24"/>
          <w:szCs w:val="24"/>
        </w:rPr>
        <w:t>Индивидуальные занятия – проводятся с одним или двумя обучающимися в индивидуальном порядке.</w:t>
      </w:r>
    </w:p>
    <w:p w:rsidR="00304A41" w:rsidRPr="007B54F7" w:rsidRDefault="00304A41" w:rsidP="007B54F7">
      <w:pPr>
        <w:ind w:firstLine="708"/>
        <w:jc w:val="both"/>
        <w:rPr>
          <w:sz w:val="24"/>
          <w:szCs w:val="24"/>
        </w:rPr>
      </w:pPr>
      <w:r w:rsidRPr="007B54F7">
        <w:rPr>
          <w:sz w:val="24"/>
          <w:szCs w:val="24"/>
        </w:rPr>
        <w:t>Каждое занятие специфично по своей конкретной цели, по логике и по своей структуре.</w:t>
      </w:r>
    </w:p>
    <w:p w:rsidR="00304A41" w:rsidRPr="007B54F7" w:rsidRDefault="00304A41" w:rsidP="007B54F7">
      <w:pPr>
        <w:jc w:val="both"/>
        <w:rPr>
          <w:sz w:val="24"/>
          <w:szCs w:val="24"/>
        </w:rPr>
      </w:pPr>
      <w:r w:rsidRPr="007B54F7">
        <w:rPr>
          <w:sz w:val="24"/>
          <w:szCs w:val="24"/>
        </w:rPr>
        <w:t xml:space="preserve">     Одним из способов организации обучения может быть и использование дистанционных образовательных технологий, позволяющих осуществлять взаимодействие на расстоянии без непосредственного контакта между руководителем и учащимися. Такой способ возможен также </w:t>
      </w:r>
      <w:r w:rsidRPr="007B54F7">
        <w:rPr>
          <w:sz w:val="24"/>
          <w:szCs w:val="24"/>
        </w:rPr>
        <w:lastRenderedPageBreak/>
        <w:t>при организации обучения детей с ограниченными возможностями здоровья, одарённых детей или детей, временно не имеющим возможности посещать образовательную организацию.</w:t>
      </w:r>
    </w:p>
    <w:p w:rsidR="00304A41" w:rsidRPr="007B54F7" w:rsidRDefault="00304A41" w:rsidP="007B54F7">
      <w:pPr>
        <w:jc w:val="both"/>
        <w:rPr>
          <w:sz w:val="24"/>
          <w:szCs w:val="24"/>
        </w:rPr>
      </w:pPr>
      <w:r w:rsidRPr="007B54F7">
        <w:rPr>
          <w:sz w:val="24"/>
          <w:szCs w:val="24"/>
        </w:rPr>
        <w:t>     Программа предусматривает разделение группы на звенья (по 10-15человек). Группа разбивается на звенья в связи с разновозрастным составом группы и для удобства проведения практических занятий. Специфика направленности программы подразумевает проведение занятий вне аудитории, в различных организациях (музейная комната, библиотека и т.д.), на улицах города.</w:t>
      </w:r>
    </w:p>
    <w:p w:rsidR="00304A41" w:rsidRPr="007B54F7" w:rsidRDefault="00E61421" w:rsidP="007B54F7">
      <w:pPr>
        <w:jc w:val="center"/>
        <w:rPr>
          <w:b/>
          <w:sz w:val="24"/>
          <w:szCs w:val="24"/>
        </w:rPr>
      </w:pPr>
      <w:r w:rsidRPr="007B54F7">
        <w:rPr>
          <w:b/>
          <w:sz w:val="24"/>
          <w:szCs w:val="24"/>
        </w:rPr>
        <w:t>Содержание</w:t>
      </w:r>
      <w:r w:rsidR="00304A41" w:rsidRPr="007B54F7">
        <w:rPr>
          <w:b/>
          <w:sz w:val="24"/>
          <w:szCs w:val="24"/>
        </w:rPr>
        <w:t xml:space="preserve"> </w:t>
      </w:r>
      <w:r w:rsidRPr="007B54F7">
        <w:rPr>
          <w:b/>
          <w:sz w:val="24"/>
          <w:szCs w:val="24"/>
        </w:rPr>
        <w:t>программы</w:t>
      </w:r>
    </w:p>
    <w:p w:rsidR="00304A41" w:rsidRPr="007B54F7" w:rsidRDefault="00304A41" w:rsidP="007B54F7">
      <w:pPr>
        <w:ind w:firstLine="708"/>
        <w:jc w:val="both"/>
        <w:rPr>
          <w:b/>
          <w:i/>
          <w:sz w:val="24"/>
          <w:szCs w:val="24"/>
        </w:rPr>
      </w:pPr>
      <w:r w:rsidRPr="007B54F7">
        <w:rPr>
          <w:b/>
          <w:i/>
          <w:sz w:val="24"/>
          <w:szCs w:val="24"/>
        </w:rPr>
        <w:t>Модуль 1. Знакомство с объединением</w:t>
      </w:r>
    </w:p>
    <w:p w:rsidR="00304A41" w:rsidRPr="007B54F7" w:rsidRDefault="00304A41" w:rsidP="007B54F7">
      <w:pPr>
        <w:ind w:firstLine="708"/>
        <w:jc w:val="both"/>
        <w:rPr>
          <w:sz w:val="24"/>
          <w:szCs w:val="24"/>
        </w:rPr>
      </w:pPr>
      <w:r w:rsidRPr="007B54F7">
        <w:rPr>
          <w:sz w:val="24"/>
          <w:szCs w:val="24"/>
        </w:rPr>
        <w:t>Теоретическая часть: Понятия: «волонтер», «добровольчество». Знакомство с задачами. Значение волонтерского движения. Правовые основы социального волонтерства. Качества необходимые волонтёру. Вводный инструктаж по технике безопасности.</w:t>
      </w:r>
    </w:p>
    <w:p w:rsidR="00304A41" w:rsidRPr="007B54F7" w:rsidRDefault="00304A41" w:rsidP="007B54F7">
      <w:pPr>
        <w:ind w:firstLine="708"/>
        <w:jc w:val="both"/>
        <w:rPr>
          <w:sz w:val="24"/>
          <w:szCs w:val="24"/>
        </w:rPr>
      </w:pPr>
      <w:r w:rsidRPr="007B54F7">
        <w:rPr>
          <w:sz w:val="24"/>
          <w:szCs w:val="24"/>
        </w:rPr>
        <w:t>Практическая часть: Знакомство в группе. Узнаём друг друга». Диагностика «Приоритет жизненных ценностей» (анкета). Игры: «Расскажи мне о себе», «Кто мой друг». Заповеди волонтеров. Подведение итогов </w:t>
      </w:r>
    </w:p>
    <w:p w:rsidR="00304A41" w:rsidRPr="007B54F7" w:rsidRDefault="00304A41" w:rsidP="007B54F7">
      <w:pPr>
        <w:ind w:firstLine="708"/>
        <w:jc w:val="both"/>
        <w:rPr>
          <w:b/>
          <w:i/>
          <w:sz w:val="24"/>
          <w:szCs w:val="24"/>
        </w:rPr>
      </w:pPr>
      <w:r w:rsidRPr="007B54F7">
        <w:rPr>
          <w:b/>
          <w:i/>
          <w:sz w:val="24"/>
          <w:szCs w:val="24"/>
        </w:rPr>
        <w:t xml:space="preserve">Модуль 2. Возникновение и развитие волонтерского движения </w:t>
      </w:r>
    </w:p>
    <w:p w:rsidR="00304A41" w:rsidRPr="007B54F7" w:rsidRDefault="00304A41" w:rsidP="007B54F7">
      <w:pPr>
        <w:ind w:firstLine="708"/>
        <w:jc w:val="both"/>
        <w:rPr>
          <w:sz w:val="24"/>
          <w:szCs w:val="24"/>
        </w:rPr>
      </w:pPr>
      <w:r w:rsidRPr="007B54F7">
        <w:rPr>
          <w:sz w:val="24"/>
          <w:szCs w:val="24"/>
        </w:rPr>
        <w:t>Теоретическая часть: Понятие о добровольческой (волонтёрской) деятельности для каждого. Добровольчество в современной России. Цели и задачи, планирование. Социальный возраст людей пожилого возраста и отношение к ним в обществе.</w:t>
      </w:r>
    </w:p>
    <w:p w:rsidR="00304A41" w:rsidRPr="007B54F7" w:rsidRDefault="00304A41" w:rsidP="007B54F7">
      <w:pPr>
        <w:ind w:firstLine="708"/>
        <w:jc w:val="both"/>
        <w:rPr>
          <w:sz w:val="24"/>
          <w:szCs w:val="24"/>
        </w:rPr>
      </w:pPr>
      <w:r w:rsidRPr="007B54F7">
        <w:rPr>
          <w:sz w:val="24"/>
          <w:szCs w:val="24"/>
        </w:rPr>
        <w:t xml:space="preserve">Практическая часть: Распределение поручений. Совместное составление плана работы на год. Изготовление цветов и открыток своими руками для пожилых людей. Организация и проведение </w:t>
      </w:r>
      <w:r w:rsidR="00E61421" w:rsidRPr="007B54F7">
        <w:rPr>
          <w:sz w:val="24"/>
          <w:szCs w:val="24"/>
        </w:rPr>
        <w:t xml:space="preserve">«Дня пожилого человека». Детям </w:t>
      </w:r>
      <w:r w:rsidRPr="007B54F7">
        <w:rPr>
          <w:sz w:val="24"/>
          <w:szCs w:val="24"/>
        </w:rPr>
        <w:t>предлагается самостоятельно выполнить предложенные задания после показа или объяснения педагога</w:t>
      </w:r>
    </w:p>
    <w:p w:rsidR="00304A41" w:rsidRPr="007B54F7" w:rsidRDefault="00304A41" w:rsidP="007B54F7">
      <w:pPr>
        <w:ind w:firstLine="708"/>
        <w:jc w:val="both"/>
        <w:rPr>
          <w:b/>
          <w:i/>
          <w:sz w:val="24"/>
          <w:szCs w:val="24"/>
        </w:rPr>
      </w:pPr>
      <w:r w:rsidRPr="007B54F7">
        <w:rPr>
          <w:b/>
          <w:i/>
          <w:sz w:val="24"/>
          <w:szCs w:val="24"/>
        </w:rPr>
        <w:t xml:space="preserve">Модуль 3. Я – волонтер </w:t>
      </w:r>
    </w:p>
    <w:p w:rsidR="00304A41" w:rsidRPr="007B54F7" w:rsidRDefault="00304A41" w:rsidP="007B54F7">
      <w:pPr>
        <w:ind w:firstLine="708"/>
        <w:jc w:val="both"/>
        <w:rPr>
          <w:sz w:val="24"/>
          <w:szCs w:val="24"/>
        </w:rPr>
      </w:pPr>
      <w:r w:rsidRPr="007B54F7">
        <w:rPr>
          <w:sz w:val="24"/>
          <w:szCs w:val="24"/>
        </w:rPr>
        <w:t>Теоретическая часть: качества волонтера, развитие личностных качеств, внешний вид, ораторское искусство, коммуникации.</w:t>
      </w:r>
    </w:p>
    <w:p w:rsidR="00304A41" w:rsidRPr="007B54F7" w:rsidRDefault="00304A41" w:rsidP="007B54F7">
      <w:pPr>
        <w:ind w:firstLine="708"/>
        <w:jc w:val="both"/>
        <w:rPr>
          <w:sz w:val="24"/>
          <w:szCs w:val="24"/>
        </w:rPr>
      </w:pPr>
      <w:r w:rsidRPr="007B54F7">
        <w:rPr>
          <w:sz w:val="24"/>
          <w:szCs w:val="24"/>
        </w:rPr>
        <w:t>Практическая часть: тренинги на развитие личностных качеств, тренинги по ораторскому искусству, искусство публично выступления. Детям предлагается самостоятельно выполнить предложенные задания после показа или объяснения педагога.</w:t>
      </w:r>
    </w:p>
    <w:p w:rsidR="00304A41" w:rsidRPr="007B54F7" w:rsidRDefault="00304A41" w:rsidP="007B54F7">
      <w:pPr>
        <w:ind w:firstLine="708"/>
        <w:jc w:val="both"/>
        <w:rPr>
          <w:b/>
          <w:i/>
          <w:sz w:val="24"/>
          <w:szCs w:val="24"/>
        </w:rPr>
      </w:pPr>
      <w:r w:rsidRPr="007B54F7">
        <w:rPr>
          <w:b/>
          <w:i/>
          <w:sz w:val="24"/>
          <w:szCs w:val="24"/>
        </w:rPr>
        <w:t>Модуль 4. Культура общения </w:t>
      </w:r>
    </w:p>
    <w:p w:rsidR="00304A41" w:rsidRPr="007B54F7" w:rsidRDefault="00304A41" w:rsidP="007B54F7">
      <w:pPr>
        <w:ind w:firstLine="708"/>
        <w:jc w:val="both"/>
        <w:rPr>
          <w:sz w:val="24"/>
          <w:szCs w:val="24"/>
        </w:rPr>
      </w:pPr>
      <w:r w:rsidRPr="007B54F7">
        <w:rPr>
          <w:sz w:val="24"/>
          <w:szCs w:val="24"/>
        </w:rPr>
        <w:t>Теоретическая часть: Современный человек – грамотный человек. Что значит «Культура общения». Современный мир и книга. Ораторское искусство.</w:t>
      </w:r>
    </w:p>
    <w:p w:rsidR="00304A41" w:rsidRPr="007B54F7" w:rsidRDefault="00304A41" w:rsidP="007B54F7">
      <w:pPr>
        <w:ind w:firstLine="708"/>
        <w:jc w:val="both"/>
        <w:rPr>
          <w:sz w:val="24"/>
          <w:szCs w:val="24"/>
        </w:rPr>
      </w:pPr>
      <w:r w:rsidRPr="007B54F7">
        <w:rPr>
          <w:sz w:val="24"/>
          <w:szCs w:val="24"/>
        </w:rPr>
        <w:t>Практическая часть: Викторина «Грамотей». Конкурс эссе «Кто такой доброволец». Тренинг коммуникативных навыков. Вербальная и невербальная информация. Эффективные приемы общения. Взаимопомощь. Бесконфликтное общение, приемы выхода из конфликта. Ролевые игры «Воздушный шар», «Необитаемый остров».</w:t>
      </w:r>
    </w:p>
    <w:p w:rsidR="00304A41" w:rsidRPr="007B54F7" w:rsidRDefault="00304A41" w:rsidP="007B54F7">
      <w:pPr>
        <w:ind w:firstLine="708"/>
        <w:jc w:val="both"/>
        <w:rPr>
          <w:b/>
          <w:i/>
          <w:sz w:val="24"/>
          <w:szCs w:val="24"/>
        </w:rPr>
      </w:pPr>
      <w:r w:rsidRPr="007B54F7">
        <w:rPr>
          <w:b/>
          <w:i/>
          <w:sz w:val="24"/>
          <w:szCs w:val="24"/>
        </w:rPr>
        <w:t xml:space="preserve">Модуль 5. Психологическая подготовка волонтеров </w:t>
      </w:r>
    </w:p>
    <w:p w:rsidR="00304A41" w:rsidRPr="007B54F7" w:rsidRDefault="00304A41" w:rsidP="007B54F7">
      <w:pPr>
        <w:ind w:firstLine="708"/>
        <w:jc w:val="both"/>
        <w:rPr>
          <w:sz w:val="24"/>
          <w:szCs w:val="24"/>
        </w:rPr>
      </w:pPr>
      <w:r w:rsidRPr="007B54F7">
        <w:rPr>
          <w:sz w:val="24"/>
          <w:szCs w:val="24"/>
        </w:rPr>
        <w:t>Теоретическая часть: Особенности работы с людьми разного возраста. Психологические особенности. Детей, школьников, молодых, людей пожилого возраста. Психологический, биологический, социальный возраст. Отношение к разным возрастным группам в обществе. Что такое ксенофобия, геноцид, этноцентризм, экстремизм. Социальные стереотипы поведения. Неформальные молодежные объединения. Развитие навыков эмпатии, понимания друг друга. Развитие навыков сотрудничества и взаимодействия. Критическое мышление: что это и необходимо ли оно.</w:t>
      </w:r>
    </w:p>
    <w:p w:rsidR="00304A41" w:rsidRPr="007B54F7" w:rsidRDefault="00304A41" w:rsidP="007B54F7">
      <w:pPr>
        <w:ind w:firstLine="708"/>
        <w:jc w:val="both"/>
        <w:rPr>
          <w:sz w:val="24"/>
          <w:szCs w:val="24"/>
        </w:rPr>
      </w:pPr>
      <w:r w:rsidRPr="007B54F7">
        <w:rPr>
          <w:sz w:val="24"/>
          <w:szCs w:val="24"/>
        </w:rPr>
        <w:t>Практическая часть:</w:t>
      </w:r>
      <w:r w:rsidR="00E61421" w:rsidRPr="007B54F7">
        <w:rPr>
          <w:sz w:val="24"/>
          <w:szCs w:val="24"/>
        </w:rPr>
        <w:t xml:space="preserve"> </w:t>
      </w:r>
      <w:r w:rsidRPr="007B54F7">
        <w:rPr>
          <w:sz w:val="24"/>
          <w:szCs w:val="24"/>
        </w:rPr>
        <w:t>Просмотр и обсуждение видеороликов. Тренинг личностного роста: «Каков я на самом деле». «Мои сильные и слабые стороны». «Моя индивидуальность». «Уверенное и неуверенное поведение». «Эмоции и чувства». «Проблемы можно решать». Тренинг толерантности. Критерии толерантного и интолерантного поведения. Ролевая игра «Свои и чужие».</w:t>
      </w:r>
    </w:p>
    <w:p w:rsidR="00304A41" w:rsidRPr="007B54F7" w:rsidRDefault="00304A41" w:rsidP="007B54F7">
      <w:pPr>
        <w:ind w:firstLine="708"/>
        <w:jc w:val="both"/>
        <w:rPr>
          <w:b/>
          <w:i/>
          <w:sz w:val="24"/>
          <w:szCs w:val="24"/>
        </w:rPr>
      </w:pPr>
      <w:r w:rsidRPr="007B54F7">
        <w:rPr>
          <w:b/>
          <w:i/>
          <w:sz w:val="24"/>
          <w:szCs w:val="24"/>
        </w:rPr>
        <w:t>Модуль 6. Лидерство в волонтерском объединении</w:t>
      </w:r>
    </w:p>
    <w:p w:rsidR="00304A41" w:rsidRPr="007B54F7" w:rsidRDefault="00304A41" w:rsidP="007B54F7">
      <w:pPr>
        <w:ind w:firstLine="708"/>
        <w:jc w:val="both"/>
        <w:rPr>
          <w:sz w:val="24"/>
          <w:szCs w:val="24"/>
        </w:rPr>
      </w:pPr>
      <w:r w:rsidRPr="007B54F7">
        <w:rPr>
          <w:sz w:val="24"/>
          <w:szCs w:val="24"/>
        </w:rPr>
        <w:t>Теоретическая часть: Доброволец – это лидер. Что значит быть лидером. Типы лидеров: деловой и социоэмоциональный лидер. Стили лидерства. Лидерские способности. Диагностика лидерских способностей. Неформальное и формальное лидерство.</w:t>
      </w:r>
    </w:p>
    <w:p w:rsidR="00304A41" w:rsidRPr="007B54F7" w:rsidRDefault="00304A41" w:rsidP="007B54F7">
      <w:pPr>
        <w:ind w:firstLine="708"/>
        <w:jc w:val="both"/>
        <w:rPr>
          <w:sz w:val="24"/>
          <w:szCs w:val="24"/>
        </w:rPr>
      </w:pPr>
      <w:r w:rsidRPr="007B54F7">
        <w:rPr>
          <w:sz w:val="24"/>
          <w:szCs w:val="24"/>
        </w:rPr>
        <w:t xml:space="preserve">Практическая часть: Анкетирование. Тренинг лидерских навыков. Эссе «Кто такой Лидер». Подготовка к участию в конкурсе «Доброволец года». Детям предлагается </w:t>
      </w:r>
      <w:r w:rsidRPr="007B54F7">
        <w:rPr>
          <w:sz w:val="24"/>
          <w:szCs w:val="24"/>
        </w:rPr>
        <w:lastRenderedPageBreak/>
        <w:t>самостоятельно выполнить предложенные задания после показа или объяснения педагога.</w:t>
      </w:r>
    </w:p>
    <w:p w:rsidR="00304A41" w:rsidRPr="007B54F7" w:rsidRDefault="00304A41" w:rsidP="007B54F7">
      <w:pPr>
        <w:ind w:firstLine="708"/>
        <w:jc w:val="both"/>
        <w:rPr>
          <w:b/>
          <w:i/>
          <w:sz w:val="24"/>
          <w:szCs w:val="24"/>
        </w:rPr>
      </w:pPr>
      <w:r w:rsidRPr="007B54F7">
        <w:rPr>
          <w:b/>
          <w:i/>
          <w:sz w:val="24"/>
          <w:szCs w:val="24"/>
        </w:rPr>
        <w:t>Модуль 7. Игровые технологии в работе волонтера</w:t>
      </w:r>
    </w:p>
    <w:p w:rsidR="00304A41" w:rsidRPr="007B54F7" w:rsidRDefault="00304A41" w:rsidP="007B54F7">
      <w:pPr>
        <w:ind w:firstLine="708"/>
        <w:jc w:val="both"/>
        <w:rPr>
          <w:sz w:val="24"/>
          <w:szCs w:val="24"/>
        </w:rPr>
      </w:pPr>
      <w:r w:rsidRPr="007B54F7">
        <w:rPr>
          <w:sz w:val="24"/>
          <w:szCs w:val="24"/>
        </w:rPr>
        <w:t>Теоретическая часть: Роль и сфера применения игр на знакомство и сплочение (детский лагерь, сплочение персонала организации) Игры с эстрады. Игры-кричалки. Игровая программа. Понятие. Принципы отбора игроков. Алгоритм построения игровых заданий. Основные требования к ведущему.</w:t>
      </w:r>
    </w:p>
    <w:p w:rsidR="00304A41" w:rsidRPr="007B54F7" w:rsidRDefault="00304A41" w:rsidP="007B54F7">
      <w:pPr>
        <w:ind w:firstLine="708"/>
        <w:jc w:val="both"/>
        <w:rPr>
          <w:sz w:val="24"/>
          <w:szCs w:val="24"/>
        </w:rPr>
      </w:pPr>
      <w:r w:rsidRPr="007B54F7">
        <w:rPr>
          <w:sz w:val="24"/>
          <w:szCs w:val="24"/>
        </w:rPr>
        <w:t>Практическая часть: Разучивание и проведение игр-адаптаций для людей различного возраста. Разработка и проведение игровых программ. Этапы КТД. Условия проведения КТД. Организация игровых переменок, детских праздников. Детям предлагается самостоятельно выполнить предложенные задания после показа или объяснения педагога.</w:t>
      </w:r>
    </w:p>
    <w:p w:rsidR="00304A41" w:rsidRPr="007B54F7" w:rsidRDefault="00304A41" w:rsidP="007B54F7">
      <w:pPr>
        <w:ind w:firstLine="708"/>
        <w:jc w:val="both"/>
        <w:rPr>
          <w:b/>
          <w:i/>
          <w:sz w:val="24"/>
          <w:szCs w:val="24"/>
        </w:rPr>
      </w:pPr>
      <w:r w:rsidRPr="007B54F7">
        <w:rPr>
          <w:b/>
          <w:i/>
          <w:sz w:val="24"/>
          <w:szCs w:val="24"/>
        </w:rPr>
        <w:t>Модуль 8. Информационные технологии в работе волонтера      </w:t>
      </w:r>
    </w:p>
    <w:p w:rsidR="00304A41" w:rsidRPr="007B54F7" w:rsidRDefault="00304A41" w:rsidP="007B54F7">
      <w:pPr>
        <w:ind w:firstLine="708"/>
        <w:jc w:val="both"/>
        <w:rPr>
          <w:sz w:val="24"/>
          <w:szCs w:val="24"/>
        </w:rPr>
      </w:pPr>
      <w:r w:rsidRPr="007B54F7">
        <w:rPr>
          <w:sz w:val="24"/>
          <w:szCs w:val="24"/>
        </w:rPr>
        <w:t>Теоретическая часть: Информационные технологии в работе волонтера. Информационный буклет. Листовка. Принципы создания и оформления информационных буклетов. Цели, задачи, назначение, стиль, форма, логическая схема буклета. Технические и дизайнерские рекомендации. Критерии и оценки качества. Новостная статья. Структура новостной статьи. Пресс-релиз. Взаимодействие с объектами внешней среды. Объекты внешней среды: государственные организации, коммерческие организации, общественность. Деловое письмо. Структура делового письма. Понятие социальной рекламы. Социальный плакат. Как придумать хороший слоган. Технология социальной рекламы. Ошибки в социальной рекламе. Социальный видеоролик. Технология создания видеоролика.</w:t>
      </w:r>
    </w:p>
    <w:p w:rsidR="00304A41" w:rsidRPr="007B54F7" w:rsidRDefault="00304A41" w:rsidP="007B54F7">
      <w:pPr>
        <w:ind w:firstLine="708"/>
        <w:jc w:val="both"/>
        <w:rPr>
          <w:sz w:val="24"/>
          <w:szCs w:val="24"/>
        </w:rPr>
      </w:pPr>
      <w:r w:rsidRPr="007B54F7">
        <w:rPr>
          <w:sz w:val="24"/>
          <w:szCs w:val="24"/>
        </w:rPr>
        <w:t>Практическая часть: Показ видеороликов. Написание новостных заметок. Детям предлагается самостоятельно выполнить предложенные задания после показа или объяснения педагога. Практикум: Анализ новостных статей. Написание новостной статьи о недавно прошедшем мероприятии. Практикум: написание делового письма. Практикум: работа над созданием видеоролика</w:t>
      </w:r>
    </w:p>
    <w:p w:rsidR="00304A41" w:rsidRPr="007B54F7" w:rsidRDefault="00304A41" w:rsidP="007B54F7">
      <w:pPr>
        <w:ind w:firstLine="708"/>
        <w:jc w:val="both"/>
        <w:rPr>
          <w:b/>
          <w:i/>
          <w:sz w:val="24"/>
          <w:szCs w:val="24"/>
        </w:rPr>
      </w:pPr>
      <w:r w:rsidRPr="007B54F7">
        <w:rPr>
          <w:b/>
          <w:i/>
          <w:sz w:val="24"/>
          <w:szCs w:val="24"/>
        </w:rPr>
        <w:t>Модуль 9. Основы проведения социальных дел</w:t>
      </w:r>
    </w:p>
    <w:p w:rsidR="00304A41" w:rsidRPr="007B54F7" w:rsidRDefault="00304A41" w:rsidP="007B54F7">
      <w:pPr>
        <w:ind w:firstLine="708"/>
        <w:jc w:val="both"/>
        <w:rPr>
          <w:sz w:val="24"/>
          <w:szCs w:val="24"/>
        </w:rPr>
      </w:pPr>
      <w:r w:rsidRPr="007B54F7">
        <w:rPr>
          <w:sz w:val="24"/>
          <w:szCs w:val="24"/>
        </w:rPr>
        <w:t>Теоретическая часть: Психологические особенности работы с людьми пожилого возраста. Основные проблемы в жизни пожилого человека «Свои – чужие». Понятия «социальная акция», «социальный проект». Основы социального проектирования. Социальный проект. Этапы социального проектирования. Характеристика основных компонентов социального проекта: цель, задачи, актуальность, содержание, ресурсы, бюджет.</w:t>
      </w:r>
    </w:p>
    <w:p w:rsidR="00304A41" w:rsidRPr="007B54F7" w:rsidRDefault="00304A41" w:rsidP="007B54F7">
      <w:pPr>
        <w:ind w:firstLine="708"/>
        <w:jc w:val="both"/>
        <w:rPr>
          <w:sz w:val="24"/>
          <w:szCs w:val="24"/>
        </w:rPr>
      </w:pPr>
      <w:r w:rsidRPr="007B54F7">
        <w:rPr>
          <w:sz w:val="24"/>
          <w:szCs w:val="24"/>
        </w:rPr>
        <w:t>Практическая часть: Разработка и проведение социальных акций. Разработка социального проекта. Социальная акция. Проведение благотворительных, экологических социальных акций. Разработка и реализация социальных проектов. Социальная акция. Разработка и проведение социальных акций. Основы социального проектирования. Мастерство защиты проекта. Детям предлагается самостоятельно выполнить предложенные задания после показа или объяснения педагога.</w:t>
      </w:r>
    </w:p>
    <w:p w:rsidR="00304A41" w:rsidRPr="007B54F7" w:rsidRDefault="00304A41" w:rsidP="007B54F7">
      <w:pPr>
        <w:ind w:firstLine="708"/>
        <w:jc w:val="both"/>
        <w:rPr>
          <w:b/>
          <w:i/>
          <w:sz w:val="24"/>
          <w:szCs w:val="24"/>
        </w:rPr>
      </w:pPr>
      <w:r w:rsidRPr="007B54F7">
        <w:rPr>
          <w:b/>
          <w:i/>
          <w:sz w:val="24"/>
          <w:szCs w:val="24"/>
        </w:rPr>
        <w:t xml:space="preserve">Модуль 10. Эко-волонтеры </w:t>
      </w:r>
    </w:p>
    <w:p w:rsidR="00304A41" w:rsidRPr="007B54F7" w:rsidRDefault="00304A41" w:rsidP="007B54F7">
      <w:pPr>
        <w:ind w:firstLine="708"/>
        <w:jc w:val="both"/>
        <w:rPr>
          <w:sz w:val="24"/>
          <w:szCs w:val="24"/>
        </w:rPr>
      </w:pPr>
      <w:r w:rsidRPr="007B54F7">
        <w:rPr>
          <w:sz w:val="24"/>
          <w:szCs w:val="24"/>
        </w:rPr>
        <w:t>Теоретическая часть: Знакомство с движением, особенности направления, знакомство с основными экологическими понятиями и терминами, знакомство с экологическими акциями поселка</w:t>
      </w:r>
    </w:p>
    <w:p w:rsidR="00304A41" w:rsidRPr="007B54F7" w:rsidRDefault="00304A41" w:rsidP="007B54F7">
      <w:pPr>
        <w:ind w:firstLine="708"/>
        <w:jc w:val="both"/>
        <w:rPr>
          <w:sz w:val="24"/>
          <w:szCs w:val="24"/>
        </w:rPr>
      </w:pPr>
      <w:r w:rsidRPr="007B54F7">
        <w:rPr>
          <w:sz w:val="24"/>
          <w:szCs w:val="24"/>
        </w:rPr>
        <w:t>Практическая часть:</w:t>
      </w:r>
      <w:r w:rsidR="00E61421" w:rsidRPr="007B54F7">
        <w:rPr>
          <w:sz w:val="24"/>
          <w:szCs w:val="24"/>
        </w:rPr>
        <w:t xml:space="preserve"> </w:t>
      </w:r>
      <w:r w:rsidRPr="007B54F7">
        <w:rPr>
          <w:sz w:val="24"/>
          <w:szCs w:val="24"/>
        </w:rPr>
        <w:t>Помощь эко волонтерам, участие в экологических акциях и проектах, написание исследовательских работ на тему экологии. Детям предлагается самостоятельно выполнить предложенные задания после показа или объяснения педагога.</w:t>
      </w:r>
    </w:p>
    <w:p w:rsidR="00304A41" w:rsidRPr="007B54F7" w:rsidRDefault="00304A41" w:rsidP="007B54F7">
      <w:pPr>
        <w:ind w:firstLine="708"/>
        <w:jc w:val="both"/>
        <w:rPr>
          <w:b/>
          <w:i/>
          <w:sz w:val="24"/>
          <w:szCs w:val="24"/>
        </w:rPr>
      </w:pPr>
      <w:r w:rsidRPr="007B54F7">
        <w:rPr>
          <w:b/>
          <w:i/>
          <w:sz w:val="24"/>
          <w:szCs w:val="24"/>
        </w:rPr>
        <w:t xml:space="preserve">Модуль 11. Волонтеры Победы </w:t>
      </w:r>
    </w:p>
    <w:p w:rsidR="00304A41" w:rsidRPr="007B54F7" w:rsidRDefault="00304A41" w:rsidP="007B54F7">
      <w:pPr>
        <w:ind w:firstLine="708"/>
        <w:jc w:val="both"/>
        <w:rPr>
          <w:sz w:val="24"/>
          <w:szCs w:val="24"/>
        </w:rPr>
      </w:pPr>
      <w:r w:rsidRPr="007B54F7">
        <w:rPr>
          <w:sz w:val="24"/>
          <w:szCs w:val="24"/>
        </w:rPr>
        <w:t>Теоретическая часть: Знакомство с движением, особенности направления, специфика общения с пожилыми людьми, история ВОВ.</w:t>
      </w:r>
    </w:p>
    <w:p w:rsidR="00304A41" w:rsidRPr="007B54F7" w:rsidRDefault="00304A41" w:rsidP="007B54F7">
      <w:pPr>
        <w:ind w:firstLine="708"/>
        <w:jc w:val="both"/>
        <w:rPr>
          <w:sz w:val="24"/>
          <w:szCs w:val="24"/>
        </w:rPr>
      </w:pPr>
      <w:r w:rsidRPr="007B54F7">
        <w:rPr>
          <w:sz w:val="24"/>
          <w:szCs w:val="24"/>
        </w:rPr>
        <w:t>Практическая часть: Помощь «Волонтерам Победы», помощь ветеранам и детям войны, участие в патриотических акциях: «Георгиевская лента», «Спасибо деду за Победу» и других. Помощь в проведении муниципальных мероприятий. Экскурсия в музейную комнату. Подготовка классных часов. Просмотр видеороликов «Перерыв на войну». Обсуждение. Детям предлагается самостоятельно выполнить предложенные задания после показа или объяснения педагога.</w:t>
      </w:r>
    </w:p>
    <w:p w:rsidR="00304A41" w:rsidRPr="007B54F7" w:rsidRDefault="00304A41" w:rsidP="007B54F7">
      <w:pPr>
        <w:shd w:val="clear" w:color="auto" w:fill="FFFFFF"/>
        <w:jc w:val="center"/>
        <w:rPr>
          <w:rFonts w:eastAsia="Times New Roman"/>
          <w:sz w:val="24"/>
          <w:szCs w:val="24"/>
        </w:rPr>
      </w:pPr>
      <w:r w:rsidRPr="007B54F7">
        <w:rPr>
          <w:rFonts w:eastAsia="Times New Roman"/>
          <w:b/>
          <w:bCs/>
          <w:sz w:val="24"/>
          <w:szCs w:val="24"/>
        </w:rPr>
        <w:t>Планируемые результаты реализации программы</w:t>
      </w:r>
    </w:p>
    <w:p w:rsidR="00304A41" w:rsidRPr="007B54F7" w:rsidRDefault="00304A41" w:rsidP="007B54F7">
      <w:pPr>
        <w:shd w:val="clear" w:color="auto" w:fill="FFFFFF"/>
        <w:ind w:firstLine="360"/>
        <w:jc w:val="both"/>
        <w:rPr>
          <w:rFonts w:eastAsia="Times New Roman"/>
          <w:b/>
          <w:i/>
          <w:sz w:val="24"/>
          <w:szCs w:val="24"/>
        </w:rPr>
      </w:pPr>
      <w:r w:rsidRPr="007B54F7">
        <w:rPr>
          <w:rFonts w:eastAsia="Times New Roman"/>
          <w:b/>
          <w:i/>
          <w:iCs/>
          <w:sz w:val="24"/>
          <w:szCs w:val="24"/>
        </w:rPr>
        <w:t>Личностные</w:t>
      </w:r>
      <w:r w:rsidRPr="007B54F7">
        <w:rPr>
          <w:rFonts w:eastAsia="Times New Roman"/>
          <w:b/>
          <w:i/>
          <w:sz w:val="24"/>
          <w:szCs w:val="24"/>
        </w:rPr>
        <w:t>:</w:t>
      </w:r>
    </w:p>
    <w:p w:rsidR="00304A41" w:rsidRPr="007B54F7" w:rsidRDefault="00304A41" w:rsidP="007B54F7">
      <w:pPr>
        <w:widowControl/>
        <w:shd w:val="clear" w:color="auto" w:fill="FFFFFF"/>
        <w:tabs>
          <w:tab w:val="num" w:pos="720"/>
        </w:tabs>
        <w:spacing w:before="30" w:after="30"/>
        <w:ind w:left="360" w:hanging="360"/>
        <w:jc w:val="both"/>
        <w:rPr>
          <w:rFonts w:eastAsia="Times New Roman"/>
          <w:sz w:val="24"/>
          <w:szCs w:val="24"/>
        </w:rPr>
      </w:pPr>
      <w:r w:rsidRPr="007B54F7">
        <w:rPr>
          <w:rFonts w:eastAsia="Times New Roman"/>
          <w:sz w:val="24"/>
          <w:szCs w:val="24"/>
        </w:rPr>
        <w:lastRenderedPageBreak/>
        <w:t>формирование активной гражданской позиции;</w:t>
      </w:r>
    </w:p>
    <w:p w:rsidR="00304A41" w:rsidRPr="007B54F7" w:rsidRDefault="00304A41" w:rsidP="007B54F7">
      <w:pPr>
        <w:widowControl/>
        <w:shd w:val="clear" w:color="auto" w:fill="FFFFFF"/>
        <w:tabs>
          <w:tab w:val="num" w:pos="720"/>
        </w:tabs>
        <w:spacing w:before="30" w:after="30"/>
        <w:ind w:left="360" w:hanging="360"/>
        <w:jc w:val="both"/>
        <w:rPr>
          <w:rFonts w:eastAsia="Times New Roman"/>
          <w:sz w:val="24"/>
          <w:szCs w:val="24"/>
        </w:rPr>
      </w:pPr>
      <w:r w:rsidRPr="007B54F7">
        <w:rPr>
          <w:rFonts w:eastAsia="Times New Roman"/>
          <w:sz w:val="24"/>
          <w:szCs w:val="24"/>
        </w:rPr>
        <w:t>положительного отношения молодежи к добровольческой деятельности;</w:t>
      </w:r>
    </w:p>
    <w:p w:rsidR="00304A41" w:rsidRPr="007B54F7" w:rsidRDefault="00304A41" w:rsidP="007B54F7">
      <w:pPr>
        <w:widowControl/>
        <w:shd w:val="clear" w:color="auto" w:fill="FFFFFF"/>
        <w:tabs>
          <w:tab w:val="num" w:pos="720"/>
        </w:tabs>
        <w:spacing w:before="30" w:after="30"/>
        <w:ind w:left="360" w:hanging="360"/>
        <w:jc w:val="both"/>
        <w:rPr>
          <w:rFonts w:eastAsia="Times New Roman"/>
          <w:sz w:val="24"/>
          <w:szCs w:val="24"/>
        </w:rPr>
      </w:pPr>
      <w:r w:rsidRPr="007B54F7">
        <w:rPr>
          <w:rFonts w:eastAsia="Times New Roman"/>
          <w:sz w:val="24"/>
          <w:szCs w:val="24"/>
        </w:rPr>
        <w:t>научиться проводить рефлексию;</w:t>
      </w:r>
    </w:p>
    <w:p w:rsidR="00304A41" w:rsidRPr="007B54F7" w:rsidRDefault="00304A41" w:rsidP="007B54F7">
      <w:pPr>
        <w:widowControl/>
        <w:shd w:val="clear" w:color="auto" w:fill="FFFFFF"/>
        <w:tabs>
          <w:tab w:val="num" w:pos="720"/>
        </w:tabs>
        <w:spacing w:before="30" w:after="30"/>
        <w:ind w:left="360" w:hanging="360"/>
        <w:jc w:val="both"/>
        <w:rPr>
          <w:rFonts w:eastAsia="Times New Roman"/>
          <w:sz w:val="24"/>
          <w:szCs w:val="24"/>
        </w:rPr>
      </w:pPr>
      <w:r w:rsidRPr="007B54F7">
        <w:rPr>
          <w:rFonts w:eastAsia="Times New Roman"/>
          <w:sz w:val="24"/>
          <w:szCs w:val="24"/>
        </w:rPr>
        <w:t>научиться принимать свои чувства и чувства окружающих людей;</w:t>
      </w:r>
    </w:p>
    <w:p w:rsidR="00304A41" w:rsidRPr="007B54F7" w:rsidRDefault="00304A41" w:rsidP="007B54F7">
      <w:pPr>
        <w:widowControl/>
        <w:shd w:val="clear" w:color="auto" w:fill="FFFFFF"/>
        <w:tabs>
          <w:tab w:val="num" w:pos="720"/>
        </w:tabs>
        <w:spacing w:before="30" w:after="30"/>
        <w:ind w:left="360" w:hanging="360"/>
        <w:jc w:val="both"/>
        <w:rPr>
          <w:rFonts w:eastAsia="Times New Roman"/>
          <w:sz w:val="24"/>
          <w:szCs w:val="24"/>
        </w:rPr>
      </w:pPr>
      <w:r w:rsidRPr="007B54F7">
        <w:rPr>
          <w:rFonts w:eastAsia="Times New Roman"/>
          <w:sz w:val="24"/>
          <w:szCs w:val="24"/>
        </w:rPr>
        <w:t>научиться говорить о своих эмоциях и проблемах;</w:t>
      </w:r>
    </w:p>
    <w:p w:rsidR="00304A41" w:rsidRPr="007B54F7" w:rsidRDefault="00304A41" w:rsidP="007B54F7">
      <w:pPr>
        <w:widowControl/>
        <w:shd w:val="clear" w:color="auto" w:fill="FFFFFF"/>
        <w:tabs>
          <w:tab w:val="num" w:pos="720"/>
        </w:tabs>
        <w:spacing w:before="30" w:after="30"/>
        <w:ind w:left="360" w:hanging="360"/>
        <w:jc w:val="both"/>
        <w:rPr>
          <w:rFonts w:eastAsia="Times New Roman"/>
          <w:sz w:val="24"/>
          <w:szCs w:val="24"/>
        </w:rPr>
      </w:pPr>
      <w:r w:rsidRPr="007B54F7">
        <w:rPr>
          <w:rFonts w:eastAsia="Times New Roman"/>
          <w:sz w:val="24"/>
          <w:szCs w:val="24"/>
        </w:rPr>
        <w:t>научиться давать себе позитивную самооценку;</w:t>
      </w:r>
    </w:p>
    <w:p w:rsidR="00304A41" w:rsidRPr="007B54F7" w:rsidRDefault="00304A41" w:rsidP="007B54F7">
      <w:pPr>
        <w:widowControl/>
        <w:shd w:val="clear" w:color="auto" w:fill="FFFFFF"/>
        <w:tabs>
          <w:tab w:val="num" w:pos="720"/>
        </w:tabs>
        <w:spacing w:before="30" w:after="30"/>
        <w:ind w:left="360" w:hanging="360"/>
        <w:jc w:val="both"/>
        <w:rPr>
          <w:rFonts w:eastAsia="Times New Roman"/>
          <w:sz w:val="24"/>
          <w:szCs w:val="24"/>
        </w:rPr>
      </w:pPr>
      <w:r w:rsidRPr="007B54F7">
        <w:rPr>
          <w:rFonts w:eastAsia="Times New Roman"/>
          <w:sz w:val="24"/>
          <w:szCs w:val="24"/>
        </w:rPr>
        <w:t>научиться отстаивать свое мнение;</w:t>
      </w:r>
    </w:p>
    <w:p w:rsidR="00304A41" w:rsidRPr="007B54F7" w:rsidRDefault="00304A41" w:rsidP="007B54F7">
      <w:pPr>
        <w:widowControl/>
        <w:shd w:val="clear" w:color="auto" w:fill="FFFFFF"/>
        <w:tabs>
          <w:tab w:val="num" w:pos="720"/>
        </w:tabs>
        <w:spacing w:before="30" w:after="30"/>
        <w:ind w:left="360" w:hanging="360"/>
        <w:jc w:val="both"/>
        <w:rPr>
          <w:rFonts w:eastAsia="Times New Roman"/>
          <w:sz w:val="24"/>
          <w:szCs w:val="24"/>
        </w:rPr>
      </w:pPr>
      <w:r w:rsidRPr="007B54F7">
        <w:rPr>
          <w:rFonts w:eastAsia="Times New Roman"/>
          <w:sz w:val="24"/>
          <w:szCs w:val="24"/>
        </w:rPr>
        <w:t>научиться ставить перед собой цель и достигать ее.</w:t>
      </w:r>
    </w:p>
    <w:p w:rsidR="00304A41" w:rsidRPr="007B54F7" w:rsidRDefault="00304A41" w:rsidP="007B54F7">
      <w:pPr>
        <w:shd w:val="clear" w:color="auto" w:fill="FFFFFF"/>
        <w:ind w:firstLine="360"/>
        <w:jc w:val="both"/>
        <w:rPr>
          <w:rFonts w:eastAsia="Times New Roman"/>
          <w:b/>
          <w:sz w:val="24"/>
          <w:szCs w:val="24"/>
        </w:rPr>
      </w:pPr>
      <w:r w:rsidRPr="007B54F7">
        <w:rPr>
          <w:rFonts w:eastAsia="Times New Roman"/>
          <w:b/>
          <w:i/>
          <w:iCs/>
          <w:sz w:val="24"/>
          <w:szCs w:val="24"/>
        </w:rPr>
        <w:t>Метапредметные</w:t>
      </w:r>
      <w:r w:rsidRPr="007B54F7">
        <w:rPr>
          <w:rFonts w:eastAsia="Times New Roman"/>
          <w:b/>
          <w:sz w:val="24"/>
          <w:szCs w:val="24"/>
        </w:rPr>
        <w:t>:</w:t>
      </w:r>
    </w:p>
    <w:p w:rsidR="00304A41" w:rsidRPr="007B54F7" w:rsidRDefault="00304A41" w:rsidP="007B54F7">
      <w:pPr>
        <w:jc w:val="both"/>
        <w:rPr>
          <w:sz w:val="24"/>
          <w:szCs w:val="24"/>
        </w:rPr>
      </w:pPr>
      <w:r w:rsidRPr="007B54F7">
        <w:rPr>
          <w:sz w:val="24"/>
          <w:szCs w:val="24"/>
        </w:rPr>
        <w:t>развитие способности к личностному самоопределению и творческой самореализации;</w:t>
      </w:r>
    </w:p>
    <w:p w:rsidR="00304A41" w:rsidRPr="007B54F7" w:rsidRDefault="00304A41" w:rsidP="007B54F7">
      <w:pPr>
        <w:jc w:val="both"/>
        <w:rPr>
          <w:sz w:val="24"/>
          <w:szCs w:val="24"/>
        </w:rPr>
      </w:pPr>
      <w:r w:rsidRPr="007B54F7">
        <w:rPr>
          <w:sz w:val="24"/>
          <w:szCs w:val="24"/>
        </w:rPr>
        <w:t>развитие коммуникативных навыков, лидерских качеств, организаторских способностей;</w:t>
      </w:r>
    </w:p>
    <w:p w:rsidR="00304A41" w:rsidRPr="007B54F7" w:rsidRDefault="00304A41" w:rsidP="007B54F7">
      <w:pPr>
        <w:jc w:val="both"/>
        <w:rPr>
          <w:sz w:val="24"/>
          <w:szCs w:val="24"/>
        </w:rPr>
      </w:pPr>
      <w:r w:rsidRPr="007B54F7">
        <w:rPr>
          <w:sz w:val="24"/>
          <w:szCs w:val="24"/>
        </w:rPr>
        <w:t>воспитание чувств коллективизма, готовности безвозмездно, бескорыстно служить обществу, толерантности, милосердия, доброты, отзывчивости;</w:t>
      </w:r>
    </w:p>
    <w:p w:rsidR="00304A41" w:rsidRPr="007B54F7" w:rsidRDefault="00304A41" w:rsidP="007B54F7">
      <w:pPr>
        <w:jc w:val="both"/>
        <w:rPr>
          <w:sz w:val="24"/>
          <w:szCs w:val="24"/>
        </w:rPr>
      </w:pPr>
      <w:r w:rsidRPr="007B54F7">
        <w:rPr>
          <w:sz w:val="24"/>
          <w:szCs w:val="24"/>
        </w:rPr>
        <w:t>формирование осознанного выбора участия в волонтерской деятельности;</w:t>
      </w:r>
    </w:p>
    <w:p w:rsidR="00304A41" w:rsidRPr="007B54F7" w:rsidRDefault="00304A41" w:rsidP="007B54F7">
      <w:pPr>
        <w:jc w:val="both"/>
        <w:rPr>
          <w:sz w:val="24"/>
          <w:szCs w:val="24"/>
        </w:rPr>
      </w:pPr>
      <w:r w:rsidRPr="007B54F7">
        <w:rPr>
          <w:sz w:val="24"/>
          <w:szCs w:val="24"/>
        </w:rPr>
        <w:t>формирование потребности в ведении здорового образа жизни, сохранении и укреплении здоровья;</w:t>
      </w:r>
    </w:p>
    <w:p w:rsidR="00304A41" w:rsidRPr="007B54F7" w:rsidRDefault="00304A41" w:rsidP="007B54F7">
      <w:pPr>
        <w:jc w:val="both"/>
        <w:rPr>
          <w:sz w:val="24"/>
          <w:szCs w:val="24"/>
        </w:rPr>
      </w:pPr>
      <w:r w:rsidRPr="007B54F7">
        <w:rPr>
          <w:sz w:val="24"/>
          <w:szCs w:val="24"/>
        </w:rPr>
        <w:t>формирование и укрепление семейных ценностей;</w:t>
      </w:r>
    </w:p>
    <w:p w:rsidR="00304A41" w:rsidRPr="007B54F7" w:rsidRDefault="00304A41" w:rsidP="007B54F7">
      <w:pPr>
        <w:jc w:val="both"/>
        <w:rPr>
          <w:sz w:val="24"/>
          <w:szCs w:val="24"/>
        </w:rPr>
      </w:pPr>
      <w:r w:rsidRPr="007B54F7">
        <w:rPr>
          <w:sz w:val="24"/>
          <w:szCs w:val="24"/>
        </w:rPr>
        <w:t>формирование уважительного отношения к ветеранам, старшему поколению;</w:t>
      </w:r>
    </w:p>
    <w:p w:rsidR="00304A41" w:rsidRPr="007B54F7" w:rsidRDefault="00304A41" w:rsidP="007B54F7">
      <w:pPr>
        <w:jc w:val="both"/>
        <w:rPr>
          <w:sz w:val="24"/>
          <w:szCs w:val="24"/>
        </w:rPr>
      </w:pPr>
      <w:r w:rsidRPr="007B54F7">
        <w:rPr>
          <w:sz w:val="24"/>
          <w:szCs w:val="24"/>
        </w:rPr>
        <w:t>формирование в ходе деятельности более ответственной, здоровой личности;</w:t>
      </w:r>
    </w:p>
    <w:p w:rsidR="00304A41" w:rsidRPr="007B54F7" w:rsidRDefault="00304A41" w:rsidP="007B54F7">
      <w:pPr>
        <w:jc w:val="both"/>
        <w:rPr>
          <w:sz w:val="24"/>
          <w:szCs w:val="24"/>
        </w:rPr>
      </w:pPr>
      <w:r w:rsidRPr="007B54F7">
        <w:rPr>
          <w:sz w:val="24"/>
          <w:szCs w:val="24"/>
        </w:rPr>
        <w:t>формирование сплочённого деятельного коллектива волонтёров;</w:t>
      </w:r>
    </w:p>
    <w:p w:rsidR="00304A41" w:rsidRPr="007B54F7" w:rsidRDefault="00304A41" w:rsidP="007B54F7">
      <w:pPr>
        <w:jc w:val="both"/>
        <w:rPr>
          <w:sz w:val="24"/>
          <w:szCs w:val="24"/>
        </w:rPr>
      </w:pPr>
      <w:r w:rsidRPr="007B54F7">
        <w:rPr>
          <w:sz w:val="24"/>
          <w:szCs w:val="24"/>
        </w:rPr>
        <w:t>развитие и поддержка основных идей волонтёрского движения;</w:t>
      </w:r>
    </w:p>
    <w:p w:rsidR="00304A41" w:rsidRPr="007B54F7" w:rsidRDefault="00304A41" w:rsidP="007B54F7">
      <w:pPr>
        <w:jc w:val="both"/>
        <w:rPr>
          <w:sz w:val="24"/>
          <w:szCs w:val="24"/>
        </w:rPr>
      </w:pPr>
      <w:r w:rsidRPr="007B54F7">
        <w:rPr>
          <w:sz w:val="24"/>
          <w:szCs w:val="24"/>
        </w:rPr>
        <w:t>развитие творческих способностей, потребность в саморазвитии;</w:t>
      </w:r>
    </w:p>
    <w:p w:rsidR="00304A41" w:rsidRPr="007B54F7" w:rsidRDefault="00304A41" w:rsidP="007B54F7">
      <w:pPr>
        <w:jc w:val="both"/>
        <w:rPr>
          <w:sz w:val="24"/>
          <w:szCs w:val="24"/>
        </w:rPr>
      </w:pPr>
      <w:r w:rsidRPr="007B54F7">
        <w:rPr>
          <w:sz w:val="24"/>
          <w:szCs w:val="24"/>
        </w:rPr>
        <w:t>развитие коммуникативных качеств, уверенности в себе, умения работать в команде;</w:t>
      </w:r>
    </w:p>
    <w:p w:rsidR="00304A41" w:rsidRPr="007B54F7" w:rsidRDefault="00304A41" w:rsidP="007B54F7">
      <w:pPr>
        <w:jc w:val="both"/>
        <w:rPr>
          <w:sz w:val="24"/>
          <w:szCs w:val="24"/>
        </w:rPr>
      </w:pPr>
      <w:r w:rsidRPr="007B54F7">
        <w:rPr>
          <w:sz w:val="24"/>
          <w:szCs w:val="24"/>
        </w:rPr>
        <w:t xml:space="preserve">расширение опыта общения, развитие навыков взаимодействия с людьми различных социальных категорий; </w:t>
      </w:r>
    </w:p>
    <w:p w:rsidR="00304A41" w:rsidRPr="007B54F7" w:rsidRDefault="00304A41" w:rsidP="007B54F7">
      <w:pPr>
        <w:shd w:val="clear" w:color="auto" w:fill="FFFFFF"/>
        <w:ind w:firstLine="360"/>
        <w:jc w:val="both"/>
        <w:rPr>
          <w:rFonts w:eastAsia="Times New Roman"/>
          <w:b/>
          <w:sz w:val="24"/>
          <w:szCs w:val="24"/>
        </w:rPr>
      </w:pPr>
      <w:r w:rsidRPr="007B54F7">
        <w:rPr>
          <w:rFonts w:eastAsia="Times New Roman"/>
          <w:b/>
          <w:i/>
          <w:iCs/>
          <w:sz w:val="24"/>
          <w:szCs w:val="24"/>
        </w:rPr>
        <w:t>Предметные</w:t>
      </w:r>
      <w:r w:rsidRPr="007B54F7">
        <w:rPr>
          <w:rFonts w:eastAsia="Times New Roman"/>
          <w:b/>
          <w:sz w:val="24"/>
          <w:szCs w:val="24"/>
        </w:rPr>
        <w:t>:</w:t>
      </w:r>
    </w:p>
    <w:p w:rsidR="00304A41" w:rsidRPr="007B54F7" w:rsidRDefault="00304A41" w:rsidP="007B54F7">
      <w:pPr>
        <w:ind w:firstLine="708"/>
        <w:jc w:val="both"/>
        <w:rPr>
          <w:b/>
          <w:i/>
          <w:sz w:val="24"/>
          <w:szCs w:val="24"/>
        </w:rPr>
      </w:pPr>
      <w:r w:rsidRPr="007B54F7">
        <w:rPr>
          <w:b/>
          <w:i/>
          <w:sz w:val="24"/>
          <w:szCs w:val="24"/>
        </w:rPr>
        <w:t>Модуль 1. Знакомство с объединением</w:t>
      </w:r>
    </w:p>
    <w:p w:rsidR="00304A41" w:rsidRPr="007B54F7" w:rsidRDefault="00304A41" w:rsidP="007B54F7">
      <w:pPr>
        <w:jc w:val="both"/>
        <w:rPr>
          <w:sz w:val="24"/>
          <w:szCs w:val="24"/>
        </w:rPr>
      </w:pPr>
      <w:r w:rsidRPr="007B54F7">
        <w:rPr>
          <w:sz w:val="24"/>
          <w:szCs w:val="24"/>
        </w:rPr>
        <w:t>знать полный цикл коммуникационного процесса с разными категориями лиц. Формы, методы, барьеры в коммуникации;</w:t>
      </w:r>
    </w:p>
    <w:p w:rsidR="00304A41" w:rsidRPr="007B54F7" w:rsidRDefault="00304A41" w:rsidP="007B54F7">
      <w:pPr>
        <w:jc w:val="both"/>
        <w:rPr>
          <w:sz w:val="24"/>
          <w:szCs w:val="24"/>
        </w:rPr>
      </w:pPr>
      <w:r w:rsidRPr="007B54F7">
        <w:rPr>
          <w:sz w:val="24"/>
          <w:szCs w:val="24"/>
        </w:rPr>
        <w:t>знать технологический процесс волонтерской деятельности;</w:t>
      </w:r>
    </w:p>
    <w:p w:rsidR="00304A41" w:rsidRPr="007B54F7" w:rsidRDefault="00304A41" w:rsidP="007B54F7">
      <w:pPr>
        <w:jc w:val="both"/>
        <w:rPr>
          <w:sz w:val="24"/>
          <w:szCs w:val="24"/>
        </w:rPr>
      </w:pPr>
      <w:r w:rsidRPr="007B54F7">
        <w:rPr>
          <w:sz w:val="24"/>
          <w:szCs w:val="24"/>
        </w:rPr>
        <w:t>знать правовые основы, формы и методы привлечения и поиска средств для организации и проведения волонтерских мероприятий;</w:t>
      </w:r>
    </w:p>
    <w:p w:rsidR="00304A41" w:rsidRPr="007B54F7" w:rsidRDefault="00304A41" w:rsidP="007B54F7">
      <w:pPr>
        <w:ind w:firstLine="708"/>
        <w:jc w:val="both"/>
        <w:rPr>
          <w:b/>
          <w:i/>
          <w:sz w:val="24"/>
          <w:szCs w:val="24"/>
        </w:rPr>
      </w:pPr>
      <w:r w:rsidRPr="007B54F7">
        <w:rPr>
          <w:b/>
          <w:i/>
          <w:sz w:val="24"/>
          <w:szCs w:val="24"/>
        </w:rPr>
        <w:t xml:space="preserve">Модуль 2. Возникновение и развитие волонтерского движения </w:t>
      </w:r>
    </w:p>
    <w:p w:rsidR="00304A41" w:rsidRPr="007B54F7" w:rsidRDefault="00304A41" w:rsidP="007B54F7">
      <w:pPr>
        <w:jc w:val="both"/>
        <w:rPr>
          <w:sz w:val="24"/>
          <w:szCs w:val="24"/>
        </w:rPr>
      </w:pPr>
      <w:r w:rsidRPr="007B54F7">
        <w:rPr>
          <w:sz w:val="24"/>
          <w:szCs w:val="24"/>
        </w:rPr>
        <w:t>знать историю волонтерского движения в России и за рубежом;</w:t>
      </w:r>
    </w:p>
    <w:p w:rsidR="00304A41" w:rsidRPr="007B54F7" w:rsidRDefault="00304A41" w:rsidP="007B54F7">
      <w:pPr>
        <w:jc w:val="both"/>
        <w:rPr>
          <w:sz w:val="24"/>
          <w:szCs w:val="24"/>
        </w:rPr>
      </w:pPr>
      <w:r w:rsidRPr="007B54F7">
        <w:rPr>
          <w:sz w:val="24"/>
          <w:szCs w:val="24"/>
        </w:rPr>
        <w:t>знать социальные аспекты волонтерской деятельности;</w:t>
      </w:r>
    </w:p>
    <w:p w:rsidR="00304A41" w:rsidRPr="007B54F7" w:rsidRDefault="00304A41" w:rsidP="007B54F7">
      <w:pPr>
        <w:jc w:val="both"/>
        <w:rPr>
          <w:sz w:val="24"/>
          <w:szCs w:val="24"/>
        </w:rPr>
      </w:pPr>
      <w:r w:rsidRPr="007B54F7">
        <w:rPr>
          <w:sz w:val="24"/>
          <w:szCs w:val="24"/>
        </w:rPr>
        <w:t>знать основные направления волонтерской деятельности;</w:t>
      </w:r>
    </w:p>
    <w:p w:rsidR="00304A41" w:rsidRPr="007B54F7" w:rsidRDefault="00304A41" w:rsidP="007B54F7">
      <w:pPr>
        <w:jc w:val="both"/>
        <w:rPr>
          <w:sz w:val="24"/>
          <w:szCs w:val="24"/>
        </w:rPr>
      </w:pPr>
      <w:r w:rsidRPr="007B54F7">
        <w:rPr>
          <w:sz w:val="24"/>
          <w:szCs w:val="24"/>
        </w:rPr>
        <w:t>знать особенности организации волонтерской деятельности;</w:t>
      </w:r>
    </w:p>
    <w:p w:rsidR="00304A41" w:rsidRPr="007B54F7" w:rsidRDefault="00304A41" w:rsidP="007B54F7">
      <w:pPr>
        <w:ind w:firstLine="708"/>
        <w:jc w:val="both"/>
        <w:rPr>
          <w:b/>
          <w:i/>
          <w:sz w:val="24"/>
          <w:szCs w:val="24"/>
        </w:rPr>
      </w:pPr>
      <w:r w:rsidRPr="007B54F7">
        <w:rPr>
          <w:b/>
          <w:i/>
          <w:sz w:val="24"/>
          <w:szCs w:val="24"/>
        </w:rPr>
        <w:t xml:space="preserve">Модуль 3. Я – волонтер </w:t>
      </w:r>
    </w:p>
    <w:p w:rsidR="00304A41" w:rsidRPr="007B54F7" w:rsidRDefault="00304A41" w:rsidP="007B54F7">
      <w:pPr>
        <w:jc w:val="both"/>
        <w:rPr>
          <w:sz w:val="24"/>
          <w:szCs w:val="24"/>
        </w:rPr>
      </w:pPr>
      <w:r w:rsidRPr="007B54F7">
        <w:rPr>
          <w:sz w:val="24"/>
          <w:szCs w:val="24"/>
        </w:rPr>
        <w:t>умение при помощи реальных объектов и информационных технологий самостоятельно искать, отбирать, анализировать и сохранять информацию по заданной теме;</w:t>
      </w:r>
    </w:p>
    <w:p w:rsidR="00304A41" w:rsidRPr="007B54F7" w:rsidRDefault="00304A41" w:rsidP="007B54F7">
      <w:pPr>
        <w:jc w:val="both"/>
        <w:rPr>
          <w:sz w:val="24"/>
          <w:szCs w:val="24"/>
        </w:rPr>
      </w:pPr>
      <w:r w:rsidRPr="007B54F7">
        <w:rPr>
          <w:sz w:val="24"/>
          <w:szCs w:val="24"/>
        </w:rPr>
        <w:t>умение представлять материал с помощью средств презентации, проектов;</w:t>
      </w:r>
    </w:p>
    <w:p w:rsidR="00304A41" w:rsidRPr="007B54F7" w:rsidRDefault="00304A41" w:rsidP="007B54F7">
      <w:pPr>
        <w:jc w:val="both"/>
        <w:rPr>
          <w:sz w:val="24"/>
          <w:szCs w:val="24"/>
        </w:rPr>
      </w:pPr>
      <w:r w:rsidRPr="007B54F7">
        <w:rPr>
          <w:sz w:val="24"/>
          <w:szCs w:val="24"/>
        </w:rPr>
        <w:t>расширение условий доступа молодёжи к добровольческой деятельности, предоставления разнообразных возможностей добровольческой работы молодым людям, желающим в ней участвовать (обеспечение доступа к информации о проблемах общества, создание необходимых условий для более эффективного участия граждан и организаций в решении социально значимых проблем);</w:t>
      </w:r>
    </w:p>
    <w:p w:rsidR="00304A41" w:rsidRPr="007B54F7" w:rsidRDefault="00304A41" w:rsidP="007B54F7">
      <w:pPr>
        <w:jc w:val="both"/>
        <w:rPr>
          <w:sz w:val="24"/>
          <w:szCs w:val="24"/>
        </w:rPr>
      </w:pPr>
      <w:r w:rsidRPr="007B54F7">
        <w:rPr>
          <w:sz w:val="24"/>
          <w:szCs w:val="24"/>
        </w:rPr>
        <w:t xml:space="preserve">разработка и внедрение программ молодёжного добровольчества в </w:t>
      </w:r>
      <w:r w:rsidR="00AF03B1" w:rsidRPr="007B54F7">
        <w:rPr>
          <w:sz w:val="24"/>
          <w:szCs w:val="24"/>
        </w:rPr>
        <w:t>МБОУ «Школа № 90»</w:t>
      </w:r>
      <w:r w:rsidRPr="007B54F7">
        <w:rPr>
          <w:sz w:val="24"/>
          <w:szCs w:val="24"/>
        </w:rPr>
        <w:t>, как результат – обеспечение условий для общественно полезного и здорового досуга детей и молодёжи;</w:t>
      </w:r>
    </w:p>
    <w:p w:rsidR="00304A41" w:rsidRPr="007B54F7" w:rsidRDefault="00304A41" w:rsidP="007B54F7">
      <w:pPr>
        <w:jc w:val="both"/>
        <w:rPr>
          <w:sz w:val="24"/>
          <w:szCs w:val="24"/>
        </w:rPr>
      </w:pPr>
      <w:r w:rsidRPr="007B54F7">
        <w:rPr>
          <w:sz w:val="24"/>
          <w:szCs w:val="24"/>
        </w:rPr>
        <w:t>продвижение в молодёжной среде добровольчества как стиля социально активного образа жизни каждого молодого человека;</w:t>
      </w:r>
    </w:p>
    <w:p w:rsidR="00304A41" w:rsidRPr="007B54F7" w:rsidRDefault="00304A41" w:rsidP="007B54F7">
      <w:pPr>
        <w:ind w:firstLine="708"/>
        <w:jc w:val="both"/>
        <w:rPr>
          <w:b/>
          <w:i/>
          <w:sz w:val="24"/>
          <w:szCs w:val="24"/>
        </w:rPr>
      </w:pPr>
      <w:r w:rsidRPr="007B54F7">
        <w:rPr>
          <w:b/>
          <w:i/>
          <w:sz w:val="24"/>
          <w:szCs w:val="24"/>
        </w:rPr>
        <w:t>Модуль 4. Культура общения</w:t>
      </w:r>
    </w:p>
    <w:p w:rsidR="00304A41" w:rsidRPr="007B54F7" w:rsidRDefault="00304A41" w:rsidP="007B54F7">
      <w:pPr>
        <w:jc w:val="both"/>
        <w:rPr>
          <w:sz w:val="24"/>
          <w:szCs w:val="24"/>
        </w:rPr>
      </w:pPr>
      <w:r w:rsidRPr="007B54F7">
        <w:rPr>
          <w:sz w:val="24"/>
          <w:szCs w:val="24"/>
        </w:rPr>
        <w:t>умение и способность задавать и отвечать на вопросы по изучаемым темам с пониманием и по существу;</w:t>
      </w:r>
    </w:p>
    <w:p w:rsidR="00304A41" w:rsidRPr="007B54F7" w:rsidRDefault="00304A41" w:rsidP="007B54F7">
      <w:pPr>
        <w:jc w:val="both"/>
        <w:rPr>
          <w:sz w:val="24"/>
          <w:szCs w:val="24"/>
        </w:rPr>
      </w:pPr>
      <w:r w:rsidRPr="007B54F7">
        <w:rPr>
          <w:sz w:val="24"/>
          <w:szCs w:val="24"/>
        </w:rPr>
        <w:t xml:space="preserve">обобщать полученные знания; </w:t>
      </w:r>
    </w:p>
    <w:p w:rsidR="00304A41" w:rsidRPr="007B54F7" w:rsidRDefault="00304A41" w:rsidP="007B54F7">
      <w:pPr>
        <w:jc w:val="both"/>
        <w:rPr>
          <w:sz w:val="24"/>
          <w:szCs w:val="24"/>
        </w:rPr>
      </w:pPr>
      <w:r w:rsidRPr="007B54F7">
        <w:rPr>
          <w:sz w:val="24"/>
          <w:szCs w:val="24"/>
        </w:rPr>
        <w:lastRenderedPageBreak/>
        <w:t>а</w:t>
      </w:r>
      <w:r w:rsidR="004459C8" w:rsidRPr="007B54F7">
        <w:rPr>
          <w:sz w:val="24"/>
          <w:szCs w:val="24"/>
        </w:rPr>
        <w:t xml:space="preserve">нализировать опыт волонтерской </w:t>
      </w:r>
      <w:r w:rsidRPr="007B54F7">
        <w:rPr>
          <w:sz w:val="24"/>
          <w:szCs w:val="24"/>
        </w:rPr>
        <w:t>деятельности;</w:t>
      </w:r>
    </w:p>
    <w:p w:rsidR="00304A41" w:rsidRPr="007B54F7" w:rsidRDefault="00304A41" w:rsidP="007B54F7">
      <w:pPr>
        <w:ind w:firstLine="708"/>
        <w:jc w:val="both"/>
        <w:rPr>
          <w:b/>
          <w:i/>
          <w:sz w:val="24"/>
          <w:szCs w:val="24"/>
        </w:rPr>
      </w:pPr>
      <w:r w:rsidRPr="007B54F7">
        <w:rPr>
          <w:b/>
          <w:i/>
          <w:sz w:val="24"/>
          <w:szCs w:val="24"/>
        </w:rPr>
        <w:t xml:space="preserve">Модуль 5. Психологическая подготовка волонтеров </w:t>
      </w:r>
    </w:p>
    <w:p w:rsidR="00304A41" w:rsidRPr="007B54F7" w:rsidRDefault="00304A41" w:rsidP="007B54F7">
      <w:pPr>
        <w:jc w:val="both"/>
        <w:rPr>
          <w:sz w:val="24"/>
          <w:szCs w:val="24"/>
        </w:rPr>
      </w:pPr>
      <w:r w:rsidRPr="007B54F7">
        <w:rPr>
          <w:sz w:val="24"/>
          <w:szCs w:val="24"/>
        </w:rPr>
        <w:t>развитие инфраструктуры поддержки и развития молодёжных добровольческих инициатив обеспечит выход на новый качественный и количественный уровень вовлеченности молодёжи в социально значимую добровольческую деятельность, снизит уровень вовлеченности молодёжи в криминогенную среду;</w:t>
      </w:r>
    </w:p>
    <w:p w:rsidR="00304A41" w:rsidRPr="007B54F7" w:rsidRDefault="00304A41" w:rsidP="007B54F7">
      <w:pPr>
        <w:jc w:val="both"/>
        <w:rPr>
          <w:sz w:val="24"/>
          <w:szCs w:val="24"/>
        </w:rPr>
      </w:pPr>
      <w:r w:rsidRPr="007B54F7">
        <w:rPr>
          <w:sz w:val="24"/>
          <w:szCs w:val="24"/>
        </w:rPr>
        <w:t>обеспечение устойчивости и долгосрочности работы формируемых механизмов поддержки и развития молодёжного добровольчества;</w:t>
      </w:r>
    </w:p>
    <w:p w:rsidR="00304A41" w:rsidRPr="007B54F7" w:rsidRDefault="00304A41" w:rsidP="007B54F7">
      <w:pPr>
        <w:ind w:firstLine="708"/>
        <w:jc w:val="both"/>
        <w:rPr>
          <w:b/>
          <w:i/>
          <w:sz w:val="24"/>
          <w:szCs w:val="24"/>
        </w:rPr>
      </w:pPr>
      <w:r w:rsidRPr="007B54F7">
        <w:rPr>
          <w:b/>
          <w:i/>
          <w:sz w:val="24"/>
          <w:szCs w:val="24"/>
        </w:rPr>
        <w:t>Модуль 6. Лидерство в волонтерском объединении</w:t>
      </w:r>
    </w:p>
    <w:p w:rsidR="00304A41" w:rsidRPr="007B54F7" w:rsidRDefault="00304A41" w:rsidP="007B54F7">
      <w:pPr>
        <w:jc w:val="both"/>
        <w:rPr>
          <w:sz w:val="24"/>
          <w:szCs w:val="24"/>
        </w:rPr>
      </w:pPr>
      <w:r w:rsidRPr="007B54F7">
        <w:rPr>
          <w:sz w:val="24"/>
          <w:szCs w:val="24"/>
        </w:rPr>
        <w:t>организовывать волонтерскую команду для участия в событийных мероприятиях;</w:t>
      </w:r>
    </w:p>
    <w:p w:rsidR="00304A41" w:rsidRPr="007B54F7" w:rsidRDefault="00304A41" w:rsidP="007B54F7">
      <w:pPr>
        <w:jc w:val="both"/>
        <w:rPr>
          <w:sz w:val="24"/>
          <w:szCs w:val="24"/>
        </w:rPr>
      </w:pPr>
      <w:r w:rsidRPr="007B54F7">
        <w:rPr>
          <w:sz w:val="24"/>
          <w:szCs w:val="24"/>
        </w:rPr>
        <w:t>проектировать волонтерские акции различной направленности, проектировать собственную волонтерскую деятельность, активизировать собственные личностные ресурсы, способствующие саморазвитию и самореализации, способности нести ответственность за качество своей деятельности;</w:t>
      </w:r>
    </w:p>
    <w:p w:rsidR="00304A41" w:rsidRPr="007B54F7" w:rsidRDefault="00304A41" w:rsidP="007B54F7">
      <w:pPr>
        <w:jc w:val="both"/>
        <w:rPr>
          <w:sz w:val="24"/>
          <w:szCs w:val="24"/>
        </w:rPr>
      </w:pPr>
      <w:r w:rsidRPr="007B54F7">
        <w:rPr>
          <w:sz w:val="24"/>
          <w:szCs w:val="24"/>
        </w:rPr>
        <w:t>использовать методы, механизмы, технологии по поиску средств для организации систематической добровольческой деятельности;</w:t>
      </w:r>
    </w:p>
    <w:p w:rsidR="00304A41" w:rsidRPr="007B54F7" w:rsidRDefault="00304A41" w:rsidP="007B54F7">
      <w:pPr>
        <w:ind w:firstLine="708"/>
        <w:jc w:val="both"/>
        <w:rPr>
          <w:b/>
          <w:i/>
          <w:sz w:val="24"/>
          <w:szCs w:val="24"/>
        </w:rPr>
      </w:pPr>
      <w:r w:rsidRPr="007B54F7">
        <w:rPr>
          <w:b/>
          <w:i/>
          <w:sz w:val="24"/>
          <w:szCs w:val="24"/>
        </w:rPr>
        <w:t>Модуль 7. Игровые технологии в работе волонтера</w:t>
      </w:r>
    </w:p>
    <w:p w:rsidR="00304A41" w:rsidRPr="007B54F7" w:rsidRDefault="00304A41" w:rsidP="007B54F7">
      <w:pPr>
        <w:jc w:val="both"/>
        <w:rPr>
          <w:sz w:val="24"/>
          <w:szCs w:val="24"/>
        </w:rPr>
      </w:pPr>
      <w:r w:rsidRPr="007B54F7">
        <w:rPr>
          <w:sz w:val="24"/>
          <w:szCs w:val="24"/>
        </w:rPr>
        <w:t xml:space="preserve">умения кооперации и организации работы в коллективе на основе толерантности, диалога и сотрудничества; </w:t>
      </w:r>
    </w:p>
    <w:p w:rsidR="00304A41" w:rsidRPr="007B54F7" w:rsidRDefault="00304A41" w:rsidP="007B54F7">
      <w:pPr>
        <w:jc w:val="both"/>
        <w:rPr>
          <w:sz w:val="24"/>
          <w:szCs w:val="24"/>
        </w:rPr>
      </w:pPr>
      <w:r w:rsidRPr="007B54F7">
        <w:rPr>
          <w:sz w:val="24"/>
          <w:szCs w:val="24"/>
        </w:rPr>
        <w:t xml:space="preserve">самостоятельной разработки социальных проектов в области организации добровольческой деятельности; </w:t>
      </w:r>
    </w:p>
    <w:p w:rsidR="00304A41" w:rsidRPr="007B54F7" w:rsidRDefault="00304A41" w:rsidP="007B54F7">
      <w:pPr>
        <w:jc w:val="both"/>
        <w:rPr>
          <w:sz w:val="24"/>
          <w:szCs w:val="24"/>
        </w:rPr>
      </w:pPr>
      <w:r w:rsidRPr="007B54F7">
        <w:rPr>
          <w:sz w:val="24"/>
          <w:szCs w:val="24"/>
        </w:rPr>
        <w:t xml:space="preserve">методами социально-проектной и прогностической деятельности. технологией организации и проведения добровольческих мероприятий; </w:t>
      </w:r>
    </w:p>
    <w:p w:rsidR="004459C8" w:rsidRPr="007B54F7" w:rsidRDefault="00304A41" w:rsidP="007B54F7">
      <w:pPr>
        <w:ind w:firstLine="708"/>
        <w:jc w:val="both"/>
        <w:rPr>
          <w:b/>
          <w:i/>
          <w:sz w:val="24"/>
          <w:szCs w:val="24"/>
        </w:rPr>
      </w:pPr>
      <w:r w:rsidRPr="007B54F7">
        <w:rPr>
          <w:b/>
          <w:i/>
          <w:sz w:val="24"/>
          <w:szCs w:val="24"/>
        </w:rPr>
        <w:t>Модуль 8. Информационные технологии в работе волонтера     </w:t>
      </w:r>
    </w:p>
    <w:p w:rsidR="00304A41" w:rsidRPr="007B54F7" w:rsidRDefault="004459C8" w:rsidP="007B54F7">
      <w:pPr>
        <w:jc w:val="both"/>
        <w:rPr>
          <w:b/>
          <w:i/>
          <w:sz w:val="24"/>
          <w:szCs w:val="24"/>
        </w:rPr>
      </w:pPr>
      <w:r w:rsidRPr="007B54F7">
        <w:rPr>
          <w:sz w:val="24"/>
          <w:szCs w:val="24"/>
        </w:rPr>
        <w:t>ф</w:t>
      </w:r>
      <w:r w:rsidR="00304A41" w:rsidRPr="007B54F7">
        <w:rPr>
          <w:sz w:val="24"/>
          <w:szCs w:val="24"/>
        </w:rPr>
        <w:t>ормы, методы, барьеры в коммуникации;</w:t>
      </w:r>
    </w:p>
    <w:p w:rsidR="00304A41" w:rsidRPr="007B54F7" w:rsidRDefault="00304A41" w:rsidP="007B54F7">
      <w:pPr>
        <w:jc w:val="both"/>
        <w:rPr>
          <w:sz w:val="24"/>
          <w:szCs w:val="24"/>
        </w:rPr>
      </w:pPr>
      <w:r w:rsidRPr="007B54F7">
        <w:rPr>
          <w:sz w:val="24"/>
          <w:szCs w:val="24"/>
        </w:rPr>
        <w:t xml:space="preserve">умение использовать современные информационные технологии для достижения целей волонтёрской деятельнсти; </w:t>
      </w:r>
    </w:p>
    <w:p w:rsidR="00304A41" w:rsidRPr="007B54F7" w:rsidRDefault="00304A41" w:rsidP="007B54F7">
      <w:pPr>
        <w:ind w:firstLine="708"/>
        <w:jc w:val="both"/>
        <w:rPr>
          <w:b/>
          <w:i/>
          <w:sz w:val="24"/>
          <w:szCs w:val="24"/>
        </w:rPr>
      </w:pPr>
      <w:r w:rsidRPr="007B54F7">
        <w:rPr>
          <w:b/>
          <w:i/>
          <w:sz w:val="24"/>
          <w:szCs w:val="24"/>
        </w:rPr>
        <w:t>Модуль 9. Основы проведения социальных дел</w:t>
      </w:r>
    </w:p>
    <w:p w:rsidR="00304A41" w:rsidRPr="007B54F7" w:rsidRDefault="00304A41" w:rsidP="007B54F7">
      <w:pPr>
        <w:jc w:val="both"/>
        <w:rPr>
          <w:sz w:val="24"/>
          <w:szCs w:val="24"/>
        </w:rPr>
      </w:pPr>
      <w:r w:rsidRPr="007B54F7">
        <w:rPr>
          <w:sz w:val="24"/>
          <w:szCs w:val="24"/>
        </w:rPr>
        <w:t xml:space="preserve">самостоятельной разработки социальных проектов в области организации добровольческой деятельности; </w:t>
      </w:r>
    </w:p>
    <w:p w:rsidR="00304A41" w:rsidRPr="007B54F7" w:rsidRDefault="00304A41" w:rsidP="007B54F7">
      <w:pPr>
        <w:jc w:val="both"/>
        <w:rPr>
          <w:sz w:val="24"/>
          <w:szCs w:val="24"/>
        </w:rPr>
      </w:pPr>
      <w:r w:rsidRPr="007B54F7">
        <w:rPr>
          <w:sz w:val="24"/>
          <w:szCs w:val="24"/>
        </w:rPr>
        <w:t xml:space="preserve">владеть методами социально-проектной и прогностической деятельности. технологией организации и проведения добровольческих мероприятий; </w:t>
      </w:r>
    </w:p>
    <w:p w:rsidR="00304A41" w:rsidRPr="007B54F7" w:rsidRDefault="00304A41" w:rsidP="007B54F7">
      <w:pPr>
        <w:jc w:val="both"/>
        <w:rPr>
          <w:sz w:val="24"/>
          <w:szCs w:val="24"/>
        </w:rPr>
      </w:pPr>
      <w:r w:rsidRPr="007B54F7">
        <w:rPr>
          <w:sz w:val="24"/>
          <w:szCs w:val="24"/>
        </w:rPr>
        <w:t>планирования и организации волонтёрского мероприятия;</w:t>
      </w:r>
    </w:p>
    <w:p w:rsidR="00304A41" w:rsidRPr="007B54F7" w:rsidRDefault="00304A41" w:rsidP="007B54F7">
      <w:pPr>
        <w:jc w:val="both"/>
        <w:rPr>
          <w:sz w:val="24"/>
          <w:szCs w:val="24"/>
        </w:rPr>
      </w:pPr>
      <w:r w:rsidRPr="007B54F7">
        <w:rPr>
          <w:sz w:val="24"/>
          <w:szCs w:val="24"/>
        </w:rPr>
        <w:t>владеть навыками привлечения средств для организации и проведения волонтерских мероприятий, акций, событий;</w:t>
      </w:r>
    </w:p>
    <w:p w:rsidR="00304A41" w:rsidRPr="007B54F7" w:rsidRDefault="00304A41" w:rsidP="007B54F7">
      <w:pPr>
        <w:ind w:firstLine="708"/>
        <w:jc w:val="both"/>
        <w:rPr>
          <w:b/>
          <w:i/>
          <w:sz w:val="24"/>
          <w:szCs w:val="24"/>
        </w:rPr>
      </w:pPr>
      <w:r w:rsidRPr="007B54F7">
        <w:rPr>
          <w:b/>
          <w:i/>
          <w:sz w:val="24"/>
          <w:szCs w:val="24"/>
        </w:rPr>
        <w:t xml:space="preserve">Модуль 10. Эко-волонтеры </w:t>
      </w:r>
    </w:p>
    <w:p w:rsidR="00304A41" w:rsidRPr="007B54F7" w:rsidRDefault="00304A41" w:rsidP="007B54F7">
      <w:pPr>
        <w:jc w:val="both"/>
        <w:rPr>
          <w:sz w:val="24"/>
          <w:szCs w:val="24"/>
        </w:rPr>
      </w:pPr>
      <w:r w:rsidRPr="007B54F7">
        <w:rPr>
          <w:sz w:val="24"/>
          <w:szCs w:val="24"/>
        </w:rPr>
        <w:t xml:space="preserve">знание экологических факторов; </w:t>
      </w:r>
    </w:p>
    <w:p w:rsidR="00304A41" w:rsidRPr="007B54F7" w:rsidRDefault="00304A41" w:rsidP="007B54F7">
      <w:pPr>
        <w:jc w:val="both"/>
        <w:rPr>
          <w:sz w:val="24"/>
          <w:szCs w:val="24"/>
        </w:rPr>
      </w:pPr>
      <w:r w:rsidRPr="007B54F7">
        <w:rPr>
          <w:sz w:val="24"/>
          <w:szCs w:val="24"/>
        </w:rPr>
        <w:t xml:space="preserve">наличие представления о существующих в природе взаимосвязях, целостного взгляда на природу и место человека в ней; </w:t>
      </w:r>
    </w:p>
    <w:p w:rsidR="00304A41" w:rsidRPr="007B54F7" w:rsidRDefault="00304A41" w:rsidP="007B54F7">
      <w:pPr>
        <w:jc w:val="both"/>
        <w:rPr>
          <w:sz w:val="24"/>
          <w:szCs w:val="24"/>
        </w:rPr>
      </w:pPr>
      <w:r w:rsidRPr="007B54F7">
        <w:rPr>
          <w:sz w:val="24"/>
          <w:szCs w:val="24"/>
        </w:rPr>
        <w:t xml:space="preserve">освоение доступных способов изучения природы; </w:t>
      </w:r>
    </w:p>
    <w:p w:rsidR="00304A41" w:rsidRPr="007B54F7" w:rsidRDefault="00304A41" w:rsidP="007B54F7">
      <w:pPr>
        <w:jc w:val="both"/>
        <w:rPr>
          <w:sz w:val="24"/>
          <w:szCs w:val="24"/>
        </w:rPr>
      </w:pPr>
      <w:r w:rsidRPr="007B54F7">
        <w:rPr>
          <w:sz w:val="24"/>
          <w:szCs w:val="24"/>
        </w:rPr>
        <w:t xml:space="preserve">освоение основ экологически грамотного поведения в природе и норм здоровьесберегающего поведения; </w:t>
      </w:r>
    </w:p>
    <w:p w:rsidR="00304A41" w:rsidRPr="007B54F7" w:rsidRDefault="00304A41" w:rsidP="007B54F7">
      <w:pPr>
        <w:ind w:firstLine="708"/>
        <w:jc w:val="both"/>
        <w:rPr>
          <w:b/>
          <w:i/>
          <w:sz w:val="24"/>
          <w:szCs w:val="24"/>
        </w:rPr>
      </w:pPr>
      <w:r w:rsidRPr="007B54F7">
        <w:rPr>
          <w:b/>
          <w:i/>
          <w:sz w:val="24"/>
          <w:szCs w:val="24"/>
        </w:rPr>
        <w:t xml:space="preserve">Модуль 11. Волонтеры Победы </w:t>
      </w:r>
    </w:p>
    <w:p w:rsidR="00304A41" w:rsidRPr="007B54F7" w:rsidRDefault="00304A41" w:rsidP="007B54F7">
      <w:pPr>
        <w:jc w:val="both"/>
        <w:rPr>
          <w:sz w:val="24"/>
          <w:szCs w:val="24"/>
        </w:rPr>
      </w:pPr>
      <w:r w:rsidRPr="007B54F7">
        <w:rPr>
          <w:sz w:val="24"/>
          <w:szCs w:val="24"/>
        </w:rPr>
        <w:t>продвижение в молодёжной среде добровольчества как стиля социально активного образа жизни каждого молодого человека;</w:t>
      </w:r>
    </w:p>
    <w:p w:rsidR="00304A41" w:rsidRPr="007B54F7" w:rsidRDefault="00304A41" w:rsidP="007B54F7">
      <w:pPr>
        <w:jc w:val="both"/>
        <w:rPr>
          <w:sz w:val="24"/>
          <w:szCs w:val="24"/>
        </w:rPr>
      </w:pPr>
      <w:r w:rsidRPr="007B54F7">
        <w:rPr>
          <w:sz w:val="24"/>
          <w:szCs w:val="24"/>
        </w:rPr>
        <w:t>формирование основ духовно-нравственного и патриотического воспитания, культуры социально активного и здорового образа жизни молодого поколения России.</w:t>
      </w:r>
    </w:p>
    <w:p w:rsidR="00613626" w:rsidRPr="007B54F7" w:rsidRDefault="00613626" w:rsidP="007B54F7">
      <w:pPr>
        <w:pStyle w:val="3"/>
        <w:rPr>
          <w:rFonts w:ascii="Times New Roman" w:hAnsi="Times New Roman" w:cs="Times New Roman"/>
          <w:b/>
          <w:color w:val="auto"/>
        </w:rPr>
      </w:pPr>
      <w:bookmarkStart w:id="79" w:name="_Toc142862440"/>
      <w:r w:rsidRPr="007B54F7">
        <w:rPr>
          <w:rFonts w:ascii="Times New Roman" w:hAnsi="Times New Roman" w:cs="Times New Roman"/>
          <w:b/>
          <w:color w:val="auto"/>
        </w:rPr>
        <w:t>2.4.2. «Школьный медиацентр»</w:t>
      </w:r>
      <w:bookmarkEnd w:id="79"/>
    </w:p>
    <w:p w:rsidR="00085ABB" w:rsidRPr="007B54F7" w:rsidRDefault="00085ABB" w:rsidP="007B54F7">
      <w:pPr>
        <w:jc w:val="center"/>
        <w:rPr>
          <w:b/>
          <w:sz w:val="24"/>
          <w:szCs w:val="24"/>
        </w:rPr>
      </w:pPr>
    </w:p>
    <w:p w:rsidR="00085ABB" w:rsidRPr="007B54F7" w:rsidRDefault="00085ABB" w:rsidP="007B54F7">
      <w:pPr>
        <w:jc w:val="center"/>
        <w:rPr>
          <w:b/>
          <w:sz w:val="24"/>
          <w:szCs w:val="24"/>
        </w:rPr>
      </w:pPr>
      <w:r w:rsidRPr="007B54F7">
        <w:rPr>
          <w:b/>
          <w:sz w:val="24"/>
          <w:szCs w:val="24"/>
        </w:rPr>
        <w:t>Пояснительная записка</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Изменение информационной структуры общества требует нового подхода к формам работы с детьми. Получили новое развитие средства информации: глобальные компьютерные сети, телевидение, радио, мобильные информационные технологии - должны стать инструментом для познания мира и осознания себя в нём, а не просто средством для получения удовольствия от компьютерных игр и скачивания тем для рефератов из Интернета.</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lastRenderedPageBreak/>
        <w:t>Наше время – время активных, предприимчивых, деловых людей. В стране созданы предпосылки для развития творческой инициативы, открыт широкий простор для выражения различных мнений, убеждений, оценок. Все это требует развития коммуникативных возможностей человека. Научиться жить и работать в быстро изменяющемся мире, обучить этому своих учеников - основная задача школы.</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Наиболее оптимальной формой организации деятельности является создание школьного медиа центра, где проходит изучение всей совокупности средств массовой коммуникации и овладение разносторонними процессами социального взаимодействии. Здесь отрабатывается авторская позиция ученика, возможность её корректировки в общепринятой культурной норме, создание условий для информационно-нравственной компетенции учащихся, самоутверждения и становления личностной зрелости подростка. Школьный медиа центр — это возможность максимального раскрытия творческого потенциала ребенка. Работа над созданием медиа продукта позволяет проявить себя, попробовать свои силы в разных видах деятельности – от гуманитарной до технической. И показать публично результаты своей работы.</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Важная особенность работы состоит в том, что она является коллективной социально-значимой деятельностью. Трансляция с мероприятия, новостной блок, тематические видеоролики, статья могут быть подготовлены только общими усилиями творческого коллектива. От этого зависит и успех, и зрительское внимание. Но, с другой стороны, необходимо учитывать индивидуальные особенности</w:t>
      </w:r>
      <w:r w:rsidRPr="007B54F7">
        <w:rPr>
          <w:rFonts w:eastAsia="Times New Roman"/>
          <w:i/>
          <w:iCs/>
          <w:sz w:val="24"/>
          <w:szCs w:val="24"/>
        </w:rPr>
        <w:t> </w:t>
      </w:r>
      <w:r w:rsidRPr="007B54F7">
        <w:rPr>
          <w:rFonts w:eastAsia="Times New Roman"/>
          <w:sz w:val="24"/>
          <w:szCs w:val="24"/>
        </w:rPr>
        <w:t>каждого обучающегося, участвующего в работе школьного медиа центра:</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w:t>
      </w:r>
      <w:r w:rsidRPr="007B54F7">
        <w:rPr>
          <w:rFonts w:eastAsia="Times New Roman"/>
          <w:sz w:val="24"/>
          <w:szCs w:val="24"/>
        </w:rPr>
        <w:t>жизненный опыт, необходимый для успешного усвоения предлагаемых знаний: занятия в кружках и секциях, взаимоотношения в семье, уровень воспитанности;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w:t>
      </w:r>
      <w:r w:rsidRPr="007B54F7">
        <w:rPr>
          <w:rFonts w:eastAsia="Times New Roman"/>
          <w:sz w:val="24"/>
          <w:szCs w:val="24"/>
        </w:rPr>
        <w:t>психологические особенности конкретного ребенка: умение общаться со сверстниками, стремление к самостоятельности, «взрослой» жизни, самоутверждению, повышенная эмоциональность, застенчивость, чувствительность к оценке своих действий. Учитываются умственное развитие ребенка, его поведение;</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w:t>
      </w:r>
      <w:r w:rsidRPr="007B54F7">
        <w:rPr>
          <w:rFonts w:eastAsia="Times New Roman"/>
          <w:sz w:val="24"/>
          <w:szCs w:val="24"/>
        </w:rPr>
        <w:t>потенциальную потребность в творческом самовыражении: стремление заслужить уважение сверстников, учителей, родителей, самопознание, любознательность, проявление интереса к новым видам деятельности.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bCs/>
          <w:iCs/>
          <w:sz w:val="24"/>
          <w:szCs w:val="24"/>
        </w:rPr>
        <w:t xml:space="preserve">Программа ориентирована на </w:t>
      </w:r>
      <w:r w:rsidRPr="007B54F7">
        <w:rPr>
          <w:rFonts w:eastAsia="Times New Roman"/>
          <w:sz w:val="24"/>
          <w:szCs w:val="24"/>
        </w:rPr>
        <w:t>обучающиеся 11-17 лет, проявляющие интерес к журналистике и публицистике.</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b/>
          <w:bCs/>
          <w:i/>
          <w:iCs/>
          <w:sz w:val="24"/>
          <w:szCs w:val="24"/>
        </w:rPr>
        <w:t>Формы работы</w:t>
      </w:r>
      <w:r w:rsidRPr="007B54F7">
        <w:rPr>
          <w:rFonts w:eastAsia="Times New Roman"/>
          <w:sz w:val="24"/>
          <w:szCs w:val="24"/>
        </w:rPr>
        <w:t>: программа ДМОО «Школьный медиацентр» нацелена на творческую самореализацию учащихся. В ней использованы эффективные формы и методы работы со школьниками и мероприятия, обеспечивающие работу с детьми: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творческие проекты;</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круглые столы;</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тренинги «Берем интервью»;</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регулярный выпуск новостей в школьной группе в социальной сети и видеороликов;</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конкурс анонсов, афиш;</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конкурс видеороликов;</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мастер-классы, дискуссии для юных журналистов;</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контрольные: представление видеороликов и другой медиапродукции.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b/>
          <w:bCs/>
          <w:i/>
          <w:iCs/>
          <w:sz w:val="24"/>
          <w:szCs w:val="24"/>
        </w:rPr>
        <w:t>Формы проведения занятий</w:t>
      </w:r>
      <w:r w:rsidRPr="007B54F7">
        <w:rPr>
          <w:rFonts w:eastAsia="Times New Roman"/>
          <w:sz w:val="24"/>
          <w:szCs w:val="24"/>
        </w:rPr>
        <w:t>: лекция, вебинар, презнтация, экскурсия, самостоятельная работа, работа в подгруппах, работа в парах, публичное выступление, практическая работа, игровая деятельность, тестирование, круглый стол, беседа, участие в конкурсах различного уровня.</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b/>
          <w:bCs/>
          <w:i/>
          <w:iCs/>
          <w:sz w:val="24"/>
          <w:szCs w:val="24"/>
        </w:rPr>
        <w:t>Срок освоения программы:</w:t>
      </w:r>
      <w:r w:rsidRPr="007B54F7">
        <w:rPr>
          <w:rFonts w:eastAsia="Times New Roman"/>
          <w:sz w:val="24"/>
          <w:szCs w:val="24"/>
        </w:rPr>
        <w:t> 1 год.</w:t>
      </w:r>
    </w:p>
    <w:p w:rsidR="00085ABB" w:rsidRPr="007B54F7" w:rsidRDefault="00085ABB" w:rsidP="007B54F7">
      <w:pPr>
        <w:shd w:val="clear" w:color="auto" w:fill="FFFFFF"/>
        <w:ind w:firstLine="710"/>
        <w:jc w:val="both"/>
        <w:rPr>
          <w:rFonts w:eastAsia="Times New Roman"/>
          <w:b/>
          <w:bCs/>
          <w:i/>
          <w:iCs/>
          <w:sz w:val="24"/>
          <w:szCs w:val="24"/>
        </w:rPr>
      </w:pPr>
      <w:r w:rsidRPr="007B54F7">
        <w:rPr>
          <w:rFonts w:eastAsia="Times New Roman"/>
          <w:b/>
          <w:bCs/>
          <w:i/>
          <w:iCs/>
          <w:sz w:val="24"/>
          <w:szCs w:val="24"/>
        </w:rPr>
        <w:t>Педагогические принципы, на которых основывается учебная деятельность:</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принцип свободы действия, мнений, традиций;</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принцип равных возможностей;</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принцип ориентации на успешную деятельность;</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принцип самореализации;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принцип приоритета личностно-ориентированного подхода</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b/>
          <w:bCs/>
          <w:i/>
          <w:iCs/>
          <w:sz w:val="24"/>
          <w:szCs w:val="24"/>
        </w:rPr>
        <w:t>Цель программы:</w:t>
      </w:r>
      <w:r w:rsidRPr="007B54F7">
        <w:rPr>
          <w:rFonts w:eastAsia="Times New Roman"/>
          <w:sz w:val="24"/>
          <w:szCs w:val="24"/>
        </w:rPr>
        <w:t> создание условий для развития творческих и интеллектуальных способностей личности посредством овладения технологиями средств массовой информации.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b/>
          <w:bCs/>
          <w:i/>
          <w:iCs/>
          <w:sz w:val="24"/>
          <w:szCs w:val="24"/>
        </w:rPr>
        <w:lastRenderedPageBreak/>
        <w:t>Задачи программы:</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i/>
          <w:iCs/>
          <w:sz w:val="24"/>
          <w:szCs w:val="24"/>
        </w:rPr>
        <w:t>Образовательные:</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организовать деятельность школьного медиа центра - одного из инструментов воспитательного воздействия для успешной социализации обучающихся;</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привить детям и подросткам интерес к таким профессиям как журналист, корреспондент, дизайнер, корректор, а также фоторепортёр, видео оператор, режиссёр, режиссёр монтажа и др.;</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 научить создавать собственные проекты на основе полученных знаний;</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 обучать детей умению выражать свои мысли чётко и грамотно, ответственно и критически анализировать содержание сообщений;</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создать живую, активно работающую информационную среду;</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i/>
          <w:iCs/>
          <w:sz w:val="24"/>
          <w:szCs w:val="24"/>
        </w:rPr>
        <w:t>Развивающие:</w:t>
      </w:r>
    </w:p>
    <w:p w:rsidR="00085ABB" w:rsidRPr="007B54F7" w:rsidRDefault="00085ABB" w:rsidP="007B54F7">
      <w:pPr>
        <w:widowControl/>
        <w:shd w:val="clear" w:color="auto" w:fill="FFFFFF"/>
        <w:spacing w:before="100" w:beforeAutospacing="1" w:after="100" w:afterAutospacing="1"/>
        <w:ind w:left="1070" w:hanging="360"/>
        <w:contextualSpacing/>
        <w:jc w:val="both"/>
        <w:rPr>
          <w:rFonts w:eastAsia="Times New Roman"/>
          <w:sz w:val="24"/>
          <w:szCs w:val="24"/>
        </w:rPr>
      </w:pPr>
      <w:r w:rsidRPr="007B54F7">
        <w:rPr>
          <w:rFonts w:eastAsia="Times New Roman"/>
          <w:sz w:val="24"/>
          <w:szCs w:val="24"/>
        </w:rPr>
        <w:t>▪ способствовать повышению работоспособности учащихся;</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развивать и стимулировать активность учащихся, их творческие способности;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i/>
          <w:iCs/>
          <w:sz w:val="24"/>
          <w:szCs w:val="24"/>
        </w:rPr>
        <w:t>Воспитательные:</w:t>
      </w:r>
    </w:p>
    <w:p w:rsidR="00085ABB" w:rsidRPr="007B54F7" w:rsidRDefault="00085ABB" w:rsidP="007B54F7">
      <w:pPr>
        <w:widowControl/>
        <w:shd w:val="clear" w:color="auto" w:fill="FFFFFF"/>
        <w:spacing w:before="100" w:beforeAutospacing="1" w:after="100" w:afterAutospacing="1"/>
        <w:ind w:left="1070" w:hanging="360"/>
        <w:contextualSpacing/>
        <w:jc w:val="both"/>
        <w:rPr>
          <w:rFonts w:eastAsia="Times New Roman"/>
          <w:sz w:val="24"/>
          <w:szCs w:val="24"/>
        </w:rPr>
      </w:pPr>
      <w:r w:rsidRPr="007B54F7">
        <w:rPr>
          <w:rFonts w:eastAsia="Times New Roman"/>
          <w:sz w:val="24"/>
          <w:szCs w:val="24"/>
        </w:rPr>
        <w:t>▪ воспитывать чувство коллективизма, взаимопомощи и взаимовыручки; </w:t>
      </w:r>
    </w:p>
    <w:p w:rsidR="00085ABB" w:rsidRPr="007B54F7" w:rsidRDefault="00085ABB" w:rsidP="007B54F7">
      <w:pPr>
        <w:widowControl/>
        <w:shd w:val="clear" w:color="auto" w:fill="FFFFFF"/>
        <w:spacing w:before="100" w:beforeAutospacing="1" w:after="100" w:afterAutospacing="1"/>
        <w:ind w:firstLine="708"/>
        <w:contextualSpacing/>
        <w:jc w:val="both"/>
        <w:rPr>
          <w:rFonts w:eastAsia="Times New Roman"/>
          <w:sz w:val="24"/>
          <w:szCs w:val="24"/>
        </w:rPr>
      </w:pPr>
      <w:r w:rsidRPr="007B54F7">
        <w:rPr>
          <w:rFonts w:eastAsia="Times New Roman"/>
          <w:sz w:val="24"/>
          <w:szCs w:val="24"/>
        </w:rPr>
        <w:t>▪ научить детей работать в группе, обсуждать различные вопросы, работать с различными источниками информации;</w:t>
      </w:r>
    </w:p>
    <w:p w:rsidR="00085ABB" w:rsidRPr="007B54F7" w:rsidRDefault="00085ABB" w:rsidP="007B54F7">
      <w:pPr>
        <w:widowControl/>
        <w:shd w:val="clear" w:color="auto" w:fill="FFFFFF"/>
        <w:spacing w:before="100" w:beforeAutospacing="1" w:after="100" w:afterAutospacing="1"/>
        <w:ind w:left="1070" w:hanging="360"/>
        <w:contextualSpacing/>
        <w:jc w:val="both"/>
        <w:rPr>
          <w:rFonts w:eastAsia="Times New Roman"/>
          <w:sz w:val="24"/>
          <w:szCs w:val="24"/>
        </w:rPr>
      </w:pPr>
      <w:r w:rsidRPr="007B54F7">
        <w:rPr>
          <w:rFonts w:eastAsia="Times New Roman"/>
          <w:sz w:val="24"/>
          <w:szCs w:val="24"/>
        </w:rPr>
        <w:t>▪ воспитывать дисциплинированность;</w:t>
      </w:r>
    </w:p>
    <w:p w:rsidR="00085ABB" w:rsidRPr="007B54F7" w:rsidRDefault="00085ABB" w:rsidP="007B54F7">
      <w:pPr>
        <w:widowControl/>
        <w:shd w:val="clear" w:color="auto" w:fill="FFFFFF"/>
        <w:spacing w:before="100" w:beforeAutospacing="1" w:after="100" w:afterAutospacing="1"/>
        <w:ind w:left="1070" w:hanging="360"/>
        <w:contextualSpacing/>
        <w:jc w:val="both"/>
        <w:rPr>
          <w:rFonts w:eastAsia="Times New Roman"/>
          <w:sz w:val="24"/>
          <w:szCs w:val="24"/>
        </w:rPr>
      </w:pPr>
      <w:r w:rsidRPr="007B54F7">
        <w:rPr>
          <w:rFonts w:eastAsia="Times New Roman"/>
          <w:sz w:val="24"/>
          <w:szCs w:val="24"/>
        </w:rPr>
        <w:t>▪ способствовать работе в коллективе, подчинять свои действия интересам коллектива в достижении общей цели.</w:t>
      </w:r>
    </w:p>
    <w:p w:rsidR="00085ABB" w:rsidRPr="007B54F7" w:rsidRDefault="00085ABB" w:rsidP="007B54F7">
      <w:pPr>
        <w:shd w:val="clear" w:color="auto" w:fill="FFFFFF"/>
        <w:ind w:firstLine="710"/>
        <w:jc w:val="center"/>
        <w:rPr>
          <w:rFonts w:eastAsia="Times New Roman"/>
          <w:b/>
          <w:bCs/>
          <w:sz w:val="24"/>
          <w:szCs w:val="24"/>
        </w:rPr>
      </w:pPr>
      <w:r w:rsidRPr="007B54F7">
        <w:rPr>
          <w:rFonts w:eastAsia="Times New Roman"/>
          <w:b/>
          <w:bCs/>
          <w:sz w:val="24"/>
          <w:szCs w:val="24"/>
        </w:rPr>
        <w:t xml:space="preserve">Содержание программы </w:t>
      </w:r>
    </w:p>
    <w:p w:rsidR="00085ABB" w:rsidRPr="007B54F7" w:rsidRDefault="00085ABB" w:rsidP="007B54F7">
      <w:pPr>
        <w:shd w:val="clear" w:color="auto" w:fill="FFFFFF"/>
        <w:ind w:firstLine="710"/>
        <w:jc w:val="both"/>
        <w:rPr>
          <w:rFonts w:eastAsia="Times New Roman"/>
          <w:b/>
          <w:bCs/>
          <w:i/>
          <w:iCs/>
          <w:sz w:val="24"/>
          <w:szCs w:val="24"/>
        </w:rPr>
      </w:pPr>
      <w:r w:rsidRPr="007B54F7">
        <w:rPr>
          <w:rFonts w:eastAsia="Times New Roman"/>
          <w:b/>
          <w:bCs/>
          <w:i/>
          <w:iCs/>
          <w:sz w:val="24"/>
          <w:szCs w:val="24"/>
        </w:rPr>
        <w:t xml:space="preserve">Модуль 1. Введение в тележурналистику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Техника безопасности. Сообщение необходимой информации о технике безопасности в помещении до и во время проведения занятий.</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Теория: что такое тележурналистика, профессии тележурналистов, радио, газеты, журналы, правила работы с ними.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Практика: работа с программами MoovieMaker, Publisher.</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b/>
          <w:bCs/>
          <w:i/>
          <w:iCs/>
          <w:sz w:val="24"/>
          <w:szCs w:val="24"/>
        </w:rPr>
        <w:t xml:space="preserve">Модуль 2. Техника речи. Актерское мастерство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Теория: Культура речи. Виды публичных выступлений. Голос. Речь. Дикция</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Практика: Упражнения на развитие речи, актерское мастерство</w:t>
      </w:r>
    </w:p>
    <w:p w:rsidR="00085ABB" w:rsidRPr="007B54F7" w:rsidRDefault="00085ABB" w:rsidP="007B54F7">
      <w:pPr>
        <w:shd w:val="clear" w:color="auto" w:fill="FFFFFF"/>
        <w:ind w:firstLine="710"/>
        <w:jc w:val="both"/>
        <w:rPr>
          <w:rFonts w:eastAsia="Times New Roman"/>
          <w:b/>
          <w:bCs/>
          <w:i/>
          <w:iCs/>
          <w:sz w:val="24"/>
          <w:szCs w:val="24"/>
        </w:rPr>
      </w:pPr>
      <w:r w:rsidRPr="007B54F7">
        <w:rPr>
          <w:rFonts w:eastAsia="Times New Roman"/>
          <w:b/>
          <w:bCs/>
          <w:i/>
          <w:iCs/>
          <w:sz w:val="24"/>
          <w:szCs w:val="24"/>
        </w:rPr>
        <w:t xml:space="preserve">Модуль 3. Интервью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Теория: структура и виды интервью, стендап.</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Практика: поиск героя, создание интервью.</w:t>
      </w:r>
    </w:p>
    <w:p w:rsidR="00085ABB" w:rsidRPr="007B54F7" w:rsidRDefault="00085ABB" w:rsidP="007B54F7">
      <w:pPr>
        <w:shd w:val="clear" w:color="auto" w:fill="FFFFFF"/>
        <w:ind w:firstLine="710"/>
        <w:jc w:val="both"/>
        <w:rPr>
          <w:rFonts w:eastAsia="Times New Roman"/>
          <w:b/>
          <w:bCs/>
          <w:i/>
          <w:iCs/>
          <w:sz w:val="24"/>
          <w:szCs w:val="24"/>
        </w:rPr>
      </w:pPr>
      <w:r w:rsidRPr="007B54F7">
        <w:rPr>
          <w:rFonts w:eastAsia="Times New Roman"/>
          <w:b/>
          <w:bCs/>
          <w:i/>
          <w:iCs/>
          <w:sz w:val="24"/>
          <w:szCs w:val="24"/>
        </w:rPr>
        <w:t xml:space="preserve">Модуль 4. Новости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Теория: Стиль и отбор новостей, ведение новостей, телевизионный репортаж.</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Практика: Монтаж видеоновостей. Телевизионный мейкап.</w:t>
      </w:r>
    </w:p>
    <w:p w:rsidR="00085ABB" w:rsidRPr="007B54F7" w:rsidRDefault="00085ABB" w:rsidP="007B54F7">
      <w:pPr>
        <w:shd w:val="clear" w:color="auto" w:fill="FFFFFF"/>
        <w:ind w:firstLine="710"/>
        <w:jc w:val="both"/>
        <w:rPr>
          <w:rFonts w:eastAsia="Times New Roman"/>
          <w:b/>
          <w:bCs/>
          <w:i/>
          <w:iCs/>
          <w:sz w:val="24"/>
          <w:szCs w:val="24"/>
        </w:rPr>
      </w:pPr>
      <w:r w:rsidRPr="007B54F7">
        <w:rPr>
          <w:rFonts w:eastAsia="Times New Roman"/>
          <w:b/>
          <w:bCs/>
          <w:i/>
          <w:iCs/>
          <w:sz w:val="24"/>
          <w:szCs w:val="24"/>
        </w:rPr>
        <w:t xml:space="preserve">Модуль 5. Операторское мастерство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Теория: Ракурсы. Планы. Виды видеороликов. Структура видео. Фотомастерство.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Практика: Идея и сценарий видеофильма. Монтаж видео</w:t>
      </w:r>
    </w:p>
    <w:p w:rsidR="00085ABB" w:rsidRPr="007B54F7" w:rsidRDefault="00085ABB" w:rsidP="007B54F7">
      <w:pPr>
        <w:shd w:val="clear" w:color="auto" w:fill="FFFFFF"/>
        <w:ind w:firstLine="710"/>
        <w:jc w:val="both"/>
        <w:rPr>
          <w:rFonts w:eastAsia="Times New Roman"/>
          <w:b/>
          <w:bCs/>
          <w:i/>
          <w:iCs/>
          <w:sz w:val="24"/>
          <w:szCs w:val="24"/>
        </w:rPr>
      </w:pPr>
      <w:r w:rsidRPr="007B54F7">
        <w:rPr>
          <w:rFonts w:eastAsia="Times New Roman"/>
          <w:b/>
          <w:bCs/>
          <w:i/>
          <w:iCs/>
          <w:sz w:val="24"/>
          <w:szCs w:val="24"/>
        </w:rPr>
        <w:t xml:space="preserve">Модуль 6. Монтаж и обработка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Теория: изучение основ видеомонтажа и обработки фотографий.</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Практика: работа с программами MuvieMaker, Publisher. Монтаж видео. Обработка   фотографии.</w:t>
      </w:r>
    </w:p>
    <w:p w:rsidR="00085ABB" w:rsidRPr="007B54F7" w:rsidRDefault="00085ABB" w:rsidP="007B54F7">
      <w:pPr>
        <w:shd w:val="clear" w:color="auto" w:fill="FFFFFF"/>
        <w:ind w:firstLine="710"/>
        <w:jc w:val="both"/>
        <w:rPr>
          <w:rFonts w:eastAsia="Times New Roman"/>
          <w:b/>
          <w:bCs/>
          <w:i/>
          <w:iCs/>
          <w:sz w:val="24"/>
          <w:szCs w:val="24"/>
        </w:rPr>
      </w:pPr>
      <w:r w:rsidRPr="007B54F7">
        <w:rPr>
          <w:rFonts w:eastAsia="Times New Roman"/>
          <w:b/>
          <w:bCs/>
          <w:i/>
          <w:iCs/>
          <w:sz w:val="24"/>
          <w:szCs w:val="24"/>
        </w:rPr>
        <w:t xml:space="preserve">Модуль 7. СММ: продвижение в социальных сетях </w:t>
      </w:r>
    </w:p>
    <w:p w:rsidR="00085ABB" w:rsidRPr="007B54F7" w:rsidRDefault="00085ABB" w:rsidP="007B54F7">
      <w:pPr>
        <w:shd w:val="clear" w:color="auto" w:fill="FFFFFF"/>
        <w:jc w:val="both"/>
        <w:rPr>
          <w:rFonts w:eastAsia="Times New Roman"/>
          <w:sz w:val="24"/>
          <w:szCs w:val="24"/>
        </w:rPr>
      </w:pPr>
      <w:r w:rsidRPr="007B54F7">
        <w:rPr>
          <w:rFonts w:eastAsia="Times New Roman"/>
          <w:bCs/>
          <w:iCs/>
          <w:sz w:val="24"/>
          <w:szCs w:val="24"/>
        </w:rPr>
        <w:t>Материал подается руководителем в той последовательности, которая необходима для реализации задач ДМОО.</w:t>
      </w:r>
    </w:p>
    <w:p w:rsidR="00085ABB" w:rsidRPr="007B54F7" w:rsidRDefault="00085ABB" w:rsidP="007B54F7">
      <w:pPr>
        <w:shd w:val="clear" w:color="auto" w:fill="FFFFFF"/>
        <w:ind w:firstLine="710"/>
        <w:jc w:val="center"/>
        <w:rPr>
          <w:rFonts w:eastAsia="Times New Roman"/>
          <w:sz w:val="24"/>
          <w:szCs w:val="24"/>
        </w:rPr>
      </w:pPr>
      <w:r w:rsidRPr="007B54F7">
        <w:rPr>
          <w:rFonts w:eastAsia="Times New Roman"/>
          <w:b/>
          <w:bCs/>
          <w:iCs/>
          <w:sz w:val="24"/>
          <w:szCs w:val="24"/>
        </w:rPr>
        <w:t>Планируемые результаты освоения программы:</w:t>
      </w:r>
    </w:p>
    <w:p w:rsidR="00085ABB" w:rsidRPr="007B54F7" w:rsidRDefault="00085ABB" w:rsidP="007B54F7">
      <w:pPr>
        <w:shd w:val="clear" w:color="auto" w:fill="FFFFFF"/>
        <w:ind w:firstLine="710"/>
        <w:jc w:val="both"/>
        <w:rPr>
          <w:rFonts w:eastAsia="Times New Roman"/>
          <w:b/>
          <w:sz w:val="24"/>
          <w:szCs w:val="24"/>
        </w:rPr>
      </w:pPr>
      <w:r w:rsidRPr="007B54F7">
        <w:rPr>
          <w:rFonts w:eastAsia="Times New Roman"/>
          <w:b/>
          <w:i/>
          <w:iCs/>
          <w:sz w:val="24"/>
          <w:szCs w:val="24"/>
        </w:rPr>
        <w:t>Личностные результаты:</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развитие личностных качеств: коммуникабельность, общая эрудиция, уровень культуры, выразительность речи, дисциплину и ответственность за порученное дело;</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-активное включение в общение и взаимодействие с окружающими на принципах уважения и доброжелательности, взаимопомощи и сопереживания;</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-проявление положительных качеств личности и управление своими эмоциями в различных ситуациях и условиях;</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xml:space="preserve">-проявление дисциплинированности, трудолюбия и упорства в достижении поставленных </w:t>
      </w:r>
      <w:r w:rsidRPr="007B54F7">
        <w:rPr>
          <w:rFonts w:eastAsia="Times New Roman"/>
          <w:sz w:val="24"/>
          <w:szCs w:val="24"/>
        </w:rPr>
        <w:lastRenderedPageBreak/>
        <w:t>целей;</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-оказание бескорыстной помощи своим сверстникам, нахождение с ними общего языка и общих интересов.</w:t>
      </w:r>
    </w:p>
    <w:p w:rsidR="00085ABB" w:rsidRPr="007B54F7" w:rsidRDefault="00085ABB" w:rsidP="007B54F7">
      <w:pPr>
        <w:shd w:val="clear" w:color="auto" w:fill="FFFFFF"/>
        <w:ind w:firstLine="710"/>
        <w:jc w:val="both"/>
        <w:rPr>
          <w:rFonts w:eastAsia="Times New Roman"/>
          <w:b/>
          <w:sz w:val="24"/>
          <w:szCs w:val="24"/>
        </w:rPr>
      </w:pPr>
      <w:r w:rsidRPr="007B54F7">
        <w:rPr>
          <w:rFonts w:eastAsia="Times New Roman"/>
          <w:b/>
          <w:i/>
          <w:iCs/>
          <w:sz w:val="24"/>
          <w:szCs w:val="24"/>
        </w:rPr>
        <w:t>Метапредметные результаты</w:t>
      </w:r>
      <w:r w:rsidRPr="007B54F7">
        <w:rPr>
          <w:rFonts w:eastAsia="Times New Roman"/>
          <w:b/>
          <w:sz w:val="24"/>
          <w:szCs w:val="24"/>
        </w:rPr>
        <w:t>:</w:t>
      </w:r>
    </w:p>
    <w:p w:rsidR="00085ABB" w:rsidRPr="007B54F7" w:rsidRDefault="00085ABB" w:rsidP="007B54F7">
      <w:pPr>
        <w:shd w:val="clear" w:color="auto" w:fill="FFFFFF"/>
        <w:ind w:firstLine="710"/>
        <w:jc w:val="both"/>
        <w:rPr>
          <w:rFonts w:eastAsia="Times New Roman"/>
          <w:i/>
          <w:sz w:val="24"/>
          <w:szCs w:val="24"/>
        </w:rPr>
      </w:pPr>
      <w:r w:rsidRPr="007B54F7">
        <w:rPr>
          <w:rFonts w:eastAsia="Times New Roman"/>
          <w:i/>
          <w:sz w:val="24"/>
          <w:szCs w:val="24"/>
        </w:rPr>
        <w:t>Регулятивные УУД:</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определять и формулировать цель деятельности на занятии с помощью руководиеля, а далее самостоятельно;</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выстраивать проблемный диалог;</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учиться совместно с участниками объединения давать эмоциональную оценку деятельности команды.</w:t>
      </w:r>
    </w:p>
    <w:p w:rsidR="00085ABB" w:rsidRPr="007B54F7" w:rsidRDefault="00085ABB" w:rsidP="007B54F7">
      <w:pPr>
        <w:shd w:val="clear" w:color="auto" w:fill="FFFFFF"/>
        <w:ind w:firstLine="710"/>
        <w:jc w:val="both"/>
        <w:rPr>
          <w:rFonts w:eastAsia="Times New Roman"/>
          <w:i/>
          <w:sz w:val="24"/>
          <w:szCs w:val="24"/>
        </w:rPr>
      </w:pPr>
      <w:r w:rsidRPr="007B54F7">
        <w:rPr>
          <w:rFonts w:eastAsia="Times New Roman"/>
          <w:i/>
          <w:sz w:val="24"/>
          <w:szCs w:val="24"/>
        </w:rPr>
        <w:t>Познавательные УУД:</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иметь навыки набора текста на компьютере, работы с офисными приложениями;</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получить ориентацию на творческий подход в любом виде журналисткой деятельности, уметь организовывать и проводить деловые и ролевые игры;</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перерабатывать полученную информацию: делать выводы в результате совместной работы всей команды.</w:t>
      </w:r>
    </w:p>
    <w:p w:rsidR="00085ABB" w:rsidRPr="007B54F7" w:rsidRDefault="00085ABB" w:rsidP="007B54F7">
      <w:pPr>
        <w:shd w:val="clear" w:color="auto" w:fill="FFFFFF"/>
        <w:ind w:firstLine="710"/>
        <w:jc w:val="both"/>
        <w:rPr>
          <w:rFonts w:eastAsia="Times New Roman"/>
          <w:i/>
          <w:sz w:val="24"/>
          <w:szCs w:val="24"/>
        </w:rPr>
      </w:pPr>
      <w:r w:rsidRPr="007B54F7">
        <w:rPr>
          <w:rFonts w:eastAsia="Times New Roman"/>
          <w:i/>
          <w:sz w:val="24"/>
          <w:szCs w:val="24"/>
        </w:rPr>
        <w:t>Коммуникативные УУД:</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умение донести свою позицию до других: оформлять свою мысль, слушать и понимать речь других;</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совместно договариваться о правилах общения и поведения в игре, реализации творческого проекта и следовать им;</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учиться выполнять различные роли в группе (оператор, диктор, корреспондент, фотограф, монтажер и др.).</w:t>
      </w:r>
    </w:p>
    <w:p w:rsidR="00085ABB" w:rsidRPr="007B54F7" w:rsidRDefault="00085ABB" w:rsidP="007B54F7">
      <w:pPr>
        <w:shd w:val="clear" w:color="auto" w:fill="FFFFFF"/>
        <w:ind w:firstLine="710"/>
        <w:rPr>
          <w:rFonts w:eastAsia="Times New Roman"/>
          <w:b/>
          <w:i/>
          <w:iCs/>
          <w:sz w:val="24"/>
          <w:szCs w:val="24"/>
        </w:rPr>
      </w:pPr>
      <w:r w:rsidRPr="007B54F7">
        <w:rPr>
          <w:rFonts w:eastAsia="Times New Roman"/>
          <w:b/>
          <w:i/>
          <w:iCs/>
          <w:sz w:val="24"/>
          <w:szCs w:val="24"/>
        </w:rPr>
        <w:t>Предметные результаты:</w:t>
      </w:r>
    </w:p>
    <w:p w:rsidR="00085ABB" w:rsidRPr="007B54F7" w:rsidRDefault="00085ABB" w:rsidP="007B54F7">
      <w:pPr>
        <w:shd w:val="clear" w:color="auto" w:fill="FFFFFF"/>
        <w:jc w:val="both"/>
        <w:rPr>
          <w:rFonts w:eastAsia="Times New Roman"/>
          <w:b/>
          <w:bCs/>
          <w:i/>
          <w:iCs/>
          <w:sz w:val="24"/>
          <w:szCs w:val="24"/>
        </w:rPr>
      </w:pPr>
      <w:r w:rsidRPr="007B54F7">
        <w:rPr>
          <w:rFonts w:eastAsia="Times New Roman"/>
          <w:b/>
          <w:bCs/>
          <w:i/>
          <w:iCs/>
          <w:sz w:val="24"/>
          <w:szCs w:val="24"/>
        </w:rPr>
        <w:t xml:space="preserve">Модуль 1. Введение в тележурналистику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Создание максимальной возможности проявить учащимися свои возможности в избранной области деятельности, создать условия для профессионального самоопределения и подготовки будущих корреспондентов, дикторов, операторов, монтажеров.</w:t>
      </w:r>
    </w:p>
    <w:p w:rsidR="00085ABB" w:rsidRPr="007B54F7" w:rsidRDefault="00085ABB" w:rsidP="007B54F7">
      <w:pPr>
        <w:shd w:val="clear" w:color="auto" w:fill="FFFFFF"/>
        <w:jc w:val="both"/>
        <w:rPr>
          <w:rFonts w:eastAsia="Times New Roman"/>
          <w:b/>
          <w:bCs/>
          <w:i/>
          <w:iCs/>
          <w:sz w:val="24"/>
          <w:szCs w:val="24"/>
        </w:rPr>
      </w:pPr>
      <w:r w:rsidRPr="007B54F7">
        <w:rPr>
          <w:rFonts w:eastAsia="Times New Roman"/>
          <w:b/>
          <w:bCs/>
          <w:i/>
          <w:iCs/>
          <w:sz w:val="24"/>
          <w:szCs w:val="24"/>
        </w:rPr>
        <w:t xml:space="preserve">Модуль 2. Техника речи. Актерское мастерство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Умение максимально проявлять коммуникативные и лидерские способности (качества) в любой ситуации.</w:t>
      </w:r>
    </w:p>
    <w:p w:rsidR="00085ABB" w:rsidRPr="007B54F7" w:rsidRDefault="00085ABB" w:rsidP="007B54F7">
      <w:pPr>
        <w:shd w:val="clear" w:color="auto" w:fill="FFFFFF"/>
        <w:jc w:val="both"/>
        <w:rPr>
          <w:rFonts w:eastAsia="Times New Roman"/>
          <w:b/>
          <w:bCs/>
          <w:i/>
          <w:iCs/>
          <w:sz w:val="24"/>
          <w:szCs w:val="24"/>
        </w:rPr>
      </w:pPr>
      <w:r w:rsidRPr="007B54F7">
        <w:rPr>
          <w:rFonts w:eastAsia="Times New Roman"/>
          <w:b/>
          <w:bCs/>
          <w:i/>
          <w:iCs/>
          <w:sz w:val="24"/>
          <w:szCs w:val="24"/>
        </w:rPr>
        <w:t xml:space="preserve">Модуль 3. Интервью </w:t>
      </w:r>
    </w:p>
    <w:p w:rsidR="00085ABB" w:rsidRPr="007B54F7" w:rsidRDefault="00085ABB" w:rsidP="007B54F7">
      <w:pPr>
        <w:shd w:val="clear" w:color="auto" w:fill="FFFFFF"/>
        <w:ind w:firstLine="710"/>
        <w:jc w:val="both"/>
        <w:rPr>
          <w:rFonts w:eastAsia="Times New Roman"/>
          <w:bCs/>
          <w:iCs/>
          <w:sz w:val="24"/>
          <w:szCs w:val="24"/>
        </w:rPr>
      </w:pPr>
      <w:r w:rsidRPr="007B54F7">
        <w:rPr>
          <w:rFonts w:eastAsia="Times New Roman"/>
          <w:bCs/>
          <w:iCs/>
          <w:sz w:val="24"/>
          <w:szCs w:val="24"/>
        </w:rPr>
        <w:t>Умеют оформить собранную информацию, обрабатывать и проверять ее, составить текст для видеосюжета/видеоролика, подготовить вопросы и провести интервью/беседу.</w:t>
      </w:r>
    </w:p>
    <w:p w:rsidR="00085ABB" w:rsidRPr="007B54F7" w:rsidRDefault="00085ABB" w:rsidP="007B54F7">
      <w:pPr>
        <w:shd w:val="clear" w:color="auto" w:fill="FFFFFF"/>
        <w:jc w:val="both"/>
        <w:rPr>
          <w:rFonts w:eastAsia="Times New Roman"/>
          <w:b/>
          <w:bCs/>
          <w:i/>
          <w:iCs/>
          <w:sz w:val="24"/>
          <w:szCs w:val="24"/>
        </w:rPr>
      </w:pPr>
      <w:r w:rsidRPr="007B54F7">
        <w:rPr>
          <w:rFonts w:eastAsia="Times New Roman"/>
          <w:b/>
          <w:bCs/>
          <w:i/>
          <w:iCs/>
          <w:sz w:val="24"/>
          <w:szCs w:val="24"/>
        </w:rPr>
        <w:t xml:space="preserve">Модуль 4. Новости </w:t>
      </w:r>
    </w:p>
    <w:p w:rsidR="00085ABB" w:rsidRPr="007B54F7" w:rsidRDefault="00085ABB" w:rsidP="007B54F7">
      <w:pPr>
        <w:shd w:val="clear" w:color="auto" w:fill="FFFFFF"/>
        <w:ind w:firstLine="710"/>
        <w:jc w:val="both"/>
        <w:rPr>
          <w:rFonts w:eastAsia="Times New Roman"/>
          <w:bCs/>
          <w:iCs/>
          <w:sz w:val="24"/>
          <w:szCs w:val="24"/>
        </w:rPr>
      </w:pPr>
      <w:r w:rsidRPr="007B54F7">
        <w:rPr>
          <w:rFonts w:eastAsia="Times New Roman"/>
          <w:bCs/>
          <w:iCs/>
          <w:sz w:val="24"/>
          <w:szCs w:val="24"/>
        </w:rPr>
        <w:t xml:space="preserve">Умеют оформить письменную речь и подготовиться к выступлению, взаимодействовать друг с другом в условиях ограниченного времени, умеют творчески использовать полученные знания и умения в практической работе, умеют самостоятельно ставить новые учебные цели и задачи, учитывает условия и средства их достижения; </w:t>
      </w:r>
      <w:r w:rsidRPr="007B54F7">
        <w:rPr>
          <w:rFonts w:eastAsia="Times New Roman"/>
          <w:bCs/>
          <w:iCs/>
          <w:sz w:val="24"/>
          <w:szCs w:val="24"/>
        </w:rPr>
        <w:sym w:font="Symbol" w:char="F0B7"/>
      </w:r>
      <w:r w:rsidRPr="007B54F7">
        <w:rPr>
          <w:rFonts w:eastAsia="Times New Roman"/>
          <w:bCs/>
          <w:iCs/>
          <w:sz w:val="24"/>
          <w:szCs w:val="24"/>
        </w:rPr>
        <w:t xml:space="preserve"> находить и анализировать источники интересной информации.</w:t>
      </w:r>
    </w:p>
    <w:p w:rsidR="00085ABB" w:rsidRPr="007B54F7" w:rsidRDefault="00085ABB" w:rsidP="007B54F7">
      <w:pPr>
        <w:shd w:val="clear" w:color="auto" w:fill="FFFFFF"/>
        <w:jc w:val="both"/>
        <w:rPr>
          <w:rFonts w:eastAsia="Times New Roman"/>
          <w:b/>
          <w:bCs/>
          <w:i/>
          <w:iCs/>
          <w:sz w:val="24"/>
          <w:szCs w:val="24"/>
        </w:rPr>
      </w:pPr>
      <w:r w:rsidRPr="007B54F7">
        <w:rPr>
          <w:rFonts w:eastAsia="Times New Roman"/>
          <w:b/>
          <w:bCs/>
          <w:i/>
          <w:iCs/>
          <w:sz w:val="24"/>
          <w:szCs w:val="24"/>
        </w:rPr>
        <w:t xml:space="preserve">Модуль 5. Операторское мастерство </w:t>
      </w:r>
    </w:p>
    <w:p w:rsidR="00085ABB" w:rsidRPr="007B54F7" w:rsidRDefault="00085ABB" w:rsidP="007B54F7">
      <w:pPr>
        <w:shd w:val="clear" w:color="auto" w:fill="FFFFFF"/>
        <w:ind w:firstLine="710"/>
        <w:jc w:val="both"/>
        <w:rPr>
          <w:rFonts w:eastAsia="Times New Roman"/>
          <w:b/>
          <w:bCs/>
          <w:i/>
          <w:iCs/>
          <w:sz w:val="24"/>
          <w:szCs w:val="24"/>
        </w:rPr>
      </w:pPr>
      <w:r w:rsidRPr="007B54F7">
        <w:rPr>
          <w:rFonts w:eastAsia="Times New Roman"/>
          <w:sz w:val="24"/>
          <w:szCs w:val="24"/>
        </w:rPr>
        <w:t xml:space="preserve">Овладение основами приёмов, техническими навыками по работе с оборудованием для съёмки и редактирования видео.  </w:t>
      </w:r>
    </w:p>
    <w:p w:rsidR="00085ABB" w:rsidRPr="007B54F7" w:rsidRDefault="00085ABB" w:rsidP="007B54F7">
      <w:pPr>
        <w:shd w:val="clear" w:color="auto" w:fill="FFFFFF"/>
        <w:jc w:val="both"/>
        <w:rPr>
          <w:rFonts w:eastAsia="Times New Roman"/>
          <w:b/>
          <w:bCs/>
          <w:i/>
          <w:iCs/>
          <w:sz w:val="24"/>
          <w:szCs w:val="24"/>
        </w:rPr>
      </w:pPr>
      <w:r w:rsidRPr="007B54F7">
        <w:rPr>
          <w:rFonts w:eastAsia="Times New Roman"/>
          <w:b/>
          <w:bCs/>
          <w:i/>
          <w:iCs/>
          <w:sz w:val="24"/>
          <w:szCs w:val="24"/>
        </w:rPr>
        <w:t xml:space="preserve">Модуль 6. Монтаж и обработка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Овладение основами приёмов, техническими навыками по созданию медиапродукта, умением использовать их в разнообразных жизненных ситуациях.</w:t>
      </w:r>
    </w:p>
    <w:p w:rsidR="00085ABB" w:rsidRPr="007B54F7" w:rsidRDefault="00085ABB" w:rsidP="007B54F7">
      <w:pPr>
        <w:shd w:val="clear" w:color="auto" w:fill="FFFFFF"/>
        <w:jc w:val="both"/>
        <w:rPr>
          <w:rFonts w:eastAsia="Times New Roman"/>
          <w:b/>
          <w:bCs/>
          <w:i/>
          <w:iCs/>
          <w:sz w:val="24"/>
          <w:szCs w:val="24"/>
        </w:rPr>
      </w:pPr>
      <w:r w:rsidRPr="007B54F7">
        <w:rPr>
          <w:rFonts w:eastAsia="Times New Roman"/>
          <w:b/>
          <w:bCs/>
          <w:i/>
          <w:iCs/>
          <w:sz w:val="24"/>
          <w:szCs w:val="24"/>
        </w:rPr>
        <w:t xml:space="preserve">Модуль 7. СММ: продвижение в социальных сетях </w:t>
      </w:r>
    </w:p>
    <w:p w:rsidR="00085ABB" w:rsidRPr="007B54F7" w:rsidRDefault="00085ABB" w:rsidP="007B54F7">
      <w:pPr>
        <w:shd w:val="clear" w:color="auto" w:fill="FFFFFF"/>
        <w:ind w:firstLine="710"/>
        <w:jc w:val="both"/>
        <w:rPr>
          <w:rFonts w:eastAsia="Times New Roman"/>
          <w:sz w:val="24"/>
          <w:szCs w:val="24"/>
        </w:rPr>
      </w:pPr>
      <w:r w:rsidRPr="007B54F7">
        <w:rPr>
          <w:rFonts w:eastAsia="Times New Roman"/>
          <w:sz w:val="24"/>
          <w:szCs w:val="24"/>
        </w:rPr>
        <w:t xml:space="preserve">В результате реализации программы у учащихся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коммуникации, учащиеся будут демонстрировать такие качества личности как: лидерство, творческий подход к труду, товарищество, трудолюбие, бережливость, дисциплинированность, соблюдение порядка, любознательность, любовь к прекрасному, стремление реализовать себя в </w:t>
      </w:r>
      <w:r w:rsidRPr="007B54F7">
        <w:rPr>
          <w:rFonts w:eastAsia="Times New Roman"/>
          <w:sz w:val="24"/>
          <w:szCs w:val="24"/>
        </w:rPr>
        <w:lastRenderedPageBreak/>
        <w:t>профессиональном плане.</w:t>
      </w:r>
    </w:p>
    <w:p w:rsidR="00613626" w:rsidRPr="007B54F7" w:rsidRDefault="00613626" w:rsidP="007B54F7">
      <w:pPr>
        <w:pStyle w:val="3"/>
        <w:rPr>
          <w:rStyle w:val="30"/>
          <w:rFonts w:ascii="Times New Roman" w:hAnsi="Times New Roman" w:cs="Times New Roman"/>
          <w:b/>
          <w:color w:val="auto"/>
        </w:rPr>
      </w:pPr>
      <w:bookmarkStart w:id="80" w:name="_Toc142862441"/>
      <w:r w:rsidRPr="007B54F7">
        <w:rPr>
          <w:rFonts w:ascii="Times New Roman" w:hAnsi="Times New Roman" w:cs="Times New Roman"/>
          <w:b/>
          <w:color w:val="auto"/>
        </w:rPr>
        <w:t xml:space="preserve">2.4.3. </w:t>
      </w:r>
      <w:r w:rsidRPr="007B54F7">
        <w:rPr>
          <w:rStyle w:val="30"/>
          <w:rFonts w:ascii="Times New Roman" w:hAnsi="Times New Roman" w:cs="Times New Roman"/>
          <w:b/>
          <w:color w:val="auto"/>
        </w:rPr>
        <w:t>«Юные инспектора движения»</w:t>
      </w:r>
      <w:bookmarkEnd w:id="80"/>
      <w:r w:rsidRPr="007B54F7">
        <w:rPr>
          <w:rStyle w:val="30"/>
          <w:rFonts w:ascii="Times New Roman" w:hAnsi="Times New Roman" w:cs="Times New Roman"/>
          <w:b/>
          <w:color w:val="auto"/>
        </w:rPr>
        <w:t xml:space="preserve"> </w:t>
      </w:r>
    </w:p>
    <w:p w:rsidR="008121A4" w:rsidRPr="007B54F7" w:rsidRDefault="008121A4" w:rsidP="007B54F7">
      <w:pPr>
        <w:autoSpaceDE w:val="0"/>
        <w:autoSpaceDN w:val="0"/>
        <w:ind w:right="575" w:firstLine="709"/>
        <w:jc w:val="center"/>
        <w:rPr>
          <w:rFonts w:eastAsia="Times New Roman"/>
          <w:b/>
          <w:sz w:val="24"/>
          <w:szCs w:val="24"/>
        </w:rPr>
      </w:pPr>
      <w:r w:rsidRPr="007B54F7">
        <w:rPr>
          <w:rFonts w:eastAsia="Times New Roman"/>
          <w:b/>
          <w:sz w:val="24"/>
          <w:szCs w:val="24"/>
        </w:rPr>
        <w:t>Пояснительная записка</w:t>
      </w:r>
    </w:p>
    <w:p w:rsidR="008121A4" w:rsidRPr="007B54F7" w:rsidRDefault="008121A4" w:rsidP="007B54F7">
      <w:pPr>
        <w:ind w:firstLine="708"/>
        <w:jc w:val="both"/>
        <w:rPr>
          <w:sz w:val="24"/>
          <w:szCs w:val="24"/>
        </w:rPr>
      </w:pPr>
      <w:r w:rsidRPr="007B54F7">
        <w:rPr>
          <w:sz w:val="24"/>
          <w:szCs w:val="24"/>
        </w:rPr>
        <w:t>Данная программа направлена на формирование у детей культуры поведения на дорогах, гражданской ответственности и правового самосознания, отношения к своей жизни и к жизни окружающих как к ценности. Программа позволяет сформировать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w:t>
      </w:r>
    </w:p>
    <w:p w:rsidR="008121A4" w:rsidRPr="007B54F7" w:rsidRDefault="008121A4" w:rsidP="007B54F7">
      <w:pPr>
        <w:ind w:firstLine="708"/>
        <w:jc w:val="both"/>
        <w:rPr>
          <w:sz w:val="24"/>
          <w:szCs w:val="24"/>
        </w:rPr>
      </w:pPr>
      <w:r w:rsidRPr="007B54F7">
        <w:rPr>
          <w:sz w:val="24"/>
          <w:szCs w:val="24"/>
        </w:rPr>
        <w:t>Из года в год увеличивается поток автомобилей на дорогах страны, города, района. Это создает объективную реальность возникновения дорожно-транспортных происшествий. Причем, несчастные случаи все чаще происходят не на больших транспортных магистралях, а на маленьких дорогах, рядом с остановками, а иногда и во дворах домов. И, к сожалению, зачастую причиной дорожно-транспортных происшествий бывают наши дети.</w:t>
      </w:r>
    </w:p>
    <w:p w:rsidR="008121A4" w:rsidRPr="007B54F7" w:rsidRDefault="008121A4" w:rsidP="007B54F7">
      <w:pPr>
        <w:ind w:firstLine="708"/>
        <w:jc w:val="both"/>
        <w:rPr>
          <w:sz w:val="24"/>
          <w:szCs w:val="24"/>
        </w:rPr>
      </w:pPr>
      <w:r w:rsidRPr="007B54F7">
        <w:rPr>
          <w:sz w:val="24"/>
          <w:szCs w:val="24"/>
        </w:rPr>
        <w:t>Это происходит потому, что учащиеся не знают правил дорожной безопасности или нарушают их, не осознавая опасных последствий правонарушений.</w:t>
      </w:r>
    </w:p>
    <w:p w:rsidR="008121A4" w:rsidRPr="007B54F7" w:rsidRDefault="008121A4" w:rsidP="007B54F7">
      <w:pPr>
        <w:ind w:firstLine="708"/>
        <w:jc w:val="both"/>
        <w:rPr>
          <w:sz w:val="24"/>
          <w:szCs w:val="24"/>
        </w:rPr>
      </w:pPr>
      <w:r w:rsidRPr="007B54F7">
        <w:rPr>
          <w:sz w:val="24"/>
          <w:szCs w:val="24"/>
        </w:rPr>
        <w:t>Донести правила и знания до детей, выработать в детях потребность в соблюдении правил дорожного движения в целях самосохранения - это основная задача учителя и ДМОО «Юные инспектора дорожного движения».</w:t>
      </w:r>
    </w:p>
    <w:p w:rsidR="008121A4" w:rsidRPr="007B54F7" w:rsidRDefault="008121A4" w:rsidP="007B54F7">
      <w:pPr>
        <w:jc w:val="both"/>
        <w:rPr>
          <w:b/>
          <w:i/>
          <w:sz w:val="24"/>
          <w:szCs w:val="24"/>
        </w:rPr>
      </w:pPr>
      <w:r w:rsidRPr="007B54F7">
        <w:rPr>
          <w:b/>
          <w:i/>
          <w:sz w:val="24"/>
          <w:szCs w:val="24"/>
        </w:rPr>
        <w:t xml:space="preserve">Актуальность программы </w:t>
      </w:r>
    </w:p>
    <w:p w:rsidR="008121A4" w:rsidRPr="007B54F7" w:rsidRDefault="008121A4" w:rsidP="007B54F7">
      <w:pPr>
        <w:ind w:firstLine="708"/>
        <w:jc w:val="both"/>
        <w:rPr>
          <w:sz w:val="24"/>
          <w:szCs w:val="24"/>
        </w:rPr>
      </w:pPr>
      <w:r w:rsidRPr="007B54F7">
        <w:rPr>
          <w:sz w:val="24"/>
          <w:szCs w:val="24"/>
        </w:rPr>
        <w:t>Актуальность программы связана с проблемой безопасности дорожного движения, ростом числа дорожно-транспортных происшествий и ростом травматизма школьников.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w:t>
      </w:r>
    </w:p>
    <w:p w:rsidR="008121A4" w:rsidRPr="007B54F7" w:rsidRDefault="008121A4" w:rsidP="007B54F7">
      <w:pPr>
        <w:autoSpaceDE w:val="0"/>
        <w:autoSpaceDN w:val="0"/>
        <w:ind w:right="570" w:firstLine="709"/>
        <w:jc w:val="both"/>
        <w:rPr>
          <w:rFonts w:eastAsia="Times New Roman"/>
          <w:sz w:val="24"/>
          <w:szCs w:val="24"/>
        </w:rPr>
      </w:pPr>
      <w:r w:rsidRPr="007B54F7">
        <w:rPr>
          <w:rFonts w:eastAsia="Times New Roman"/>
          <w:b/>
          <w:i/>
          <w:sz w:val="24"/>
          <w:szCs w:val="24"/>
        </w:rPr>
        <w:t xml:space="preserve">Цели программы: </w:t>
      </w:r>
      <w:r w:rsidRPr="007B54F7">
        <w:rPr>
          <w:rFonts w:eastAsia="Times New Roman"/>
          <w:sz w:val="24"/>
          <w:szCs w:val="24"/>
        </w:rPr>
        <w:t>создание условий для формирования у школьников</w:t>
      </w:r>
      <w:r w:rsidRPr="007B54F7">
        <w:rPr>
          <w:rFonts w:eastAsia="Times New Roman"/>
          <w:spacing w:val="1"/>
          <w:sz w:val="24"/>
          <w:szCs w:val="24"/>
        </w:rPr>
        <w:t xml:space="preserve"> </w:t>
      </w:r>
      <w:r w:rsidRPr="007B54F7">
        <w:rPr>
          <w:rFonts w:eastAsia="Times New Roman"/>
          <w:sz w:val="24"/>
          <w:szCs w:val="24"/>
        </w:rPr>
        <w:t>устойчивых</w:t>
      </w:r>
      <w:r w:rsidRPr="007B54F7">
        <w:rPr>
          <w:rFonts w:eastAsia="Times New Roman"/>
          <w:spacing w:val="1"/>
          <w:sz w:val="24"/>
          <w:szCs w:val="24"/>
        </w:rPr>
        <w:t xml:space="preserve"> </w:t>
      </w:r>
      <w:r w:rsidRPr="007B54F7">
        <w:rPr>
          <w:rFonts w:eastAsia="Times New Roman"/>
          <w:sz w:val="24"/>
          <w:szCs w:val="24"/>
        </w:rPr>
        <w:t>навыков</w:t>
      </w:r>
      <w:r w:rsidRPr="007B54F7">
        <w:rPr>
          <w:rFonts w:eastAsia="Times New Roman"/>
          <w:spacing w:val="1"/>
          <w:sz w:val="24"/>
          <w:szCs w:val="24"/>
        </w:rPr>
        <w:t xml:space="preserve"> </w:t>
      </w:r>
      <w:r w:rsidRPr="007B54F7">
        <w:rPr>
          <w:rFonts w:eastAsia="Times New Roman"/>
          <w:sz w:val="24"/>
          <w:szCs w:val="24"/>
        </w:rPr>
        <w:t>безопасного</w:t>
      </w:r>
      <w:r w:rsidRPr="007B54F7">
        <w:rPr>
          <w:rFonts w:eastAsia="Times New Roman"/>
          <w:spacing w:val="1"/>
          <w:sz w:val="24"/>
          <w:szCs w:val="24"/>
        </w:rPr>
        <w:t xml:space="preserve"> </w:t>
      </w:r>
      <w:r w:rsidRPr="007B54F7">
        <w:rPr>
          <w:rFonts w:eastAsia="Times New Roman"/>
          <w:sz w:val="24"/>
          <w:szCs w:val="24"/>
        </w:rPr>
        <w:t>поведения</w:t>
      </w:r>
      <w:r w:rsidRPr="007B54F7">
        <w:rPr>
          <w:rFonts w:eastAsia="Times New Roman"/>
          <w:spacing w:val="1"/>
          <w:sz w:val="24"/>
          <w:szCs w:val="24"/>
        </w:rPr>
        <w:t xml:space="preserve"> </w:t>
      </w:r>
      <w:r w:rsidRPr="007B54F7">
        <w:rPr>
          <w:rFonts w:eastAsia="Times New Roman"/>
          <w:sz w:val="24"/>
          <w:szCs w:val="24"/>
        </w:rPr>
        <w:t>на</w:t>
      </w:r>
      <w:r w:rsidRPr="007B54F7">
        <w:rPr>
          <w:rFonts w:eastAsia="Times New Roman"/>
          <w:spacing w:val="1"/>
          <w:sz w:val="24"/>
          <w:szCs w:val="24"/>
        </w:rPr>
        <w:t xml:space="preserve"> </w:t>
      </w:r>
      <w:r w:rsidRPr="007B54F7">
        <w:rPr>
          <w:rFonts w:eastAsia="Times New Roman"/>
          <w:sz w:val="24"/>
          <w:szCs w:val="24"/>
        </w:rPr>
        <w:t>улицах</w:t>
      </w:r>
      <w:r w:rsidRPr="007B54F7">
        <w:rPr>
          <w:rFonts w:eastAsia="Times New Roman"/>
          <w:spacing w:val="1"/>
          <w:sz w:val="24"/>
          <w:szCs w:val="24"/>
        </w:rPr>
        <w:t xml:space="preserve"> </w:t>
      </w:r>
      <w:r w:rsidRPr="007B54F7">
        <w:rPr>
          <w:rFonts w:eastAsia="Times New Roman"/>
          <w:sz w:val="24"/>
          <w:szCs w:val="24"/>
        </w:rPr>
        <w:t>и</w:t>
      </w:r>
      <w:r w:rsidRPr="007B54F7">
        <w:rPr>
          <w:rFonts w:eastAsia="Times New Roman"/>
          <w:spacing w:val="1"/>
          <w:sz w:val="24"/>
          <w:szCs w:val="24"/>
        </w:rPr>
        <w:t xml:space="preserve"> </w:t>
      </w:r>
      <w:r w:rsidRPr="007B54F7">
        <w:rPr>
          <w:rFonts w:eastAsia="Times New Roman"/>
          <w:sz w:val="24"/>
          <w:szCs w:val="24"/>
        </w:rPr>
        <w:t>дорогах;</w:t>
      </w:r>
      <w:r w:rsidRPr="007B54F7">
        <w:rPr>
          <w:rFonts w:eastAsia="Times New Roman"/>
          <w:spacing w:val="1"/>
          <w:sz w:val="24"/>
          <w:szCs w:val="24"/>
        </w:rPr>
        <w:t xml:space="preserve"> </w:t>
      </w:r>
      <w:r w:rsidRPr="007B54F7">
        <w:rPr>
          <w:rFonts w:eastAsia="Times New Roman"/>
          <w:sz w:val="24"/>
          <w:szCs w:val="24"/>
        </w:rPr>
        <w:t>охрана</w:t>
      </w:r>
      <w:r w:rsidRPr="007B54F7">
        <w:rPr>
          <w:rFonts w:eastAsia="Times New Roman"/>
          <w:spacing w:val="-67"/>
          <w:sz w:val="24"/>
          <w:szCs w:val="24"/>
        </w:rPr>
        <w:t xml:space="preserve">     </w:t>
      </w:r>
      <w:r w:rsidRPr="007B54F7">
        <w:rPr>
          <w:rFonts w:eastAsia="Times New Roman"/>
          <w:sz w:val="24"/>
          <w:szCs w:val="24"/>
        </w:rPr>
        <w:t>жизни и здоровья юных граждан, защита их прав и законных интересов путем</w:t>
      </w:r>
      <w:r w:rsidRPr="007B54F7">
        <w:rPr>
          <w:rFonts w:eastAsia="Times New Roman"/>
          <w:spacing w:val="-67"/>
          <w:sz w:val="24"/>
          <w:szCs w:val="24"/>
        </w:rPr>
        <w:t xml:space="preserve"> </w:t>
      </w:r>
      <w:r w:rsidRPr="007B54F7">
        <w:rPr>
          <w:rFonts w:eastAsia="Times New Roman"/>
          <w:sz w:val="24"/>
          <w:szCs w:val="24"/>
        </w:rPr>
        <w:t>предупреждения дорожно-транспортных происшествий используя различные</w:t>
      </w:r>
      <w:r w:rsidRPr="007B54F7">
        <w:rPr>
          <w:rFonts w:eastAsia="Times New Roman"/>
          <w:spacing w:val="1"/>
          <w:sz w:val="24"/>
          <w:szCs w:val="24"/>
        </w:rPr>
        <w:t xml:space="preserve"> </w:t>
      </w:r>
      <w:r w:rsidRPr="007B54F7">
        <w:rPr>
          <w:rFonts w:eastAsia="Times New Roman"/>
          <w:sz w:val="24"/>
          <w:szCs w:val="24"/>
        </w:rPr>
        <w:t>формы</w:t>
      </w:r>
      <w:r w:rsidRPr="007B54F7">
        <w:rPr>
          <w:rFonts w:eastAsia="Times New Roman"/>
          <w:spacing w:val="-4"/>
          <w:sz w:val="24"/>
          <w:szCs w:val="24"/>
        </w:rPr>
        <w:t xml:space="preserve"> </w:t>
      </w:r>
      <w:r w:rsidRPr="007B54F7">
        <w:rPr>
          <w:rFonts w:eastAsia="Times New Roman"/>
          <w:sz w:val="24"/>
          <w:szCs w:val="24"/>
        </w:rPr>
        <w:t>деятельности.</w:t>
      </w:r>
    </w:p>
    <w:p w:rsidR="008121A4" w:rsidRPr="007B54F7" w:rsidRDefault="008121A4" w:rsidP="007B54F7">
      <w:pPr>
        <w:ind w:firstLine="582"/>
        <w:rPr>
          <w:b/>
          <w:i/>
          <w:sz w:val="24"/>
          <w:szCs w:val="24"/>
        </w:rPr>
      </w:pPr>
      <w:r w:rsidRPr="007B54F7">
        <w:rPr>
          <w:b/>
          <w:i/>
          <w:sz w:val="24"/>
          <w:szCs w:val="24"/>
        </w:rPr>
        <w:t>Задачи программы:</w:t>
      </w:r>
    </w:p>
    <w:p w:rsidR="008121A4" w:rsidRPr="007B54F7" w:rsidRDefault="008121A4" w:rsidP="007B54F7">
      <w:pPr>
        <w:ind w:firstLine="582"/>
        <w:jc w:val="both"/>
        <w:rPr>
          <w:sz w:val="24"/>
          <w:szCs w:val="24"/>
        </w:rPr>
      </w:pPr>
      <w:r w:rsidRPr="007B54F7">
        <w:rPr>
          <w:sz w:val="24"/>
          <w:szCs w:val="24"/>
        </w:rPr>
        <w:t>сформировать у обучающихся потребность в изучении правил дорожного движения и осознанного к ним отношения через закрепление знаний ПДД и навыков безопасного поведения на дорогах;</w:t>
      </w:r>
    </w:p>
    <w:p w:rsidR="008121A4" w:rsidRPr="007B54F7" w:rsidRDefault="008121A4" w:rsidP="007B54F7">
      <w:pPr>
        <w:ind w:firstLine="582"/>
        <w:jc w:val="both"/>
        <w:rPr>
          <w:sz w:val="24"/>
          <w:szCs w:val="24"/>
        </w:rPr>
      </w:pPr>
      <w:r w:rsidRPr="007B54F7">
        <w:rPr>
          <w:sz w:val="24"/>
          <w:szCs w:val="24"/>
        </w:rPr>
        <w:t>выработать навыки поведения на улице, дороге, перекрестках через решение проблемных ситуаций, игровые моменты, пропаганду безопасности движения;</w:t>
      </w:r>
    </w:p>
    <w:p w:rsidR="008121A4" w:rsidRPr="007B54F7" w:rsidRDefault="008121A4" w:rsidP="007B54F7">
      <w:pPr>
        <w:ind w:firstLine="582"/>
        <w:jc w:val="both"/>
        <w:rPr>
          <w:sz w:val="24"/>
          <w:szCs w:val="24"/>
        </w:rPr>
      </w:pPr>
      <w:r w:rsidRPr="007B54F7">
        <w:rPr>
          <w:sz w:val="24"/>
          <w:szCs w:val="24"/>
        </w:rPr>
        <w:t>обучить способам оказания самопомощи и первой медицинской помощи, грамотным действиям в непредвиденных чрезвычайных ситуациях на дороге;</w:t>
      </w:r>
    </w:p>
    <w:p w:rsidR="008121A4" w:rsidRPr="007B54F7" w:rsidRDefault="008121A4" w:rsidP="007B54F7">
      <w:pPr>
        <w:ind w:firstLine="582"/>
        <w:jc w:val="both"/>
        <w:rPr>
          <w:sz w:val="24"/>
          <w:szCs w:val="24"/>
        </w:rPr>
      </w:pPr>
      <w:r w:rsidRPr="007B54F7">
        <w:rPr>
          <w:sz w:val="24"/>
          <w:szCs w:val="24"/>
        </w:rPr>
        <w:t>повысить интерес школьников к велоспорту, практическое закрепление знаний и умений по правилам вождения велосипеда на специально отведенной площадке;</w:t>
      </w:r>
    </w:p>
    <w:p w:rsidR="008121A4" w:rsidRPr="007B54F7" w:rsidRDefault="008121A4" w:rsidP="007B54F7">
      <w:pPr>
        <w:ind w:firstLine="582"/>
        <w:jc w:val="both"/>
        <w:rPr>
          <w:sz w:val="24"/>
          <w:szCs w:val="24"/>
        </w:rPr>
      </w:pPr>
      <w:r w:rsidRPr="007B54F7">
        <w:rPr>
          <w:sz w:val="24"/>
          <w:szCs w:val="24"/>
        </w:rPr>
        <w:t>воспитывать ответственного образцового участника дорожного движения, активного агитатора безопасности дорожного движения;</w:t>
      </w:r>
    </w:p>
    <w:p w:rsidR="008121A4" w:rsidRPr="007B54F7" w:rsidRDefault="008121A4" w:rsidP="007B54F7">
      <w:pPr>
        <w:ind w:firstLine="582"/>
        <w:jc w:val="both"/>
        <w:rPr>
          <w:sz w:val="24"/>
          <w:szCs w:val="24"/>
        </w:rPr>
      </w:pPr>
      <w:r w:rsidRPr="007B54F7">
        <w:rPr>
          <w:sz w:val="24"/>
          <w:szCs w:val="24"/>
        </w:rPr>
        <w:t>повышение безопасности дорожного движения за счет совершенствования системы подготовки и воспитания, учащихся культуре поведения на улицах и дорогах;</w:t>
      </w:r>
    </w:p>
    <w:p w:rsidR="008121A4" w:rsidRPr="007B54F7" w:rsidRDefault="008121A4" w:rsidP="007B54F7">
      <w:pPr>
        <w:ind w:firstLine="582"/>
        <w:jc w:val="both"/>
        <w:rPr>
          <w:sz w:val="24"/>
          <w:szCs w:val="24"/>
        </w:rPr>
      </w:pPr>
      <w:r w:rsidRPr="007B54F7">
        <w:rPr>
          <w:sz w:val="24"/>
          <w:szCs w:val="24"/>
        </w:rPr>
        <w:t>активная пропаганда правил дорожного движения в школе, предупреждение нарушений дорожного движения детьми;</w:t>
      </w:r>
    </w:p>
    <w:p w:rsidR="008121A4" w:rsidRPr="007B54F7" w:rsidRDefault="008121A4" w:rsidP="007B54F7">
      <w:pPr>
        <w:ind w:firstLine="582"/>
        <w:jc w:val="both"/>
        <w:rPr>
          <w:sz w:val="24"/>
          <w:szCs w:val="24"/>
        </w:rPr>
      </w:pPr>
      <w:r w:rsidRPr="007B54F7">
        <w:rPr>
          <w:sz w:val="24"/>
          <w:szCs w:val="24"/>
        </w:rPr>
        <w:t>активное привлечение в работу ЮИД по вопросам профилактики детского травматизма родителей и членов общественного совета школы;</w:t>
      </w:r>
    </w:p>
    <w:p w:rsidR="008121A4" w:rsidRPr="007B54F7" w:rsidRDefault="008121A4" w:rsidP="007B54F7">
      <w:pPr>
        <w:ind w:firstLine="582"/>
        <w:jc w:val="both"/>
        <w:rPr>
          <w:sz w:val="24"/>
          <w:szCs w:val="24"/>
        </w:rPr>
      </w:pPr>
      <w:r w:rsidRPr="007B54F7">
        <w:rPr>
          <w:sz w:val="24"/>
          <w:szCs w:val="24"/>
        </w:rPr>
        <w:t>выработать у учащихся культуру поведения в транспорте и дорожную этику.</w:t>
      </w:r>
    </w:p>
    <w:p w:rsidR="008121A4" w:rsidRPr="007B54F7" w:rsidRDefault="008121A4" w:rsidP="007B54F7">
      <w:pPr>
        <w:ind w:firstLine="582"/>
        <w:jc w:val="both"/>
        <w:rPr>
          <w:b/>
          <w:i/>
          <w:sz w:val="24"/>
          <w:szCs w:val="24"/>
        </w:rPr>
      </w:pPr>
      <w:r w:rsidRPr="007B54F7">
        <w:rPr>
          <w:b/>
          <w:i/>
          <w:sz w:val="24"/>
          <w:szCs w:val="24"/>
        </w:rPr>
        <w:t>Принципы программы</w:t>
      </w:r>
    </w:p>
    <w:p w:rsidR="008121A4" w:rsidRPr="007B54F7" w:rsidRDefault="008121A4" w:rsidP="007B54F7">
      <w:pPr>
        <w:jc w:val="both"/>
        <w:rPr>
          <w:sz w:val="24"/>
          <w:szCs w:val="24"/>
        </w:rPr>
      </w:pPr>
      <w:r w:rsidRPr="007B54F7">
        <w:rPr>
          <w:sz w:val="24"/>
          <w:szCs w:val="24"/>
        </w:rPr>
        <w:t>1. Деятельность отряда ЮИД не должна нарушать учебного процесса школы.</w:t>
      </w:r>
    </w:p>
    <w:p w:rsidR="008121A4" w:rsidRPr="007B54F7" w:rsidRDefault="008121A4" w:rsidP="007B54F7">
      <w:pPr>
        <w:jc w:val="both"/>
        <w:rPr>
          <w:sz w:val="24"/>
          <w:szCs w:val="24"/>
        </w:rPr>
      </w:pPr>
      <w:r w:rsidRPr="007B54F7">
        <w:rPr>
          <w:sz w:val="24"/>
          <w:szCs w:val="24"/>
        </w:rPr>
        <w:t>2. Использование наглядного пособия, ИКТ и всех средств наглядности.</w:t>
      </w:r>
    </w:p>
    <w:p w:rsidR="008121A4" w:rsidRPr="007B54F7" w:rsidRDefault="008121A4" w:rsidP="007B54F7">
      <w:pPr>
        <w:jc w:val="both"/>
        <w:rPr>
          <w:sz w:val="24"/>
          <w:szCs w:val="24"/>
        </w:rPr>
      </w:pPr>
      <w:r w:rsidRPr="007B54F7">
        <w:rPr>
          <w:sz w:val="24"/>
          <w:szCs w:val="24"/>
        </w:rPr>
        <w:t>3. Предполагает постепенное усложнение материала.</w:t>
      </w:r>
    </w:p>
    <w:p w:rsidR="008121A4" w:rsidRPr="007B54F7" w:rsidRDefault="008121A4" w:rsidP="007B54F7">
      <w:pPr>
        <w:jc w:val="both"/>
        <w:rPr>
          <w:sz w:val="24"/>
          <w:szCs w:val="24"/>
        </w:rPr>
      </w:pPr>
      <w:r w:rsidRPr="007B54F7">
        <w:rPr>
          <w:sz w:val="24"/>
          <w:szCs w:val="24"/>
        </w:rPr>
        <w:t>4. Добровольность участия в данном виде деятельности.</w:t>
      </w:r>
    </w:p>
    <w:p w:rsidR="008121A4" w:rsidRPr="007B54F7" w:rsidRDefault="008121A4" w:rsidP="007B54F7">
      <w:pPr>
        <w:jc w:val="both"/>
        <w:rPr>
          <w:sz w:val="24"/>
          <w:szCs w:val="24"/>
        </w:rPr>
      </w:pPr>
      <w:r w:rsidRPr="007B54F7">
        <w:rPr>
          <w:sz w:val="24"/>
          <w:szCs w:val="24"/>
        </w:rPr>
        <w:t>5. Активность и творческий подход к проведению мероприятий.</w:t>
      </w:r>
    </w:p>
    <w:p w:rsidR="008121A4" w:rsidRPr="007B54F7" w:rsidRDefault="008121A4" w:rsidP="007B54F7">
      <w:pPr>
        <w:jc w:val="both"/>
        <w:rPr>
          <w:sz w:val="24"/>
          <w:szCs w:val="24"/>
        </w:rPr>
      </w:pPr>
      <w:r w:rsidRPr="007B54F7">
        <w:rPr>
          <w:sz w:val="24"/>
          <w:szCs w:val="24"/>
        </w:rPr>
        <w:t>6. Доброжелательная и непринужденная обстановка работы отряда.</w:t>
      </w:r>
    </w:p>
    <w:p w:rsidR="008121A4" w:rsidRPr="007B54F7" w:rsidRDefault="008121A4" w:rsidP="007B54F7">
      <w:pPr>
        <w:ind w:firstLine="708"/>
        <w:jc w:val="both"/>
        <w:rPr>
          <w:sz w:val="24"/>
          <w:szCs w:val="24"/>
        </w:rPr>
      </w:pPr>
      <w:r w:rsidRPr="007B54F7">
        <w:rPr>
          <w:b/>
          <w:i/>
          <w:sz w:val="24"/>
          <w:szCs w:val="24"/>
        </w:rPr>
        <w:lastRenderedPageBreak/>
        <w:t>Особенность</w:t>
      </w:r>
      <w:r w:rsidRPr="007B54F7">
        <w:rPr>
          <w:sz w:val="24"/>
          <w:szCs w:val="24"/>
        </w:rPr>
        <w:t xml:space="preserve"> программы заключается в создании условий для формирования безопасного образовательного пространства при взаимодействии с сотрудниками ГИБДД. Возрастной состав обучающихся 7-15 лет (обучающиеся начальной школы. Реализация программы рассчитана на один год. Создаётся актив детей для оказания помощи изучения ПДД через агитацию, пропаганду, конкурсы, игры, соревнования.</w:t>
      </w:r>
    </w:p>
    <w:p w:rsidR="008121A4" w:rsidRPr="007B54F7" w:rsidRDefault="008121A4" w:rsidP="007B54F7">
      <w:pPr>
        <w:ind w:firstLine="708"/>
        <w:jc w:val="both"/>
        <w:rPr>
          <w:sz w:val="24"/>
          <w:szCs w:val="24"/>
        </w:rPr>
      </w:pPr>
      <w:r w:rsidRPr="007B54F7">
        <w:rPr>
          <w:sz w:val="24"/>
          <w:szCs w:val="24"/>
        </w:rPr>
        <w:t>Дополнительно формируются группы резервный ЮИД, включающий детей 1-2 класса с целью более раннего формирования правил дорожного движения. По мере реализации программы используется самый широкий спектр форм и методов, обеспечивающих максимальное усвоение материала. Работа по программе «Юных инспекторов дорожного движения» предусматривает чередование лекционных и практических занятий, привлечение для    проведения занятий самих учащихся, а также использование тестов или опросов для формирования общего мнения по конкретной проблеме.</w:t>
      </w:r>
    </w:p>
    <w:p w:rsidR="008121A4" w:rsidRPr="007B54F7" w:rsidRDefault="008121A4" w:rsidP="007B54F7">
      <w:pPr>
        <w:ind w:firstLine="708"/>
        <w:jc w:val="both"/>
        <w:rPr>
          <w:sz w:val="24"/>
          <w:szCs w:val="24"/>
        </w:rPr>
      </w:pPr>
      <w:r w:rsidRPr="007B54F7">
        <w:rPr>
          <w:sz w:val="24"/>
          <w:szCs w:val="24"/>
        </w:rPr>
        <w:t>В каждом конкретном случае средства и методы выбираются исходя из условий занятий. Так, занятия по теории проходят в классе ПДД в форме устного изложения материала, бесед, лекций, развивающих игр, конкурсов, соревнований различного уровня, КВНов, экскурсий, практические занятия по фигурному вождению велосипеда проходят в школьном спортзале.</w:t>
      </w:r>
    </w:p>
    <w:p w:rsidR="008121A4" w:rsidRPr="007B54F7" w:rsidRDefault="008121A4" w:rsidP="007B54F7">
      <w:pPr>
        <w:ind w:firstLine="708"/>
        <w:jc w:val="both"/>
        <w:rPr>
          <w:sz w:val="24"/>
          <w:szCs w:val="24"/>
        </w:rPr>
      </w:pPr>
      <w:r w:rsidRPr="007B54F7">
        <w:rPr>
          <w:sz w:val="24"/>
          <w:szCs w:val="24"/>
        </w:rPr>
        <w:t>В процессе занятий могут быть использованы наглядные пособия, слайды, видеофильмы, обучающие стенды, модели дорожных знаков. Практические занятия, это отработка элементов техники фигурного вождения                      велосипеда.</w:t>
      </w:r>
    </w:p>
    <w:p w:rsidR="008121A4" w:rsidRPr="007B54F7" w:rsidRDefault="008121A4" w:rsidP="007B54F7">
      <w:pPr>
        <w:ind w:firstLine="708"/>
        <w:jc w:val="both"/>
        <w:rPr>
          <w:sz w:val="24"/>
          <w:szCs w:val="24"/>
        </w:rPr>
      </w:pPr>
      <w:r w:rsidRPr="007B54F7">
        <w:rPr>
          <w:sz w:val="24"/>
          <w:szCs w:val="24"/>
        </w:rPr>
        <w:t>Содержание занятий, объём и интенсивность нагрузок зависят от возраста и физического состояния здоровья обучающихся. Программа обучения построена по принципу от «простого к сложному» и углубления теоретических знаний и практических умений на каждом последующем этапе обучения.</w:t>
      </w:r>
    </w:p>
    <w:p w:rsidR="008121A4" w:rsidRPr="007B54F7" w:rsidRDefault="008121A4" w:rsidP="007B54F7">
      <w:pPr>
        <w:ind w:firstLine="708"/>
        <w:jc w:val="both"/>
        <w:rPr>
          <w:sz w:val="24"/>
          <w:szCs w:val="24"/>
        </w:rPr>
      </w:pPr>
      <w:r w:rsidRPr="007B54F7">
        <w:rPr>
          <w:sz w:val="24"/>
          <w:szCs w:val="24"/>
        </w:rPr>
        <w:t>Занятия по данной программе решают несколько проблем:</w:t>
      </w:r>
    </w:p>
    <w:p w:rsidR="008121A4" w:rsidRPr="007B54F7" w:rsidRDefault="008121A4" w:rsidP="007B54F7">
      <w:pPr>
        <w:jc w:val="both"/>
        <w:rPr>
          <w:sz w:val="24"/>
          <w:szCs w:val="24"/>
        </w:rPr>
      </w:pPr>
      <w:r w:rsidRPr="007B54F7">
        <w:rPr>
          <w:sz w:val="24"/>
          <w:szCs w:val="24"/>
        </w:rPr>
        <w:t>▪ дети могут занять свободное время весьма полезным делом;</w:t>
      </w:r>
    </w:p>
    <w:p w:rsidR="008121A4" w:rsidRPr="007B54F7" w:rsidRDefault="008121A4" w:rsidP="007B54F7">
      <w:pPr>
        <w:jc w:val="both"/>
        <w:rPr>
          <w:sz w:val="24"/>
          <w:szCs w:val="24"/>
        </w:rPr>
      </w:pPr>
      <w:r w:rsidRPr="007B54F7">
        <w:rPr>
          <w:sz w:val="24"/>
          <w:szCs w:val="24"/>
        </w:rPr>
        <w:t>▪ ребята активно вовлекаются в агитационно-массовую работу и могут проявить свои индивидуальные способности;</w:t>
      </w:r>
    </w:p>
    <w:p w:rsidR="008121A4" w:rsidRPr="007B54F7" w:rsidRDefault="008121A4" w:rsidP="007B54F7">
      <w:pPr>
        <w:jc w:val="both"/>
        <w:rPr>
          <w:sz w:val="24"/>
          <w:szCs w:val="24"/>
        </w:rPr>
      </w:pPr>
      <w:r w:rsidRPr="007B54F7">
        <w:rPr>
          <w:sz w:val="24"/>
          <w:szCs w:val="24"/>
        </w:rPr>
        <w:t>▪ развиваются исследовательские и конструкторские навыки у детей;</w:t>
      </w:r>
    </w:p>
    <w:p w:rsidR="008121A4" w:rsidRPr="007B54F7" w:rsidRDefault="008121A4" w:rsidP="007B54F7">
      <w:pPr>
        <w:jc w:val="both"/>
        <w:rPr>
          <w:sz w:val="24"/>
          <w:szCs w:val="24"/>
        </w:rPr>
      </w:pPr>
      <w:r w:rsidRPr="007B54F7">
        <w:rPr>
          <w:sz w:val="24"/>
          <w:szCs w:val="24"/>
        </w:rPr>
        <w:t>▪ занятия способствуют повышению самооценки и социального статуса детей;</w:t>
      </w:r>
    </w:p>
    <w:p w:rsidR="008121A4" w:rsidRPr="007B54F7" w:rsidRDefault="008121A4" w:rsidP="007B54F7">
      <w:pPr>
        <w:jc w:val="both"/>
        <w:rPr>
          <w:sz w:val="24"/>
          <w:szCs w:val="24"/>
        </w:rPr>
      </w:pPr>
      <w:r w:rsidRPr="007B54F7">
        <w:rPr>
          <w:sz w:val="24"/>
          <w:szCs w:val="24"/>
        </w:rPr>
        <w:t>▪ различные формы работы воспитывают толерантность и гуманистическое отношение друг к другу.</w:t>
      </w:r>
    </w:p>
    <w:p w:rsidR="008121A4" w:rsidRPr="007B54F7" w:rsidRDefault="008121A4" w:rsidP="007B54F7">
      <w:pPr>
        <w:ind w:firstLine="708"/>
        <w:jc w:val="both"/>
        <w:rPr>
          <w:sz w:val="24"/>
          <w:szCs w:val="24"/>
        </w:rPr>
      </w:pPr>
      <w:r w:rsidRPr="007B54F7">
        <w:rPr>
          <w:sz w:val="24"/>
          <w:szCs w:val="24"/>
        </w:rPr>
        <w:t>Работа ДМОО «ЮИД» основывается на различных видах деятельности:</w:t>
      </w:r>
    </w:p>
    <w:p w:rsidR="008121A4" w:rsidRPr="007B54F7" w:rsidRDefault="008121A4" w:rsidP="007B54F7">
      <w:pPr>
        <w:jc w:val="both"/>
        <w:rPr>
          <w:sz w:val="24"/>
          <w:szCs w:val="24"/>
        </w:rPr>
      </w:pPr>
      <w:r w:rsidRPr="007B54F7">
        <w:rPr>
          <w:sz w:val="24"/>
          <w:szCs w:val="24"/>
        </w:rPr>
        <w:t>- создание уголка безопасности дорожного движения;</w:t>
      </w:r>
    </w:p>
    <w:p w:rsidR="008121A4" w:rsidRPr="007B54F7" w:rsidRDefault="008121A4" w:rsidP="007B54F7">
      <w:pPr>
        <w:jc w:val="both"/>
        <w:rPr>
          <w:sz w:val="24"/>
          <w:szCs w:val="24"/>
        </w:rPr>
      </w:pPr>
      <w:r w:rsidRPr="007B54F7">
        <w:rPr>
          <w:sz w:val="24"/>
          <w:szCs w:val="24"/>
        </w:rPr>
        <w:t>- изучение правил дорожного движения и пропаганда их в классах;</w:t>
      </w:r>
    </w:p>
    <w:p w:rsidR="008121A4" w:rsidRPr="007B54F7" w:rsidRDefault="008121A4" w:rsidP="007B54F7">
      <w:pPr>
        <w:jc w:val="both"/>
        <w:rPr>
          <w:sz w:val="24"/>
          <w:szCs w:val="24"/>
        </w:rPr>
      </w:pPr>
      <w:r w:rsidRPr="007B54F7">
        <w:rPr>
          <w:sz w:val="24"/>
          <w:szCs w:val="24"/>
        </w:rPr>
        <w:t>- встречи с медицинским работником, с целью изучения основ медицинских знаний и применения знаний на практике;</w:t>
      </w:r>
    </w:p>
    <w:p w:rsidR="008121A4" w:rsidRPr="007B54F7" w:rsidRDefault="008121A4" w:rsidP="007B54F7">
      <w:pPr>
        <w:jc w:val="both"/>
        <w:rPr>
          <w:sz w:val="24"/>
          <w:szCs w:val="24"/>
        </w:rPr>
      </w:pPr>
      <w:r w:rsidRPr="007B54F7">
        <w:rPr>
          <w:sz w:val="24"/>
          <w:szCs w:val="24"/>
        </w:rPr>
        <w:t>- проведение практических занятий по вождению велосипеда;</w:t>
      </w:r>
    </w:p>
    <w:p w:rsidR="008121A4" w:rsidRPr="007B54F7" w:rsidRDefault="008121A4" w:rsidP="007B54F7">
      <w:pPr>
        <w:jc w:val="both"/>
        <w:rPr>
          <w:sz w:val="24"/>
          <w:szCs w:val="24"/>
        </w:rPr>
      </w:pPr>
      <w:r w:rsidRPr="007B54F7">
        <w:rPr>
          <w:sz w:val="24"/>
          <w:szCs w:val="24"/>
        </w:rPr>
        <w:t>- участие в различных конкурсах по профилактике дорожно- транспортной безопасности;</w:t>
      </w:r>
    </w:p>
    <w:p w:rsidR="008121A4" w:rsidRPr="007B54F7" w:rsidRDefault="008121A4" w:rsidP="007B54F7">
      <w:pPr>
        <w:jc w:val="both"/>
        <w:rPr>
          <w:sz w:val="24"/>
          <w:szCs w:val="24"/>
        </w:rPr>
      </w:pPr>
      <w:r w:rsidRPr="007B54F7">
        <w:rPr>
          <w:sz w:val="24"/>
          <w:szCs w:val="24"/>
        </w:rPr>
        <w:t>- встречи с инспекторами ГИБДД.</w:t>
      </w:r>
    </w:p>
    <w:p w:rsidR="008121A4" w:rsidRPr="007B54F7" w:rsidRDefault="008121A4" w:rsidP="007B54F7">
      <w:pPr>
        <w:ind w:firstLine="708"/>
        <w:jc w:val="both"/>
        <w:rPr>
          <w:sz w:val="24"/>
          <w:szCs w:val="24"/>
        </w:rPr>
      </w:pPr>
      <w:r w:rsidRPr="007B54F7">
        <w:rPr>
          <w:sz w:val="24"/>
          <w:szCs w:val="24"/>
        </w:rPr>
        <w:t>Развитие значимых для данной деятельности личностных качеств:</w:t>
      </w:r>
    </w:p>
    <w:p w:rsidR="008121A4" w:rsidRPr="007B54F7" w:rsidRDefault="008121A4" w:rsidP="007B54F7">
      <w:pPr>
        <w:jc w:val="both"/>
        <w:rPr>
          <w:sz w:val="24"/>
          <w:szCs w:val="24"/>
        </w:rPr>
      </w:pPr>
      <w:r w:rsidRPr="007B54F7">
        <w:rPr>
          <w:sz w:val="24"/>
          <w:szCs w:val="24"/>
        </w:rPr>
        <w:t>самостоятельности в принятии правильных решений;</w:t>
      </w:r>
    </w:p>
    <w:p w:rsidR="008121A4" w:rsidRPr="007B54F7" w:rsidRDefault="008121A4" w:rsidP="007B54F7">
      <w:pPr>
        <w:jc w:val="both"/>
        <w:rPr>
          <w:sz w:val="24"/>
          <w:szCs w:val="24"/>
        </w:rPr>
      </w:pPr>
      <w:r w:rsidRPr="007B54F7">
        <w:rPr>
          <w:sz w:val="24"/>
          <w:szCs w:val="24"/>
        </w:rPr>
        <w:t>убежденности и активности в пропаганде добросовестного выполнения правил дорожного движения, как необходимого элемента сохранения своей жизни;</w:t>
      </w:r>
    </w:p>
    <w:p w:rsidR="008121A4" w:rsidRPr="007B54F7" w:rsidRDefault="008121A4" w:rsidP="007B54F7">
      <w:pPr>
        <w:jc w:val="both"/>
        <w:rPr>
          <w:sz w:val="24"/>
          <w:szCs w:val="24"/>
        </w:rPr>
      </w:pPr>
      <w:r w:rsidRPr="007B54F7">
        <w:rPr>
          <w:sz w:val="24"/>
          <w:szCs w:val="24"/>
        </w:rPr>
        <w:t>ответственности, исполнительности, доброты, взаимовыручки;</w:t>
      </w:r>
    </w:p>
    <w:p w:rsidR="008121A4" w:rsidRPr="007B54F7" w:rsidRDefault="008121A4" w:rsidP="007B54F7">
      <w:pPr>
        <w:jc w:val="both"/>
        <w:rPr>
          <w:sz w:val="24"/>
          <w:szCs w:val="24"/>
        </w:rPr>
      </w:pPr>
      <w:r w:rsidRPr="007B54F7">
        <w:rPr>
          <w:sz w:val="24"/>
          <w:szCs w:val="24"/>
        </w:rPr>
        <w:t>внимательности и вежливости во взаимоотношениях участников дорожного движения;</w:t>
      </w:r>
    </w:p>
    <w:p w:rsidR="008121A4" w:rsidRPr="007B54F7" w:rsidRDefault="008121A4" w:rsidP="007B54F7">
      <w:pPr>
        <w:jc w:val="both"/>
        <w:rPr>
          <w:sz w:val="24"/>
          <w:szCs w:val="24"/>
        </w:rPr>
      </w:pPr>
      <w:r w:rsidRPr="007B54F7">
        <w:rPr>
          <w:sz w:val="24"/>
          <w:szCs w:val="24"/>
        </w:rPr>
        <w:t>здорового образ жизни и навыка самостоятельного физического совершенства.</w:t>
      </w:r>
    </w:p>
    <w:p w:rsidR="008121A4" w:rsidRPr="007B54F7" w:rsidRDefault="008121A4" w:rsidP="007B54F7">
      <w:pPr>
        <w:autoSpaceDE w:val="0"/>
        <w:autoSpaceDN w:val="0"/>
        <w:ind w:firstLine="582"/>
        <w:rPr>
          <w:rFonts w:eastAsia="Times New Roman"/>
          <w:b/>
          <w:i/>
          <w:sz w:val="24"/>
          <w:szCs w:val="24"/>
        </w:rPr>
      </w:pPr>
      <w:r w:rsidRPr="007B54F7">
        <w:rPr>
          <w:rFonts w:eastAsia="Times New Roman"/>
          <w:b/>
          <w:i/>
          <w:sz w:val="24"/>
          <w:szCs w:val="24"/>
        </w:rPr>
        <w:t>В</w:t>
      </w:r>
      <w:r w:rsidRPr="007B54F7">
        <w:rPr>
          <w:rFonts w:eastAsia="Times New Roman"/>
          <w:b/>
          <w:i/>
          <w:spacing w:val="-2"/>
          <w:sz w:val="24"/>
          <w:szCs w:val="24"/>
        </w:rPr>
        <w:t xml:space="preserve"> </w:t>
      </w:r>
      <w:r w:rsidRPr="007B54F7">
        <w:rPr>
          <w:rFonts w:eastAsia="Times New Roman"/>
          <w:b/>
          <w:i/>
          <w:sz w:val="24"/>
          <w:szCs w:val="24"/>
        </w:rPr>
        <w:t>процессе</w:t>
      </w:r>
      <w:r w:rsidRPr="007B54F7">
        <w:rPr>
          <w:rFonts w:eastAsia="Times New Roman"/>
          <w:b/>
          <w:i/>
          <w:spacing w:val="-5"/>
          <w:sz w:val="24"/>
          <w:szCs w:val="24"/>
        </w:rPr>
        <w:t xml:space="preserve"> </w:t>
      </w:r>
      <w:r w:rsidRPr="007B54F7">
        <w:rPr>
          <w:rFonts w:eastAsia="Times New Roman"/>
          <w:b/>
          <w:i/>
          <w:sz w:val="24"/>
          <w:szCs w:val="24"/>
        </w:rPr>
        <w:t>обучения</w:t>
      </w:r>
      <w:r w:rsidRPr="007B54F7">
        <w:rPr>
          <w:rFonts w:eastAsia="Times New Roman"/>
          <w:b/>
          <w:i/>
          <w:spacing w:val="-1"/>
          <w:sz w:val="24"/>
          <w:szCs w:val="24"/>
        </w:rPr>
        <w:t xml:space="preserve"> </w:t>
      </w:r>
      <w:r w:rsidRPr="007B54F7">
        <w:rPr>
          <w:rFonts w:eastAsia="Times New Roman"/>
          <w:b/>
          <w:i/>
          <w:sz w:val="24"/>
          <w:szCs w:val="24"/>
        </w:rPr>
        <w:t>дети</w:t>
      </w:r>
      <w:r w:rsidRPr="007B54F7">
        <w:rPr>
          <w:rFonts w:eastAsia="Times New Roman"/>
          <w:b/>
          <w:i/>
          <w:spacing w:val="-2"/>
          <w:sz w:val="24"/>
          <w:szCs w:val="24"/>
        </w:rPr>
        <w:t xml:space="preserve"> </w:t>
      </w:r>
      <w:r w:rsidRPr="007B54F7">
        <w:rPr>
          <w:rFonts w:eastAsia="Times New Roman"/>
          <w:b/>
          <w:i/>
          <w:sz w:val="24"/>
          <w:szCs w:val="24"/>
        </w:rPr>
        <w:t>учатся:</w:t>
      </w:r>
    </w:p>
    <w:p w:rsidR="008121A4" w:rsidRPr="007B54F7" w:rsidRDefault="00FB0023" w:rsidP="007B54F7">
      <w:pPr>
        <w:numPr>
          <w:ilvl w:val="1"/>
          <w:numId w:val="0"/>
        </w:numPr>
        <w:tabs>
          <w:tab w:val="left" w:pos="1597"/>
          <w:tab w:val="left" w:pos="1598"/>
          <w:tab w:val="left" w:pos="2853"/>
          <w:tab w:val="left" w:pos="3198"/>
          <w:tab w:val="left" w:pos="4299"/>
          <w:tab w:val="left" w:pos="5760"/>
          <w:tab w:val="left" w:pos="6852"/>
          <w:tab w:val="left" w:pos="8361"/>
          <w:tab w:val="left" w:pos="9728"/>
        </w:tabs>
        <w:autoSpaceDE w:val="0"/>
        <w:autoSpaceDN w:val="0"/>
        <w:ind w:right="571"/>
        <w:rPr>
          <w:rFonts w:eastAsia="Times New Roman"/>
          <w:sz w:val="24"/>
          <w:szCs w:val="24"/>
        </w:rPr>
      </w:pPr>
      <w:r w:rsidRPr="007B54F7">
        <w:rPr>
          <w:sz w:val="24"/>
          <w:szCs w:val="24"/>
        </w:rPr>
        <w:t xml:space="preserve">▪ </w:t>
      </w:r>
      <w:r w:rsidRPr="007B54F7">
        <w:rPr>
          <w:rFonts w:eastAsia="Times New Roman"/>
          <w:sz w:val="24"/>
          <w:szCs w:val="24"/>
        </w:rPr>
        <w:t xml:space="preserve">работать в группе, учитывать мнения партнеров, отличные </w:t>
      </w:r>
      <w:r w:rsidR="008121A4" w:rsidRPr="007B54F7">
        <w:rPr>
          <w:rFonts w:eastAsia="Times New Roman"/>
          <w:sz w:val="24"/>
          <w:szCs w:val="24"/>
        </w:rPr>
        <w:t>от</w:t>
      </w:r>
      <w:r w:rsidR="008121A4" w:rsidRPr="007B54F7">
        <w:rPr>
          <w:rFonts w:eastAsia="Times New Roman"/>
          <w:spacing w:val="-67"/>
          <w:sz w:val="24"/>
          <w:szCs w:val="24"/>
        </w:rPr>
        <w:t xml:space="preserve"> </w:t>
      </w:r>
      <w:r w:rsidR="008121A4" w:rsidRPr="007B54F7">
        <w:rPr>
          <w:rFonts w:eastAsia="Times New Roman"/>
          <w:sz w:val="24"/>
          <w:szCs w:val="24"/>
        </w:rPr>
        <w:t>собственных;</w:t>
      </w:r>
    </w:p>
    <w:p w:rsidR="008121A4" w:rsidRPr="007B54F7" w:rsidRDefault="00FB0023" w:rsidP="007B54F7">
      <w:pPr>
        <w:numPr>
          <w:ilvl w:val="1"/>
          <w:numId w:val="0"/>
        </w:numPr>
        <w:tabs>
          <w:tab w:val="left" w:pos="1523"/>
        </w:tabs>
        <w:autoSpaceDE w:val="0"/>
        <w:autoSpaceDN w:val="0"/>
        <w:rPr>
          <w:rFonts w:eastAsia="Times New Roman"/>
          <w:sz w:val="24"/>
          <w:szCs w:val="24"/>
        </w:rPr>
      </w:pPr>
      <w:r w:rsidRPr="007B54F7">
        <w:rPr>
          <w:sz w:val="24"/>
          <w:szCs w:val="24"/>
        </w:rPr>
        <w:t xml:space="preserve">▪ </w:t>
      </w:r>
      <w:r w:rsidR="008121A4" w:rsidRPr="007B54F7">
        <w:rPr>
          <w:rFonts w:eastAsia="Times New Roman"/>
          <w:sz w:val="24"/>
          <w:szCs w:val="24"/>
        </w:rPr>
        <w:t>ставить</w:t>
      </w:r>
      <w:r w:rsidR="008121A4" w:rsidRPr="007B54F7">
        <w:rPr>
          <w:rFonts w:eastAsia="Times New Roman"/>
          <w:spacing w:val="-4"/>
          <w:sz w:val="24"/>
          <w:szCs w:val="24"/>
        </w:rPr>
        <w:t xml:space="preserve"> </w:t>
      </w:r>
      <w:r w:rsidR="008121A4" w:rsidRPr="007B54F7">
        <w:rPr>
          <w:rFonts w:eastAsia="Times New Roman"/>
          <w:sz w:val="24"/>
          <w:szCs w:val="24"/>
        </w:rPr>
        <w:t>вопросы;</w:t>
      </w:r>
    </w:p>
    <w:p w:rsidR="008121A4" w:rsidRPr="007B54F7" w:rsidRDefault="00FB0023" w:rsidP="007B54F7">
      <w:pPr>
        <w:numPr>
          <w:ilvl w:val="1"/>
          <w:numId w:val="0"/>
        </w:numPr>
        <w:tabs>
          <w:tab w:val="left" w:pos="1523"/>
        </w:tabs>
        <w:autoSpaceDE w:val="0"/>
        <w:autoSpaceDN w:val="0"/>
        <w:rPr>
          <w:rFonts w:eastAsia="Times New Roman"/>
          <w:sz w:val="24"/>
          <w:szCs w:val="24"/>
        </w:rPr>
      </w:pPr>
      <w:r w:rsidRPr="007B54F7">
        <w:rPr>
          <w:sz w:val="24"/>
          <w:szCs w:val="24"/>
        </w:rPr>
        <w:t xml:space="preserve">▪ </w:t>
      </w:r>
      <w:r w:rsidR="008121A4" w:rsidRPr="007B54F7">
        <w:rPr>
          <w:rFonts w:eastAsia="Times New Roman"/>
          <w:sz w:val="24"/>
          <w:szCs w:val="24"/>
        </w:rPr>
        <w:t>формулировать</w:t>
      </w:r>
      <w:r w:rsidR="008121A4" w:rsidRPr="007B54F7">
        <w:rPr>
          <w:rFonts w:eastAsia="Times New Roman"/>
          <w:spacing w:val="-6"/>
          <w:sz w:val="24"/>
          <w:szCs w:val="24"/>
        </w:rPr>
        <w:t xml:space="preserve"> </w:t>
      </w:r>
      <w:r w:rsidR="008121A4" w:rsidRPr="007B54F7">
        <w:rPr>
          <w:rFonts w:eastAsia="Times New Roman"/>
          <w:sz w:val="24"/>
          <w:szCs w:val="24"/>
        </w:rPr>
        <w:t>свои</w:t>
      </w:r>
      <w:r w:rsidR="008121A4" w:rsidRPr="007B54F7">
        <w:rPr>
          <w:rFonts w:eastAsia="Times New Roman"/>
          <w:spacing w:val="-3"/>
          <w:sz w:val="24"/>
          <w:szCs w:val="24"/>
        </w:rPr>
        <w:t xml:space="preserve"> </w:t>
      </w:r>
      <w:r w:rsidR="008121A4" w:rsidRPr="007B54F7">
        <w:rPr>
          <w:rFonts w:eastAsia="Times New Roman"/>
          <w:sz w:val="24"/>
          <w:szCs w:val="24"/>
        </w:rPr>
        <w:t>затруднения,</w:t>
      </w:r>
      <w:r w:rsidR="008121A4" w:rsidRPr="007B54F7">
        <w:rPr>
          <w:rFonts w:eastAsia="Times New Roman"/>
          <w:spacing w:val="-2"/>
          <w:sz w:val="24"/>
          <w:szCs w:val="24"/>
        </w:rPr>
        <w:t xml:space="preserve"> </w:t>
      </w:r>
      <w:r w:rsidR="008121A4" w:rsidRPr="007B54F7">
        <w:rPr>
          <w:rFonts w:eastAsia="Times New Roman"/>
          <w:sz w:val="24"/>
          <w:szCs w:val="24"/>
        </w:rPr>
        <w:t>обращаться</w:t>
      </w:r>
      <w:r w:rsidR="008121A4" w:rsidRPr="007B54F7">
        <w:rPr>
          <w:rFonts w:eastAsia="Times New Roman"/>
          <w:spacing w:val="-3"/>
          <w:sz w:val="24"/>
          <w:szCs w:val="24"/>
        </w:rPr>
        <w:t xml:space="preserve"> </w:t>
      </w:r>
      <w:r w:rsidR="008121A4" w:rsidRPr="007B54F7">
        <w:rPr>
          <w:rFonts w:eastAsia="Times New Roman"/>
          <w:sz w:val="24"/>
          <w:szCs w:val="24"/>
        </w:rPr>
        <w:t>за</w:t>
      </w:r>
      <w:r w:rsidR="008121A4" w:rsidRPr="007B54F7">
        <w:rPr>
          <w:rFonts w:eastAsia="Times New Roman"/>
          <w:spacing w:val="-5"/>
          <w:sz w:val="24"/>
          <w:szCs w:val="24"/>
        </w:rPr>
        <w:t xml:space="preserve"> </w:t>
      </w:r>
      <w:r w:rsidR="008121A4" w:rsidRPr="007B54F7">
        <w:rPr>
          <w:rFonts w:eastAsia="Times New Roman"/>
          <w:sz w:val="24"/>
          <w:szCs w:val="24"/>
        </w:rPr>
        <w:t>помощью;</w:t>
      </w:r>
    </w:p>
    <w:p w:rsidR="008121A4" w:rsidRPr="007B54F7" w:rsidRDefault="00FB0023" w:rsidP="007B54F7">
      <w:pPr>
        <w:numPr>
          <w:ilvl w:val="1"/>
          <w:numId w:val="0"/>
        </w:numPr>
        <w:tabs>
          <w:tab w:val="left" w:pos="1618"/>
          <w:tab w:val="left" w:pos="1619"/>
          <w:tab w:val="left" w:pos="3163"/>
          <w:tab w:val="left" w:pos="4348"/>
          <w:tab w:val="left" w:pos="4734"/>
          <w:tab w:val="left" w:pos="6935"/>
          <w:tab w:val="left" w:pos="8809"/>
        </w:tabs>
        <w:autoSpaceDE w:val="0"/>
        <w:autoSpaceDN w:val="0"/>
        <w:spacing w:before="1"/>
        <w:ind w:right="570"/>
        <w:rPr>
          <w:rFonts w:eastAsia="Times New Roman"/>
          <w:sz w:val="24"/>
          <w:szCs w:val="24"/>
        </w:rPr>
      </w:pPr>
      <w:r w:rsidRPr="007B54F7">
        <w:rPr>
          <w:sz w:val="24"/>
          <w:szCs w:val="24"/>
        </w:rPr>
        <w:t xml:space="preserve">▪ </w:t>
      </w:r>
      <w:r w:rsidRPr="007B54F7">
        <w:rPr>
          <w:rFonts w:eastAsia="Times New Roman"/>
          <w:sz w:val="24"/>
          <w:szCs w:val="24"/>
        </w:rPr>
        <w:t>предлагать</w:t>
      </w:r>
      <w:r w:rsidRPr="007B54F7">
        <w:rPr>
          <w:rFonts w:eastAsia="Times New Roman"/>
          <w:sz w:val="24"/>
          <w:szCs w:val="24"/>
        </w:rPr>
        <w:tab/>
        <w:t>помощь и сотрудничество, осуществлять взаимный контроль</w:t>
      </w:r>
      <w:r w:rsidR="008121A4" w:rsidRPr="007B54F7">
        <w:rPr>
          <w:rFonts w:eastAsia="Times New Roman"/>
          <w:sz w:val="24"/>
          <w:szCs w:val="24"/>
        </w:rPr>
        <w:t>;</w:t>
      </w:r>
    </w:p>
    <w:p w:rsidR="008121A4" w:rsidRPr="007B54F7" w:rsidRDefault="00FB0023" w:rsidP="007B54F7">
      <w:pPr>
        <w:numPr>
          <w:ilvl w:val="1"/>
          <w:numId w:val="0"/>
        </w:numPr>
        <w:tabs>
          <w:tab w:val="left" w:pos="1690"/>
          <w:tab w:val="left" w:pos="1691"/>
          <w:tab w:val="left" w:pos="2919"/>
          <w:tab w:val="left" w:pos="4712"/>
          <w:tab w:val="left" w:pos="6792"/>
          <w:tab w:val="left" w:pos="7178"/>
          <w:tab w:val="left" w:pos="8676"/>
          <w:tab w:val="left" w:pos="9050"/>
        </w:tabs>
        <w:autoSpaceDE w:val="0"/>
        <w:autoSpaceDN w:val="0"/>
        <w:ind w:right="571"/>
        <w:rPr>
          <w:rFonts w:eastAsia="Times New Roman"/>
          <w:sz w:val="24"/>
          <w:szCs w:val="24"/>
        </w:rPr>
      </w:pPr>
      <w:r w:rsidRPr="007B54F7">
        <w:rPr>
          <w:sz w:val="24"/>
          <w:szCs w:val="24"/>
        </w:rPr>
        <w:t xml:space="preserve">▪ </w:t>
      </w:r>
      <w:r w:rsidRPr="007B54F7">
        <w:rPr>
          <w:rFonts w:eastAsia="Times New Roman"/>
          <w:sz w:val="24"/>
          <w:szCs w:val="24"/>
        </w:rPr>
        <w:t xml:space="preserve">слушать </w:t>
      </w:r>
      <w:r w:rsidR="008121A4" w:rsidRPr="007B54F7">
        <w:rPr>
          <w:rFonts w:eastAsia="Times New Roman"/>
          <w:sz w:val="24"/>
          <w:szCs w:val="24"/>
        </w:rPr>
        <w:t>с</w:t>
      </w:r>
      <w:r w:rsidRPr="007B54F7">
        <w:rPr>
          <w:rFonts w:eastAsia="Times New Roman"/>
          <w:sz w:val="24"/>
          <w:szCs w:val="24"/>
        </w:rPr>
        <w:t>обеседника,</w:t>
      </w:r>
      <w:r w:rsidRPr="007B54F7">
        <w:rPr>
          <w:rFonts w:eastAsia="Times New Roman"/>
          <w:sz w:val="24"/>
          <w:szCs w:val="24"/>
        </w:rPr>
        <w:tab/>
        <w:t xml:space="preserve">договариваться и приходить к </w:t>
      </w:r>
      <w:r w:rsidR="008121A4" w:rsidRPr="007B54F7">
        <w:rPr>
          <w:rFonts w:eastAsia="Times New Roman"/>
          <w:sz w:val="24"/>
          <w:szCs w:val="24"/>
        </w:rPr>
        <w:t>общему</w:t>
      </w:r>
      <w:r w:rsidRPr="007B54F7">
        <w:rPr>
          <w:rFonts w:eastAsia="Times New Roman"/>
          <w:sz w:val="24"/>
          <w:szCs w:val="24"/>
        </w:rPr>
        <w:t xml:space="preserve"> </w:t>
      </w:r>
      <w:r w:rsidR="008121A4" w:rsidRPr="007B54F7">
        <w:rPr>
          <w:rFonts w:eastAsia="Times New Roman"/>
          <w:spacing w:val="-67"/>
          <w:sz w:val="24"/>
          <w:szCs w:val="24"/>
        </w:rPr>
        <w:t xml:space="preserve"> </w:t>
      </w:r>
      <w:r w:rsidRPr="007B54F7">
        <w:rPr>
          <w:rFonts w:eastAsia="Times New Roman"/>
          <w:spacing w:val="-67"/>
          <w:sz w:val="24"/>
          <w:szCs w:val="24"/>
        </w:rPr>
        <w:t xml:space="preserve">   </w:t>
      </w:r>
      <w:r w:rsidR="008121A4" w:rsidRPr="007B54F7">
        <w:rPr>
          <w:rFonts w:eastAsia="Times New Roman"/>
          <w:sz w:val="24"/>
          <w:szCs w:val="24"/>
        </w:rPr>
        <w:t>решению;</w:t>
      </w:r>
    </w:p>
    <w:p w:rsidR="008121A4" w:rsidRPr="007B54F7" w:rsidRDefault="00FB0023" w:rsidP="007B54F7">
      <w:pPr>
        <w:numPr>
          <w:ilvl w:val="1"/>
          <w:numId w:val="0"/>
        </w:numPr>
        <w:tabs>
          <w:tab w:val="left" w:pos="1690"/>
          <w:tab w:val="left" w:pos="1691"/>
          <w:tab w:val="left" w:pos="2919"/>
          <w:tab w:val="left" w:pos="4712"/>
          <w:tab w:val="left" w:pos="6792"/>
          <w:tab w:val="left" w:pos="7178"/>
          <w:tab w:val="left" w:pos="8676"/>
          <w:tab w:val="left" w:pos="9050"/>
        </w:tabs>
        <w:autoSpaceDE w:val="0"/>
        <w:autoSpaceDN w:val="0"/>
        <w:ind w:right="571"/>
        <w:rPr>
          <w:rFonts w:eastAsia="Times New Roman"/>
          <w:sz w:val="24"/>
          <w:szCs w:val="24"/>
        </w:rPr>
      </w:pPr>
      <w:r w:rsidRPr="007B54F7">
        <w:rPr>
          <w:sz w:val="24"/>
          <w:szCs w:val="24"/>
        </w:rPr>
        <w:t xml:space="preserve">▪ </w:t>
      </w:r>
      <w:r w:rsidR="008121A4" w:rsidRPr="007B54F7">
        <w:rPr>
          <w:sz w:val="24"/>
          <w:szCs w:val="24"/>
        </w:rPr>
        <w:t>формулировать собственное мнение</w:t>
      </w:r>
      <w:r w:rsidRPr="007B54F7">
        <w:rPr>
          <w:sz w:val="24"/>
          <w:szCs w:val="24"/>
        </w:rPr>
        <w:t xml:space="preserve"> и позицию, адекватно оценивать </w:t>
      </w:r>
      <w:r w:rsidR="008121A4" w:rsidRPr="007B54F7">
        <w:rPr>
          <w:sz w:val="24"/>
          <w:szCs w:val="24"/>
        </w:rPr>
        <w:t>собственное поведение и поведение окружающих.</w:t>
      </w:r>
    </w:p>
    <w:p w:rsidR="008121A4" w:rsidRPr="007B54F7" w:rsidRDefault="008121A4" w:rsidP="007B54F7">
      <w:pPr>
        <w:jc w:val="center"/>
        <w:rPr>
          <w:b/>
          <w:sz w:val="24"/>
          <w:szCs w:val="24"/>
        </w:rPr>
      </w:pPr>
      <w:r w:rsidRPr="007B54F7">
        <w:rPr>
          <w:b/>
          <w:sz w:val="24"/>
          <w:szCs w:val="24"/>
        </w:rPr>
        <w:t>Содержание программы</w:t>
      </w:r>
    </w:p>
    <w:p w:rsidR="008121A4" w:rsidRPr="007B54F7" w:rsidRDefault="008121A4" w:rsidP="007B54F7">
      <w:pPr>
        <w:ind w:right="-8"/>
        <w:jc w:val="both"/>
        <w:rPr>
          <w:b/>
          <w:i/>
          <w:sz w:val="24"/>
          <w:szCs w:val="24"/>
        </w:rPr>
      </w:pPr>
      <w:r w:rsidRPr="007B54F7">
        <w:rPr>
          <w:b/>
          <w:i/>
          <w:sz w:val="24"/>
          <w:szCs w:val="24"/>
        </w:rPr>
        <w:lastRenderedPageBreak/>
        <w:t xml:space="preserve">Модуль 1. Введение в образовательную программу </w:t>
      </w:r>
    </w:p>
    <w:p w:rsidR="008121A4" w:rsidRPr="007B54F7" w:rsidRDefault="008121A4" w:rsidP="007B54F7">
      <w:pPr>
        <w:ind w:right="-8"/>
        <w:jc w:val="both"/>
        <w:rPr>
          <w:sz w:val="24"/>
          <w:szCs w:val="24"/>
        </w:rPr>
      </w:pPr>
      <w:r w:rsidRPr="007B54F7">
        <w:rPr>
          <w:sz w:val="24"/>
          <w:szCs w:val="24"/>
        </w:rPr>
        <w:t>Теория. Цели, задачи работы ДМОО «ЮИД». Оформление уголка «Дорога, транспорт, пешеход».</w:t>
      </w:r>
    </w:p>
    <w:p w:rsidR="008121A4" w:rsidRPr="007B54F7" w:rsidRDefault="008121A4" w:rsidP="007B54F7">
      <w:pPr>
        <w:ind w:right="-8"/>
        <w:jc w:val="both"/>
        <w:rPr>
          <w:sz w:val="24"/>
          <w:szCs w:val="24"/>
        </w:rPr>
      </w:pPr>
      <w:r w:rsidRPr="007B54F7">
        <w:rPr>
          <w:sz w:val="24"/>
          <w:szCs w:val="24"/>
        </w:rPr>
        <w:t>Практика. Оформление уголка по безопасности ДД.</w:t>
      </w:r>
    </w:p>
    <w:p w:rsidR="008121A4" w:rsidRPr="007B54F7" w:rsidRDefault="008121A4" w:rsidP="007B54F7">
      <w:pPr>
        <w:ind w:right="-8"/>
        <w:jc w:val="both"/>
        <w:rPr>
          <w:b/>
          <w:i/>
          <w:sz w:val="24"/>
          <w:szCs w:val="24"/>
        </w:rPr>
      </w:pPr>
      <w:r w:rsidRPr="007B54F7">
        <w:rPr>
          <w:b/>
          <w:i/>
          <w:sz w:val="24"/>
          <w:szCs w:val="24"/>
        </w:rPr>
        <w:t>Модуль 2. История правил дорожного движения.</w:t>
      </w:r>
    </w:p>
    <w:p w:rsidR="008121A4" w:rsidRPr="007B54F7" w:rsidRDefault="008121A4" w:rsidP="007B54F7">
      <w:pPr>
        <w:ind w:right="-8"/>
        <w:jc w:val="both"/>
        <w:rPr>
          <w:sz w:val="24"/>
          <w:szCs w:val="24"/>
        </w:rPr>
      </w:pPr>
      <w:r w:rsidRPr="007B54F7">
        <w:rPr>
          <w:sz w:val="24"/>
          <w:szCs w:val="24"/>
        </w:rPr>
        <w:t>Теория. История и развитие Правил дорожного движения. Информация о первом светофоре, автотранспорте, велосипеде, дорожных знаках.</w:t>
      </w:r>
    </w:p>
    <w:p w:rsidR="008121A4" w:rsidRPr="007B54F7" w:rsidRDefault="008121A4" w:rsidP="007B54F7">
      <w:pPr>
        <w:ind w:right="-8"/>
        <w:jc w:val="both"/>
        <w:rPr>
          <w:sz w:val="24"/>
          <w:szCs w:val="24"/>
        </w:rPr>
      </w:pPr>
      <w:r w:rsidRPr="007B54F7">
        <w:rPr>
          <w:sz w:val="24"/>
          <w:szCs w:val="24"/>
        </w:rPr>
        <w:t>Практика. Составление викторины по истории ПДД в уголок для классов.</w:t>
      </w:r>
    </w:p>
    <w:p w:rsidR="008121A4" w:rsidRPr="007B54F7" w:rsidRDefault="008121A4" w:rsidP="007B54F7">
      <w:pPr>
        <w:ind w:right="-8"/>
        <w:jc w:val="both"/>
        <w:rPr>
          <w:b/>
          <w:i/>
          <w:sz w:val="24"/>
          <w:szCs w:val="24"/>
        </w:rPr>
      </w:pPr>
      <w:r w:rsidRPr="007B54F7">
        <w:rPr>
          <w:b/>
          <w:i/>
          <w:sz w:val="24"/>
          <w:szCs w:val="24"/>
        </w:rPr>
        <w:t>Модуль 3. Правила дорожного движения.</w:t>
      </w:r>
    </w:p>
    <w:p w:rsidR="008121A4" w:rsidRPr="007B54F7" w:rsidRDefault="008121A4" w:rsidP="007B54F7">
      <w:pPr>
        <w:ind w:right="-8"/>
        <w:jc w:val="both"/>
        <w:rPr>
          <w:sz w:val="24"/>
          <w:szCs w:val="24"/>
        </w:rPr>
      </w:pPr>
      <w:r w:rsidRPr="007B54F7">
        <w:rPr>
          <w:sz w:val="24"/>
          <w:szCs w:val="24"/>
        </w:rPr>
        <w:t>Теория. Правила дорожного движения в России.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 Дороги и их элементы. Проезжая часть. Разделительная полоса. Полоса движения. Тротуар. Прилегающие территории. Перекрестки. Границы перекрестков. Пересечение проезжих частей на перекрестках. Населенные пункты.</w:t>
      </w:r>
    </w:p>
    <w:p w:rsidR="008121A4" w:rsidRPr="007B54F7" w:rsidRDefault="008121A4" w:rsidP="007B54F7">
      <w:pPr>
        <w:ind w:right="-8"/>
        <w:jc w:val="both"/>
        <w:rPr>
          <w:sz w:val="24"/>
          <w:szCs w:val="24"/>
        </w:rPr>
      </w:pPr>
      <w:r w:rsidRPr="007B54F7">
        <w:rPr>
          <w:sz w:val="24"/>
          <w:szCs w:val="24"/>
        </w:rPr>
        <w:t>ПДД для пешеходов – правосторонне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w:t>
      </w:r>
    </w:p>
    <w:p w:rsidR="008121A4" w:rsidRPr="007B54F7" w:rsidRDefault="008121A4" w:rsidP="007B54F7">
      <w:pPr>
        <w:ind w:right="-8"/>
        <w:jc w:val="both"/>
        <w:rPr>
          <w:sz w:val="24"/>
          <w:szCs w:val="24"/>
        </w:rPr>
      </w:pPr>
      <w:r w:rsidRPr="007B54F7">
        <w:rPr>
          <w:sz w:val="24"/>
          <w:szCs w:val="24"/>
        </w:rPr>
        <w:t>ПДД для пассажиров – виды общественного транспорта, посадочные площадки и дорожные знаки, правила поведения в салоне транспорта, перевоз грузов. Взаимо вежливые отношения пассажиров и водителя.</w:t>
      </w:r>
    </w:p>
    <w:p w:rsidR="008121A4" w:rsidRPr="007B54F7" w:rsidRDefault="008121A4" w:rsidP="007B54F7">
      <w:pPr>
        <w:ind w:right="-8"/>
        <w:jc w:val="both"/>
        <w:rPr>
          <w:sz w:val="24"/>
          <w:szCs w:val="24"/>
        </w:rPr>
      </w:pPr>
      <w:r w:rsidRPr="007B54F7">
        <w:rPr>
          <w:sz w:val="24"/>
          <w:szCs w:val="24"/>
        </w:rPr>
        <w:t>Дорожные знаки. Предупреждающие знаки. Дорожные знаки. Знаки приоритета. Дорожные знаки. Предписывающие знаки. Дорожные знаки. Информационно-указательные знаки. Знаки сервиса. Знаки дополнительной информации.</w:t>
      </w:r>
    </w:p>
    <w:p w:rsidR="008121A4" w:rsidRPr="007B54F7" w:rsidRDefault="008121A4" w:rsidP="007B54F7">
      <w:pPr>
        <w:ind w:right="-8"/>
        <w:jc w:val="both"/>
        <w:rPr>
          <w:sz w:val="24"/>
          <w:szCs w:val="24"/>
        </w:rPr>
      </w:pPr>
      <w:r w:rsidRPr="007B54F7">
        <w:rPr>
          <w:sz w:val="24"/>
          <w:szCs w:val="24"/>
        </w:rPr>
        <w:t>Случаи, когда значения временных дорожных знаков противоречат указаниям стационарных знаков. Дорожная разметка и ее характеристики. Горизонтальная разметка.</w:t>
      </w:r>
    </w:p>
    <w:p w:rsidR="008121A4" w:rsidRPr="007B54F7" w:rsidRDefault="008121A4" w:rsidP="007B54F7">
      <w:pPr>
        <w:ind w:right="-8"/>
        <w:jc w:val="both"/>
        <w:rPr>
          <w:sz w:val="24"/>
          <w:szCs w:val="24"/>
        </w:rPr>
      </w:pPr>
      <w:r w:rsidRPr="007B54F7">
        <w:rPr>
          <w:rFonts w:eastAsia="Times New Roman"/>
          <w:sz w:val="24"/>
          <w:szCs w:val="24"/>
        </w:rPr>
        <w:t>Случаи,</w:t>
      </w:r>
      <w:r w:rsidRPr="007B54F7">
        <w:rPr>
          <w:rFonts w:eastAsia="Times New Roman"/>
          <w:spacing w:val="1"/>
          <w:sz w:val="24"/>
          <w:szCs w:val="24"/>
        </w:rPr>
        <w:t xml:space="preserve"> </w:t>
      </w:r>
      <w:r w:rsidRPr="007B54F7">
        <w:rPr>
          <w:rFonts w:eastAsia="Times New Roman"/>
          <w:sz w:val="24"/>
          <w:szCs w:val="24"/>
        </w:rPr>
        <w:t>когда</w:t>
      </w:r>
      <w:r w:rsidRPr="007B54F7">
        <w:rPr>
          <w:rFonts w:eastAsia="Times New Roman"/>
          <w:spacing w:val="1"/>
          <w:sz w:val="24"/>
          <w:szCs w:val="24"/>
        </w:rPr>
        <w:t xml:space="preserve"> </w:t>
      </w:r>
      <w:r w:rsidRPr="007B54F7">
        <w:rPr>
          <w:rFonts w:eastAsia="Times New Roman"/>
          <w:sz w:val="24"/>
          <w:szCs w:val="24"/>
        </w:rPr>
        <w:t>значение</w:t>
      </w:r>
      <w:r w:rsidRPr="007B54F7">
        <w:rPr>
          <w:rFonts w:eastAsia="Times New Roman"/>
          <w:spacing w:val="1"/>
          <w:sz w:val="24"/>
          <w:szCs w:val="24"/>
        </w:rPr>
        <w:t xml:space="preserve"> </w:t>
      </w:r>
      <w:r w:rsidRPr="007B54F7">
        <w:rPr>
          <w:rFonts w:eastAsia="Times New Roman"/>
          <w:sz w:val="24"/>
          <w:szCs w:val="24"/>
        </w:rPr>
        <w:t>временных</w:t>
      </w:r>
      <w:r w:rsidRPr="007B54F7">
        <w:rPr>
          <w:rFonts w:eastAsia="Times New Roman"/>
          <w:spacing w:val="1"/>
          <w:sz w:val="24"/>
          <w:szCs w:val="24"/>
        </w:rPr>
        <w:t xml:space="preserve"> </w:t>
      </w:r>
      <w:r w:rsidRPr="007B54F7">
        <w:rPr>
          <w:rFonts w:eastAsia="Times New Roman"/>
          <w:sz w:val="24"/>
          <w:szCs w:val="24"/>
        </w:rPr>
        <w:t>дорожных</w:t>
      </w:r>
      <w:r w:rsidRPr="007B54F7">
        <w:rPr>
          <w:rFonts w:eastAsia="Times New Roman"/>
          <w:spacing w:val="1"/>
          <w:sz w:val="24"/>
          <w:szCs w:val="24"/>
        </w:rPr>
        <w:t xml:space="preserve"> </w:t>
      </w:r>
      <w:r w:rsidRPr="007B54F7">
        <w:rPr>
          <w:rFonts w:eastAsia="Times New Roman"/>
          <w:sz w:val="24"/>
          <w:szCs w:val="24"/>
        </w:rPr>
        <w:t>знаков</w:t>
      </w:r>
      <w:r w:rsidRPr="007B54F7">
        <w:rPr>
          <w:rFonts w:eastAsia="Times New Roman"/>
          <w:spacing w:val="1"/>
          <w:sz w:val="24"/>
          <w:szCs w:val="24"/>
        </w:rPr>
        <w:t xml:space="preserve"> </w:t>
      </w:r>
      <w:r w:rsidRPr="007B54F7">
        <w:rPr>
          <w:rFonts w:eastAsia="Times New Roman"/>
          <w:sz w:val="24"/>
          <w:szCs w:val="24"/>
        </w:rPr>
        <w:t>и</w:t>
      </w:r>
      <w:r w:rsidRPr="007B54F7">
        <w:rPr>
          <w:rFonts w:eastAsia="Times New Roman"/>
          <w:spacing w:val="71"/>
          <w:sz w:val="24"/>
          <w:szCs w:val="24"/>
        </w:rPr>
        <w:t xml:space="preserve"> </w:t>
      </w:r>
      <w:r w:rsidRPr="007B54F7">
        <w:rPr>
          <w:rFonts w:eastAsia="Times New Roman"/>
          <w:sz w:val="24"/>
          <w:szCs w:val="24"/>
        </w:rPr>
        <w:t>линий</w:t>
      </w:r>
      <w:r w:rsidRPr="007B54F7">
        <w:rPr>
          <w:rFonts w:eastAsia="Times New Roman"/>
          <w:spacing w:val="1"/>
          <w:sz w:val="24"/>
          <w:szCs w:val="24"/>
        </w:rPr>
        <w:t xml:space="preserve"> </w:t>
      </w:r>
      <w:r w:rsidRPr="007B54F7">
        <w:rPr>
          <w:rFonts w:eastAsia="Times New Roman"/>
          <w:sz w:val="24"/>
          <w:szCs w:val="24"/>
        </w:rPr>
        <w:t>временной</w:t>
      </w:r>
      <w:r w:rsidRPr="007B54F7">
        <w:rPr>
          <w:rFonts w:eastAsia="Times New Roman"/>
          <w:spacing w:val="1"/>
          <w:sz w:val="24"/>
          <w:szCs w:val="24"/>
        </w:rPr>
        <w:t xml:space="preserve"> </w:t>
      </w:r>
      <w:r w:rsidRPr="007B54F7">
        <w:rPr>
          <w:rFonts w:eastAsia="Times New Roman"/>
          <w:sz w:val="24"/>
          <w:szCs w:val="24"/>
        </w:rPr>
        <w:t>разметки</w:t>
      </w:r>
      <w:r w:rsidRPr="007B54F7">
        <w:rPr>
          <w:rFonts w:eastAsia="Times New Roman"/>
          <w:spacing w:val="1"/>
          <w:sz w:val="24"/>
          <w:szCs w:val="24"/>
        </w:rPr>
        <w:t xml:space="preserve"> </w:t>
      </w:r>
      <w:r w:rsidRPr="007B54F7">
        <w:rPr>
          <w:rFonts w:eastAsia="Times New Roman"/>
          <w:sz w:val="24"/>
          <w:szCs w:val="24"/>
        </w:rPr>
        <w:t>противоречат</w:t>
      </w:r>
      <w:r w:rsidRPr="007B54F7">
        <w:rPr>
          <w:rFonts w:eastAsia="Times New Roman"/>
          <w:spacing w:val="1"/>
          <w:sz w:val="24"/>
          <w:szCs w:val="24"/>
        </w:rPr>
        <w:t xml:space="preserve"> </w:t>
      </w:r>
      <w:r w:rsidRPr="007B54F7">
        <w:rPr>
          <w:rFonts w:eastAsia="Times New Roman"/>
          <w:sz w:val="24"/>
          <w:szCs w:val="24"/>
        </w:rPr>
        <w:t>значениям</w:t>
      </w:r>
      <w:r w:rsidRPr="007B54F7">
        <w:rPr>
          <w:rFonts w:eastAsia="Times New Roman"/>
          <w:spacing w:val="1"/>
          <w:sz w:val="24"/>
          <w:szCs w:val="24"/>
        </w:rPr>
        <w:t xml:space="preserve"> </w:t>
      </w:r>
      <w:r w:rsidRPr="007B54F7">
        <w:rPr>
          <w:rFonts w:eastAsia="Times New Roman"/>
          <w:sz w:val="24"/>
          <w:szCs w:val="24"/>
        </w:rPr>
        <w:t>линий</w:t>
      </w:r>
      <w:r w:rsidRPr="007B54F7">
        <w:rPr>
          <w:rFonts w:eastAsia="Times New Roman"/>
          <w:spacing w:val="1"/>
          <w:sz w:val="24"/>
          <w:szCs w:val="24"/>
        </w:rPr>
        <w:t xml:space="preserve"> </w:t>
      </w:r>
      <w:r w:rsidRPr="007B54F7">
        <w:rPr>
          <w:rFonts w:eastAsia="Times New Roman"/>
          <w:sz w:val="24"/>
          <w:szCs w:val="24"/>
        </w:rPr>
        <w:t>постоянной</w:t>
      </w:r>
      <w:r w:rsidRPr="007B54F7">
        <w:rPr>
          <w:rFonts w:eastAsia="Times New Roman"/>
          <w:spacing w:val="1"/>
          <w:sz w:val="24"/>
          <w:szCs w:val="24"/>
        </w:rPr>
        <w:t xml:space="preserve"> </w:t>
      </w:r>
      <w:r w:rsidRPr="007B54F7">
        <w:rPr>
          <w:rFonts w:eastAsia="Times New Roman"/>
          <w:sz w:val="24"/>
          <w:szCs w:val="24"/>
        </w:rPr>
        <w:t>разметки.</w:t>
      </w:r>
      <w:r w:rsidRPr="007B54F7">
        <w:rPr>
          <w:rFonts w:eastAsia="Times New Roman"/>
          <w:spacing w:val="-67"/>
          <w:sz w:val="24"/>
          <w:szCs w:val="24"/>
        </w:rPr>
        <w:t xml:space="preserve"> </w:t>
      </w:r>
      <w:r w:rsidRPr="007B54F7">
        <w:rPr>
          <w:rFonts w:eastAsia="Times New Roman"/>
          <w:sz w:val="24"/>
          <w:szCs w:val="24"/>
        </w:rPr>
        <w:t>Вертикальная</w:t>
      </w:r>
      <w:r w:rsidRPr="007B54F7">
        <w:rPr>
          <w:rFonts w:eastAsia="Times New Roman"/>
          <w:spacing w:val="1"/>
          <w:sz w:val="24"/>
          <w:szCs w:val="24"/>
        </w:rPr>
        <w:t xml:space="preserve"> </w:t>
      </w:r>
      <w:r w:rsidRPr="007B54F7">
        <w:rPr>
          <w:rFonts w:eastAsia="Times New Roman"/>
          <w:sz w:val="24"/>
          <w:szCs w:val="24"/>
        </w:rPr>
        <w:t>разметка.</w:t>
      </w:r>
      <w:r w:rsidRPr="007B54F7">
        <w:rPr>
          <w:rFonts w:eastAsia="Times New Roman"/>
          <w:spacing w:val="1"/>
          <w:sz w:val="24"/>
          <w:szCs w:val="24"/>
        </w:rPr>
        <w:t xml:space="preserve"> </w:t>
      </w:r>
      <w:r w:rsidRPr="007B54F7">
        <w:rPr>
          <w:rFonts w:eastAsia="Times New Roman"/>
          <w:sz w:val="24"/>
          <w:szCs w:val="24"/>
        </w:rPr>
        <w:t>Светофорное</w:t>
      </w:r>
      <w:r w:rsidRPr="007B54F7">
        <w:rPr>
          <w:rFonts w:eastAsia="Times New Roman"/>
          <w:spacing w:val="1"/>
          <w:sz w:val="24"/>
          <w:szCs w:val="24"/>
        </w:rPr>
        <w:t xml:space="preserve"> </w:t>
      </w:r>
      <w:r w:rsidRPr="007B54F7">
        <w:rPr>
          <w:rFonts w:eastAsia="Times New Roman"/>
          <w:sz w:val="24"/>
          <w:szCs w:val="24"/>
        </w:rPr>
        <w:t>регулирование.</w:t>
      </w:r>
      <w:r w:rsidRPr="007B54F7">
        <w:rPr>
          <w:rFonts w:eastAsia="Times New Roman"/>
          <w:spacing w:val="1"/>
          <w:sz w:val="24"/>
          <w:szCs w:val="24"/>
        </w:rPr>
        <w:t xml:space="preserve"> </w:t>
      </w:r>
      <w:r w:rsidRPr="007B54F7">
        <w:rPr>
          <w:rFonts w:eastAsia="Times New Roman"/>
          <w:sz w:val="24"/>
          <w:szCs w:val="24"/>
        </w:rPr>
        <w:t>Значение</w:t>
      </w:r>
      <w:r w:rsidRPr="007B54F7">
        <w:rPr>
          <w:rFonts w:eastAsia="Times New Roman"/>
          <w:spacing w:val="1"/>
          <w:sz w:val="24"/>
          <w:szCs w:val="24"/>
        </w:rPr>
        <w:t xml:space="preserve"> </w:t>
      </w:r>
      <w:r w:rsidRPr="007B54F7">
        <w:rPr>
          <w:rFonts w:eastAsia="Times New Roman"/>
          <w:sz w:val="24"/>
          <w:szCs w:val="24"/>
        </w:rPr>
        <w:t>круглых</w:t>
      </w:r>
      <w:r w:rsidRPr="007B54F7">
        <w:rPr>
          <w:rFonts w:eastAsia="Times New Roman"/>
          <w:spacing w:val="-67"/>
          <w:sz w:val="24"/>
          <w:szCs w:val="24"/>
        </w:rPr>
        <w:t xml:space="preserve"> </w:t>
      </w:r>
      <w:r w:rsidRPr="007B54F7">
        <w:rPr>
          <w:rFonts w:eastAsia="Times New Roman"/>
          <w:sz w:val="24"/>
          <w:szCs w:val="24"/>
        </w:rPr>
        <w:t>сигналов светофора выполненных</w:t>
      </w:r>
      <w:r w:rsidRPr="007B54F7">
        <w:rPr>
          <w:rFonts w:eastAsia="Times New Roman"/>
          <w:spacing w:val="1"/>
          <w:sz w:val="24"/>
          <w:szCs w:val="24"/>
        </w:rPr>
        <w:t xml:space="preserve"> </w:t>
      </w:r>
      <w:r w:rsidRPr="007B54F7">
        <w:rPr>
          <w:rFonts w:eastAsia="Times New Roman"/>
          <w:sz w:val="24"/>
          <w:szCs w:val="24"/>
        </w:rPr>
        <w:t>в виде</w:t>
      </w:r>
      <w:r w:rsidRPr="007B54F7">
        <w:rPr>
          <w:rFonts w:eastAsia="Times New Roman"/>
          <w:spacing w:val="1"/>
          <w:sz w:val="24"/>
          <w:szCs w:val="24"/>
        </w:rPr>
        <w:t xml:space="preserve"> </w:t>
      </w:r>
      <w:r w:rsidRPr="007B54F7">
        <w:rPr>
          <w:rFonts w:eastAsia="Times New Roman"/>
          <w:sz w:val="24"/>
          <w:szCs w:val="24"/>
        </w:rPr>
        <w:t>стрелок. Пешеходные</w:t>
      </w:r>
      <w:r w:rsidRPr="007B54F7">
        <w:rPr>
          <w:rFonts w:eastAsia="Times New Roman"/>
          <w:spacing w:val="70"/>
          <w:sz w:val="24"/>
          <w:szCs w:val="24"/>
        </w:rPr>
        <w:t xml:space="preserve"> </w:t>
      </w:r>
      <w:r w:rsidRPr="007B54F7">
        <w:rPr>
          <w:rFonts w:eastAsia="Times New Roman"/>
          <w:sz w:val="24"/>
          <w:szCs w:val="24"/>
        </w:rPr>
        <w:t>светофоры</w:t>
      </w:r>
      <w:r w:rsidRPr="007B54F7">
        <w:rPr>
          <w:rFonts w:eastAsia="Times New Roman"/>
          <w:spacing w:val="1"/>
          <w:sz w:val="24"/>
          <w:szCs w:val="24"/>
        </w:rPr>
        <w:t xml:space="preserve"> </w:t>
      </w:r>
      <w:r w:rsidRPr="007B54F7">
        <w:rPr>
          <w:rFonts w:eastAsia="Times New Roman"/>
          <w:sz w:val="24"/>
          <w:szCs w:val="24"/>
        </w:rPr>
        <w:t>для</w:t>
      </w:r>
      <w:r w:rsidRPr="007B54F7">
        <w:rPr>
          <w:rFonts w:eastAsia="Times New Roman"/>
          <w:spacing w:val="1"/>
          <w:sz w:val="24"/>
          <w:szCs w:val="24"/>
        </w:rPr>
        <w:t xml:space="preserve"> </w:t>
      </w:r>
      <w:r w:rsidRPr="007B54F7">
        <w:rPr>
          <w:rFonts w:eastAsia="Times New Roman"/>
          <w:sz w:val="24"/>
          <w:szCs w:val="24"/>
        </w:rPr>
        <w:t>велосипедистов.</w:t>
      </w:r>
      <w:r w:rsidRPr="007B54F7">
        <w:rPr>
          <w:rFonts w:eastAsia="Times New Roman"/>
          <w:spacing w:val="1"/>
          <w:sz w:val="24"/>
          <w:szCs w:val="24"/>
        </w:rPr>
        <w:t xml:space="preserve"> </w:t>
      </w:r>
      <w:r w:rsidRPr="007B54F7">
        <w:rPr>
          <w:rFonts w:eastAsia="Times New Roman"/>
          <w:sz w:val="24"/>
          <w:szCs w:val="24"/>
        </w:rPr>
        <w:t>Светофоры</w:t>
      </w:r>
      <w:r w:rsidRPr="007B54F7">
        <w:rPr>
          <w:rFonts w:eastAsia="Times New Roman"/>
          <w:spacing w:val="1"/>
          <w:sz w:val="24"/>
          <w:szCs w:val="24"/>
        </w:rPr>
        <w:t xml:space="preserve"> </w:t>
      </w:r>
      <w:r w:rsidRPr="007B54F7">
        <w:rPr>
          <w:rFonts w:eastAsia="Times New Roman"/>
          <w:sz w:val="24"/>
          <w:szCs w:val="24"/>
        </w:rPr>
        <w:t>для</w:t>
      </w:r>
      <w:r w:rsidRPr="007B54F7">
        <w:rPr>
          <w:rFonts w:eastAsia="Times New Roman"/>
          <w:spacing w:val="1"/>
          <w:sz w:val="24"/>
          <w:szCs w:val="24"/>
        </w:rPr>
        <w:t xml:space="preserve"> </w:t>
      </w:r>
      <w:r w:rsidRPr="007B54F7">
        <w:rPr>
          <w:rFonts w:eastAsia="Times New Roman"/>
          <w:sz w:val="24"/>
          <w:szCs w:val="24"/>
        </w:rPr>
        <w:t>регулирования</w:t>
      </w:r>
      <w:r w:rsidRPr="007B54F7">
        <w:rPr>
          <w:rFonts w:eastAsia="Times New Roman"/>
          <w:spacing w:val="1"/>
          <w:sz w:val="24"/>
          <w:szCs w:val="24"/>
        </w:rPr>
        <w:t xml:space="preserve"> </w:t>
      </w:r>
      <w:r w:rsidRPr="007B54F7">
        <w:rPr>
          <w:rFonts w:eastAsia="Times New Roman"/>
          <w:sz w:val="24"/>
          <w:szCs w:val="24"/>
        </w:rPr>
        <w:t>движения</w:t>
      </w:r>
      <w:r w:rsidRPr="007B54F7">
        <w:rPr>
          <w:rFonts w:eastAsia="Times New Roman"/>
          <w:spacing w:val="1"/>
          <w:sz w:val="24"/>
          <w:szCs w:val="24"/>
        </w:rPr>
        <w:t xml:space="preserve"> </w:t>
      </w:r>
      <w:r w:rsidRPr="007B54F7">
        <w:rPr>
          <w:rFonts w:eastAsia="Times New Roman"/>
          <w:sz w:val="24"/>
          <w:szCs w:val="24"/>
        </w:rPr>
        <w:t>через</w:t>
      </w:r>
      <w:r w:rsidRPr="007B54F7">
        <w:rPr>
          <w:rFonts w:eastAsia="Times New Roman"/>
          <w:spacing w:val="1"/>
          <w:sz w:val="24"/>
          <w:szCs w:val="24"/>
        </w:rPr>
        <w:t xml:space="preserve"> </w:t>
      </w:r>
      <w:r w:rsidRPr="007B54F7">
        <w:rPr>
          <w:rFonts w:eastAsia="Times New Roman"/>
          <w:sz w:val="24"/>
          <w:szCs w:val="24"/>
        </w:rPr>
        <w:t>железнодорожные</w:t>
      </w:r>
      <w:r w:rsidRPr="007B54F7">
        <w:rPr>
          <w:rFonts w:eastAsia="Times New Roman"/>
          <w:spacing w:val="-4"/>
          <w:sz w:val="24"/>
          <w:szCs w:val="24"/>
        </w:rPr>
        <w:t xml:space="preserve"> </w:t>
      </w:r>
      <w:r w:rsidRPr="007B54F7">
        <w:rPr>
          <w:rFonts w:eastAsia="Times New Roman"/>
          <w:sz w:val="24"/>
          <w:szCs w:val="24"/>
        </w:rPr>
        <w:t>переезды.</w:t>
      </w:r>
    </w:p>
    <w:p w:rsidR="008121A4" w:rsidRPr="007B54F7" w:rsidRDefault="008121A4" w:rsidP="007B54F7">
      <w:pPr>
        <w:autoSpaceDE w:val="0"/>
        <w:autoSpaceDN w:val="0"/>
        <w:spacing w:before="1"/>
        <w:ind w:right="-8"/>
        <w:jc w:val="both"/>
        <w:rPr>
          <w:rFonts w:eastAsia="Times New Roman"/>
          <w:sz w:val="24"/>
          <w:szCs w:val="24"/>
        </w:rPr>
      </w:pPr>
      <w:r w:rsidRPr="007B54F7">
        <w:rPr>
          <w:rFonts w:eastAsia="Times New Roman"/>
          <w:sz w:val="24"/>
          <w:szCs w:val="24"/>
        </w:rPr>
        <w:t>Распределение</w:t>
      </w:r>
      <w:r w:rsidRPr="007B54F7">
        <w:rPr>
          <w:rFonts w:eastAsia="Times New Roman"/>
          <w:spacing w:val="65"/>
          <w:sz w:val="24"/>
          <w:szCs w:val="24"/>
        </w:rPr>
        <w:t xml:space="preserve"> </w:t>
      </w:r>
      <w:r w:rsidRPr="007B54F7">
        <w:rPr>
          <w:rFonts w:eastAsia="Times New Roman"/>
          <w:sz w:val="24"/>
          <w:szCs w:val="24"/>
        </w:rPr>
        <w:t>приоритета</w:t>
      </w:r>
      <w:r w:rsidRPr="007B54F7">
        <w:rPr>
          <w:rFonts w:eastAsia="Times New Roman"/>
          <w:spacing w:val="66"/>
          <w:sz w:val="24"/>
          <w:szCs w:val="24"/>
        </w:rPr>
        <w:t xml:space="preserve"> </w:t>
      </w:r>
      <w:r w:rsidRPr="007B54F7">
        <w:rPr>
          <w:rFonts w:eastAsia="Times New Roman"/>
          <w:sz w:val="24"/>
          <w:szCs w:val="24"/>
        </w:rPr>
        <w:t>между</w:t>
      </w:r>
      <w:r w:rsidRPr="007B54F7">
        <w:rPr>
          <w:rFonts w:eastAsia="Times New Roman"/>
          <w:spacing w:val="66"/>
          <w:sz w:val="24"/>
          <w:szCs w:val="24"/>
        </w:rPr>
        <w:t xml:space="preserve"> </w:t>
      </w:r>
      <w:r w:rsidRPr="007B54F7">
        <w:rPr>
          <w:rFonts w:eastAsia="Times New Roman"/>
          <w:sz w:val="24"/>
          <w:szCs w:val="24"/>
        </w:rPr>
        <w:t>участниками</w:t>
      </w:r>
      <w:r w:rsidRPr="007B54F7">
        <w:rPr>
          <w:rFonts w:eastAsia="Times New Roman"/>
          <w:spacing w:val="68"/>
          <w:sz w:val="24"/>
          <w:szCs w:val="24"/>
        </w:rPr>
        <w:t xml:space="preserve"> </w:t>
      </w:r>
      <w:r w:rsidRPr="007B54F7">
        <w:rPr>
          <w:rFonts w:eastAsia="Times New Roman"/>
          <w:sz w:val="24"/>
          <w:szCs w:val="24"/>
        </w:rPr>
        <w:t>дорожного</w:t>
      </w:r>
      <w:r w:rsidRPr="007B54F7">
        <w:rPr>
          <w:rFonts w:eastAsia="Times New Roman"/>
          <w:spacing w:val="68"/>
          <w:sz w:val="24"/>
          <w:szCs w:val="24"/>
        </w:rPr>
        <w:t xml:space="preserve"> </w:t>
      </w:r>
      <w:r w:rsidRPr="007B54F7">
        <w:rPr>
          <w:rFonts w:eastAsia="Times New Roman"/>
          <w:sz w:val="24"/>
          <w:szCs w:val="24"/>
        </w:rPr>
        <w:t>движения.</w:t>
      </w:r>
    </w:p>
    <w:p w:rsidR="008121A4" w:rsidRPr="007B54F7" w:rsidRDefault="008121A4" w:rsidP="007B54F7">
      <w:pPr>
        <w:autoSpaceDE w:val="0"/>
        <w:autoSpaceDN w:val="0"/>
        <w:spacing w:before="2"/>
        <w:ind w:right="-8"/>
        <w:jc w:val="both"/>
        <w:rPr>
          <w:rFonts w:eastAsia="Times New Roman"/>
          <w:sz w:val="24"/>
          <w:szCs w:val="24"/>
        </w:rPr>
      </w:pPr>
      <w:r w:rsidRPr="007B54F7">
        <w:rPr>
          <w:rFonts w:eastAsia="Times New Roman"/>
          <w:sz w:val="24"/>
          <w:szCs w:val="24"/>
        </w:rPr>
        <w:t>Главная</w:t>
      </w:r>
      <w:r w:rsidRPr="007B54F7">
        <w:rPr>
          <w:rFonts w:eastAsia="Times New Roman"/>
          <w:spacing w:val="-4"/>
          <w:sz w:val="24"/>
          <w:szCs w:val="24"/>
        </w:rPr>
        <w:t xml:space="preserve"> </w:t>
      </w:r>
      <w:r w:rsidRPr="007B54F7">
        <w:rPr>
          <w:rFonts w:eastAsia="Times New Roman"/>
          <w:sz w:val="24"/>
          <w:szCs w:val="24"/>
        </w:rPr>
        <w:t>и</w:t>
      </w:r>
      <w:r w:rsidRPr="007B54F7">
        <w:rPr>
          <w:rFonts w:eastAsia="Times New Roman"/>
          <w:spacing w:val="-3"/>
          <w:sz w:val="24"/>
          <w:szCs w:val="24"/>
        </w:rPr>
        <w:t xml:space="preserve"> </w:t>
      </w:r>
      <w:r w:rsidRPr="007B54F7">
        <w:rPr>
          <w:rFonts w:eastAsia="Times New Roman"/>
          <w:sz w:val="24"/>
          <w:szCs w:val="24"/>
        </w:rPr>
        <w:t>второстепенная</w:t>
      </w:r>
      <w:r w:rsidRPr="007B54F7">
        <w:rPr>
          <w:rFonts w:eastAsia="Times New Roman"/>
          <w:spacing w:val="-3"/>
          <w:sz w:val="24"/>
          <w:szCs w:val="24"/>
        </w:rPr>
        <w:t xml:space="preserve"> </w:t>
      </w:r>
      <w:r w:rsidRPr="007B54F7">
        <w:rPr>
          <w:rFonts w:eastAsia="Times New Roman"/>
          <w:sz w:val="24"/>
          <w:szCs w:val="24"/>
        </w:rPr>
        <w:t>дороги.</w:t>
      </w:r>
      <w:r w:rsidRPr="007B54F7">
        <w:rPr>
          <w:rFonts w:eastAsia="Times New Roman"/>
          <w:spacing w:val="-4"/>
          <w:sz w:val="24"/>
          <w:szCs w:val="24"/>
        </w:rPr>
        <w:t xml:space="preserve"> </w:t>
      </w:r>
      <w:r w:rsidRPr="007B54F7">
        <w:rPr>
          <w:rFonts w:eastAsia="Times New Roman"/>
          <w:sz w:val="24"/>
          <w:szCs w:val="24"/>
        </w:rPr>
        <w:t>«Правило</w:t>
      </w:r>
      <w:r w:rsidRPr="007B54F7">
        <w:rPr>
          <w:rFonts w:eastAsia="Times New Roman"/>
          <w:spacing w:val="-2"/>
          <w:sz w:val="24"/>
          <w:szCs w:val="24"/>
        </w:rPr>
        <w:t xml:space="preserve"> </w:t>
      </w:r>
      <w:r w:rsidRPr="007B54F7">
        <w:rPr>
          <w:rFonts w:eastAsia="Times New Roman"/>
          <w:sz w:val="24"/>
          <w:szCs w:val="24"/>
        </w:rPr>
        <w:t>правой</w:t>
      </w:r>
      <w:r w:rsidRPr="007B54F7">
        <w:rPr>
          <w:rFonts w:eastAsia="Times New Roman"/>
          <w:spacing w:val="-6"/>
          <w:sz w:val="24"/>
          <w:szCs w:val="24"/>
        </w:rPr>
        <w:t xml:space="preserve"> </w:t>
      </w:r>
      <w:r w:rsidRPr="007B54F7">
        <w:rPr>
          <w:rFonts w:eastAsia="Times New Roman"/>
          <w:sz w:val="24"/>
          <w:szCs w:val="24"/>
        </w:rPr>
        <w:t>руки».</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Действие</w:t>
      </w:r>
      <w:r w:rsidRPr="007B54F7">
        <w:rPr>
          <w:rFonts w:eastAsia="Times New Roman"/>
          <w:spacing w:val="1"/>
          <w:sz w:val="24"/>
          <w:szCs w:val="24"/>
        </w:rPr>
        <w:t xml:space="preserve"> </w:t>
      </w:r>
      <w:r w:rsidRPr="007B54F7">
        <w:rPr>
          <w:rFonts w:eastAsia="Times New Roman"/>
          <w:sz w:val="24"/>
          <w:szCs w:val="24"/>
        </w:rPr>
        <w:t>водителя</w:t>
      </w:r>
      <w:r w:rsidRPr="007B54F7">
        <w:rPr>
          <w:rFonts w:eastAsia="Times New Roman"/>
          <w:spacing w:val="1"/>
          <w:sz w:val="24"/>
          <w:szCs w:val="24"/>
        </w:rPr>
        <w:t xml:space="preserve"> </w:t>
      </w:r>
      <w:r w:rsidRPr="007B54F7">
        <w:rPr>
          <w:rFonts w:eastAsia="Times New Roman"/>
          <w:sz w:val="24"/>
          <w:szCs w:val="24"/>
        </w:rPr>
        <w:t>при</w:t>
      </w:r>
      <w:r w:rsidRPr="007B54F7">
        <w:rPr>
          <w:rFonts w:eastAsia="Times New Roman"/>
          <w:spacing w:val="1"/>
          <w:sz w:val="24"/>
          <w:szCs w:val="24"/>
        </w:rPr>
        <w:t xml:space="preserve"> </w:t>
      </w:r>
      <w:r w:rsidRPr="007B54F7">
        <w:rPr>
          <w:rFonts w:eastAsia="Times New Roman"/>
          <w:sz w:val="24"/>
          <w:szCs w:val="24"/>
        </w:rPr>
        <w:t>запрещающем</w:t>
      </w:r>
      <w:r w:rsidRPr="007B54F7">
        <w:rPr>
          <w:rFonts w:eastAsia="Times New Roman"/>
          <w:spacing w:val="1"/>
          <w:sz w:val="24"/>
          <w:szCs w:val="24"/>
        </w:rPr>
        <w:t xml:space="preserve"> </w:t>
      </w:r>
      <w:r w:rsidRPr="007B54F7">
        <w:rPr>
          <w:rFonts w:eastAsia="Times New Roman"/>
          <w:sz w:val="24"/>
          <w:szCs w:val="24"/>
        </w:rPr>
        <w:t>сигнале</w:t>
      </w:r>
      <w:r w:rsidRPr="007B54F7">
        <w:rPr>
          <w:rFonts w:eastAsia="Times New Roman"/>
          <w:spacing w:val="1"/>
          <w:sz w:val="24"/>
          <w:szCs w:val="24"/>
        </w:rPr>
        <w:t xml:space="preserve"> </w:t>
      </w:r>
      <w:r w:rsidRPr="007B54F7">
        <w:rPr>
          <w:rFonts w:eastAsia="Times New Roman"/>
          <w:sz w:val="24"/>
          <w:szCs w:val="24"/>
        </w:rPr>
        <w:t>светофора</w:t>
      </w:r>
      <w:r w:rsidRPr="007B54F7">
        <w:rPr>
          <w:rFonts w:eastAsia="Times New Roman"/>
          <w:spacing w:val="1"/>
          <w:sz w:val="24"/>
          <w:szCs w:val="24"/>
        </w:rPr>
        <w:t xml:space="preserve"> </w:t>
      </w:r>
      <w:r w:rsidRPr="007B54F7">
        <w:rPr>
          <w:rFonts w:eastAsia="Times New Roman"/>
          <w:sz w:val="24"/>
          <w:szCs w:val="24"/>
        </w:rPr>
        <w:t>(кроме</w:t>
      </w:r>
      <w:r w:rsidRPr="007B54F7">
        <w:rPr>
          <w:rFonts w:eastAsia="Times New Roman"/>
          <w:spacing w:val="1"/>
          <w:sz w:val="24"/>
          <w:szCs w:val="24"/>
        </w:rPr>
        <w:t xml:space="preserve"> </w:t>
      </w:r>
      <w:r w:rsidRPr="007B54F7">
        <w:rPr>
          <w:rFonts w:eastAsia="Times New Roman"/>
          <w:sz w:val="24"/>
          <w:szCs w:val="24"/>
        </w:rPr>
        <w:t>реверсивного)</w:t>
      </w:r>
      <w:r w:rsidRPr="007B54F7">
        <w:rPr>
          <w:rFonts w:eastAsia="Times New Roman"/>
          <w:spacing w:val="1"/>
          <w:sz w:val="24"/>
          <w:szCs w:val="24"/>
        </w:rPr>
        <w:t xml:space="preserve"> </w:t>
      </w:r>
      <w:r w:rsidRPr="007B54F7">
        <w:rPr>
          <w:rFonts w:eastAsia="Times New Roman"/>
          <w:sz w:val="24"/>
          <w:szCs w:val="24"/>
        </w:rPr>
        <w:t>или</w:t>
      </w:r>
      <w:r w:rsidRPr="007B54F7">
        <w:rPr>
          <w:rFonts w:eastAsia="Times New Roman"/>
          <w:spacing w:val="1"/>
          <w:sz w:val="24"/>
          <w:szCs w:val="24"/>
        </w:rPr>
        <w:t xml:space="preserve"> </w:t>
      </w:r>
      <w:r w:rsidRPr="007B54F7">
        <w:rPr>
          <w:rFonts w:eastAsia="Times New Roman"/>
          <w:sz w:val="24"/>
          <w:szCs w:val="24"/>
        </w:rPr>
        <w:t>регулировщика.</w:t>
      </w:r>
      <w:r w:rsidRPr="007B54F7">
        <w:rPr>
          <w:rFonts w:eastAsia="Times New Roman"/>
          <w:spacing w:val="1"/>
          <w:sz w:val="24"/>
          <w:szCs w:val="24"/>
        </w:rPr>
        <w:t xml:space="preserve"> </w:t>
      </w:r>
      <w:r w:rsidRPr="007B54F7">
        <w:rPr>
          <w:rFonts w:eastAsia="Times New Roman"/>
          <w:sz w:val="24"/>
          <w:szCs w:val="24"/>
        </w:rPr>
        <w:t>Приоритет</w:t>
      </w:r>
      <w:r w:rsidRPr="007B54F7">
        <w:rPr>
          <w:rFonts w:eastAsia="Times New Roman"/>
          <w:spacing w:val="1"/>
          <w:sz w:val="24"/>
          <w:szCs w:val="24"/>
        </w:rPr>
        <w:t xml:space="preserve"> </w:t>
      </w:r>
      <w:r w:rsidRPr="007B54F7">
        <w:rPr>
          <w:rFonts w:eastAsia="Times New Roman"/>
          <w:sz w:val="24"/>
          <w:szCs w:val="24"/>
        </w:rPr>
        <w:t>транспортных</w:t>
      </w:r>
      <w:r w:rsidRPr="007B54F7">
        <w:rPr>
          <w:rFonts w:eastAsia="Times New Roman"/>
          <w:spacing w:val="1"/>
          <w:sz w:val="24"/>
          <w:szCs w:val="24"/>
        </w:rPr>
        <w:t xml:space="preserve"> </w:t>
      </w:r>
      <w:r w:rsidRPr="007B54F7">
        <w:rPr>
          <w:rFonts w:eastAsia="Times New Roman"/>
          <w:sz w:val="24"/>
          <w:szCs w:val="24"/>
        </w:rPr>
        <w:t>средств,</w:t>
      </w:r>
      <w:r w:rsidRPr="007B54F7">
        <w:rPr>
          <w:rFonts w:eastAsia="Times New Roman"/>
          <w:spacing w:val="1"/>
          <w:sz w:val="24"/>
          <w:szCs w:val="24"/>
        </w:rPr>
        <w:t xml:space="preserve"> </w:t>
      </w:r>
      <w:r w:rsidRPr="007B54F7">
        <w:rPr>
          <w:rFonts w:eastAsia="Times New Roman"/>
          <w:sz w:val="24"/>
          <w:szCs w:val="24"/>
        </w:rPr>
        <w:t>подающих</w:t>
      </w:r>
      <w:r w:rsidRPr="007B54F7">
        <w:rPr>
          <w:rFonts w:eastAsia="Times New Roman"/>
          <w:spacing w:val="1"/>
          <w:sz w:val="24"/>
          <w:szCs w:val="24"/>
        </w:rPr>
        <w:t xml:space="preserve"> </w:t>
      </w:r>
      <w:r w:rsidRPr="007B54F7">
        <w:rPr>
          <w:rFonts w:eastAsia="Times New Roman"/>
          <w:sz w:val="24"/>
          <w:szCs w:val="24"/>
        </w:rPr>
        <w:t>специальные</w:t>
      </w:r>
      <w:r w:rsidRPr="007B54F7">
        <w:rPr>
          <w:rFonts w:eastAsia="Times New Roman"/>
          <w:spacing w:val="1"/>
          <w:sz w:val="24"/>
          <w:szCs w:val="24"/>
        </w:rPr>
        <w:t xml:space="preserve"> </w:t>
      </w:r>
      <w:r w:rsidRPr="007B54F7">
        <w:rPr>
          <w:rFonts w:eastAsia="Times New Roman"/>
          <w:sz w:val="24"/>
          <w:szCs w:val="24"/>
        </w:rPr>
        <w:t>сигналы.</w:t>
      </w:r>
      <w:r w:rsidRPr="007B54F7">
        <w:rPr>
          <w:rFonts w:eastAsia="Times New Roman"/>
          <w:spacing w:val="1"/>
          <w:sz w:val="24"/>
          <w:szCs w:val="24"/>
        </w:rPr>
        <w:t xml:space="preserve"> </w:t>
      </w:r>
      <w:r w:rsidRPr="007B54F7">
        <w:rPr>
          <w:rFonts w:eastAsia="Times New Roman"/>
          <w:sz w:val="24"/>
          <w:szCs w:val="24"/>
        </w:rPr>
        <w:t>Транспортные</w:t>
      </w:r>
      <w:r w:rsidRPr="007B54F7">
        <w:rPr>
          <w:rFonts w:eastAsia="Times New Roman"/>
          <w:spacing w:val="1"/>
          <w:sz w:val="24"/>
          <w:szCs w:val="24"/>
        </w:rPr>
        <w:t xml:space="preserve"> </w:t>
      </w:r>
      <w:r w:rsidRPr="007B54F7">
        <w:rPr>
          <w:rFonts w:eastAsia="Times New Roman"/>
          <w:sz w:val="24"/>
          <w:szCs w:val="24"/>
        </w:rPr>
        <w:t>средства,</w:t>
      </w:r>
      <w:r w:rsidRPr="007B54F7">
        <w:rPr>
          <w:rFonts w:eastAsia="Times New Roman"/>
          <w:spacing w:val="1"/>
          <w:sz w:val="24"/>
          <w:szCs w:val="24"/>
        </w:rPr>
        <w:t xml:space="preserve"> </w:t>
      </w:r>
      <w:r w:rsidRPr="007B54F7">
        <w:rPr>
          <w:rFonts w:eastAsia="Times New Roman"/>
          <w:sz w:val="24"/>
          <w:szCs w:val="24"/>
        </w:rPr>
        <w:t>оборудованные</w:t>
      </w:r>
      <w:r w:rsidRPr="007B54F7">
        <w:rPr>
          <w:rFonts w:eastAsia="Times New Roman"/>
          <w:spacing w:val="1"/>
          <w:sz w:val="24"/>
          <w:szCs w:val="24"/>
        </w:rPr>
        <w:t xml:space="preserve"> </w:t>
      </w:r>
      <w:r w:rsidRPr="007B54F7">
        <w:rPr>
          <w:rFonts w:eastAsia="Times New Roman"/>
          <w:sz w:val="24"/>
          <w:szCs w:val="24"/>
        </w:rPr>
        <w:t>маячками</w:t>
      </w:r>
      <w:r w:rsidRPr="007B54F7">
        <w:rPr>
          <w:rFonts w:eastAsia="Times New Roman"/>
          <w:spacing w:val="1"/>
          <w:sz w:val="24"/>
          <w:szCs w:val="24"/>
        </w:rPr>
        <w:t xml:space="preserve"> </w:t>
      </w:r>
      <w:r w:rsidRPr="007B54F7">
        <w:rPr>
          <w:rFonts w:eastAsia="Times New Roman"/>
          <w:sz w:val="24"/>
          <w:szCs w:val="24"/>
        </w:rPr>
        <w:t>синего</w:t>
      </w:r>
      <w:r w:rsidRPr="007B54F7">
        <w:rPr>
          <w:rFonts w:eastAsia="Times New Roman"/>
          <w:spacing w:val="1"/>
          <w:sz w:val="24"/>
          <w:szCs w:val="24"/>
        </w:rPr>
        <w:t xml:space="preserve"> </w:t>
      </w:r>
      <w:r w:rsidRPr="007B54F7">
        <w:rPr>
          <w:rFonts w:eastAsia="Times New Roman"/>
          <w:sz w:val="24"/>
          <w:szCs w:val="24"/>
        </w:rPr>
        <w:t>или</w:t>
      </w:r>
      <w:r w:rsidRPr="007B54F7">
        <w:rPr>
          <w:rFonts w:eastAsia="Times New Roman"/>
          <w:spacing w:val="1"/>
          <w:sz w:val="24"/>
          <w:szCs w:val="24"/>
        </w:rPr>
        <w:t xml:space="preserve"> </w:t>
      </w:r>
      <w:r w:rsidRPr="007B54F7">
        <w:rPr>
          <w:rFonts w:eastAsia="Times New Roman"/>
          <w:sz w:val="24"/>
          <w:szCs w:val="24"/>
        </w:rPr>
        <w:t>синего</w:t>
      </w:r>
      <w:r w:rsidRPr="007B54F7">
        <w:rPr>
          <w:rFonts w:eastAsia="Times New Roman"/>
          <w:spacing w:val="1"/>
          <w:sz w:val="24"/>
          <w:szCs w:val="24"/>
        </w:rPr>
        <w:t xml:space="preserve"> </w:t>
      </w:r>
      <w:r w:rsidRPr="007B54F7">
        <w:rPr>
          <w:rFonts w:eastAsia="Times New Roman"/>
          <w:sz w:val="24"/>
          <w:szCs w:val="24"/>
        </w:rPr>
        <w:t>и</w:t>
      </w:r>
      <w:r w:rsidRPr="007B54F7">
        <w:rPr>
          <w:rFonts w:eastAsia="Times New Roman"/>
          <w:spacing w:val="1"/>
          <w:sz w:val="24"/>
          <w:szCs w:val="24"/>
        </w:rPr>
        <w:t xml:space="preserve"> </w:t>
      </w:r>
      <w:r w:rsidRPr="007B54F7">
        <w:rPr>
          <w:rFonts w:eastAsia="Times New Roman"/>
          <w:sz w:val="24"/>
          <w:szCs w:val="24"/>
        </w:rPr>
        <w:t>красного</w:t>
      </w:r>
      <w:r w:rsidRPr="007B54F7">
        <w:rPr>
          <w:rFonts w:eastAsia="Times New Roman"/>
          <w:spacing w:val="1"/>
          <w:sz w:val="24"/>
          <w:szCs w:val="24"/>
        </w:rPr>
        <w:t xml:space="preserve"> </w:t>
      </w:r>
      <w:r w:rsidRPr="007B54F7">
        <w:rPr>
          <w:rFonts w:eastAsia="Times New Roman"/>
          <w:sz w:val="24"/>
          <w:szCs w:val="24"/>
        </w:rPr>
        <w:t>цвета</w:t>
      </w:r>
      <w:r w:rsidRPr="007B54F7">
        <w:rPr>
          <w:rFonts w:eastAsia="Times New Roman"/>
          <w:spacing w:val="1"/>
          <w:sz w:val="24"/>
          <w:szCs w:val="24"/>
        </w:rPr>
        <w:t xml:space="preserve"> </w:t>
      </w:r>
      <w:r w:rsidRPr="007B54F7">
        <w:rPr>
          <w:rFonts w:eastAsia="Times New Roman"/>
          <w:sz w:val="24"/>
          <w:szCs w:val="24"/>
        </w:rPr>
        <w:t>и</w:t>
      </w:r>
      <w:r w:rsidRPr="007B54F7">
        <w:rPr>
          <w:rFonts w:eastAsia="Times New Roman"/>
          <w:spacing w:val="1"/>
          <w:sz w:val="24"/>
          <w:szCs w:val="24"/>
        </w:rPr>
        <w:t xml:space="preserve"> </w:t>
      </w:r>
      <w:r w:rsidRPr="007B54F7">
        <w:rPr>
          <w:rFonts w:eastAsia="Times New Roman"/>
          <w:sz w:val="24"/>
          <w:szCs w:val="24"/>
        </w:rPr>
        <w:t>специальным</w:t>
      </w:r>
      <w:r w:rsidRPr="007B54F7">
        <w:rPr>
          <w:rFonts w:eastAsia="Times New Roman"/>
          <w:spacing w:val="1"/>
          <w:sz w:val="24"/>
          <w:szCs w:val="24"/>
        </w:rPr>
        <w:t xml:space="preserve"> </w:t>
      </w:r>
      <w:r w:rsidRPr="007B54F7">
        <w:rPr>
          <w:rFonts w:eastAsia="Times New Roman"/>
          <w:sz w:val="24"/>
          <w:szCs w:val="24"/>
        </w:rPr>
        <w:t>звуковым</w:t>
      </w:r>
      <w:r w:rsidRPr="007B54F7">
        <w:rPr>
          <w:rFonts w:eastAsia="Times New Roman"/>
          <w:spacing w:val="1"/>
          <w:sz w:val="24"/>
          <w:szCs w:val="24"/>
        </w:rPr>
        <w:t xml:space="preserve"> </w:t>
      </w:r>
      <w:r w:rsidRPr="007B54F7">
        <w:rPr>
          <w:rFonts w:eastAsia="Times New Roman"/>
          <w:sz w:val="24"/>
          <w:szCs w:val="24"/>
        </w:rPr>
        <w:t>сигналом.</w:t>
      </w:r>
      <w:r w:rsidRPr="007B54F7">
        <w:rPr>
          <w:rFonts w:eastAsia="Times New Roman"/>
          <w:spacing w:val="1"/>
          <w:sz w:val="24"/>
          <w:szCs w:val="24"/>
        </w:rPr>
        <w:t xml:space="preserve"> </w:t>
      </w:r>
      <w:r w:rsidRPr="007B54F7">
        <w:rPr>
          <w:rFonts w:eastAsia="Times New Roman"/>
          <w:sz w:val="24"/>
          <w:szCs w:val="24"/>
        </w:rPr>
        <w:t>Транспортные</w:t>
      </w:r>
      <w:r w:rsidRPr="007B54F7">
        <w:rPr>
          <w:rFonts w:eastAsia="Times New Roman"/>
          <w:spacing w:val="1"/>
          <w:sz w:val="24"/>
          <w:szCs w:val="24"/>
        </w:rPr>
        <w:t xml:space="preserve"> </w:t>
      </w:r>
      <w:r w:rsidRPr="007B54F7">
        <w:rPr>
          <w:rFonts w:eastAsia="Times New Roman"/>
          <w:sz w:val="24"/>
          <w:szCs w:val="24"/>
        </w:rPr>
        <w:t>средства,</w:t>
      </w:r>
      <w:r w:rsidRPr="007B54F7">
        <w:rPr>
          <w:rFonts w:eastAsia="Times New Roman"/>
          <w:spacing w:val="1"/>
          <w:sz w:val="24"/>
          <w:szCs w:val="24"/>
        </w:rPr>
        <w:t xml:space="preserve"> </w:t>
      </w:r>
      <w:r w:rsidRPr="007B54F7">
        <w:rPr>
          <w:rFonts w:eastAsia="Times New Roman"/>
          <w:sz w:val="24"/>
          <w:szCs w:val="24"/>
        </w:rPr>
        <w:t>оборудованные</w:t>
      </w:r>
      <w:r w:rsidRPr="007B54F7">
        <w:rPr>
          <w:rFonts w:eastAsia="Times New Roman"/>
          <w:spacing w:val="1"/>
          <w:sz w:val="24"/>
          <w:szCs w:val="24"/>
        </w:rPr>
        <w:t xml:space="preserve"> </w:t>
      </w:r>
      <w:r w:rsidRPr="007B54F7">
        <w:rPr>
          <w:rFonts w:eastAsia="Times New Roman"/>
          <w:sz w:val="24"/>
          <w:szCs w:val="24"/>
        </w:rPr>
        <w:t>маячками</w:t>
      </w:r>
      <w:r w:rsidRPr="007B54F7">
        <w:rPr>
          <w:rFonts w:eastAsia="Times New Roman"/>
          <w:spacing w:val="1"/>
          <w:sz w:val="24"/>
          <w:szCs w:val="24"/>
        </w:rPr>
        <w:t xml:space="preserve"> </w:t>
      </w:r>
      <w:r w:rsidRPr="007B54F7">
        <w:rPr>
          <w:rFonts w:eastAsia="Times New Roman"/>
          <w:sz w:val="24"/>
          <w:szCs w:val="24"/>
        </w:rPr>
        <w:t>желтого</w:t>
      </w:r>
      <w:r w:rsidRPr="007B54F7">
        <w:rPr>
          <w:rFonts w:eastAsia="Times New Roman"/>
          <w:spacing w:val="1"/>
          <w:sz w:val="24"/>
          <w:szCs w:val="24"/>
        </w:rPr>
        <w:t xml:space="preserve"> </w:t>
      </w:r>
      <w:r w:rsidRPr="007B54F7">
        <w:rPr>
          <w:rFonts w:eastAsia="Times New Roman"/>
          <w:sz w:val="24"/>
          <w:szCs w:val="24"/>
        </w:rPr>
        <w:t>или</w:t>
      </w:r>
      <w:r w:rsidRPr="007B54F7">
        <w:rPr>
          <w:rFonts w:eastAsia="Times New Roman"/>
          <w:spacing w:val="1"/>
          <w:sz w:val="24"/>
          <w:szCs w:val="24"/>
        </w:rPr>
        <w:t xml:space="preserve"> </w:t>
      </w:r>
      <w:r w:rsidRPr="007B54F7">
        <w:rPr>
          <w:rFonts w:eastAsia="Times New Roman"/>
          <w:sz w:val="24"/>
          <w:szCs w:val="24"/>
        </w:rPr>
        <w:t>оранжевого цвета. Транспортные средства, оборудованные маячками бело-</w:t>
      </w:r>
      <w:r w:rsidRPr="007B54F7">
        <w:rPr>
          <w:rFonts w:eastAsia="Times New Roman"/>
          <w:spacing w:val="1"/>
          <w:sz w:val="24"/>
          <w:szCs w:val="24"/>
        </w:rPr>
        <w:t xml:space="preserve"> </w:t>
      </w:r>
      <w:r w:rsidRPr="007B54F7">
        <w:rPr>
          <w:rFonts w:eastAsia="Times New Roman"/>
          <w:sz w:val="24"/>
          <w:szCs w:val="24"/>
        </w:rPr>
        <w:t>лунного цвета и специальным звуковым</w:t>
      </w:r>
      <w:r w:rsidRPr="007B54F7">
        <w:rPr>
          <w:rFonts w:eastAsia="Times New Roman"/>
          <w:spacing w:val="-4"/>
          <w:sz w:val="24"/>
          <w:szCs w:val="24"/>
        </w:rPr>
        <w:t xml:space="preserve"> </w:t>
      </w:r>
      <w:r w:rsidRPr="007B54F7">
        <w:rPr>
          <w:rFonts w:eastAsia="Times New Roman"/>
          <w:sz w:val="24"/>
          <w:szCs w:val="24"/>
        </w:rPr>
        <w:t>сигналом.</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Определение</w:t>
      </w:r>
      <w:r w:rsidRPr="007B54F7">
        <w:rPr>
          <w:rFonts w:eastAsia="Times New Roman"/>
          <w:spacing w:val="1"/>
          <w:sz w:val="24"/>
          <w:szCs w:val="24"/>
        </w:rPr>
        <w:t xml:space="preserve"> </w:t>
      </w:r>
      <w:r w:rsidRPr="007B54F7">
        <w:rPr>
          <w:rFonts w:eastAsia="Times New Roman"/>
          <w:sz w:val="24"/>
          <w:szCs w:val="24"/>
        </w:rPr>
        <w:t>регулируемых</w:t>
      </w:r>
      <w:r w:rsidRPr="007B54F7">
        <w:rPr>
          <w:rFonts w:eastAsia="Times New Roman"/>
          <w:spacing w:val="1"/>
          <w:sz w:val="24"/>
          <w:szCs w:val="24"/>
        </w:rPr>
        <w:t xml:space="preserve"> </w:t>
      </w:r>
      <w:r w:rsidRPr="007B54F7">
        <w:rPr>
          <w:rFonts w:eastAsia="Times New Roman"/>
          <w:sz w:val="24"/>
          <w:szCs w:val="24"/>
        </w:rPr>
        <w:t>и</w:t>
      </w:r>
      <w:r w:rsidRPr="007B54F7">
        <w:rPr>
          <w:rFonts w:eastAsia="Times New Roman"/>
          <w:spacing w:val="1"/>
          <w:sz w:val="24"/>
          <w:szCs w:val="24"/>
        </w:rPr>
        <w:t xml:space="preserve"> </w:t>
      </w:r>
      <w:r w:rsidRPr="007B54F7">
        <w:rPr>
          <w:rFonts w:eastAsia="Times New Roman"/>
          <w:sz w:val="24"/>
          <w:szCs w:val="24"/>
        </w:rPr>
        <w:t>нерегулируемых</w:t>
      </w:r>
      <w:r w:rsidRPr="007B54F7">
        <w:rPr>
          <w:rFonts w:eastAsia="Times New Roman"/>
          <w:spacing w:val="1"/>
          <w:sz w:val="24"/>
          <w:szCs w:val="24"/>
        </w:rPr>
        <w:t xml:space="preserve"> </w:t>
      </w:r>
      <w:r w:rsidRPr="007B54F7">
        <w:rPr>
          <w:rFonts w:eastAsia="Times New Roman"/>
          <w:sz w:val="24"/>
          <w:szCs w:val="24"/>
        </w:rPr>
        <w:t>перекрестков.</w:t>
      </w:r>
      <w:r w:rsidRPr="007B54F7">
        <w:rPr>
          <w:rFonts w:eastAsia="Times New Roman"/>
          <w:spacing w:val="1"/>
          <w:sz w:val="24"/>
          <w:szCs w:val="24"/>
        </w:rPr>
        <w:t xml:space="preserve"> </w:t>
      </w:r>
      <w:r w:rsidRPr="007B54F7">
        <w:rPr>
          <w:rFonts w:eastAsia="Times New Roman"/>
          <w:sz w:val="24"/>
          <w:szCs w:val="24"/>
        </w:rPr>
        <w:t>Общие</w:t>
      </w:r>
      <w:r w:rsidRPr="007B54F7">
        <w:rPr>
          <w:rFonts w:eastAsia="Times New Roman"/>
          <w:spacing w:val="1"/>
          <w:sz w:val="24"/>
          <w:szCs w:val="24"/>
        </w:rPr>
        <w:t xml:space="preserve"> </w:t>
      </w:r>
      <w:r w:rsidRPr="007B54F7">
        <w:rPr>
          <w:rFonts w:eastAsia="Times New Roman"/>
          <w:sz w:val="24"/>
          <w:szCs w:val="24"/>
        </w:rPr>
        <w:t>правила</w:t>
      </w:r>
      <w:r w:rsidRPr="007B54F7">
        <w:rPr>
          <w:rFonts w:eastAsia="Times New Roman"/>
          <w:spacing w:val="1"/>
          <w:sz w:val="24"/>
          <w:szCs w:val="24"/>
        </w:rPr>
        <w:t xml:space="preserve"> </w:t>
      </w:r>
      <w:r w:rsidRPr="007B54F7">
        <w:rPr>
          <w:rFonts w:eastAsia="Times New Roman"/>
          <w:sz w:val="24"/>
          <w:szCs w:val="24"/>
        </w:rPr>
        <w:t>проезда</w:t>
      </w:r>
      <w:r w:rsidRPr="007B54F7">
        <w:rPr>
          <w:rFonts w:eastAsia="Times New Roman"/>
          <w:spacing w:val="1"/>
          <w:sz w:val="24"/>
          <w:szCs w:val="24"/>
        </w:rPr>
        <w:t xml:space="preserve"> </w:t>
      </w:r>
      <w:r w:rsidRPr="007B54F7">
        <w:rPr>
          <w:rFonts w:eastAsia="Times New Roman"/>
          <w:sz w:val="24"/>
          <w:szCs w:val="24"/>
        </w:rPr>
        <w:t>перекрестков.</w:t>
      </w:r>
      <w:r w:rsidRPr="007B54F7">
        <w:rPr>
          <w:rFonts w:eastAsia="Times New Roman"/>
          <w:spacing w:val="1"/>
          <w:sz w:val="24"/>
          <w:szCs w:val="24"/>
        </w:rPr>
        <w:t xml:space="preserve"> </w:t>
      </w:r>
      <w:r w:rsidRPr="007B54F7">
        <w:rPr>
          <w:rFonts w:eastAsia="Times New Roman"/>
          <w:sz w:val="24"/>
          <w:szCs w:val="24"/>
        </w:rPr>
        <w:t>Регулируемые</w:t>
      </w:r>
      <w:r w:rsidRPr="007B54F7">
        <w:rPr>
          <w:rFonts w:eastAsia="Times New Roman"/>
          <w:spacing w:val="1"/>
          <w:sz w:val="24"/>
          <w:szCs w:val="24"/>
        </w:rPr>
        <w:t xml:space="preserve"> </w:t>
      </w:r>
      <w:r w:rsidRPr="007B54F7">
        <w:rPr>
          <w:rFonts w:eastAsia="Times New Roman"/>
          <w:sz w:val="24"/>
          <w:szCs w:val="24"/>
        </w:rPr>
        <w:t>перекрестки.</w:t>
      </w:r>
      <w:r w:rsidRPr="007B54F7">
        <w:rPr>
          <w:rFonts w:eastAsia="Times New Roman"/>
          <w:spacing w:val="1"/>
          <w:sz w:val="24"/>
          <w:szCs w:val="24"/>
        </w:rPr>
        <w:t xml:space="preserve"> </w:t>
      </w:r>
      <w:r w:rsidRPr="007B54F7">
        <w:rPr>
          <w:rFonts w:eastAsia="Times New Roman"/>
          <w:sz w:val="24"/>
          <w:szCs w:val="24"/>
        </w:rPr>
        <w:t>Проезд</w:t>
      </w:r>
      <w:r w:rsidRPr="007B54F7">
        <w:rPr>
          <w:rFonts w:eastAsia="Times New Roman"/>
          <w:spacing w:val="1"/>
          <w:sz w:val="24"/>
          <w:szCs w:val="24"/>
        </w:rPr>
        <w:t xml:space="preserve"> </w:t>
      </w:r>
      <w:r w:rsidRPr="007B54F7">
        <w:rPr>
          <w:rFonts w:eastAsia="Times New Roman"/>
          <w:sz w:val="24"/>
          <w:szCs w:val="24"/>
        </w:rPr>
        <w:t>перекрестков,</w:t>
      </w:r>
      <w:r w:rsidRPr="007B54F7">
        <w:rPr>
          <w:rFonts w:eastAsia="Times New Roman"/>
          <w:spacing w:val="1"/>
          <w:sz w:val="24"/>
          <w:szCs w:val="24"/>
        </w:rPr>
        <w:t xml:space="preserve"> </w:t>
      </w:r>
      <w:r w:rsidRPr="007B54F7">
        <w:rPr>
          <w:rFonts w:eastAsia="Times New Roman"/>
          <w:sz w:val="24"/>
          <w:szCs w:val="24"/>
        </w:rPr>
        <w:t>движением</w:t>
      </w:r>
      <w:r w:rsidRPr="007B54F7">
        <w:rPr>
          <w:rFonts w:eastAsia="Times New Roman"/>
          <w:spacing w:val="1"/>
          <w:sz w:val="24"/>
          <w:szCs w:val="24"/>
        </w:rPr>
        <w:t xml:space="preserve"> </w:t>
      </w:r>
      <w:r w:rsidRPr="007B54F7">
        <w:rPr>
          <w:rFonts w:eastAsia="Times New Roman"/>
          <w:sz w:val="24"/>
          <w:szCs w:val="24"/>
        </w:rPr>
        <w:t>на</w:t>
      </w:r>
      <w:r w:rsidRPr="007B54F7">
        <w:rPr>
          <w:rFonts w:eastAsia="Times New Roman"/>
          <w:spacing w:val="1"/>
          <w:sz w:val="24"/>
          <w:szCs w:val="24"/>
        </w:rPr>
        <w:t xml:space="preserve"> </w:t>
      </w:r>
      <w:r w:rsidRPr="007B54F7">
        <w:rPr>
          <w:rFonts w:eastAsia="Times New Roman"/>
          <w:sz w:val="24"/>
          <w:szCs w:val="24"/>
        </w:rPr>
        <w:t>которых</w:t>
      </w:r>
      <w:r w:rsidRPr="007B54F7">
        <w:rPr>
          <w:rFonts w:eastAsia="Times New Roman"/>
          <w:spacing w:val="1"/>
          <w:sz w:val="24"/>
          <w:szCs w:val="24"/>
        </w:rPr>
        <w:t xml:space="preserve"> </w:t>
      </w:r>
      <w:r w:rsidRPr="007B54F7">
        <w:rPr>
          <w:rFonts w:eastAsia="Times New Roman"/>
          <w:sz w:val="24"/>
          <w:szCs w:val="24"/>
        </w:rPr>
        <w:t>управляет</w:t>
      </w:r>
      <w:r w:rsidRPr="007B54F7">
        <w:rPr>
          <w:rFonts w:eastAsia="Times New Roman"/>
          <w:spacing w:val="1"/>
          <w:sz w:val="24"/>
          <w:szCs w:val="24"/>
        </w:rPr>
        <w:t xml:space="preserve"> </w:t>
      </w:r>
      <w:r w:rsidRPr="007B54F7">
        <w:rPr>
          <w:rFonts w:eastAsia="Times New Roman"/>
          <w:sz w:val="24"/>
          <w:szCs w:val="24"/>
        </w:rPr>
        <w:t>регулировщик.</w:t>
      </w:r>
      <w:r w:rsidRPr="007B54F7">
        <w:rPr>
          <w:rFonts w:eastAsia="Times New Roman"/>
          <w:spacing w:val="1"/>
          <w:sz w:val="24"/>
          <w:szCs w:val="24"/>
        </w:rPr>
        <w:t xml:space="preserve"> </w:t>
      </w:r>
      <w:r w:rsidRPr="007B54F7">
        <w:rPr>
          <w:rFonts w:eastAsia="Times New Roman"/>
          <w:sz w:val="24"/>
          <w:szCs w:val="24"/>
        </w:rPr>
        <w:t>Проезд</w:t>
      </w:r>
      <w:r w:rsidRPr="007B54F7">
        <w:rPr>
          <w:rFonts w:eastAsia="Times New Roman"/>
          <w:spacing w:val="1"/>
          <w:sz w:val="24"/>
          <w:szCs w:val="24"/>
        </w:rPr>
        <w:t xml:space="preserve"> </w:t>
      </w:r>
      <w:r w:rsidRPr="007B54F7">
        <w:rPr>
          <w:rFonts w:eastAsia="Times New Roman"/>
          <w:sz w:val="24"/>
          <w:szCs w:val="24"/>
        </w:rPr>
        <w:t>перекрестков</w:t>
      </w:r>
      <w:r w:rsidRPr="007B54F7">
        <w:rPr>
          <w:rFonts w:eastAsia="Times New Roman"/>
          <w:spacing w:val="-3"/>
          <w:sz w:val="24"/>
          <w:szCs w:val="24"/>
        </w:rPr>
        <w:t xml:space="preserve"> </w:t>
      </w:r>
      <w:r w:rsidRPr="007B54F7">
        <w:rPr>
          <w:rFonts w:eastAsia="Times New Roman"/>
          <w:sz w:val="24"/>
          <w:szCs w:val="24"/>
        </w:rPr>
        <w:t>со</w:t>
      </w:r>
      <w:r w:rsidRPr="007B54F7">
        <w:rPr>
          <w:rFonts w:eastAsia="Times New Roman"/>
          <w:spacing w:val="1"/>
          <w:sz w:val="24"/>
          <w:szCs w:val="24"/>
        </w:rPr>
        <w:t xml:space="preserve"> </w:t>
      </w:r>
      <w:r w:rsidRPr="007B54F7">
        <w:rPr>
          <w:rFonts w:eastAsia="Times New Roman"/>
          <w:sz w:val="24"/>
          <w:szCs w:val="24"/>
        </w:rPr>
        <w:t>светофорным регулированием.</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Преимущество</w:t>
      </w:r>
      <w:r w:rsidRPr="007B54F7">
        <w:rPr>
          <w:rFonts w:eastAsia="Times New Roman"/>
          <w:spacing w:val="1"/>
          <w:sz w:val="24"/>
          <w:szCs w:val="24"/>
        </w:rPr>
        <w:t xml:space="preserve"> </w:t>
      </w:r>
      <w:r w:rsidRPr="007B54F7">
        <w:rPr>
          <w:rFonts w:eastAsia="Times New Roman"/>
          <w:sz w:val="24"/>
          <w:szCs w:val="24"/>
        </w:rPr>
        <w:t>трамваев</w:t>
      </w:r>
      <w:r w:rsidRPr="007B54F7">
        <w:rPr>
          <w:rFonts w:eastAsia="Times New Roman"/>
          <w:spacing w:val="1"/>
          <w:sz w:val="24"/>
          <w:szCs w:val="24"/>
        </w:rPr>
        <w:t xml:space="preserve"> </w:t>
      </w:r>
      <w:r w:rsidRPr="007B54F7">
        <w:rPr>
          <w:rFonts w:eastAsia="Times New Roman"/>
          <w:sz w:val="24"/>
          <w:szCs w:val="24"/>
        </w:rPr>
        <w:t>на</w:t>
      </w:r>
      <w:r w:rsidRPr="007B54F7">
        <w:rPr>
          <w:rFonts w:eastAsia="Times New Roman"/>
          <w:spacing w:val="1"/>
          <w:sz w:val="24"/>
          <w:szCs w:val="24"/>
        </w:rPr>
        <w:t xml:space="preserve"> </w:t>
      </w:r>
      <w:r w:rsidRPr="007B54F7">
        <w:rPr>
          <w:rFonts w:eastAsia="Times New Roman"/>
          <w:sz w:val="24"/>
          <w:szCs w:val="24"/>
        </w:rPr>
        <w:t>регулируемых</w:t>
      </w:r>
      <w:r w:rsidRPr="007B54F7">
        <w:rPr>
          <w:rFonts w:eastAsia="Times New Roman"/>
          <w:spacing w:val="1"/>
          <w:sz w:val="24"/>
          <w:szCs w:val="24"/>
        </w:rPr>
        <w:t xml:space="preserve"> </w:t>
      </w:r>
      <w:r w:rsidRPr="007B54F7">
        <w:rPr>
          <w:rFonts w:eastAsia="Times New Roman"/>
          <w:sz w:val="24"/>
          <w:szCs w:val="24"/>
        </w:rPr>
        <w:t>перекрестках.</w:t>
      </w:r>
      <w:r w:rsidRPr="007B54F7">
        <w:rPr>
          <w:rFonts w:eastAsia="Times New Roman"/>
          <w:spacing w:val="1"/>
          <w:sz w:val="24"/>
          <w:szCs w:val="24"/>
        </w:rPr>
        <w:t xml:space="preserve"> </w:t>
      </w:r>
      <w:r w:rsidRPr="007B54F7">
        <w:rPr>
          <w:rFonts w:eastAsia="Times New Roman"/>
          <w:sz w:val="24"/>
          <w:szCs w:val="24"/>
        </w:rPr>
        <w:t>Нерегулируемые перекрестки. Нерегулируемые перекрестки неравнозначных</w:t>
      </w:r>
      <w:r w:rsidRPr="007B54F7">
        <w:rPr>
          <w:rFonts w:eastAsia="Times New Roman"/>
          <w:spacing w:val="1"/>
          <w:sz w:val="24"/>
          <w:szCs w:val="24"/>
        </w:rPr>
        <w:t xml:space="preserve"> </w:t>
      </w:r>
      <w:r w:rsidRPr="007B54F7">
        <w:rPr>
          <w:rFonts w:eastAsia="Times New Roman"/>
          <w:sz w:val="24"/>
          <w:szCs w:val="24"/>
        </w:rPr>
        <w:t>дорог.</w:t>
      </w:r>
      <w:r w:rsidRPr="007B54F7">
        <w:rPr>
          <w:rFonts w:eastAsia="Times New Roman"/>
          <w:spacing w:val="-3"/>
          <w:sz w:val="24"/>
          <w:szCs w:val="24"/>
        </w:rPr>
        <w:t xml:space="preserve"> </w:t>
      </w:r>
      <w:r w:rsidRPr="007B54F7">
        <w:rPr>
          <w:rFonts w:eastAsia="Times New Roman"/>
          <w:sz w:val="24"/>
          <w:szCs w:val="24"/>
        </w:rPr>
        <w:t>Нерегулируемые</w:t>
      </w:r>
      <w:r w:rsidRPr="007B54F7">
        <w:rPr>
          <w:rFonts w:eastAsia="Times New Roman"/>
          <w:spacing w:val="-1"/>
          <w:sz w:val="24"/>
          <w:szCs w:val="24"/>
        </w:rPr>
        <w:t xml:space="preserve"> </w:t>
      </w:r>
      <w:r w:rsidRPr="007B54F7">
        <w:rPr>
          <w:rFonts w:eastAsia="Times New Roman"/>
          <w:sz w:val="24"/>
          <w:szCs w:val="24"/>
        </w:rPr>
        <w:t>перекрестки равнозначных дорог.</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Проезд</w:t>
      </w:r>
      <w:r w:rsidRPr="007B54F7">
        <w:rPr>
          <w:rFonts w:eastAsia="Times New Roman"/>
          <w:spacing w:val="1"/>
          <w:sz w:val="24"/>
          <w:szCs w:val="24"/>
        </w:rPr>
        <w:t xml:space="preserve"> </w:t>
      </w:r>
      <w:r w:rsidRPr="007B54F7">
        <w:rPr>
          <w:rFonts w:eastAsia="Times New Roman"/>
          <w:sz w:val="24"/>
          <w:szCs w:val="24"/>
        </w:rPr>
        <w:t>пешеходных</w:t>
      </w:r>
      <w:r w:rsidRPr="007B54F7">
        <w:rPr>
          <w:rFonts w:eastAsia="Times New Roman"/>
          <w:spacing w:val="1"/>
          <w:sz w:val="24"/>
          <w:szCs w:val="24"/>
        </w:rPr>
        <w:t xml:space="preserve"> </w:t>
      </w:r>
      <w:r w:rsidRPr="007B54F7">
        <w:rPr>
          <w:rFonts w:eastAsia="Times New Roman"/>
          <w:sz w:val="24"/>
          <w:szCs w:val="24"/>
        </w:rPr>
        <w:t>переходов.</w:t>
      </w:r>
      <w:r w:rsidRPr="007B54F7">
        <w:rPr>
          <w:rFonts w:eastAsia="Times New Roman"/>
          <w:spacing w:val="1"/>
          <w:sz w:val="24"/>
          <w:szCs w:val="24"/>
        </w:rPr>
        <w:t xml:space="preserve"> </w:t>
      </w:r>
      <w:r w:rsidRPr="007B54F7">
        <w:rPr>
          <w:rFonts w:eastAsia="Times New Roman"/>
          <w:sz w:val="24"/>
          <w:szCs w:val="24"/>
        </w:rPr>
        <w:t>Проезд</w:t>
      </w:r>
      <w:r w:rsidRPr="007B54F7">
        <w:rPr>
          <w:rFonts w:eastAsia="Times New Roman"/>
          <w:spacing w:val="1"/>
          <w:sz w:val="24"/>
          <w:szCs w:val="24"/>
        </w:rPr>
        <w:t xml:space="preserve"> </w:t>
      </w:r>
      <w:r w:rsidRPr="007B54F7">
        <w:rPr>
          <w:rFonts w:eastAsia="Times New Roman"/>
          <w:sz w:val="24"/>
          <w:szCs w:val="24"/>
        </w:rPr>
        <w:t>мест</w:t>
      </w:r>
      <w:r w:rsidRPr="007B54F7">
        <w:rPr>
          <w:rFonts w:eastAsia="Times New Roman"/>
          <w:spacing w:val="1"/>
          <w:sz w:val="24"/>
          <w:szCs w:val="24"/>
        </w:rPr>
        <w:t xml:space="preserve"> </w:t>
      </w:r>
      <w:r w:rsidRPr="007B54F7">
        <w:rPr>
          <w:rFonts w:eastAsia="Times New Roman"/>
          <w:sz w:val="24"/>
          <w:szCs w:val="24"/>
        </w:rPr>
        <w:t>остановок</w:t>
      </w:r>
      <w:r w:rsidRPr="007B54F7">
        <w:rPr>
          <w:rFonts w:eastAsia="Times New Roman"/>
          <w:spacing w:val="1"/>
          <w:sz w:val="24"/>
          <w:szCs w:val="24"/>
        </w:rPr>
        <w:t xml:space="preserve"> </w:t>
      </w:r>
      <w:r w:rsidRPr="007B54F7">
        <w:rPr>
          <w:rFonts w:eastAsia="Times New Roman"/>
          <w:sz w:val="24"/>
          <w:szCs w:val="24"/>
        </w:rPr>
        <w:t>маршрутных</w:t>
      </w:r>
      <w:r w:rsidRPr="007B54F7">
        <w:rPr>
          <w:rFonts w:eastAsia="Times New Roman"/>
          <w:spacing w:val="-67"/>
          <w:sz w:val="24"/>
          <w:szCs w:val="24"/>
        </w:rPr>
        <w:t xml:space="preserve"> </w:t>
      </w:r>
      <w:r w:rsidRPr="007B54F7">
        <w:rPr>
          <w:rFonts w:eastAsia="Times New Roman"/>
          <w:sz w:val="24"/>
          <w:szCs w:val="24"/>
        </w:rPr>
        <w:t>транспортных</w:t>
      </w:r>
      <w:r w:rsidRPr="007B54F7">
        <w:rPr>
          <w:rFonts w:eastAsia="Times New Roman"/>
          <w:spacing w:val="1"/>
          <w:sz w:val="24"/>
          <w:szCs w:val="24"/>
        </w:rPr>
        <w:t xml:space="preserve"> </w:t>
      </w:r>
      <w:r w:rsidRPr="007B54F7">
        <w:rPr>
          <w:rFonts w:eastAsia="Times New Roman"/>
          <w:sz w:val="24"/>
          <w:szCs w:val="24"/>
        </w:rPr>
        <w:t>средств.</w:t>
      </w:r>
      <w:r w:rsidRPr="007B54F7">
        <w:rPr>
          <w:rFonts w:eastAsia="Times New Roman"/>
          <w:spacing w:val="1"/>
          <w:sz w:val="24"/>
          <w:szCs w:val="24"/>
        </w:rPr>
        <w:t xml:space="preserve"> </w:t>
      </w:r>
      <w:r w:rsidRPr="007B54F7">
        <w:rPr>
          <w:rFonts w:eastAsia="Times New Roman"/>
          <w:sz w:val="24"/>
          <w:szCs w:val="24"/>
        </w:rPr>
        <w:t>Проезд</w:t>
      </w:r>
      <w:r w:rsidRPr="007B54F7">
        <w:rPr>
          <w:rFonts w:eastAsia="Times New Roman"/>
          <w:spacing w:val="1"/>
          <w:sz w:val="24"/>
          <w:szCs w:val="24"/>
        </w:rPr>
        <w:t xml:space="preserve"> </w:t>
      </w:r>
      <w:r w:rsidRPr="007B54F7">
        <w:rPr>
          <w:rFonts w:eastAsia="Times New Roman"/>
          <w:sz w:val="24"/>
          <w:szCs w:val="24"/>
        </w:rPr>
        <w:t>мимо</w:t>
      </w:r>
      <w:r w:rsidRPr="007B54F7">
        <w:rPr>
          <w:rFonts w:eastAsia="Times New Roman"/>
          <w:spacing w:val="1"/>
          <w:sz w:val="24"/>
          <w:szCs w:val="24"/>
        </w:rPr>
        <w:t xml:space="preserve"> </w:t>
      </w:r>
      <w:r w:rsidRPr="007B54F7">
        <w:rPr>
          <w:rFonts w:eastAsia="Times New Roman"/>
          <w:sz w:val="24"/>
          <w:szCs w:val="24"/>
        </w:rPr>
        <w:t>транспортных</w:t>
      </w:r>
      <w:r w:rsidRPr="007B54F7">
        <w:rPr>
          <w:rFonts w:eastAsia="Times New Roman"/>
          <w:spacing w:val="71"/>
          <w:sz w:val="24"/>
          <w:szCs w:val="24"/>
        </w:rPr>
        <w:t xml:space="preserve"> </w:t>
      </w:r>
      <w:r w:rsidRPr="007B54F7">
        <w:rPr>
          <w:rFonts w:eastAsia="Times New Roman"/>
          <w:sz w:val="24"/>
          <w:szCs w:val="24"/>
        </w:rPr>
        <w:t>средств,</w:t>
      </w:r>
      <w:r w:rsidRPr="007B54F7">
        <w:rPr>
          <w:rFonts w:eastAsia="Times New Roman"/>
          <w:spacing w:val="1"/>
          <w:sz w:val="24"/>
          <w:szCs w:val="24"/>
        </w:rPr>
        <w:t xml:space="preserve"> </w:t>
      </w:r>
      <w:r w:rsidRPr="007B54F7">
        <w:rPr>
          <w:rFonts w:eastAsia="Times New Roman"/>
          <w:sz w:val="24"/>
          <w:szCs w:val="24"/>
        </w:rPr>
        <w:t>предназначенного для перевозки детей.</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Движение</w:t>
      </w:r>
      <w:r w:rsidRPr="007B54F7">
        <w:rPr>
          <w:rFonts w:eastAsia="Times New Roman"/>
          <w:spacing w:val="1"/>
          <w:sz w:val="24"/>
          <w:szCs w:val="24"/>
        </w:rPr>
        <w:t xml:space="preserve"> </w:t>
      </w:r>
      <w:r w:rsidRPr="007B54F7">
        <w:rPr>
          <w:rFonts w:eastAsia="Times New Roman"/>
          <w:sz w:val="24"/>
          <w:szCs w:val="24"/>
        </w:rPr>
        <w:t>через</w:t>
      </w:r>
      <w:r w:rsidRPr="007B54F7">
        <w:rPr>
          <w:rFonts w:eastAsia="Times New Roman"/>
          <w:spacing w:val="1"/>
          <w:sz w:val="24"/>
          <w:szCs w:val="24"/>
        </w:rPr>
        <w:t xml:space="preserve"> </w:t>
      </w:r>
      <w:r w:rsidRPr="007B54F7">
        <w:rPr>
          <w:rFonts w:eastAsia="Times New Roman"/>
          <w:sz w:val="24"/>
          <w:szCs w:val="24"/>
        </w:rPr>
        <w:t>железнодорожные</w:t>
      </w:r>
      <w:r w:rsidRPr="007B54F7">
        <w:rPr>
          <w:rFonts w:eastAsia="Times New Roman"/>
          <w:spacing w:val="1"/>
          <w:sz w:val="24"/>
          <w:szCs w:val="24"/>
        </w:rPr>
        <w:t xml:space="preserve"> </w:t>
      </w:r>
      <w:r w:rsidRPr="007B54F7">
        <w:rPr>
          <w:rFonts w:eastAsia="Times New Roman"/>
          <w:sz w:val="24"/>
          <w:szCs w:val="24"/>
        </w:rPr>
        <w:t>пути.</w:t>
      </w:r>
      <w:r w:rsidRPr="007B54F7">
        <w:rPr>
          <w:rFonts w:eastAsia="Times New Roman"/>
          <w:spacing w:val="1"/>
          <w:sz w:val="24"/>
          <w:szCs w:val="24"/>
        </w:rPr>
        <w:t xml:space="preserve"> </w:t>
      </w:r>
      <w:r w:rsidRPr="007B54F7">
        <w:rPr>
          <w:rFonts w:eastAsia="Times New Roman"/>
          <w:sz w:val="24"/>
          <w:szCs w:val="24"/>
        </w:rPr>
        <w:t>Приближение</w:t>
      </w:r>
      <w:r w:rsidRPr="007B54F7">
        <w:rPr>
          <w:rFonts w:eastAsia="Times New Roman"/>
          <w:spacing w:val="1"/>
          <w:sz w:val="24"/>
          <w:szCs w:val="24"/>
        </w:rPr>
        <w:t xml:space="preserve"> </w:t>
      </w:r>
      <w:r w:rsidRPr="007B54F7">
        <w:rPr>
          <w:rFonts w:eastAsia="Times New Roman"/>
          <w:sz w:val="24"/>
          <w:szCs w:val="24"/>
        </w:rPr>
        <w:t>к</w:t>
      </w:r>
      <w:r w:rsidRPr="007B54F7">
        <w:rPr>
          <w:rFonts w:eastAsia="Times New Roman"/>
          <w:spacing w:val="1"/>
          <w:sz w:val="24"/>
          <w:szCs w:val="24"/>
        </w:rPr>
        <w:t xml:space="preserve"> </w:t>
      </w:r>
      <w:r w:rsidRPr="007B54F7">
        <w:rPr>
          <w:rFonts w:eastAsia="Times New Roman"/>
          <w:sz w:val="24"/>
          <w:szCs w:val="24"/>
        </w:rPr>
        <w:t>железнодорожному переезду. Места прекращения движения в случаях, когда</w:t>
      </w:r>
      <w:r w:rsidRPr="007B54F7">
        <w:rPr>
          <w:rFonts w:eastAsia="Times New Roman"/>
          <w:spacing w:val="1"/>
          <w:sz w:val="24"/>
          <w:szCs w:val="24"/>
        </w:rPr>
        <w:t xml:space="preserve"> </w:t>
      </w:r>
      <w:r w:rsidRPr="007B54F7">
        <w:rPr>
          <w:rFonts w:eastAsia="Times New Roman"/>
          <w:sz w:val="24"/>
          <w:szCs w:val="24"/>
        </w:rPr>
        <w:t>движение</w:t>
      </w:r>
      <w:r w:rsidRPr="007B54F7">
        <w:rPr>
          <w:rFonts w:eastAsia="Times New Roman"/>
          <w:spacing w:val="1"/>
          <w:sz w:val="24"/>
          <w:szCs w:val="24"/>
        </w:rPr>
        <w:t xml:space="preserve"> </w:t>
      </w:r>
      <w:r w:rsidRPr="007B54F7">
        <w:rPr>
          <w:rFonts w:eastAsia="Times New Roman"/>
          <w:sz w:val="24"/>
          <w:szCs w:val="24"/>
        </w:rPr>
        <w:t>через</w:t>
      </w:r>
      <w:r w:rsidRPr="007B54F7">
        <w:rPr>
          <w:rFonts w:eastAsia="Times New Roman"/>
          <w:spacing w:val="1"/>
          <w:sz w:val="24"/>
          <w:szCs w:val="24"/>
        </w:rPr>
        <w:t xml:space="preserve"> </w:t>
      </w:r>
      <w:r w:rsidRPr="007B54F7">
        <w:rPr>
          <w:rFonts w:eastAsia="Times New Roman"/>
          <w:sz w:val="24"/>
          <w:szCs w:val="24"/>
        </w:rPr>
        <w:t>переезд</w:t>
      </w:r>
      <w:r w:rsidRPr="007B54F7">
        <w:rPr>
          <w:rFonts w:eastAsia="Times New Roman"/>
          <w:spacing w:val="1"/>
          <w:sz w:val="24"/>
          <w:szCs w:val="24"/>
        </w:rPr>
        <w:t xml:space="preserve"> </w:t>
      </w:r>
      <w:r w:rsidRPr="007B54F7">
        <w:rPr>
          <w:rFonts w:eastAsia="Times New Roman"/>
          <w:sz w:val="24"/>
          <w:szCs w:val="24"/>
        </w:rPr>
        <w:t>запрещено.</w:t>
      </w:r>
      <w:r w:rsidRPr="007B54F7">
        <w:rPr>
          <w:rFonts w:eastAsia="Times New Roman"/>
          <w:spacing w:val="1"/>
          <w:sz w:val="24"/>
          <w:szCs w:val="24"/>
        </w:rPr>
        <w:t xml:space="preserve"> </w:t>
      </w:r>
      <w:r w:rsidRPr="007B54F7">
        <w:rPr>
          <w:rFonts w:eastAsia="Times New Roman"/>
          <w:sz w:val="24"/>
          <w:szCs w:val="24"/>
        </w:rPr>
        <w:t>Вынужденная</w:t>
      </w:r>
      <w:r w:rsidRPr="007B54F7">
        <w:rPr>
          <w:rFonts w:eastAsia="Times New Roman"/>
          <w:spacing w:val="1"/>
          <w:sz w:val="24"/>
          <w:szCs w:val="24"/>
        </w:rPr>
        <w:t xml:space="preserve"> </w:t>
      </w:r>
      <w:r w:rsidRPr="007B54F7">
        <w:rPr>
          <w:rFonts w:eastAsia="Times New Roman"/>
          <w:sz w:val="24"/>
          <w:szCs w:val="24"/>
        </w:rPr>
        <w:t>остановка</w:t>
      </w:r>
      <w:r w:rsidRPr="007B54F7">
        <w:rPr>
          <w:rFonts w:eastAsia="Times New Roman"/>
          <w:spacing w:val="1"/>
          <w:sz w:val="24"/>
          <w:szCs w:val="24"/>
        </w:rPr>
        <w:t xml:space="preserve"> </w:t>
      </w:r>
      <w:r w:rsidRPr="007B54F7">
        <w:rPr>
          <w:rFonts w:eastAsia="Times New Roman"/>
          <w:sz w:val="24"/>
          <w:szCs w:val="24"/>
        </w:rPr>
        <w:t>на</w:t>
      </w:r>
      <w:r w:rsidRPr="007B54F7">
        <w:rPr>
          <w:rFonts w:eastAsia="Times New Roman"/>
          <w:spacing w:val="1"/>
          <w:sz w:val="24"/>
          <w:szCs w:val="24"/>
        </w:rPr>
        <w:t xml:space="preserve"> </w:t>
      </w:r>
      <w:r w:rsidRPr="007B54F7">
        <w:rPr>
          <w:rFonts w:eastAsia="Times New Roman"/>
          <w:sz w:val="24"/>
          <w:szCs w:val="24"/>
        </w:rPr>
        <w:t>железнодорожном</w:t>
      </w:r>
      <w:r w:rsidRPr="007B54F7">
        <w:rPr>
          <w:rFonts w:eastAsia="Times New Roman"/>
          <w:spacing w:val="-4"/>
          <w:sz w:val="24"/>
          <w:szCs w:val="24"/>
        </w:rPr>
        <w:t xml:space="preserve"> </w:t>
      </w:r>
      <w:r w:rsidRPr="007B54F7">
        <w:rPr>
          <w:rFonts w:eastAsia="Times New Roman"/>
          <w:sz w:val="24"/>
          <w:szCs w:val="24"/>
        </w:rPr>
        <w:t>переезде.</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ПДД</w:t>
      </w:r>
      <w:r w:rsidRPr="007B54F7">
        <w:rPr>
          <w:rFonts w:eastAsia="Times New Roman"/>
          <w:spacing w:val="1"/>
          <w:sz w:val="24"/>
          <w:szCs w:val="24"/>
        </w:rPr>
        <w:t xml:space="preserve"> </w:t>
      </w:r>
      <w:r w:rsidRPr="007B54F7">
        <w:rPr>
          <w:rFonts w:eastAsia="Times New Roman"/>
          <w:sz w:val="24"/>
          <w:szCs w:val="24"/>
        </w:rPr>
        <w:t>для</w:t>
      </w:r>
      <w:r w:rsidRPr="007B54F7">
        <w:rPr>
          <w:rFonts w:eastAsia="Times New Roman"/>
          <w:spacing w:val="1"/>
          <w:sz w:val="24"/>
          <w:szCs w:val="24"/>
        </w:rPr>
        <w:t xml:space="preserve"> </w:t>
      </w:r>
      <w:r w:rsidRPr="007B54F7">
        <w:rPr>
          <w:rFonts w:eastAsia="Times New Roman"/>
          <w:sz w:val="24"/>
          <w:szCs w:val="24"/>
        </w:rPr>
        <w:t>велосипедистов</w:t>
      </w:r>
      <w:r w:rsidRPr="007B54F7">
        <w:rPr>
          <w:rFonts w:eastAsia="Times New Roman"/>
          <w:spacing w:val="1"/>
          <w:sz w:val="24"/>
          <w:szCs w:val="24"/>
        </w:rPr>
        <w:t xml:space="preserve"> </w:t>
      </w:r>
      <w:r w:rsidRPr="007B54F7">
        <w:rPr>
          <w:rFonts w:eastAsia="Times New Roman"/>
          <w:sz w:val="24"/>
          <w:szCs w:val="24"/>
        </w:rPr>
        <w:t>–</w:t>
      </w:r>
      <w:r w:rsidRPr="007B54F7">
        <w:rPr>
          <w:rFonts w:eastAsia="Times New Roman"/>
          <w:spacing w:val="1"/>
          <w:sz w:val="24"/>
          <w:szCs w:val="24"/>
        </w:rPr>
        <w:t xml:space="preserve"> </w:t>
      </w:r>
      <w:r w:rsidRPr="007B54F7">
        <w:rPr>
          <w:rFonts w:eastAsia="Times New Roman"/>
          <w:sz w:val="24"/>
          <w:szCs w:val="24"/>
        </w:rPr>
        <w:t>дорожные</w:t>
      </w:r>
      <w:r w:rsidRPr="007B54F7">
        <w:rPr>
          <w:rFonts w:eastAsia="Times New Roman"/>
          <w:spacing w:val="1"/>
          <w:sz w:val="24"/>
          <w:szCs w:val="24"/>
        </w:rPr>
        <w:t xml:space="preserve"> </w:t>
      </w:r>
      <w:r w:rsidRPr="007B54F7">
        <w:rPr>
          <w:rFonts w:eastAsia="Times New Roman"/>
          <w:sz w:val="24"/>
          <w:szCs w:val="24"/>
        </w:rPr>
        <w:t>знаки,</w:t>
      </w:r>
      <w:r w:rsidRPr="007B54F7">
        <w:rPr>
          <w:rFonts w:eastAsia="Times New Roman"/>
          <w:spacing w:val="1"/>
          <w:sz w:val="24"/>
          <w:szCs w:val="24"/>
        </w:rPr>
        <w:t xml:space="preserve"> </w:t>
      </w:r>
      <w:r w:rsidRPr="007B54F7">
        <w:rPr>
          <w:rFonts w:eastAsia="Times New Roman"/>
          <w:sz w:val="24"/>
          <w:szCs w:val="24"/>
        </w:rPr>
        <w:t>техническое</w:t>
      </w:r>
      <w:r w:rsidRPr="007B54F7">
        <w:rPr>
          <w:rFonts w:eastAsia="Times New Roman"/>
          <w:spacing w:val="1"/>
          <w:sz w:val="24"/>
          <w:szCs w:val="24"/>
        </w:rPr>
        <w:t xml:space="preserve"> </w:t>
      </w:r>
      <w:r w:rsidRPr="007B54F7">
        <w:rPr>
          <w:rFonts w:eastAsia="Times New Roman"/>
          <w:sz w:val="24"/>
          <w:szCs w:val="24"/>
        </w:rPr>
        <w:t>состояние</w:t>
      </w:r>
      <w:r w:rsidRPr="007B54F7">
        <w:rPr>
          <w:rFonts w:eastAsia="Times New Roman"/>
          <w:spacing w:val="-67"/>
          <w:sz w:val="24"/>
          <w:szCs w:val="24"/>
        </w:rPr>
        <w:t xml:space="preserve"> </w:t>
      </w:r>
      <w:r w:rsidRPr="007B54F7">
        <w:rPr>
          <w:rFonts w:eastAsia="Times New Roman"/>
          <w:sz w:val="24"/>
          <w:szCs w:val="24"/>
        </w:rPr>
        <w:t>велосипеда,</w:t>
      </w:r>
      <w:r w:rsidRPr="007B54F7">
        <w:rPr>
          <w:rFonts w:eastAsia="Times New Roman"/>
          <w:spacing w:val="1"/>
          <w:sz w:val="24"/>
          <w:szCs w:val="24"/>
        </w:rPr>
        <w:t xml:space="preserve"> </w:t>
      </w:r>
      <w:r w:rsidRPr="007B54F7">
        <w:rPr>
          <w:rFonts w:eastAsia="Times New Roman"/>
          <w:sz w:val="24"/>
          <w:szCs w:val="24"/>
        </w:rPr>
        <w:t>движение</w:t>
      </w:r>
      <w:r w:rsidRPr="007B54F7">
        <w:rPr>
          <w:rFonts w:eastAsia="Times New Roman"/>
          <w:spacing w:val="1"/>
          <w:sz w:val="24"/>
          <w:szCs w:val="24"/>
        </w:rPr>
        <w:t xml:space="preserve"> </w:t>
      </w:r>
      <w:r w:rsidRPr="007B54F7">
        <w:rPr>
          <w:rFonts w:eastAsia="Times New Roman"/>
          <w:sz w:val="24"/>
          <w:szCs w:val="24"/>
        </w:rPr>
        <w:t>групп</w:t>
      </w:r>
      <w:r w:rsidRPr="007B54F7">
        <w:rPr>
          <w:rFonts w:eastAsia="Times New Roman"/>
          <w:spacing w:val="1"/>
          <w:sz w:val="24"/>
          <w:szCs w:val="24"/>
        </w:rPr>
        <w:t xml:space="preserve"> </w:t>
      </w:r>
      <w:r w:rsidRPr="007B54F7">
        <w:rPr>
          <w:rFonts w:eastAsia="Times New Roman"/>
          <w:sz w:val="24"/>
          <w:szCs w:val="24"/>
        </w:rPr>
        <w:t>велосипедистов.</w:t>
      </w:r>
      <w:r w:rsidRPr="007B54F7">
        <w:rPr>
          <w:rFonts w:eastAsia="Times New Roman"/>
          <w:spacing w:val="1"/>
          <w:sz w:val="24"/>
          <w:szCs w:val="24"/>
        </w:rPr>
        <w:t xml:space="preserve"> </w:t>
      </w:r>
      <w:r w:rsidRPr="007B54F7">
        <w:rPr>
          <w:rFonts w:eastAsia="Times New Roman"/>
          <w:sz w:val="24"/>
          <w:szCs w:val="24"/>
        </w:rPr>
        <w:t>Разметка</w:t>
      </w:r>
      <w:r w:rsidRPr="007B54F7">
        <w:rPr>
          <w:rFonts w:eastAsia="Times New Roman"/>
          <w:spacing w:val="1"/>
          <w:sz w:val="24"/>
          <w:szCs w:val="24"/>
        </w:rPr>
        <w:t xml:space="preserve"> </w:t>
      </w:r>
      <w:r w:rsidRPr="007B54F7">
        <w:rPr>
          <w:rFonts w:eastAsia="Times New Roman"/>
          <w:sz w:val="24"/>
          <w:szCs w:val="24"/>
        </w:rPr>
        <w:t>проезжей</w:t>
      </w:r>
      <w:r w:rsidRPr="007B54F7">
        <w:rPr>
          <w:rFonts w:eastAsia="Times New Roman"/>
          <w:spacing w:val="1"/>
          <w:sz w:val="24"/>
          <w:szCs w:val="24"/>
        </w:rPr>
        <w:t xml:space="preserve"> </w:t>
      </w:r>
      <w:r w:rsidRPr="007B54F7">
        <w:rPr>
          <w:rFonts w:eastAsia="Times New Roman"/>
          <w:sz w:val="24"/>
          <w:szCs w:val="24"/>
        </w:rPr>
        <w:t>части</w:t>
      </w:r>
      <w:r w:rsidRPr="007B54F7">
        <w:rPr>
          <w:rFonts w:eastAsia="Times New Roman"/>
          <w:spacing w:val="-67"/>
          <w:sz w:val="24"/>
          <w:szCs w:val="24"/>
        </w:rPr>
        <w:t xml:space="preserve"> </w:t>
      </w:r>
      <w:r w:rsidRPr="007B54F7">
        <w:rPr>
          <w:rFonts w:eastAsia="Times New Roman"/>
          <w:sz w:val="24"/>
          <w:szCs w:val="24"/>
        </w:rPr>
        <w:t>дороги.</w:t>
      </w:r>
      <w:r w:rsidRPr="007B54F7">
        <w:rPr>
          <w:rFonts w:eastAsia="Times New Roman"/>
          <w:spacing w:val="1"/>
          <w:sz w:val="24"/>
          <w:szCs w:val="24"/>
        </w:rPr>
        <w:t xml:space="preserve"> </w:t>
      </w:r>
      <w:r w:rsidRPr="007B54F7">
        <w:rPr>
          <w:rFonts w:eastAsia="Times New Roman"/>
          <w:sz w:val="24"/>
          <w:szCs w:val="24"/>
        </w:rPr>
        <w:t>Остановка</w:t>
      </w:r>
      <w:r w:rsidRPr="007B54F7">
        <w:rPr>
          <w:rFonts w:eastAsia="Times New Roman"/>
          <w:spacing w:val="1"/>
          <w:sz w:val="24"/>
          <w:szCs w:val="24"/>
        </w:rPr>
        <w:t xml:space="preserve"> </w:t>
      </w:r>
      <w:r w:rsidRPr="007B54F7">
        <w:rPr>
          <w:rFonts w:eastAsia="Times New Roman"/>
          <w:sz w:val="24"/>
          <w:szCs w:val="24"/>
        </w:rPr>
        <w:t>и</w:t>
      </w:r>
      <w:r w:rsidRPr="007B54F7">
        <w:rPr>
          <w:rFonts w:eastAsia="Times New Roman"/>
          <w:spacing w:val="1"/>
          <w:sz w:val="24"/>
          <w:szCs w:val="24"/>
        </w:rPr>
        <w:t xml:space="preserve"> </w:t>
      </w:r>
      <w:r w:rsidRPr="007B54F7">
        <w:rPr>
          <w:rFonts w:eastAsia="Times New Roman"/>
          <w:sz w:val="24"/>
          <w:szCs w:val="24"/>
        </w:rPr>
        <w:t>стоянка</w:t>
      </w:r>
      <w:r w:rsidRPr="007B54F7">
        <w:rPr>
          <w:rFonts w:eastAsia="Times New Roman"/>
          <w:spacing w:val="1"/>
          <w:sz w:val="24"/>
          <w:szCs w:val="24"/>
        </w:rPr>
        <w:t xml:space="preserve"> </w:t>
      </w:r>
      <w:r w:rsidRPr="007B54F7">
        <w:rPr>
          <w:rFonts w:eastAsia="Times New Roman"/>
          <w:sz w:val="24"/>
          <w:szCs w:val="24"/>
        </w:rPr>
        <w:t>транспортных</w:t>
      </w:r>
      <w:r w:rsidRPr="007B54F7">
        <w:rPr>
          <w:rFonts w:eastAsia="Times New Roman"/>
          <w:spacing w:val="1"/>
          <w:sz w:val="24"/>
          <w:szCs w:val="24"/>
        </w:rPr>
        <w:t xml:space="preserve"> </w:t>
      </w:r>
      <w:r w:rsidRPr="007B54F7">
        <w:rPr>
          <w:rFonts w:eastAsia="Times New Roman"/>
          <w:sz w:val="24"/>
          <w:szCs w:val="24"/>
        </w:rPr>
        <w:t>средств.</w:t>
      </w:r>
      <w:r w:rsidRPr="007B54F7">
        <w:rPr>
          <w:rFonts w:eastAsia="Times New Roman"/>
          <w:spacing w:val="1"/>
          <w:sz w:val="24"/>
          <w:szCs w:val="24"/>
        </w:rPr>
        <w:t xml:space="preserve"> </w:t>
      </w:r>
      <w:r w:rsidRPr="007B54F7">
        <w:rPr>
          <w:rFonts w:eastAsia="Times New Roman"/>
          <w:sz w:val="24"/>
          <w:szCs w:val="24"/>
        </w:rPr>
        <w:t>Влияние</w:t>
      </w:r>
      <w:r w:rsidRPr="007B54F7">
        <w:rPr>
          <w:rFonts w:eastAsia="Times New Roman"/>
          <w:spacing w:val="1"/>
          <w:sz w:val="24"/>
          <w:szCs w:val="24"/>
        </w:rPr>
        <w:t xml:space="preserve"> </w:t>
      </w:r>
      <w:r w:rsidRPr="007B54F7">
        <w:rPr>
          <w:rFonts w:eastAsia="Times New Roman"/>
          <w:sz w:val="24"/>
          <w:szCs w:val="24"/>
        </w:rPr>
        <w:t>погодных</w:t>
      </w:r>
      <w:r w:rsidRPr="007B54F7">
        <w:rPr>
          <w:rFonts w:eastAsia="Times New Roman"/>
          <w:spacing w:val="1"/>
          <w:sz w:val="24"/>
          <w:szCs w:val="24"/>
        </w:rPr>
        <w:t xml:space="preserve"> </w:t>
      </w:r>
      <w:r w:rsidRPr="007B54F7">
        <w:rPr>
          <w:rFonts w:eastAsia="Times New Roman"/>
          <w:sz w:val="24"/>
          <w:szCs w:val="24"/>
        </w:rPr>
        <w:t>условий</w:t>
      </w:r>
      <w:r w:rsidRPr="007B54F7">
        <w:rPr>
          <w:rFonts w:eastAsia="Times New Roman"/>
          <w:spacing w:val="1"/>
          <w:sz w:val="24"/>
          <w:szCs w:val="24"/>
        </w:rPr>
        <w:t xml:space="preserve"> </w:t>
      </w:r>
      <w:r w:rsidRPr="007B54F7">
        <w:rPr>
          <w:rFonts w:eastAsia="Times New Roman"/>
          <w:sz w:val="24"/>
          <w:szCs w:val="24"/>
        </w:rPr>
        <w:t>на</w:t>
      </w:r>
      <w:r w:rsidRPr="007B54F7">
        <w:rPr>
          <w:rFonts w:eastAsia="Times New Roman"/>
          <w:spacing w:val="1"/>
          <w:sz w:val="24"/>
          <w:szCs w:val="24"/>
        </w:rPr>
        <w:t xml:space="preserve"> </w:t>
      </w:r>
      <w:r w:rsidRPr="007B54F7">
        <w:rPr>
          <w:rFonts w:eastAsia="Times New Roman"/>
          <w:sz w:val="24"/>
          <w:szCs w:val="24"/>
        </w:rPr>
        <w:t>движение</w:t>
      </w:r>
      <w:r w:rsidRPr="007B54F7">
        <w:rPr>
          <w:rFonts w:eastAsia="Times New Roman"/>
          <w:spacing w:val="1"/>
          <w:sz w:val="24"/>
          <w:szCs w:val="24"/>
        </w:rPr>
        <w:t xml:space="preserve"> </w:t>
      </w:r>
      <w:r w:rsidRPr="007B54F7">
        <w:rPr>
          <w:rFonts w:eastAsia="Times New Roman"/>
          <w:sz w:val="24"/>
          <w:szCs w:val="24"/>
        </w:rPr>
        <w:t>транспортных</w:t>
      </w:r>
      <w:r w:rsidRPr="007B54F7">
        <w:rPr>
          <w:rFonts w:eastAsia="Times New Roman"/>
          <w:spacing w:val="1"/>
          <w:sz w:val="24"/>
          <w:szCs w:val="24"/>
        </w:rPr>
        <w:t xml:space="preserve"> </w:t>
      </w:r>
      <w:r w:rsidRPr="007B54F7">
        <w:rPr>
          <w:rFonts w:eastAsia="Times New Roman"/>
          <w:sz w:val="24"/>
          <w:szCs w:val="24"/>
        </w:rPr>
        <w:t>средств.</w:t>
      </w:r>
      <w:r w:rsidRPr="007B54F7">
        <w:rPr>
          <w:rFonts w:eastAsia="Times New Roman"/>
          <w:spacing w:val="1"/>
          <w:sz w:val="24"/>
          <w:szCs w:val="24"/>
        </w:rPr>
        <w:t xml:space="preserve"> </w:t>
      </w:r>
      <w:r w:rsidRPr="007B54F7">
        <w:rPr>
          <w:rFonts w:eastAsia="Times New Roman"/>
          <w:sz w:val="24"/>
          <w:szCs w:val="24"/>
        </w:rPr>
        <w:t>Тормозной</w:t>
      </w:r>
      <w:r w:rsidRPr="007B54F7">
        <w:rPr>
          <w:rFonts w:eastAsia="Times New Roman"/>
          <w:spacing w:val="1"/>
          <w:sz w:val="24"/>
          <w:szCs w:val="24"/>
        </w:rPr>
        <w:t xml:space="preserve"> </w:t>
      </w:r>
      <w:r w:rsidRPr="007B54F7">
        <w:rPr>
          <w:rFonts w:eastAsia="Times New Roman"/>
          <w:sz w:val="24"/>
          <w:szCs w:val="24"/>
        </w:rPr>
        <w:t>и</w:t>
      </w:r>
      <w:r w:rsidRPr="007B54F7">
        <w:rPr>
          <w:rFonts w:eastAsia="Times New Roman"/>
          <w:spacing w:val="70"/>
          <w:sz w:val="24"/>
          <w:szCs w:val="24"/>
        </w:rPr>
        <w:t xml:space="preserve"> </w:t>
      </w:r>
      <w:r w:rsidRPr="007B54F7">
        <w:rPr>
          <w:rFonts w:eastAsia="Times New Roman"/>
          <w:sz w:val="24"/>
          <w:szCs w:val="24"/>
        </w:rPr>
        <w:t>остановочный</w:t>
      </w:r>
      <w:r w:rsidRPr="007B54F7">
        <w:rPr>
          <w:rFonts w:eastAsia="Times New Roman"/>
          <w:spacing w:val="1"/>
          <w:sz w:val="24"/>
          <w:szCs w:val="24"/>
        </w:rPr>
        <w:t xml:space="preserve"> </w:t>
      </w:r>
      <w:r w:rsidRPr="007B54F7">
        <w:rPr>
          <w:rFonts w:eastAsia="Times New Roman"/>
          <w:sz w:val="24"/>
          <w:szCs w:val="24"/>
        </w:rPr>
        <w:t>пути.</w:t>
      </w:r>
    </w:p>
    <w:p w:rsidR="008121A4" w:rsidRPr="007B54F7" w:rsidRDefault="008121A4" w:rsidP="007B54F7">
      <w:pPr>
        <w:autoSpaceDE w:val="0"/>
        <w:autoSpaceDN w:val="0"/>
        <w:spacing w:before="1"/>
        <w:ind w:right="-8"/>
        <w:jc w:val="both"/>
        <w:rPr>
          <w:rFonts w:eastAsia="Times New Roman"/>
          <w:sz w:val="24"/>
          <w:szCs w:val="24"/>
        </w:rPr>
      </w:pPr>
      <w:r w:rsidRPr="007B54F7">
        <w:rPr>
          <w:rFonts w:eastAsia="Times New Roman"/>
          <w:sz w:val="24"/>
          <w:szCs w:val="24"/>
        </w:rPr>
        <w:t>Дорожные</w:t>
      </w:r>
      <w:r w:rsidRPr="007B54F7">
        <w:rPr>
          <w:rFonts w:eastAsia="Times New Roman"/>
          <w:spacing w:val="19"/>
          <w:sz w:val="24"/>
          <w:szCs w:val="24"/>
        </w:rPr>
        <w:t xml:space="preserve"> </w:t>
      </w:r>
      <w:r w:rsidRPr="007B54F7">
        <w:rPr>
          <w:rFonts w:eastAsia="Times New Roman"/>
          <w:sz w:val="24"/>
          <w:szCs w:val="24"/>
        </w:rPr>
        <w:t>ловушки.</w:t>
      </w:r>
      <w:r w:rsidRPr="007B54F7">
        <w:rPr>
          <w:rFonts w:eastAsia="Times New Roman"/>
          <w:spacing w:val="21"/>
          <w:sz w:val="24"/>
          <w:szCs w:val="24"/>
        </w:rPr>
        <w:t xml:space="preserve"> </w:t>
      </w:r>
      <w:r w:rsidRPr="007B54F7">
        <w:rPr>
          <w:rFonts w:eastAsia="Times New Roman"/>
          <w:sz w:val="24"/>
          <w:szCs w:val="24"/>
        </w:rPr>
        <w:t>Причины</w:t>
      </w:r>
      <w:r w:rsidRPr="007B54F7">
        <w:rPr>
          <w:rFonts w:eastAsia="Times New Roman"/>
          <w:spacing w:val="20"/>
          <w:sz w:val="24"/>
          <w:szCs w:val="24"/>
        </w:rPr>
        <w:t xml:space="preserve"> </w:t>
      </w:r>
      <w:r w:rsidRPr="007B54F7">
        <w:rPr>
          <w:rFonts w:eastAsia="Times New Roman"/>
          <w:sz w:val="24"/>
          <w:szCs w:val="24"/>
        </w:rPr>
        <w:t>ДТП.</w:t>
      </w:r>
      <w:r w:rsidRPr="007B54F7">
        <w:rPr>
          <w:rFonts w:eastAsia="Times New Roman"/>
          <w:spacing w:val="20"/>
          <w:sz w:val="24"/>
          <w:szCs w:val="24"/>
        </w:rPr>
        <w:t xml:space="preserve"> </w:t>
      </w:r>
      <w:r w:rsidRPr="007B54F7">
        <w:rPr>
          <w:rFonts w:eastAsia="Times New Roman"/>
          <w:sz w:val="24"/>
          <w:szCs w:val="24"/>
        </w:rPr>
        <w:t>Меры</w:t>
      </w:r>
      <w:r w:rsidRPr="007B54F7">
        <w:rPr>
          <w:rFonts w:eastAsia="Times New Roman"/>
          <w:spacing w:val="18"/>
          <w:sz w:val="24"/>
          <w:szCs w:val="24"/>
        </w:rPr>
        <w:t xml:space="preserve"> </w:t>
      </w:r>
      <w:r w:rsidRPr="007B54F7">
        <w:rPr>
          <w:rFonts w:eastAsia="Times New Roman"/>
          <w:sz w:val="24"/>
          <w:szCs w:val="24"/>
        </w:rPr>
        <w:t>ответственности</w:t>
      </w:r>
      <w:r w:rsidRPr="007B54F7">
        <w:rPr>
          <w:rFonts w:eastAsia="Times New Roman"/>
          <w:spacing w:val="20"/>
          <w:sz w:val="24"/>
          <w:szCs w:val="24"/>
        </w:rPr>
        <w:t xml:space="preserve"> </w:t>
      </w:r>
      <w:r w:rsidRPr="007B54F7">
        <w:rPr>
          <w:rFonts w:eastAsia="Times New Roman"/>
          <w:sz w:val="24"/>
          <w:szCs w:val="24"/>
        </w:rPr>
        <w:t>пешеходов</w:t>
      </w:r>
      <w:r w:rsidRPr="007B54F7">
        <w:rPr>
          <w:rFonts w:eastAsia="Times New Roman"/>
          <w:spacing w:val="-67"/>
          <w:sz w:val="24"/>
          <w:szCs w:val="24"/>
        </w:rPr>
        <w:t xml:space="preserve"> </w:t>
      </w:r>
      <w:r w:rsidRPr="007B54F7">
        <w:rPr>
          <w:rFonts w:eastAsia="Times New Roman"/>
          <w:sz w:val="24"/>
          <w:szCs w:val="24"/>
        </w:rPr>
        <w:t>и</w:t>
      </w:r>
      <w:r w:rsidRPr="007B54F7">
        <w:rPr>
          <w:rFonts w:eastAsia="Times New Roman"/>
          <w:spacing w:val="68"/>
          <w:sz w:val="24"/>
          <w:szCs w:val="24"/>
        </w:rPr>
        <w:t xml:space="preserve"> </w:t>
      </w:r>
      <w:r w:rsidRPr="007B54F7">
        <w:rPr>
          <w:rFonts w:eastAsia="Times New Roman"/>
          <w:sz w:val="24"/>
          <w:szCs w:val="24"/>
        </w:rPr>
        <w:t>водителей за нарушение ПДД.</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i/>
          <w:sz w:val="24"/>
          <w:szCs w:val="24"/>
          <w:u w:val="single"/>
        </w:rPr>
        <w:t>Практика.</w:t>
      </w:r>
      <w:r w:rsidRPr="007B54F7">
        <w:rPr>
          <w:rFonts w:eastAsia="Times New Roman"/>
          <w:i/>
          <w:spacing w:val="9"/>
          <w:sz w:val="24"/>
          <w:szCs w:val="24"/>
        </w:rPr>
        <w:t xml:space="preserve"> </w:t>
      </w:r>
      <w:r w:rsidRPr="007B54F7">
        <w:rPr>
          <w:rFonts w:eastAsia="Times New Roman"/>
          <w:sz w:val="24"/>
          <w:szCs w:val="24"/>
        </w:rPr>
        <w:t>Решение</w:t>
      </w:r>
      <w:r w:rsidRPr="007B54F7">
        <w:rPr>
          <w:rFonts w:eastAsia="Times New Roman"/>
          <w:spacing w:val="3"/>
          <w:sz w:val="24"/>
          <w:szCs w:val="24"/>
        </w:rPr>
        <w:t xml:space="preserve"> </w:t>
      </w:r>
      <w:r w:rsidRPr="007B54F7">
        <w:rPr>
          <w:rFonts w:eastAsia="Times New Roman"/>
          <w:sz w:val="24"/>
          <w:szCs w:val="24"/>
        </w:rPr>
        <w:t>задач, карточек</w:t>
      </w:r>
      <w:r w:rsidRPr="007B54F7">
        <w:rPr>
          <w:rFonts w:eastAsia="Times New Roman"/>
          <w:spacing w:val="1"/>
          <w:sz w:val="24"/>
          <w:szCs w:val="24"/>
        </w:rPr>
        <w:t xml:space="preserve"> </w:t>
      </w:r>
      <w:r w:rsidRPr="007B54F7">
        <w:rPr>
          <w:rFonts w:eastAsia="Times New Roman"/>
          <w:sz w:val="24"/>
          <w:szCs w:val="24"/>
        </w:rPr>
        <w:t>по</w:t>
      </w:r>
      <w:r w:rsidRPr="007B54F7">
        <w:rPr>
          <w:rFonts w:eastAsia="Times New Roman"/>
          <w:spacing w:val="2"/>
          <w:sz w:val="24"/>
          <w:szCs w:val="24"/>
        </w:rPr>
        <w:t xml:space="preserve"> </w:t>
      </w:r>
      <w:r w:rsidRPr="007B54F7">
        <w:rPr>
          <w:rFonts w:eastAsia="Times New Roman"/>
          <w:sz w:val="24"/>
          <w:szCs w:val="24"/>
        </w:rPr>
        <w:t>ПДД,</w:t>
      </w:r>
      <w:r w:rsidRPr="007B54F7">
        <w:rPr>
          <w:rFonts w:eastAsia="Times New Roman"/>
          <w:spacing w:val="2"/>
          <w:sz w:val="24"/>
          <w:szCs w:val="24"/>
        </w:rPr>
        <w:t xml:space="preserve"> </w:t>
      </w:r>
      <w:r w:rsidRPr="007B54F7">
        <w:rPr>
          <w:rFonts w:eastAsia="Times New Roman"/>
          <w:sz w:val="24"/>
          <w:szCs w:val="24"/>
        </w:rPr>
        <w:t>предложенные</w:t>
      </w:r>
      <w:r w:rsidRPr="007B54F7">
        <w:rPr>
          <w:rFonts w:eastAsia="Times New Roman"/>
          <w:spacing w:val="3"/>
          <w:sz w:val="24"/>
          <w:szCs w:val="24"/>
        </w:rPr>
        <w:t xml:space="preserve"> </w:t>
      </w:r>
      <w:r w:rsidRPr="007B54F7">
        <w:rPr>
          <w:rFonts w:eastAsia="Times New Roman"/>
          <w:sz w:val="24"/>
          <w:szCs w:val="24"/>
        </w:rPr>
        <w:t>газетой</w:t>
      </w:r>
      <w:r w:rsidRPr="007B54F7">
        <w:rPr>
          <w:rFonts w:eastAsia="Times New Roman"/>
          <w:spacing w:val="4"/>
          <w:sz w:val="24"/>
          <w:szCs w:val="24"/>
        </w:rPr>
        <w:t xml:space="preserve"> </w:t>
      </w:r>
      <w:r w:rsidRPr="007B54F7">
        <w:rPr>
          <w:rFonts w:eastAsia="Times New Roman"/>
          <w:sz w:val="24"/>
          <w:szCs w:val="24"/>
        </w:rPr>
        <w:t xml:space="preserve">«Добрая </w:t>
      </w:r>
      <w:r w:rsidRPr="007B54F7">
        <w:rPr>
          <w:rFonts w:eastAsia="Times New Roman"/>
          <w:spacing w:val="-67"/>
          <w:sz w:val="24"/>
          <w:szCs w:val="24"/>
        </w:rPr>
        <w:t xml:space="preserve"> </w:t>
      </w:r>
      <w:r w:rsidRPr="007B54F7">
        <w:rPr>
          <w:rFonts w:eastAsia="Times New Roman"/>
          <w:sz w:val="24"/>
          <w:szCs w:val="24"/>
        </w:rPr>
        <w:t>Дорога</w:t>
      </w:r>
      <w:r w:rsidRPr="007B54F7">
        <w:rPr>
          <w:rFonts w:eastAsia="Times New Roman"/>
          <w:spacing w:val="-2"/>
          <w:sz w:val="24"/>
          <w:szCs w:val="24"/>
        </w:rPr>
        <w:t xml:space="preserve"> </w:t>
      </w:r>
      <w:r w:rsidRPr="007B54F7">
        <w:rPr>
          <w:rFonts w:eastAsia="Times New Roman"/>
          <w:sz w:val="24"/>
          <w:szCs w:val="24"/>
        </w:rPr>
        <w:t>Детства».</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Встречи с инспектором ГИБДД</w:t>
      </w:r>
      <w:r w:rsidRPr="007B54F7">
        <w:rPr>
          <w:rFonts w:eastAsia="Times New Roman"/>
          <w:spacing w:val="1"/>
          <w:sz w:val="24"/>
          <w:szCs w:val="24"/>
        </w:rPr>
        <w:t xml:space="preserve"> </w:t>
      </w:r>
      <w:r w:rsidRPr="007B54F7">
        <w:rPr>
          <w:rFonts w:eastAsia="Times New Roman"/>
          <w:sz w:val="24"/>
          <w:szCs w:val="24"/>
        </w:rPr>
        <w:t>по практическим вопросам.</w:t>
      </w:r>
      <w:r w:rsidRPr="007B54F7">
        <w:rPr>
          <w:rFonts w:eastAsia="Times New Roman"/>
          <w:spacing w:val="-67"/>
          <w:sz w:val="24"/>
          <w:szCs w:val="24"/>
        </w:rPr>
        <w:t xml:space="preserve"> </w:t>
      </w:r>
      <w:r w:rsidRPr="007B54F7">
        <w:rPr>
          <w:rFonts w:eastAsia="Times New Roman"/>
          <w:sz w:val="24"/>
          <w:szCs w:val="24"/>
        </w:rPr>
        <w:t>Разработка</w:t>
      </w:r>
      <w:r w:rsidRPr="007B54F7">
        <w:rPr>
          <w:rFonts w:eastAsia="Times New Roman"/>
          <w:spacing w:val="-1"/>
          <w:sz w:val="24"/>
          <w:szCs w:val="24"/>
        </w:rPr>
        <w:t xml:space="preserve"> </w:t>
      </w:r>
      <w:r w:rsidRPr="007B54F7">
        <w:rPr>
          <w:rFonts w:eastAsia="Times New Roman"/>
          <w:sz w:val="24"/>
          <w:szCs w:val="24"/>
        </w:rPr>
        <w:t>викторины</w:t>
      </w:r>
      <w:r w:rsidRPr="007B54F7">
        <w:rPr>
          <w:rFonts w:eastAsia="Times New Roman"/>
          <w:spacing w:val="-3"/>
          <w:sz w:val="24"/>
          <w:szCs w:val="24"/>
        </w:rPr>
        <w:t xml:space="preserve"> </w:t>
      </w:r>
      <w:r w:rsidRPr="007B54F7">
        <w:rPr>
          <w:rFonts w:eastAsia="Times New Roman"/>
          <w:sz w:val="24"/>
          <w:szCs w:val="24"/>
        </w:rPr>
        <w:t>по ПДД в</w:t>
      </w:r>
      <w:r w:rsidRPr="007B54F7">
        <w:rPr>
          <w:rFonts w:eastAsia="Times New Roman"/>
          <w:spacing w:val="-2"/>
          <w:sz w:val="24"/>
          <w:szCs w:val="24"/>
        </w:rPr>
        <w:t xml:space="preserve"> </w:t>
      </w:r>
      <w:r w:rsidRPr="007B54F7">
        <w:rPr>
          <w:rFonts w:eastAsia="Times New Roman"/>
          <w:sz w:val="24"/>
          <w:szCs w:val="24"/>
        </w:rPr>
        <w:lastRenderedPageBreak/>
        <w:t>уголок.</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Проведение</w:t>
      </w:r>
      <w:r w:rsidRPr="007B54F7">
        <w:rPr>
          <w:rFonts w:eastAsia="Times New Roman"/>
          <w:spacing w:val="23"/>
          <w:sz w:val="24"/>
          <w:szCs w:val="24"/>
        </w:rPr>
        <w:t xml:space="preserve"> </w:t>
      </w:r>
      <w:r w:rsidRPr="007B54F7">
        <w:rPr>
          <w:rFonts w:eastAsia="Times New Roman"/>
          <w:sz w:val="24"/>
          <w:szCs w:val="24"/>
        </w:rPr>
        <w:t>занятия</w:t>
      </w:r>
      <w:r w:rsidRPr="007B54F7">
        <w:rPr>
          <w:rFonts w:eastAsia="Times New Roman"/>
          <w:spacing w:val="24"/>
          <w:sz w:val="24"/>
          <w:szCs w:val="24"/>
        </w:rPr>
        <w:t xml:space="preserve"> </w:t>
      </w:r>
      <w:r w:rsidRPr="007B54F7">
        <w:rPr>
          <w:rFonts w:eastAsia="Times New Roman"/>
          <w:sz w:val="24"/>
          <w:szCs w:val="24"/>
        </w:rPr>
        <w:t>в</w:t>
      </w:r>
      <w:r w:rsidRPr="007B54F7">
        <w:rPr>
          <w:rFonts w:eastAsia="Times New Roman"/>
          <w:spacing w:val="25"/>
          <w:sz w:val="24"/>
          <w:szCs w:val="24"/>
        </w:rPr>
        <w:t xml:space="preserve"> </w:t>
      </w:r>
      <w:r w:rsidRPr="007B54F7">
        <w:rPr>
          <w:rFonts w:eastAsia="Times New Roman"/>
          <w:sz w:val="24"/>
          <w:szCs w:val="24"/>
        </w:rPr>
        <w:t>начальной</w:t>
      </w:r>
      <w:r w:rsidRPr="007B54F7">
        <w:rPr>
          <w:rFonts w:eastAsia="Times New Roman"/>
          <w:spacing w:val="27"/>
          <w:sz w:val="24"/>
          <w:szCs w:val="24"/>
        </w:rPr>
        <w:t xml:space="preserve"> </w:t>
      </w:r>
      <w:r w:rsidRPr="007B54F7">
        <w:rPr>
          <w:rFonts w:eastAsia="Times New Roman"/>
          <w:sz w:val="24"/>
          <w:szCs w:val="24"/>
        </w:rPr>
        <w:t>школе</w:t>
      </w:r>
      <w:r w:rsidRPr="007B54F7">
        <w:rPr>
          <w:rFonts w:eastAsia="Times New Roman"/>
          <w:spacing w:val="23"/>
          <w:sz w:val="24"/>
          <w:szCs w:val="24"/>
        </w:rPr>
        <w:t xml:space="preserve"> </w:t>
      </w:r>
      <w:r w:rsidRPr="007B54F7">
        <w:rPr>
          <w:rFonts w:eastAsia="Times New Roman"/>
          <w:sz w:val="24"/>
          <w:szCs w:val="24"/>
        </w:rPr>
        <w:t>«Азбука</w:t>
      </w:r>
      <w:r w:rsidRPr="007B54F7">
        <w:rPr>
          <w:rFonts w:eastAsia="Times New Roman"/>
          <w:spacing w:val="26"/>
          <w:sz w:val="24"/>
          <w:szCs w:val="24"/>
        </w:rPr>
        <w:t xml:space="preserve"> </w:t>
      </w:r>
      <w:r w:rsidRPr="007B54F7">
        <w:rPr>
          <w:rFonts w:eastAsia="Times New Roman"/>
          <w:sz w:val="24"/>
          <w:szCs w:val="24"/>
        </w:rPr>
        <w:t>дороги»,</w:t>
      </w:r>
      <w:r w:rsidRPr="007B54F7">
        <w:rPr>
          <w:rFonts w:eastAsia="Times New Roman"/>
          <w:spacing w:val="23"/>
          <w:sz w:val="24"/>
          <w:szCs w:val="24"/>
        </w:rPr>
        <w:t xml:space="preserve"> </w:t>
      </w:r>
      <w:r w:rsidRPr="007B54F7">
        <w:rPr>
          <w:rFonts w:eastAsia="Times New Roman"/>
          <w:sz w:val="24"/>
          <w:szCs w:val="24"/>
        </w:rPr>
        <w:t>«Сами</w:t>
      </w:r>
      <w:r w:rsidRPr="007B54F7">
        <w:rPr>
          <w:rFonts w:eastAsia="Times New Roman"/>
          <w:spacing w:val="25"/>
          <w:sz w:val="24"/>
          <w:szCs w:val="24"/>
        </w:rPr>
        <w:t xml:space="preserve"> </w:t>
      </w:r>
      <w:r w:rsidRPr="007B54F7">
        <w:rPr>
          <w:rFonts w:eastAsia="Times New Roman"/>
          <w:sz w:val="24"/>
          <w:szCs w:val="24"/>
        </w:rPr>
        <w:t>не</w:t>
      </w:r>
      <w:r w:rsidRPr="007B54F7">
        <w:rPr>
          <w:rFonts w:eastAsia="Times New Roman"/>
          <w:spacing w:val="26"/>
          <w:sz w:val="24"/>
          <w:szCs w:val="24"/>
        </w:rPr>
        <w:t xml:space="preserve"> </w:t>
      </w:r>
      <w:r w:rsidRPr="007B54F7">
        <w:rPr>
          <w:rFonts w:eastAsia="Times New Roman"/>
          <w:sz w:val="24"/>
          <w:szCs w:val="24"/>
        </w:rPr>
        <w:t>видят,</w:t>
      </w:r>
      <w:r w:rsidRPr="007B54F7">
        <w:rPr>
          <w:rFonts w:eastAsia="Times New Roman"/>
          <w:spacing w:val="23"/>
          <w:sz w:val="24"/>
          <w:szCs w:val="24"/>
        </w:rPr>
        <w:t xml:space="preserve"> </w:t>
      </w:r>
      <w:r w:rsidRPr="007B54F7">
        <w:rPr>
          <w:rFonts w:eastAsia="Times New Roman"/>
          <w:sz w:val="24"/>
          <w:szCs w:val="24"/>
        </w:rPr>
        <w:t>а</w:t>
      </w:r>
      <w:r w:rsidRPr="007B54F7">
        <w:rPr>
          <w:rFonts w:eastAsia="Times New Roman"/>
          <w:spacing w:val="-67"/>
          <w:sz w:val="24"/>
          <w:szCs w:val="24"/>
        </w:rPr>
        <w:t xml:space="preserve"> </w:t>
      </w:r>
      <w:r w:rsidRPr="007B54F7">
        <w:rPr>
          <w:rFonts w:eastAsia="Times New Roman"/>
          <w:sz w:val="24"/>
          <w:szCs w:val="24"/>
        </w:rPr>
        <w:t>другим</w:t>
      </w:r>
      <w:r w:rsidRPr="007B54F7">
        <w:rPr>
          <w:rFonts w:eastAsia="Times New Roman"/>
          <w:spacing w:val="-1"/>
          <w:sz w:val="24"/>
          <w:szCs w:val="24"/>
        </w:rPr>
        <w:t xml:space="preserve"> </w:t>
      </w:r>
      <w:r w:rsidRPr="007B54F7">
        <w:rPr>
          <w:rFonts w:eastAsia="Times New Roman"/>
          <w:sz w:val="24"/>
          <w:szCs w:val="24"/>
        </w:rPr>
        <w:t>говорят».</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Помощь</w:t>
      </w:r>
      <w:r w:rsidRPr="007B54F7">
        <w:rPr>
          <w:rFonts w:eastAsia="Times New Roman"/>
          <w:spacing w:val="28"/>
          <w:sz w:val="24"/>
          <w:szCs w:val="24"/>
        </w:rPr>
        <w:t xml:space="preserve"> </w:t>
      </w:r>
      <w:r w:rsidRPr="007B54F7">
        <w:rPr>
          <w:rFonts w:eastAsia="Times New Roman"/>
          <w:sz w:val="24"/>
          <w:szCs w:val="24"/>
        </w:rPr>
        <w:t>начальным</w:t>
      </w:r>
      <w:r w:rsidRPr="007B54F7">
        <w:rPr>
          <w:rFonts w:eastAsia="Times New Roman"/>
          <w:spacing w:val="31"/>
          <w:sz w:val="24"/>
          <w:szCs w:val="24"/>
        </w:rPr>
        <w:t xml:space="preserve"> </w:t>
      </w:r>
      <w:r w:rsidRPr="007B54F7">
        <w:rPr>
          <w:rFonts w:eastAsia="Times New Roman"/>
          <w:sz w:val="24"/>
          <w:szCs w:val="24"/>
        </w:rPr>
        <w:t>классам</w:t>
      </w:r>
      <w:r w:rsidRPr="007B54F7">
        <w:rPr>
          <w:rFonts w:eastAsia="Times New Roman"/>
          <w:spacing w:val="28"/>
          <w:sz w:val="24"/>
          <w:szCs w:val="24"/>
        </w:rPr>
        <w:t xml:space="preserve"> </w:t>
      </w:r>
      <w:r w:rsidRPr="007B54F7">
        <w:rPr>
          <w:rFonts w:eastAsia="Times New Roman"/>
          <w:sz w:val="24"/>
          <w:szCs w:val="24"/>
        </w:rPr>
        <w:t>в</w:t>
      </w:r>
      <w:r w:rsidRPr="007B54F7">
        <w:rPr>
          <w:rFonts w:eastAsia="Times New Roman"/>
          <w:spacing w:val="30"/>
          <w:sz w:val="24"/>
          <w:szCs w:val="24"/>
        </w:rPr>
        <w:t xml:space="preserve"> </w:t>
      </w:r>
      <w:r w:rsidRPr="007B54F7">
        <w:rPr>
          <w:rFonts w:eastAsia="Times New Roman"/>
          <w:sz w:val="24"/>
          <w:szCs w:val="24"/>
        </w:rPr>
        <w:t>создании</w:t>
      </w:r>
      <w:r w:rsidRPr="007B54F7">
        <w:rPr>
          <w:rFonts w:eastAsia="Times New Roman"/>
          <w:spacing w:val="31"/>
          <w:sz w:val="24"/>
          <w:szCs w:val="24"/>
        </w:rPr>
        <w:t xml:space="preserve"> </w:t>
      </w:r>
      <w:r w:rsidRPr="007B54F7">
        <w:rPr>
          <w:rFonts w:eastAsia="Times New Roman"/>
          <w:sz w:val="24"/>
          <w:szCs w:val="24"/>
        </w:rPr>
        <w:t>схемы</w:t>
      </w:r>
      <w:r w:rsidRPr="007B54F7">
        <w:rPr>
          <w:rFonts w:eastAsia="Times New Roman"/>
          <w:spacing w:val="32"/>
          <w:sz w:val="24"/>
          <w:szCs w:val="24"/>
        </w:rPr>
        <w:t xml:space="preserve"> </w:t>
      </w:r>
      <w:r w:rsidRPr="007B54F7">
        <w:rPr>
          <w:rFonts w:eastAsia="Times New Roman"/>
          <w:sz w:val="24"/>
          <w:szCs w:val="24"/>
        </w:rPr>
        <w:t>«Безопасный</w:t>
      </w:r>
      <w:r w:rsidRPr="007B54F7">
        <w:rPr>
          <w:rFonts w:eastAsia="Times New Roman"/>
          <w:spacing w:val="29"/>
          <w:sz w:val="24"/>
          <w:szCs w:val="24"/>
        </w:rPr>
        <w:t xml:space="preserve"> </w:t>
      </w:r>
      <w:r w:rsidRPr="007B54F7">
        <w:rPr>
          <w:rFonts w:eastAsia="Times New Roman"/>
          <w:sz w:val="24"/>
          <w:szCs w:val="24"/>
        </w:rPr>
        <w:t>путь:</w:t>
      </w:r>
      <w:r w:rsidRPr="007B54F7">
        <w:rPr>
          <w:rFonts w:eastAsia="Times New Roman"/>
          <w:spacing w:val="32"/>
          <w:sz w:val="24"/>
          <w:szCs w:val="24"/>
        </w:rPr>
        <w:t xml:space="preserve"> </w:t>
      </w:r>
      <w:r w:rsidRPr="007B54F7">
        <w:rPr>
          <w:rFonts w:eastAsia="Times New Roman"/>
          <w:sz w:val="24"/>
          <w:szCs w:val="24"/>
        </w:rPr>
        <w:t>Дом-</w:t>
      </w:r>
      <w:r w:rsidRPr="007B54F7">
        <w:rPr>
          <w:rFonts w:eastAsia="Times New Roman"/>
          <w:spacing w:val="-67"/>
          <w:sz w:val="24"/>
          <w:szCs w:val="24"/>
        </w:rPr>
        <w:t xml:space="preserve"> </w:t>
      </w:r>
      <w:r w:rsidRPr="007B54F7">
        <w:rPr>
          <w:rFonts w:eastAsia="Times New Roman"/>
          <w:sz w:val="24"/>
          <w:szCs w:val="24"/>
        </w:rPr>
        <w:t>школа-дом». Участие</w:t>
      </w:r>
      <w:r w:rsidRPr="007B54F7">
        <w:rPr>
          <w:rFonts w:eastAsia="Times New Roman"/>
          <w:spacing w:val="-2"/>
          <w:sz w:val="24"/>
          <w:szCs w:val="24"/>
        </w:rPr>
        <w:t xml:space="preserve"> </w:t>
      </w:r>
      <w:r w:rsidRPr="007B54F7">
        <w:rPr>
          <w:rFonts w:eastAsia="Times New Roman"/>
          <w:sz w:val="24"/>
          <w:szCs w:val="24"/>
        </w:rPr>
        <w:t>в</w:t>
      </w:r>
      <w:r w:rsidRPr="007B54F7">
        <w:rPr>
          <w:rFonts w:eastAsia="Times New Roman"/>
          <w:spacing w:val="-3"/>
          <w:sz w:val="24"/>
          <w:szCs w:val="24"/>
        </w:rPr>
        <w:t xml:space="preserve"> </w:t>
      </w:r>
      <w:r w:rsidRPr="007B54F7">
        <w:rPr>
          <w:rFonts w:eastAsia="Times New Roman"/>
          <w:sz w:val="24"/>
          <w:szCs w:val="24"/>
        </w:rPr>
        <w:t>конкурсах по</w:t>
      </w:r>
      <w:r w:rsidRPr="007B54F7">
        <w:rPr>
          <w:rFonts w:eastAsia="Times New Roman"/>
          <w:spacing w:val="-1"/>
          <w:sz w:val="24"/>
          <w:szCs w:val="24"/>
        </w:rPr>
        <w:t xml:space="preserve"> </w:t>
      </w:r>
      <w:r w:rsidRPr="007B54F7">
        <w:rPr>
          <w:rFonts w:eastAsia="Times New Roman"/>
          <w:sz w:val="24"/>
          <w:szCs w:val="24"/>
        </w:rPr>
        <w:t>правилам</w:t>
      </w:r>
      <w:r w:rsidRPr="007B54F7">
        <w:rPr>
          <w:rFonts w:eastAsia="Times New Roman"/>
          <w:spacing w:val="-1"/>
          <w:sz w:val="24"/>
          <w:szCs w:val="24"/>
        </w:rPr>
        <w:t xml:space="preserve"> </w:t>
      </w:r>
      <w:r w:rsidRPr="007B54F7">
        <w:rPr>
          <w:rFonts w:eastAsia="Times New Roman"/>
          <w:sz w:val="24"/>
          <w:szCs w:val="24"/>
        </w:rPr>
        <w:t>ДД.</w:t>
      </w:r>
    </w:p>
    <w:p w:rsidR="008121A4" w:rsidRPr="007B54F7" w:rsidRDefault="008121A4" w:rsidP="007B54F7">
      <w:pPr>
        <w:ind w:right="-8"/>
        <w:jc w:val="both"/>
        <w:rPr>
          <w:b/>
          <w:i/>
          <w:sz w:val="24"/>
          <w:szCs w:val="24"/>
        </w:rPr>
      </w:pPr>
      <w:r w:rsidRPr="007B54F7">
        <w:rPr>
          <w:b/>
          <w:i/>
          <w:sz w:val="24"/>
          <w:szCs w:val="24"/>
        </w:rPr>
        <w:t>Модуль 4. Основы оказания первой медицинской доврачебной помощи.</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i/>
          <w:sz w:val="24"/>
          <w:szCs w:val="24"/>
          <w:u w:val="single"/>
        </w:rPr>
        <w:t>Теория.</w:t>
      </w:r>
      <w:r w:rsidRPr="007B54F7">
        <w:rPr>
          <w:rFonts w:eastAsia="Times New Roman"/>
          <w:i/>
          <w:spacing w:val="44"/>
          <w:sz w:val="24"/>
          <w:szCs w:val="24"/>
        </w:rPr>
        <w:t xml:space="preserve"> </w:t>
      </w:r>
      <w:r w:rsidRPr="007B54F7">
        <w:rPr>
          <w:rFonts w:eastAsia="Times New Roman"/>
          <w:sz w:val="24"/>
          <w:szCs w:val="24"/>
        </w:rPr>
        <w:t>Первая</w:t>
      </w:r>
      <w:r w:rsidRPr="007B54F7">
        <w:rPr>
          <w:rFonts w:eastAsia="Times New Roman"/>
          <w:spacing w:val="45"/>
          <w:sz w:val="24"/>
          <w:szCs w:val="24"/>
        </w:rPr>
        <w:t xml:space="preserve"> </w:t>
      </w:r>
      <w:r w:rsidRPr="007B54F7">
        <w:rPr>
          <w:rFonts w:eastAsia="Times New Roman"/>
          <w:sz w:val="24"/>
          <w:szCs w:val="24"/>
        </w:rPr>
        <w:t>помощь</w:t>
      </w:r>
      <w:r w:rsidRPr="007B54F7">
        <w:rPr>
          <w:rFonts w:eastAsia="Times New Roman"/>
          <w:spacing w:val="43"/>
          <w:sz w:val="24"/>
          <w:szCs w:val="24"/>
        </w:rPr>
        <w:t xml:space="preserve"> </w:t>
      </w:r>
      <w:r w:rsidRPr="007B54F7">
        <w:rPr>
          <w:rFonts w:eastAsia="Times New Roman"/>
          <w:sz w:val="24"/>
          <w:szCs w:val="24"/>
        </w:rPr>
        <w:t>при</w:t>
      </w:r>
      <w:r w:rsidRPr="007B54F7">
        <w:rPr>
          <w:rFonts w:eastAsia="Times New Roman"/>
          <w:spacing w:val="42"/>
          <w:sz w:val="24"/>
          <w:szCs w:val="24"/>
        </w:rPr>
        <w:t xml:space="preserve"> </w:t>
      </w:r>
      <w:r w:rsidRPr="007B54F7">
        <w:rPr>
          <w:rFonts w:eastAsia="Times New Roman"/>
          <w:sz w:val="24"/>
          <w:szCs w:val="24"/>
        </w:rPr>
        <w:t>ДТП.</w:t>
      </w:r>
      <w:r w:rsidRPr="007B54F7">
        <w:rPr>
          <w:rFonts w:eastAsia="Times New Roman"/>
          <w:spacing w:val="43"/>
          <w:sz w:val="24"/>
          <w:szCs w:val="24"/>
        </w:rPr>
        <w:t xml:space="preserve"> </w:t>
      </w:r>
      <w:r w:rsidRPr="007B54F7">
        <w:rPr>
          <w:rFonts w:eastAsia="Times New Roman"/>
          <w:sz w:val="24"/>
          <w:szCs w:val="24"/>
        </w:rPr>
        <w:t>Информация,</w:t>
      </w:r>
      <w:r w:rsidRPr="007B54F7">
        <w:rPr>
          <w:rFonts w:eastAsia="Times New Roman"/>
          <w:spacing w:val="44"/>
          <w:sz w:val="24"/>
          <w:szCs w:val="24"/>
        </w:rPr>
        <w:t xml:space="preserve"> </w:t>
      </w:r>
      <w:r w:rsidRPr="007B54F7">
        <w:rPr>
          <w:rFonts w:eastAsia="Times New Roman"/>
          <w:sz w:val="24"/>
          <w:szCs w:val="24"/>
        </w:rPr>
        <w:t>которую</w:t>
      </w:r>
      <w:r w:rsidRPr="007B54F7">
        <w:rPr>
          <w:rFonts w:eastAsia="Times New Roman"/>
          <w:spacing w:val="43"/>
          <w:sz w:val="24"/>
          <w:szCs w:val="24"/>
        </w:rPr>
        <w:t xml:space="preserve"> </w:t>
      </w:r>
      <w:r w:rsidRPr="007B54F7">
        <w:rPr>
          <w:rFonts w:eastAsia="Times New Roman"/>
          <w:sz w:val="24"/>
          <w:szCs w:val="24"/>
        </w:rPr>
        <w:t>должен</w:t>
      </w:r>
      <w:r w:rsidRPr="007B54F7">
        <w:rPr>
          <w:rFonts w:eastAsia="Times New Roman"/>
          <w:spacing w:val="46"/>
          <w:sz w:val="24"/>
          <w:szCs w:val="24"/>
        </w:rPr>
        <w:t xml:space="preserve"> </w:t>
      </w:r>
      <w:r w:rsidRPr="007B54F7">
        <w:rPr>
          <w:rFonts w:eastAsia="Times New Roman"/>
          <w:sz w:val="24"/>
          <w:szCs w:val="24"/>
        </w:rPr>
        <w:t>сообщить</w:t>
      </w:r>
      <w:r w:rsidRPr="007B54F7">
        <w:rPr>
          <w:rFonts w:eastAsia="Times New Roman"/>
          <w:spacing w:val="-67"/>
          <w:sz w:val="24"/>
          <w:szCs w:val="24"/>
        </w:rPr>
        <w:t xml:space="preserve"> </w:t>
      </w:r>
      <w:r w:rsidRPr="007B54F7">
        <w:rPr>
          <w:rFonts w:eastAsia="Times New Roman"/>
          <w:sz w:val="24"/>
          <w:szCs w:val="24"/>
        </w:rPr>
        <w:t>свидетель</w:t>
      </w:r>
      <w:r w:rsidRPr="007B54F7">
        <w:rPr>
          <w:rFonts w:eastAsia="Times New Roman"/>
          <w:spacing w:val="66"/>
          <w:sz w:val="24"/>
          <w:szCs w:val="24"/>
        </w:rPr>
        <w:t xml:space="preserve"> </w:t>
      </w:r>
      <w:r w:rsidRPr="007B54F7">
        <w:rPr>
          <w:rFonts w:eastAsia="Times New Roman"/>
          <w:sz w:val="24"/>
          <w:szCs w:val="24"/>
        </w:rPr>
        <w:t>ДТП.</w:t>
      </w:r>
      <w:r w:rsidRPr="007B54F7">
        <w:rPr>
          <w:rFonts w:eastAsia="Times New Roman"/>
          <w:spacing w:val="-1"/>
          <w:sz w:val="24"/>
          <w:szCs w:val="24"/>
        </w:rPr>
        <w:t xml:space="preserve"> </w:t>
      </w:r>
      <w:r w:rsidRPr="007B54F7">
        <w:rPr>
          <w:rFonts w:eastAsia="Times New Roman"/>
          <w:sz w:val="24"/>
          <w:szCs w:val="24"/>
        </w:rPr>
        <w:t>Аптечка автомобиля и</w:t>
      </w:r>
      <w:r w:rsidRPr="007B54F7">
        <w:rPr>
          <w:rFonts w:eastAsia="Times New Roman"/>
          <w:spacing w:val="-4"/>
          <w:sz w:val="24"/>
          <w:szCs w:val="24"/>
        </w:rPr>
        <w:t xml:space="preserve"> </w:t>
      </w:r>
      <w:r w:rsidRPr="007B54F7">
        <w:rPr>
          <w:rFonts w:eastAsia="Times New Roman"/>
          <w:sz w:val="24"/>
          <w:szCs w:val="24"/>
        </w:rPr>
        <w:t>ее содержимое.</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Раны, их виды, оказание первой помощи. Вывихи и оказание первой</w:t>
      </w:r>
      <w:r w:rsidRPr="007B54F7">
        <w:rPr>
          <w:rFonts w:eastAsia="Times New Roman"/>
          <w:spacing w:val="1"/>
          <w:sz w:val="24"/>
          <w:szCs w:val="24"/>
        </w:rPr>
        <w:t xml:space="preserve"> </w:t>
      </w:r>
      <w:r w:rsidRPr="007B54F7">
        <w:rPr>
          <w:rFonts w:eastAsia="Times New Roman"/>
          <w:sz w:val="24"/>
          <w:szCs w:val="24"/>
        </w:rPr>
        <w:t>медицинской помощи. Виды кровотечения и оказание первой медицинской</w:t>
      </w:r>
      <w:r w:rsidRPr="007B54F7">
        <w:rPr>
          <w:rFonts w:eastAsia="Times New Roman"/>
          <w:spacing w:val="1"/>
          <w:sz w:val="24"/>
          <w:szCs w:val="24"/>
        </w:rPr>
        <w:t xml:space="preserve"> </w:t>
      </w:r>
      <w:r w:rsidRPr="007B54F7">
        <w:rPr>
          <w:rFonts w:eastAsia="Times New Roman"/>
          <w:sz w:val="24"/>
          <w:szCs w:val="24"/>
        </w:rPr>
        <w:t>помощи.</w:t>
      </w:r>
      <w:r w:rsidRPr="007B54F7">
        <w:rPr>
          <w:rFonts w:eastAsia="Times New Roman"/>
          <w:spacing w:val="1"/>
          <w:sz w:val="24"/>
          <w:szCs w:val="24"/>
        </w:rPr>
        <w:t xml:space="preserve"> </w:t>
      </w:r>
      <w:r w:rsidRPr="007B54F7">
        <w:rPr>
          <w:rFonts w:eastAsia="Times New Roman"/>
          <w:sz w:val="24"/>
          <w:szCs w:val="24"/>
        </w:rPr>
        <w:t>Переломы,</w:t>
      </w:r>
      <w:r w:rsidRPr="007B54F7">
        <w:rPr>
          <w:rFonts w:eastAsia="Times New Roman"/>
          <w:spacing w:val="1"/>
          <w:sz w:val="24"/>
          <w:szCs w:val="24"/>
        </w:rPr>
        <w:t xml:space="preserve"> </w:t>
      </w:r>
      <w:r w:rsidRPr="007B54F7">
        <w:rPr>
          <w:rFonts w:eastAsia="Times New Roman"/>
          <w:sz w:val="24"/>
          <w:szCs w:val="24"/>
        </w:rPr>
        <w:t>их</w:t>
      </w:r>
      <w:r w:rsidRPr="007B54F7">
        <w:rPr>
          <w:rFonts w:eastAsia="Times New Roman"/>
          <w:spacing w:val="1"/>
          <w:sz w:val="24"/>
          <w:szCs w:val="24"/>
        </w:rPr>
        <w:t xml:space="preserve"> </w:t>
      </w:r>
      <w:r w:rsidRPr="007B54F7">
        <w:rPr>
          <w:rFonts w:eastAsia="Times New Roman"/>
          <w:sz w:val="24"/>
          <w:szCs w:val="24"/>
        </w:rPr>
        <w:t>виды.</w:t>
      </w:r>
      <w:r w:rsidRPr="007B54F7">
        <w:rPr>
          <w:rFonts w:eastAsia="Times New Roman"/>
          <w:spacing w:val="1"/>
          <w:sz w:val="24"/>
          <w:szCs w:val="24"/>
        </w:rPr>
        <w:t xml:space="preserve"> </w:t>
      </w:r>
      <w:r w:rsidRPr="007B54F7">
        <w:rPr>
          <w:rFonts w:eastAsia="Times New Roman"/>
          <w:sz w:val="24"/>
          <w:szCs w:val="24"/>
        </w:rPr>
        <w:t>Оказание</w:t>
      </w:r>
      <w:r w:rsidRPr="007B54F7">
        <w:rPr>
          <w:rFonts w:eastAsia="Times New Roman"/>
          <w:spacing w:val="1"/>
          <w:sz w:val="24"/>
          <w:szCs w:val="24"/>
        </w:rPr>
        <w:t xml:space="preserve"> </w:t>
      </w:r>
      <w:r w:rsidRPr="007B54F7">
        <w:rPr>
          <w:rFonts w:eastAsia="Times New Roman"/>
          <w:sz w:val="24"/>
          <w:szCs w:val="24"/>
        </w:rPr>
        <w:t>первой</w:t>
      </w:r>
      <w:r w:rsidRPr="007B54F7">
        <w:rPr>
          <w:rFonts w:eastAsia="Times New Roman"/>
          <w:spacing w:val="1"/>
          <w:sz w:val="24"/>
          <w:szCs w:val="24"/>
        </w:rPr>
        <w:t xml:space="preserve"> </w:t>
      </w:r>
      <w:r w:rsidRPr="007B54F7">
        <w:rPr>
          <w:rFonts w:eastAsia="Times New Roman"/>
          <w:sz w:val="24"/>
          <w:szCs w:val="24"/>
        </w:rPr>
        <w:t>помощи</w:t>
      </w:r>
      <w:r w:rsidRPr="007B54F7">
        <w:rPr>
          <w:rFonts w:eastAsia="Times New Roman"/>
          <w:spacing w:val="1"/>
          <w:sz w:val="24"/>
          <w:szCs w:val="24"/>
        </w:rPr>
        <w:t xml:space="preserve"> </w:t>
      </w:r>
      <w:r w:rsidRPr="007B54F7">
        <w:rPr>
          <w:rFonts w:eastAsia="Times New Roman"/>
          <w:sz w:val="24"/>
          <w:szCs w:val="24"/>
        </w:rPr>
        <w:t>пострадавшему.</w:t>
      </w:r>
      <w:r w:rsidRPr="007B54F7">
        <w:rPr>
          <w:rFonts w:eastAsia="Times New Roman"/>
          <w:spacing w:val="1"/>
          <w:sz w:val="24"/>
          <w:szCs w:val="24"/>
        </w:rPr>
        <w:t xml:space="preserve"> </w:t>
      </w:r>
      <w:r w:rsidRPr="007B54F7">
        <w:rPr>
          <w:rFonts w:eastAsia="Times New Roman"/>
          <w:sz w:val="24"/>
          <w:szCs w:val="24"/>
        </w:rPr>
        <w:t>Ожоги, степени ожогов. Оказание первой помощи. Виды повязок и способы</w:t>
      </w:r>
      <w:r w:rsidRPr="007B54F7">
        <w:rPr>
          <w:rFonts w:eastAsia="Times New Roman"/>
          <w:spacing w:val="1"/>
          <w:sz w:val="24"/>
          <w:szCs w:val="24"/>
        </w:rPr>
        <w:t xml:space="preserve"> </w:t>
      </w:r>
      <w:r w:rsidRPr="007B54F7">
        <w:rPr>
          <w:rFonts w:eastAsia="Times New Roman"/>
          <w:sz w:val="24"/>
          <w:szCs w:val="24"/>
        </w:rPr>
        <w:t>их</w:t>
      </w:r>
      <w:r w:rsidRPr="007B54F7">
        <w:rPr>
          <w:rFonts w:eastAsia="Times New Roman"/>
          <w:spacing w:val="-3"/>
          <w:sz w:val="24"/>
          <w:szCs w:val="24"/>
        </w:rPr>
        <w:t xml:space="preserve"> </w:t>
      </w:r>
      <w:r w:rsidRPr="007B54F7">
        <w:rPr>
          <w:rFonts w:eastAsia="Times New Roman"/>
          <w:sz w:val="24"/>
          <w:szCs w:val="24"/>
        </w:rPr>
        <w:t>наложения.</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Обморок,</w:t>
      </w:r>
      <w:r w:rsidRPr="007B54F7">
        <w:rPr>
          <w:rFonts w:eastAsia="Times New Roman"/>
          <w:spacing w:val="1"/>
          <w:sz w:val="24"/>
          <w:szCs w:val="24"/>
        </w:rPr>
        <w:t xml:space="preserve"> </w:t>
      </w:r>
      <w:r w:rsidRPr="007B54F7">
        <w:rPr>
          <w:rFonts w:eastAsia="Times New Roman"/>
          <w:sz w:val="24"/>
          <w:szCs w:val="24"/>
        </w:rPr>
        <w:t>оказание</w:t>
      </w:r>
      <w:r w:rsidRPr="007B54F7">
        <w:rPr>
          <w:rFonts w:eastAsia="Times New Roman"/>
          <w:spacing w:val="1"/>
          <w:sz w:val="24"/>
          <w:szCs w:val="24"/>
        </w:rPr>
        <w:t xml:space="preserve"> </w:t>
      </w:r>
      <w:r w:rsidRPr="007B54F7">
        <w:rPr>
          <w:rFonts w:eastAsia="Times New Roman"/>
          <w:sz w:val="24"/>
          <w:szCs w:val="24"/>
        </w:rPr>
        <w:t>помощи.</w:t>
      </w:r>
      <w:r w:rsidRPr="007B54F7">
        <w:rPr>
          <w:rFonts w:eastAsia="Times New Roman"/>
          <w:spacing w:val="1"/>
          <w:sz w:val="24"/>
          <w:szCs w:val="24"/>
        </w:rPr>
        <w:t xml:space="preserve"> </w:t>
      </w:r>
      <w:r w:rsidRPr="007B54F7">
        <w:rPr>
          <w:rFonts w:eastAsia="Times New Roman"/>
          <w:sz w:val="24"/>
          <w:szCs w:val="24"/>
        </w:rPr>
        <w:t>Правила</w:t>
      </w:r>
      <w:r w:rsidRPr="007B54F7">
        <w:rPr>
          <w:rFonts w:eastAsia="Times New Roman"/>
          <w:spacing w:val="1"/>
          <w:sz w:val="24"/>
          <w:szCs w:val="24"/>
        </w:rPr>
        <w:t xml:space="preserve"> </w:t>
      </w:r>
      <w:r w:rsidRPr="007B54F7">
        <w:rPr>
          <w:rFonts w:eastAsia="Times New Roman"/>
          <w:sz w:val="24"/>
          <w:szCs w:val="24"/>
        </w:rPr>
        <w:t>оказания</w:t>
      </w:r>
      <w:r w:rsidRPr="007B54F7">
        <w:rPr>
          <w:rFonts w:eastAsia="Times New Roman"/>
          <w:spacing w:val="1"/>
          <w:sz w:val="24"/>
          <w:szCs w:val="24"/>
        </w:rPr>
        <w:t xml:space="preserve"> </w:t>
      </w:r>
      <w:r w:rsidRPr="007B54F7">
        <w:rPr>
          <w:rFonts w:eastAsia="Times New Roman"/>
          <w:sz w:val="24"/>
          <w:szCs w:val="24"/>
        </w:rPr>
        <w:t>первой</w:t>
      </w:r>
      <w:r w:rsidRPr="007B54F7">
        <w:rPr>
          <w:rFonts w:eastAsia="Times New Roman"/>
          <w:spacing w:val="1"/>
          <w:sz w:val="24"/>
          <w:szCs w:val="24"/>
        </w:rPr>
        <w:t xml:space="preserve"> </w:t>
      </w:r>
      <w:r w:rsidRPr="007B54F7">
        <w:rPr>
          <w:rFonts w:eastAsia="Times New Roman"/>
          <w:sz w:val="24"/>
          <w:szCs w:val="24"/>
        </w:rPr>
        <w:t>помощи</w:t>
      </w:r>
      <w:r w:rsidRPr="007B54F7">
        <w:rPr>
          <w:rFonts w:eastAsia="Times New Roman"/>
          <w:spacing w:val="1"/>
          <w:sz w:val="24"/>
          <w:szCs w:val="24"/>
        </w:rPr>
        <w:t xml:space="preserve"> </w:t>
      </w:r>
      <w:r w:rsidRPr="007B54F7">
        <w:rPr>
          <w:rFonts w:eastAsia="Times New Roman"/>
          <w:sz w:val="24"/>
          <w:szCs w:val="24"/>
        </w:rPr>
        <w:t>при</w:t>
      </w:r>
      <w:r w:rsidRPr="007B54F7">
        <w:rPr>
          <w:rFonts w:eastAsia="Times New Roman"/>
          <w:spacing w:val="1"/>
          <w:sz w:val="24"/>
          <w:szCs w:val="24"/>
        </w:rPr>
        <w:t xml:space="preserve"> </w:t>
      </w:r>
      <w:r w:rsidRPr="007B54F7">
        <w:rPr>
          <w:rFonts w:eastAsia="Times New Roman"/>
          <w:sz w:val="24"/>
          <w:szCs w:val="24"/>
        </w:rPr>
        <w:t>солнечном</w:t>
      </w:r>
      <w:r w:rsidRPr="007B54F7">
        <w:rPr>
          <w:rFonts w:eastAsia="Times New Roman"/>
          <w:spacing w:val="1"/>
          <w:sz w:val="24"/>
          <w:szCs w:val="24"/>
        </w:rPr>
        <w:t xml:space="preserve"> </w:t>
      </w:r>
      <w:r w:rsidRPr="007B54F7">
        <w:rPr>
          <w:rFonts w:eastAsia="Times New Roman"/>
          <w:sz w:val="24"/>
          <w:szCs w:val="24"/>
        </w:rPr>
        <w:t>и</w:t>
      </w:r>
      <w:r w:rsidRPr="007B54F7">
        <w:rPr>
          <w:rFonts w:eastAsia="Times New Roman"/>
          <w:spacing w:val="1"/>
          <w:sz w:val="24"/>
          <w:szCs w:val="24"/>
        </w:rPr>
        <w:t xml:space="preserve"> </w:t>
      </w:r>
      <w:r w:rsidRPr="007B54F7">
        <w:rPr>
          <w:rFonts w:eastAsia="Times New Roman"/>
          <w:sz w:val="24"/>
          <w:szCs w:val="24"/>
        </w:rPr>
        <w:t>тепловом</w:t>
      </w:r>
      <w:r w:rsidRPr="007B54F7">
        <w:rPr>
          <w:rFonts w:eastAsia="Times New Roman"/>
          <w:spacing w:val="1"/>
          <w:sz w:val="24"/>
          <w:szCs w:val="24"/>
        </w:rPr>
        <w:t xml:space="preserve"> </w:t>
      </w:r>
      <w:r w:rsidRPr="007B54F7">
        <w:rPr>
          <w:rFonts w:eastAsia="Times New Roman"/>
          <w:sz w:val="24"/>
          <w:szCs w:val="24"/>
        </w:rPr>
        <w:t>ударах.</w:t>
      </w:r>
      <w:r w:rsidRPr="007B54F7">
        <w:rPr>
          <w:rFonts w:eastAsia="Times New Roman"/>
          <w:spacing w:val="1"/>
          <w:sz w:val="24"/>
          <w:szCs w:val="24"/>
        </w:rPr>
        <w:t xml:space="preserve"> </w:t>
      </w:r>
      <w:r w:rsidRPr="007B54F7">
        <w:rPr>
          <w:rFonts w:eastAsia="Times New Roman"/>
          <w:sz w:val="24"/>
          <w:szCs w:val="24"/>
        </w:rPr>
        <w:t>Транспортировка</w:t>
      </w:r>
      <w:r w:rsidRPr="007B54F7">
        <w:rPr>
          <w:rFonts w:eastAsia="Times New Roman"/>
          <w:spacing w:val="1"/>
          <w:sz w:val="24"/>
          <w:szCs w:val="24"/>
        </w:rPr>
        <w:t xml:space="preserve"> </w:t>
      </w:r>
      <w:r w:rsidRPr="007B54F7">
        <w:rPr>
          <w:rFonts w:eastAsia="Times New Roman"/>
          <w:sz w:val="24"/>
          <w:szCs w:val="24"/>
        </w:rPr>
        <w:t>пострадавшего,</w:t>
      </w:r>
      <w:r w:rsidRPr="007B54F7">
        <w:rPr>
          <w:rFonts w:eastAsia="Times New Roman"/>
          <w:spacing w:val="1"/>
          <w:sz w:val="24"/>
          <w:szCs w:val="24"/>
        </w:rPr>
        <w:t xml:space="preserve"> </w:t>
      </w:r>
      <w:r w:rsidRPr="007B54F7">
        <w:rPr>
          <w:rFonts w:eastAsia="Times New Roman"/>
          <w:sz w:val="24"/>
          <w:szCs w:val="24"/>
        </w:rPr>
        <w:t>иммобилизация.</w:t>
      </w:r>
      <w:r w:rsidRPr="007B54F7">
        <w:rPr>
          <w:rFonts w:eastAsia="Times New Roman"/>
          <w:spacing w:val="1"/>
          <w:sz w:val="24"/>
          <w:szCs w:val="24"/>
        </w:rPr>
        <w:t xml:space="preserve"> </w:t>
      </w:r>
      <w:r w:rsidRPr="007B54F7">
        <w:rPr>
          <w:rFonts w:eastAsia="Times New Roman"/>
          <w:sz w:val="24"/>
          <w:szCs w:val="24"/>
        </w:rPr>
        <w:t>Обморожение.</w:t>
      </w:r>
      <w:r w:rsidRPr="007B54F7">
        <w:rPr>
          <w:rFonts w:eastAsia="Times New Roman"/>
          <w:spacing w:val="1"/>
          <w:sz w:val="24"/>
          <w:szCs w:val="24"/>
        </w:rPr>
        <w:t xml:space="preserve"> </w:t>
      </w:r>
      <w:r w:rsidRPr="007B54F7">
        <w:rPr>
          <w:rFonts w:eastAsia="Times New Roman"/>
          <w:sz w:val="24"/>
          <w:szCs w:val="24"/>
        </w:rPr>
        <w:t>Оказание</w:t>
      </w:r>
      <w:r w:rsidRPr="007B54F7">
        <w:rPr>
          <w:rFonts w:eastAsia="Times New Roman"/>
          <w:spacing w:val="1"/>
          <w:sz w:val="24"/>
          <w:szCs w:val="24"/>
        </w:rPr>
        <w:t xml:space="preserve"> </w:t>
      </w:r>
      <w:r w:rsidRPr="007B54F7">
        <w:rPr>
          <w:rFonts w:eastAsia="Times New Roman"/>
          <w:sz w:val="24"/>
          <w:szCs w:val="24"/>
        </w:rPr>
        <w:t>первой</w:t>
      </w:r>
      <w:r w:rsidRPr="007B54F7">
        <w:rPr>
          <w:rFonts w:eastAsia="Times New Roman"/>
          <w:spacing w:val="1"/>
          <w:sz w:val="24"/>
          <w:szCs w:val="24"/>
        </w:rPr>
        <w:t xml:space="preserve"> </w:t>
      </w:r>
      <w:r w:rsidRPr="007B54F7">
        <w:rPr>
          <w:rFonts w:eastAsia="Times New Roman"/>
          <w:sz w:val="24"/>
          <w:szCs w:val="24"/>
        </w:rPr>
        <w:t>помощи.</w:t>
      </w:r>
      <w:r w:rsidRPr="007B54F7">
        <w:rPr>
          <w:rFonts w:eastAsia="Times New Roman"/>
          <w:spacing w:val="1"/>
          <w:sz w:val="24"/>
          <w:szCs w:val="24"/>
        </w:rPr>
        <w:t xml:space="preserve"> </w:t>
      </w:r>
      <w:r w:rsidRPr="007B54F7">
        <w:rPr>
          <w:rFonts w:eastAsia="Times New Roman"/>
          <w:sz w:val="24"/>
          <w:szCs w:val="24"/>
        </w:rPr>
        <w:t>Сердечный</w:t>
      </w:r>
      <w:r w:rsidRPr="007B54F7">
        <w:rPr>
          <w:rFonts w:eastAsia="Times New Roman"/>
          <w:spacing w:val="1"/>
          <w:sz w:val="24"/>
          <w:szCs w:val="24"/>
        </w:rPr>
        <w:t xml:space="preserve"> </w:t>
      </w:r>
      <w:r w:rsidRPr="007B54F7">
        <w:rPr>
          <w:rFonts w:eastAsia="Times New Roman"/>
          <w:sz w:val="24"/>
          <w:szCs w:val="24"/>
        </w:rPr>
        <w:t>приступ,</w:t>
      </w:r>
      <w:r w:rsidRPr="007B54F7">
        <w:rPr>
          <w:rFonts w:eastAsia="Times New Roman"/>
          <w:spacing w:val="-2"/>
          <w:sz w:val="24"/>
          <w:szCs w:val="24"/>
        </w:rPr>
        <w:t xml:space="preserve"> </w:t>
      </w:r>
      <w:r w:rsidRPr="007B54F7">
        <w:rPr>
          <w:rFonts w:eastAsia="Times New Roman"/>
          <w:sz w:val="24"/>
          <w:szCs w:val="24"/>
        </w:rPr>
        <w:t>первая помощь.</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i/>
          <w:sz w:val="24"/>
          <w:szCs w:val="24"/>
          <w:u w:val="single"/>
        </w:rPr>
        <w:t>Практика.</w:t>
      </w:r>
      <w:r w:rsidRPr="007B54F7">
        <w:rPr>
          <w:rFonts w:eastAsia="Times New Roman"/>
          <w:i/>
          <w:spacing w:val="-2"/>
          <w:sz w:val="24"/>
          <w:szCs w:val="24"/>
        </w:rPr>
        <w:t xml:space="preserve"> </w:t>
      </w:r>
      <w:r w:rsidRPr="007B54F7">
        <w:rPr>
          <w:rFonts w:eastAsia="Times New Roman"/>
          <w:sz w:val="24"/>
          <w:szCs w:val="24"/>
        </w:rPr>
        <w:t>Встречи</w:t>
      </w:r>
      <w:r w:rsidRPr="007B54F7">
        <w:rPr>
          <w:rFonts w:eastAsia="Times New Roman"/>
          <w:spacing w:val="-5"/>
          <w:sz w:val="24"/>
          <w:szCs w:val="24"/>
        </w:rPr>
        <w:t xml:space="preserve"> </w:t>
      </w:r>
      <w:r w:rsidRPr="007B54F7">
        <w:rPr>
          <w:rFonts w:eastAsia="Times New Roman"/>
          <w:sz w:val="24"/>
          <w:szCs w:val="24"/>
        </w:rPr>
        <w:t>с</w:t>
      </w:r>
      <w:r w:rsidRPr="007B54F7">
        <w:rPr>
          <w:rFonts w:eastAsia="Times New Roman"/>
          <w:spacing w:val="-1"/>
          <w:sz w:val="24"/>
          <w:szCs w:val="24"/>
        </w:rPr>
        <w:t xml:space="preserve"> </w:t>
      </w:r>
      <w:r w:rsidRPr="007B54F7">
        <w:rPr>
          <w:rFonts w:eastAsia="Times New Roman"/>
          <w:sz w:val="24"/>
          <w:szCs w:val="24"/>
        </w:rPr>
        <w:t>медицинским</w:t>
      </w:r>
      <w:r w:rsidRPr="007B54F7">
        <w:rPr>
          <w:rFonts w:eastAsia="Times New Roman"/>
          <w:spacing w:val="-2"/>
          <w:sz w:val="24"/>
          <w:szCs w:val="24"/>
        </w:rPr>
        <w:t xml:space="preserve"> </w:t>
      </w:r>
      <w:r w:rsidRPr="007B54F7">
        <w:rPr>
          <w:rFonts w:eastAsia="Times New Roman"/>
          <w:sz w:val="24"/>
          <w:szCs w:val="24"/>
        </w:rPr>
        <w:t>работником</w:t>
      </w:r>
      <w:r w:rsidRPr="007B54F7">
        <w:rPr>
          <w:rFonts w:eastAsia="Times New Roman"/>
          <w:spacing w:val="66"/>
          <w:sz w:val="24"/>
          <w:szCs w:val="24"/>
        </w:rPr>
        <w:t xml:space="preserve"> </w:t>
      </w:r>
      <w:r w:rsidRPr="007B54F7">
        <w:rPr>
          <w:rFonts w:eastAsia="Times New Roman"/>
          <w:sz w:val="24"/>
          <w:szCs w:val="24"/>
        </w:rPr>
        <w:t>по</w:t>
      </w:r>
      <w:r w:rsidRPr="007B54F7">
        <w:rPr>
          <w:rFonts w:eastAsia="Times New Roman"/>
          <w:spacing w:val="-4"/>
          <w:sz w:val="24"/>
          <w:szCs w:val="24"/>
        </w:rPr>
        <w:t xml:space="preserve"> </w:t>
      </w:r>
      <w:r w:rsidRPr="007B54F7">
        <w:rPr>
          <w:rFonts w:eastAsia="Times New Roman"/>
          <w:sz w:val="24"/>
          <w:szCs w:val="24"/>
        </w:rPr>
        <w:t>практическим</w:t>
      </w:r>
      <w:r w:rsidRPr="007B54F7">
        <w:rPr>
          <w:rFonts w:eastAsia="Times New Roman"/>
          <w:spacing w:val="-2"/>
          <w:sz w:val="24"/>
          <w:szCs w:val="24"/>
        </w:rPr>
        <w:t xml:space="preserve"> </w:t>
      </w:r>
      <w:r w:rsidRPr="007B54F7">
        <w:rPr>
          <w:rFonts w:eastAsia="Times New Roman"/>
          <w:sz w:val="24"/>
          <w:szCs w:val="24"/>
        </w:rPr>
        <w:t>вопросам.</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Наложение</w:t>
      </w:r>
      <w:r w:rsidRPr="007B54F7">
        <w:rPr>
          <w:rFonts w:eastAsia="Times New Roman"/>
          <w:spacing w:val="1"/>
          <w:sz w:val="24"/>
          <w:szCs w:val="24"/>
        </w:rPr>
        <w:t xml:space="preserve"> </w:t>
      </w:r>
      <w:r w:rsidRPr="007B54F7">
        <w:rPr>
          <w:rFonts w:eastAsia="Times New Roman"/>
          <w:sz w:val="24"/>
          <w:szCs w:val="24"/>
        </w:rPr>
        <w:t>различных видов повязок. Оказание первой помощи при</w:t>
      </w:r>
      <w:r w:rsidRPr="007B54F7">
        <w:rPr>
          <w:rFonts w:eastAsia="Times New Roman"/>
          <w:spacing w:val="1"/>
          <w:sz w:val="24"/>
          <w:szCs w:val="24"/>
        </w:rPr>
        <w:t xml:space="preserve"> </w:t>
      </w:r>
      <w:r w:rsidRPr="007B54F7">
        <w:rPr>
          <w:rFonts w:eastAsia="Times New Roman"/>
          <w:sz w:val="24"/>
          <w:szCs w:val="24"/>
        </w:rPr>
        <w:t>кровотечении.</w:t>
      </w:r>
      <w:r w:rsidRPr="007B54F7">
        <w:rPr>
          <w:rFonts w:eastAsia="Times New Roman"/>
          <w:spacing w:val="1"/>
          <w:sz w:val="24"/>
          <w:szCs w:val="24"/>
        </w:rPr>
        <w:t xml:space="preserve"> </w:t>
      </w:r>
      <w:r w:rsidRPr="007B54F7">
        <w:rPr>
          <w:rFonts w:eastAsia="Times New Roman"/>
          <w:sz w:val="24"/>
          <w:szCs w:val="24"/>
        </w:rPr>
        <w:t>Оказание</w:t>
      </w:r>
      <w:r w:rsidRPr="007B54F7">
        <w:rPr>
          <w:rFonts w:eastAsia="Times New Roman"/>
          <w:spacing w:val="1"/>
          <w:sz w:val="24"/>
          <w:szCs w:val="24"/>
        </w:rPr>
        <w:t xml:space="preserve"> </w:t>
      </w:r>
      <w:r w:rsidRPr="007B54F7">
        <w:rPr>
          <w:rFonts w:eastAsia="Times New Roman"/>
          <w:sz w:val="24"/>
          <w:szCs w:val="24"/>
        </w:rPr>
        <w:t>первой</w:t>
      </w:r>
      <w:r w:rsidRPr="007B54F7">
        <w:rPr>
          <w:rFonts w:eastAsia="Times New Roman"/>
          <w:spacing w:val="1"/>
          <w:sz w:val="24"/>
          <w:szCs w:val="24"/>
        </w:rPr>
        <w:t xml:space="preserve"> </w:t>
      </w:r>
      <w:r w:rsidRPr="007B54F7">
        <w:rPr>
          <w:rFonts w:eastAsia="Times New Roman"/>
          <w:sz w:val="24"/>
          <w:szCs w:val="24"/>
        </w:rPr>
        <w:t>помощи</w:t>
      </w:r>
      <w:r w:rsidRPr="007B54F7">
        <w:rPr>
          <w:rFonts w:eastAsia="Times New Roman"/>
          <w:spacing w:val="1"/>
          <w:sz w:val="24"/>
          <w:szCs w:val="24"/>
        </w:rPr>
        <w:t xml:space="preserve"> </w:t>
      </w:r>
      <w:r w:rsidRPr="007B54F7">
        <w:rPr>
          <w:rFonts w:eastAsia="Times New Roman"/>
          <w:sz w:val="24"/>
          <w:szCs w:val="24"/>
        </w:rPr>
        <w:t>при</w:t>
      </w:r>
      <w:r w:rsidRPr="007B54F7">
        <w:rPr>
          <w:rFonts w:eastAsia="Times New Roman"/>
          <w:spacing w:val="1"/>
          <w:sz w:val="24"/>
          <w:szCs w:val="24"/>
        </w:rPr>
        <w:t xml:space="preserve"> </w:t>
      </w:r>
      <w:r w:rsidRPr="007B54F7">
        <w:rPr>
          <w:rFonts w:eastAsia="Times New Roman"/>
          <w:sz w:val="24"/>
          <w:szCs w:val="24"/>
        </w:rPr>
        <w:t>ушибах,</w:t>
      </w:r>
      <w:r w:rsidRPr="007B54F7">
        <w:rPr>
          <w:rFonts w:eastAsia="Times New Roman"/>
          <w:spacing w:val="1"/>
          <w:sz w:val="24"/>
          <w:szCs w:val="24"/>
        </w:rPr>
        <w:t xml:space="preserve"> </w:t>
      </w:r>
      <w:r w:rsidRPr="007B54F7">
        <w:rPr>
          <w:rFonts w:eastAsia="Times New Roman"/>
          <w:sz w:val="24"/>
          <w:szCs w:val="24"/>
        </w:rPr>
        <w:t>вывихах,</w:t>
      </w:r>
      <w:r w:rsidRPr="007B54F7">
        <w:rPr>
          <w:rFonts w:eastAsia="Times New Roman"/>
          <w:spacing w:val="1"/>
          <w:sz w:val="24"/>
          <w:szCs w:val="24"/>
        </w:rPr>
        <w:t xml:space="preserve"> </w:t>
      </w:r>
      <w:r w:rsidRPr="007B54F7">
        <w:rPr>
          <w:rFonts w:eastAsia="Times New Roman"/>
          <w:sz w:val="24"/>
          <w:szCs w:val="24"/>
        </w:rPr>
        <w:t>ожогах,</w:t>
      </w:r>
      <w:r w:rsidRPr="007B54F7">
        <w:rPr>
          <w:rFonts w:eastAsia="Times New Roman"/>
          <w:spacing w:val="1"/>
          <w:sz w:val="24"/>
          <w:szCs w:val="24"/>
        </w:rPr>
        <w:t xml:space="preserve"> </w:t>
      </w:r>
      <w:r w:rsidRPr="007B54F7">
        <w:rPr>
          <w:rFonts w:eastAsia="Times New Roman"/>
          <w:sz w:val="24"/>
          <w:szCs w:val="24"/>
        </w:rPr>
        <w:t>обморожении,</w:t>
      </w:r>
      <w:r w:rsidRPr="007B54F7">
        <w:rPr>
          <w:rFonts w:eastAsia="Times New Roman"/>
          <w:spacing w:val="-2"/>
          <w:sz w:val="24"/>
          <w:szCs w:val="24"/>
        </w:rPr>
        <w:t xml:space="preserve"> </w:t>
      </w:r>
      <w:r w:rsidRPr="007B54F7">
        <w:rPr>
          <w:rFonts w:eastAsia="Times New Roman"/>
          <w:sz w:val="24"/>
          <w:szCs w:val="24"/>
        </w:rPr>
        <w:t>переломах,</w:t>
      </w:r>
      <w:r w:rsidRPr="007B54F7">
        <w:rPr>
          <w:rFonts w:eastAsia="Times New Roman"/>
          <w:spacing w:val="-4"/>
          <w:sz w:val="24"/>
          <w:szCs w:val="24"/>
        </w:rPr>
        <w:t xml:space="preserve"> </w:t>
      </w:r>
      <w:r w:rsidRPr="007B54F7">
        <w:rPr>
          <w:rFonts w:eastAsia="Times New Roman"/>
          <w:sz w:val="24"/>
          <w:szCs w:val="24"/>
        </w:rPr>
        <w:t>обмороке,</w:t>
      </w:r>
      <w:r w:rsidRPr="007B54F7">
        <w:rPr>
          <w:rFonts w:eastAsia="Times New Roman"/>
          <w:spacing w:val="-1"/>
          <w:sz w:val="24"/>
          <w:szCs w:val="24"/>
        </w:rPr>
        <w:t xml:space="preserve"> </w:t>
      </w:r>
      <w:r w:rsidRPr="007B54F7">
        <w:rPr>
          <w:rFonts w:eastAsia="Times New Roman"/>
          <w:sz w:val="24"/>
          <w:szCs w:val="24"/>
        </w:rPr>
        <w:t>сердечном</w:t>
      </w:r>
      <w:r w:rsidRPr="007B54F7">
        <w:rPr>
          <w:rFonts w:eastAsia="Times New Roman"/>
          <w:spacing w:val="-3"/>
          <w:sz w:val="24"/>
          <w:szCs w:val="24"/>
        </w:rPr>
        <w:t xml:space="preserve"> </w:t>
      </w:r>
      <w:r w:rsidRPr="007B54F7">
        <w:rPr>
          <w:rFonts w:eastAsia="Times New Roman"/>
          <w:sz w:val="24"/>
          <w:szCs w:val="24"/>
        </w:rPr>
        <w:t>приступе. Транспортировка</w:t>
      </w:r>
      <w:r w:rsidRPr="007B54F7">
        <w:rPr>
          <w:rFonts w:eastAsia="Times New Roman"/>
          <w:spacing w:val="-7"/>
          <w:sz w:val="24"/>
          <w:szCs w:val="24"/>
        </w:rPr>
        <w:t xml:space="preserve"> </w:t>
      </w:r>
      <w:r w:rsidRPr="007B54F7">
        <w:rPr>
          <w:rFonts w:eastAsia="Times New Roman"/>
          <w:sz w:val="24"/>
          <w:szCs w:val="24"/>
        </w:rPr>
        <w:t>пострадавшего.</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Ответы</w:t>
      </w:r>
      <w:r w:rsidRPr="007B54F7">
        <w:rPr>
          <w:rFonts w:eastAsia="Times New Roman"/>
          <w:spacing w:val="-3"/>
          <w:sz w:val="24"/>
          <w:szCs w:val="24"/>
        </w:rPr>
        <w:t xml:space="preserve"> </w:t>
      </w:r>
      <w:r w:rsidRPr="007B54F7">
        <w:rPr>
          <w:rFonts w:eastAsia="Times New Roman"/>
          <w:sz w:val="24"/>
          <w:szCs w:val="24"/>
        </w:rPr>
        <w:t>на</w:t>
      </w:r>
      <w:r w:rsidRPr="007B54F7">
        <w:rPr>
          <w:rFonts w:eastAsia="Times New Roman"/>
          <w:spacing w:val="-2"/>
          <w:sz w:val="24"/>
          <w:szCs w:val="24"/>
        </w:rPr>
        <w:t xml:space="preserve"> </w:t>
      </w:r>
      <w:r w:rsidRPr="007B54F7">
        <w:rPr>
          <w:rFonts w:eastAsia="Times New Roman"/>
          <w:sz w:val="24"/>
          <w:szCs w:val="24"/>
        </w:rPr>
        <w:t>вопросы</w:t>
      </w:r>
      <w:r w:rsidRPr="007B54F7">
        <w:rPr>
          <w:rFonts w:eastAsia="Times New Roman"/>
          <w:spacing w:val="-5"/>
          <w:sz w:val="24"/>
          <w:szCs w:val="24"/>
        </w:rPr>
        <w:t xml:space="preserve"> </w:t>
      </w:r>
      <w:r w:rsidRPr="007B54F7">
        <w:rPr>
          <w:rFonts w:eastAsia="Times New Roman"/>
          <w:sz w:val="24"/>
          <w:szCs w:val="24"/>
        </w:rPr>
        <w:t>билетов</w:t>
      </w:r>
      <w:r w:rsidRPr="007B54F7">
        <w:rPr>
          <w:rFonts w:eastAsia="Times New Roman"/>
          <w:spacing w:val="-4"/>
          <w:sz w:val="24"/>
          <w:szCs w:val="24"/>
        </w:rPr>
        <w:t xml:space="preserve"> </w:t>
      </w:r>
      <w:r w:rsidRPr="007B54F7">
        <w:rPr>
          <w:rFonts w:eastAsia="Times New Roman"/>
          <w:sz w:val="24"/>
          <w:szCs w:val="24"/>
        </w:rPr>
        <w:t>и</w:t>
      </w:r>
      <w:r w:rsidRPr="007B54F7">
        <w:rPr>
          <w:rFonts w:eastAsia="Times New Roman"/>
          <w:spacing w:val="-3"/>
          <w:sz w:val="24"/>
          <w:szCs w:val="24"/>
        </w:rPr>
        <w:t xml:space="preserve"> </w:t>
      </w:r>
      <w:r w:rsidRPr="007B54F7">
        <w:rPr>
          <w:rFonts w:eastAsia="Times New Roman"/>
          <w:sz w:val="24"/>
          <w:szCs w:val="24"/>
        </w:rPr>
        <w:t>выполнение</w:t>
      </w:r>
      <w:r w:rsidRPr="007B54F7">
        <w:rPr>
          <w:rFonts w:eastAsia="Times New Roman"/>
          <w:spacing w:val="-2"/>
          <w:sz w:val="24"/>
          <w:szCs w:val="24"/>
        </w:rPr>
        <w:t xml:space="preserve"> </w:t>
      </w:r>
      <w:r w:rsidRPr="007B54F7">
        <w:rPr>
          <w:rFonts w:eastAsia="Times New Roman"/>
          <w:sz w:val="24"/>
          <w:szCs w:val="24"/>
        </w:rPr>
        <w:t>практического</w:t>
      </w:r>
      <w:r w:rsidRPr="007B54F7">
        <w:rPr>
          <w:rFonts w:eastAsia="Times New Roman"/>
          <w:spacing w:val="-2"/>
          <w:sz w:val="24"/>
          <w:szCs w:val="24"/>
        </w:rPr>
        <w:t xml:space="preserve"> </w:t>
      </w:r>
      <w:r w:rsidRPr="007B54F7">
        <w:rPr>
          <w:rFonts w:eastAsia="Times New Roman"/>
          <w:sz w:val="24"/>
          <w:szCs w:val="24"/>
        </w:rPr>
        <w:t>задания.</w:t>
      </w:r>
    </w:p>
    <w:p w:rsidR="008121A4" w:rsidRPr="007B54F7" w:rsidRDefault="008121A4" w:rsidP="007B54F7">
      <w:pPr>
        <w:ind w:right="-8"/>
        <w:jc w:val="both"/>
        <w:rPr>
          <w:b/>
          <w:i/>
          <w:sz w:val="24"/>
          <w:szCs w:val="24"/>
        </w:rPr>
      </w:pPr>
      <w:r w:rsidRPr="007B54F7">
        <w:rPr>
          <w:b/>
          <w:i/>
          <w:sz w:val="24"/>
          <w:szCs w:val="24"/>
        </w:rPr>
        <w:t>Модуль 5. Фигурное вождение велосипеда.</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i/>
          <w:sz w:val="24"/>
          <w:szCs w:val="24"/>
          <w:u w:val="single"/>
        </w:rPr>
        <w:t>Теория.</w:t>
      </w:r>
      <w:r w:rsidRPr="007B54F7">
        <w:rPr>
          <w:rFonts w:eastAsia="Times New Roman"/>
          <w:i/>
          <w:spacing w:val="1"/>
          <w:sz w:val="24"/>
          <w:szCs w:val="24"/>
        </w:rPr>
        <w:t xml:space="preserve"> </w:t>
      </w:r>
      <w:r w:rsidRPr="007B54F7">
        <w:rPr>
          <w:rFonts w:eastAsia="Times New Roman"/>
          <w:sz w:val="24"/>
          <w:szCs w:val="24"/>
        </w:rPr>
        <w:t>Езда</w:t>
      </w:r>
      <w:r w:rsidRPr="007B54F7">
        <w:rPr>
          <w:rFonts w:eastAsia="Times New Roman"/>
          <w:spacing w:val="1"/>
          <w:sz w:val="24"/>
          <w:szCs w:val="24"/>
        </w:rPr>
        <w:t xml:space="preserve"> </w:t>
      </w:r>
      <w:r w:rsidRPr="007B54F7">
        <w:rPr>
          <w:rFonts w:eastAsia="Times New Roman"/>
          <w:sz w:val="24"/>
          <w:szCs w:val="24"/>
        </w:rPr>
        <w:t>на</w:t>
      </w:r>
      <w:r w:rsidRPr="007B54F7">
        <w:rPr>
          <w:rFonts w:eastAsia="Times New Roman"/>
          <w:spacing w:val="1"/>
          <w:sz w:val="24"/>
          <w:szCs w:val="24"/>
        </w:rPr>
        <w:t xml:space="preserve"> </w:t>
      </w:r>
      <w:r w:rsidRPr="007B54F7">
        <w:rPr>
          <w:rFonts w:eastAsia="Times New Roman"/>
          <w:sz w:val="24"/>
          <w:szCs w:val="24"/>
        </w:rPr>
        <w:t>велосипеде,</w:t>
      </w:r>
      <w:r w:rsidRPr="007B54F7">
        <w:rPr>
          <w:rFonts w:eastAsia="Times New Roman"/>
          <w:spacing w:val="1"/>
          <w:sz w:val="24"/>
          <w:szCs w:val="24"/>
        </w:rPr>
        <w:t xml:space="preserve"> </w:t>
      </w:r>
      <w:r w:rsidRPr="007B54F7">
        <w:rPr>
          <w:rFonts w:eastAsia="Times New Roman"/>
          <w:sz w:val="24"/>
          <w:szCs w:val="24"/>
        </w:rPr>
        <w:t>технические</w:t>
      </w:r>
      <w:r w:rsidRPr="007B54F7">
        <w:rPr>
          <w:rFonts w:eastAsia="Times New Roman"/>
          <w:spacing w:val="1"/>
          <w:sz w:val="24"/>
          <w:szCs w:val="24"/>
        </w:rPr>
        <w:t xml:space="preserve"> </w:t>
      </w:r>
      <w:r w:rsidRPr="007B54F7">
        <w:rPr>
          <w:rFonts w:eastAsia="Times New Roman"/>
          <w:sz w:val="24"/>
          <w:szCs w:val="24"/>
        </w:rPr>
        <w:t>требования,</w:t>
      </w:r>
      <w:r w:rsidRPr="007B54F7">
        <w:rPr>
          <w:rFonts w:eastAsia="Times New Roman"/>
          <w:spacing w:val="1"/>
          <w:sz w:val="24"/>
          <w:szCs w:val="24"/>
        </w:rPr>
        <w:t xml:space="preserve"> </w:t>
      </w:r>
      <w:r w:rsidRPr="007B54F7">
        <w:rPr>
          <w:rFonts w:eastAsia="Times New Roman"/>
          <w:sz w:val="24"/>
          <w:szCs w:val="24"/>
        </w:rPr>
        <w:t>предъявляемые</w:t>
      </w:r>
      <w:r w:rsidRPr="007B54F7">
        <w:rPr>
          <w:rFonts w:eastAsia="Times New Roman"/>
          <w:spacing w:val="1"/>
          <w:sz w:val="24"/>
          <w:szCs w:val="24"/>
        </w:rPr>
        <w:t xml:space="preserve"> </w:t>
      </w:r>
      <w:r w:rsidRPr="007B54F7">
        <w:rPr>
          <w:rFonts w:eastAsia="Times New Roman"/>
          <w:sz w:val="24"/>
          <w:szCs w:val="24"/>
        </w:rPr>
        <w:t>к</w:t>
      </w:r>
      <w:r w:rsidRPr="007B54F7">
        <w:rPr>
          <w:rFonts w:eastAsia="Times New Roman"/>
          <w:spacing w:val="1"/>
          <w:sz w:val="24"/>
          <w:szCs w:val="24"/>
        </w:rPr>
        <w:t xml:space="preserve"> </w:t>
      </w:r>
      <w:r w:rsidRPr="007B54F7">
        <w:rPr>
          <w:rFonts w:eastAsia="Times New Roman"/>
          <w:sz w:val="24"/>
          <w:szCs w:val="24"/>
        </w:rPr>
        <w:t>велосипеду.</w:t>
      </w:r>
      <w:r w:rsidRPr="007B54F7">
        <w:rPr>
          <w:rFonts w:eastAsia="Times New Roman"/>
          <w:spacing w:val="1"/>
          <w:sz w:val="24"/>
          <w:szCs w:val="24"/>
        </w:rPr>
        <w:t xml:space="preserve"> </w:t>
      </w:r>
      <w:r w:rsidRPr="007B54F7">
        <w:rPr>
          <w:rFonts w:eastAsia="Times New Roman"/>
          <w:sz w:val="24"/>
          <w:szCs w:val="24"/>
        </w:rPr>
        <w:t>Экипировка.</w:t>
      </w:r>
      <w:r w:rsidRPr="007B54F7">
        <w:rPr>
          <w:rFonts w:eastAsia="Times New Roman"/>
          <w:spacing w:val="1"/>
          <w:sz w:val="24"/>
          <w:szCs w:val="24"/>
        </w:rPr>
        <w:t xml:space="preserve"> </w:t>
      </w:r>
      <w:r w:rsidRPr="007B54F7">
        <w:rPr>
          <w:rFonts w:eastAsia="Times New Roman"/>
          <w:sz w:val="24"/>
          <w:szCs w:val="24"/>
        </w:rPr>
        <w:t>Правила</w:t>
      </w:r>
      <w:r w:rsidRPr="007B54F7">
        <w:rPr>
          <w:rFonts w:eastAsia="Times New Roman"/>
          <w:spacing w:val="1"/>
          <w:sz w:val="24"/>
          <w:szCs w:val="24"/>
        </w:rPr>
        <w:t xml:space="preserve"> </w:t>
      </w:r>
      <w:r w:rsidRPr="007B54F7">
        <w:rPr>
          <w:rFonts w:eastAsia="Times New Roman"/>
          <w:sz w:val="24"/>
          <w:szCs w:val="24"/>
        </w:rPr>
        <w:t>движения</w:t>
      </w:r>
      <w:r w:rsidRPr="007B54F7">
        <w:rPr>
          <w:rFonts w:eastAsia="Times New Roman"/>
          <w:spacing w:val="1"/>
          <w:sz w:val="24"/>
          <w:szCs w:val="24"/>
        </w:rPr>
        <w:t xml:space="preserve"> </w:t>
      </w:r>
      <w:r w:rsidRPr="007B54F7">
        <w:rPr>
          <w:rFonts w:eastAsia="Times New Roman"/>
          <w:sz w:val="24"/>
          <w:szCs w:val="24"/>
        </w:rPr>
        <w:t>велосипедистов.</w:t>
      </w:r>
      <w:r w:rsidRPr="007B54F7">
        <w:rPr>
          <w:rFonts w:eastAsia="Times New Roman"/>
          <w:spacing w:val="1"/>
          <w:sz w:val="24"/>
          <w:szCs w:val="24"/>
        </w:rPr>
        <w:t xml:space="preserve"> </w:t>
      </w:r>
      <w:r w:rsidRPr="007B54F7">
        <w:rPr>
          <w:rFonts w:eastAsia="Times New Roman"/>
          <w:sz w:val="24"/>
          <w:szCs w:val="24"/>
        </w:rPr>
        <w:t>Подача</w:t>
      </w:r>
      <w:r w:rsidRPr="007B54F7">
        <w:rPr>
          <w:rFonts w:eastAsia="Times New Roman"/>
          <w:spacing w:val="-67"/>
          <w:sz w:val="24"/>
          <w:szCs w:val="24"/>
        </w:rPr>
        <w:t xml:space="preserve"> </w:t>
      </w:r>
      <w:r w:rsidRPr="007B54F7">
        <w:rPr>
          <w:rFonts w:eastAsia="Times New Roman"/>
          <w:sz w:val="24"/>
          <w:szCs w:val="24"/>
        </w:rPr>
        <w:t>предупредительных сигналов велосипедистом световыми приборами и рукой.</w:t>
      </w:r>
      <w:r w:rsidRPr="007B54F7">
        <w:rPr>
          <w:rFonts w:eastAsia="Times New Roman"/>
          <w:spacing w:val="-67"/>
          <w:sz w:val="24"/>
          <w:szCs w:val="24"/>
        </w:rPr>
        <w:t xml:space="preserve"> </w:t>
      </w:r>
      <w:r w:rsidRPr="007B54F7">
        <w:rPr>
          <w:rFonts w:eastAsia="Times New Roman"/>
          <w:sz w:val="24"/>
          <w:szCs w:val="24"/>
        </w:rPr>
        <w:t>Дополнительные требования к движению велосипедистов: Правила проезда</w:t>
      </w:r>
      <w:r w:rsidRPr="007B54F7">
        <w:rPr>
          <w:rFonts w:eastAsia="Times New Roman"/>
          <w:spacing w:val="1"/>
          <w:sz w:val="24"/>
          <w:szCs w:val="24"/>
        </w:rPr>
        <w:t xml:space="preserve"> </w:t>
      </w:r>
      <w:r w:rsidRPr="007B54F7">
        <w:rPr>
          <w:rFonts w:eastAsia="Times New Roman"/>
          <w:sz w:val="24"/>
          <w:szCs w:val="24"/>
        </w:rPr>
        <w:t>велосипедистами</w:t>
      </w:r>
      <w:r w:rsidRPr="007B54F7">
        <w:rPr>
          <w:rFonts w:eastAsia="Times New Roman"/>
          <w:spacing w:val="-3"/>
          <w:sz w:val="24"/>
          <w:szCs w:val="24"/>
        </w:rPr>
        <w:t xml:space="preserve"> </w:t>
      </w:r>
      <w:r w:rsidRPr="007B54F7">
        <w:rPr>
          <w:rFonts w:eastAsia="Times New Roman"/>
          <w:sz w:val="24"/>
          <w:szCs w:val="24"/>
        </w:rPr>
        <w:t>нерегулируемых</w:t>
      </w:r>
      <w:r w:rsidRPr="007B54F7">
        <w:rPr>
          <w:rFonts w:eastAsia="Times New Roman"/>
          <w:spacing w:val="1"/>
          <w:sz w:val="24"/>
          <w:szCs w:val="24"/>
        </w:rPr>
        <w:t xml:space="preserve"> </w:t>
      </w:r>
      <w:r w:rsidRPr="007B54F7">
        <w:rPr>
          <w:rFonts w:eastAsia="Times New Roman"/>
          <w:sz w:val="24"/>
          <w:szCs w:val="24"/>
        </w:rPr>
        <w:t>перекрестков.</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Изучение каждого препятствия отдельно. Правила проезда велосипедистами</w:t>
      </w:r>
      <w:r w:rsidRPr="007B54F7">
        <w:rPr>
          <w:rFonts w:eastAsia="Times New Roman"/>
          <w:spacing w:val="1"/>
          <w:sz w:val="24"/>
          <w:szCs w:val="24"/>
        </w:rPr>
        <w:t xml:space="preserve"> </w:t>
      </w:r>
      <w:r w:rsidRPr="007B54F7">
        <w:rPr>
          <w:rFonts w:eastAsia="Times New Roman"/>
          <w:sz w:val="24"/>
          <w:szCs w:val="24"/>
        </w:rPr>
        <w:t>пешеходного</w:t>
      </w:r>
      <w:r w:rsidRPr="007B54F7">
        <w:rPr>
          <w:rFonts w:eastAsia="Times New Roman"/>
          <w:spacing w:val="-4"/>
          <w:sz w:val="24"/>
          <w:szCs w:val="24"/>
        </w:rPr>
        <w:t xml:space="preserve"> </w:t>
      </w:r>
      <w:r w:rsidRPr="007B54F7">
        <w:rPr>
          <w:rFonts w:eastAsia="Times New Roman"/>
          <w:sz w:val="24"/>
          <w:szCs w:val="24"/>
        </w:rPr>
        <w:t>перехода. Движение</w:t>
      </w:r>
      <w:r w:rsidRPr="007B54F7">
        <w:rPr>
          <w:rFonts w:eastAsia="Times New Roman"/>
          <w:spacing w:val="-1"/>
          <w:sz w:val="24"/>
          <w:szCs w:val="24"/>
        </w:rPr>
        <w:t xml:space="preserve"> </w:t>
      </w:r>
      <w:r w:rsidRPr="007B54F7">
        <w:rPr>
          <w:rFonts w:eastAsia="Times New Roman"/>
          <w:sz w:val="24"/>
          <w:szCs w:val="24"/>
        </w:rPr>
        <w:t>групп велосипедистов.</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i/>
          <w:sz w:val="24"/>
          <w:szCs w:val="24"/>
          <w:u w:val="single"/>
        </w:rPr>
        <w:t>Практика.</w:t>
      </w:r>
      <w:r w:rsidRPr="007B54F7">
        <w:rPr>
          <w:rFonts w:eastAsia="Times New Roman"/>
          <w:i/>
          <w:sz w:val="24"/>
          <w:szCs w:val="24"/>
        </w:rPr>
        <w:t xml:space="preserve"> </w:t>
      </w:r>
      <w:r w:rsidRPr="007B54F7">
        <w:rPr>
          <w:rFonts w:eastAsia="Times New Roman"/>
          <w:sz w:val="24"/>
          <w:szCs w:val="24"/>
        </w:rPr>
        <w:t>Прохождение отдельных препятствий на велосипеде.</w:t>
      </w:r>
      <w:r w:rsidRPr="007B54F7">
        <w:rPr>
          <w:rFonts w:eastAsia="Times New Roman"/>
          <w:spacing w:val="-67"/>
          <w:sz w:val="24"/>
          <w:szCs w:val="24"/>
        </w:rPr>
        <w:t xml:space="preserve"> </w:t>
      </w:r>
      <w:r w:rsidRPr="007B54F7">
        <w:rPr>
          <w:rFonts w:eastAsia="Times New Roman"/>
          <w:sz w:val="24"/>
          <w:szCs w:val="24"/>
        </w:rPr>
        <w:t>Фигурное</w:t>
      </w:r>
      <w:r w:rsidRPr="007B54F7">
        <w:rPr>
          <w:rFonts w:eastAsia="Times New Roman"/>
          <w:spacing w:val="-1"/>
          <w:sz w:val="24"/>
          <w:szCs w:val="24"/>
        </w:rPr>
        <w:t xml:space="preserve"> </w:t>
      </w:r>
      <w:r w:rsidRPr="007B54F7">
        <w:rPr>
          <w:rFonts w:eastAsia="Times New Roman"/>
          <w:sz w:val="24"/>
          <w:szCs w:val="24"/>
        </w:rPr>
        <w:t>вождение</w:t>
      </w:r>
      <w:r w:rsidRPr="007B54F7">
        <w:rPr>
          <w:rFonts w:eastAsia="Times New Roman"/>
          <w:spacing w:val="-2"/>
          <w:sz w:val="24"/>
          <w:szCs w:val="24"/>
        </w:rPr>
        <w:t xml:space="preserve"> </w:t>
      </w:r>
      <w:r w:rsidRPr="007B54F7">
        <w:rPr>
          <w:rFonts w:eastAsia="Times New Roman"/>
          <w:sz w:val="24"/>
          <w:szCs w:val="24"/>
        </w:rPr>
        <w:t>велосипеда. Составление</w:t>
      </w:r>
      <w:r w:rsidRPr="007B54F7">
        <w:rPr>
          <w:rFonts w:eastAsia="Times New Roman"/>
          <w:spacing w:val="-3"/>
          <w:sz w:val="24"/>
          <w:szCs w:val="24"/>
        </w:rPr>
        <w:t xml:space="preserve"> </w:t>
      </w:r>
      <w:r w:rsidRPr="007B54F7">
        <w:rPr>
          <w:rFonts w:eastAsia="Times New Roman"/>
          <w:sz w:val="24"/>
          <w:szCs w:val="24"/>
        </w:rPr>
        <w:t>памятки:</w:t>
      </w:r>
      <w:r w:rsidRPr="007B54F7">
        <w:rPr>
          <w:rFonts w:eastAsia="Times New Roman"/>
          <w:spacing w:val="-2"/>
          <w:sz w:val="24"/>
          <w:szCs w:val="24"/>
        </w:rPr>
        <w:t xml:space="preserve"> </w:t>
      </w:r>
      <w:r w:rsidRPr="007B54F7">
        <w:rPr>
          <w:rFonts w:eastAsia="Times New Roman"/>
          <w:sz w:val="24"/>
          <w:szCs w:val="24"/>
        </w:rPr>
        <w:t>«Юному</w:t>
      </w:r>
      <w:r w:rsidRPr="007B54F7">
        <w:rPr>
          <w:rFonts w:eastAsia="Times New Roman"/>
          <w:spacing w:val="-7"/>
          <w:sz w:val="24"/>
          <w:szCs w:val="24"/>
        </w:rPr>
        <w:t xml:space="preserve"> </w:t>
      </w:r>
      <w:r w:rsidRPr="007B54F7">
        <w:rPr>
          <w:rFonts w:eastAsia="Times New Roman"/>
          <w:sz w:val="24"/>
          <w:szCs w:val="24"/>
        </w:rPr>
        <w:t>велосипедисту».</w:t>
      </w:r>
    </w:p>
    <w:p w:rsidR="008121A4" w:rsidRPr="007B54F7" w:rsidRDefault="008121A4" w:rsidP="007B54F7">
      <w:pPr>
        <w:ind w:right="-8"/>
        <w:jc w:val="both"/>
        <w:rPr>
          <w:b/>
          <w:i/>
          <w:sz w:val="24"/>
          <w:szCs w:val="24"/>
        </w:rPr>
      </w:pPr>
      <w:r w:rsidRPr="007B54F7">
        <w:rPr>
          <w:b/>
          <w:i/>
          <w:sz w:val="24"/>
          <w:szCs w:val="24"/>
        </w:rPr>
        <w:t xml:space="preserve">Модуль 6. Традиционно-массовые мероприятия </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i/>
          <w:sz w:val="24"/>
          <w:szCs w:val="24"/>
          <w:u w:val="single"/>
        </w:rPr>
        <w:t>Практика.</w:t>
      </w:r>
      <w:r w:rsidRPr="007B54F7">
        <w:rPr>
          <w:rFonts w:eastAsia="Times New Roman"/>
          <w:i/>
          <w:sz w:val="24"/>
          <w:szCs w:val="24"/>
        </w:rPr>
        <w:t xml:space="preserve"> </w:t>
      </w:r>
      <w:r w:rsidRPr="007B54F7">
        <w:rPr>
          <w:rFonts w:eastAsia="Times New Roman"/>
          <w:sz w:val="24"/>
          <w:szCs w:val="24"/>
        </w:rPr>
        <w:t>Подготовка и проведение игр по ПДД в классах.</w:t>
      </w:r>
      <w:r w:rsidRPr="007B54F7">
        <w:rPr>
          <w:rFonts w:eastAsia="Times New Roman"/>
          <w:spacing w:val="-67"/>
          <w:sz w:val="24"/>
          <w:szCs w:val="24"/>
        </w:rPr>
        <w:t xml:space="preserve"> </w:t>
      </w:r>
      <w:r w:rsidRPr="007B54F7">
        <w:rPr>
          <w:rFonts w:eastAsia="Times New Roman"/>
          <w:sz w:val="24"/>
          <w:szCs w:val="24"/>
        </w:rPr>
        <w:t>Выступление</w:t>
      </w:r>
      <w:r w:rsidRPr="007B54F7">
        <w:rPr>
          <w:rFonts w:eastAsia="Times New Roman"/>
          <w:spacing w:val="-1"/>
          <w:sz w:val="24"/>
          <w:szCs w:val="24"/>
        </w:rPr>
        <w:t xml:space="preserve"> </w:t>
      </w:r>
      <w:r w:rsidRPr="007B54F7">
        <w:rPr>
          <w:rFonts w:eastAsia="Times New Roman"/>
          <w:sz w:val="24"/>
          <w:szCs w:val="24"/>
        </w:rPr>
        <w:t>в</w:t>
      </w:r>
      <w:r w:rsidRPr="007B54F7">
        <w:rPr>
          <w:rFonts w:eastAsia="Times New Roman"/>
          <w:spacing w:val="-1"/>
          <w:sz w:val="24"/>
          <w:szCs w:val="24"/>
        </w:rPr>
        <w:t xml:space="preserve"> </w:t>
      </w:r>
      <w:r w:rsidRPr="007B54F7">
        <w:rPr>
          <w:rFonts w:eastAsia="Times New Roman"/>
          <w:sz w:val="24"/>
          <w:szCs w:val="24"/>
        </w:rPr>
        <w:t>классах по</w:t>
      </w:r>
      <w:r w:rsidRPr="007B54F7">
        <w:rPr>
          <w:rFonts w:eastAsia="Times New Roman"/>
          <w:spacing w:val="-3"/>
          <w:sz w:val="24"/>
          <w:szCs w:val="24"/>
        </w:rPr>
        <w:t xml:space="preserve"> </w:t>
      </w:r>
      <w:r w:rsidRPr="007B54F7">
        <w:rPr>
          <w:rFonts w:eastAsia="Times New Roman"/>
          <w:sz w:val="24"/>
          <w:szCs w:val="24"/>
        </w:rPr>
        <w:t>пропаганде ПДД.</w:t>
      </w:r>
    </w:p>
    <w:p w:rsidR="008121A4" w:rsidRPr="007B54F7" w:rsidRDefault="008121A4" w:rsidP="007B54F7">
      <w:pPr>
        <w:autoSpaceDE w:val="0"/>
        <w:autoSpaceDN w:val="0"/>
        <w:ind w:right="-8"/>
        <w:jc w:val="both"/>
        <w:rPr>
          <w:rFonts w:eastAsia="Times New Roman"/>
          <w:sz w:val="24"/>
          <w:szCs w:val="24"/>
        </w:rPr>
      </w:pPr>
      <w:r w:rsidRPr="007B54F7">
        <w:rPr>
          <w:rFonts w:eastAsia="Times New Roman"/>
          <w:sz w:val="24"/>
          <w:szCs w:val="24"/>
        </w:rPr>
        <w:t>Подготовка</w:t>
      </w:r>
      <w:r w:rsidRPr="007B54F7">
        <w:rPr>
          <w:rFonts w:eastAsia="Times New Roman"/>
          <w:spacing w:val="-2"/>
          <w:sz w:val="24"/>
          <w:szCs w:val="24"/>
        </w:rPr>
        <w:t xml:space="preserve"> </w:t>
      </w:r>
      <w:r w:rsidRPr="007B54F7">
        <w:rPr>
          <w:rFonts w:eastAsia="Times New Roman"/>
          <w:sz w:val="24"/>
          <w:szCs w:val="24"/>
        </w:rPr>
        <w:t>и</w:t>
      </w:r>
      <w:r w:rsidRPr="007B54F7">
        <w:rPr>
          <w:rFonts w:eastAsia="Times New Roman"/>
          <w:spacing w:val="-2"/>
          <w:sz w:val="24"/>
          <w:szCs w:val="24"/>
        </w:rPr>
        <w:t xml:space="preserve"> </w:t>
      </w:r>
      <w:r w:rsidRPr="007B54F7">
        <w:rPr>
          <w:rFonts w:eastAsia="Times New Roman"/>
          <w:sz w:val="24"/>
          <w:szCs w:val="24"/>
        </w:rPr>
        <w:t>участие</w:t>
      </w:r>
      <w:r w:rsidRPr="007B54F7">
        <w:rPr>
          <w:rFonts w:eastAsia="Times New Roman"/>
          <w:spacing w:val="-2"/>
          <w:sz w:val="24"/>
          <w:szCs w:val="24"/>
        </w:rPr>
        <w:t xml:space="preserve"> </w:t>
      </w:r>
      <w:r w:rsidRPr="007B54F7">
        <w:rPr>
          <w:rFonts w:eastAsia="Times New Roman"/>
          <w:sz w:val="24"/>
          <w:szCs w:val="24"/>
        </w:rPr>
        <w:t>в</w:t>
      </w:r>
      <w:r w:rsidRPr="007B54F7">
        <w:rPr>
          <w:rFonts w:eastAsia="Times New Roman"/>
          <w:spacing w:val="-3"/>
          <w:sz w:val="24"/>
          <w:szCs w:val="24"/>
        </w:rPr>
        <w:t xml:space="preserve"> </w:t>
      </w:r>
      <w:r w:rsidRPr="007B54F7">
        <w:rPr>
          <w:rFonts w:eastAsia="Times New Roman"/>
          <w:sz w:val="24"/>
          <w:szCs w:val="24"/>
        </w:rPr>
        <w:t>конкурсе</w:t>
      </w:r>
      <w:r w:rsidRPr="007B54F7">
        <w:rPr>
          <w:rFonts w:eastAsia="Times New Roman"/>
          <w:spacing w:val="-2"/>
          <w:sz w:val="24"/>
          <w:szCs w:val="24"/>
        </w:rPr>
        <w:t xml:space="preserve"> </w:t>
      </w:r>
      <w:r w:rsidRPr="007B54F7">
        <w:rPr>
          <w:rFonts w:eastAsia="Times New Roman"/>
          <w:sz w:val="24"/>
          <w:szCs w:val="24"/>
        </w:rPr>
        <w:t>агитбригад</w:t>
      </w:r>
      <w:r w:rsidRPr="007B54F7">
        <w:rPr>
          <w:rFonts w:eastAsia="Times New Roman"/>
          <w:spacing w:val="-4"/>
          <w:sz w:val="24"/>
          <w:szCs w:val="24"/>
        </w:rPr>
        <w:t xml:space="preserve"> </w:t>
      </w:r>
      <w:r w:rsidRPr="007B54F7">
        <w:rPr>
          <w:rFonts w:eastAsia="Times New Roman"/>
          <w:sz w:val="24"/>
          <w:szCs w:val="24"/>
        </w:rPr>
        <w:t>по</w:t>
      </w:r>
      <w:r w:rsidRPr="007B54F7">
        <w:rPr>
          <w:rFonts w:eastAsia="Times New Roman"/>
          <w:spacing w:val="-1"/>
          <w:sz w:val="24"/>
          <w:szCs w:val="24"/>
        </w:rPr>
        <w:t xml:space="preserve"> </w:t>
      </w:r>
      <w:r w:rsidRPr="007B54F7">
        <w:rPr>
          <w:rFonts w:eastAsia="Times New Roman"/>
          <w:sz w:val="24"/>
          <w:szCs w:val="24"/>
        </w:rPr>
        <w:t>ПДД.</w:t>
      </w:r>
    </w:p>
    <w:p w:rsidR="008121A4" w:rsidRPr="007B54F7" w:rsidRDefault="008121A4" w:rsidP="007B54F7">
      <w:pPr>
        <w:autoSpaceDE w:val="0"/>
        <w:autoSpaceDN w:val="0"/>
        <w:spacing w:before="67"/>
        <w:ind w:right="-8"/>
        <w:jc w:val="both"/>
        <w:rPr>
          <w:rFonts w:eastAsia="Times New Roman"/>
          <w:sz w:val="24"/>
          <w:szCs w:val="24"/>
        </w:rPr>
      </w:pPr>
      <w:r w:rsidRPr="007B54F7">
        <w:rPr>
          <w:rFonts w:eastAsia="Times New Roman"/>
          <w:sz w:val="24"/>
          <w:szCs w:val="24"/>
        </w:rPr>
        <w:t>Участие</w:t>
      </w:r>
      <w:r w:rsidRPr="007B54F7">
        <w:rPr>
          <w:rFonts w:eastAsia="Times New Roman"/>
          <w:spacing w:val="26"/>
          <w:sz w:val="24"/>
          <w:szCs w:val="24"/>
        </w:rPr>
        <w:t xml:space="preserve"> </w:t>
      </w:r>
      <w:r w:rsidRPr="007B54F7">
        <w:rPr>
          <w:rFonts w:eastAsia="Times New Roman"/>
          <w:sz w:val="24"/>
          <w:szCs w:val="24"/>
        </w:rPr>
        <w:t>в</w:t>
      </w:r>
      <w:r w:rsidRPr="007B54F7">
        <w:rPr>
          <w:rFonts w:eastAsia="Times New Roman"/>
          <w:spacing w:val="22"/>
          <w:sz w:val="24"/>
          <w:szCs w:val="24"/>
        </w:rPr>
        <w:t xml:space="preserve"> </w:t>
      </w:r>
      <w:r w:rsidRPr="007B54F7">
        <w:rPr>
          <w:rFonts w:eastAsia="Times New Roman"/>
          <w:sz w:val="24"/>
          <w:szCs w:val="24"/>
        </w:rPr>
        <w:t>различных</w:t>
      </w:r>
      <w:r w:rsidRPr="007B54F7">
        <w:rPr>
          <w:rFonts w:eastAsia="Times New Roman"/>
          <w:spacing w:val="24"/>
          <w:sz w:val="24"/>
          <w:szCs w:val="24"/>
        </w:rPr>
        <w:t xml:space="preserve"> </w:t>
      </w:r>
      <w:r w:rsidRPr="007B54F7">
        <w:rPr>
          <w:rFonts w:eastAsia="Times New Roman"/>
          <w:sz w:val="24"/>
          <w:szCs w:val="24"/>
        </w:rPr>
        <w:t>конкурсах</w:t>
      </w:r>
      <w:r w:rsidRPr="007B54F7">
        <w:rPr>
          <w:rFonts w:eastAsia="Times New Roman"/>
          <w:spacing w:val="24"/>
          <w:sz w:val="24"/>
          <w:szCs w:val="24"/>
        </w:rPr>
        <w:t xml:space="preserve"> </w:t>
      </w:r>
      <w:r w:rsidRPr="007B54F7">
        <w:rPr>
          <w:rFonts w:eastAsia="Times New Roman"/>
          <w:sz w:val="24"/>
          <w:szCs w:val="24"/>
        </w:rPr>
        <w:t>по</w:t>
      </w:r>
      <w:r w:rsidRPr="007B54F7">
        <w:rPr>
          <w:rFonts w:eastAsia="Times New Roman"/>
          <w:spacing w:val="22"/>
          <w:sz w:val="24"/>
          <w:szCs w:val="24"/>
        </w:rPr>
        <w:t xml:space="preserve"> </w:t>
      </w:r>
      <w:r w:rsidRPr="007B54F7">
        <w:rPr>
          <w:rFonts w:eastAsia="Times New Roman"/>
          <w:sz w:val="24"/>
          <w:szCs w:val="24"/>
        </w:rPr>
        <w:t>ПДД</w:t>
      </w:r>
      <w:r w:rsidRPr="007B54F7">
        <w:rPr>
          <w:rFonts w:eastAsia="Times New Roman"/>
          <w:spacing w:val="26"/>
          <w:sz w:val="24"/>
          <w:szCs w:val="24"/>
        </w:rPr>
        <w:t xml:space="preserve"> </w:t>
      </w:r>
      <w:r w:rsidRPr="007B54F7">
        <w:rPr>
          <w:rFonts w:eastAsia="Times New Roman"/>
          <w:sz w:val="24"/>
          <w:szCs w:val="24"/>
        </w:rPr>
        <w:t>(конкурсы</w:t>
      </w:r>
      <w:r w:rsidRPr="007B54F7">
        <w:rPr>
          <w:rFonts w:eastAsia="Times New Roman"/>
          <w:spacing w:val="24"/>
          <w:sz w:val="24"/>
          <w:szCs w:val="24"/>
        </w:rPr>
        <w:t xml:space="preserve"> </w:t>
      </w:r>
      <w:r w:rsidRPr="007B54F7">
        <w:rPr>
          <w:rFonts w:eastAsia="Times New Roman"/>
          <w:sz w:val="24"/>
          <w:szCs w:val="24"/>
        </w:rPr>
        <w:t>рисунков,</w:t>
      </w:r>
      <w:r w:rsidRPr="007B54F7">
        <w:rPr>
          <w:rFonts w:eastAsia="Times New Roman"/>
          <w:spacing w:val="22"/>
          <w:sz w:val="24"/>
          <w:szCs w:val="24"/>
        </w:rPr>
        <w:t xml:space="preserve"> </w:t>
      </w:r>
      <w:r w:rsidRPr="007B54F7">
        <w:rPr>
          <w:rFonts w:eastAsia="Times New Roman"/>
          <w:sz w:val="24"/>
          <w:szCs w:val="24"/>
        </w:rPr>
        <w:t>плакатов,</w:t>
      </w:r>
      <w:r w:rsidRPr="007B54F7">
        <w:rPr>
          <w:rFonts w:eastAsia="Times New Roman"/>
          <w:spacing w:val="-67"/>
          <w:sz w:val="24"/>
          <w:szCs w:val="24"/>
        </w:rPr>
        <w:t xml:space="preserve"> </w:t>
      </w:r>
      <w:r w:rsidRPr="007B54F7">
        <w:rPr>
          <w:rFonts w:eastAsia="Times New Roman"/>
          <w:sz w:val="24"/>
          <w:szCs w:val="24"/>
        </w:rPr>
        <w:t>стихов,</w:t>
      </w:r>
      <w:r w:rsidRPr="007B54F7">
        <w:rPr>
          <w:rFonts w:eastAsia="Times New Roman"/>
          <w:spacing w:val="-2"/>
          <w:sz w:val="24"/>
          <w:szCs w:val="24"/>
        </w:rPr>
        <w:t xml:space="preserve"> </w:t>
      </w:r>
      <w:r w:rsidRPr="007B54F7">
        <w:rPr>
          <w:rFonts w:eastAsia="Times New Roman"/>
          <w:sz w:val="24"/>
          <w:szCs w:val="24"/>
        </w:rPr>
        <w:t>газет,</w:t>
      </w:r>
      <w:r w:rsidRPr="007B54F7">
        <w:rPr>
          <w:rFonts w:eastAsia="Times New Roman"/>
          <w:spacing w:val="-1"/>
          <w:sz w:val="24"/>
          <w:szCs w:val="24"/>
        </w:rPr>
        <w:t xml:space="preserve"> </w:t>
      </w:r>
      <w:r w:rsidRPr="007B54F7">
        <w:rPr>
          <w:rFonts w:eastAsia="Times New Roman"/>
          <w:sz w:val="24"/>
          <w:szCs w:val="24"/>
        </w:rPr>
        <w:t>сочинений)</w:t>
      </w:r>
    </w:p>
    <w:p w:rsidR="008121A4" w:rsidRPr="007B54F7" w:rsidRDefault="008121A4" w:rsidP="007B54F7">
      <w:pPr>
        <w:autoSpaceDE w:val="0"/>
        <w:autoSpaceDN w:val="0"/>
        <w:spacing w:before="67"/>
        <w:ind w:right="-1"/>
        <w:jc w:val="center"/>
        <w:rPr>
          <w:rFonts w:eastAsia="Times New Roman"/>
          <w:b/>
          <w:sz w:val="24"/>
          <w:szCs w:val="24"/>
        </w:rPr>
      </w:pPr>
      <w:r w:rsidRPr="007B54F7">
        <w:rPr>
          <w:rFonts w:eastAsia="Times New Roman"/>
          <w:b/>
          <w:sz w:val="24"/>
          <w:szCs w:val="24"/>
        </w:rPr>
        <w:t>Планируемые результаты освоения программы</w:t>
      </w:r>
    </w:p>
    <w:p w:rsidR="008121A4" w:rsidRPr="007B54F7" w:rsidRDefault="008121A4" w:rsidP="007B54F7">
      <w:pPr>
        <w:shd w:val="clear" w:color="auto" w:fill="FFFFFF"/>
        <w:ind w:firstLine="360"/>
        <w:rPr>
          <w:rFonts w:eastAsia="Times New Roman"/>
          <w:i/>
          <w:sz w:val="24"/>
          <w:szCs w:val="24"/>
        </w:rPr>
      </w:pPr>
      <w:r w:rsidRPr="007B54F7">
        <w:rPr>
          <w:rFonts w:eastAsia="Times New Roman"/>
          <w:b/>
          <w:bCs/>
          <w:i/>
          <w:sz w:val="24"/>
          <w:szCs w:val="24"/>
        </w:rPr>
        <w:t>Личностные:</w:t>
      </w:r>
    </w:p>
    <w:p w:rsidR="008121A4" w:rsidRPr="007B54F7" w:rsidRDefault="008121A4" w:rsidP="007B54F7">
      <w:pPr>
        <w:shd w:val="clear" w:color="auto" w:fill="FFFFFF"/>
        <w:ind w:firstLine="360"/>
        <w:jc w:val="both"/>
        <w:rPr>
          <w:rFonts w:eastAsia="Times New Roman"/>
          <w:sz w:val="24"/>
          <w:szCs w:val="24"/>
        </w:rPr>
      </w:pPr>
      <w:r w:rsidRPr="007B54F7">
        <w:rPr>
          <w:rFonts w:eastAsia="Times New Roman"/>
          <w:sz w:val="24"/>
          <w:szCs w:val="24"/>
        </w:rPr>
        <w:t>· принятие образа «хороший пешеход, хороший пассажир»;</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w:t>
      </w:r>
      <w:r w:rsidR="008121A4" w:rsidRPr="007B54F7">
        <w:rPr>
          <w:rFonts w:eastAsia="Times New Roman"/>
          <w:sz w:val="24"/>
          <w:szCs w:val="24"/>
        </w:rPr>
        <w:t> самостоятельность и личная ответственность за свои поступки, установка на здоровый образ жизни;</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уважительное отношение к другим участникам дорожного движения;</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осознание ответственности человека за общее благополучие;</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w:t>
      </w:r>
      <w:r w:rsidR="008121A4" w:rsidRPr="007B54F7">
        <w:rPr>
          <w:rFonts w:eastAsia="Times New Roman"/>
          <w:sz w:val="24"/>
          <w:szCs w:val="24"/>
        </w:rPr>
        <w:t> этические чувства, прежде всего доброжелательность и эмоционально-нравственная отзывчивость;</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положительная мотивация и познавательный интерес к занятиям по программе «Юные инспектора дорожного движения»;</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способность к самооценке;</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начальные навыки сотрудничества в разных ситуациях.</w:t>
      </w:r>
    </w:p>
    <w:p w:rsidR="008121A4" w:rsidRPr="007B54F7" w:rsidRDefault="008121A4" w:rsidP="007B54F7">
      <w:pPr>
        <w:shd w:val="clear" w:color="auto" w:fill="FFFFFF"/>
        <w:ind w:firstLine="360"/>
        <w:jc w:val="both"/>
        <w:rPr>
          <w:rFonts w:eastAsia="Times New Roman"/>
          <w:b/>
          <w:bCs/>
          <w:i/>
          <w:sz w:val="24"/>
          <w:szCs w:val="24"/>
        </w:rPr>
      </w:pPr>
      <w:r w:rsidRPr="007B54F7">
        <w:rPr>
          <w:rFonts w:eastAsia="Times New Roman"/>
          <w:b/>
          <w:bCs/>
          <w:i/>
          <w:sz w:val="24"/>
          <w:szCs w:val="24"/>
        </w:rPr>
        <w:t>Метапредметные:</w:t>
      </w:r>
    </w:p>
    <w:p w:rsidR="008121A4" w:rsidRPr="007B54F7" w:rsidRDefault="008121A4" w:rsidP="007B54F7">
      <w:pPr>
        <w:shd w:val="clear" w:color="auto" w:fill="FFFFFF"/>
        <w:ind w:firstLine="360"/>
        <w:jc w:val="both"/>
        <w:rPr>
          <w:rFonts w:eastAsia="Times New Roman"/>
          <w:i/>
          <w:sz w:val="24"/>
          <w:szCs w:val="24"/>
        </w:rPr>
      </w:pPr>
      <w:r w:rsidRPr="007B54F7">
        <w:rPr>
          <w:rFonts w:eastAsia="Times New Roman"/>
          <w:b/>
          <w:bCs/>
          <w:i/>
          <w:sz w:val="24"/>
          <w:szCs w:val="24"/>
        </w:rPr>
        <w:tab/>
      </w:r>
      <w:r w:rsidRPr="007B54F7">
        <w:rPr>
          <w:rFonts w:eastAsia="Times New Roman"/>
          <w:b/>
          <w:bCs/>
          <w:i/>
          <w:sz w:val="24"/>
          <w:szCs w:val="24"/>
        </w:rPr>
        <w:tab/>
        <w:t>Познавательные и исследовательские:</w:t>
      </w:r>
    </w:p>
    <w:p w:rsidR="008121A4" w:rsidRPr="007B54F7" w:rsidRDefault="008121A4" w:rsidP="007B54F7">
      <w:pPr>
        <w:shd w:val="clear" w:color="auto" w:fill="FFFFFF"/>
        <w:ind w:right="134" w:firstLine="360"/>
        <w:jc w:val="both"/>
        <w:rPr>
          <w:rFonts w:eastAsia="Times New Roman"/>
          <w:sz w:val="24"/>
          <w:szCs w:val="24"/>
        </w:rPr>
      </w:pPr>
      <w:r w:rsidRPr="007B54F7">
        <w:rPr>
          <w:rFonts w:eastAsia="Times New Roman"/>
          <w:sz w:val="24"/>
          <w:szCs w:val="24"/>
        </w:rPr>
        <w:t>·</w:t>
      </w:r>
      <w:r w:rsidR="00FB0023" w:rsidRPr="007B54F7">
        <w:rPr>
          <w:rFonts w:eastAsia="Times New Roman"/>
          <w:sz w:val="24"/>
          <w:szCs w:val="24"/>
        </w:rPr>
        <w:t xml:space="preserve"> </w:t>
      </w:r>
      <w:r w:rsidRPr="007B54F7">
        <w:rPr>
          <w:rFonts w:eastAsia="Times New Roman"/>
          <w:sz w:val="24"/>
          <w:szCs w:val="24"/>
        </w:rPr>
        <w:t>навыки контроля и самооценки процесса и результата деятельности;</w:t>
      </w:r>
    </w:p>
    <w:p w:rsidR="008121A4" w:rsidRPr="007B54F7" w:rsidRDefault="00FB0023" w:rsidP="007B54F7">
      <w:pPr>
        <w:shd w:val="clear" w:color="auto" w:fill="FFFFFF"/>
        <w:ind w:right="134"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умение ставить и формулировать проблемы;</w:t>
      </w:r>
    </w:p>
    <w:p w:rsidR="008121A4" w:rsidRPr="007B54F7" w:rsidRDefault="00FB0023" w:rsidP="007B54F7">
      <w:pPr>
        <w:shd w:val="clear" w:color="auto" w:fill="FFFFFF"/>
        <w:ind w:right="134"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навыки осознанного и произвольного построения сообщения в устной форме, в том числе творческого характера;</w:t>
      </w:r>
    </w:p>
    <w:p w:rsidR="008121A4" w:rsidRPr="007B54F7" w:rsidRDefault="00FB0023" w:rsidP="007B54F7">
      <w:pPr>
        <w:shd w:val="clear" w:color="auto" w:fill="FFFFFF"/>
        <w:ind w:right="134"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установление причинно-следственных связей;</w:t>
      </w:r>
    </w:p>
    <w:p w:rsidR="008121A4" w:rsidRPr="007B54F7" w:rsidRDefault="008121A4" w:rsidP="007B54F7">
      <w:pPr>
        <w:shd w:val="clear" w:color="auto" w:fill="FFFFFF"/>
        <w:ind w:left="708" w:right="134" w:firstLine="708"/>
        <w:jc w:val="both"/>
        <w:rPr>
          <w:rFonts w:eastAsia="Times New Roman"/>
          <w:i/>
          <w:sz w:val="24"/>
          <w:szCs w:val="24"/>
        </w:rPr>
      </w:pPr>
      <w:r w:rsidRPr="007B54F7">
        <w:rPr>
          <w:rFonts w:eastAsia="Times New Roman"/>
          <w:b/>
          <w:bCs/>
          <w:i/>
          <w:sz w:val="24"/>
          <w:szCs w:val="24"/>
        </w:rPr>
        <w:t>Регулятивные:</w:t>
      </w:r>
    </w:p>
    <w:p w:rsidR="008121A4" w:rsidRPr="007B54F7" w:rsidRDefault="00FB0023" w:rsidP="007B54F7">
      <w:pPr>
        <w:shd w:val="clear" w:color="auto" w:fill="FFFFFF"/>
        <w:ind w:right="134" w:firstLine="360"/>
        <w:jc w:val="both"/>
        <w:rPr>
          <w:rFonts w:eastAsia="Times New Roman"/>
          <w:sz w:val="24"/>
          <w:szCs w:val="24"/>
        </w:rPr>
      </w:pPr>
      <w:r w:rsidRPr="007B54F7">
        <w:rPr>
          <w:rFonts w:eastAsia="Times New Roman"/>
          <w:sz w:val="24"/>
          <w:szCs w:val="24"/>
        </w:rPr>
        <w:lastRenderedPageBreak/>
        <w:t xml:space="preserve">· </w:t>
      </w:r>
      <w:r w:rsidR="008121A4" w:rsidRPr="007B54F7">
        <w:rPr>
          <w:rFonts w:eastAsia="Times New Roman"/>
          <w:sz w:val="24"/>
          <w:szCs w:val="24"/>
        </w:rPr>
        <w:t>использование речи для регуляции своего действия;</w:t>
      </w:r>
    </w:p>
    <w:p w:rsidR="008121A4" w:rsidRPr="007B54F7" w:rsidRDefault="00FB0023" w:rsidP="007B54F7">
      <w:pPr>
        <w:shd w:val="clear" w:color="auto" w:fill="FFFFFF"/>
        <w:ind w:right="134"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адекватное восприятие предложений учителей, товарищей, родителей и других людей по исправлению допущенных ошибок;</w:t>
      </w:r>
    </w:p>
    <w:p w:rsidR="008121A4" w:rsidRPr="007B54F7" w:rsidRDefault="00FB0023" w:rsidP="007B54F7">
      <w:pPr>
        <w:shd w:val="clear" w:color="auto" w:fill="FFFFFF"/>
        <w:ind w:right="134"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умение выделять и формулировать то, что уже усвоено и что еще нужно усвоить;</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умение соотносить правильность выбора, планирования, выполнения и результата действия с требованиями конкретной задачи;</w:t>
      </w:r>
    </w:p>
    <w:p w:rsidR="008121A4" w:rsidRPr="007B54F7" w:rsidRDefault="008121A4" w:rsidP="007B54F7">
      <w:pPr>
        <w:shd w:val="clear" w:color="auto" w:fill="FFFFFF"/>
        <w:ind w:left="708" w:firstLine="708"/>
        <w:jc w:val="both"/>
        <w:rPr>
          <w:rFonts w:eastAsia="Times New Roman"/>
          <w:i/>
          <w:sz w:val="24"/>
          <w:szCs w:val="24"/>
        </w:rPr>
      </w:pPr>
      <w:r w:rsidRPr="007B54F7">
        <w:rPr>
          <w:rFonts w:eastAsia="Times New Roman"/>
          <w:b/>
          <w:bCs/>
          <w:i/>
          <w:sz w:val="24"/>
          <w:szCs w:val="24"/>
        </w:rPr>
        <w:t>Коммуникативные:</w:t>
      </w:r>
    </w:p>
    <w:p w:rsidR="008121A4" w:rsidRPr="007B54F7" w:rsidRDefault="008121A4" w:rsidP="007B54F7">
      <w:pPr>
        <w:shd w:val="clear" w:color="auto" w:fill="FFFFFF"/>
        <w:ind w:firstLine="360"/>
        <w:jc w:val="both"/>
        <w:rPr>
          <w:rFonts w:eastAsia="Times New Roman"/>
          <w:sz w:val="24"/>
          <w:szCs w:val="24"/>
        </w:rPr>
      </w:pPr>
      <w:r w:rsidRPr="007B54F7">
        <w:rPr>
          <w:rFonts w:eastAsia="Times New Roman"/>
          <w:sz w:val="24"/>
          <w:szCs w:val="24"/>
        </w:rPr>
        <w:t>В процессе обучения дети учатся:</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работать в группе, учитывать мнения партнеров, отличные от собственных;</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ставить вопросы;</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обращаться за помощью;</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формулировать свои затруднения;</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предлагать помощь и сотрудничество;</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слушать собеседника;</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договариваться и приходить к общему решению;</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формулировать собственное мнение и позицию;</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осуществлять взаимный контроль;</w:t>
      </w:r>
    </w:p>
    <w:p w:rsidR="008121A4" w:rsidRPr="007B54F7" w:rsidRDefault="00FB0023" w:rsidP="007B54F7">
      <w:pPr>
        <w:shd w:val="clear" w:color="auto" w:fill="FFFFFF"/>
        <w:ind w:firstLine="360"/>
        <w:jc w:val="both"/>
        <w:rPr>
          <w:rFonts w:eastAsia="Times New Roman"/>
          <w:sz w:val="24"/>
          <w:szCs w:val="24"/>
        </w:rPr>
      </w:pPr>
      <w:r w:rsidRPr="007B54F7">
        <w:rPr>
          <w:rFonts w:eastAsia="Times New Roman"/>
          <w:sz w:val="24"/>
          <w:szCs w:val="24"/>
        </w:rPr>
        <w:t xml:space="preserve">· </w:t>
      </w:r>
      <w:r w:rsidR="008121A4" w:rsidRPr="007B54F7">
        <w:rPr>
          <w:rFonts w:eastAsia="Times New Roman"/>
          <w:sz w:val="24"/>
          <w:szCs w:val="24"/>
        </w:rPr>
        <w:t>адекватно оценивать собственное поведение и поведение окружающих.</w:t>
      </w:r>
    </w:p>
    <w:p w:rsidR="00FB0023" w:rsidRPr="007B54F7" w:rsidRDefault="00FB0023" w:rsidP="007B54F7">
      <w:pPr>
        <w:shd w:val="clear" w:color="auto" w:fill="FFFFFF"/>
        <w:ind w:firstLine="360"/>
        <w:rPr>
          <w:rFonts w:eastAsia="Times New Roman"/>
          <w:b/>
          <w:bCs/>
          <w:i/>
          <w:sz w:val="24"/>
          <w:szCs w:val="24"/>
        </w:rPr>
      </w:pPr>
      <w:r w:rsidRPr="007B54F7">
        <w:rPr>
          <w:rFonts w:eastAsia="Times New Roman"/>
          <w:b/>
          <w:bCs/>
          <w:i/>
          <w:sz w:val="24"/>
          <w:szCs w:val="24"/>
        </w:rPr>
        <w:t>Предметные:</w:t>
      </w:r>
    </w:p>
    <w:p w:rsidR="008121A4" w:rsidRPr="007B54F7" w:rsidRDefault="008121A4" w:rsidP="007B54F7">
      <w:pPr>
        <w:shd w:val="clear" w:color="auto" w:fill="FFFFFF"/>
        <w:ind w:firstLine="360"/>
        <w:rPr>
          <w:rFonts w:eastAsia="Times New Roman"/>
          <w:b/>
          <w:bCs/>
          <w:i/>
          <w:sz w:val="24"/>
          <w:szCs w:val="24"/>
        </w:rPr>
      </w:pPr>
      <w:r w:rsidRPr="007B54F7">
        <w:rPr>
          <w:rFonts w:eastAsia="Times New Roman"/>
          <w:b/>
          <w:bCs/>
          <w:sz w:val="24"/>
          <w:szCs w:val="24"/>
        </w:rPr>
        <w:t>Модуль 1.</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Иметь навыки взаимной поддержки и выручки в совместной деятельности;</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Иметь навыки участия в конкурсах, соревнованиях;</w:t>
      </w:r>
    </w:p>
    <w:p w:rsidR="00FB0023"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Иметь навыки активной жизненной позиции образцового участника дорожного движения.</w:t>
      </w:r>
    </w:p>
    <w:p w:rsidR="008121A4" w:rsidRPr="007B54F7" w:rsidRDefault="00FB0023"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ab/>
      </w:r>
      <w:r w:rsidR="008121A4" w:rsidRPr="007B54F7">
        <w:rPr>
          <w:rFonts w:eastAsia="Times New Roman"/>
          <w:b/>
          <w:bCs/>
          <w:sz w:val="24"/>
          <w:szCs w:val="24"/>
        </w:rPr>
        <w:t>Модуль 2.</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Знать историю развития правил дорожного движения;</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Знать историю серии дорожных знаков и их представителей;</w:t>
      </w:r>
    </w:p>
    <w:p w:rsidR="00FB0023" w:rsidRPr="007B54F7" w:rsidRDefault="008121A4" w:rsidP="007B54F7">
      <w:pPr>
        <w:shd w:val="clear" w:color="auto" w:fill="FFFFFF"/>
        <w:rPr>
          <w:rFonts w:eastAsia="Times New Roman"/>
          <w:bCs/>
          <w:sz w:val="24"/>
          <w:szCs w:val="24"/>
        </w:rPr>
      </w:pPr>
      <w:r w:rsidRPr="007B54F7">
        <w:rPr>
          <w:rFonts w:eastAsia="Times New Roman"/>
          <w:bCs/>
          <w:sz w:val="24"/>
          <w:szCs w:val="24"/>
        </w:rPr>
        <w:t>Уметь отвечать на вопрос по истории разв</w:t>
      </w:r>
      <w:r w:rsidR="00FB0023" w:rsidRPr="007B54F7">
        <w:rPr>
          <w:rFonts w:eastAsia="Times New Roman"/>
          <w:bCs/>
          <w:sz w:val="24"/>
          <w:szCs w:val="24"/>
        </w:rPr>
        <w:t>ития правил дорожного движения.</w:t>
      </w:r>
    </w:p>
    <w:p w:rsidR="008121A4" w:rsidRPr="007B54F7" w:rsidRDefault="008121A4" w:rsidP="007B54F7">
      <w:pPr>
        <w:shd w:val="clear" w:color="auto" w:fill="FFFFFF"/>
        <w:ind w:firstLine="708"/>
        <w:rPr>
          <w:rFonts w:eastAsia="Times New Roman"/>
          <w:bCs/>
          <w:sz w:val="24"/>
          <w:szCs w:val="24"/>
        </w:rPr>
      </w:pPr>
      <w:r w:rsidRPr="007B54F7">
        <w:rPr>
          <w:rFonts w:eastAsia="Times New Roman"/>
          <w:b/>
          <w:bCs/>
          <w:sz w:val="24"/>
          <w:szCs w:val="24"/>
        </w:rPr>
        <w:t>Модуль 3.</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Знать правила дорожного движения, нормативные документы об ответственности за нарушение ПДД;</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Знать серии дорожных знаков и их представителей;</w:t>
      </w:r>
    </w:p>
    <w:p w:rsidR="008121A4" w:rsidRPr="007B54F7" w:rsidRDefault="008121A4" w:rsidP="007B54F7">
      <w:pPr>
        <w:shd w:val="clear" w:color="auto" w:fill="FFFFFF"/>
        <w:rPr>
          <w:rFonts w:eastAsia="Times New Roman"/>
          <w:bCs/>
          <w:sz w:val="24"/>
          <w:szCs w:val="24"/>
        </w:rPr>
      </w:pPr>
      <w:r w:rsidRPr="007B54F7">
        <w:rPr>
          <w:rFonts w:eastAsia="Times New Roman"/>
          <w:bCs/>
          <w:sz w:val="24"/>
          <w:szCs w:val="24"/>
        </w:rPr>
        <w:t>Уметь работать с правилами доро</w:t>
      </w:r>
      <w:r w:rsidR="00FB0023" w:rsidRPr="007B54F7">
        <w:rPr>
          <w:rFonts w:eastAsia="Times New Roman"/>
          <w:bCs/>
          <w:sz w:val="24"/>
          <w:szCs w:val="24"/>
        </w:rPr>
        <w:t xml:space="preserve">жного движения, выделять нужную </w:t>
      </w:r>
      <w:r w:rsidRPr="007B54F7">
        <w:rPr>
          <w:rFonts w:eastAsia="Times New Roman"/>
          <w:bCs/>
          <w:sz w:val="24"/>
          <w:szCs w:val="24"/>
        </w:rPr>
        <w:t>информацию.</w:t>
      </w:r>
    </w:p>
    <w:p w:rsidR="008121A4" w:rsidRPr="007B54F7" w:rsidRDefault="008121A4" w:rsidP="007B54F7">
      <w:pPr>
        <w:shd w:val="clear" w:color="auto" w:fill="FFFFFF"/>
        <w:ind w:firstLine="708"/>
        <w:rPr>
          <w:rFonts w:eastAsia="Times New Roman"/>
          <w:b/>
          <w:bCs/>
          <w:sz w:val="24"/>
          <w:szCs w:val="24"/>
        </w:rPr>
      </w:pPr>
      <w:r w:rsidRPr="007B54F7">
        <w:rPr>
          <w:rFonts w:eastAsia="Times New Roman"/>
          <w:b/>
          <w:bCs/>
          <w:sz w:val="24"/>
          <w:szCs w:val="24"/>
        </w:rPr>
        <w:t>Модуль 4.</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Знать способы оказания первой медицинской помощи;</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Уметь оказывать первую медицинскую помощь пострадавшему;</w:t>
      </w:r>
    </w:p>
    <w:p w:rsidR="008121A4" w:rsidRPr="007B54F7" w:rsidRDefault="008121A4" w:rsidP="007B54F7">
      <w:pPr>
        <w:shd w:val="clear" w:color="auto" w:fill="FFFFFF"/>
        <w:ind w:firstLine="708"/>
        <w:rPr>
          <w:rFonts w:eastAsia="Times New Roman"/>
          <w:b/>
          <w:bCs/>
          <w:sz w:val="24"/>
          <w:szCs w:val="24"/>
        </w:rPr>
      </w:pPr>
      <w:r w:rsidRPr="007B54F7">
        <w:rPr>
          <w:rFonts w:eastAsia="Times New Roman"/>
          <w:b/>
          <w:bCs/>
          <w:sz w:val="24"/>
          <w:szCs w:val="24"/>
        </w:rPr>
        <w:t>Модуль 5.</w:t>
      </w:r>
    </w:p>
    <w:p w:rsidR="008121A4" w:rsidRPr="007B54F7" w:rsidRDefault="008121A4" w:rsidP="007B54F7">
      <w:pPr>
        <w:shd w:val="clear" w:color="auto" w:fill="FFFFFF"/>
        <w:rPr>
          <w:rFonts w:eastAsia="Times New Roman"/>
          <w:bCs/>
          <w:sz w:val="24"/>
          <w:szCs w:val="24"/>
        </w:rPr>
      </w:pPr>
      <w:r w:rsidRPr="007B54F7">
        <w:rPr>
          <w:rFonts w:eastAsia="Times New Roman"/>
          <w:bCs/>
          <w:sz w:val="24"/>
          <w:szCs w:val="24"/>
        </w:rPr>
        <w:t>Знать техническое устройство велосипеда;</w:t>
      </w:r>
    </w:p>
    <w:p w:rsidR="008121A4" w:rsidRPr="007B54F7" w:rsidRDefault="008121A4" w:rsidP="007B54F7">
      <w:pPr>
        <w:shd w:val="clear" w:color="auto" w:fill="FFFFFF"/>
        <w:rPr>
          <w:rFonts w:eastAsia="Times New Roman"/>
          <w:bCs/>
          <w:sz w:val="24"/>
          <w:szCs w:val="24"/>
        </w:rPr>
      </w:pPr>
      <w:r w:rsidRPr="007B54F7">
        <w:rPr>
          <w:rFonts w:eastAsia="Times New Roman"/>
          <w:bCs/>
          <w:sz w:val="24"/>
          <w:szCs w:val="24"/>
        </w:rPr>
        <w:t>Уметь управлять велосипедом;</w:t>
      </w:r>
    </w:p>
    <w:p w:rsidR="008121A4" w:rsidRPr="007B54F7" w:rsidRDefault="008121A4" w:rsidP="007B54F7">
      <w:pPr>
        <w:shd w:val="clear" w:color="auto" w:fill="FFFFFF"/>
        <w:rPr>
          <w:rFonts w:eastAsia="Times New Roman"/>
          <w:bCs/>
          <w:sz w:val="24"/>
          <w:szCs w:val="24"/>
        </w:rPr>
      </w:pPr>
      <w:r w:rsidRPr="007B54F7">
        <w:rPr>
          <w:rFonts w:eastAsia="Times New Roman"/>
          <w:bCs/>
          <w:sz w:val="24"/>
          <w:szCs w:val="24"/>
        </w:rPr>
        <w:t>Иметь навыки дисциплины, осторожности, безопасного движения как пешехода, пассажира, велосипедиста.</w:t>
      </w:r>
    </w:p>
    <w:p w:rsidR="008121A4" w:rsidRPr="007B54F7" w:rsidRDefault="008121A4" w:rsidP="007B54F7">
      <w:pPr>
        <w:shd w:val="clear" w:color="auto" w:fill="FFFFFF"/>
        <w:ind w:firstLine="708"/>
        <w:rPr>
          <w:rFonts w:eastAsia="Times New Roman"/>
          <w:b/>
          <w:bCs/>
          <w:sz w:val="24"/>
          <w:szCs w:val="24"/>
        </w:rPr>
      </w:pPr>
      <w:r w:rsidRPr="007B54F7">
        <w:rPr>
          <w:rFonts w:eastAsia="Times New Roman"/>
          <w:b/>
          <w:bCs/>
          <w:sz w:val="24"/>
          <w:szCs w:val="24"/>
        </w:rPr>
        <w:t>Модуль 6.</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Иметь навыки взаимной поддержки и выручки в совместной деятельности;</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Иметь навыки участия в конкурсах, соревнованиях;</w:t>
      </w:r>
    </w:p>
    <w:p w:rsidR="008121A4" w:rsidRPr="007B54F7" w:rsidRDefault="008121A4" w:rsidP="007B54F7">
      <w:pPr>
        <w:widowControl/>
        <w:shd w:val="clear" w:color="auto" w:fill="FFFFFF"/>
        <w:tabs>
          <w:tab w:val="num" w:pos="720"/>
        </w:tabs>
        <w:spacing w:before="30" w:after="30"/>
        <w:jc w:val="both"/>
        <w:rPr>
          <w:rFonts w:eastAsia="Times New Roman"/>
          <w:sz w:val="24"/>
          <w:szCs w:val="24"/>
        </w:rPr>
      </w:pPr>
      <w:r w:rsidRPr="007B54F7">
        <w:rPr>
          <w:rFonts w:eastAsia="Times New Roman"/>
          <w:sz w:val="24"/>
          <w:szCs w:val="24"/>
        </w:rPr>
        <w:t>Иметь навыки активной жизненной позиции образцового участника дорожного движения.</w:t>
      </w:r>
    </w:p>
    <w:p w:rsidR="00613626" w:rsidRPr="007B54F7" w:rsidRDefault="00613626" w:rsidP="007B54F7">
      <w:pPr>
        <w:pStyle w:val="3"/>
        <w:rPr>
          <w:rFonts w:ascii="Times New Roman" w:hAnsi="Times New Roman" w:cs="Times New Roman"/>
          <w:b/>
          <w:color w:val="auto"/>
        </w:rPr>
      </w:pPr>
      <w:bookmarkStart w:id="81" w:name="_Toc142862442"/>
      <w:r w:rsidRPr="007B54F7">
        <w:rPr>
          <w:rFonts w:ascii="Times New Roman" w:hAnsi="Times New Roman" w:cs="Times New Roman"/>
          <w:b/>
          <w:color w:val="auto"/>
        </w:rPr>
        <w:t>2.4.4. «Школьное ученическое самоуправление»</w:t>
      </w:r>
      <w:bookmarkEnd w:id="81"/>
    </w:p>
    <w:p w:rsidR="000728A6" w:rsidRPr="007B54F7" w:rsidRDefault="000728A6" w:rsidP="007B54F7">
      <w:pPr>
        <w:autoSpaceDE w:val="0"/>
        <w:autoSpaceDN w:val="0"/>
        <w:ind w:right="569" w:firstLine="709"/>
        <w:jc w:val="center"/>
        <w:rPr>
          <w:b/>
          <w:sz w:val="24"/>
          <w:szCs w:val="24"/>
        </w:rPr>
      </w:pPr>
      <w:r w:rsidRPr="007B54F7">
        <w:rPr>
          <w:b/>
          <w:sz w:val="24"/>
          <w:szCs w:val="24"/>
        </w:rPr>
        <w:t>Пояснительная записка</w:t>
      </w:r>
    </w:p>
    <w:p w:rsidR="000728A6" w:rsidRPr="007B54F7" w:rsidRDefault="000728A6" w:rsidP="007B54F7">
      <w:pPr>
        <w:autoSpaceDE w:val="0"/>
        <w:autoSpaceDN w:val="0"/>
        <w:ind w:right="-8" w:firstLine="709"/>
        <w:jc w:val="both"/>
        <w:rPr>
          <w:sz w:val="24"/>
          <w:szCs w:val="24"/>
        </w:rPr>
      </w:pPr>
      <w:r w:rsidRPr="007B54F7">
        <w:rPr>
          <w:sz w:val="24"/>
          <w:szCs w:val="24"/>
        </w:rPr>
        <w:t xml:space="preserve">В настоящее время важное место в воспитательном – образовательном процессе школы занимает развитие ученического самоуправления, которое рассматривается как первоочередное условие формирования активной социальной позиции обучающегося. Развитие ученического самоуправления невозможно без ярких самостоятельных личностей школьников, осуществляющих это самоуправление. Ведь от того насколько активны «вожаки», зависит успешность реализации всех планов объединения детей. В связи с этим, большую социальную значимость приобретает задача выявления лидеров и создания условий для развития лидерства в </w:t>
      </w:r>
      <w:r w:rsidRPr="007B54F7">
        <w:rPr>
          <w:sz w:val="24"/>
          <w:szCs w:val="24"/>
        </w:rPr>
        <w:lastRenderedPageBreak/>
        <w:t>детских организациях. Эта задача в полной мере способствует социализации личности, а развитие лидерских способностей повышает возможности личности в новых социально – экономических условиях. Научить ребенка организовывать свою жизнь в школе и в не ее, проявлять заботу о товарищах, быть самостоятельным и инициативным. Развивать умения управлять собой в разных жизненных ситуациях, научить детей работать в классном и в разновозрастном коллективах – основная задача социального проекта «</w:t>
      </w:r>
      <w:r w:rsidR="00787748" w:rsidRPr="007B54F7">
        <w:rPr>
          <w:sz w:val="24"/>
          <w:szCs w:val="24"/>
        </w:rPr>
        <w:t>Школьное ученическое самоуправление</w:t>
      </w:r>
      <w:r w:rsidRPr="007B54F7">
        <w:rPr>
          <w:sz w:val="24"/>
          <w:szCs w:val="24"/>
        </w:rPr>
        <w:t>». Программа «</w:t>
      </w:r>
      <w:r w:rsidR="00787748" w:rsidRPr="007B54F7">
        <w:rPr>
          <w:sz w:val="24"/>
          <w:szCs w:val="24"/>
        </w:rPr>
        <w:t>Школьное ученическое самоуправление</w:t>
      </w:r>
      <w:r w:rsidRPr="007B54F7">
        <w:rPr>
          <w:sz w:val="24"/>
          <w:szCs w:val="24"/>
        </w:rPr>
        <w:t>» индивидуальна: ее задача помочь, побудить к активным действиям, самосовершенствованию, программированию своего будущего. Она предполагает выявление, стимулирование и подготовку лидеров, т.е. тех детей, которые в наибольшей степени пользуются авторитетом у товарищей и стремятся их вести, за собой вовлекая в интересные различные дела. Лидер – ведущий – человек, способный повести за собой, пробудить интерес к делу. Он стремиться «выложиться» для достижения общей цели, активно влияет на окружающих, наиболее полно понимает интересы большинства. Именно с ним хочется посоветоваться в трудные минуты, поделиться радостью, он может понять, посочувствовать, всегда готов прийти на помощь, от него во многом зависит настроение, он способен «завести» окружающих. Для того чтобы подросток был успешным и почувствовал себя успешным, ему необходимо обладать рядом совершенно новых для него качеств личности: уметь общаться с разными категориями людей, быть способным работать в команде, мотивировать других, уметь выражать то, что чувствует. Лидерами не рождаются, ими становятся. Во многих детях есть задатки лидера, но не у каждого есть возможности и способности для того, чтобы развить и закрепить их самостоятельно. Известно, что процесс воспитания активности, подготовки лидеров управляем и должен строиться на основе сотрудничества, взаимного уважения и доверия взрослых и детей. Только на основе сотрудничества закладывается фундамент социальной инициативы, способности работы с человеком и для человека. Создавая потенциал будущего лидера можно определить способ его жизнедеятельности и социального быта. Задача педагогов, работающих в школе ученического актива, как раз и заключается в том, чтобы создать такие условия, при которых ребенок сможет раскрыться, найти путь к самопознанию, саморазвитию, самореализации, и оказание помощи детям в оценке друг друга с целью выявления лидеров своей группы и выбора своих организаторов. Программа адресована учащимся 5-11 классов, с достаточным уровнем коммуникативных и организаторских способностей.</w:t>
      </w:r>
    </w:p>
    <w:p w:rsidR="000728A6" w:rsidRPr="007B54F7" w:rsidRDefault="000728A6" w:rsidP="007B54F7">
      <w:pPr>
        <w:autoSpaceDE w:val="0"/>
        <w:autoSpaceDN w:val="0"/>
        <w:ind w:right="569" w:firstLine="709"/>
        <w:jc w:val="both"/>
        <w:rPr>
          <w:rFonts w:eastAsia="Times New Roman"/>
          <w:b/>
          <w:i/>
          <w:sz w:val="24"/>
          <w:szCs w:val="24"/>
        </w:rPr>
      </w:pPr>
      <w:r w:rsidRPr="007B54F7">
        <w:rPr>
          <w:rFonts w:eastAsia="Times New Roman"/>
          <w:b/>
          <w:i/>
          <w:sz w:val="24"/>
          <w:szCs w:val="24"/>
        </w:rPr>
        <w:t xml:space="preserve">Актуальность программы </w:t>
      </w:r>
    </w:p>
    <w:p w:rsidR="000728A6" w:rsidRPr="007B54F7" w:rsidRDefault="000728A6" w:rsidP="007B54F7">
      <w:pPr>
        <w:autoSpaceDE w:val="0"/>
        <w:autoSpaceDN w:val="0"/>
        <w:ind w:right="-8" w:firstLine="709"/>
        <w:jc w:val="both"/>
        <w:rPr>
          <w:rFonts w:eastAsia="Times New Roman"/>
          <w:sz w:val="24"/>
          <w:szCs w:val="24"/>
        </w:rPr>
      </w:pPr>
      <w:r w:rsidRPr="007B54F7">
        <w:rPr>
          <w:rFonts w:eastAsia="Times New Roman"/>
          <w:sz w:val="24"/>
          <w:szCs w:val="24"/>
        </w:rPr>
        <w:t>Развитие ученического самоуправления входит в компетенцию органов образования в соответствии с Законом Российской Федерации «Об образовании». В Концепции модернизации российского образования года определены важность и значение самоуправления для развития государственно-общественной системы управления образовательным учреждением, социализации и профессионального самоопределения учащейся молодежи.</w:t>
      </w:r>
    </w:p>
    <w:p w:rsidR="000728A6" w:rsidRPr="007B54F7" w:rsidRDefault="000728A6" w:rsidP="007B54F7">
      <w:pPr>
        <w:autoSpaceDE w:val="0"/>
        <w:autoSpaceDN w:val="0"/>
        <w:ind w:right="-8" w:firstLine="709"/>
        <w:jc w:val="both"/>
        <w:rPr>
          <w:rFonts w:eastAsia="Times New Roman"/>
          <w:sz w:val="24"/>
          <w:szCs w:val="24"/>
        </w:rPr>
      </w:pPr>
      <w:r w:rsidRPr="007B54F7">
        <w:rPr>
          <w:rFonts w:eastAsia="Times New Roman"/>
          <w:sz w:val="24"/>
          <w:szCs w:val="24"/>
        </w:rPr>
        <w:t>Основное предназначение ученического самоуправления– удовлетворять индивидуальные потребности обучающихся, направленные, прежде всего на защиту их гражданских прав и интересов, участие в решении насущных проблем общеобразовательного учреждения. Участие обучающихся в ученическом самоуправлении способствует формированию более четкой и осознанной гражданской позиции и ценностного отношения к себе и другим; позволяет повысить социальную компетенцию; развивать социальные навыки поведения и установок на самостоятельное принятие решений в социальных проблемных ситуациях.</w:t>
      </w:r>
    </w:p>
    <w:p w:rsidR="000728A6" w:rsidRPr="007B54F7" w:rsidRDefault="000728A6" w:rsidP="007B54F7">
      <w:pPr>
        <w:autoSpaceDE w:val="0"/>
        <w:autoSpaceDN w:val="0"/>
        <w:ind w:right="-8" w:firstLine="709"/>
        <w:jc w:val="both"/>
        <w:rPr>
          <w:rFonts w:eastAsia="Times New Roman"/>
          <w:sz w:val="24"/>
          <w:szCs w:val="24"/>
        </w:rPr>
      </w:pPr>
      <w:r w:rsidRPr="007B54F7">
        <w:rPr>
          <w:rFonts w:eastAsia="Times New Roman"/>
          <w:b/>
          <w:i/>
          <w:sz w:val="24"/>
          <w:szCs w:val="24"/>
        </w:rPr>
        <w:t xml:space="preserve">Цели программы: </w:t>
      </w:r>
      <w:r w:rsidRPr="007B54F7">
        <w:rPr>
          <w:rFonts w:eastAsia="Times New Roman"/>
          <w:sz w:val="24"/>
          <w:szCs w:val="24"/>
        </w:rPr>
        <w:t>создание благоприятных условий для формирования творческой, социально-активной личности, способной к самореализации, самоутверждению и саморазвитию на основе приобщения к общечеловеческим ценностям.</w:t>
      </w:r>
    </w:p>
    <w:p w:rsidR="000728A6" w:rsidRPr="007B54F7" w:rsidRDefault="000728A6" w:rsidP="007B54F7">
      <w:pPr>
        <w:autoSpaceDE w:val="0"/>
        <w:autoSpaceDN w:val="0"/>
        <w:ind w:right="-8" w:firstLine="709"/>
        <w:jc w:val="both"/>
        <w:rPr>
          <w:rFonts w:eastAsia="Times New Roman"/>
          <w:b/>
          <w:bCs/>
          <w:i/>
          <w:iCs/>
          <w:sz w:val="24"/>
          <w:szCs w:val="24"/>
        </w:rPr>
      </w:pPr>
      <w:r w:rsidRPr="007B54F7">
        <w:rPr>
          <w:rFonts w:eastAsia="Times New Roman"/>
          <w:b/>
          <w:bCs/>
          <w:i/>
          <w:iCs/>
          <w:sz w:val="24"/>
          <w:szCs w:val="24"/>
        </w:rPr>
        <w:t>Задачи</w:t>
      </w:r>
      <w:r w:rsidRPr="007B54F7">
        <w:rPr>
          <w:rFonts w:eastAsia="Times New Roman"/>
          <w:b/>
          <w:bCs/>
          <w:i/>
          <w:iCs/>
          <w:spacing w:val="-4"/>
          <w:sz w:val="24"/>
          <w:szCs w:val="24"/>
        </w:rPr>
        <w:t xml:space="preserve"> </w:t>
      </w:r>
      <w:r w:rsidRPr="007B54F7">
        <w:rPr>
          <w:rFonts w:eastAsia="Times New Roman"/>
          <w:b/>
          <w:bCs/>
          <w:i/>
          <w:iCs/>
          <w:sz w:val="24"/>
          <w:szCs w:val="24"/>
        </w:rPr>
        <w:t>программы:</w:t>
      </w:r>
    </w:p>
    <w:p w:rsidR="000728A6" w:rsidRPr="007B54F7" w:rsidRDefault="000728A6" w:rsidP="007B54F7">
      <w:pPr>
        <w:widowControl/>
        <w:shd w:val="clear" w:color="auto" w:fill="FFFFFF"/>
        <w:tabs>
          <w:tab w:val="num" w:pos="720"/>
        </w:tabs>
        <w:spacing w:before="30" w:after="30"/>
        <w:ind w:left="720" w:right="-8" w:hanging="360"/>
        <w:jc w:val="both"/>
        <w:rPr>
          <w:rFonts w:eastAsia="Times New Roman"/>
          <w:sz w:val="24"/>
          <w:szCs w:val="24"/>
        </w:rPr>
      </w:pPr>
      <w:r w:rsidRPr="007B54F7">
        <w:rPr>
          <w:rFonts w:eastAsia="Times New Roman"/>
          <w:sz w:val="24"/>
          <w:szCs w:val="24"/>
        </w:rPr>
        <w:t>предоставить учащимся реальную возможность участия в управлении школой;</w:t>
      </w:r>
    </w:p>
    <w:p w:rsidR="000728A6" w:rsidRPr="007B54F7" w:rsidRDefault="000728A6" w:rsidP="007B54F7">
      <w:pPr>
        <w:widowControl/>
        <w:shd w:val="clear" w:color="auto" w:fill="FFFFFF"/>
        <w:tabs>
          <w:tab w:val="num" w:pos="720"/>
        </w:tabs>
        <w:spacing w:before="30" w:after="30"/>
        <w:ind w:left="720" w:right="-8" w:hanging="360"/>
        <w:jc w:val="both"/>
        <w:rPr>
          <w:rFonts w:eastAsia="Times New Roman"/>
          <w:sz w:val="24"/>
          <w:szCs w:val="24"/>
        </w:rPr>
      </w:pPr>
      <w:r w:rsidRPr="007B54F7">
        <w:rPr>
          <w:rFonts w:eastAsia="Times New Roman"/>
          <w:sz w:val="24"/>
          <w:szCs w:val="24"/>
        </w:rPr>
        <w:t>создать условия, способствующие защите прав учащихся, их социализации и адаптации в обществе;</w:t>
      </w:r>
    </w:p>
    <w:p w:rsidR="000728A6" w:rsidRPr="007B54F7" w:rsidRDefault="000728A6" w:rsidP="007B54F7">
      <w:pPr>
        <w:widowControl/>
        <w:shd w:val="clear" w:color="auto" w:fill="FFFFFF"/>
        <w:tabs>
          <w:tab w:val="num" w:pos="720"/>
        </w:tabs>
        <w:spacing w:before="30" w:after="30"/>
        <w:ind w:left="720" w:right="-8" w:hanging="360"/>
        <w:jc w:val="both"/>
        <w:rPr>
          <w:rFonts w:eastAsia="Times New Roman"/>
          <w:sz w:val="24"/>
          <w:szCs w:val="24"/>
        </w:rPr>
      </w:pPr>
      <w:r w:rsidRPr="007B54F7">
        <w:rPr>
          <w:rFonts w:eastAsia="Times New Roman"/>
          <w:sz w:val="24"/>
          <w:szCs w:val="24"/>
        </w:rPr>
        <w:t>стимулировать учащихся к социальной активности и творчеству с учетом их потребностей и интересов;</w:t>
      </w:r>
    </w:p>
    <w:p w:rsidR="000728A6" w:rsidRPr="007B54F7" w:rsidRDefault="000728A6" w:rsidP="007B54F7">
      <w:pPr>
        <w:widowControl/>
        <w:shd w:val="clear" w:color="auto" w:fill="FFFFFF"/>
        <w:tabs>
          <w:tab w:val="num" w:pos="720"/>
        </w:tabs>
        <w:spacing w:before="30" w:after="30"/>
        <w:ind w:left="720" w:right="-8" w:hanging="360"/>
        <w:jc w:val="both"/>
        <w:rPr>
          <w:rFonts w:eastAsia="Times New Roman"/>
          <w:sz w:val="24"/>
          <w:szCs w:val="24"/>
        </w:rPr>
      </w:pPr>
      <w:r w:rsidRPr="007B54F7">
        <w:rPr>
          <w:rFonts w:eastAsia="Times New Roman"/>
          <w:sz w:val="24"/>
          <w:szCs w:val="24"/>
        </w:rPr>
        <w:t>способствовать формированию осознанной гражданской позиции и ценностного отношения к себе и окружающим;</w:t>
      </w:r>
    </w:p>
    <w:p w:rsidR="000728A6" w:rsidRPr="007B54F7" w:rsidRDefault="000728A6" w:rsidP="007B54F7">
      <w:pPr>
        <w:widowControl/>
        <w:shd w:val="clear" w:color="auto" w:fill="FFFFFF"/>
        <w:tabs>
          <w:tab w:val="num" w:pos="720"/>
        </w:tabs>
        <w:spacing w:before="30" w:after="30"/>
        <w:ind w:left="720" w:right="-8" w:hanging="360"/>
        <w:jc w:val="both"/>
        <w:rPr>
          <w:rFonts w:eastAsia="Times New Roman"/>
          <w:sz w:val="24"/>
          <w:szCs w:val="24"/>
        </w:rPr>
      </w:pPr>
      <w:r w:rsidRPr="007B54F7">
        <w:rPr>
          <w:rFonts w:eastAsia="Times New Roman"/>
          <w:sz w:val="24"/>
          <w:szCs w:val="24"/>
        </w:rPr>
        <w:lastRenderedPageBreak/>
        <w:t>способствовать расширению лидерского и гуманитарного опыта детей и подростков.</w:t>
      </w:r>
    </w:p>
    <w:p w:rsidR="000728A6" w:rsidRPr="007B54F7" w:rsidRDefault="000728A6" w:rsidP="007B54F7">
      <w:pPr>
        <w:shd w:val="clear" w:color="auto" w:fill="FFFFFF"/>
        <w:ind w:firstLine="360"/>
        <w:jc w:val="center"/>
        <w:rPr>
          <w:sz w:val="24"/>
          <w:szCs w:val="24"/>
        </w:rPr>
      </w:pPr>
      <w:r w:rsidRPr="007B54F7">
        <w:rPr>
          <w:rStyle w:val="c9"/>
          <w:sz w:val="24"/>
          <w:szCs w:val="24"/>
        </w:rPr>
        <w:t>Принципы построение ученического самоуправления</w:t>
      </w:r>
    </w:p>
    <w:p w:rsidR="000728A6" w:rsidRPr="007B54F7" w:rsidRDefault="000728A6" w:rsidP="007B54F7">
      <w:pPr>
        <w:shd w:val="clear" w:color="auto" w:fill="FFFFFF"/>
        <w:ind w:firstLine="360"/>
        <w:jc w:val="both"/>
        <w:rPr>
          <w:sz w:val="24"/>
          <w:szCs w:val="24"/>
        </w:rPr>
      </w:pPr>
      <w:r w:rsidRPr="007B54F7">
        <w:rPr>
          <w:sz w:val="24"/>
          <w:szCs w:val="24"/>
        </w:rPr>
        <w:t xml:space="preserve">1. Принцип демократизма </w:t>
      </w:r>
    </w:p>
    <w:p w:rsidR="000728A6" w:rsidRPr="007B54F7" w:rsidRDefault="000728A6" w:rsidP="007B54F7">
      <w:pPr>
        <w:shd w:val="clear" w:color="auto" w:fill="FFFFFF"/>
        <w:ind w:firstLine="360"/>
        <w:jc w:val="both"/>
        <w:rPr>
          <w:sz w:val="24"/>
          <w:szCs w:val="24"/>
        </w:rPr>
      </w:pPr>
      <w:r w:rsidRPr="007B54F7">
        <w:rPr>
          <w:sz w:val="24"/>
          <w:szCs w:val="24"/>
        </w:rPr>
        <w:t xml:space="preserve">2. Принцип социально значимой доминанты </w:t>
      </w:r>
    </w:p>
    <w:p w:rsidR="000728A6" w:rsidRPr="007B54F7" w:rsidRDefault="000728A6" w:rsidP="007B54F7">
      <w:pPr>
        <w:shd w:val="clear" w:color="auto" w:fill="FFFFFF"/>
        <w:ind w:firstLine="360"/>
        <w:jc w:val="both"/>
        <w:rPr>
          <w:sz w:val="24"/>
          <w:szCs w:val="24"/>
        </w:rPr>
      </w:pPr>
      <w:r w:rsidRPr="007B54F7">
        <w:rPr>
          <w:sz w:val="24"/>
          <w:szCs w:val="24"/>
        </w:rPr>
        <w:t xml:space="preserve">3. Принцип взаимодействия обучающихся и школьников </w:t>
      </w:r>
    </w:p>
    <w:p w:rsidR="000728A6" w:rsidRPr="007B54F7" w:rsidRDefault="000728A6" w:rsidP="007B54F7">
      <w:pPr>
        <w:shd w:val="clear" w:color="auto" w:fill="FFFFFF"/>
        <w:ind w:firstLine="360"/>
        <w:jc w:val="both"/>
        <w:rPr>
          <w:sz w:val="24"/>
          <w:szCs w:val="24"/>
        </w:rPr>
      </w:pPr>
      <w:r w:rsidRPr="007B54F7">
        <w:rPr>
          <w:sz w:val="24"/>
          <w:szCs w:val="24"/>
        </w:rPr>
        <w:t xml:space="preserve">4. Принцип личностного и коллективного роста </w:t>
      </w:r>
    </w:p>
    <w:p w:rsidR="000728A6" w:rsidRPr="007B54F7" w:rsidRDefault="000728A6" w:rsidP="007B54F7">
      <w:pPr>
        <w:shd w:val="clear" w:color="auto" w:fill="FFFFFF"/>
        <w:ind w:firstLine="360"/>
        <w:jc w:val="both"/>
        <w:rPr>
          <w:sz w:val="24"/>
          <w:szCs w:val="24"/>
        </w:rPr>
      </w:pPr>
      <w:r w:rsidRPr="007B54F7">
        <w:rPr>
          <w:sz w:val="24"/>
          <w:szCs w:val="24"/>
        </w:rPr>
        <w:t xml:space="preserve">5. Принцип достижения личных целей </w:t>
      </w:r>
    </w:p>
    <w:p w:rsidR="000728A6" w:rsidRPr="007B54F7" w:rsidRDefault="000728A6" w:rsidP="007B54F7">
      <w:pPr>
        <w:shd w:val="clear" w:color="auto" w:fill="FFFFFF"/>
        <w:ind w:firstLine="360"/>
        <w:jc w:val="both"/>
        <w:rPr>
          <w:sz w:val="24"/>
          <w:szCs w:val="24"/>
        </w:rPr>
      </w:pPr>
      <w:r w:rsidRPr="007B54F7">
        <w:rPr>
          <w:sz w:val="24"/>
          <w:szCs w:val="24"/>
        </w:rPr>
        <w:t xml:space="preserve">6. Принцип единства и оптимального сочетания личных и общественных интересов детей </w:t>
      </w:r>
    </w:p>
    <w:p w:rsidR="000728A6" w:rsidRPr="007B54F7" w:rsidRDefault="000728A6" w:rsidP="007B54F7">
      <w:pPr>
        <w:shd w:val="clear" w:color="auto" w:fill="FFFFFF"/>
        <w:ind w:firstLine="360"/>
        <w:jc w:val="both"/>
        <w:rPr>
          <w:sz w:val="24"/>
          <w:szCs w:val="24"/>
        </w:rPr>
      </w:pPr>
      <w:r w:rsidRPr="007B54F7">
        <w:rPr>
          <w:sz w:val="24"/>
          <w:szCs w:val="24"/>
        </w:rPr>
        <w:t xml:space="preserve">7. Принцип коллективных целей </w:t>
      </w:r>
    </w:p>
    <w:p w:rsidR="000728A6" w:rsidRPr="007B54F7" w:rsidRDefault="000728A6" w:rsidP="007B54F7">
      <w:pPr>
        <w:shd w:val="clear" w:color="auto" w:fill="FFFFFF"/>
        <w:ind w:firstLine="360"/>
        <w:jc w:val="both"/>
        <w:rPr>
          <w:sz w:val="24"/>
          <w:szCs w:val="24"/>
        </w:rPr>
      </w:pPr>
      <w:r w:rsidRPr="007B54F7">
        <w:rPr>
          <w:sz w:val="24"/>
          <w:szCs w:val="24"/>
        </w:rPr>
        <w:t xml:space="preserve">8. Принцип коллективной ответственности </w:t>
      </w:r>
    </w:p>
    <w:p w:rsidR="000728A6" w:rsidRPr="007B54F7" w:rsidRDefault="000728A6" w:rsidP="007B54F7">
      <w:pPr>
        <w:shd w:val="clear" w:color="auto" w:fill="FFFFFF"/>
        <w:jc w:val="both"/>
        <w:rPr>
          <w:sz w:val="24"/>
          <w:szCs w:val="24"/>
        </w:rPr>
      </w:pPr>
      <w:r w:rsidRPr="007B54F7">
        <w:rPr>
          <w:sz w:val="24"/>
          <w:szCs w:val="24"/>
        </w:rPr>
        <w:t xml:space="preserve">     9. Принцип личной заинтересованности участников </w:t>
      </w:r>
    </w:p>
    <w:p w:rsidR="000728A6" w:rsidRPr="007B54F7" w:rsidRDefault="000728A6" w:rsidP="007B54F7">
      <w:pPr>
        <w:shd w:val="clear" w:color="auto" w:fill="FFFFFF"/>
        <w:ind w:firstLine="360"/>
        <w:jc w:val="both"/>
        <w:rPr>
          <w:sz w:val="24"/>
          <w:szCs w:val="24"/>
        </w:rPr>
      </w:pPr>
      <w:r w:rsidRPr="007B54F7">
        <w:rPr>
          <w:sz w:val="24"/>
          <w:szCs w:val="24"/>
        </w:rPr>
        <w:t>10. Принцип практик ориентированности</w:t>
      </w:r>
    </w:p>
    <w:p w:rsidR="000728A6" w:rsidRPr="007B54F7" w:rsidRDefault="000728A6" w:rsidP="007B54F7">
      <w:pPr>
        <w:shd w:val="clear" w:color="auto" w:fill="FFFFFF"/>
        <w:jc w:val="center"/>
        <w:rPr>
          <w:rFonts w:eastAsia="Times New Roman"/>
          <w:sz w:val="24"/>
          <w:szCs w:val="24"/>
        </w:rPr>
      </w:pPr>
      <w:r w:rsidRPr="007B54F7">
        <w:rPr>
          <w:rFonts w:eastAsia="Times New Roman"/>
          <w:b/>
          <w:bCs/>
          <w:sz w:val="24"/>
          <w:szCs w:val="24"/>
        </w:rPr>
        <w:t>Формы ученического самоуправления:</w:t>
      </w:r>
    </w:p>
    <w:p w:rsidR="000728A6" w:rsidRPr="007B54F7" w:rsidRDefault="000728A6" w:rsidP="007B54F7">
      <w:pPr>
        <w:widowControl/>
        <w:shd w:val="clear" w:color="auto" w:fill="FFFFFF"/>
        <w:tabs>
          <w:tab w:val="num" w:pos="720"/>
        </w:tabs>
        <w:spacing w:before="30" w:after="30"/>
        <w:ind w:left="720" w:hanging="360"/>
        <w:rPr>
          <w:rFonts w:eastAsia="Times New Roman"/>
          <w:sz w:val="24"/>
          <w:szCs w:val="24"/>
        </w:rPr>
      </w:pPr>
      <w:r w:rsidRPr="007B54F7">
        <w:rPr>
          <w:rFonts w:eastAsia="Times New Roman"/>
          <w:sz w:val="24"/>
          <w:szCs w:val="24"/>
        </w:rPr>
        <w:t>ученическая конференция;</w:t>
      </w:r>
    </w:p>
    <w:p w:rsidR="000728A6" w:rsidRPr="007B54F7" w:rsidRDefault="000728A6" w:rsidP="007B54F7">
      <w:pPr>
        <w:widowControl/>
        <w:shd w:val="clear" w:color="auto" w:fill="FFFFFF"/>
        <w:tabs>
          <w:tab w:val="num" w:pos="720"/>
        </w:tabs>
        <w:spacing w:before="30" w:after="30"/>
        <w:ind w:left="720" w:hanging="360"/>
        <w:rPr>
          <w:rFonts w:eastAsia="Times New Roman"/>
          <w:sz w:val="24"/>
          <w:szCs w:val="24"/>
        </w:rPr>
      </w:pPr>
      <w:r w:rsidRPr="007B54F7">
        <w:rPr>
          <w:rFonts w:eastAsia="Times New Roman"/>
          <w:sz w:val="24"/>
          <w:szCs w:val="24"/>
        </w:rPr>
        <w:t>выборы Лидера;  </w:t>
      </w:r>
    </w:p>
    <w:p w:rsidR="000728A6" w:rsidRPr="007B54F7" w:rsidRDefault="000728A6" w:rsidP="007B54F7">
      <w:pPr>
        <w:widowControl/>
        <w:shd w:val="clear" w:color="auto" w:fill="FFFFFF"/>
        <w:tabs>
          <w:tab w:val="num" w:pos="720"/>
        </w:tabs>
        <w:spacing w:before="30" w:after="30"/>
        <w:ind w:left="720" w:hanging="360"/>
        <w:rPr>
          <w:rFonts w:eastAsia="Times New Roman"/>
          <w:sz w:val="24"/>
          <w:szCs w:val="24"/>
        </w:rPr>
      </w:pPr>
      <w:r w:rsidRPr="007B54F7">
        <w:rPr>
          <w:rFonts w:eastAsia="Times New Roman"/>
          <w:sz w:val="24"/>
          <w:szCs w:val="24"/>
        </w:rPr>
        <w:t>Совет школы;</w:t>
      </w:r>
    </w:p>
    <w:p w:rsidR="000728A6" w:rsidRPr="007B54F7" w:rsidRDefault="000728A6" w:rsidP="007B54F7">
      <w:pPr>
        <w:widowControl/>
        <w:shd w:val="clear" w:color="auto" w:fill="FFFFFF"/>
        <w:tabs>
          <w:tab w:val="num" w:pos="720"/>
        </w:tabs>
        <w:spacing w:before="30" w:after="30"/>
        <w:ind w:left="720" w:hanging="360"/>
        <w:rPr>
          <w:rFonts w:eastAsia="Times New Roman"/>
          <w:sz w:val="24"/>
          <w:szCs w:val="24"/>
        </w:rPr>
      </w:pPr>
      <w:r w:rsidRPr="007B54F7">
        <w:rPr>
          <w:rFonts w:eastAsia="Times New Roman"/>
          <w:sz w:val="24"/>
          <w:szCs w:val="24"/>
        </w:rPr>
        <w:t>Совет отряда;</w:t>
      </w:r>
    </w:p>
    <w:p w:rsidR="000728A6" w:rsidRPr="007B54F7" w:rsidRDefault="000728A6" w:rsidP="007B54F7">
      <w:pPr>
        <w:widowControl/>
        <w:shd w:val="clear" w:color="auto" w:fill="FFFFFF"/>
        <w:tabs>
          <w:tab w:val="num" w:pos="720"/>
        </w:tabs>
        <w:spacing w:before="30" w:after="30"/>
        <w:ind w:left="720" w:hanging="360"/>
        <w:rPr>
          <w:rFonts w:eastAsia="Times New Roman"/>
          <w:sz w:val="24"/>
          <w:szCs w:val="24"/>
        </w:rPr>
      </w:pPr>
      <w:r w:rsidRPr="007B54F7">
        <w:rPr>
          <w:rFonts w:eastAsia="Times New Roman"/>
          <w:sz w:val="24"/>
          <w:szCs w:val="24"/>
        </w:rPr>
        <w:t>Актив класса</w:t>
      </w:r>
    </w:p>
    <w:p w:rsidR="000728A6" w:rsidRPr="007B54F7" w:rsidRDefault="000728A6" w:rsidP="007B54F7">
      <w:pPr>
        <w:ind w:firstLine="360"/>
        <w:rPr>
          <w:sz w:val="24"/>
          <w:szCs w:val="24"/>
        </w:rPr>
      </w:pPr>
      <w:r w:rsidRPr="007B54F7">
        <w:rPr>
          <w:sz w:val="24"/>
          <w:szCs w:val="24"/>
        </w:rPr>
        <w:t>Сборы лидеров ШУС происходят согласно плану, разработанному лидером ШУС (вожатой школы).</w:t>
      </w:r>
    </w:p>
    <w:p w:rsidR="000728A6" w:rsidRPr="007B54F7" w:rsidRDefault="000728A6" w:rsidP="007B54F7">
      <w:pPr>
        <w:ind w:firstLine="360"/>
        <w:jc w:val="center"/>
        <w:rPr>
          <w:b/>
          <w:sz w:val="24"/>
          <w:szCs w:val="24"/>
        </w:rPr>
      </w:pPr>
      <w:r w:rsidRPr="007B54F7">
        <w:rPr>
          <w:b/>
          <w:sz w:val="24"/>
          <w:szCs w:val="24"/>
        </w:rPr>
        <w:t>Содержание программы</w:t>
      </w:r>
    </w:p>
    <w:p w:rsidR="000728A6" w:rsidRPr="007B54F7" w:rsidRDefault="000728A6" w:rsidP="007B54F7">
      <w:pPr>
        <w:rPr>
          <w:b/>
          <w:i/>
          <w:sz w:val="24"/>
          <w:szCs w:val="24"/>
        </w:rPr>
      </w:pPr>
      <w:r w:rsidRPr="007B54F7">
        <w:rPr>
          <w:b/>
          <w:i/>
          <w:sz w:val="24"/>
          <w:szCs w:val="24"/>
        </w:rPr>
        <w:t>I Модуль – ознакомительный</w:t>
      </w:r>
    </w:p>
    <w:p w:rsidR="000728A6" w:rsidRPr="007B54F7" w:rsidRDefault="000728A6" w:rsidP="007B54F7">
      <w:pPr>
        <w:rPr>
          <w:sz w:val="24"/>
          <w:szCs w:val="24"/>
        </w:rPr>
      </w:pPr>
      <w:r w:rsidRPr="007B54F7">
        <w:rPr>
          <w:sz w:val="24"/>
          <w:szCs w:val="24"/>
        </w:rPr>
        <w:t>“Школьный Ученический Совет: Что? Для чего? Как?” Создание структуры ШУС и организация выборов. </w:t>
      </w:r>
    </w:p>
    <w:p w:rsidR="000728A6" w:rsidRPr="007B54F7" w:rsidRDefault="000728A6" w:rsidP="007B54F7">
      <w:pPr>
        <w:rPr>
          <w:sz w:val="24"/>
          <w:szCs w:val="24"/>
        </w:rPr>
      </w:pPr>
      <w:r w:rsidRPr="007B54F7">
        <w:rPr>
          <w:sz w:val="24"/>
          <w:szCs w:val="24"/>
        </w:rPr>
        <w:t>Тема 1 - “Добро пожаловать в ученический совет школы!” Основные полномочия Ученического совета.</w:t>
      </w:r>
    </w:p>
    <w:p w:rsidR="000728A6" w:rsidRPr="007B54F7" w:rsidRDefault="000728A6" w:rsidP="007B54F7">
      <w:pPr>
        <w:rPr>
          <w:sz w:val="24"/>
          <w:szCs w:val="24"/>
        </w:rPr>
      </w:pPr>
      <w:r w:rsidRPr="007B54F7">
        <w:rPr>
          <w:sz w:val="24"/>
          <w:szCs w:val="24"/>
        </w:rPr>
        <w:t>Тема 2 - Состав и формирование Ученического совета. Подготовка к проведению выборов в Ученический совет.</w:t>
      </w:r>
    </w:p>
    <w:p w:rsidR="000728A6" w:rsidRPr="007B54F7" w:rsidRDefault="000728A6" w:rsidP="007B54F7">
      <w:pPr>
        <w:rPr>
          <w:sz w:val="24"/>
          <w:szCs w:val="24"/>
        </w:rPr>
      </w:pPr>
      <w:r w:rsidRPr="007B54F7">
        <w:rPr>
          <w:sz w:val="24"/>
          <w:szCs w:val="24"/>
        </w:rPr>
        <w:t>Тема 3 - “Школьный Ученический совет – кто вы?” “Из чего же, из чего же…” Структура и принципы работы нашего Ученического совета.</w:t>
      </w:r>
    </w:p>
    <w:p w:rsidR="000728A6" w:rsidRPr="007B54F7" w:rsidRDefault="000728A6" w:rsidP="007B54F7">
      <w:pPr>
        <w:rPr>
          <w:sz w:val="24"/>
          <w:szCs w:val="24"/>
        </w:rPr>
      </w:pPr>
      <w:r w:rsidRPr="007B54F7">
        <w:rPr>
          <w:b/>
          <w:i/>
          <w:sz w:val="24"/>
          <w:szCs w:val="24"/>
        </w:rPr>
        <w:t>II Модуль – базовый</w:t>
      </w:r>
    </w:p>
    <w:p w:rsidR="000728A6" w:rsidRPr="007B54F7" w:rsidRDefault="000728A6" w:rsidP="007B54F7">
      <w:pPr>
        <w:rPr>
          <w:sz w:val="24"/>
          <w:szCs w:val="24"/>
        </w:rPr>
      </w:pPr>
      <w:r w:rsidRPr="007B54F7">
        <w:rPr>
          <w:sz w:val="24"/>
          <w:szCs w:val="24"/>
        </w:rPr>
        <w:t>Работа школьного совета.</w:t>
      </w:r>
    </w:p>
    <w:p w:rsidR="000728A6" w:rsidRPr="007B54F7" w:rsidRDefault="000728A6" w:rsidP="007B54F7">
      <w:pPr>
        <w:rPr>
          <w:sz w:val="24"/>
          <w:szCs w:val="24"/>
        </w:rPr>
      </w:pPr>
      <w:r w:rsidRPr="007B54F7">
        <w:rPr>
          <w:sz w:val="24"/>
          <w:szCs w:val="24"/>
        </w:rPr>
        <w:t>Тема 1 - Основы начинающего активиста и администрации. Необходимая документация и эффективные собрания.</w:t>
      </w:r>
    </w:p>
    <w:p w:rsidR="000728A6" w:rsidRPr="007B54F7" w:rsidRDefault="000728A6" w:rsidP="007B54F7">
      <w:pPr>
        <w:rPr>
          <w:sz w:val="24"/>
          <w:szCs w:val="24"/>
        </w:rPr>
      </w:pPr>
      <w:r w:rsidRPr="007B54F7">
        <w:rPr>
          <w:sz w:val="24"/>
          <w:szCs w:val="24"/>
        </w:rPr>
        <w:t>Тема 2 - Работа с направлениями школьного ученического совета.</w:t>
      </w:r>
    </w:p>
    <w:p w:rsidR="000728A6" w:rsidRPr="007B54F7" w:rsidRDefault="000728A6" w:rsidP="007B54F7">
      <w:pPr>
        <w:rPr>
          <w:sz w:val="24"/>
          <w:szCs w:val="24"/>
        </w:rPr>
      </w:pPr>
      <w:r w:rsidRPr="007B54F7">
        <w:rPr>
          <w:sz w:val="24"/>
          <w:szCs w:val="24"/>
        </w:rPr>
        <w:t>Тема 3 - Взаимодействие ученического совета с учителями и родителями.</w:t>
      </w:r>
    </w:p>
    <w:p w:rsidR="000728A6" w:rsidRPr="007B54F7" w:rsidRDefault="000728A6" w:rsidP="007B54F7">
      <w:pPr>
        <w:shd w:val="clear" w:color="auto" w:fill="FFFFFF"/>
        <w:jc w:val="center"/>
        <w:rPr>
          <w:rFonts w:eastAsia="Times New Roman"/>
          <w:b/>
          <w:bCs/>
          <w:i/>
          <w:sz w:val="24"/>
          <w:szCs w:val="24"/>
        </w:rPr>
      </w:pPr>
      <w:r w:rsidRPr="007B54F7">
        <w:rPr>
          <w:rFonts w:eastAsia="Times New Roman"/>
          <w:b/>
          <w:bCs/>
          <w:i/>
          <w:sz w:val="24"/>
          <w:szCs w:val="24"/>
        </w:rPr>
        <w:t>Результаты освоения программы</w:t>
      </w:r>
    </w:p>
    <w:p w:rsidR="000728A6" w:rsidRPr="007B54F7" w:rsidRDefault="000728A6" w:rsidP="007B54F7">
      <w:pPr>
        <w:shd w:val="clear" w:color="auto" w:fill="FFFFFF"/>
        <w:rPr>
          <w:rFonts w:eastAsia="Times New Roman"/>
          <w:b/>
          <w:bCs/>
          <w:sz w:val="24"/>
          <w:szCs w:val="24"/>
        </w:rPr>
      </w:pPr>
    </w:p>
    <w:p w:rsidR="000728A6" w:rsidRPr="007B54F7" w:rsidRDefault="000728A6" w:rsidP="007B54F7">
      <w:pPr>
        <w:pStyle w:val="af4"/>
        <w:ind w:firstLine="708"/>
        <w:jc w:val="both"/>
        <w:rPr>
          <w:sz w:val="24"/>
          <w:szCs w:val="24"/>
        </w:rPr>
      </w:pPr>
      <w:r w:rsidRPr="007B54F7">
        <w:rPr>
          <w:b/>
          <w:bCs/>
          <w:i/>
          <w:sz w:val="24"/>
          <w:szCs w:val="24"/>
        </w:rPr>
        <w:t>Личностным</w:t>
      </w:r>
      <w:r w:rsidRPr="007B54F7">
        <w:rPr>
          <w:b/>
          <w:i/>
          <w:sz w:val="24"/>
          <w:szCs w:val="24"/>
        </w:rPr>
        <w:t>и</w:t>
      </w:r>
      <w:r w:rsidRPr="007B54F7">
        <w:rPr>
          <w:sz w:val="24"/>
          <w:szCs w:val="24"/>
        </w:rPr>
        <w:t xml:space="preserve"> </w:t>
      </w:r>
      <w:r w:rsidRPr="007B54F7">
        <w:rPr>
          <w:b/>
          <w:i/>
          <w:sz w:val="24"/>
          <w:szCs w:val="24"/>
        </w:rPr>
        <w:t xml:space="preserve">результатами </w:t>
      </w:r>
      <w:r w:rsidRPr="007B54F7">
        <w:rPr>
          <w:sz w:val="24"/>
          <w:szCs w:val="24"/>
        </w:rPr>
        <w:t>обучения курса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ориентации, идейно-нравственных, культурных и этических принципов и норм поведения.</w:t>
      </w:r>
    </w:p>
    <w:p w:rsidR="000728A6" w:rsidRPr="007B54F7" w:rsidRDefault="000728A6" w:rsidP="007B54F7">
      <w:pPr>
        <w:pStyle w:val="af4"/>
        <w:ind w:firstLine="708"/>
        <w:jc w:val="both"/>
        <w:rPr>
          <w:sz w:val="24"/>
          <w:szCs w:val="24"/>
        </w:rPr>
      </w:pPr>
      <w:r w:rsidRPr="007B54F7">
        <w:rPr>
          <w:sz w:val="24"/>
          <w:szCs w:val="24"/>
        </w:rPr>
        <w:t>Важнейшие </w:t>
      </w:r>
      <w:r w:rsidRPr="007B54F7">
        <w:rPr>
          <w:bCs/>
          <w:iCs/>
          <w:sz w:val="24"/>
          <w:szCs w:val="24"/>
        </w:rPr>
        <w:t>личностные результаты</w:t>
      </w:r>
      <w:r w:rsidRPr="007B54F7">
        <w:rPr>
          <w:sz w:val="24"/>
          <w:szCs w:val="24"/>
        </w:rPr>
        <w:t>:</w:t>
      </w:r>
    </w:p>
    <w:p w:rsidR="000728A6" w:rsidRPr="007B54F7" w:rsidRDefault="000728A6" w:rsidP="007B54F7">
      <w:pPr>
        <w:pStyle w:val="af4"/>
        <w:ind w:firstLine="708"/>
        <w:jc w:val="both"/>
        <w:rPr>
          <w:sz w:val="24"/>
          <w:szCs w:val="24"/>
        </w:rPr>
      </w:pPr>
      <w:r w:rsidRPr="007B54F7">
        <w:rPr>
          <w:sz w:val="24"/>
          <w:szCs w:val="24"/>
        </w:rPr>
        <w:t>воспитание патриотизма, любви и уважения к Отечеству, чувства гордости за свою Родину;</w:t>
      </w:r>
    </w:p>
    <w:p w:rsidR="000728A6" w:rsidRPr="007B54F7" w:rsidRDefault="000728A6" w:rsidP="007B54F7">
      <w:pPr>
        <w:pStyle w:val="af4"/>
        <w:ind w:firstLine="708"/>
        <w:jc w:val="both"/>
        <w:rPr>
          <w:sz w:val="24"/>
          <w:szCs w:val="24"/>
        </w:rPr>
      </w:pPr>
      <w:r w:rsidRPr="007B54F7">
        <w:rPr>
          <w:sz w:val="24"/>
          <w:szCs w:val="24"/>
        </w:rPr>
        <w:t>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0728A6" w:rsidRPr="007B54F7" w:rsidRDefault="000728A6" w:rsidP="007B54F7">
      <w:pPr>
        <w:pStyle w:val="af4"/>
        <w:ind w:firstLine="708"/>
        <w:jc w:val="both"/>
        <w:rPr>
          <w:sz w:val="24"/>
          <w:szCs w:val="24"/>
        </w:rPr>
      </w:pPr>
      <w:r w:rsidRPr="007B54F7">
        <w:rPr>
          <w:sz w:val="24"/>
          <w:szCs w:val="24"/>
        </w:rPr>
        <w:t>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w:t>
      </w:r>
    </w:p>
    <w:p w:rsidR="000728A6" w:rsidRPr="007B54F7" w:rsidRDefault="000728A6" w:rsidP="007B54F7">
      <w:pPr>
        <w:pStyle w:val="af4"/>
        <w:ind w:firstLine="708"/>
        <w:jc w:val="both"/>
        <w:rPr>
          <w:sz w:val="24"/>
          <w:szCs w:val="24"/>
        </w:rPr>
      </w:pPr>
      <w:r w:rsidRPr="007B54F7">
        <w:rPr>
          <w:sz w:val="24"/>
          <w:szCs w:val="24"/>
        </w:rPr>
        <w:t>формирование готовности и способности вести диалог с другими людьми и достигать в нём взаимопонимания;</w:t>
      </w:r>
    </w:p>
    <w:p w:rsidR="000728A6" w:rsidRPr="007B54F7" w:rsidRDefault="000728A6" w:rsidP="007B54F7">
      <w:pPr>
        <w:pStyle w:val="af4"/>
        <w:ind w:firstLine="708"/>
        <w:jc w:val="both"/>
        <w:rPr>
          <w:sz w:val="24"/>
          <w:szCs w:val="24"/>
        </w:rPr>
      </w:pPr>
      <w:r w:rsidRPr="007B54F7">
        <w:rPr>
          <w:sz w:val="24"/>
          <w:szCs w:val="24"/>
        </w:rPr>
        <w:t>освоение социальных норм, правил поведения, основ этикета, ролей и форм социальной жизни в группах и сообществах, включая взрослые и социальные сообщества;</w:t>
      </w:r>
    </w:p>
    <w:p w:rsidR="000728A6" w:rsidRPr="007B54F7" w:rsidRDefault="000728A6" w:rsidP="007B54F7">
      <w:pPr>
        <w:pStyle w:val="af4"/>
        <w:ind w:firstLine="708"/>
        <w:jc w:val="both"/>
        <w:rPr>
          <w:sz w:val="24"/>
          <w:szCs w:val="24"/>
        </w:rPr>
      </w:pPr>
      <w:r w:rsidRPr="007B54F7">
        <w:rPr>
          <w:sz w:val="24"/>
          <w:szCs w:val="24"/>
        </w:rPr>
        <w:t xml:space="preserve">участие в школьном самоуправлении и общественной жизни в пределах возрастных компетенции с учётом региональных, этнокультурных, социальных и экономических </w:t>
      </w:r>
      <w:r w:rsidRPr="007B54F7">
        <w:rPr>
          <w:sz w:val="24"/>
          <w:szCs w:val="24"/>
        </w:rPr>
        <w:lastRenderedPageBreak/>
        <w:t>особенностей;</w:t>
      </w:r>
    </w:p>
    <w:p w:rsidR="000728A6" w:rsidRPr="007B54F7" w:rsidRDefault="000728A6" w:rsidP="007B54F7">
      <w:pPr>
        <w:pStyle w:val="af4"/>
        <w:ind w:firstLine="708"/>
        <w:jc w:val="both"/>
        <w:rPr>
          <w:sz w:val="24"/>
          <w:szCs w:val="24"/>
        </w:rPr>
      </w:pPr>
      <w:r w:rsidRPr="007B54F7">
        <w:rPr>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728A6" w:rsidRPr="007B54F7" w:rsidRDefault="000728A6" w:rsidP="007B54F7">
      <w:pPr>
        <w:pStyle w:val="af4"/>
        <w:ind w:firstLine="708"/>
        <w:jc w:val="both"/>
        <w:rPr>
          <w:sz w:val="24"/>
          <w:szCs w:val="24"/>
        </w:rPr>
      </w:pPr>
      <w:r w:rsidRPr="007B54F7">
        <w:rPr>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0728A6" w:rsidRPr="007B54F7" w:rsidRDefault="000728A6" w:rsidP="007B54F7">
      <w:pPr>
        <w:pStyle w:val="af4"/>
        <w:ind w:firstLine="708"/>
        <w:jc w:val="both"/>
        <w:rPr>
          <w:sz w:val="24"/>
          <w:szCs w:val="24"/>
        </w:rPr>
      </w:pPr>
      <w:r w:rsidRPr="007B54F7">
        <w:rPr>
          <w:b/>
          <w:bCs/>
          <w:i/>
          <w:sz w:val="24"/>
          <w:szCs w:val="24"/>
        </w:rPr>
        <w:t>Метапредметные</w:t>
      </w:r>
      <w:r w:rsidRPr="007B54F7">
        <w:rPr>
          <w:b/>
          <w:i/>
          <w:sz w:val="24"/>
          <w:szCs w:val="24"/>
        </w:rPr>
        <w:t> результаты</w:t>
      </w:r>
      <w:r w:rsidRPr="007B54F7">
        <w:rPr>
          <w:sz w:val="24"/>
          <w:szCs w:val="24"/>
        </w:rPr>
        <w:t xml:space="preserve"> 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0728A6" w:rsidRPr="007B54F7" w:rsidRDefault="000728A6" w:rsidP="007B54F7">
      <w:pPr>
        <w:pStyle w:val="af4"/>
        <w:ind w:firstLine="708"/>
        <w:jc w:val="both"/>
        <w:rPr>
          <w:sz w:val="24"/>
          <w:szCs w:val="24"/>
        </w:rPr>
      </w:pPr>
      <w:r w:rsidRPr="007B54F7">
        <w:rPr>
          <w:sz w:val="24"/>
          <w:szCs w:val="24"/>
        </w:rPr>
        <w:t>Важнейшие </w:t>
      </w:r>
      <w:r w:rsidRPr="007B54F7">
        <w:rPr>
          <w:bCs/>
          <w:iCs/>
          <w:sz w:val="24"/>
          <w:szCs w:val="24"/>
        </w:rPr>
        <w:t>метапредметные результаты</w:t>
      </w:r>
      <w:r w:rsidRPr="007B54F7">
        <w:rPr>
          <w:sz w:val="24"/>
          <w:szCs w:val="24"/>
        </w:rPr>
        <w:t> обучения:</w:t>
      </w:r>
    </w:p>
    <w:p w:rsidR="000728A6" w:rsidRPr="007B54F7" w:rsidRDefault="000728A6" w:rsidP="007B54F7">
      <w:pPr>
        <w:pStyle w:val="af4"/>
        <w:ind w:firstLine="708"/>
        <w:jc w:val="both"/>
        <w:rPr>
          <w:sz w:val="24"/>
          <w:szCs w:val="24"/>
        </w:rPr>
      </w:pPr>
      <w:r w:rsidRPr="007B54F7">
        <w:rPr>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728A6" w:rsidRPr="007B54F7" w:rsidRDefault="000728A6" w:rsidP="007B54F7">
      <w:pPr>
        <w:pStyle w:val="af4"/>
        <w:ind w:firstLine="708"/>
        <w:jc w:val="both"/>
        <w:rPr>
          <w:sz w:val="24"/>
          <w:szCs w:val="24"/>
        </w:rPr>
      </w:pPr>
      <w:r w:rsidRPr="007B54F7">
        <w:rPr>
          <w:sz w:val="24"/>
          <w:szCs w:val="24"/>
        </w:rPr>
        <w:t>умение планировать пути достижения целей, в том числе альтернативные, выбирать наиболее эффективные способы решения учебных и познавательных задач;</w:t>
      </w:r>
    </w:p>
    <w:p w:rsidR="000728A6" w:rsidRPr="007B54F7" w:rsidRDefault="000728A6" w:rsidP="007B54F7">
      <w:pPr>
        <w:pStyle w:val="af4"/>
        <w:ind w:firstLine="708"/>
        <w:jc w:val="both"/>
        <w:rPr>
          <w:sz w:val="24"/>
          <w:szCs w:val="24"/>
        </w:rPr>
      </w:pPr>
      <w:r w:rsidRPr="007B54F7">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728A6" w:rsidRPr="007B54F7" w:rsidRDefault="000728A6" w:rsidP="007B54F7">
      <w:pPr>
        <w:pStyle w:val="af4"/>
        <w:ind w:firstLine="708"/>
        <w:jc w:val="both"/>
        <w:rPr>
          <w:sz w:val="24"/>
          <w:szCs w:val="24"/>
        </w:rPr>
      </w:pPr>
      <w:r w:rsidRPr="007B54F7">
        <w:rPr>
          <w:sz w:val="24"/>
          <w:szCs w:val="24"/>
        </w:rPr>
        <w:t>умение оценивать правильность выполнения учебной задачи, собственные возможности её решения;</w:t>
      </w:r>
    </w:p>
    <w:p w:rsidR="000728A6" w:rsidRPr="007B54F7" w:rsidRDefault="000728A6" w:rsidP="007B54F7">
      <w:pPr>
        <w:pStyle w:val="af4"/>
        <w:ind w:firstLine="708"/>
        <w:jc w:val="both"/>
        <w:rPr>
          <w:sz w:val="24"/>
          <w:szCs w:val="24"/>
        </w:rPr>
      </w:pPr>
      <w:r w:rsidRPr="007B54F7">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728A6" w:rsidRPr="007B54F7" w:rsidRDefault="000728A6" w:rsidP="007B54F7">
      <w:pPr>
        <w:pStyle w:val="af4"/>
        <w:ind w:firstLine="708"/>
        <w:jc w:val="both"/>
        <w:rPr>
          <w:sz w:val="24"/>
          <w:szCs w:val="24"/>
        </w:rPr>
      </w:pPr>
      <w:r w:rsidRPr="007B54F7">
        <w:rPr>
          <w:sz w:val="24"/>
          <w:szCs w:val="24"/>
        </w:rPr>
        <w:t>умение определять понятия, устанавливать аналогии,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728A6" w:rsidRPr="007B54F7" w:rsidRDefault="000728A6" w:rsidP="007B54F7">
      <w:pPr>
        <w:pStyle w:val="af4"/>
        <w:ind w:firstLine="708"/>
        <w:jc w:val="both"/>
        <w:rPr>
          <w:sz w:val="24"/>
          <w:szCs w:val="24"/>
        </w:rPr>
      </w:pPr>
      <w:r w:rsidRPr="007B54F7">
        <w:rPr>
          <w:sz w:val="24"/>
          <w:szCs w:val="24"/>
        </w:rPr>
        <w:t>владение умением создавать, применять и преобразовывать знаки и символы, модели и схемы для решения учебных и познавательных задач;</w:t>
      </w:r>
    </w:p>
    <w:p w:rsidR="000728A6" w:rsidRPr="007B54F7" w:rsidRDefault="000728A6" w:rsidP="007B54F7">
      <w:pPr>
        <w:pStyle w:val="af4"/>
        <w:ind w:firstLine="708"/>
        <w:jc w:val="both"/>
        <w:rPr>
          <w:sz w:val="24"/>
          <w:szCs w:val="24"/>
        </w:rPr>
      </w:pPr>
      <w:r w:rsidRPr="007B54F7">
        <w:rPr>
          <w:sz w:val="24"/>
          <w:szCs w:val="24"/>
        </w:rPr>
        <w:t>смысловое чтение;</w:t>
      </w:r>
    </w:p>
    <w:p w:rsidR="000728A6" w:rsidRPr="007B54F7" w:rsidRDefault="000728A6" w:rsidP="007B54F7">
      <w:pPr>
        <w:pStyle w:val="af4"/>
        <w:ind w:firstLine="708"/>
        <w:jc w:val="both"/>
        <w:rPr>
          <w:sz w:val="24"/>
          <w:szCs w:val="24"/>
        </w:rPr>
      </w:pPr>
      <w:r w:rsidRPr="007B54F7">
        <w:rPr>
          <w:sz w:val="24"/>
          <w:szCs w:val="24"/>
        </w:rPr>
        <w:t>умение организовывать учебное сотрудничество и совместную деятельность с учителем и сверстниками;</w:t>
      </w:r>
    </w:p>
    <w:p w:rsidR="000728A6" w:rsidRPr="007B54F7" w:rsidRDefault="000728A6" w:rsidP="007B54F7">
      <w:pPr>
        <w:pStyle w:val="af4"/>
        <w:ind w:firstLine="708"/>
        <w:jc w:val="both"/>
        <w:rPr>
          <w:sz w:val="24"/>
          <w:szCs w:val="24"/>
        </w:rPr>
      </w:pPr>
      <w:r w:rsidRPr="007B54F7">
        <w:rPr>
          <w:sz w:val="24"/>
          <w:szCs w:val="24"/>
        </w:rPr>
        <w:t>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728A6" w:rsidRPr="007B54F7" w:rsidRDefault="000728A6" w:rsidP="007B54F7">
      <w:pPr>
        <w:pStyle w:val="af4"/>
        <w:ind w:firstLine="708"/>
        <w:jc w:val="both"/>
        <w:rPr>
          <w:sz w:val="24"/>
          <w:szCs w:val="24"/>
        </w:rPr>
      </w:pPr>
      <w:r w:rsidRPr="007B54F7">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0728A6" w:rsidRPr="007B54F7" w:rsidRDefault="000728A6" w:rsidP="007B54F7">
      <w:pPr>
        <w:pStyle w:val="af4"/>
        <w:ind w:firstLine="708"/>
        <w:jc w:val="both"/>
        <w:rPr>
          <w:sz w:val="24"/>
          <w:szCs w:val="24"/>
        </w:rPr>
      </w:pPr>
      <w:r w:rsidRPr="007B54F7">
        <w:rPr>
          <w:sz w:val="24"/>
          <w:szCs w:val="24"/>
        </w:rPr>
        <w:t>владение устной и письменной речью, монологической контекстной речью;</w:t>
      </w:r>
    </w:p>
    <w:p w:rsidR="000728A6" w:rsidRPr="007B54F7" w:rsidRDefault="000728A6" w:rsidP="007B54F7">
      <w:pPr>
        <w:pStyle w:val="af4"/>
        <w:ind w:firstLine="708"/>
        <w:jc w:val="both"/>
        <w:rPr>
          <w:sz w:val="24"/>
          <w:szCs w:val="24"/>
        </w:rPr>
      </w:pPr>
      <w:r w:rsidRPr="007B54F7">
        <w:rPr>
          <w:sz w:val="24"/>
          <w:szCs w:val="24"/>
        </w:rPr>
        <w:t>формирование и развитие компетентности в области использования информационно-коммуникационных технологий (ИКТ- компетенции).</w:t>
      </w:r>
    </w:p>
    <w:p w:rsidR="000728A6" w:rsidRPr="007B54F7" w:rsidRDefault="000728A6" w:rsidP="007B54F7">
      <w:pPr>
        <w:pStyle w:val="af4"/>
        <w:ind w:firstLine="708"/>
        <w:jc w:val="both"/>
        <w:rPr>
          <w:i/>
          <w:sz w:val="24"/>
          <w:szCs w:val="24"/>
        </w:rPr>
      </w:pPr>
      <w:r w:rsidRPr="007B54F7">
        <w:rPr>
          <w:b/>
          <w:bCs/>
          <w:i/>
          <w:sz w:val="24"/>
          <w:szCs w:val="24"/>
        </w:rPr>
        <w:t>Предметные результаты:</w:t>
      </w:r>
    </w:p>
    <w:p w:rsidR="000728A6" w:rsidRPr="007B54F7" w:rsidRDefault="000728A6" w:rsidP="007B54F7">
      <w:pPr>
        <w:pStyle w:val="af4"/>
        <w:jc w:val="both"/>
        <w:rPr>
          <w:b/>
          <w:i/>
          <w:sz w:val="24"/>
          <w:szCs w:val="24"/>
        </w:rPr>
      </w:pPr>
      <w:r w:rsidRPr="007B54F7">
        <w:rPr>
          <w:b/>
          <w:i/>
          <w:sz w:val="24"/>
          <w:szCs w:val="24"/>
        </w:rPr>
        <w:t xml:space="preserve">Модуль 1. </w:t>
      </w:r>
    </w:p>
    <w:p w:rsidR="000728A6" w:rsidRPr="007B54F7" w:rsidRDefault="000728A6" w:rsidP="007B54F7">
      <w:pPr>
        <w:pStyle w:val="af4"/>
        <w:ind w:firstLine="708"/>
        <w:jc w:val="both"/>
        <w:rPr>
          <w:sz w:val="24"/>
          <w:szCs w:val="24"/>
        </w:rPr>
      </w:pPr>
      <w:r w:rsidRPr="007B54F7">
        <w:rPr>
          <w:sz w:val="24"/>
          <w:szCs w:val="24"/>
        </w:rPr>
        <w:t>Обучаемые начнут процесс самоопределения своей роли в ученическом самоуправлении, формулирования собственного представления о нём;</w:t>
      </w:r>
    </w:p>
    <w:p w:rsidR="00741914" w:rsidRPr="007B54F7" w:rsidRDefault="00741914" w:rsidP="007B54F7">
      <w:pPr>
        <w:pStyle w:val="af4"/>
        <w:jc w:val="both"/>
        <w:rPr>
          <w:sz w:val="24"/>
          <w:szCs w:val="24"/>
        </w:rPr>
      </w:pPr>
      <w:r w:rsidRPr="007B54F7">
        <w:rPr>
          <w:sz w:val="24"/>
          <w:szCs w:val="24"/>
        </w:rPr>
        <w:t> Научатся:</w:t>
      </w:r>
    </w:p>
    <w:p w:rsidR="00741914" w:rsidRPr="007B54F7" w:rsidRDefault="000728A6" w:rsidP="007B54F7">
      <w:pPr>
        <w:pStyle w:val="af4"/>
        <w:jc w:val="both"/>
        <w:rPr>
          <w:sz w:val="24"/>
          <w:szCs w:val="24"/>
        </w:rPr>
      </w:pPr>
      <w:r w:rsidRPr="007B54F7">
        <w:rPr>
          <w:sz w:val="24"/>
          <w:szCs w:val="24"/>
        </w:rPr>
        <w:t>разрабатывать структуру организ</w:t>
      </w:r>
      <w:r w:rsidR="00741914" w:rsidRPr="007B54F7">
        <w:rPr>
          <w:sz w:val="24"/>
          <w:szCs w:val="24"/>
        </w:rPr>
        <w:t>ации;</w:t>
      </w:r>
    </w:p>
    <w:p w:rsidR="000728A6" w:rsidRPr="007B54F7" w:rsidRDefault="000728A6" w:rsidP="007B54F7">
      <w:pPr>
        <w:pStyle w:val="af4"/>
        <w:jc w:val="both"/>
        <w:rPr>
          <w:sz w:val="24"/>
          <w:szCs w:val="24"/>
        </w:rPr>
      </w:pPr>
      <w:r w:rsidRPr="007B54F7">
        <w:rPr>
          <w:sz w:val="24"/>
          <w:szCs w:val="24"/>
        </w:rPr>
        <w:t>организовывать эффективное управление организацией;</w:t>
      </w:r>
    </w:p>
    <w:p w:rsidR="000728A6" w:rsidRPr="007B54F7" w:rsidRDefault="000728A6" w:rsidP="007B54F7">
      <w:pPr>
        <w:pStyle w:val="af4"/>
        <w:jc w:val="both"/>
        <w:rPr>
          <w:sz w:val="24"/>
          <w:szCs w:val="24"/>
        </w:rPr>
      </w:pPr>
      <w:r w:rsidRPr="007B54F7">
        <w:rPr>
          <w:sz w:val="24"/>
          <w:szCs w:val="24"/>
        </w:rPr>
        <w:t>организовывать массовые мероприятия;</w:t>
      </w:r>
    </w:p>
    <w:p w:rsidR="000728A6" w:rsidRPr="007B54F7" w:rsidRDefault="00741914" w:rsidP="007B54F7">
      <w:pPr>
        <w:pStyle w:val="af4"/>
        <w:jc w:val="both"/>
        <w:rPr>
          <w:sz w:val="24"/>
          <w:szCs w:val="24"/>
        </w:rPr>
      </w:pPr>
      <w:r w:rsidRPr="007B54F7">
        <w:rPr>
          <w:sz w:val="24"/>
          <w:szCs w:val="24"/>
        </w:rPr>
        <w:t> р</w:t>
      </w:r>
      <w:r w:rsidR="000728A6" w:rsidRPr="007B54F7">
        <w:rPr>
          <w:sz w:val="24"/>
          <w:szCs w:val="24"/>
        </w:rPr>
        <w:t>аботать с большой аудиторией.</w:t>
      </w:r>
    </w:p>
    <w:p w:rsidR="00741914" w:rsidRPr="007B54F7" w:rsidRDefault="00741914" w:rsidP="007B54F7">
      <w:pPr>
        <w:pStyle w:val="af4"/>
        <w:jc w:val="both"/>
        <w:rPr>
          <w:b/>
          <w:i/>
          <w:sz w:val="24"/>
          <w:szCs w:val="24"/>
        </w:rPr>
      </w:pPr>
      <w:r w:rsidRPr="007B54F7">
        <w:rPr>
          <w:b/>
          <w:i/>
          <w:sz w:val="24"/>
          <w:szCs w:val="24"/>
        </w:rPr>
        <w:t>Модуль 2.</w:t>
      </w:r>
    </w:p>
    <w:p w:rsidR="000728A6" w:rsidRPr="007B54F7" w:rsidRDefault="000728A6" w:rsidP="007B54F7">
      <w:pPr>
        <w:pStyle w:val="af4"/>
        <w:ind w:firstLine="708"/>
        <w:jc w:val="both"/>
        <w:rPr>
          <w:b/>
          <w:i/>
          <w:sz w:val="24"/>
          <w:szCs w:val="24"/>
        </w:rPr>
      </w:pPr>
      <w:r w:rsidRPr="007B54F7">
        <w:rPr>
          <w:sz w:val="24"/>
          <w:szCs w:val="24"/>
        </w:rPr>
        <w:t>Обучаемые будут ознакомлены с основами ученического самоуправления, которые смогут применять в своей практике – при работе в составе органов ученического самоуправления своих классов;</w:t>
      </w:r>
    </w:p>
    <w:p w:rsidR="000728A6" w:rsidRPr="007B54F7" w:rsidRDefault="00741914" w:rsidP="007B54F7">
      <w:pPr>
        <w:pStyle w:val="af4"/>
        <w:jc w:val="both"/>
        <w:rPr>
          <w:sz w:val="24"/>
          <w:szCs w:val="24"/>
        </w:rPr>
      </w:pPr>
      <w:r w:rsidRPr="007B54F7">
        <w:rPr>
          <w:sz w:val="24"/>
          <w:szCs w:val="24"/>
        </w:rPr>
        <w:t> у</w:t>
      </w:r>
      <w:r w:rsidR="000728A6" w:rsidRPr="007B54F7">
        <w:rPr>
          <w:sz w:val="24"/>
          <w:szCs w:val="24"/>
        </w:rPr>
        <w:t>лучшится работа действующего органа ученического самоуправления;</w:t>
      </w:r>
    </w:p>
    <w:p w:rsidR="000728A6" w:rsidRPr="007B54F7" w:rsidRDefault="00741914" w:rsidP="007B54F7">
      <w:pPr>
        <w:pStyle w:val="af4"/>
        <w:jc w:val="both"/>
        <w:rPr>
          <w:sz w:val="24"/>
          <w:szCs w:val="24"/>
        </w:rPr>
      </w:pPr>
      <w:r w:rsidRPr="007B54F7">
        <w:rPr>
          <w:sz w:val="24"/>
          <w:szCs w:val="24"/>
        </w:rPr>
        <w:lastRenderedPageBreak/>
        <w:t xml:space="preserve"> подростки смогут </w:t>
      </w:r>
      <w:r w:rsidR="000728A6" w:rsidRPr="007B54F7">
        <w:rPr>
          <w:sz w:val="24"/>
          <w:szCs w:val="24"/>
        </w:rPr>
        <w:t>определить своё место в обществе (коллективе);</w:t>
      </w:r>
    </w:p>
    <w:p w:rsidR="000728A6" w:rsidRPr="007B54F7" w:rsidRDefault="000728A6" w:rsidP="007B54F7">
      <w:pPr>
        <w:pStyle w:val="af4"/>
        <w:jc w:val="both"/>
        <w:rPr>
          <w:sz w:val="24"/>
          <w:szCs w:val="24"/>
        </w:rPr>
      </w:pPr>
      <w:r w:rsidRPr="007B54F7">
        <w:rPr>
          <w:sz w:val="24"/>
          <w:szCs w:val="24"/>
        </w:rPr>
        <w:t> </w:t>
      </w:r>
      <w:r w:rsidR="00741914" w:rsidRPr="007B54F7">
        <w:rPr>
          <w:sz w:val="24"/>
          <w:szCs w:val="24"/>
        </w:rPr>
        <w:t>осознают</w:t>
      </w:r>
      <w:r w:rsidRPr="007B54F7">
        <w:rPr>
          <w:sz w:val="24"/>
          <w:szCs w:val="24"/>
        </w:rPr>
        <w:t xml:space="preserve"> свои потенциальные способности;</w:t>
      </w:r>
    </w:p>
    <w:p w:rsidR="000728A6" w:rsidRPr="007B54F7" w:rsidRDefault="00741914" w:rsidP="007B54F7">
      <w:pPr>
        <w:pStyle w:val="af4"/>
        <w:jc w:val="both"/>
        <w:rPr>
          <w:sz w:val="24"/>
          <w:szCs w:val="24"/>
        </w:rPr>
      </w:pPr>
      <w:r w:rsidRPr="007B54F7">
        <w:rPr>
          <w:sz w:val="24"/>
          <w:szCs w:val="24"/>
        </w:rPr>
        <w:t> смогут определиться</w:t>
      </w:r>
      <w:r w:rsidR="000728A6" w:rsidRPr="007B54F7">
        <w:rPr>
          <w:sz w:val="24"/>
          <w:szCs w:val="24"/>
        </w:rPr>
        <w:t xml:space="preserve"> в профессиональном выборе</w:t>
      </w:r>
      <w:r w:rsidRPr="007B54F7">
        <w:rPr>
          <w:sz w:val="24"/>
          <w:szCs w:val="24"/>
        </w:rPr>
        <w:t>,</w:t>
      </w:r>
      <w:r w:rsidR="000728A6" w:rsidRPr="007B54F7">
        <w:rPr>
          <w:sz w:val="24"/>
          <w:szCs w:val="24"/>
        </w:rPr>
        <w:t xml:space="preserve"> исходя из осознания личностных особенностей.</w:t>
      </w:r>
    </w:p>
    <w:p w:rsidR="00134AD4" w:rsidRPr="007B54F7" w:rsidRDefault="003C638A" w:rsidP="007B54F7">
      <w:pPr>
        <w:pStyle w:val="3"/>
        <w:rPr>
          <w:rFonts w:ascii="Times New Roman" w:hAnsi="Times New Roman" w:cs="Times New Roman"/>
          <w:b/>
          <w:color w:val="auto"/>
        </w:rPr>
      </w:pPr>
      <w:bookmarkStart w:id="82" w:name="_Toc142862443"/>
      <w:r w:rsidRPr="007B54F7">
        <w:rPr>
          <w:rFonts w:ascii="Times New Roman" w:hAnsi="Times New Roman" w:cs="Times New Roman"/>
          <w:b/>
          <w:color w:val="auto"/>
        </w:rPr>
        <w:t>2.4.5</w:t>
      </w:r>
      <w:r w:rsidR="00134AD4" w:rsidRPr="007B54F7">
        <w:rPr>
          <w:rFonts w:ascii="Times New Roman" w:hAnsi="Times New Roman" w:cs="Times New Roman"/>
          <w:b/>
          <w:color w:val="auto"/>
        </w:rPr>
        <w:t>. «Российскойе движение детей и молодёжи» (школьное отделение)</w:t>
      </w:r>
      <w:bookmarkEnd w:id="82"/>
    </w:p>
    <w:p w:rsidR="00F01B71" w:rsidRPr="007B54F7" w:rsidRDefault="00F01B71" w:rsidP="007B54F7">
      <w:pPr>
        <w:tabs>
          <w:tab w:val="left" w:pos="2652"/>
        </w:tabs>
        <w:jc w:val="center"/>
        <w:rPr>
          <w:b/>
          <w:sz w:val="24"/>
          <w:szCs w:val="24"/>
        </w:rPr>
      </w:pPr>
      <w:r w:rsidRPr="007B54F7">
        <w:rPr>
          <w:b/>
          <w:sz w:val="24"/>
          <w:szCs w:val="24"/>
        </w:rPr>
        <w:t>Пояснительная записка</w:t>
      </w:r>
    </w:p>
    <w:p w:rsidR="00F01B71" w:rsidRPr="007B54F7" w:rsidRDefault="00F01B71" w:rsidP="007B54F7">
      <w:pPr>
        <w:autoSpaceDE w:val="0"/>
        <w:autoSpaceDN w:val="0"/>
        <w:ind w:right="-8" w:firstLine="708"/>
        <w:jc w:val="both"/>
        <w:rPr>
          <w:rFonts w:eastAsia="Times New Roman"/>
          <w:b/>
          <w:i/>
          <w:sz w:val="24"/>
          <w:szCs w:val="24"/>
        </w:rPr>
      </w:pPr>
      <w:r w:rsidRPr="007B54F7">
        <w:rPr>
          <w:sz w:val="24"/>
          <w:szCs w:val="24"/>
        </w:rPr>
        <w:t>Данная программа направлена на удовлетворение образовательных потребностей детей и социального заказа государства. Современный социальный заказ на образование обусловлен задачами разностороннего развития ребенка.</w:t>
      </w:r>
    </w:p>
    <w:p w:rsidR="00022565" w:rsidRPr="007B54F7" w:rsidRDefault="00F01B71" w:rsidP="007B54F7">
      <w:pPr>
        <w:autoSpaceDE w:val="0"/>
        <w:autoSpaceDN w:val="0"/>
        <w:ind w:right="-8" w:firstLine="708"/>
        <w:jc w:val="both"/>
        <w:rPr>
          <w:sz w:val="24"/>
          <w:szCs w:val="24"/>
        </w:rPr>
      </w:pPr>
      <w:r w:rsidRPr="007B54F7">
        <w:rPr>
          <w:b/>
          <w:i/>
          <w:sz w:val="24"/>
          <w:szCs w:val="24"/>
        </w:rPr>
        <w:t>Актуальность программы</w:t>
      </w:r>
      <w:r w:rsidRPr="007B54F7">
        <w:rPr>
          <w:sz w:val="24"/>
          <w:szCs w:val="24"/>
        </w:rPr>
        <w:t xml:space="preserve"> связана с развитием Российского движения детей и молодежи и необходимостью подготовки детей, которые будут лидерами детских общественных объединений в образовательных учреждениях города и страны. Сегодня детские объединения включают в себя десятки направлений деятельности, сотни мероприятий, тысячи интересных идей. </w:t>
      </w:r>
    </w:p>
    <w:p w:rsidR="00022565" w:rsidRPr="007B54F7" w:rsidRDefault="00F01B71" w:rsidP="007B54F7">
      <w:pPr>
        <w:autoSpaceDE w:val="0"/>
        <w:autoSpaceDN w:val="0"/>
        <w:ind w:right="-8" w:firstLine="708"/>
        <w:jc w:val="both"/>
        <w:rPr>
          <w:sz w:val="24"/>
          <w:szCs w:val="24"/>
        </w:rPr>
      </w:pPr>
      <w:r w:rsidRPr="007B54F7">
        <w:rPr>
          <w:sz w:val="24"/>
          <w:szCs w:val="24"/>
        </w:rPr>
        <w:t>Программа реализуется для учащихся 1-11-х классов.</w:t>
      </w:r>
    </w:p>
    <w:p w:rsidR="00F01B71" w:rsidRPr="007B54F7" w:rsidRDefault="00F01B71" w:rsidP="007B54F7">
      <w:pPr>
        <w:autoSpaceDE w:val="0"/>
        <w:autoSpaceDN w:val="0"/>
        <w:ind w:right="-8" w:firstLine="708"/>
        <w:jc w:val="both"/>
        <w:rPr>
          <w:sz w:val="24"/>
          <w:szCs w:val="24"/>
        </w:rPr>
      </w:pPr>
      <w:r w:rsidRPr="007B54F7">
        <w:rPr>
          <w:rFonts w:eastAsia="Times New Roman"/>
          <w:b/>
          <w:i/>
          <w:sz w:val="24"/>
          <w:szCs w:val="24"/>
        </w:rPr>
        <w:t>Цели программы:</w:t>
      </w:r>
      <w:r w:rsidRPr="007B54F7">
        <w:rPr>
          <w:rFonts w:eastAsia="Times New Roman"/>
          <w:sz w:val="24"/>
          <w:szCs w:val="24"/>
        </w:rPr>
        <w:t xml:space="preserve"> создание условий для развития социальной активности детей и подростков.</w:t>
      </w:r>
    </w:p>
    <w:p w:rsidR="00022565" w:rsidRPr="007B54F7" w:rsidRDefault="00F01B71" w:rsidP="007B54F7">
      <w:pPr>
        <w:ind w:right="-8" w:firstLine="708"/>
        <w:rPr>
          <w:b/>
          <w:i/>
          <w:sz w:val="24"/>
          <w:szCs w:val="24"/>
        </w:rPr>
      </w:pPr>
      <w:r w:rsidRPr="007B54F7">
        <w:rPr>
          <w:b/>
          <w:i/>
          <w:sz w:val="24"/>
          <w:szCs w:val="24"/>
        </w:rPr>
        <w:t xml:space="preserve">Задачи </w:t>
      </w:r>
      <w:r w:rsidR="00022565" w:rsidRPr="007B54F7">
        <w:rPr>
          <w:b/>
          <w:i/>
          <w:sz w:val="24"/>
          <w:szCs w:val="24"/>
        </w:rPr>
        <w:t>программы</w:t>
      </w:r>
    </w:p>
    <w:p w:rsidR="00F01B71" w:rsidRPr="007B54F7" w:rsidRDefault="00F01B71" w:rsidP="007B54F7">
      <w:pPr>
        <w:ind w:right="-8"/>
        <w:rPr>
          <w:i/>
          <w:sz w:val="24"/>
          <w:szCs w:val="24"/>
        </w:rPr>
      </w:pPr>
      <w:r w:rsidRPr="007B54F7">
        <w:rPr>
          <w:rFonts w:eastAsia="Times New Roman"/>
          <w:i/>
          <w:sz w:val="24"/>
          <w:szCs w:val="24"/>
        </w:rPr>
        <w:t>Обучающие</w:t>
      </w:r>
      <w:r w:rsidR="00022565" w:rsidRPr="007B54F7">
        <w:rPr>
          <w:rFonts w:eastAsia="Times New Roman"/>
          <w:i/>
          <w:sz w:val="24"/>
          <w:szCs w:val="24"/>
        </w:rPr>
        <w:t>:</w:t>
      </w:r>
      <w:r w:rsidRPr="007B54F7">
        <w:rPr>
          <w:rFonts w:eastAsia="Times New Roman"/>
          <w:i/>
          <w:sz w:val="24"/>
          <w:szCs w:val="24"/>
        </w:rPr>
        <w:t xml:space="preserve">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 д</w:t>
      </w:r>
      <w:r w:rsidR="00F01B71" w:rsidRPr="007B54F7">
        <w:rPr>
          <w:rFonts w:eastAsia="Times New Roman"/>
          <w:sz w:val="24"/>
          <w:szCs w:val="24"/>
        </w:rPr>
        <w:t>ать знания об истории развития мирового и отечественного детского общественного движения;</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 xml:space="preserve"> - н</w:t>
      </w:r>
      <w:r w:rsidR="00F01B71" w:rsidRPr="007B54F7">
        <w:rPr>
          <w:rFonts w:eastAsia="Times New Roman"/>
          <w:sz w:val="24"/>
          <w:szCs w:val="24"/>
        </w:rPr>
        <w:t xml:space="preserve">аучить извлекать необходимую информацию о деятельности детских общественных объединений;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-н</w:t>
      </w:r>
      <w:r w:rsidR="00F01B71" w:rsidRPr="007B54F7">
        <w:rPr>
          <w:rFonts w:eastAsia="Times New Roman"/>
          <w:sz w:val="24"/>
          <w:szCs w:val="24"/>
        </w:rPr>
        <w:t xml:space="preserve">аучить эффективным формам подготовки и проведения социально- значимых мероприятий;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-н</w:t>
      </w:r>
      <w:r w:rsidR="00F01B71" w:rsidRPr="007B54F7">
        <w:rPr>
          <w:rFonts w:eastAsia="Times New Roman"/>
          <w:sz w:val="24"/>
          <w:szCs w:val="24"/>
        </w:rPr>
        <w:t xml:space="preserve">аучить планировать, организовать и проводить коллективные творческие дела </w:t>
      </w:r>
    </w:p>
    <w:p w:rsidR="00F01B71" w:rsidRPr="007B54F7" w:rsidRDefault="00F01B71" w:rsidP="007B54F7">
      <w:pPr>
        <w:shd w:val="clear" w:color="auto" w:fill="FFFFFF"/>
        <w:ind w:right="-8"/>
        <w:jc w:val="both"/>
        <w:rPr>
          <w:rFonts w:eastAsia="Times New Roman"/>
          <w:sz w:val="24"/>
          <w:szCs w:val="24"/>
        </w:rPr>
      </w:pPr>
      <w:r w:rsidRPr="007B54F7">
        <w:rPr>
          <w:rFonts w:eastAsia="Times New Roman"/>
          <w:i/>
          <w:sz w:val="24"/>
          <w:szCs w:val="24"/>
        </w:rPr>
        <w:t>Развивающие:</w:t>
      </w:r>
      <w:r w:rsidRPr="007B54F7">
        <w:rPr>
          <w:rFonts w:eastAsia="Times New Roman"/>
          <w:sz w:val="24"/>
          <w:szCs w:val="24"/>
        </w:rPr>
        <w:t xml:space="preserve">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 р</w:t>
      </w:r>
      <w:r w:rsidR="00F01B71" w:rsidRPr="007B54F7">
        <w:rPr>
          <w:rFonts w:eastAsia="Times New Roman"/>
          <w:sz w:val="24"/>
          <w:szCs w:val="24"/>
        </w:rPr>
        <w:t xml:space="preserve">азвивать организаторские и лидерские способности, коммуникативные умения и навыки межличностного и делового общения;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 р</w:t>
      </w:r>
      <w:r w:rsidR="00F01B71" w:rsidRPr="007B54F7">
        <w:rPr>
          <w:rFonts w:eastAsia="Times New Roman"/>
          <w:sz w:val="24"/>
          <w:szCs w:val="24"/>
        </w:rPr>
        <w:t xml:space="preserve">азвить навыки эффективного взаимодействия в коллективе, навыки ведения дискуссии, публичного выступления;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 с</w:t>
      </w:r>
      <w:r w:rsidR="00F01B71" w:rsidRPr="007B54F7">
        <w:rPr>
          <w:rFonts w:eastAsia="Times New Roman"/>
          <w:sz w:val="24"/>
          <w:szCs w:val="24"/>
        </w:rPr>
        <w:t xml:space="preserve">оздать условия для социального, культурного и профессионального самоопределения;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 р</w:t>
      </w:r>
      <w:r w:rsidR="00F01B71" w:rsidRPr="007B54F7">
        <w:rPr>
          <w:rFonts w:eastAsia="Times New Roman"/>
          <w:sz w:val="24"/>
          <w:szCs w:val="24"/>
        </w:rPr>
        <w:t xml:space="preserve">азвивать и поддерживать инициативу и творческий потенциал подростков- активистов. </w:t>
      </w:r>
    </w:p>
    <w:p w:rsidR="00F01B71" w:rsidRPr="007B54F7" w:rsidRDefault="00F01B71" w:rsidP="007B54F7">
      <w:pPr>
        <w:shd w:val="clear" w:color="auto" w:fill="FFFFFF"/>
        <w:ind w:right="-8"/>
        <w:jc w:val="both"/>
        <w:rPr>
          <w:rFonts w:eastAsia="Times New Roman"/>
          <w:i/>
          <w:sz w:val="24"/>
          <w:szCs w:val="24"/>
        </w:rPr>
      </w:pPr>
      <w:r w:rsidRPr="007B54F7">
        <w:rPr>
          <w:rFonts w:eastAsia="Times New Roman"/>
          <w:i/>
          <w:sz w:val="24"/>
          <w:szCs w:val="24"/>
        </w:rPr>
        <w:t xml:space="preserve">Воспитательные: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 ф</w:t>
      </w:r>
      <w:r w:rsidR="00F01B71" w:rsidRPr="007B54F7">
        <w:rPr>
          <w:rFonts w:eastAsia="Times New Roman"/>
          <w:sz w:val="24"/>
          <w:szCs w:val="24"/>
        </w:rPr>
        <w:t xml:space="preserve">ормировать основы социально ответственного поведения, активную жизненную позицию;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 ф</w:t>
      </w:r>
      <w:r w:rsidR="00F01B71" w:rsidRPr="007B54F7">
        <w:rPr>
          <w:rFonts w:eastAsia="Times New Roman"/>
          <w:sz w:val="24"/>
          <w:szCs w:val="24"/>
        </w:rPr>
        <w:t xml:space="preserve">ормировать положительное эмоциональное восприятие благоприятного психологического климата в процессе межличностного общения и досуговой деятельности; </w:t>
      </w:r>
    </w:p>
    <w:p w:rsidR="00F01B71" w:rsidRPr="007B54F7" w:rsidRDefault="00022565" w:rsidP="007B54F7">
      <w:pPr>
        <w:shd w:val="clear" w:color="auto" w:fill="FFFFFF"/>
        <w:ind w:right="-8" w:firstLine="360"/>
        <w:jc w:val="both"/>
        <w:rPr>
          <w:rFonts w:eastAsia="Times New Roman"/>
          <w:sz w:val="24"/>
          <w:szCs w:val="24"/>
        </w:rPr>
      </w:pPr>
      <w:r w:rsidRPr="007B54F7">
        <w:rPr>
          <w:rFonts w:eastAsia="Times New Roman"/>
          <w:sz w:val="24"/>
          <w:szCs w:val="24"/>
        </w:rPr>
        <w:t>- в</w:t>
      </w:r>
      <w:r w:rsidR="00F01B71" w:rsidRPr="007B54F7">
        <w:rPr>
          <w:rFonts w:eastAsia="Times New Roman"/>
          <w:sz w:val="24"/>
          <w:szCs w:val="24"/>
        </w:rPr>
        <w:t>оспитывать чувство коллективизма: навыков взаимопомощи, совместных действий в организации общественной деятельности внутри детских объединений, действующих на базе школы.</w:t>
      </w:r>
    </w:p>
    <w:p w:rsidR="00F01B71" w:rsidRPr="007B54F7" w:rsidRDefault="00F01B71" w:rsidP="007B54F7">
      <w:pPr>
        <w:shd w:val="clear" w:color="auto" w:fill="FFFFFF"/>
        <w:ind w:firstLine="360"/>
        <w:rPr>
          <w:rFonts w:eastAsia="Times New Roman"/>
          <w:i/>
          <w:sz w:val="24"/>
          <w:szCs w:val="24"/>
        </w:rPr>
      </w:pPr>
      <w:r w:rsidRPr="007B54F7">
        <w:rPr>
          <w:rFonts w:eastAsia="Times New Roman"/>
          <w:b/>
          <w:bCs/>
          <w:i/>
          <w:sz w:val="24"/>
          <w:szCs w:val="24"/>
        </w:rPr>
        <w:t xml:space="preserve">Принципы </w:t>
      </w:r>
      <w:r w:rsidR="00022565" w:rsidRPr="007B54F7">
        <w:rPr>
          <w:rFonts w:eastAsia="Times New Roman"/>
          <w:b/>
          <w:bCs/>
          <w:i/>
          <w:sz w:val="24"/>
          <w:szCs w:val="24"/>
        </w:rPr>
        <w:t xml:space="preserve">реализации </w:t>
      </w:r>
      <w:r w:rsidRPr="007B54F7">
        <w:rPr>
          <w:rFonts w:eastAsia="Times New Roman"/>
          <w:b/>
          <w:bCs/>
          <w:i/>
          <w:sz w:val="24"/>
          <w:szCs w:val="24"/>
        </w:rPr>
        <w:t>программы</w:t>
      </w:r>
      <w:r w:rsidR="00022565" w:rsidRPr="007B54F7">
        <w:rPr>
          <w:rFonts w:eastAsia="Times New Roman"/>
          <w:b/>
          <w:bCs/>
          <w:i/>
          <w:sz w:val="24"/>
          <w:szCs w:val="24"/>
        </w:rPr>
        <w:t>:</w:t>
      </w:r>
    </w:p>
    <w:p w:rsidR="00F01B71" w:rsidRPr="007B54F7" w:rsidRDefault="00022565" w:rsidP="007B54F7">
      <w:pPr>
        <w:autoSpaceDE w:val="0"/>
        <w:autoSpaceDN w:val="0"/>
        <w:spacing w:before="7"/>
        <w:jc w:val="both"/>
        <w:rPr>
          <w:sz w:val="24"/>
          <w:szCs w:val="24"/>
        </w:rPr>
      </w:pPr>
      <w:r w:rsidRPr="007B54F7">
        <w:rPr>
          <w:sz w:val="24"/>
          <w:szCs w:val="24"/>
        </w:rPr>
        <w:t>- п</w:t>
      </w:r>
      <w:r w:rsidR="00F01B71" w:rsidRPr="007B54F7">
        <w:rPr>
          <w:sz w:val="24"/>
          <w:szCs w:val="24"/>
        </w:rPr>
        <w:t>ринцип гармонизации общечеловеческих и реальных социальных ценностей в организации жизнедеятельности детей;</w:t>
      </w:r>
    </w:p>
    <w:p w:rsidR="00F01B71" w:rsidRPr="007B54F7" w:rsidRDefault="00022565" w:rsidP="007B54F7">
      <w:pPr>
        <w:autoSpaceDE w:val="0"/>
        <w:autoSpaceDN w:val="0"/>
        <w:spacing w:before="7"/>
        <w:jc w:val="both"/>
        <w:rPr>
          <w:sz w:val="24"/>
          <w:szCs w:val="24"/>
        </w:rPr>
      </w:pPr>
      <w:r w:rsidRPr="007B54F7">
        <w:rPr>
          <w:sz w:val="24"/>
          <w:szCs w:val="24"/>
        </w:rPr>
        <w:t>-п</w:t>
      </w:r>
      <w:r w:rsidR="00F01B71" w:rsidRPr="007B54F7">
        <w:rPr>
          <w:sz w:val="24"/>
          <w:szCs w:val="24"/>
        </w:rPr>
        <w:t>ринцип самореализации;</w:t>
      </w:r>
    </w:p>
    <w:p w:rsidR="00F01B71" w:rsidRPr="007B54F7" w:rsidRDefault="00022565" w:rsidP="007B54F7">
      <w:pPr>
        <w:autoSpaceDE w:val="0"/>
        <w:autoSpaceDN w:val="0"/>
        <w:spacing w:before="7"/>
        <w:jc w:val="both"/>
        <w:rPr>
          <w:sz w:val="24"/>
          <w:szCs w:val="24"/>
        </w:rPr>
      </w:pPr>
      <w:r w:rsidRPr="007B54F7">
        <w:rPr>
          <w:sz w:val="24"/>
          <w:szCs w:val="24"/>
        </w:rPr>
        <w:t>-п</w:t>
      </w:r>
      <w:r w:rsidR="00F01B71" w:rsidRPr="007B54F7">
        <w:rPr>
          <w:sz w:val="24"/>
          <w:szCs w:val="24"/>
        </w:rPr>
        <w:t>ринцип включенности детей и</w:t>
      </w:r>
      <w:r w:rsidRPr="007B54F7">
        <w:rPr>
          <w:sz w:val="24"/>
          <w:szCs w:val="24"/>
        </w:rPr>
        <w:t xml:space="preserve"> взрослых в реальные социально-</w:t>
      </w:r>
      <w:r w:rsidR="00F01B71" w:rsidRPr="007B54F7">
        <w:rPr>
          <w:sz w:val="24"/>
          <w:szCs w:val="24"/>
        </w:rPr>
        <w:t xml:space="preserve">значимые отношения; </w:t>
      </w:r>
    </w:p>
    <w:p w:rsidR="00F01B71" w:rsidRPr="007B54F7" w:rsidRDefault="00022565" w:rsidP="007B54F7">
      <w:pPr>
        <w:autoSpaceDE w:val="0"/>
        <w:autoSpaceDN w:val="0"/>
        <w:spacing w:before="7"/>
        <w:jc w:val="both"/>
        <w:rPr>
          <w:sz w:val="24"/>
          <w:szCs w:val="24"/>
        </w:rPr>
      </w:pPr>
      <w:r w:rsidRPr="007B54F7">
        <w:rPr>
          <w:sz w:val="24"/>
          <w:szCs w:val="24"/>
        </w:rPr>
        <w:t>-п</w:t>
      </w:r>
      <w:r w:rsidR="00F01B71" w:rsidRPr="007B54F7">
        <w:rPr>
          <w:sz w:val="24"/>
          <w:szCs w:val="24"/>
        </w:rPr>
        <w:t>ринцип равных возможностей;</w:t>
      </w:r>
    </w:p>
    <w:p w:rsidR="00F01B71" w:rsidRPr="007B54F7" w:rsidRDefault="00022565" w:rsidP="007B54F7">
      <w:pPr>
        <w:autoSpaceDE w:val="0"/>
        <w:autoSpaceDN w:val="0"/>
        <w:spacing w:before="7"/>
        <w:jc w:val="both"/>
        <w:rPr>
          <w:sz w:val="24"/>
          <w:szCs w:val="24"/>
        </w:rPr>
      </w:pPr>
      <w:r w:rsidRPr="007B54F7">
        <w:rPr>
          <w:sz w:val="24"/>
          <w:szCs w:val="24"/>
        </w:rPr>
        <w:t>-о</w:t>
      </w:r>
      <w:r w:rsidR="00F01B71" w:rsidRPr="007B54F7">
        <w:rPr>
          <w:sz w:val="24"/>
          <w:szCs w:val="24"/>
        </w:rPr>
        <w:t>ринцип доверия и открытости;</w:t>
      </w:r>
    </w:p>
    <w:p w:rsidR="00F01B71" w:rsidRPr="007B54F7" w:rsidRDefault="00022565" w:rsidP="007B54F7">
      <w:pPr>
        <w:autoSpaceDE w:val="0"/>
        <w:autoSpaceDN w:val="0"/>
        <w:spacing w:before="7"/>
        <w:jc w:val="both"/>
        <w:rPr>
          <w:sz w:val="24"/>
          <w:szCs w:val="24"/>
        </w:rPr>
      </w:pPr>
      <w:r w:rsidRPr="007B54F7">
        <w:rPr>
          <w:sz w:val="24"/>
          <w:szCs w:val="24"/>
        </w:rPr>
        <w:t>-п</w:t>
      </w:r>
      <w:r w:rsidR="00F01B71" w:rsidRPr="007B54F7">
        <w:rPr>
          <w:sz w:val="24"/>
          <w:szCs w:val="24"/>
        </w:rPr>
        <w:t xml:space="preserve">ринцип создания «ситуации успеха»; </w:t>
      </w:r>
    </w:p>
    <w:p w:rsidR="00F01B71" w:rsidRPr="007B54F7" w:rsidRDefault="00022565" w:rsidP="007B54F7">
      <w:pPr>
        <w:autoSpaceDE w:val="0"/>
        <w:autoSpaceDN w:val="0"/>
        <w:spacing w:before="7"/>
        <w:jc w:val="both"/>
        <w:rPr>
          <w:rFonts w:eastAsia="Times New Roman"/>
          <w:b/>
          <w:i/>
          <w:sz w:val="24"/>
          <w:szCs w:val="24"/>
        </w:rPr>
      </w:pPr>
      <w:r w:rsidRPr="007B54F7">
        <w:rPr>
          <w:sz w:val="24"/>
          <w:szCs w:val="24"/>
        </w:rPr>
        <w:t>-п</w:t>
      </w:r>
      <w:r w:rsidR="00F01B71" w:rsidRPr="007B54F7">
        <w:rPr>
          <w:sz w:val="24"/>
          <w:szCs w:val="24"/>
        </w:rPr>
        <w:t>ринцип личностно-ориентированного подхода.</w:t>
      </w:r>
    </w:p>
    <w:p w:rsidR="00F01B71" w:rsidRPr="007B54F7" w:rsidRDefault="00022565" w:rsidP="007B54F7">
      <w:pPr>
        <w:jc w:val="center"/>
        <w:rPr>
          <w:b/>
          <w:sz w:val="24"/>
          <w:szCs w:val="24"/>
        </w:rPr>
      </w:pPr>
      <w:r w:rsidRPr="007B54F7">
        <w:rPr>
          <w:b/>
          <w:sz w:val="24"/>
          <w:szCs w:val="24"/>
        </w:rPr>
        <w:t>Содержание</w:t>
      </w:r>
      <w:r w:rsidR="00F01B71" w:rsidRPr="007B54F7">
        <w:rPr>
          <w:b/>
          <w:sz w:val="24"/>
          <w:szCs w:val="24"/>
        </w:rPr>
        <w:t xml:space="preserve"> </w:t>
      </w:r>
      <w:r w:rsidRPr="007B54F7">
        <w:rPr>
          <w:b/>
          <w:sz w:val="24"/>
          <w:szCs w:val="24"/>
        </w:rPr>
        <w:t>программы</w:t>
      </w:r>
    </w:p>
    <w:p w:rsidR="00F01B71" w:rsidRPr="007B54F7" w:rsidRDefault="00F01B71" w:rsidP="007B54F7">
      <w:pPr>
        <w:autoSpaceDE w:val="0"/>
        <w:autoSpaceDN w:val="0"/>
        <w:ind w:firstLine="708"/>
        <w:jc w:val="both"/>
        <w:rPr>
          <w:b/>
          <w:i/>
          <w:sz w:val="24"/>
          <w:szCs w:val="24"/>
        </w:rPr>
      </w:pPr>
      <w:r w:rsidRPr="007B54F7">
        <w:rPr>
          <w:b/>
          <w:i/>
          <w:sz w:val="24"/>
          <w:szCs w:val="24"/>
        </w:rPr>
        <w:t xml:space="preserve">Модуль 1. История и настоящее детского движения «Что такое РДДМ?» </w:t>
      </w:r>
    </w:p>
    <w:p w:rsidR="00F01B71" w:rsidRPr="007B54F7" w:rsidRDefault="00F01B71" w:rsidP="007B54F7">
      <w:pPr>
        <w:autoSpaceDE w:val="0"/>
        <w:autoSpaceDN w:val="0"/>
        <w:ind w:firstLine="708"/>
        <w:jc w:val="both"/>
        <w:rPr>
          <w:sz w:val="24"/>
          <w:szCs w:val="24"/>
        </w:rPr>
      </w:pPr>
      <w:r w:rsidRPr="007B54F7">
        <w:rPr>
          <w:sz w:val="24"/>
          <w:szCs w:val="24"/>
        </w:rPr>
        <w:t xml:space="preserve">Теория: Предпосылки создания РДДМ, история создания, цели и задачи деятельности. Детские и молодежные общественные организации на территории страны и в нашем округе Инструктаж по технике безопасности. </w:t>
      </w:r>
    </w:p>
    <w:p w:rsidR="00F01B71" w:rsidRPr="007B54F7" w:rsidRDefault="00F01B71" w:rsidP="007B54F7">
      <w:pPr>
        <w:autoSpaceDE w:val="0"/>
        <w:autoSpaceDN w:val="0"/>
        <w:ind w:firstLine="708"/>
        <w:jc w:val="both"/>
        <w:rPr>
          <w:sz w:val="24"/>
          <w:szCs w:val="24"/>
        </w:rPr>
      </w:pPr>
      <w:r w:rsidRPr="007B54F7">
        <w:rPr>
          <w:sz w:val="24"/>
          <w:szCs w:val="24"/>
        </w:rPr>
        <w:t xml:space="preserve">Практика: Тестирование </w:t>
      </w:r>
    </w:p>
    <w:p w:rsidR="00F01B71" w:rsidRPr="007B54F7" w:rsidRDefault="00F01B71" w:rsidP="007B54F7">
      <w:pPr>
        <w:autoSpaceDE w:val="0"/>
        <w:autoSpaceDN w:val="0"/>
        <w:ind w:firstLine="708"/>
        <w:jc w:val="both"/>
        <w:rPr>
          <w:b/>
          <w:i/>
          <w:sz w:val="24"/>
          <w:szCs w:val="24"/>
        </w:rPr>
      </w:pPr>
      <w:r w:rsidRPr="007B54F7">
        <w:rPr>
          <w:b/>
          <w:i/>
          <w:sz w:val="24"/>
          <w:szCs w:val="24"/>
        </w:rPr>
        <w:t xml:space="preserve">Модуль 2. История детского движения в стране и мире: </w:t>
      </w:r>
    </w:p>
    <w:p w:rsidR="00F01B71" w:rsidRPr="007B54F7" w:rsidRDefault="00F01B71" w:rsidP="007B54F7">
      <w:pPr>
        <w:autoSpaceDE w:val="0"/>
        <w:autoSpaceDN w:val="0"/>
        <w:ind w:firstLine="708"/>
        <w:jc w:val="both"/>
        <w:rPr>
          <w:sz w:val="24"/>
          <w:szCs w:val="24"/>
        </w:rPr>
      </w:pPr>
      <w:r w:rsidRPr="007B54F7">
        <w:rPr>
          <w:sz w:val="24"/>
          <w:szCs w:val="24"/>
        </w:rPr>
        <w:lastRenderedPageBreak/>
        <w:t>Теория: Детские общественные объединения на рубеже XIX – XX веков. Особенности детских общественных движений. Детские общественные организации в России. Роль детских общественных организаций</w:t>
      </w:r>
      <w:r w:rsidR="00022565" w:rsidRPr="007B54F7">
        <w:rPr>
          <w:sz w:val="24"/>
          <w:szCs w:val="24"/>
        </w:rPr>
        <w:t>.</w:t>
      </w:r>
      <w:r w:rsidRPr="007B54F7">
        <w:rPr>
          <w:sz w:val="24"/>
          <w:szCs w:val="24"/>
        </w:rPr>
        <w:t xml:space="preserve"> </w:t>
      </w:r>
    </w:p>
    <w:p w:rsidR="00F01B71" w:rsidRPr="007B54F7" w:rsidRDefault="00F01B71" w:rsidP="007B54F7">
      <w:pPr>
        <w:autoSpaceDE w:val="0"/>
        <w:autoSpaceDN w:val="0"/>
        <w:jc w:val="both"/>
        <w:rPr>
          <w:sz w:val="24"/>
          <w:szCs w:val="24"/>
        </w:rPr>
      </w:pPr>
      <w:r w:rsidRPr="007B54F7">
        <w:rPr>
          <w:sz w:val="24"/>
          <w:szCs w:val="24"/>
        </w:rPr>
        <w:t xml:space="preserve">История пионерской организации </w:t>
      </w:r>
    </w:p>
    <w:p w:rsidR="00F01B71" w:rsidRPr="007B54F7" w:rsidRDefault="00F01B71" w:rsidP="007B54F7">
      <w:pPr>
        <w:autoSpaceDE w:val="0"/>
        <w:autoSpaceDN w:val="0"/>
        <w:ind w:firstLine="708"/>
        <w:jc w:val="both"/>
        <w:rPr>
          <w:sz w:val="24"/>
          <w:szCs w:val="24"/>
        </w:rPr>
      </w:pPr>
      <w:r w:rsidRPr="007B54F7">
        <w:rPr>
          <w:sz w:val="24"/>
          <w:szCs w:val="24"/>
        </w:rPr>
        <w:t>Теория: История пионерской организации в стране и в нашем округе. Направления деятельности, прием в пионеры, пионеры Герои, достижения пионерских дружин города Ростова-на-Дону. Традиции и обычаи пионеров</w:t>
      </w:r>
      <w:r w:rsidR="00022565" w:rsidRPr="007B54F7">
        <w:rPr>
          <w:sz w:val="24"/>
          <w:szCs w:val="24"/>
        </w:rPr>
        <w:t>.</w:t>
      </w:r>
    </w:p>
    <w:p w:rsidR="00022565" w:rsidRPr="007B54F7" w:rsidRDefault="00F01B71" w:rsidP="007B54F7">
      <w:pPr>
        <w:autoSpaceDE w:val="0"/>
        <w:autoSpaceDN w:val="0"/>
        <w:ind w:left="708"/>
        <w:jc w:val="both"/>
        <w:rPr>
          <w:sz w:val="24"/>
          <w:szCs w:val="24"/>
        </w:rPr>
      </w:pPr>
      <w:r w:rsidRPr="007B54F7">
        <w:rPr>
          <w:sz w:val="24"/>
          <w:szCs w:val="24"/>
        </w:rPr>
        <w:t>Практика: ролевая игра по традициям и обычаям пионерской организации</w:t>
      </w:r>
      <w:r w:rsidR="00022565" w:rsidRPr="007B54F7">
        <w:rPr>
          <w:sz w:val="24"/>
          <w:szCs w:val="24"/>
        </w:rPr>
        <w:t>.</w:t>
      </w:r>
      <w:r w:rsidRPr="007B54F7">
        <w:rPr>
          <w:sz w:val="24"/>
          <w:szCs w:val="24"/>
        </w:rPr>
        <w:t xml:space="preserve"> </w:t>
      </w:r>
      <w:r w:rsidRPr="007B54F7">
        <w:rPr>
          <w:b/>
          <w:i/>
          <w:sz w:val="24"/>
          <w:szCs w:val="24"/>
        </w:rPr>
        <w:t>Модуль 3. Ступени роста. Демократические процедуры.</w:t>
      </w:r>
      <w:r w:rsidRPr="007B54F7">
        <w:rPr>
          <w:sz w:val="24"/>
          <w:szCs w:val="24"/>
        </w:rPr>
        <w:t xml:space="preserve"> </w:t>
      </w:r>
    </w:p>
    <w:p w:rsidR="00F01B71" w:rsidRPr="007B54F7" w:rsidRDefault="00022565" w:rsidP="007B54F7">
      <w:pPr>
        <w:autoSpaceDE w:val="0"/>
        <w:autoSpaceDN w:val="0"/>
        <w:ind w:firstLine="708"/>
        <w:jc w:val="both"/>
        <w:rPr>
          <w:sz w:val="24"/>
          <w:szCs w:val="24"/>
        </w:rPr>
      </w:pPr>
      <w:r w:rsidRPr="007B54F7">
        <w:rPr>
          <w:sz w:val="24"/>
          <w:szCs w:val="24"/>
        </w:rPr>
        <w:t xml:space="preserve">Теория: </w:t>
      </w:r>
      <w:r w:rsidR="00F01B71" w:rsidRPr="007B54F7">
        <w:rPr>
          <w:sz w:val="24"/>
          <w:szCs w:val="24"/>
        </w:rPr>
        <w:t>Управление. Функции президента и совета актива РСДДМ</w:t>
      </w:r>
      <w:r w:rsidRPr="007B54F7">
        <w:rPr>
          <w:sz w:val="24"/>
          <w:szCs w:val="24"/>
        </w:rPr>
        <w:t xml:space="preserve">. </w:t>
      </w:r>
      <w:r w:rsidR="00F01B71" w:rsidRPr="007B54F7">
        <w:rPr>
          <w:sz w:val="24"/>
          <w:szCs w:val="24"/>
        </w:rPr>
        <w:t>Дни единых действий</w:t>
      </w:r>
      <w:r w:rsidRPr="007B54F7">
        <w:rPr>
          <w:sz w:val="24"/>
          <w:szCs w:val="24"/>
        </w:rPr>
        <w:t>.</w:t>
      </w:r>
      <w:r w:rsidR="00F01B71" w:rsidRPr="007B54F7">
        <w:rPr>
          <w:sz w:val="24"/>
          <w:szCs w:val="24"/>
        </w:rPr>
        <w:t xml:space="preserve"> </w:t>
      </w:r>
    </w:p>
    <w:p w:rsidR="00F01B71" w:rsidRPr="007B54F7" w:rsidRDefault="00F01B71" w:rsidP="007B54F7">
      <w:pPr>
        <w:autoSpaceDE w:val="0"/>
        <w:autoSpaceDN w:val="0"/>
        <w:ind w:firstLine="708"/>
        <w:jc w:val="both"/>
        <w:rPr>
          <w:sz w:val="24"/>
          <w:szCs w:val="24"/>
        </w:rPr>
      </w:pPr>
      <w:r w:rsidRPr="007B54F7">
        <w:rPr>
          <w:sz w:val="24"/>
          <w:szCs w:val="24"/>
        </w:rPr>
        <w:t>Практика: презентация собственной деятельности в рамках РДДМ, фотоотчет об участии в деятельности</w:t>
      </w:r>
      <w:r w:rsidR="00022565" w:rsidRPr="007B54F7">
        <w:rPr>
          <w:sz w:val="24"/>
          <w:szCs w:val="24"/>
        </w:rPr>
        <w:t>.</w:t>
      </w:r>
      <w:r w:rsidRPr="007B54F7">
        <w:rPr>
          <w:sz w:val="24"/>
          <w:szCs w:val="24"/>
        </w:rPr>
        <w:t xml:space="preserve"> </w:t>
      </w:r>
    </w:p>
    <w:p w:rsidR="00F01B71" w:rsidRPr="007B54F7" w:rsidRDefault="00F01B71" w:rsidP="007B54F7">
      <w:pPr>
        <w:autoSpaceDE w:val="0"/>
        <w:autoSpaceDN w:val="0"/>
        <w:ind w:firstLine="708"/>
        <w:jc w:val="both"/>
        <w:rPr>
          <w:b/>
          <w:i/>
          <w:sz w:val="24"/>
          <w:szCs w:val="24"/>
        </w:rPr>
      </w:pPr>
      <w:r w:rsidRPr="007B54F7">
        <w:rPr>
          <w:b/>
          <w:i/>
          <w:sz w:val="24"/>
          <w:szCs w:val="24"/>
        </w:rPr>
        <w:t>Модуль 4. Модели детского самоуправления</w:t>
      </w:r>
      <w:r w:rsidR="00022565" w:rsidRPr="007B54F7">
        <w:rPr>
          <w:b/>
          <w:i/>
          <w:sz w:val="24"/>
          <w:szCs w:val="24"/>
        </w:rPr>
        <w:t>.</w:t>
      </w:r>
      <w:r w:rsidRPr="007B54F7">
        <w:rPr>
          <w:b/>
          <w:i/>
          <w:sz w:val="24"/>
          <w:szCs w:val="24"/>
        </w:rPr>
        <w:t xml:space="preserve"> </w:t>
      </w:r>
    </w:p>
    <w:p w:rsidR="00F01B71" w:rsidRPr="007B54F7" w:rsidRDefault="00F01B71" w:rsidP="007B54F7">
      <w:pPr>
        <w:autoSpaceDE w:val="0"/>
        <w:autoSpaceDN w:val="0"/>
        <w:ind w:firstLine="708"/>
        <w:jc w:val="both"/>
        <w:rPr>
          <w:sz w:val="24"/>
          <w:szCs w:val="24"/>
        </w:rPr>
      </w:pPr>
      <w:r w:rsidRPr="007B54F7">
        <w:rPr>
          <w:sz w:val="24"/>
          <w:szCs w:val="24"/>
        </w:rPr>
        <w:t xml:space="preserve">Практика: Ролевая игра по отработке моделей самоуправления. КТД в деятельности детского объединения. Что такое КТД? Где можно организовать, кто участники. Какие условия необходимо соблюсти для успешного проведения. Планирование КТД Практическое занятие по планированию с применением различных технологий: мозговой штурм, работа в парах, метод случайных чисел и другие. Организация и проведение КТД Анализ деятельности (Анализ КТД) </w:t>
      </w:r>
    </w:p>
    <w:p w:rsidR="00022565" w:rsidRPr="007B54F7" w:rsidRDefault="00F01B71" w:rsidP="007B54F7">
      <w:pPr>
        <w:autoSpaceDE w:val="0"/>
        <w:autoSpaceDN w:val="0"/>
        <w:ind w:firstLine="708"/>
        <w:jc w:val="both"/>
        <w:rPr>
          <w:sz w:val="24"/>
          <w:szCs w:val="24"/>
        </w:rPr>
      </w:pPr>
      <w:r w:rsidRPr="007B54F7">
        <w:rPr>
          <w:b/>
          <w:i/>
          <w:sz w:val="24"/>
          <w:szCs w:val="24"/>
        </w:rPr>
        <w:t>Модуль 5. Гражданственность и патриотизм.</w:t>
      </w:r>
      <w:r w:rsidRPr="007B54F7">
        <w:rPr>
          <w:sz w:val="24"/>
          <w:szCs w:val="24"/>
        </w:rPr>
        <w:t xml:space="preserve"> </w:t>
      </w:r>
    </w:p>
    <w:p w:rsidR="00F01B71" w:rsidRPr="007B54F7" w:rsidRDefault="00022565" w:rsidP="007B54F7">
      <w:pPr>
        <w:autoSpaceDE w:val="0"/>
        <w:autoSpaceDN w:val="0"/>
        <w:ind w:firstLine="708"/>
        <w:jc w:val="both"/>
        <w:rPr>
          <w:sz w:val="24"/>
          <w:szCs w:val="24"/>
        </w:rPr>
      </w:pPr>
      <w:r w:rsidRPr="007B54F7">
        <w:rPr>
          <w:sz w:val="24"/>
          <w:szCs w:val="24"/>
        </w:rPr>
        <w:t xml:space="preserve">Теория: </w:t>
      </w:r>
      <w:r w:rsidR="00F01B71" w:rsidRPr="007B54F7">
        <w:rPr>
          <w:sz w:val="24"/>
          <w:szCs w:val="24"/>
        </w:rPr>
        <w:t>Гражданское общество. Качество жизни. Что влияет на качество жизни населения страны в целом и отдельного человека? Социальная акция. Формы и методы проведения</w:t>
      </w:r>
      <w:r w:rsidRPr="007B54F7">
        <w:rPr>
          <w:sz w:val="24"/>
          <w:szCs w:val="24"/>
        </w:rPr>
        <w:t>.</w:t>
      </w:r>
      <w:r w:rsidR="00F01B71" w:rsidRPr="007B54F7">
        <w:rPr>
          <w:sz w:val="24"/>
          <w:szCs w:val="24"/>
        </w:rPr>
        <w:t xml:space="preserve"> </w:t>
      </w:r>
    </w:p>
    <w:p w:rsidR="00F01B71" w:rsidRPr="007B54F7" w:rsidRDefault="00F01B71" w:rsidP="007B54F7">
      <w:pPr>
        <w:autoSpaceDE w:val="0"/>
        <w:autoSpaceDN w:val="0"/>
        <w:ind w:firstLine="708"/>
        <w:jc w:val="both"/>
        <w:rPr>
          <w:sz w:val="24"/>
          <w:szCs w:val="24"/>
        </w:rPr>
      </w:pPr>
      <w:r w:rsidRPr="007B54F7">
        <w:rPr>
          <w:sz w:val="24"/>
          <w:szCs w:val="24"/>
        </w:rPr>
        <w:t>Теория</w:t>
      </w:r>
      <w:r w:rsidR="00022565" w:rsidRPr="007B54F7">
        <w:rPr>
          <w:sz w:val="24"/>
          <w:szCs w:val="24"/>
        </w:rPr>
        <w:t>:</w:t>
      </w:r>
      <w:r w:rsidRPr="007B54F7">
        <w:rPr>
          <w:sz w:val="24"/>
          <w:szCs w:val="24"/>
        </w:rPr>
        <w:t xml:space="preserve"> Что такое социальная акция. Чем она отличается от проекта. Примеры социальных акций. Проведение социальной акции. </w:t>
      </w:r>
    </w:p>
    <w:p w:rsidR="00F01B71" w:rsidRPr="007B54F7" w:rsidRDefault="00F01B71" w:rsidP="007B54F7">
      <w:pPr>
        <w:autoSpaceDE w:val="0"/>
        <w:autoSpaceDN w:val="0"/>
        <w:ind w:firstLine="708"/>
        <w:jc w:val="both"/>
        <w:rPr>
          <w:sz w:val="24"/>
          <w:szCs w:val="24"/>
        </w:rPr>
      </w:pPr>
      <w:r w:rsidRPr="007B54F7">
        <w:rPr>
          <w:sz w:val="24"/>
          <w:szCs w:val="24"/>
        </w:rPr>
        <w:t xml:space="preserve">Практика: Разработка и проведение социальной акции. </w:t>
      </w:r>
    </w:p>
    <w:p w:rsidR="00F01B71" w:rsidRPr="007B54F7" w:rsidRDefault="00F01B71" w:rsidP="007B54F7">
      <w:pPr>
        <w:autoSpaceDE w:val="0"/>
        <w:autoSpaceDN w:val="0"/>
        <w:jc w:val="both"/>
        <w:rPr>
          <w:sz w:val="24"/>
          <w:szCs w:val="24"/>
        </w:rPr>
      </w:pPr>
      <w:r w:rsidRPr="007B54F7">
        <w:rPr>
          <w:sz w:val="24"/>
          <w:szCs w:val="24"/>
        </w:rPr>
        <w:t xml:space="preserve">Особенности проведения благотворительных акций. </w:t>
      </w:r>
    </w:p>
    <w:p w:rsidR="00F01B71" w:rsidRPr="007B54F7" w:rsidRDefault="00F01B71" w:rsidP="007B54F7">
      <w:pPr>
        <w:autoSpaceDE w:val="0"/>
        <w:autoSpaceDN w:val="0"/>
        <w:ind w:firstLine="708"/>
        <w:jc w:val="both"/>
        <w:rPr>
          <w:sz w:val="24"/>
          <w:szCs w:val="24"/>
        </w:rPr>
      </w:pPr>
      <w:r w:rsidRPr="007B54F7">
        <w:rPr>
          <w:sz w:val="24"/>
          <w:szCs w:val="24"/>
        </w:rPr>
        <w:t>Теория: Благотворительные акции для чего проводятся, какая ответственность, каковы результаты.</w:t>
      </w:r>
      <w:r w:rsidR="00022565" w:rsidRPr="007B54F7">
        <w:rPr>
          <w:sz w:val="24"/>
          <w:szCs w:val="24"/>
        </w:rPr>
        <w:t xml:space="preserve"> </w:t>
      </w:r>
      <w:r w:rsidRPr="007B54F7">
        <w:rPr>
          <w:sz w:val="24"/>
          <w:szCs w:val="24"/>
        </w:rPr>
        <w:t xml:space="preserve">Лидерство. Общекультурная и организаторская компетентность лидера Какими знаниями и способностями должен обладать лидер коллектива. Умение себя презентовать, коммуникативная культура, умение сказать «нет» Базовые навыки организации работы. </w:t>
      </w:r>
    </w:p>
    <w:p w:rsidR="00F01B71" w:rsidRPr="007B54F7" w:rsidRDefault="00F01B71" w:rsidP="007B54F7">
      <w:pPr>
        <w:autoSpaceDE w:val="0"/>
        <w:autoSpaceDN w:val="0"/>
        <w:ind w:firstLine="708"/>
        <w:jc w:val="both"/>
        <w:rPr>
          <w:sz w:val="24"/>
          <w:szCs w:val="24"/>
        </w:rPr>
      </w:pPr>
      <w:r w:rsidRPr="007B54F7">
        <w:rPr>
          <w:sz w:val="24"/>
          <w:szCs w:val="24"/>
        </w:rPr>
        <w:t>Практика: организация игр для сверстников, отработка навыков ситуативных игр, демонстрации организаторского опыта.</w:t>
      </w:r>
    </w:p>
    <w:p w:rsidR="00F01B71" w:rsidRPr="007B54F7" w:rsidRDefault="00F01B71" w:rsidP="007B54F7">
      <w:pPr>
        <w:autoSpaceDE w:val="0"/>
        <w:autoSpaceDN w:val="0"/>
        <w:ind w:firstLine="708"/>
        <w:jc w:val="both"/>
        <w:rPr>
          <w:sz w:val="24"/>
          <w:szCs w:val="24"/>
        </w:rPr>
      </w:pPr>
      <w:r w:rsidRPr="007B54F7">
        <w:rPr>
          <w:sz w:val="24"/>
          <w:szCs w:val="24"/>
        </w:rPr>
        <w:t xml:space="preserve">Тренинг на развитие лидерских качеств. </w:t>
      </w:r>
    </w:p>
    <w:p w:rsidR="00F01B71" w:rsidRPr="007B54F7" w:rsidRDefault="00F01B71" w:rsidP="007B54F7">
      <w:pPr>
        <w:autoSpaceDE w:val="0"/>
        <w:autoSpaceDN w:val="0"/>
        <w:ind w:firstLine="708"/>
        <w:jc w:val="both"/>
        <w:rPr>
          <w:sz w:val="24"/>
          <w:szCs w:val="24"/>
        </w:rPr>
      </w:pPr>
      <w:r w:rsidRPr="007B54F7">
        <w:rPr>
          <w:sz w:val="24"/>
          <w:szCs w:val="24"/>
        </w:rPr>
        <w:t xml:space="preserve">Основы написания сценария для мероприятия. Авторство и шаблон в сценарии. </w:t>
      </w:r>
    </w:p>
    <w:p w:rsidR="00F01B71" w:rsidRPr="007B54F7" w:rsidRDefault="00F01B71" w:rsidP="007B54F7">
      <w:pPr>
        <w:autoSpaceDE w:val="0"/>
        <w:autoSpaceDN w:val="0"/>
        <w:ind w:firstLine="708"/>
        <w:jc w:val="both"/>
        <w:rPr>
          <w:rFonts w:eastAsia="Times New Roman"/>
          <w:sz w:val="24"/>
          <w:szCs w:val="24"/>
        </w:rPr>
      </w:pPr>
      <w:r w:rsidRPr="007B54F7">
        <w:rPr>
          <w:sz w:val="24"/>
          <w:szCs w:val="24"/>
        </w:rPr>
        <w:t>Практика: написание сценария мероприятия с использованием шаблона. Проведение мероприятий в школе.</w:t>
      </w:r>
    </w:p>
    <w:p w:rsidR="00F01B71" w:rsidRPr="007B54F7" w:rsidRDefault="00022565" w:rsidP="007B54F7">
      <w:pPr>
        <w:shd w:val="clear" w:color="auto" w:fill="FFFFFF"/>
        <w:jc w:val="center"/>
        <w:rPr>
          <w:rFonts w:eastAsia="Times New Roman"/>
          <w:sz w:val="24"/>
          <w:szCs w:val="24"/>
        </w:rPr>
      </w:pPr>
      <w:r w:rsidRPr="007B54F7">
        <w:rPr>
          <w:rFonts w:eastAsia="Times New Roman"/>
          <w:b/>
          <w:bCs/>
          <w:sz w:val="24"/>
          <w:szCs w:val="24"/>
        </w:rPr>
        <w:t>Планируемые р</w:t>
      </w:r>
      <w:r w:rsidR="00F01B71" w:rsidRPr="007B54F7">
        <w:rPr>
          <w:rFonts w:eastAsia="Times New Roman"/>
          <w:b/>
          <w:bCs/>
          <w:sz w:val="24"/>
          <w:szCs w:val="24"/>
        </w:rPr>
        <w:t>езультаты освоения программы</w:t>
      </w:r>
    </w:p>
    <w:p w:rsidR="00F01B71" w:rsidRPr="007B54F7" w:rsidRDefault="00F01B71" w:rsidP="007B54F7">
      <w:pPr>
        <w:shd w:val="clear" w:color="auto" w:fill="FFFFFF"/>
        <w:ind w:firstLine="360"/>
        <w:jc w:val="both"/>
        <w:rPr>
          <w:b/>
          <w:i/>
          <w:sz w:val="24"/>
          <w:szCs w:val="24"/>
        </w:rPr>
      </w:pPr>
      <w:r w:rsidRPr="007B54F7">
        <w:rPr>
          <w:b/>
          <w:i/>
          <w:sz w:val="24"/>
          <w:szCs w:val="24"/>
        </w:rPr>
        <w:t xml:space="preserve">Личностные: </w:t>
      </w:r>
    </w:p>
    <w:p w:rsidR="00F01B71" w:rsidRPr="007B54F7" w:rsidRDefault="00F01B71" w:rsidP="007B54F7">
      <w:pPr>
        <w:shd w:val="clear" w:color="auto" w:fill="FFFFFF"/>
        <w:jc w:val="both"/>
        <w:rPr>
          <w:sz w:val="24"/>
          <w:szCs w:val="24"/>
        </w:rPr>
      </w:pPr>
      <w:r w:rsidRPr="007B54F7">
        <w:rPr>
          <w:sz w:val="24"/>
          <w:szCs w:val="24"/>
        </w:rPr>
        <w:t>‒</w:t>
      </w:r>
      <w:r w:rsidR="00173A6A" w:rsidRPr="007B54F7">
        <w:rPr>
          <w:sz w:val="24"/>
          <w:szCs w:val="24"/>
        </w:rPr>
        <w:t xml:space="preserve"> получить опыт ценн</w:t>
      </w:r>
      <w:r w:rsidRPr="007B54F7">
        <w:rPr>
          <w:sz w:val="24"/>
          <w:szCs w:val="24"/>
        </w:rPr>
        <w:t>остно-смыслового самоопределения в социально ориентированной деятельности, деловых и межличностных отношениях;</w:t>
      </w:r>
    </w:p>
    <w:p w:rsidR="00F01B71" w:rsidRPr="007B54F7" w:rsidRDefault="00F01B71" w:rsidP="007B54F7">
      <w:pPr>
        <w:pBdr>
          <w:top w:val="nil"/>
          <w:left w:val="nil"/>
          <w:bottom w:val="nil"/>
          <w:right w:val="nil"/>
          <w:between w:val="nil"/>
        </w:pBdr>
        <w:ind w:hanging="2"/>
        <w:jc w:val="both"/>
        <w:rPr>
          <w:sz w:val="24"/>
          <w:szCs w:val="24"/>
        </w:rPr>
      </w:pPr>
      <w:r w:rsidRPr="007B54F7">
        <w:rPr>
          <w:rFonts w:eastAsia="Times New Roman"/>
          <w:sz w:val="24"/>
          <w:szCs w:val="24"/>
        </w:rPr>
        <w:t xml:space="preserve">– осуществлять деятельность, способствующую формированию личности на основе присущей российскому обществу системы ценностей; </w:t>
      </w:r>
    </w:p>
    <w:p w:rsidR="00F01B71" w:rsidRPr="007B54F7" w:rsidRDefault="00F01B71" w:rsidP="007B54F7">
      <w:pPr>
        <w:pBdr>
          <w:top w:val="nil"/>
          <w:left w:val="nil"/>
          <w:bottom w:val="nil"/>
          <w:right w:val="nil"/>
          <w:between w:val="nil"/>
        </w:pBdr>
        <w:ind w:hanging="2"/>
        <w:jc w:val="both"/>
        <w:rPr>
          <w:sz w:val="24"/>
          <w:szCs w:val="24"/>
        </w:rPr>
      </w:pPr>
      <w:r w:rsidRPr="007B54F7">
        <w:rPr>
          <w:rFonts w:eastAsia="Times New Roman"/>
          <w:sz w:val="24"/>
          <w:szCs w:val="24"/>
        </w:rPr>
        <w:t xml:space="preserve">– свободно распространять информацию о своей деятельности, пропагандировать свои взгляды, цели, задачи; </w:t>
      </w:r>
    </w:p>
    <w:p w:rsidR="00F01B71" w:rsidRPr="007B54F7" w:rsidRDefault="00F01B71" w:rsidP="007B54F7">
      <w:pPr>
        <w:pBdr>
          <w:top w:val="nil"/>
          <w:left w:val="nil"/>
          <w:bottom w:val="nil"/>
          <w:right w:val="nil"/>
          <w:between w:val="nil"/>
        </w:pBdr>
        <w:ind w:hanging="2"/>
        <w:jc w:val="both"/>
        <w:rPr>
          <w:rFonts w:eastAsia="Times New Roman"/>
          <w:sz w:val="24"/>
          <w:szCs w:val="24"/>
        </w:rPr>
      </w:pPr>
      <w:r w:rsidRPr="007B54F7">
        <w:rPr>
          <w:rFonts w:eastAsia="Times New Roman"/>
          <w:sz w:val="24"/>
          <w:szCs w:val="24"/>
        </w:rPr>
        <w:t xml:space="preserve">– создавать проекты; </w:t>
      </w:r>
    </w:p>
    <w:p w:rsidR="00F01B71" w:rsidRPr="007B54F7" w:rsidRDefault="00F01B71" w:rsidP="007B54F7">
      <w:pPr>
        <w:pBdr>
          <w:top w:val="nil"/>
          <w:left w:val="nil"/>
          <w:bottom w:val="nil"/>
          <w:right w:val="nil"/>
          <w:between w:val="nil"/>
        </w:pBdr>
        <w:ind w:hanging="2"/>
        <w:jc w:val="both"/>
        <w:rPr>
          <w:sz w:val="24"/>
          <w:szCs w:val="24"/>
        </w:rPr>
      </w:pPr>
      <w:r w:rsidRPr="007B54F7">
        <w:rPr>
          <w:rFonts w:eastAsia="Times New Roman"/>
          <w:sz w:val="24"/>
          <w:szCs w:val="24"/>
        </w:rPr>
        <w:t>– проводить социологические исследования и мониторинги, заниматься научно-исследовательской деятельностью.</w:t>
      </w:r>
    </w:p>
    <w:p w:rsidR="00F01B71" w:rsidRPr="007B54F7" w:rsidRDefault="00F01B71" w:rsidP="007B54F7">
      <w:pPr>
        <w:shd w:val="clear" w:color="auto" w:fill="FFFFFF"/>
        <w:ind w:firstLine="360"/>
        <w:jc w:val="both"/>
        <w:rPr>
          <w:b/>
          <w:i/>
          <w:sz w:val="24"/>
          <w:szCs w:val="24"/>
        </w:rPr>
      </w:pPr>
      <w:r w:rsidRPr="007B54F7">
        <w:rPr>
          <w:b/>
          <w:i/>
          <w:sz w:val="24"/>
          <w:szCs w:val="24"/>
        </w:rPr>
        <w:t xml:space="preserve">Метапредметные: </w:t>
      </w:r>
    </w:p>
    <w:p w:rsidR="00F01B71" w:rsidRPr="007B54F7" w:rsidRDefault="00F01B71" w:rsidP="007B54F7">
      <w:pPr>
        <w:shd w:val="clear" w:color="auto" w:fill="FFFFFF"/>
        <w:ind w:firstLine="360"/>
        <w:jc w:val="both"/>
        <w:rPr>
          <w:sz w:val="24"/>
          <w:szCs w:val="24"/>
        </w:rPr>
      </w:pPr>
      <w:r w:rsidRPr="007B54F7">
        <w:rPr>
          <w:sz w:val="24"/>
          <w:szCs w:val="24"/>
        </w:rPr>
        <w:t xml:space="preserve">‒ сформируется умение извлекать необходимую информацию о детском общественном движении в историческом контексте и на современном этапе из разных источников информации; </w:t>
      </w:r>
    </w:p>
    <w:p w:rsidR="00F01B71" w:rsidRPr="007B54F7" w:rsidRDefault="00F01B71" w:rsidP="007B54F7">
      <w:pPr>
        <w:shd w:val="clear" w:color="auto" w:fill="FFFFFF"/>
        <w:ind w:firstLine="360"/>
        <w:jc w:val="both"/>
        <w:rPr>
          <w:sz w:val="24"/>
          <w:szCs w:val="24"/>
        </w:rPr>
      </w:pPr>
      <w:r w:rsidRPr="007B54F7">
        <w:rPr>
          <w:sz w:val="24"/>
          <w:szCs w:val="24"/>
        </w:rPr>
        <w:t xml:space="preserve">‒ развиваются навыки системного анализа: разнообразных процессов в жизнедеятельности школьного сообщества; </w:t>
      </w:r>
    </w:p>
    <w:p w:rsidR="00F01B71" w:rsidRPr="007B54F7" w:rsidRDefault="00F01B71" w:rsidP="007B54F7">
      <w:pPr>
        <w:shd w:val="clear" w:color="auto" w:fill="FFFFFF"/>
        <w:ind w:firstLine="360"/>
        <w:jc w:val="both"/>
        <w:rPr>
          <w:sz w:val="24"/>
          <w:szCs w:val="24"/>
        </w:rPr>
      </w:pPr>
      <w:r w:rsidRPr="007B54F7">
        <w:rPr>
          <w:sz w:val="24"/>
          <w:szCs w:val="24"/>
        </w:rPr>
        <w:t xml:space="preserve">‒ своей деятельности как лидера первичной организации; отношений, складывающихся с окружающими людьми. </w:t>
      </w:r>
    </w:p>
    <w:p w:rsidR="00F01B71" w:rsidRPr="007B54F7" w:rsidRDefault="00F01B71" w:rsidP="007B54F7">
      <w:pPr>
        <w:shd w:val="clear" w:color="auto" w:fill="FFFFFF"/>
        <w:ind w:firstLine="360"/>
        <w:jc w:val="both"/>
        <w:rPr>
          <w:b/>
          <w:i/>
          <w:sz w:val="24"/>
          <w:szCs w:val="24"/>
        </w:rPr>
      </w:pPr>
      <w:r w:rsidRPr="007B54F7">
        <w:rPr>
          <w:b/>
          <w:i/>
          <w:sz w:val="24"/>
          <w:szCs w:val="24"/>
        </w:rPr>
        <w:t xml:space="preserve">Предметные: </w:t>
      </w:r>
    </w:p>
    <w:p w:rsidR="00173A6A" w:rsidRPr="007B54F7" w:rsidRDefault="00F01B71" w:rsidP="007B54F7">
      <w:pPr>
        <w:shd w:val="clear" w:color="auto" w:fill="FFFFFF"/>
        <w:ind w:firstLine="360"/>
        <w:jc w:val="both"/>
        <w:rPr>
          <w:i/>
          <w:sz w:val="24"/>
          <w:szCs w:val="24"/>
        </w:rPr>
      </w:pPr>
      <w:r w:rsidRPr="007B54F7">
        <w:rPr>
          <w:b/>
          <w:i/>
          <w:sz w:val="24"/>
          <w:szCs w:val="24"/>
        </w:rPr>
        <w:t>Модуль 1</w:t>
      </w:r>
      <w:r w:rsidRPr="007B54F7">
        <w:rPr>
          <w:i/>
          <w:sz w:val="24"/>
          <w:szCs w:val="24"/>
        </w:rPr>
        <w:t>.</w:t>
      </w:r>
    </w:p>
    <w:p w:rsidR="00F01B71" w:rsidRPr="007B54F7" w:rsidRDefault="00173A6A" w:rsidP="007B54F7">
      <w:pPr>
        <w:shd w:val="clear" w:color="auto" w:fill="FFFFFF"/>
        <w:ind w:firstLine="284"/>
        <w:jc w:val="both"/>
        <w:rPr>
          <w:i/>
          <w:sz w:val="24"/>
          <w:szCs w:val="24"/>
        </w:rPr>
      </w:pPr>
      <w:r w:rsidRPr="007B54F7">
        <w:rPr>
          <w:sz w:val="24"/>
          <w:szCs w:val="24"/>
        </w:rPr>
        <w:lastRenderedPageBreak/>
        <w:t xml:space="preserve">‒ </w:t>
      </w:r>
      <w:r w:rsidR="00F01B71" w:rsidRPr="007B54F7">
        <w:rPr>
          <w:sz w:val="24"/>
          <w:szCs w:val="24"/>
        </w:rPr>
        <w:t xml:space="preserve">формирование воспитательного пространства Движения; </w:t>
      </w:r>
    </w:p>
    <w:p w:rsidR="00F01B71" w:rsidRPr="007B54F7" w:rsidRDefault="00173A6A" w:rsidP="007B54F7">
      <w:pPr>
        <w:shd w:val="clear" w:color="auto" w:fill="FFFFFF"/>
        <w:ind w:firstLine="284"/>
        <w:jc w:val="both"/>
        <w:rPr>
          <w:sz w:val="24"/>
          <w:szCs w:val="24"/>
        </w:rPr>
      </w:pPr>
      <w:r w:rsidRPr="007B54F7">
        <w:rPr>
          <w:sz w:val="24"/>
          <w:szCs w:val="24"/>
        </w:rPr>
        <w:t>– поддержка</w:t>
      </w:r>
      <w:r w:rsidR="00F01B71" w:rsidRPr="007B54F7">
        <w:rPr>
          <w:sz w:val="24"/>
          <w:szCs w:val="24"/>
        </w:rPr>
        <w:t xml:space="preserve">, развитие и продвижение инициатив ребенка и других участников детско-молодежного движения, семьи, общества и государства, социальных партнеров Движения; </w:t>
      </w:r>
    </w:p>
    <w:p w:rsidR="00F01B71" w:rsidRPr="007B54F7" w:rsidRDefault="00F01B71" w:rsidP="007B54F7">
      <w:pPr>
        <w:shd w:val="clear" w:color="auto" w:fill="FFFFFF"/>
        <w:ind w:firstLine="284"/>
        <w:jc w:val="both"/>
        <w:rPr>
          <w:sz w:val="24"/>
          <w:szCs w:val="24"/>
        </w:rPr>
      </w:pPr>
      <w:r w:rsidRPr="007B54F7">
        <w:rPr>
          <w:sz w:val="24"/>
          <w:szCs w:val="24"/>
        </w:rPr>
        <w:t>– повышение уровня информированности о деятельности Российского движения детей и молодежи «Движение Первых».</w:t>
      </w:r>
    </w:p>
    <w:p w:rsidR="00F01B71" w:rsidRPr="007B54F7" w:rsidRDefault="00F01B71" w:rsidP="007B54F7">
      <w:pPr>
        <w:shd w:val="clear" w:color="auto" w:fill="FFFFFF"/>
        <w:ind w:firstLine="360"/>
        <w:jc w:val="both"/>
        <w:rPr>
          <w:i/>
          <w:sz w:val="24"/>
          <w:szCs w:val="24"/>
        </w:rPr>
      </w:pPr>
      <w:r w:rsidRPr="007B54F7">
        <w:rPr>
          <w:b/>
          <w:i/>
          <w:sz w:val="24"/>
          <w:szCs w:val="24"/>
        </w:rPr>
        <w:t>Модуль 2</w:t>
      </w:r>
      <w:r w:rsidRPr="007B54F7">
        <w:rPr>
          <w:i/>
          <w:sz w:val="24"/>
          <w:szCs w:val="24"/>
        </w:rPr>
        <w:t>.</w:t>
      </w:r>
    </w:p>
    <w:p w:rsidR="00F01B71" w:rsidRPr="007B54F7" w:rsidRDefault="00F01B71" w:rsidP="007B54F7">
      <w:pPr>
        <w:shd w:val="clear" w:color="auto" w:fill="FFFFFF"/>
        <w:jc w:val="both"/>
        <w:rPr>
          <w:sz w:val="24"/>
          <w:szCs w:val="24"/>
        </w:rPr>
      </w:pPr>
      <w:r w:rsidRPr="007B54F7">
        <w:rPr>
          <w:sz w:val="24"/>
          <w:szCs w:val="24"/>
        </w:rPr>
        <w:t>‒</w:t>
      </w:r>
      <w:r w:rsidR="00173A6A" w:rsidRPr="007B54F7">
        <w:rPr>
          <w:sz w:val="24"/>
          <w:szCs w:val="24"/>
        </w:rPr>
        <w:t xml:space="preserve"> </w:t>
      </w:r>
      <w:r w:rsidRPr="007B54F7">
        <w:rPr>
          <w:sz w:val="24"/>
          <w:szCs w:val="24"/>
        </w:rPr>
        <w:t>знания об истории развития детского общественного движения и современной деятельности РДДМ (основные понятия, факты, законы, оценочные знания)</w:t>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 xml:space="preserve">‒ </w:t>
      </w:r>
      <w:r w:rsidRPr="007B54F7">
        <w:rPr>
          <w:rFonts w:eastAsia="Times New Roman"/>
          <w:color w:val="1A1A1A"/>
          <w:sz w:val="24"/>
          <w:szCs w:val="24"/>
        </w:rPr>
        <w:t>усвоение гуманистических, многонационального российского общества;</w:t>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w:t>
      </w:r>
      <w:r w:rsidRPr="007B54F7">
        <w:rPr>
          <w:rFonts w:eastAsia="Times New Roman"/>
          <w:color w:val="1A1A1A"/>
          <w:sz w:val="24"/>
          <w:szCs w:val="24"/>
        </w:rPr>
        <w:t xml:space="preserve"> формирование ответственного отношения к учению, </w:t>
      </w:r>
      <w:r w:rsidR="00173A6A" w:rsidRPr="007B54F7">
        <w:rPr>
          <w:rFonts w:eastAsia="Times New Roman"/>
          <w:color w:val="1A1A1A"/>
          <w:sz w:val="24"/>
          <w:szCs w:val="24"/>
        </w:rPr>
        <w:t xml:space="preserve">готовности и </w:t>
      </w:r>
      <w:r w:rsidRPr="007B54F7">
        <w:rPr>
          <w:rFonts w:eastAsia="Times New Roman"/>
          <w:color w:val="1A1A1A"/>
          <w:sz w:val="24"/>
          <w:szCs w:val="24"/>
        </w:rPr>
        <w:t>способности обучающихся к саморазвитию и самообразованию на основе мотивации к обучению и познанию.</w:t>
      </w:r>
    </w:p>
    <w:p w:rsidR="00F01B71" w:rsidRPr="007B54F7" w:rsidRDefault="00F01B71" w:rsidP="007B54F7">
      <w:pPr>
        <w:shd w:val="clear" w:color="auto" w:fill="FFFFFF"/>
        <w:ind w:firstLine="360"/>
        <w:jc w:val="both"/>
        <w:rPr>
          <w:i/>
          <w:sz w:val="24"/>
          <w:szCs w:val="24"/>
        </w:rPr>
      </w:pPr>
      <w:r w:rsidRPr="007B54F7">
        <w:rPr>
          <w:b/>
          <w:i/>
          <w:sz w:val="24"/>
          <w:szCs w:val="24"/>
        </w:rPr>
        <w:t>Модуль 3</w:t>
      </w:r>
      <w:r w:rsidRPr="007B54F7">
        <w:rPr>
          <w:i/>
          <w:sz w:val="24"/>
          <w:szCs w:val="24"/>
        </w:rPr>
        <w:t>.</w:t>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w:t>
      </w:r>
      <w:r w:rsidRPr="007B54F7">
        <w:rPr>
          <w:rFonts w:eastAsia="Times New Roman"/>
          <w:color w:val="1A1A1A"/>
          <w:sz w:val="24"/>
          <w:szCs w:val="24"/>
        </w:rPr>
        <w:t xml:space="preserve"> самоопределение и саморазвитие профессиональное самоопределение;</w:t>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w:t>
      </w:r>
      <w:r w:rsidRPr="007B54F7">
        <w:rPr>
          <w:rFonts w:eastAsia="Times New Roman"/>
          <w:color w:val="1A1A1A"/>
          <w:sz w:val="24"/>
          <w:szCs w:val="24"/>
        </w:rPr>
        <w:t xml:space="preserve"> формирование целостного мировоззрения, учитывающего культурное, языковое духовное многообразие современного мира;</w:t>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w:t>
      </w:r>
      <w:r w:rsidRPr="007B54F7">
        <w:rPr>
          <w:rFonts w:eastAsia="Times New Roman"/>
          <w:color w:val="1A1A1A"/>
          <w:sz w:val="24"/>
          <w:szCs w:val="24"/>
        </w:rPr>
        <w:t xml:space="preserve"> формирование осознанного, уважительного и доброжелательного отношения к другому человеку, его мнению, многообразию, культуре;</w:t>
      </w:r>
    </w:p>
    <w:p w:rsidR="00173A6A" w:rsidRPr="007B54F7" w:rsidRDefault="00F01B71" w:rsidP="007B54F7">
      <w:pPr>
        <w:shd w:val="clear" w:color="auto" w:fill="FFFFFF"/>
        <w:jc w:val="both"/>
        <w:rPr>
          <w:rFonts w:eastAsia="Times New Roman"/>
          <w:color w:val="1A1A1A"/>
          <w:sz w:val="24"/>
          <w:szCs w:val="24"/>
        </w:rPr>
      </w:pPr>
      <w:r w:rsidRPr="007B54F7">
        <w:rPr>
          <w:sz w:val="24"/>
          <w:szCs w:val="24"/>
        </w:rPr>
        <w:t>‒</w:t>
      </w:r>
      <w:r w:rsidR="00173A6A" w:rsidRPr="007B54F7">
        <w:rPr>
          <w:rFonts w:eastAsia="Times New Roman"/>
          <w:color w:val="1A1A1A"/>
          <w:sz w:val="24"/>
          <w:szCs w:val="24"/>
        </w:rPr>
        <w:t xml:space="preserve"> готовность и способность</w:t>
      </w:r>
      <w:r w:rsidRPr="007B54F7">
        <w:rPr>
          <w:rFonts w:eastAsia="Times New Roman"/>
          <w:color w:val="1A1A1A"/>
          <w:sz w:val="24"/>
          <w:szCs w:val="24"/>
        </w:rPr>
        <w:t xml:space="preserve"> вести диалог с другими людьми и д</w:t>
      </w:r>
      <w:r w:rsidR="00173A6A" w:rsidRPr="007B54F7">
        <w:rPr>
          <w:rFonts w:eastAsia="Times New Roman"/>
          <w:color w:val="1A1A1A"/>
          <w:sz w:val="24"/>
          <w:szCs w:val="24"/>
        </w:rPr>
        <w:t>остигать в нем взаимопонимания;</w:t>
      </w:r>
    </w:p>
    <w:p w:rsidR="00F01B71" w:rsidRPr="007B54F7" w:rsidRDefault="00173A6A" w:rsidP="007B54F7">
      <w:pPr>
        <w:shd w:val="clear" w:color="auto" w:fill="FFFFFF"/>
        <w:jc w:val="both"/>
        <w:rPr>
          <w:rFonts w:eastAsia="Times New Roman"/>
          <w:color w:val="1A1A1A"/>
          <w:sz w:val="24"/>
          <w:szCs w:val="24"/>
        </w:rPr>
      </w:pPr>
      <w:r w:rsidRPr="007B54F7">
        <w:rPr>
          <w:sz w:val="24"/>
          <w:szCs w:val="24"/>
        </w:rPr>
        <w:t xml:space="preserve">‒ </w:t>
      </w:r>
      <w:r w:rsidR="00F01B71" w:rsidRPr="007B54F7">
        <w:rPr>
          <w:rFonts w:eastAsia="Times New Roman"/>
          <w:color w:val="1A1A1A"/>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01B71" w:rsidRPr="007B54F7" w:rsidRDefault="00F01B71" w:rsidP="007B54F7">
      <w:pPr>
        <w:shd w:val="clear" w:color="auto" w:fill="FFFFFF"/>
        <w:ind w:firstLine="708"/>
        <w:jc w:val="both"/>
        <w:rPr>
          <w:i/>
          <w:sz w:val="24"/>
          <w:szCs w:val="24"/>
        </w:rPr>
      </w:pPr>
      <w:r w:rsidRPr="007B54F7">
        <w:rPr>
          <w:b/>
          <w:i/>
          <w:sz w:val="24"/>
          <w:szCs w:val="24"/>
        </w:rPr>
        <w:t>Модуль 4</w:t>
      </w:r>
      <w:r w:rsidRPr="007B54F7">
        <w:rPr>
          <w:i/>
          <w:sz w:val="24"/>
          <w:szCs w:val="24"/>
        </w:rPr>
        <w:t>.</w:t>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w:t>
      </w:r>
      <w:r w:rsidR="00173A6A" w:rsidRPr="007B54F7">
        <w:rPr>
          <w:sz w:val="24"/>
          <w:szCs w:val="24"/>
        </w:rPr>
        <w:t xml:space="preserve"> </w:t>
      </w:r>
      <w:r w:rsidRPr="007B54F7">
        <w:rPr>
          <w:rFonts w:eastAsia="Times New Roman"/>
          <w:color w:val="1A1A1A"/>
          <w:sz w:val="24"/>
          <w:szCs w:val="24"/>
        </w:rPr>
        <w:t>формирование мотивированной направленности на продуктивную</w:t>
      </w:r>
      <w:r w:rsidR="00173A6A" w:rsidRPr="007B54F7">
        <w:rPr>
          <w:rFonts w:eastAsia="Times New Roman"/>
          <w:color w:val="1A1A1A"/>
          <w:sz w:val="24"/>
          <w:szCs w:val="24"/>
        </w:rPr>
        <w:t xml:space="preserve"> </w:t>
      </w:r>
      <w:r w:rsidRPr="007B54F7">
        <w:rPr>
          <w:rFonts w:eastAsia="Times New Roman"/>
          <w:color w:val="1A1A1A"/>
          <w:sz w:val="24"/>
          <w:szCs w:val="24"/>
        </w:rPr>
        <w:t>творческую деятельность;</w:t>
      </w:r>
      <w:r w:rsidRPr="007B54F7">
        <w:rPr>
          <w:rFonts w:eastAsia="Times New Roman"/>
          <w:color w:val="1A1A1A"/>
          <w:sz w:val="24"/>
          <w:szCs w:val="24"/>
        </w:rPr>
        <w:sym w:font="Symbol" w:char="F020"/>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w:t>
      </w:r>
      <w:r w:rsidR="00173A6A" w:rsidRPr="007B54F7">
        <w:rPr>
          <w:sz w:val="24"/>
          <w:szCs w:val="24"/>
        </w:rPr>
        <w:t xml:space="preserve"> </w:t>
      </w:r>
      <w:r w:rsidRPr="007B54F7">
        <w:rPr>
          <w:rFonts w:eastAsia="Times New Roman"/>
          <w:color w:val="1A1A1A"/>
          <w:sz w:val="24"/>
          <w:szCs w:val="24"/>
        </w:rPr>
        <w:t>развитие качеств, присущим лидерам;</w:t>
      </w:r>
      <w:r w:rsidRPr="007B54F7">
        <w:rPr>
          <w:rFonts w:eastAsia="Times New Roman"/>
          <w:color w:val="1A1A1A"/>
          <w:sz w:val="24"/>
          <w:szCs w:val="24"/>
        </w:rPr>
        <w:sym w:font="Symbol" w:char="F020"/>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w:t>
      </w:r>
      <w:r w:rsidR="00173A6A" w:rsidRPr="007B54F7">
        <w:rPr>
          <w:sz w:val="24"/>
          <w:szCs w:val="24"/>
        </w:rPr>
        <w:t xml:space="preserve"> </w:t>
      </w:r>
      <w:r w:rsidRPr="007B54F7">
        <w:rPr>
          <w:rFonts w:eastAsia="Times New Roman"/>
          <w:color w:val="1A1A1A"/>
          <w:sz w:val="24"/>
          <w:szCs w:val="24"/>
        </w:rPr>
        <w:t>приобретение устойчивых навыков самостоятельной, целенаправленной и</w:t>
      </w:r>
      <w:r w:rsidRPr="007B54F7">
        <w:rPr>
          <w:rFonts w:eastAsia="Times New Roman"/>
          <w:color w:val="1A1A1A"/>
          <w:sz w:val="24"/>
          <w:szCs w:val="24"/>
        </w:rPr>
        <w:sym w:font="Symbol" w:char="F020"/>
      </w:r>
    </w:p>
    <w:p w:rsidR="00F01B71" w:rsidRPr="007B54F7" w:rsidRDefault="00F01B71" w:rsidP="007B54F7">
      <w:pPr>
        <w:shd w:val="clear" w:color="auto" w:fill="FFFFFF"/>
        <w:jc w:val="both"/>
        <w:rPr>
          <w:rFonts w:eastAsia="Times New Roman"/>
          <w:color w:val="1A1A1A"/>
          <w:sz w:val="24"/>
          <w:szCs w:val="24"/>
        </w:rPr>
      </w:pPr>
      <w:r w:rsidRPr="007B54F7">
        <w:rPr>
          <w:rFonts w:eastAsia="Times New Roman"/>
          <w:color w:val="1A1A1A"/>
          <w:sz w:val="24"/>
          <w:szCs w:val="24"/>
        </w:rPr>
        <w:t>содержательной деятельности, включая информационно коммуникативные технологии.</w:t>
      </w:r>
    </w:p>
    <w:p w:rsidR="00F01B71" w:rsidRPr="007B54F7" w:rsidRDefault="00F01B71" w:rsidP="007B54F7">
      <w:pPr>
        <w:shd w:val="clear" w:color="auto" w:fill="FFFFFF"/>
        <w:ind w:firstLine="360"/>
        <w:jc w:val="both"/>
        <w:rPr>
          <w:i/>
          <w:sz w:val="24"/>
          <w:szCs w:val="24"/>
        </w:rPr>
      </w:pPr>
      <w:r w:rsidRPr="007B54F7">
        <w:rPr>
          <w:b/>
          <w:i/>
          <w:sz w:val="24"/>
          <w:szCs w:val="24"/>
        </w:rPr>
        <w:t>Модуль 5</w:t>
      </w:r>
      <w:r w:rsidRPr="007B54F7">
        <w:rPr>
          <w:i/>
          <w:sz w:val="24"/>
          <w:szCs w:val="24"/>
        </w:rPr>
        <w:t>.</w:t>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w:t>
      </w:r>
      <w:r w:rsidR="00DC7146" w:rsidRPr="007B54F7">
        <w:rPr>
          <w:sz w:val="24"/>
          <w:szCs w:val="24"/>
        </w:rPr>
        <w:t xml:space="preserve"> </w:t>
      </w:r>
      <w:r w:rsidRPr="007B54F7">
        <w:rPr>
          <w:rFonts w:eastAsia="Times New Roman"/>
          <w:color w:val="1A1A1A"/>
          <w:sz w:val="24"/>
          <w:szCs w:val="24"/>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01B71" w:rsidRPr="007B54F7" w:rsidRDefault="00F01B71" w:rsidP="007B54F7">
      <w:pPr>
        <w:shd w:val="clear" w:color="auto" w:fill="FFFFFF"/>
        <w:jc w:val="both"/>
        <w:rPr>
          <w:rFonts w:eastAsia="Times New Roman"/>
          <w:color w:val="1A1A1A"/>
          <w:sz w:val="24"/>
          <w:szCs w:val="24"/>
        </w:rPr>
      </w:pPr>
      <w:r w:rsidRPr="007B54F7">
        <w:rPr>
          <w:sz w:val="24"/>
          <w:szCs w:val="24"/>
        </w:rPr>
        <w:t>‒</w:t>
      </w:r>
      <w:r w:rsidR="00DC7146" w:rsidRPr="007B54F7">
        <w:rPr>
          <w:sz w:val="24"/>
          <w:szCs w:val="24"/>
        </w:rPr>
        <w:t xml:space="preserve"> </w:t>
      </w:r>
      <w:r w:rsidRPr="007B54F7">
        <w:rPr>
          <w:rFonts w:eastAsia="Times New Roman"/>
          <w:color w:val="1A1A1A"/>
          <w:sz w:val="24"/>
          <w:szCs w:val="24"/>
        </w:rPr>
        <w:t>развитие эстетического сознания через освоение художественного наследия народов России и мира, творческой деяте</w:t>
      </w:r>
      <w:r w:rsidR="00DC7146" w:rsidRPr="007B54F7">
        <w:rPr>
          <w:rFonts w:eastAsia="Times New Roman"/>
          <w:color w:val="1A1A1A"/>
          <w:sz w:val="24"/>
          <w:szCs w:val="24"/>
        </w:rPr>
        <w:t>льности эстетического характера;</w:t>
      </w:r>
    </w:p>
    <w:p w:rsidR="00F01B71" w:rsidRPr="007B54F7" w:rsidRDefault="00F01B71" w:rsidP="007B54F7">
      <w:pPr>
        <w:shd w:val="clear" w:color="auto" w:fill="FFFFFF"/>
        <w:jc w:val="both"/>
        <w:rPr>
          <w:rFonts w:eastAsia="Times New Roman"/>
          <w:color w:val="1A1A1A"/>
          <w:sz w:val="24"/>
          <w:szCs w:val="24"/>
        </w:rPr>
      </w:pPr>
      <w:r w:rsidRPr="007B54F7">
        <w:rPr>
          <w:rFonts w:eastAsia="Times New Roman"/>
          <w:color w:val="1A1A1A"/>
          <w:sz w:val="24"/>
          <w:szCs w:val="24"/>
        </w:rPr>
        <w:t xml:space="preserve"> </w:t>
      </w:r>
      <w:r w:rsidRPr="007B54F7">
        <w:rPr>
          <w:sz w:val="24"/>
          <w:szCs w:val="24"/>
        </w:rPr>
        <w:t xml:space="preserve">‒ </w:t>
      </w:r>
      <w:r w:rsidRPr="007B54F7">
        <w:rPr>
          <w:rFonts w:eastAsia="Times New Roman"/>
          <w:color w:val="1A1A1A"/>
          <w:sz w:val="24"/>
          <w:szCs w:val="24"/>
        </w:rPr>
        <w:t>воспитание российской гражданской идентичности: патриотизма, любви и уважения к Отечеству, чувство гордости за свою Родину, прошлое и настоящее многонационального народа России.</w:t>
      </w:r>
    </w:p>
    <w:p w:rsidR="00134AD4" w:rsidRPr="007B54F7" w:rsidRDefault="003C638A" w:rsidP="007B54F7">
      <w:pPr>
        <w:pStyle w:val="3"/>
        <w:rPr>
          <w:rFonts w:ascii="Times New Roman" w:hAnsi="Times New Roman" w:cs="Times New Roman"/>
          <w:b/>
          <w:color w:val="auto"/>
        </w:rPr>
      </w:pPr>
      <w:bookmarkStart w:id="83" w:name="_Toc142862444"/>
      <w:r w:rsidRPr="007B54F7">
        <w:rPr>
          <w:rFonts w:ascii="Times New Roman" w:hAnsi="Times New Roman" w:cs="Times New Roman"/>
          <w:b/>
          <w:color w:val="auto"/>
        </w:rPr>
        <w:t>2.4.6</w:t>
      </w:r>
      <w:r w:rsidR="00134AD4" w:rsidRPr="007B54F7">
        <w:rPr>
          <w:rFonts w:ascii="Times New Roman" w:hAnsi="Times New Roman" w:cs="Times New Roman"/>
          <w:b/>
          <w:color w:val="auto"/>
        </w:rPr>
        <w:t>. «Эко-школа»</w:t>
      </w:r>
      <w:bookmarkEnd w:id="83"/>
    </w:p>
    <w:p w:rsidR="0061443E" w:rsidRPr="007B54F7" w:rsidRDefault="00F01B71" w:rsidP="007B54F7">
      <w:pPr>
        <w:pStyle w:val="af4"/>
        <w:jc w:val="center"/>
        <w:rPr>
          <w:b/>
          <w:sz w:val="24"/>
          <w:szCs w:val="24"/>
        </w:rPr>
      </w:pPr>
      <w:r w:rsidRPr="007B54F7">
        <w:rPr>
          <w:b/>
          <w:sz w:val="24"/>
          <w:szCs w:val="24"/>
        </w:rPr>
        <w:t>Пояснительная записка</w:t>
      </w:r>
    </w:p>
    <w:p w:rsidR="0061443E" w:rsidRPr="007B54F7" w:rsidRDefault="00F01B71" w:rsidP="007B54F7">
      <w:pPr>
        <w:pStyle w:val="af4"/>
        <w:ind w:firstLine="708"/>
        <w:jc w:val="both"/>
        <w:rPr>
          <w:b/>
          <w:sz w:val="24"/>
          <w:szCs w:val="24"/>
        </w:rPr>
      </w:pPr>
      <w:r w:rsidRPr="007B54F7">
        <w:rPr>
          <w:sz w:val="24"/>
          <w:szCs w:val="24"/>
          <w:shd w:val="clear" w:color="auto" w:fill="FFFFFF"/>
        </w:rPr>
        <w:t>Воспитание экологической культуры – актуальнейшая задача сложившейся социально-культурной ситуации начала ХХ</w:t>
      </w:r>
      <w:r w:rsidRPr="007B54F7">
        <w:rPr>
          <w:sz w:val="24"/>
          <w:szCs w:val="24"/>
          <w:shd w:val="clear" w:color="auto" w:fill="FFFFFF"/>
          <w:lang w:val="en-US"/>
        </w:rPr>
        <w:t>I</w:t>
      </w:r>
      <w:r w:rsidRPr="007B54F7">
        <w:rPr>
          <w:sz w:val="24"/>
          <w:szCs w:val="24"/>
          <w:shd w:val="clear" w:color="auto" w:fill="FFFFFF"/>
        </w:rPr>
        <w:t xml:space="preserve"> века.</w:t>
      </w:r>
    </w:p>
    <w:p w:rsidR="0061443E" w:rsidRPr="007B54F7" w:rsidRDefault="00F01B71" w:rsidP="007B54F7">
      <w:pPr>
        <w:pStyle w:val="af4"/>
        <w:ind w:firstLine="708"/>
        <w:jc w:val="both"/>
        <w:rPr>
          <w:sz w:val="24"/>
          <w:szCs w:val="24"/>
          <w:shd w:val="clear" w:color="auto" w:fill="FFFFFF"/>
        </w:rPr>
      </w:pPr>
      <w:r w:rsidRPr="007B54F7">
        <w:rPr>
          <w:sz w:val="24"/>
          <w:szCs w:val="24"/>
          <w:shd w:val="clear" w:color="auto" w:fill="FFFFFF"/>
        </w:rPr>
        <w:t>Экологическое образование и воспитание учащихся -  это веление времени, продиктованное самой жизнью: для того чтобы сегодня выжить и обеспечить существование человека в будущем, нынешнему поколению необходимо овладеть экологическими ценностями и в соответствии с ними строить свои взаимоотношения с окружающим миром.</w:t>
      </w:r>
    </w:p>
    <w:p w:rsidR="0061443E" w:rsidRPr="007B54F7" w:rsidRDefault="00F01B71" w:rsidP="007B54F7">
      <w:pPr>
        <w:pStyle w:val="af4"/>
        <w:ind w:firstLine="708"/>
        <w:jc w:val="both"/>
        <w:rPr>
          <w:sz w:val="24"/>
          <w:szCs w:val="24"/>
          <w:shd w:val="clear" w:color="auto" w:fill="FFFFFF"/>
        </w:rPr>
      </w:pPr>
      <w:r w:rsidRPr="007B54F7">
        <w:rPr>
          <w:sz w:val="24"/>
          <w:szCs w:val="24"/>
          <w:shd w:val="clear" w:color="auto" w:fill="FFFFFF"/>
        </w:rPr>
        <w:t>Экологическое образование и воспитание экологической культуры подрастающего поколения становится одной из главных задач, стоящих перед обществом. Чтобы избежать неблагоприятного влияния на экологию, чтобы не делать экологических ошибок, не создавать ситуаций, опасных для здоровья и жизни, современный человек должен обладать элементарными экологическими знаниями и новым экологическим типом мышления. И в этом важная роль отводится общеобразовательной школе, которая, вооружая детей современными знаниями и жизненным опытом, по существу работает на будущее. Эффект экологического воспитания учащихся во многом определяется состоянием культуры их взаимоотношений с окружающей средой - природной и социальной. Привитие учащимся культуры отношения с нею осуществляется как в процессе усвоения знаний, умений и навыков на уроках, так и вовремя специально организованной внеурочной деятельности детей.</w:t>
      </w:r>
    </w:p>
    <w:p w:rsidR="0061443E" w:rsidRPr="007B54F7" w:rsidRDefault="00F01B71" w:rsidP="007B54F7">
      <w:pPr>
        <w:pStyle w:val="af4"/>
        <w:ind w:firstLine="708"/>
        <w:jc w:val="both"/>
        <w:rPr>
          <w:sz w:val="24"/>
          <w:szCs w:val="24"/>
          <w:shd w:val="clear" w:color="auto" w:fill="FFFFFF"/>
        </w:rPr>
      </w:pPr>
      <w:r w:rsidRPr="007B54F7">
        <w:rPr>
          <w:b/>
          <w:i/>
          <w:sz w:val="24"/>
          <w:szCs w:val="24"/>
          <w:shd w:val="clear" w:color="auto" w:fill="FFFFFF"/>
        </w:rPr>
        <w:t>Актуальность</w:t>
      </w:r>
      <w:r w:rsidRPr="007B54F7">
        <w:rPr>
          <w:sz w:val="24"/>
          <w:szCs w:val="24"/>
          <w:shd w:val="clear" w:color="auto" w:fill="FFFFFF"/>
        </w:rPr>
        <w:t xml:space="preserve"> разработанной программы продиктована необходимостью развития в теории и практи</w:t>
      </w:r>
      <w:r w:rsidRPr="007B54F7">
        <w:rPr>
          <w:sz w:val="24"/>
          <w:szCs w:val="24"/>
          <w:shd w:val="clear" w:color="auto" w:fill="FFFFFF"/>
        </w:rPr>
        <w:softHyphen/>
        <w:t>ке экологического образования среди школьников.</w:t>
      </w:r>
    </w:p>
    <w:p w:rsidR="0061443E" w:rsidRPr="007B54F7" w:rsidRDefault="00F01B71" w:rsidP="007B54F7">
      <w:pPr>
        <w:pStyle w:val="af4"/>
        <w:ind w:firstLine="708"/>
        <w:jc w:val="both"/>
        <w:rPr>
          <w:sz w:val="24"/>
          <w:szCs w:val="24"/>
          <w:shd w:val="clear" w:color="auto" w:fill="FFFFFF"/>
        </w:rPr>
      </w:pPr>
      <w:r w:rsidRPr="007B54F7">
        <w:rPr>
          <w:sz w:val="24"/>
          <w:szCs w:val="24"/>
        </w:rPr>
        <w:lastRenderedPageBreak/>
        <w:t>Программа реализуется для учащихся 5-11-х классов.</w:t>
      </w:r>
    </w:p>
    <w:p w:rsidR="00F01B71" w:rsidRPr="007B54F7" w:rsidRDefault="00F01B71" w:rsidP="007B54F7">
      <w:pPr>
        <w:pStyle w:val="af4"/>
        <w:ind w:firstLine="708"/>
        <w:jc w:val="both"/>
        <w:rPr>
          <w:sz w:val="24"/>
          <w:szCs w:val="24"/>
          <w:shd w:val="clear" w:color="auto" w:fill="FFFFFF"/>
        </w:rPr>
      </w:pPr>
      <w:r w:rsidRPr="007B54F7">
        <w:rPr>
          <w:rFonts w:eastAsia="Times New Roman"/>
          <w:b/>
          <w:i/>
          <w:sz w:val="24"/>
          <w:szCs w:val="24"/>
        </w:rPr>
        <w:t>Цель</w:t>
      </w:r>
      <w:r w:rsidRPr="007B54F7">
        <w:rPr>
          <w:rFonts w:eastAsia="Times New Roman"/>
          <w:sz w:val="24"/>
          <w:szCs w:val="24"/>
        </w:rPr>
        <w:t xml:space="preserve"> – экологическое образование учащихся, воспитание ответственного и уважительного отношения к окружающей среде и ко всему живому на Земле, предотвращение разрушительного антропогенного воздействия на окружающую среду, изучение природы родного края.</w:t>
      </w:r>
    </w:p>
    <w:p w:rsidR="00F01B71" w:rsidRPr="007B54F7" w:rsidRDefault="00F01B71" w:rsidP="007B54F7">
      <w:pPr>
        <w:pStyle w:val="af4"/>
        <w:jc w:val="both"/>
        <w:rPr>
          <w:rFonts w:eastAsia="Times New Roman"/>
          <w:sz w:val="24"/>
          <w:szCs w:val="24"/>
        </w:rPr>
      </w:pPr>
    </w:p>
    <w:p w:rsidR="00F01B71" w:rsidRPr="007B54F7" w:rsidRDefault="00F01B71" w:rsidP="007B54F7">
      <w:pPr>
        <w:pStyle w:val="af4"/>
        <w:ind w:firstLine="708"/>
        <w:jc w:val="both"/>
        <w:rPr>
          <w:rFonts w:eastAsia="Times New Roman"/>
          <w:b/>
          <w:i/>
          <w:sz w:val="24"/>
          <w:szCs w:val="24"/>
        </w:rPr>
      </w:pPr>
      <w:r w:rsidRPr="007B54F7">
        <w:rPr>
          <w:rFonts w:eastAsia="Times New Roman"/>
          <w:b/>
          <w:i/>
          <w:sz w:val="24"/>
          <w:szCs w:val="24"/>
        </w:rPr>
        <w:t>Задачи:</w:t>
      </w:r>
    </w:p>
    <w:p w:rsidR="0061443E" w:rsidRPr="007B54F7" w:rsidRDefault="0061443E" w:rsidP="007B54F7">
      <w:pPr>
        <w:pStyle w:val="af4"/>
        <w:ind w:firstLine="708"/>
        <w:jc w:val="both"/>
        <w:rPr>
          <w:rFonts w:eastAsia="Times New Roman"/>
          <w:sz w:val="24"/>
          <w:szCs w:val="24"/>
        </w:rPr>
      </w:pPr>
      <w:r w:rsidRPr="007B54F7">
        <w:rPr>
          <w:rFonts w:eastAsia="Times New Roman"/>
          <w:sz w:val="24"/>
          <w:szCs w:val="24"/>
        </w:rPr>
        <w:t>у</w:t>
      </w:r>
      <w:r w:rsidR="00F01B71" w:rsidRPr="007B54F7">
        <w:rPr>
          <w:rFonts w:eastAsia="Times New Roman"/>
          <w:sz w:val="24"/>
          <w:szCs w:val="24"/>
        </w:rPr>
        <w:t>довлетворение познавательных потребностей учащихся, развитие интереса к изучению основных компонентов природных экосистем, укрепление навыков нравственного поведения в природе и здоровому образу жизни</w:t>
      </w:r>
      <w:r w:rsidRPr="007B54F7">
        <w:rPr>
          <w:rFonts w:eastAsia="Times New Roman"/>
          <w:sz w:val="24"/>
          <w:szCs w:val="24"/>
        </w:rPr>
        <w:t>;</w:t>
      </w:r>
    </w:p>
    <w:p w:rsidR="0061443E" w:rsidRPr="007B54F7" w:rsidRDefault="0061443E" w:rsidP="007B54F7">
      <w:pPr>
        <w:pStyle w:val="af4"/>
        <w:ind w:firstLine="708"/>
        <w:jc w:val="both"/>
        <w:rPr>
          <w:rFonts w:eastAsia="Times New Roman"/>
          <w:sz w:val="24"/>
          <w:szCs w:val="24"/>
        </w:rPr>
      </w:pPr>
      <w:r w:rsidRPr="007B54F7">
        <w:rPr>
          <w:rFonts w:eastAsia="Times New Roman"/>
          <w:sz w:val="24"/>
          <w:szCs w:val="24"/>
        </w:rPr>
        <w:t xml:space="preserve">освоение </w:t>
      </w:r>
      <w:r w:rsidR="00F01B71" w:rsidRPr="007B54F7">
        <w:rPr>
          <w:rFonts w:eastAsia="Times New Roman"/>
          <w:sz w:val="24"/>
          <w:szCs w:val="24"/>
        </w:rPr>
        <w:t>учащимися разнообразных видов творческой деятельности, основанных на овладении интеллектуальны</w:t>
      </w:r>
      <w:r w:rsidRPr="007B54F7">
        <w:rPr>
          <w:rFonts w:eastAsia="Times New Roman"/>
          <w:sz w:val="24"/>
          <w:szCs w:val="24"/>
        </w:rPr>
        <w:t>ми информационными технологиями;</w:t>
      </w:r>
    </w:p>
    <w:p w:rsidR="0061443E" w:rsidRPr="007B54F7" w:rsidRDefault="0061443E" w:rsidP="007B54F7">
      <w:pPr>
        <w:pStyle w:val="af4"/>
        <w:ind w:firstLine="708"/>
        <w:jc w:val="both"/>
        <w:rPr>
          <w:rFonts w:eastAsia="Times New Roman"/>
          <w:sz w:val="24"/>
          <w:szCs w:val="24"/>
        </w:rPr>
      </w:pPr>
      <w:r w:rsidRPr="007B54F7">
        <w:rPr>
          <w:rFonts w:eastAsia="Times New Roman"/>
          <w:sz w:val="24"/>
          <w:szCs w:val="24"/>
        </w:rPr>
        <w:t>п</w:t>
      </w:r>
      <w:r w:rsidR="00F01B71" w:rsidRPr="007B54F7">
        <w:rPr>
          <w:rFonts w:eastAsia="Times New Roman"/>
          <w:sz w:val="24"/>
          <w:szCs w:val="24"/>
        </w:rPr>
        <w:t>овышение уровня научного образования через комплексное научное восприятие природных явлений в глобальном масштабе</w:t>
      </w:r>
      <w:r w:rsidRPr="007B54F7">
        <w:rPr>
          <w:rFonts w:eastAsia="Times New Roman"/>
          <w:sz w:val="24"/>
          <w:szCs w:val="24"/>
        </w:rPr>
        <w:t>;</w:t>
      </w:r>
    </w:p>
    <w:p w:rsidR="0061443E" w:rsidRPr="007B54F7" w:rsidRDefault="0061443E" w:rsidP="007B54F7">
      <w:pPr>
        <w:pStyle w:val="af4"/>
        <w:ind w:firstLine="708"/>
        <w:jc w:val="both"/>
        <w:rPr>
          <w:rFonts w:eastAsia="Times New Roman"/>
          <w:sz w:val="24"/>
          <w:szCs w:val="24"/>
        </w:rPr>
      </w:pPr>
      <w:r w:rsidRPr="007B54F7">
        <w:rPr>
          <w:rFonts w:eastAsia="Times New Roman"/>
          <w:sz w:val="24"/>
          <w:szCs w:val="24"/>
        </w:rPr>
        <w:t xml:space="preserve">установление </w:t>
      </w:r>
      <w:r w:rsidR="00F01B71" w:rsidRPr="007B54F7">
        <w:rPr>
          <w:rFonts w:eastAsia="Times New Roman"/>
          <w:sz w:val="24"/>
          <w:szCs w:val="24"/>
        </w:rPr>
        <w:t>партнерских отношений учащихся школы со школьниками дру</w:t>
      </w:r>
      <w:r w:rsidRPr="007B54F7">
        <w:rPr>
          <w:rFonts w:eastAsia="Times New Roman"/>
          <w:sz w:val="24"/>
          <w:szCs w:val="24"/>
        </w:rPr>
        <w:t>гих образовательных учреждений;</w:t>
      </w:r>
    </w:p>
    <w:p w:rsidR="00F01B71" w:rsidRPr="007B54F7" w:rsidRDefault="0061443E" w:rsidP="007B54F7">
      <w:pPr>
        <w:pStyle w:val="af4"/>
        <w:ind w:firstLine="708"/>
        <w:jc w:val="both"/>
        <w:rPr>
          <w:rFonts w:eastAsia="Times New Roman"/>
          <w:sz w:val="24"/>
          <w:szCs w:val="24"/>
        </w:rPr>
      </w:pPr>
      <w:r w:rsidRPr="007B54F7">
        <w:rPr>
          <w:rFonts w:eastAsia="Times New Roman"/>
          <w:sz w:val="24"/>
          <w:szCs w:val="24"/>
        </w:rPr>
        <w:t>ф</w:t>
      </w:r>
      <w:r w:rsidR="00F01B71" w:rsidRPr="007B54F7">
        <w:rPr>
          <w:rFonts w:eastAsia="Times New Roman"/>
          <w:sz w:val="24"/>
          <w:szCs w:val="24"/>
        </w:rPr>
        <w:t>ормирование коммуникативных навыков через установление компьютерных телекоммуникационных связей Интернет (электронная почта, компьютерные конференции и др.), контактов со сверстниками, учителями, учёными университетов.</w:t>
      </w:r>
    </w:p>
    <w:p w:rsidR="00F01B71" w:rsidRPr="007B54F7" w:rsidRDefault="00F01B71" w:rsidP="007B54F7">
      <w:pPr>
        <w:pStyle w:val="af4"/>
        <w:ind w:firstLine="708"/>
        <w:jc w:val="both"/>
        <w:rPr>
          <w:rFonts w:eastAsia="Times New Roman"/>
          <w:b/>
          <w:i/>
          <w:sz w:val="24"/>
          <w:szCs w:val="24"/>
        </w:rPr>
      </w:pPr>
      <w:r w:rsidRPr="007B54F7">
        <w:rPr>
          <w:rFonts w:eastAsia="Times New Roman"/>
          <w:sz w:val="24"/>
          <w:szCs w:val="24"/>
        </w:rPr>
        <w:t xml:space="preserve">Формирование экологической культуры школьников осуществляется по следующим </w:t>
      </w:r>
      <w:r w:rsidRPr="007B54F7">
        <w:rPr>
          <w:rFonts w:eastAsia="Times New Roman"/>
          <w:b/>
          <w:i/>
          <w:sz w:val="24"/>
          <w:szCs w:val="24"/>
        </w:rPr>
        <w:t>направлениям:</w:t>
      </w:r>
    </w:p>
    <w:p w:rsidR="00F01B71" w:rsidRPr="007B54F7" w:rsidRDefault="00F01B71" w:rsidP="007B54F7">
      <w:pPr>
        <w:pStyle w:val="af4"/>
        <w:jc w:val="both"/>
        <w:rPr>
          <w:rFonts w:eastAsia="Times New Roman"/>
          <w:sz w:val="24"/>
          <w:szCs w:val="24"/>
        </w:rPr>
      </w:pPr>
      <w:r w:rsidRPr="007B54F7">
        <w:rPr>
          <w:rFonts w:eastAsia="Times New Roman"/>
          <w:sz w:val="24"/>
          <w:szCs w:val="24"/>
        </w:rPr>
        <w:t>Организация школьного экологического объединения.</w:t>
      </w:r>
    </w:p>
    <w:p w:rsidR="00F01B71" w:rsidRPr="007B54F7" w:rsidRDefault="00F01B71" w:rsidP="007B54F7">
      <w:pPr>
        <w:pStyle w:val="af4"/>
        <w:jc w:val="both"/>
        <w:rPr>
          <w:rFonts w:eastAsia="Times New Roman"/>
          <w:sz w:val="24"/>
          <w:szCs w:val="24"/>
        </w:rPr>
      </w:pPr>
      <w:r w:rsidRPr="007B54F7">
        <w:rPr>
          <w:rFonts w:eastAsia="Times New Roman"/>
          <w:sz w:val="24"/>
          <w:szCs w:val="24"/>
        </w:rPr>
        <w:t>Эколого-просветительская деятельность.</w:t>
      </w:r>
    </w:p>
    <w:p w:rsidR="00F01B71" w:rsidRPr="007B54F7" w:rsidRDefault="00F01B71" w:rsidP="007B54F7">
      <w:pPr>
        <w:pStyle w:val="af4"/>
        <w:jc w:val="both"/>
        <w:rPr>
          <w:rFonts w:eastAsia="Times New Roman"/>
          <w:sz w:val="24"/>
          <w:szCs w:val="24"/>
        </w:rPr>
      </w:pPr>
      <w:r w:rsidRPr="007B54F7">
        <w:rPr>
          <w:rFonts w:eastAsia="Times New Roman"/>
          <w:sz w:val="24"/>
          <w:szCs w:val="24"/>
        </w:rPr>
        <w:t>Исследовательская работа.</w:t>
      </w:r>
    </w:p>
    <w:p w:rsidR="00F01B71" w:rsidRPr="007B54F7" w:rsidRDefault="00F01B71" w:rsidP="007B54F7">
      <w:pPr>
        <w:pStyle w:val="af4"/>
        <w:jc w:val="both"/>
        <w:rPr>
          <w:rFonts w:eastAsia="Times New Roman"/>
          <w:sz w:val="24"/>
          <w:szCs w:val="24"/>
        </w:rPr>
      </w:pPr>
      <w:r w:rsidRPr="007B54F7">
        <w:rPr>
          <w:rFonts w:eastAsia="Times New Roman"/>
          <w:sz w:val="24"/>
          <w:szCs w:val="24"/>
        </w:rPr>
        <w:t>Организация работы по формированию здорового образа жизни.</w:t>
      </w:r>
    </w:p>
    <w:p w:rsidR="00F01B71" w:rsidRPr="007B54F7" w:rsidRDefault="00F01B71" w:rsidP="007B54F7">
      <w:pPr>
        <w:pStyle w:val="af4"/>
        <w:ind w:firstLine="708"/>
        <w:jc w:val="both"/>
        <w:rPr>
          <w:rFonts w:eastAsia="Times New Roman"/>
          <w:b/>
          <w:i/>
          <w:sz w:val="24"/>
          <w:szCs w:val="24"/>
        </w:rPr>
      </w:pPr>
      <w:r w:rsidRPr="007B54F7">
        <w:rPr>
          <w:rFonts w:eastAsia="Times New Roman"/>
          <w:b/>
          <w:i/>
          <w:sz w:val="24"/>
          <w:szCs w:val="24"/>
        </w:rPr>
        <w:t>Направления работы:</w:t>
      </w:r>
    </w:p>
    <w:p w:rsidR="00F01B71" w:rsidRPr="007B54F7" w:rsidRDefault="00F01B71" w:rsidP="007B54F7">
      <w:pPr>
        <w:pStyle w:val="af4"/>
        <w:jc w:val="both"/>
        <w:rPr>
          <w:rFonts w:eastAsia="Times New Roman"/>
          <w:sz w:val="24"/>
          <w:szCs w:val="24"/>
        </w:rPr>
      </w:pPr>
      <w:r w:rsidRPr="007B54F7">
        <w:rPr>
          <w:rFonts w:eastAsia="Times New Roman"/>
          <w:sz w:val="24"/>
          <w:szCs w:val="24"/>
        </w:rPr>
        <w:t>заседание объединения;</w:t>
      </w:r>
    </w:p>
    <w:p w:rsidR="00F01B71" w:rsidRPr="007B54F7" w:rsidRDefault="00F01B71" w:rsidP="007B54F7">
      <w:pPr>
        <w:pStyle w:val="af4"/>
        <w:jc w:val="both"/>
        <w:rPr>
          <w:rFonts w:eastAsia="Times New Roman"/>
          <w:sz w:val="24"/>
          <w:szCs w:val="24"/>
        </w:rPr>
      </w:pPr>
      <w:r w:rsidRPr="007B54F7">
        <w:rPr>
          <w:rFonts w:eastAsia="Times New Roman"/>
          <w:sz w:val="24"/>
          <w:szCs w:val="24"/>
        </w:rPr>
        <w:t>лекторская работа;</w:t>
      </w:r>
    </w:p>
    <w:p w:rsidR="00F01B71" w:rsidRPr="007B54F7" w:rsidRDefault="00F01B71" w:rsidP="007B54F7">
      <w:pPr>
        <w:pStyle w:val="af4"/>
        <w:jc w:val="both"/>
        <w:rPr>
          <w:rFonts w:eastAsia="Times New Roman"/>
          <w:sz w:val="24"/>
          <w:szCs w:val="24"/>
        </w:rPr>
      </w:pPr>
      <w:r w:rsidRPr="007B54F7">
        <w:rPr>
          <w:rFonts w:eastAsia="Times New Roman"/>
          <w:sz w:val="24"/>
          <w:szCs w:val="24"/>
        </w:rPr>
        <w:t>исследовательская работа;</w:t>
      </w:r>
    </w:p>
    <w:p w:rsidR="00F01B71" w:rsidRPr="007B54F7" w:rsidRDefault="00F01B71" w:rsidP="007B54F7">
      <w:pPr>
        <w:pStyle w:val="af4"/>
        <w:jc w:val="both"/>
        <w:rPr>
          <w:rFonts w:eastAsia="Times New Roman"/>
          <w:sz w:val="24"/>
          <w:szCs w:val="24"/>
        </w:rPr>
      </w:pPr>
      <w:r w:rsidRPr="007B54F7">
        <w:rPr>
          <w:rFonts w:eastAsia="Times New Roman"/>
          <w:sz w:val="24"/>
          <w:szCs w:val="24"/>
        </w:rPr>
        <w:t>участие в районных, городских и областных конференциях;</w:t>
      </w:r>
    </w:p>
    <w:p w:rsidR="00F01B71" w:rsidRPr="007B54F7" w:rsidRDefault="00F01B71" w:rsidP="007B54F7">
      <w:pPr>
        <w:pStyle w:val="af4"/>
        <w:jc w:val="both"/>
        <w:rPr>
          <w:rFonts w:eastAsia="Times New Roman"/>
          <w:sz w:val="24"/>
          <w:szCs w:val="24"/>
        </w:rPr>
      </w:pPr>
      <w:r w:rsidRPr="007B54F7">
        <w:rPr>
          <w:rFonts w:eastAsia="Times New Roman"/>
          <w:sz w:val="24"/>
          <w:szCs w:val="24"/>
        </w:rPr>
        <w:t>участие в школьных и районных олимпиадах;</w:t>
      </w:r>
    </w:p>
    <w:p w:rsidR="00F01B71" w:rsidRPr="007B54F7" w:rsidRDefault="00F01B71" w:rsidP="007B54F7">
      <w:pPr>
        <w:pStyle w:val="af4"/>
        <w:jc w:val="both"/>
        <w:rPr>
          <w:rFonts w:eastAsia="Times New Roman"/>
          <w:sz w:val="24"/>
          <w:szCs w:val="24"/>
        </w:rPr>
      </w:pPr>
      <w:r w:rsidRPr="007B54F7">
        <w:rPr>
          <w:rFonts w:eastAsia="Times New Roman"/>
          <w:sz w:val="24"/>
          <w:szCs w:val="24"/>
        </w:rPr>
        <w:t>организация школьных экологических праздников, театрализованных представлений;</w:t>
      </w:r>
    </w:p>
    <w:p w:rsidR="00F01B71" w:rsidRPr="007B54F7" w:rsidRDefault="00F01B71" w:rsidP="007B54F7">
      <w:pPr>
        <w:pStyle w:val="af4"/>
        <w:jc w:val="both"/>
        <w:rPr>
          <w:rFonts w:eastAsia="Times New Roman"/>
          <w:sz w:val="24"/>
          <w:szCs w:val="24"/>
        </w:rPr>
      </w:pPr>
      <w:r w:rsidRPr="007B54F7">
        <w:rPr>
          <w:rFonts w:eastAsia="Times New Roman"/>
          <w:sz w:val="24"/>
          <w:szCs w:val="24"/>
        </w:rPr>
        <w:t xml:space="preserve">сюжетно-ролевые игры </w:t>
      </w:r>
    </w:p>
    <w:p w:rsidR="00F01B71" w:rsidRPr="007B54F7" w:rsidRDefault="00F01B71" w:rsidP="007B54F7">
      <w:pPr>
        <w:pStyle w:val="af4"/>
        <w:jc w:val="both"/>
        <w:rPr>
          <w:rFonts w:eastAsia="Times New Roman"/>
          <w:sz w:val="24"/>
          <w:szCs w:val="24"/>
        </w:rPr>
      </w:pPr>
      <w:r w:rsidRPr="007B54F7">
        <w:rPr>
          <w:rFonts w:eastAsia="Times New Roman"/>
          <w:sz w:val="24"/>
          <w:szCs w:val="24"/>
        </w:rPr>
        <w:t>пропаганда чистоты и здорового образа жизни;</w:t>
      </w:r>
    </w:p>
    <w:p w:rsidR="00F01B71" w:rsidRPr="007B54F7" w:rsidRDefault="00F01B71" w:rsidP="007B54F7">
      <w:pPr>
        <w:pStyle w:val="af4"/>
        <w:jc w:val="both"/>
        <w:rPr>
          <w:rFonts w:eastAsia="Times New Roman"/>
          <w:sz w:val="24"/>
          <w:szCs w:val="24"/>
        </w:rPr>
      </w:pPr>
      <w:r w:rsidRPr="007B54F7">
        <w:rPr>
          <w:rFonts w:eastAsia="Times New Roman"/>
          <w:sz w:val="24"/>
          <w:szCs w:val="24"/>
        </w:rPr>
        <w:t xml:space="preserve">экологические акции </w:t>
      </w:r>
    </w:p>
    <w:p w:rsidR="00F01B71" w:rsidRPr="007B54F7" w:rsidRDefault="00F01B71" w:rsidP="007B54F7">
      <w:pPr>
        <w:pStyle w:val="af4"/>
        <w:jc w:val="both"/>
        <w:rPr>
          <w:rFonts w:eastAsia="Times New Roman"/>
          <w:sz w:val="24"/>
          <w:szCs w:val="24"/>
        </w:rPr>
      </w:pPr>
      <w:r w:rsidRPr="007B54F7">
        <w:rPr>
          <w:rFonts w:eastAsia="Times New Roman"/>
          <w:sz w:val="24"/>
          <w:szCs w:val="24"/>
        </w:rPr>
        <w:t>создание сайта, интернет-связь;</w:t>
      </w:r>
    </w:p>
    <w:p w:rsidR="00F01B71" w:rsidRPr="007B54F7" w:rsidRDefault="00F01B71" w:rsidP="007B54F7">
      <w:pPr>
        <w:pStyle w:val="af4"/>
        <w:jc w:val="both"/>
        <w:rPr>
          <w:rFonts w:eastAsia="Times New Roman"/>
          <w:sz w:val="24"/>
          <w:szCs w:val="24"/>
        </w:rPr>
      </w:pPr>
      <w:r w:rsidRPr="007B54F7">
        <w:rPr>
          <w:rFonts w:eastAsia="Times New Roman"/>
          <w:sz w:val="24"/>
          <w:szCs w:val="24"/>
        </w:rPr>
        <w:t>участие в школьных и районных олимпиадах;</w:t>
      </w:r>
    </w:p>
    <w:p w:rsidR="00F01B71" w:rsidRPr="007B54F7" w:rsidRDefault="00F01B71" w:rsidP="007B54F7">
      <w:pPr>
        <w:pStyle w:val="af4"/>
        <w:jc w:val="both"/>
        <w:rPr>
          <w:rFonts w:eastAsia="Times New Roman"/>
          <w:sz w:val="24"/>
          <w:szCs w:val="24"/>
        </w:rPr>
      </w:pPr>
      <w:r w:rsidRPr="007B54F7">
        <w:rPr>
          <w:rFonts w:eastAsia="Times New Roman"/>
          <w:sz w:val="24"/>
          <w:szCs w:val="24"/>
        </w:rPr>
        <w:t>работа с научной и научно-популярной литературой;</w:t>
      </w:r>
    </w:p>
    <w:p w:rsidR="00F01B71" w:rsidRPr="007B54F7" w:rsidRDefault="00F01B71" w:rsidP="007B54F7">
      <w:pPr>
        <w:pStyle w:val="af4"/>
        <w:jc w:val="both"/>
        <w:rPr>
          <w:rFonts w:eastAsia="Times New Roman"/>
          <w:sz w:val="24"/>
          <w:szCs w:val="24"/>
        </w:rPr>
      </w:pPr>
      <w:r w:rsidRPr="007B54F7">
        <w:rPr>
          <w:rFonts w:eastAsia="Times New Roman"/>
          <w:sz w:val="24"/>
          <w:szCs w:val="24"/>
        </w:rPr>
        <w:t>творческая работа;</w:t>
      </w:r>
    </w:p>
    <w:p w:rsidR="00F01B71" w:rsidRPr="007B54F7" w:rsidRDefault="00F01B71" w:rsidP="007B54F7">
      <w:pPr>
        <w:pStyle w:val="af4"/>
        <w:jc w:val="both"/>
        <w:rPr>
          <w:rFonts w:eastAsia="Times New Roman"/>
          <w:sz w:val="24"/>
          <w:szCs w:val="24"/>
        </w:rPr>
      </w:pPr>
      <w:r w:rsidRPr="007B54F7">
        <w:rPr>
          <w:rFonts w:eastAsia="Times New Roman"/>
          <w:sz w:val="24"/>
          <w:szCs w:val="24"/>
        </w:rPr>
        <w:t>ведение рубрики «человек и природа» в газете «Школьный экспресс»;</w:t>
      </w:r>
    </w:p>
    <w:p w:rsidR="00F01B71" w:rsidRPr="007B54F7" w:rsidRDefault="00F01B71" w:rsidP="007B54F7">
      <w:pPr>
        <w:pStyle w:val="af4"/>
        <w:jc w:val="both"/>
        <w:rPr>
          <w:rFonts w:eastAsia="Times New Roman"/>
          <w:sz w:val="24"/>
          <w:szCs w:val="24"/>
        </w:rPr>
      </w:pPr>
      <w:r w:rsidRPr="007B54F7">
        <w:rPr>
          <w:rFonts w:eastAsia="Times New Roman"/>
          <w:sz w:val="24"/>
          <w:szCs w:val="24"/>
        </w:rPr>
        <w:t>отчётная работа;</w:t>
      </w:r>
    </w:p>
    <w:p w:rsidR="00F01B71" w:rsidRPr="007B54F7" w:rsidRDefault="0061443E" w:rsidP="007B54F7">
      <w:pPr>
        <w:pStyle w:val="af4"/>
        <w:ind w:firstLine="708"/>
        <w:jc w:val="both"/>
        <w:rPr>
          <w:rFonts w:eastAsia="Times New Roman"/>
          <w:sz w:val="24"/>
          <w:szCs w:val="24"/>
        </w:rPr>
      </w:pPr>
      <w:r w:rsidRPr="007B54F7">
        <w:rPr>
          <w:rFonts w:eastAsia="Times New Roman"/>
          <w:sz w:val="24"/>
          <w:szCs w:val="24"/>
        </w:rPr>
        <w:t xml:space="preserve">В структуру программы входят: </w:t>
      </w:r>
      <w:r w:rsidR="00F01B71" w:rsidRPr="007B54F7">
        <w:rPr>
          <w:rFonts w:eastAsia="Times New Roman"/>
          <w:sz w:val="24"/>
          <w:szCs w:val="24"/>
        </w:rPr>
        <w:t>исследовательская работа на водоёмах и в лесу, экскурсии, встречи, практические работы в лаборатории, выступление лекторских групп, экологические праздники, сюжетно-ролевые игры, экологические акции.</w:t>
      </w:r>
    </w:p>
    <w:p w:rsidR="00F01B71" w:rsidRPr="007B54F7" w:rsidRDefault="0061443E" w:rsidP="007B54F7">
      <w:pPr>
        <w:pStyle w:val="af4"/>
        <w:ind w:firstLine="708"/>
        <w:jc w:val="both"/>
        <w:rPr>
          <w:rFonts w:eastAsia="Times New Roman"/>
          <w:b/>
          <w:i/>
          <w:sz w:val="24"/>
          <w:szCs w:val="24"/>
        </w:rPr>
      </w:pPr>
      <w:r w:rsidRPr="007B54F7">
        <w:rPr>
          <w:rFonts w:eastAsia="Times New Roman"/>
          <w:b/>
          <w:i/>
          <w:sz w:val="24"/>
          <w:szCs w:val="24"/>
        </w:rPr>
        <w:t>Преобладающие формы</w:t>
      </w:r>
      <w:r w:rsidR="00F01B71" w:rsidRPr="007B54F7">
        <w:rPr>
          <w:rFonts w:eastAsia="Times New Roman"/>
          <w:b/>
          <w:i/>
          <w:sz w:val="24"/>
          <w:szCs w:val="24"/>
        </w:rPr>
        <w:t xml:space="preserve"> деятельности:</w:t>
      </w:r>
    </w:p>
    <w:p w:rsidR="00F01B71" w:rsidRPr="007B54F7" w:rsidRDefault="00F01B71" w:rsidP="007B54F7">
      <w:pPr>
        <w:pStyle w:val="af4"/>
        <w:jc w:val="both"/>
        <w:rPr>
          <w:rFonts w:eastAsia="Times New Roman"/>
          <w:sz w:val="24"/>
          <w:szCs w:val="24"/>
        </w:rPr>
      </w:pPr>
      <w:r w:rsidRPr="007B54F7">
        <w:rPr>
          <w:rFonts w:eastAsia="Times New Roman"/>
          <w:sz w:val="24"/>
          <w:szCs w:val="24"/>
        </w:rPr>
        <w:t xml:space="preserve"> 1. исследовательская работа, которая ведётся по следующим направлениям:</w:t>
      </w:r>
    </w:p>
    <w:p w:rsidR="0061443E" w:rsidRPr="007B54F7" w:rsidRDefault="0061443E" w:rsidP="007B54F7">
      <w:pPr>
        <w:pStyle w:val="af4"/>
        <w:jc w:val="both"/>
        <w:rPr>
          <w:rFonts w:eastAsia="Times New Roman"/>
          <w:sz w:val="24"/>
          <w:szCs w:val="24"/>
        </w:rPr>
        <w:sectPr w:rsidR="0061443E" w:rsidRPr="007B54F7" w:rsidSect="00BD7B85">
          <w:type w:val="continuous"/>
          <w:pgSz w:w="11900" w:h="16840" w:code="9"/>
          <w:pgMar w:top="851" w:right="567" w:bottom="567" w:left="1418" w:header="0" w:footer="6" w:gutter="0"/>
          <w:cols w:space="720"/>
          <w:noEndnote/>
          <w:titlePg/>
          <w:docGrid w:linePitch="360"/>
        </w:sectPr>
      </w:pPr>
    </w:p>
    <w:p w:rsidR="00F01B71" w:rsidRPr="007B54F7" w:rsidRDefault="00F01B71" w:rsidP="007B54F7">
      <w:pPr>
        <w:pStyle w:val="af4"/>
        <w:jc w:val="both"/>
        <w:rPr>
          <w:rFonts w:eastAsia="Times New Roman"/>
          <w:sz w:val="24"/>
          <w:szCs w:val="24"/>
        </w:rPr>
      </w:pPr>
      <w:r w:rsidRPr="007B54F7">
        <w:rPr>
          <w:rFonts w:eastAsia="Times New Roman"/>
          <w:sz w:val="24"/>
          <w:szCs w:val="24"/>
        </w:rPr>
        <w:t>климат и человек;</w:t>
      </w:r>
    </w:p>
    <w:p w:rsidR="00F01B71" w:rsidRPr="007B54F7" w:rsidRDefault="00F01B71" w:rsidP="007B54F7">
      <w:pPr>
        <w:pStyle w:val="af4"/>
        <w:jc w:val="both"/>
        <w:rPr>
          <w:rFonts w:eastAsia="Times New Roman"/>
          <w:sz w:val="24"/>
          <w:szCs w:val="24"/>
        </w:rPr>
      </w:pPr>
      <w:r w:rsidRPr="007B54F7">
        <w:rPr>
          <w:rFonts w:eastAsia="Times New Roman"/>
          <w:sz w:val="24"/>
          <w:szCs w:val="24"/>
        </w:rPr>
        <w:t>химия и окружающая среда;</w:t>
      </w:r>
    </w:p>
    <w:p w:rsidR="00F01B71" w:rsidRPr="007B54F7" w:rsidRDefault="00F01B71" w:rsidP="007B54F7">
      <w:pPr>
        <w:pStyle w:val="af4"/>
        <w:jc w:val="both"/>
        <w:rPr>
          <w:rFonts w:eastAsia="Times New Roman"/>
          <w:sz w:val="24"/>
          <w:szCs w:val="24"/>
        </w:rPr>
      </w:pPr>
      <w:r w:rsidRPr="007B54F7">
        <w:rPr>
          <w:rFonts w:eastAsia="Times New Roman"/>
          <w:sz w:val="24"/>
          <w:szCs w:val="24"/>
        </w:rPr>
        <w:t>полевая экология;</w:t>
      </w:r>
    </w:p>
    <w:p w:rsidR="00F01B71" w:rsidRPr="007B54F7" w:rsidRDefault="00F01B71" w:rsidP="007B54F7">
      <w:pPr>
        <w:pStyle w:val="af4"/>
        <w:jc w:val="both"/>
        <w:rPr>
          <w:rFonts w:eastAsia="Times New Roman"/>
          <w:sz w:val="24"/>
          <w:szCs w:val="24"/>
        </w:rPr>
      </w:pPr>
      <w:r w:rsidRPr="007B54F7">
        <w:rPr>
          <w:rFonts w:eastAsia="Times New Roman"/>
          <w:sz w:val="24"/>
          <w:szCs w:val="24"/>
        </w:rPr>
        <w:t>лесной мониторинг;</w:t>
      </w:r>
    </w:p>
    <w:p w:rsidR="00F01B71" w:rsidRPr="007B54F7" w:rsidRDefault="00F01B71" w:rsidP="007B54F7">
      <w:pPr>
        <w:pStyle w:val="af4"/>
        <w:jc w:val="both"/>
        <w:rPr>
          <w:rFonts w:eastAsia="Times New Roman"/>
          <w:sz w:val="24"/>
          <w:szCs w:val="24"/>
        </w:rPr>
      </w:pPr>
      <w:r w:rsidRPr="007B54F7">
        <w:rPr>
          <w:rFonts w:eastAsia="Times New Roman"/>
          <w:sz w:val="24"/>
          <w:szCs w:val="24"/>
        </w:rPr>
        <w:t>окружающая среда и человек;</w:t>
      </w:r>
    </w:p>
    <w:p w:rsidR="0061443E" w:rsidRPr="007B54F7" w:rsidRDefault="0061443E" w:rsidP="007B54F7">
      <w:pPr>
        <w:pStyle w:val="af4"/>
        <w:jc w:val="both"/>
        <w:rPr>
          <w:rFonts w:eastAsia="Times New Roman"/>
          <w:sz w:val="24"/>
          <w:szCs w:val="24"/>
        </w:rPr>
        <w:sectPr w:rsidR="0061443E" w:rsidRPr="007B54F7" w:rsidSect="0061443E">
          <w:type w:val="continuous"/>
          <w:pgSz w:w="11900" w:h="16840" w:code="9"/>
          <w:pgMar w:top="851" w:right="567" w:bottom="567" w:left="1418" w:header="0" w:footer="6" w:gutter="0"/>
          <w:cols w:num="2" w:space="720"/>
          <w:noEndnote/>
          <w:titlePg/>
          <w:docGrid w:linePitch="360"/>
        </w:sectPr>
      </w:pPr>
    </w:p>
    <w:p w:rsidR="00F01B71" w:rsidRPr="007B54F7" w:rsidRDefault="00F01B71" w:rsidP="007B54F7">
      <w:pPr>
        <w:pStyle w:val="af4"/>
        <w:jc w:val="both"/>
        <w:rPr>
          <w:rFonts w:eastAsia="Times New Roman"/>
          <w:sz w:val="24"/>
          <w:szCs w:val="24"/>
        </w:rPr>
      </w:pPr>
      <w:r w:rsidRPr="007B54F7">
        <w:rPr>
          <w:rFonts w:eastAsia="Times New Roman"/>
          <w:sz w:val="24"/>
          <w:szCs w:val="24"/>
        </w:rPr>
        <w:t xml:space="preserve">2. </w:t>
      </w:r>
      <w:r w:rsidR="0061443E" w:rsidRPr="007B54F7">
        <w:rPr>
          <w:rFonts w:eastAsia="Times New Roman"/>
          <w:sz w:val="24"/>
          <w:szCs w:val="24"/>
        </w:rPr>
        <w:t>у</w:t>
      </w:r>
      <w:r w:rsidRPr="007B54F7">
        <w:rPr>
          <w:rFonts w:eastAsia="Times New Roman"/>
          <w:sz w:val="24"/>
          <w:szCs w:val="24"/>
        </w:rPr>
        <w:t xml:space="preserve">частие в экологических акциях разного уровня (районного, муниципального, регионального и федерального). </w:t>
      </w:r>
    </w:p>
    <w:p w:rsidR="00F01B71" w:rsidRPr="007B54F7" w:rsidRDefault="00F01B71" w:rsidP="007B54F7">
      <w:pPr>
        <w:pStyle w:val="af4"/>
        <w:ind w:firstLine="708"/>
        <w:jc w:val="both"/>
        <w:rPr>
          <w:rFonts w:eastAsia="Times New Roman"/>
          <w:b/>
          <w:i/>
          <w:sz w:val="24"/>
          <w:szCs w:val="24"/>
        </w:rPr>
      </w:pPr>
      <w:r w:rsidRPr="007B54F7">
        <w:rPr>
          <w:rFonts w:eastAsia="Times New Roman"/>
          <w:b/>
          <w:i/>
          <w:sz w:val="24"/>
          <w:szCs w:val="24"/>
        </w:rPr>
        <w:t>Методические приёмы</w:t>
      </w:r>
    </w:p>
    <w:p w:rsidR="0061443E" w:rsidRPr="007B54F7" w:rsidRDefault="0061443E" w:rsidP="007B54F7">
      <w:pPr>
        <w:pStyle w:val="af4"/>
        <w:ind w:firstLine="708"/>
        <w:jc w:val="both"/>
        <w:rPr>
          <w:rFonts w:eastAsia="Times New Roman"/>
          <w:sz w:val="24"/>
          <w:szCs w:val="24"/>
        </w:rPr>
      </w:pPr>
      <w:r w:rsidRPr="007B54F7">
        <w:rPr>
          <w:rFonts w:eastAsia="Times New Roman"/>
          <w:sz w:val="24"/>
          <w:szCs w:val="24"/>
        </w:rPr>
        <w:t xml:space="preserve">стимулирование учащихся к постоянному пополнению </w:t>
      </w:r>
      <w:r w:rsidR="00F01B71" w:rsidRPr="007B54F7">
        <w:rPr>
          <w:rFonts w:eastAsia="Times New Roman"/>
          <w:sz w:val="24"/>
          <w:szCs w:val="24"/>
        </w:rPr>
        <w:t>знаний об окружающей среде (уроки – деловые игры, уроки – сказки, уроки – конференции, семинары, беседы, доклады, рефераты</w:t>
      </w:r>
      <w:r w:rsidRPr="007B54F7">
        <w:rPr>
          <w:rFonts w:eastAsia="Times New Roman"/>
          <w:sz w:val="24"/>
          <w:szCs w:val="24"/>
        </w:rPr>
        <w:t xml:space="preserve"> учащихся, диспуты, викторины, </w:t>
      </w:r>
      <w:r w:rsidR="00F01B71" w:rsidRPr="007B54F7">
        <w:rPr>
          <w:rFonts w:eastAsia="Times New Roman"/>
          <w:sz w:val="24"/>
          <w:szCs w:val="24"/>
        </w:rPr>
        <w:t>КВН, праздники, ведение дневников наблюдений)</w:t>
      </w:r>
      <w:r w:rsidRPr="007B54F7">
        <w:rPr>
          <w:rFonts w:eastAsia="Times New Roman"/>
          <w:sz w:val="24"/>
          <w:szCs w:val="24"/>
        </w:rPr>
        <w:t>;</w:t>
      </w:r>
    </w:p>
    <w:p w:rsidR="0061443E" w:rsidRPr="007B54F7" w:rsidRDefault="00F01B71" w:rsidP="007B54F7">
      <w:pPr>
        <w:pStyle w:val="af4"/>
        <w:ind w:firstLine="708"/>
        <w:jc w:val="both"/>
        <w:rPr>
          <w:rFonts w:eastAsia="Times New Roman"/>
          <w:sz w:val="24"/>
          <w:szCs w:val="24"/>
        </w:rPr>
      </w:pPr>
      <w:r w:rsidRPr="007B54F7">
        <w:rPr>
          <w:rFonts w:eastAsia="Times New Roman"/>
          <w:sz w:val="24"/>
          <w:szCs w:val="24"/>
        </w:rPr>
        <w:lastRenderedPageBreak/>
        <w:t>развитие творческого мышления, умение предвидеть последствия природообразующей деятельности человека (беседа, наблюдения, опыт, лабораторная работа);</w:t>
      </w:r>
    </w:p>
    <w:p w:rsidR="0061443E" w:rsidRPr="007B54F7" w:rsidRDefault="00F01B71" w:rsidP="007B54F7">
      <w:pPr>
        <w:pStyle w:val="af4"/>
        <w:ind w:firstLine="708"/>
        <w:jc w:val="both"/>
        <w:rPr>
          <w:rFonts w:eastAsia="Times New Roman"/>
          <w:sz w:val="24"/>
          <w:szCs w:val="24"/>
        </w:rPr>
      </w:pPr>
      <w:r w:rsidRPr="007B54F7">
        <w:rPr>
          <w:rFonts w:eastAsia="Times New Roman"/>
          <w:sz w:val="24"/>
          <w:szCs w:val="24"/>
        </w:rPr>
        <w:t>развитие исследовательских навыков, умений, принятие экологически целесообразных решений (про</w:t>
      </w:r>
      <w:r w:rsidR="0061443E" w:rsidRPr="007B54F7">
        <w:rPr>
          <w:rFonts w:eastAsia="Times New Roman"/>
          <w:sz w:val="24"/>
          <w:szCs w:val="24"/>
        </w:rPr>
        <w:t xml:space="preserve">блемный подход </w:t>
      </w:r>
      <w:r w:rsidRPr="007B54F7">
        <w:rPr>
          <w:rFonts w:eastAsia="Times New Roman"/>
          <w:sz w:val="24"/>
          <w:szCs w:val="24"/>
        </w:rPr>
        <w:t>в процессе обучения – воспитания);</w:t>
      </w:r>
    </w:p>
    <w:p w:rsidR="00F01B71" w:rsidRPr="007B54F7" w:rsidRDefault="00F01B71" w:rsidP="007B54F7">
      <w:pPr>
        <w:pStyle w:val="af4"/>
        <w:ind w:firstLine="708"/>
        <w:jc w:val="both"/>
        <w:rPr>
          <w:rFonts w:eastAsia="Times New Roman"/>
          <w:sz w:val="24"/>
          <w:szCs w:val="24"/>
        </w:rPr>
      </w:pPr>
      <w:r w:rsidRPr="007B54F7">
        <w:rPr>
          <w:rFonts w:eastAsia="Times New Roman"/>
          <w:sz w:val="24"/>
          <w:szCs w:val="24"/>
        </w:rPr>
        <w:t>вовлечение учащихся в практическую деятельность по решению проблем окружающей среды местного значения (организация экологических троп, экспедиций, защиты природы от разрушения – лесовосстановление, пропаганда экологических знаний – лекции, беседы, праздники, конференции).</w:t>
      </w:r>
    </w:p>
    <w:p w:rsidR="00F01B71" w:rsidRPr="007B54F7" w:rsidRDefault="00F01B71" w:rsidP="007B54F7">
      <w:pPr>
        <w:pStyle w:val="af4"/>
        <w:jc w:val="center"/>
        <w:rPr>
          <w:b/>
          <w:sz w:val="24"/>
          <w:szCs w:val="24"/>
          <w:shd w:val="clear" w:color="auto" w:fill="FFFFFF"/>
        </w:rPr>
      </w:pPr>
      <w:r w:rsidRPr="007B54F7">
        <w:rPr>
          <w:b/>
          <w:sz w:val="24"/>
          <w:szCs w:val="24"/>
          <w:shd w:val="clear" w:color="auto" w:fill="FFFFFF"/>
        </w:rPr>
        <w:t>Содержание программы</w:t>
      </w:r>
    </w:p>
    <w:p w:rsidR="00F01B71" w:rsidRPr="007B54F7" w:rsidRDefault="0061443E" w:rsidP="007B54F7">
      <w:pPr>
        <w:pStyle w:val="af4"/>
        <w:ind w:firstLine="708"/>
        <w:jc w:val="both"/>
        <w:rPr>
          <w:b/>
          <w:i/>
          <w:sz w:val="24"/>
          <w:szCs w:val="24"/>
          <w:shd w:val="clear" w:color="auto" w:fill="FFFFFF"/>
        </w:rPr>
      </w:pPr>
      <w:r w:rsidRPr="007B54F7">
        <w:rPr>
          <w:b/>
          <w:i/>
          <w:sz w:val="24"/>
          <w:szCs w:val="24"/>
          <w:shd w:val="clear" w:color="auto" w:fill="FFFFFF"/>
        </w:rPr>
        <w:t xml:space="preserve">Модуль 1. </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Что такое экология?</w:t>
      </w:r>
      <w:r w:rsidRPr="007B54F7">
        <w:rPr>
          <w:sz w:val="24"/>
          <w:szCs w:val="24"/>
          <w:shd w:val="clear" w:color="auto" w:fill="FFFFFF"/>
        </w:rPr>
        <w:t xml:space="preserve"> Знакомство с программой работы объединения. Предмет знакомства наука экология. Простейшая классификация экологических связей. Известные учёные экологи.</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Мой дом за окном</w:t>
      </w:r>
      <w:r w:rsidRPr="007B54F7">
        <w:rPr>
          <w:sz w:val="24"/>
          <w:szCs w:val="24"/>
          <w:shd w:val="clear" w:color="auto" w:fill="FFFFFF"/>
        </w:rPr>
        <w:t>. Внешний вид своего дома. Дома в деревне и в городе. Соблюдение чистоты и порядка на лестничной площадке, в подъезде, во дворе. Перечисление всех видов работ по наведению чистоты и порядка в своём доме. Зелёные насаждения перед домом, во дворе школы. Знакомство с многообразием птиц, выделением их существенных и отличительных признаков. Среда обитания птиц. Помощь птицам в трудные времена.</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Гигиена моего дома.</w:t>
      </w:r>
      <w:r w:rsidRPr="007B54F7">
        <w:rPr>
          <w:sz w:val="24"/>
          <w:szCs w:val="24"/>
          <w:shd w:val="clear" w:color="auto" w:fill="FFFFFF"/>
        </w:rPr>
        <w:t xml:space="preserve"> Гигиена жилища. Гигиена классной комнаты. Соблюдение режима проветривания, влажная уборка. Распределение обязанностей. Правила пользования электробытовыми приборами. Составление памятки «Правила безопасного пользования электробытовыми приборами». Значение, экологические и гигиенические правила пользования одеждой и обувью. Условия содержания, уход. </w:t>
      </w:r>
    </w:p>
    <w:p w:rsidR="00F01B71" w:rsidRPr="007B54F7" w:rsidRDefault="0061443E" w:rsidP="007B54F7">
      <w:pPr>
        <w:pStyle w:val="af4"/>
        <w:ind w:firstLine="708"/>
        <w:jc w:val="both"/>
        <w:rPr>
          <w:b/>
          <w:i/>
          <w:sz w:val="24"/>
          <w:szCs w:val="24"/>
          <w:shd w:val="clear" w:color="auto" w:fill="FFFFFF"/>
        </w:rPr>
      </w:pPr>
      <w:r w:rsidRPr="007B54F7">
        <w:rPr>
          <w:b/>
          <w:i/>
          <w:sz w:val="24"/>
          <w:szCs w:val="24"/>
          <w:shd w:val="clear" w:color="auto" w:fill="FFFFFF"/>
        </w:rPr>
        <w:t xml:space="preserve">Модуль 2. </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Вода – источник жизни.</w:t>
      </w:r>
      <w:r w:rsidRPr="007B54F7">
        <w:rPr>
          <w:sz w:val="24"/>
          <w:szCs w:val="24"/>
          <w:shd w:val="clear" w:color="auto" w:fill="FFFFFF"/>
        </w:rPr>
        <w:t xml:space="preserve"> Вода, которую мы пьём. Вода сырая, кипячёная, загрязнённая. Почему надо экономить и беречь воду? Чтение рассказов, стихов о воде в природе. Как вода влияет на жизнь растений и животного мира? Зачем человеку нужна вода. Правила личной гигиены. Составление памятки.</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Солнце и свет в нашей жизни.</w:t>
      </w:r>
      <w:r w:rsidRPr="007B54F7">
        <w:rPr>
          <w:sz w:val="24"/>
          <w:szCs w:val="24"/>
          <w:shd w:val="clear" w:color="auto" w:fill="FFFFFF"/>
        </w:rPr>
        <w:t xml:space="preserve"> Солнце – естественный дневной источник света и тепла. Свет луны и звёзд в ночное время суток. Влияние света и тепла на комнатные растения.</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Воздух.</w:t>
      </w:r>
      <w:r w:rsidRPr="007B54F7">
        <w:rPr>
          <w:sz w:val="24"/>
          <w:szCs w:val="24"/>
          <w:shd w:val="clear" w:color="auto" w:fill="FFFFFF"/>
        </w:rPr>
        <w:t xml:space="preserve"> Свойства воздуха. Воздух, которым мы дышим. Чистый и загрязнённый воздух. Что нужно делать, чтобы воздух был чистым. Болезни органов дыхания. Знакомство с комплексом дыхательной гимнастики.</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Шум и звуки.</w:t>
      </w:r>
      <w:r w:rsidRPr="007B54F7">
        <w:rPr>
          <w:sz w:val="24"/>
          <w:szCs w:val="24"/>
          <w:shd w:val="clear" w:color="auto" w:fill="FFFFFF"/>
        </w:rPr>
        <w:t xml:space="preserve"> Откуда берутся звуки? Звуки живой и неживой природы. Шумовое загрязнение.  Почему надо беречь слух? Болезни органов слуха. Звуки в музыкальных инструментах.</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Естественный мусор.</w:t>
      </w:r>
      <w:r w:rsidRPr="007B54F7">
        <w:rPr>
          <w:sz w:val="24"/>
          <w:szCs w:val="24"/>
          <w:shd w:val="clear" w:color="auto" w:fill="FFFFFF"/>
        </w:rPr>
        <w:t xml:space="preserve"> Откуда берётся мусор? Что такое естественный мусор? Узнаём о «природных дворниках». Как сохраняется естественный мусор в природных условиях? Способы длительного хранения пищевых продуктов.</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Знакомые незнакомцы.</w:t>
      </w:r>
      <w:r w:rsidRPr="007B54F7">
        <w:rPr>
          <w:sz w:val="24"/>
          <w:szCs w:val="24"/>
          <w:shd w:val="clear" w:color="auto" w:fill="FFFFFF"/>
        </w:rPr>
        <w:t xml:space="preserve"> Путешествие в мир животных. Особенности поведения диких зверей, хищников, пернатых жителей нашего края. Растения нашего края. </w:t>
      </w:r>
    </w:p>
    <w:p w:rsidR="00F01B71" w:rsidRPr="007B54F7" w:rsidRDefault="00F01B71" w:rsidP="007B54F7">
      <w:pPr>
        <w:pStyle w:val="af4"/>
        <w:ind w:firstLine="708"/>
        <w:jc w:val="both"/>
        <w:rPr>
          <w:sz w:val="24"/>
          <w:szCs w:val="24"/>
          <w:shd w:val="clear" w:color="auto" w:fill="FFFFFF"/>
        </w:rPr>
      </w:pPr>
      <w:r w:rsidRPr="007B54F7">
        <w:rPr>
          <w:i/>
          <w:sz w:val="24"/>
          <w:szCs w:val="24"/>
          <w:shd w:val="clear" w:color="auto" w:fill="FFFFFF"/>
        </w:rPr>
        <w:t>Экологические катастрофы.</w:t>
      </w:r>
      <w:r w:rsidRPr="007B54F7">
        <w:rPr>
          <w:sz w:val="24"/>
          <w:szCs w:val="24"/>
          <w:shd w:val="clear" w:color="auto" w:fill="FFFFFF"/>
        </w:rPr>
        <w:t xml:space="preserve"> Что такое стихийные бедствия и экологические катастрофы? История развития нефтяного края. Нефтяное загрязнение. Ущерб природе. Международные организации, занимающиеся охраной окружающей среды.</w:t>
      </w:r>
    </w:p>
    <w:p w:rsidR="00F01B71" w:rsidRPr="007B54F7" w:rsidRDefault="0061443E" w:rsidP="007B54F7">
      <w:pPr>
        <w:pStyle w:val="af4"/>
        <w:jc w:val="center"/>
        <w:rPr>
          <w:rFonts w:eastAsia="Times New Roman"/>
          <w:b/>
          <w:sz w:val="24"/>
          <w:szCs w:val="24"/>
        </w:rPr>
      </w:pPr>
      <w:r w:rsidRPr="007B54F7">
        <w:rPr>
          <w:rFonts w:eastAsia="Times New Roman"/>
          <w:b/>
          <w:bCs/>
          <w:sz w:val="24"/>
          <w:szCs w:val="24"/>
        </w:rPr>
        <w:t>Планируемые р</w:t>
      </w:r>
      <w:r w:rsidR="00F01B71" w:rsidRPr="007B54F7">
        <w:rPr>
          <w:rFonts w:eastAsia="Times New Roman"/>
          <w:b/>
          <w:bCs/>
          <w:sz w:val="24"/>
          <w:szCs w:val="24"/>
        </w:rPr>
        <w:t>езультаты освоения программы</w:t>
      </w:r>
    </w:p>
    <w:p w:rsidR="00F01B71" w:rsidRPr="007B54F7" w:rsidRDefault="00F01B71" w:rsidP="007B54F7">
      <w:pPr>
        <w:pStyle w:val="af4"/>
        <w:ind w:firstLine="708"/>
        <w:jc w:val="both"/>
        <w:rPr>
          <w:rFonts w:eastAsia="Times New Roman"/>
          <w:b/>
          <w:i/>
          <w:sz w:val="24"/>
          <w:szCs w:val="24"/>
        </w:rPr>
      </w:pPr>
      <w:r w:rsidRPr="007B54F7">
        <w:rPr>
          <w:rFonts w:eastAsia="Times New Roman"/>
          <w:b/>
          <w:i/>
          <w:sz w:val="24"/>
          <w:szCs w:val="24"/>
        </w:rPr>
        <w:t xml:space="preserve">Личностные результаты </w:t>
      </w:r>
    </w:p>
    <w:p w:rsidR="00F01B71" w:rsidRPr="007B54F7" w:rsidRDefault="00F01B71" w:rsidP="007B54F7">
      <w:pPr>
        <w:pStyle w:val="af4"/>
        <w:jc w:val="both"/>
        <w:rPr>
          <w:rFonts w:eastAsia="Times New Roman"/>
          <w:sz w:val="24"/>
          <w:szCs w:val="24"/>
        </w:rPr>
      </w:pPr>
      <w:r w:rsidRPr="007B54F7">
        <w:rPr>
          <w:rFonts w:eastAsia="Times New Roman"/>
          <w:sz w:val="24"/>
          <w:szCs w:val="24"/>
        </w:rPr>
        <w:t xml:space="preserve">1) </w:t>
      </w:r>
      <w:r w:rsidRPr="007B54F7">
        <w:rPr>
          <w:rFonts w:eastAsia="Calibri"/>
          <w:sz w:val="24"/>
          <w:szCs w:val="24"/>
        </w:rPr>
        <w:t xml:space="preserve">осознание </w:t>
      </w:r>
      <w:r w:rsidRPr="007B54F7">
        <w:rPr>
          <w:rFonts w:eastAsia="Times New Roman"/>
          <w:sz w:val="24"/>
          <w:szCs w:val="24"/>
        </w:rPr>
        <w:t>адекватного понимания причин успешности (не успешности) творческой деятельности;</w:t>
      </w:r>
    </w:p>
    <w:p w:rsidR="00F01B71" w:rsidRPr="007B54F7" w:rsidRDefault="00F01B71" w:rsidP="007B54F7">
      <w:pPr>
        <w:pStyle w:val="af4"/>
        <w:jc w:val="both"/>
        <w:rPr>
          <w:rFonts w:eastAsia="Times New Roman"/>
          <w:sz w:val="24"/>
          <w:szCs w:val="24"/>
        </w:rPr>
      </w:pPr>
      <w:r w:rsidRPr="007B54F7">
        <w:rPr>
          <w:rFonts w:eastAsia="Calibri"/>
          <w:sz w:val="24"/>
          <w:szCs w:val="24"/>
        </w:rPr>
        <w:t xml:space="preserve">2)  </w:t>
      </w:r>
      <w:r w:rsidRPr="007B54F7">
        <w:rPr>
          <w:rFonts w:eastAsia="Times New Roman"/>
          <w:sz w:val="24"/>
          <w:szCs w:val="24"/>
        </w:rPr>
        <w:t>проявление позитивного отношения к действительности;</w:t>
      </w:r>
    </w:p>
    <w:p w:rsidR="00F01B71" w:rsidRPr="007B54F7" w:rsidRDefault="0061443E" w:rsidP="007B54F7">
      <w:pPr>
        <w:pStyle w:val="af4"/>
        <w:jc w:val="both"/>
        <w:rPr>
          <w:rFonts w:eastAsia="Times New Roman"/>
          <w:sz w:val="24"/>
          <w:szCs w:val="24"/>
        </w:rPr>
      </w:pPr>
      <w:r w:rsidRPr="007B54F7">
        <w:rPr>
          <w:rFonts w:eastAsia="Times New Roman"/>
          <w:sz w:val="24"/>
          <w:szCs w:val="24"/>
        </w:rPr>
        <w:t xml:space="preserve">3) формирование </w:t>
      </w:r>
      <w:r w:rsidR="00F01B71" w:rsidRPr="007B54F7">
        <w:rPr>
          <w:rFonts w:eastAsia="Times New Roman"/>
          <w:sz w:val="24"/>
          <w:szCs w:val="24"/>
        </w:rPr>
        <w:t>целеустремленности и настойчивости в достижении целей;</w:t>
      </w:r>
    </w:p>
    <w:p w:rsidR="00F01B71" w:rsidRPr="007B54F7" w:rsidRDefault="00F01B71" w:rsidP="007B54F7">
      <w:pPr>
        <w:pStyle w:val="af4"/>
        <w:jc w:val="both"/>
        <w:rPr>
          <w:rFonts w:eastAsia="Times New Roman"/>
          <w:sz w:val="24"/>
          <w:szCs w:val="24"/>
        </w:rPr>
      </w:pPr>
      <w:r w:rsidRPr="007B54F7">
        <w:rPr>
          <w:rFonts w:eastAsia="Times New Roman"/>
          <w:sz w:val="24"/>
          <w:szCs w:val="24"/>
        </w:rPr>
        <w:t>4) проявление устойчивого интереса к новым способам познания;</w:t>
      </w:r>
    </w:p>
    <w:p w:rsidR="00F01B71" w:rsidRPr="007B54F7" w:rsidRDefault="00F01B71" w:rsidP="007B54F7">
      <w:pPr>
        <w:pStyle w:val="af4"/>
        <w:jc w:val="both"/>
        <w:rPr>
          <w:rFonts w:eastAsia="Times New Roman"/>
          <w:sz w:val="24"/>
          <w:szCs w:val="24"/>
        </w:rPr>
      </w:pPr>
      <w:r w:rsidRPr="007B54F7">
        <w:rPr>
          <w:rFonts w:eastAsia="Times New Roman"/>
          <w:sz w:val="24"/>
          <w:szCs w:val="24"/>
        </w:rPr>
        <w:t>5) проявление готовности к сотрудничеству с другими людьми;</w:t>
      </w:r>
    </w:p>
    <w:p w:rsidR="00F01B71" w:rsidRPr="007B54F7" w:rsidRDefault="00F01B71" w:rsidP="007B54F7">
      <w:pPr>
        <w:pStyle w:val="af4"/>
        <w:jc w:val="both"/>
        <w:rPr>
          <w:rFonts w:eastAsia="Times New Roman"/>
          <w:sz w:val="24"/>
          <w:szCs w:val="24"/>
        </w:rPr>
      </w:pPr>
      <w:r w:rsidRPr="007B54F7">
        <w:rPr>
          <w:rFonts w:eastAsia="Times New Roman"/>
          <w:sz w:val="24"/>
          <w:szCs w:val="24"/>
        </w:rPr>
        <w:t>6) формирование самоуважения и эмоционально-положительного отношения к себе;</w:t>
      </w:r>
    </w:p>
    <w:p w:rsidR="00F01B71" w:rsidRPr="007B54F7" w:rsidRDefault="00F01B71" w:rsidP="007B54F7">
      <w:pPr>
        <w:pStyle w:val="af4"/>
        <w:jc w:val="both"/>
        <w:rPr>
          <w:rFonts w:eastAsia="Times New Roman"/>
          <w:sz w:val="24"/>
          <w:szCs w:val="24"/>
        </w:rPr>
      </w:pPr>
      <w:r w:rsidRPr="007B54F7">
        <w:rPr>
          <w:rFonts w:eastAsia="Times New Roman"/>
          <w:sz w:val="24"/>
          <w:szCs w:val="24"/>
        </w:rPr>
        <w:t>7) проявление готовности выражать и отстаивать свою позицию;</w:t>
      </w:r>
    </w:p>
    <w:p w:rsidR="00F01B71" w:rsidRPr="007B54F7" w:rsidRDefault="00F01B71" w:rsidP="007B54F7">
      <w:pPr>
        <w:pStyle w:val="af4"/>
        <w:jc w:val="both"/>
        <w:rPr>
          <w:rFonts w:eastAsia="Times New Roman"/>
          <w:sz w:val="24"/>
          <w:szCs w:val="24"/>
        </w:rPr>
      </w:pPr>
      <w:r w:rsidRPr="007B54F7">
        <w:rPr>
          <w:rFonts w:eastAsia="Times New Roman"/>
          <w:sz w:val="24"/>
          <w:szCs w:val="24"/>
        </w:rPr>
        <w:t>8) критично относиться к своим поступкам;</w:t>
      </w:r>
    </w:p>
    <w:p w:rsidR="00F01B71" w:rsidRPr="007B54F7" w:rsidRDefault="00F01B71" w:rsidP="007B54F7">
      <w:pPr>
        <w:pStyle w:val="af4"/>
        <w:jc w:val="both"/>
        <w:rPr>
          <w:rFonts w:eastAsia="Times New Roman"/>
          <w:sz w:val="24"/>
          <w:szCs w:val="24"/>
        </w:rPr>
      </w:pPr>
      <w:r w:rsidRPr="007B54F7">
        <w:rPr>
          <w:rFonts w:eastAsia="Times New Roman"/>
          <w:sz w:val="24"/>
          <w:szCs w:val="24"/>
        </w:rPr>
        <w:t>9) формирование ответственности за окружающую природу как общечеловеческую ценность.</w:t>
      </w:r>
    </w:p>
    <w:p w:rsidR="00F01B71" w:rsidRPr="007B54F7" w:rsidRDefault="00F01B71" w:rsidP="007B54F7">
      <w:pPr>
        <w:pStyle w:val="af4"/>
        <w:ind w:firstLine="708"/>
        <w:jc w:val="both"/>
        <w:rPr>
          <w:rFonts w:eastAsia="Times New Roman"/>
          <w:b/>
          <w:i/>
          <w:sz w:val="24"/>
          <w:szCs w:val="24"/>
        </w:rPr>
      </w:pPr>
      <w:r w:rsidRPr="007B54F7">
        <w:rPr>
          <w:rFonts w:eastAsia="Times New Roman"/>
          <w:b/>
          <w:i/>
          <w:sz w:val="24"/>
          <w:szCs w:val="24"/>
        </w:rPr>
        <w:lastRenderedPageBreak/>
        <w:t>Метапредметные результаты</w:t>
      </w:r>
    </w:p>
    <w:p w:rsidR="00F01B71" w:rsidRPr="007B54F7" w:rsidRDefault="00F01B71" w:rsidP="007B54F7">
      <w:pPr>
        <w:pStyle w:val="af4"/>
        <w:jc w:val="both"/>
        <w:rPr>
          <w:rFonts w:eastAsia="Times New Roman"/>
          <w:i/>
          <w:sz w:val="24"/>
          <w:szCs w:val="24"/>
        </w:rPr>
      </w:pPr>
      <w:r w:rsidRPr="007B54F7">
        <w:rPr>
          <w:rFonts w:eastAsia="Times New Roman"/>
          <w:i/>
          <w:sz w:val="24"/>
          <w:szCs w:val="24"/>
        </w:rPr>
        <w:t>1. Познавательные УУД</w:t>
      </w:r>
    </w:p>
    <w:p w:rsidR="00F01B71" w:rsidRPr="007B54F7" w:rsidRDefault="00F01B71" w:rsidP="007B54F7">
      <w:pPr>
        <w:pStyle w:val="af4"/>
        <w:jc w:val="both"/>
        <w:rPr>
          <w:rFonts w:eastAsia="Times New Roman"/>
          <w:sz w:val="24"/>
          <w:szCs w:val="24"/>
        </w:rPr>
      </w:pPr>
      <w:r w:rsidRPr="007B54F7">
        <w:rPr>
          <w:rFonts w:eastAsia="Times New Roman"/>
          <w:sz w:val="24"/>
          <w:szCs w:val="24"/>
        </w:rPr>
        <w:t>- самостоятельно принимать и сохранять творческую задачу;</w:t>
      </w:r>
    </w:p>
    <w:p w:rsidR="00F01B71" w:rsidRPr="007B54F7" w:rsidRDefault="00F01B71" w:rsidP="007B54F7">
      <w:pPr>
        <w:pStyle w:val="af4"/>
        <w:jc w:val="both"/>
        <w:rPr>
          <w:rFonts w:eastAsia="Times New Roman"/>
          <w:sz w:val="24"/>
          <w:szCs w:val="24"/>
        </w:rPr>
      </w:pPr>
      <w:r w:rsidRPr="007B54F7">
        <w:rPr>
          <w:rFonts w:eastAsia="Times New Roman"/>
          <w:sz w:val="24"/>
          <w:szCs w:val="24"/>
        </w:rPr>
        <w:t>- самостоятельно находить варианты решения творческой задачи;</w:t>
      </w:r>
    </w:p>
    <w:p w:rsidR="00F01B71" w:rsidRPr="007B54F7" w:rsidRDefault="00F01B71" w:rsidP="007B54F7">
      <w:pPr>
        <w:pStyle w:val="af4"/>
        <w:jc w:val="both"/>
        <w:rPr>
          <w:rFonts w:eastAsia="Times New Roman"/>
          <w:sz w:val="24"/>
          <w:szCs w:val="24"/>
        </w:rPr>
      </w:pPr>
      <w:r w:rsidRPr="007B54F7">
        <w:rPr>
          <w:rFonts w:eastAsia="Times New Roman"/>
          <w:i/>
          <w:sz w:val="24"/>
          <w:szCs w:val="24"/>
        </w:rPr>
        <w:t>–</w:t>
      </w:r>
      <w:r w:rsidRPr="007B54F7">
        <w:rPr>
          <w:rFonts w:eastAsia="Times New Roman"/>
          <w:sz w:val="24"/>
          <w:szCs w:val="24"/>
        </w:rPr>
        <w:t xml:space="preserve"> объяснять живой мир с точки зрения биологии;  </w:t>
      </w:r>
    </w:p>
    <w:p w:rsidR="00F01B71" w:rsidRPr="007B54F7" w:rsidRDefault="00F01B71" w:rsidP="007B54F7">
      <w:pPr>
        <w:pStyle w:val="af4"/>
        <w:jc w:val="both"/>
        <w:rPr>
          <w:rFonts w:eastAsia="Times New Roman"/>
          <w:bCs/>
          <w:sz w:val="24"/>
          <w:szCs w:val="24"/>
        </w:rPr>
      </w:pPr>
      <w:r w:rsidRPr="007B54F7">
        <w:rPr>
          <w:rFonts w:eastAsia="Times New Roman"/>
          <w:bCs/>
          <w:sz w:val="24"/>
          <w:szCs w:val="24"/>
        </w:rPr>
        <w:t xml:space="preserve">- использовать методы и приёмы </w:t>
      </w:r>
      <w:r w:rsidR="0061443E" w:rsidRPr="007B54F7">
        <w:rPr>
          <w:rFonts w:eastAsia="Times New Roman"/>
          <w:bCs/>
          <w:sz w:val="24"/>
          <w:szCs w:val="24"/>
        </w:rPr>
        <w:t xml:space="preserve">эколого-биологической </w:t>
      </w:r>
      <w:r w:rsidRPr="007B54F7">
        <w:rPr>
          <w:rFonts w:eastAsia="Times New Roman"/>
          <w:bCs/>
          <w:sz w:val="24"/>
          <w:szCs w:val="24"/>
        </w:rPr>
        <w:t>деятельности в творческом   процессе и повседневной жизни;</w:t>
      </w:r>
    </w:p>
    <w:p w:rsidR="00F01B71" w:rsidRPr="007B54F7" w:rsidRDefault="00F01B71" w:rsidP="007B54F7">
      <w:pPr>
        <w:pStyle w:val="af4"/>
        <w:jc w:val="both"/>
        <w:rPr>
          <w:rFonts w:eastAsia="Times New Roman"/>
          <w:sz w:val="24"/>
          <w:szCs w:val="24"/>
        </w:rPr>
      </w:pPr>
      <w:r w:rsidRPr="007B54F7">
        <w:rPr>
          <w:rFonts w:eastAsia="Times New Roman"/>
          <w:sz w:val="24"/>
          <w:szCs w:val="24"/>
        </w:rPr>
        <w:t>- создавать схематические модели с выделением существенных характеристик объекта;</w:t>
      </w:r>
    </w:p>
    <w:p w:rsidR="00F01B71" w:rsidRPr="007B54F7" w:rsidRDefault="00F01B71" w:rsidP="007B54F7">
      <w:pPr>
        <w:pStyle w:val="af4"/>
        <w:jc w:val="both"/>
        <w:rPr>
          <w:rFonts w:eastAsia="Times New Roman"/>
          <w:sz w:val="24"/>
          <w:szCs w:val="24"/>
        </w:rPr>
      </w:pPr>
      <w:r w:rsidRPr="007B54F7">
        <w:rPr>
          <w:rFonts w:eastAsia="Times New Roman"/>
          <w:i/>
          <w:sz w:val="24"/>
          <w:szCs w:val="24"/>
        </w:rPr>
        <w:t>–</w:t>
      </w:r>
      <w:r w:rsidRPr="007B54F7">
        <w:rPr>
          <w:rFonts w:eastAsia="Times New Roman"/>
          <w:sz w:val="24"/>
          <w:szCs w:val="24"/>
        </w:rPr>
        <w:t xml:space="preserve">  осознание роли жизни;</w:t>
      </w:r>
    </w:p>
    <w:p w:rsidR="00F01B71" w:rsidRPr="007B54F7" w:rsidRDefault="00F01B71" w:rsidP="007B54F7">
      <w:pPr>
        <w:pStyle w:val="af4"/>
        <w:jc w:val="both"/>
        <w:rPr>
          <w:rFonts w:eastAsia="Times New Roman"/>
          <w:sz w:val="24"/>
          <w:szCs w:val="24"/>
        </w:rPr>
      </w:pPr>
      <w:r w:rsidRPr="007B54F7">
        <w:rPr>
          <w:rFonts w:eastAsia="Times New Roman"/>
          <w:i/>
          <w:sz w:val="24"/>
          <w:szCs w:val="24"/>
        </w:rPr>
        <w:t>–</w:t>
      </w:r>
      <w:r w:rsidRPr="007B54F7">
        <w:rPr>
          <w:rFonts w:eastAsia="Times New Roman"/>
          <w:sz w:val="24"/>
          <w:szCs w:val="24"/>
        </w:rPr>
        <w:t xml:space="preserve"> использовать биолого-экологические знания в быту</w:t>
      </w:r>
    </w:p>
    <w:p w:rsidR="00F01B71" w:rsidRPr="007B54F7" w:rsidRDefault="00F01B71" w:rsidP="007B54F7">
      <w:pPr>
        <w:pStyle w:val="af4"/>
        <w:jc w:val="both"/>
        <w:rPr>
          <w:rFonts w:eastAsia="Times New Roman"/>
          <w:i/>
          <w:sz w:val="24"/>
          <w:szCs w:val="24"/>
        </w:rPr>
      </w:pPr>
      <w:r w:rsidRPr="007B54F7">
        <w:rPr>
          <w:rFonts w:eastAsia="Times New Roman"/>
          <w:i/>
          <w:sz w:val="24"/>
          <w:szCs w:val="24"/>
        </w:rPr>
        <w:t xml:space="preserve"> 2. Регулятивные УУД:</w:t>
      </w:r>
    </w:p>
    <w:p w:rsidR="00F01B71" w:rsidRPr="007B54F7" w:rsidRDefault="00F01B71" w:rsidP="007B54F7">
      <w:pPr>
        <w:pStyle w:val="af4"/>
        <w:jc w:val="both"/>
        <w:rPr>
          <w:rFonts w:eastAsia="Times New Roman"/>
          <w:sz w:val="24"/>
          <w:szCs w:val="24"/>
        </w:rPr>
      </w:pPr>
      <w:r w:rsidRPr="007B54F7">
        <w:rPr>
          <w:rFonts w:eastAsia="Times New Roman"/>
          <w:i/>
          <w:sz w:val="24"/>
          <w:szCs w:val="24"/>
        </w:rPr>
        <w:t xml:space="preserve">- </w:t>
      </w:r>
      <w:r w:rsidRPr="007B54F7">
        <w:rPr>
          <w:rFonts w:eastAsia="Times New Roman"/>
          <w:sz w:val="24"/>
          <w:szCs w:val="24"/>
        </w:rPr>
        <w:t>самостоятельно обнаруживать биологическую  проблему, определять цель творческой деятельности;                                                                                                                       - выдвигать версии решения творческой проблемы, осознавать конечный результат;                                                                                                                                                                       - составлять (индивидуально или в группе) план решения проблемы (выполнения проекта);</w:t>
      </w:r>
    </w:p>
    <w:p w:rsidR="00F01B71" w:rsidRPr="007B54F7" w:rsidRDefault="00F01B71" w:rsidP="007B54F7">
      <w:pPr>
        <w:pStyle w:val="af4"/>
        <w:jc w:val="both"/>
        <w:rPr>
          <w:rFonts w:eastAsia="DejaVu Sans"/>
          <w:sz w:val="24"/>
          <w:szCs w:val="24"/>
          <w:lang w:eastAsia="ar-SA"/>
        </w:rPr>
      </w:pPr>
      <w:r w:rsidRPr="007B54F7">
        <w:rPr>
          <w:rFonts w:eastAsia="DejaVu Sans"/>
          <w:sz w:val="24"/>
          <w:szCs w:val="24"/>
          <w:lang w:eastAsia="ar-SA"/>
        </w:rPr>
        <w:t>- работать по плану, сверять свои действия с целью и, при необходимости, исправлять ошибки самостоятельно;</w:t>
      </w:r>
    </w:p>
    <w:p w:rsidR="00F01B71" w:rsidRPr="007B54F7" w:rsidRDefault="00F01B71" w:rsidP="007B54F7">
      <w:pPr>
        <w:pStyle w:val="af4"/>
        <w:jc w:val="both"/>
        <w:rPr>
          <w:rFonts w:eastAsia="Times New Roman"/>
          <w:sz w:val="24"/>
          <w:szCs w:val="24"/>
        </w:rPr>
      </w:pPr>
      <w:r w:rsidRPr="007B54F7">
        <w:rPr>
          <w:rFonts w:eastAsia="Times New Roman"/>
          <w:sz w:val="24"/>
          <w:szCs w:val="24"/>
        </w:rPr>
        <w:t>- различать способ и результат действия;</w:t>
      </w:r>
    </w:p>
    <w:p w:rsidR="00F01B71" w:rsidRPr="007B54F7" w:rsidRDefault="00F01B71" w:rsidP="007B54F7">
      <w:pPr>
        <w:pStyle w:val="af4"/>
        <w:jc w:val="both"/>
        <w:rPr>
          <w:rFonts w:eastAsia="Times New Roman"/>
          <w:sz w:val="24"/>
          <w:szCs w:val="24"/>
        </w:rPr>
      </w:pPr>
      <w:r w:rsidRPr="007B54F7">
        <w:rPr>
          <w:rFonts w:eastAsia="Times New Roman"/>
          <w:sz w:val="24"/>
          <w:szCs w:val="24"/>
        </w:rPr>
        <w:t>- самостоятельно учитывать выделенные учителем ориентиры действия в незнакомом материале;</w:t>
      </w:r>
    </w:p>
    <w:p w:rsidR="00F01B71" w:rsidRPr="007B54F7" w:rsidRDefault="00F01B71" w:rsidP="007B54F7">
      <w:pPr>
        <w:pStyle w:val="af4"/>
        <w:jc w:val="both"/>
        <w:rPr>
          <w:rFonts w:eastAsia="Times New Roman"/>
          <w:sz w:val="24"/>
          <w:szCs w:val="24"/>
        </w:rPr>
      </w:pPr>
      <w:r w:rsidRPr="007B54F7">
        <w:rPr>
          <w:rFonts w:eastAsia="Times New Roman"/>
          <w:sz w:val="24"/>
          <w:szCs w:val="24"/>
        </w:rPr>
        <w:t>- преобразовывать практическую задачу в познавательную;</w:t>
      </w:r>
    </w:p>
    <w:p w:rsidR="00F01B71" w:rsidRPr="007B54F7" w:rsidRDefault="00F01B71" w:rsidP="007B54F7">
      <w:pPr>
        <w:pStyle w:val="af4"/>
        <w:jc w:val="both"/>
        <w:rPr>
          <w:rFonts w:eastAsia="Times New Roman"/>
          <w:sz w:val="24"/>
          <w:szCs w:val="24"/>
        </w:rPr>
      </w:pPr>
      <w:r w:rsidRPr="007B54F7">
        <w:rPr>
          <w:rFonts w:eastAsia="Times New Roman"/>
          <w:bCs/>
          <w:sz w:val="24"/>
          <w:szCs w:val="24"/>
        </w:rPr>
        <w:t>- осознанно и произвольно строить сообщения в устной и письменной форме;</w:t>
      </w:r>
    </w:p>
    <w:p w:rsidR="00F01B71" w:rsidRPr="007B54F7" w:rsidRDefault="00F01B71" w:rsidP="007B54F7">
      <w:pPr>
        <w:pStyle w:val="af4"/>
        <w:jc w:val="both"/>
        <w:rPr>
          <w:rFonts w:eastAsia="DejaVu Sans"/>
          <w:sz w:val="24"/>
          <w:szCs w:val="24"/>
          <w:lang w:eastAsia="ar-SA"/>
        </w:rPr>
      </w:pPr>
      <w:r w:rsidRPr="007B54F7">
        <w:rPr>
          <w:rFonts w:eastAsia="DejaVu Sans"/>
          <w:sz w:val="24"/>
          <w:szCs w:val="24"/>
          <w:lang w:eastAsia="ar-SA"/>
        </w:rP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01B71" w:rsidRPr="007B54F7" w:rsidRDefault="00F01B71" w:rsidP="007B54F7">
      <w:pPr>
        <w:pStyle w:val="af4"/>
        <w:jc w:val="both"/>
        <w:rPr>
          <w:rFonts w:eastAsia="Times New Roman"/>
          <w:i/>
          <w:sz w:val="24"/>
          <w:szCs w:val="24"/>
        </w:rPr>
      </w:pPr>
      <w:r w:rsidRPr="007B54F7">
        <w:rPr>
          <w:rFonts w:eastAsia="Times New Roman"/>
          <w:i/>
          <w:sz w:val="24"/>
          <w:szCs w:val="24"/>
        </w:rPr>
        <w:t>3. Коммуникативные УУД:</w:t>
      </w:r>
    </w:p>
    <w:p w:rsidR="00F01B71" w:rsidRPr="007B54F7" w:rsidRDefault="00F01B71" w:rsidP="007B54F7">
      <w:pPr>
        <w:pStyle w:val="af4"/>
        <w:jc w:val="both"/>
        <w:rPr>
          <w:rFonts w:eastAsia="Times New Roman"/>
          <w:sz w:val="24"/>
          <w:szCs w:val="24"/>
        </w:rPr>
      </w:pPr>
      <w:r w:rsidRPr="007B54F7">
        <w:rPr>
          <w:rFonts w:eastAsia="Times New Roman"/>
          <w:sz w:val="24"/>
          <w:szCs w:val="24"/>
        </w:rPr>
        <w:t>- формулировать собственное мнение и позицию;</w:t>
      </w:r>
    </w:p>
    <w:p w:rsidR="00F01B71" w:rsidRPr="007B54F7" w:rsidRDefault="00F01B71" w:rsidP="007B54F7">
      <w:pPr>
        <w:pStyle w:val="af4"/>
        <w:jc w:val="both"/>
        <w:rPr>
          <w:rFonts w:eastAsia="Times New Roman"/>
          <w:sz w:val="24"/>
          <w:szCs w:val="24"/>
        </w:rPr>
      </w:pPr>
      <w:r w:rsidRPr="007B54F7">
        <w:rPr>
          <w:rFonts w:eastAsia="Times New Roman"/>
          <w:sz w:val="24"/>
          <w:szCs w:val="24"/>
        </w:rPr>
        <w:t>- вносить коррективы в действия на основе их оценки и учёта сделанных ошибок;</w:t>
      </w:r>
    </w:p>
    <w:p w:rsidR="00F01B71" w:rsidRPr="007B54F7" w:rsidRDefault="00F01B71" w:rsidP="007B54F7">
      <w:pPr>
        <w:pStyle w:val="af4"/>
        <w:jc w:val="both"/>
        <w:rPr>
          <w:rFonts w:eastAsia="Times New Roman"/>
          <w:sz w:val="24"/>
          <w:szCs w:val="24"/>
        </w:rPr>
      </w:pPr>
      <w:r w:rsidRPr="007B54F7">
        <w:rPr>
          <w:rFonts w:eastAsia="Times New Roman"/>
          <w:sz w:val="24"/>
          <w:szCs w:val="24"/>
        </w:rPr>
        <w:t>- самостоятельно организовывать учебное взаимодействие в группе (определять общие цели, распределять роли, договариваться друг с другом и т.д.);</w:t>
      </w:r>
    </w:p>
    <w:p w:rsidR="00F01B71" w:rsidRPr="007B54F7" w:rsidRDefault="00F01B71" w:rsidP="007B54F7">
      <w:pPr>
        <w:pStyle w:val="af4"/>
        <w:jc w:val="both"/>
        <w:rPr>
          <w:rFonts w:eastAsia="Times New Roman"/>
          <w:sz w:val="24"/>
          <w:szCs w:val="24"/>
        </w:rPr>
      </w:pPr>
      <w:r w:rsidRPr="007B54F7">
        <w:rPr>
          <w:rFonts w:eastAsia="Times New Roman"/>
          <w:sz w:val="24"/>
          <w:szCs w:val="24"/>
        </w:rPr>
        <w:t>- задавать вопросы;</w:t>
      </w:r>
    </w:p>
    <w:p w:rsidR="00F01B71" w:rsidRPr="007B54F7" w:rsidRDefault="00F01B71" w:rsidP="007B54F7">
      <w:pPr>
        <w:pStyle w:val="af4"/>
        <w:jc w:val="both"/>
        <w:rPr>
          <w:rFonts w:eastAsia="Times New Roman"/>
          <w:sz w:val="24"/>
          <w:szCs w:val="24"/>
        </w:rPr>
      </w:pPr>
      <w:r w:rsidRPr="007B54F7">
        <w:rPr>
          <w:rFonts w:eastAsia="Times New Roman"/>
          <w:sz w:val="24"/>
          <w:szCs w:val="24"/>
        </w:rPr>
        <w:t>- работать в малых группах;</w:t>
      </w:r>
    </w:p>
    <w:p w:rsidR="00F01B71" w:rsidRPr="007B54F7" w:rsidRDefault="00F01B71" w:rsidP="007B54F7">
      <w:pPr>
        <w:pStyle w:val="af4"/>
        <w:jc w:val="both"/>
        <w:rPr>
          <w:rFonts w:eastAsia="Times New Roman"/>
          <w:sz w:val="24"/>
          <w:szCs w:val="24"/>
        </w:rPr>
      </w:pPr>
      <w:r w:rsidRPr="007B54F7">
        <w:rPr>
          <w:rFonts w:eastAsia="Times New Roman"/>
          <w:sz w:val="24"/>
          <w:szCs w:val="24"/>
        </w:rPr>
        <w:t>- взаимодействовать со сверстниками;</w:t>
      </w:r>
    </w:p>
    <w:p w:rsidR="00F01B71" w:rsidRPr="007B54F7" w:rsidRDefault="00F01B71" w:rsidP="007B54F7">
      <w:pPr>
        <w:pStyle w:val="af4"/>
        <w:jc w:val="both"/>
        <w:rPr>
          <w:rFonts w:eastAsia="Times New Roman"/>
          <w:sz w:val="24"/>
          <w:szCs w:val="24"/>
        </w:rPr>
      </w:pPr>
      <w:r w:rsidRPr="007B54F7">
        <w:rPr>
          <w:rFonts w:eastAsia="Times New Roman"/>
          <w:sz w:val="24"/>
          <w:szCs w:val="24"/>
        </w:rPr>
        <w:t>- осуществлять взаимный контроль и оказывать партнёрам в сотрудничестве необходимую взаимопомощь.</w:t>
      </w:r>
    </w:p>
    <w:p w:rsidR="00F01B71" w:rsidRPr="007B54F7" w:rsidRDefault="00F01B71" w:rsidP="007B54F7">
      <w:pPr>
        <w:pStyle w:val="af4"/>
        <w:ind w:firstLine="708"/>
        <w:jc w:val="both"/>
        <w:rPr>
          <w:b/>
          <w:i/>
          <w:sz w:val="24"/>
          <w:szCs w:val="24"/>
        </w:rPr>
      </w:pPr>
      <w:r w:rsidRPr="007B54F7">
        <w:rPr>
          <w:b/>
          <w:i/>
          <w:sz w:val="24"/>
          <w:szCs w:val="24"/>
        </w:rPr>
        <w:t>Предметные результаты</w:t>
      </w:r>
    </w:p>
    <w:p w:rsidR="00F01B71" w:rsidRPr="007B54F7" w:rsidRDefault="00F01B71" w:rsidP="007B54F7">
      <w:pPr>
        <w:pStyle w:val="af4"/>
        <w:ind w:firstLine="708"/>
        <w:jc w:val="both"/>
        <w:rPr>
          <w:b/>
          <w:i/>
          <w:sz w:val="24"/>
          <w:szCs w:val="24"/>
        </w:rPr>
      </w:pPr>
      <w:r w:rsidRPr="007B54F7">
        <w:rPr>
          <w:b/>
          <w:i/>
          <w:sz w:val="24"/>
          <w:szCs w:val="24"/>
        </w:rPr>
        <w:t>Модуль 1.</w:t>
      </w:r>
    </w:p>
    <w:p w:rsidR="00F01B71" w:rsidRPr="007B54F7" w:rsidRDefault="00F01B71" w:rsidP="007B54F7">
      <w:pPr>
        <w:pStyle w:val="af4"/>
        <w:jc w:val="both"/>
        <w:rPr>
          <w:sz w:val="24"/>
          <w:szCs w:val="24"/>
          <w:shd w:val="clear" w:color="auto" w:fill="FFFFFF"/>
        </w:rPr>
      </w:pPr>
      <w:r w:rsidRPr="007B54F7">
        <w:rPr>
          <w:sz w:val="24"/>
          <w:szCs w:val="24"/>
          <w:shd w:val="clear" w:color="auto" w:fill="FFFFFF"/>
        </w:rPr>
        <w:t>интерес к познанию мира природы;</w:t>
      </w:r>
    </w:p>
    <w:p w:rsidR="00F01B71" w:rsidRPr="007B54F7" w:rsidRDefault="00F01B71" w:rsidP="007B54F7">
      <w:pPr>
        <w:pStyle w:val="af4"/>
        <w:jc w:val="both"/>
        <w:rPr>
          <w:sz w:val="24"/>
          <w:szCs w:val="24"/>
          <w:shd w:val="clear" w:color="auto" w:fill="FFFFFF"/>
        </w:rPr>
      </w:pPr>
      <w:r w:rsidRPr="007B54F7">
        <w:rPr>
          <w:sz w:val="24"/>
          <w:szCs w:val="24"/>
          <w:shd w:val="clear" w:color="auto" w:fill="FFFFFF"/>
        </w:rPr>
        <w:t>потребность к осущес</w:t>
      </w:r>
      <w:r w:rsidR="0061443E" w:rsidRPr="007B54F7">
        <w:rPr>
          <w:sz w:val="24"/>
          <w:szCs w:val="24"/>
          <w:shd w:val="clear" w:color="auto" w:fill="FFFFFF"/>
        </w:rPr>
        <w:t>твлению экологически сообразных</w:t>
      </w:r>
      <w:r w:rsidRPr="007B54F7">
        <w:rPr>
          <w:sz w:val="24"/>
          <w:szCs w:val="24"/>
          <w:shd w:val="clear" w:color="auto" w:fill="FFFFFF"/>
        </w:rPr>
        <w:t xml:space="preserve"> поступков;</w:t>
      </w:r>
    </w:p>
    <w:p w:rsidR="00F01B71" w:rsidRPr="007B54F7" w:rsidRDefault="00F01B71" w:rsidP="007B54F7">
      <w:pPr>
        <w:pStyle w:val="af4"/>
        <w:jc w:val="both"/>
        <w:rPr>
          <w:sz w:val="24"/>
          <w:szCs w:val="24"/>
          <w:shd w:val="clear" w:color="auto" w:fill="FFFFFF"/>
        </w:rPr>
      </w:pPr>
      <w:r w:rsidRPr="007B54F7">
        <w:rPr>
          <w:sz w:val="24"/>
          <w:szCs w:val="24"/>
          <w:shd w:val="clear" w:color="auto" w:fill="FFFFFF"/>
        </w:rPr>
        <w:t>осознание места и роли человека в биосфере;</w:t>
      </w:r>
    </w:p>
    <w:p w:rsidR="00F01B71" w:rsidRPr="007B54F7" w:rsidRDefault="00F01B71" w:rsidP="007B54F7">
      <w:pPr>
        <w:pStyle w:val="af4"/>
        <w:jc w:val="both"/>
        <w:rPr>
          <w:sz w:val="24"/>
          <w:szCs w:val="24"/>
          <w:shd w:val="clear" w:color="auto" w:fill="FFFFFF"/>
        </w:rPr>
      </w:pPr>
      <w:r w:rsidRPr="007B54F7">
        <w:rPr>
          <w:sz w:val="24"/>
          <w:szCs w:val="24"/>
          <w:shd w:val="clear" w:color="auto" w:fill="FFFFFF"/>
        </w:rPr>
        <w:t>интерес к познанию мира природы.</w:t>
      </w:r>
    </w:p>
    <w:p w:rsidR="00F01B71" w:rsidRPr="007B54F7" w:rsidRDefault="00F01B71" w:rsidP="007B54F7">
      <w:pPr>
        <w:pStyle w:val="af4"/>
        <w:jc w:val="both"/>
        <w:rPr>
          <w:sz w:val="24"/>
          <w:szCs w:val="24"/>
          <w:shd w:val="clear" w:color="auto" w:fill="FFFFFF"/>
        </w:rPr>
      </w:pPr>
      <w:r w:rsidRPr="007B54F7">
        <w:rPr>
          <w:sz w:val="24"/>
          <w:szCs w:val="24"/>
          <w:shd w:val="clear" w:color="auto" w:fill="FFFFFF"/>
        </w:rPr>
        <w:t>преобладание мотивации гармоничного взаимодействия с природой с точки зрения экологической допустимости.</w:t>
      </w:r>
    </w:p>
    <w:p w:rsidR="00F01B71" w:rsidRPr="007B54F7" w:rsidRDefault="00F01B71" w:rsidP="007B54F7">
      <w:pPr>
        <w:pStyle w:val="af4"/>
        <w:ind w:firstLine="708"/>
        <w:jc w:val="both"/>
        <w:rPr>
          <w:b/>
          <w:i/>
          <w:sz w:val="24"/>
          <w:szCs w:val="24"/>
        </w:rPr>
      </w:pPr>
      <w:r w:rsidRPr="007B54F7">
        <w:rPr>
          <w:b/>
          <w:i/>
          <w:sz w:val="24"/>
          <w:szCs w:val="24"/>
        </w:rPr>
        <w:t xml:space="preserve">Модуль 2. </w:t>
      </w:r>
    </w:p>
    <w:p w:rsidR="00F01B71" w:rsidRPr="007B54F7" w:rsidRDefault="00F01B71" w:rsidP="007B54F7">
      <w:pPr>
        <w:pStyle w:val="af4"/>
        <w:jc w:val="both"/>
        <w:rPr>
          <w:rFonts w:eastAsia="Times New Roman"/>
          <w:sz w:val="24"/>
          <w:szCs w:val="24"/>
        </w:rPr>
      </w:pPr>
      <w:r w:rsidRPr="007B54F7">
        <w:rPr>
          <w:rFonts w:eastAsia="Times New Roman"/>
          <w:sz w:val="24"/>
          <w:szCs w:val="24"/>
        </w:rPr>
        <w:t>проводить простейшие наблюдения, измерения, опыты;</w:t>
      </w:r>
    </w:p>
    <w:p w:rsidR="00F01B71" w:rsidRPr="007B54F7" w:rsidRDefault="00F01B71" w:rsidP="007B54F7">
      <w:pPr>
        <w:pStyle w:val="af4"/>
        <w:jc w:val="both"/>
        <w:rPr>
          <w:rFonts w:eastAsia="Times New Roman"/>
          <w:sz w:val="24"/>
          <w:szCs w:val="24"/>
        </w:rPr>
      </w:pPr>
      <w:r w:rsidRPr="007B54F7">
        <w:rPr>
          <w:rFonts w:eastAsia="Times New Roman"/>
          <w:sz w:val="24"/>
          <w:szCs w:val="24"/>
        </w:rPr>
        <w:t>систематизировать и обобщать разные виды информации;</w:t>
      </w:r>
    </w:p>
    <w:p w:rsidR="00F01B71" w:rsidRPr="007B54F7" w:rsidRDefault="00F01B71" w:rsidP="007B54F7">
      <w:pPr>
        <w:pStyle w:val="af4"/>
        <w:jc w:val="both"/>
        <w:rPr>
          <w:rFonts w:eastAsia="Times New Roman"/>
          <w:sz w:val="24"/>
          <w:szCs w:val="24"/>
        </w:rPr>
      </w:pPr>
      <w:r w:rsidRPr="007B54F7">
        <w:rPr>
          <w:rFonts w:eastAsia="Times New Roman"/>
          <w:sz w:val="24"/>
          <w:szCs w:val="24"/>
        </w:rPr>
        <w:t xml:space="preserve">пользоваться простыми биологическими приборами, инструментами и оборудованием;  </w:t>
      </w:r>
    </w:p>
    <w:p w:rsidR="00F01B71" w:rsidRPr="007B54F7" w:rsidRDefault="006E47AB" w:rsidP="007B54F7">
      <w:pPr>
        <w:pStyle w:val="af4"/>
        <w:jc w:val="both"/>
        <w:rPr>
          <w:rFonts w:eastAsia="Times New Roman"/>
          <w:sz w:val="24"/>
          <w:szCs w:val="24"/>
        </w:rPr>
      </w:pPr>
      <w:r w:rsidRPr="007B54F7">
        <w:rPr>
          <w:rFonts w:eastAsia="Times New Roman"/>
          <w:sz w:val="24"/>
          <w:szCs w:val="24"/>
        </w:rPr>
        <w:t>устанавливать</w:t>
      </w:r>
      <w:r w:rsidR="00F01B71" w:rsidRPr="007B54F7">
        <w:rPr>
          <w:rFonts w:eastAsia="Times New Roman"/>
          <w:sz w:val="24"/>
          <w:szCs w:val="24"/>
        </w:rPr>
        <w:t xml:space="preserve"> взаимосвязи здоровья человека и его образа жизни;</w:t>
      </w:r>
    </w:p>
    <w:p w:rsidR="006E47AB" w:rsidRPr="007B54F7" w:rsidRDefault="00F01B71" w:rsidP="007B54F7">
      <w:pPr>
        <w:pStyle w:val="af4"/>
        <w:jc w:val="both"/>
        <w:rPr>
          <w:rFonts w:eastAsia="Times New Roman"/>
          <w:sz w:val="24"/>
          <w:szCs w:val="24"/>
        </w:rPr>
      </w:pPr>
      <w:r w:rsidRPr="007B54F7">
        <w:rPr>
          <w:rFonts w:eastAsia="Times New Roman"/>
          <w:sz w:val="24"/>
          <w:szCs w:val="24"/>
        </w:rPr>
        <w:t>определять факторы, укрепляющие здоровье человека в процессе онтогенеза;</w:t>
      </w:r>
    </w:p>
    <w:p w:rsidR="00F01B71" w:rsidRPr="007B54F7" w:rsidRDefault="00F01B71" w:rsidP="007B54F7">
      <w:pPr>
        <w:pStyle w:val="af4"/>
        <w:jc w:val="both"/>
        <w:rPr>
          <w:rFonts w:eastAsia="Times New Roman"/>
          <w:sz w:val="24"/>
          <w:szCs w:val="24"/>
        </w:rPr>
      </w:pPr>
      <w:r w:rsidRPr="007B54F7">
        <w:rPr>
          <w:rFonts w:eastAsia="Times New Roman"/>
          <w:sz w:val="24"/>
          <w:szCs w:val="24"/>
        </w:rPr>
        <w:t xml:space="preserve">систематизировать основные условия сохранения здоровья человека; </w:t>
      </w:r>
    </w:p>
    <w:p w:rsidR="00F01B71" w:rsidRPr="007B54F7" w:rsidRDefault="00F01B71" w:rsidP="007B54F7">
      <w:pPr>
        <w:pStyle w:val="af4"/>
        <w:spacing w:after="240"/>
        <w:jc w:val="both"/>
        <w:rPr>
          <w:rFonts w:eastAsia="Times New Roman"/>
          <w:sz w:val="24"/>
          <w:szCs w:val="24"/>
        </w:rPr>
      </w:pPr>
      <w:r w:rsidRPr="007B54F7">
        <w:rPr>
          <w:rFonts w:eastAsia="Times New Roman"/>
          <w:sz w:val="24"/>
          <w:szCs w:val="24"/>
        </w:rPr>
        <w:t>осознавать необходимость своего участия в охране окружающей среды.</w:t>
      </w:r>
    </w:p>
    <w:p w:rsidR="001D6B99" w:rsidRPr="007B54F7" w:rsidRDefault="00134AD4" w:rsidP="007B54F7">
      <w:pPr>
        <w:pStyle w:val="2"/>
        <w:numPr>
          <w:ilvl w:val="1"/>
          <w:numId w:val="0"/>
        </w:numPr>
        <w:spacing w:after="120"/>
        <w:rPr>
          <w:rFonts w:ascii="Times New Roman" w:hAnsi="Times New Roman" w:cs="Times New Roman"/>
          <w:b/>
          <w:color w:val="auto"/>
          <w:sz w:val="24"/>
          <w:szCs w:val="24"/>
        </w:rPr>
      </w:pPr>
      <w:bookmarkStart w:id="84" w:name="_Toc142862445"/>
      <w:r w:rsidRPr="007B54F7">
        <w:rPr>
          <w:rFonts w:ascii="Times New Roman" w:hAnsi="Times New Roman" w:cs="Times New Roman"/>
          <w:b/>
          <w:color w:val="auto"/>
          <w:sz w:val="24"/>
          <w:szCs w:val="24"/>
        </w:rPr>
        <w:t xml:space="preserve">2.5. </w:t>
      </w:r>
      <w:r w:rsidR="00702332" w:rsidRPr="007B54F7">
        <w:rPr>
          <w:rFonts w:ascii="Times New Roman" w:hAnsi="Times New Roman" w:cs="Times New Roman"/>
          <w:b/>
          <w:color w:val="auto"/>
          <w:sz w:val="24"/>
          <w:szCs w:val="24"/>
        </w:rPr>
        <w:t>Программа формирования универсальных учебных действий.</w:t>
      </w:r>
      <w:bookmarkEnd w:id="84"/>
    </w:p>
    <w:p w:rsidR="001D6B99" w:rsidRPr="007B54F7" w:rsidRDefault="004450F9" w:rsidP="007B54F7">
      <w:pPr>
        <w:pStyle w:val="3"/>
        <w:rPr>
          <w:rFonts w:ascii="Times New Roman" w:hAnsi="Times New Roman" w:cs="Times New Roman"/>
          <w:b/>
          <w:color w:val="auto"/>
        </w:rPr>
      </w:pPr>
      <w:bookmarkStart w:id="85" w:name="_Toc142862446"/>
      <w:r w:rsidRPr="007B54F7">
        <w:rPr>
          <w:rFonts w:ascii="Times New Roman" w:hAnsi="Times New Roman" w:cs="Times New Roman"/>
          <w:b/>
          <w:color w:val="auto"/>
        </w:rPr>
        <w:t>2.5.1. Целевой раздел программы формирования УУД</w:t>
      </w:r>
      <w:bookmarkEnd w:id="85"/>
    </w:p>
    <w:p w:rsidR="001D6B99" w:rsidRPr="007B54F7" w:rsidRDefault="00702332" w:rsidP="007B54F7">
      <w:pPr>
        <w:pStyle w:val="210"/>
        <w:shd w:val="clear" w:color="auto" w:fill="auto"/>
        <w:tabs>
          <w:tab w:val="left" w:pos="1920"/>
        </w:tabs>
        <w:spacing w:before="0" w:after="0" w:line="240" w:lineRule="auto"/>
        <w:ind w:firstLine="760"/>
        <w:rPr>
          <w:sz w:val="24"/>
          <w:szCs w:val="24"/>
        </w:rPr>
      </w:pPr>
      <w:r w:rsidRPr="007B54F7">
        <w:rPr>
          <w:sz w:val="24"/>
          <w:szCs w:val="24"/>
        </w:rPr>
        <w:t>Программа формирования универсаль</w:t>
      </w:r>
      <w:r w:rsidR="004450F9" w:rsidRPr="007B54F7">
        <w:rPr>
          <w:sz w:val="24"/>
          <w:szCs w:val="24"/>
        </w:rPr>
        <w:t>ных учебных действий (далее - У</w:t>
      </w:r>
      <w:r w:rsidRPr="007B54F7">
        <w:rPr>
          <w:sz w:val="24"/>
          <w:szCs w:val="24"/>
        </w:rPr>
        <w:t>УД) у обучающихся должна обеспечивать: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развитие способности к саморазвитию и самосовершенствованию;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формирование внутренней позиции личности, регулятивных, познавательных, коммуникативных УУД у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навыка участия в различных формах организации учебно</w:t>
      </w:r>
      <w:r w:rsidRPr="007B54F7">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4450F9" w:rsidRPr="007B54F7">
        <w:rPr>
          <w:sz w:val="24"/>
          <w:szCs w:val="24"/>
        </w:rPr>
        <w:t xml:space="preserve"> </w:t>
      </w:r>
      <w:r w:rsidRPr="007B54F7">
        <w:rPr>
          <w:sz w:val="24"/>
          <w:szCs w:val="24"/>
        </w:rPr>
        <w:t>в совместной учебно-исследовательской и проектной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и развитие компетенций обучающихся в области использования ИКТ;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формирование знаний и навыков в области финансовой грамотности и устойчивого развития общества.</w:t>
      </w:r>
    </w:p>
    <w:p w:rsidR="001D6B99" w:rsidRPr="007B54F7" w:rsidRDefault="00702332" w:rsidP="007B54F7">
      <w:pPr>
        <w:pStyle w:val="210"/>
        <w:shd w:val="clear" w:color="auto" w:fill="auto"/>
        <w:tabs>
          <w:tab w:val="left" w:pos="1734"/>
        </w:tabs>
        <w:spacing w:before="0" w:after="0" w:line="240" w:lineRule="auto"/>
        <w:ind w:firstLine="760"/>
        <w:rPr>
          <w:sz w:val="24"/>
          <w:szCs w:val="24"/>
        </w:rPr>
      </w:pPr>
      <w:r w:rsidRPr="007B54F7">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1D6B99" w:rsidRPr="007B54F7" w:rsidRDefault="00702332" w:rsidP="007B54F7">
      <w:pPr>
        <w:pStyle w:val="210"/>
        <w:shd w:val="clear" w:color="auto" w:fill="auto"/>
        <w:tabs>
          <w:tab w:val="left" w:pos="1867"/>
        </w:tabs>
        <w:spacing w:before="0" w:after="0" w:line="240" w:lineRule="auto"/>
        <w:ind w:firstLine="760"/>
        <w:rPr>
          <w:sz w:val="24"/>
          <w:szCs w:val="24"/>
        </w:rPr>
      </w:pPr>
      <w:r w:rsidRPr="007B54F7">
        <w:rPr>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w:t>
      </w:r>
      <w:r w:rsidRPr="007B54F7">
        <w:rPr>
          <w:b/>
          <w:i/>
          <w:sz w:val="24"/>
          <w:szCs w:val="24"/>
        </w:rPr>
        <w:t>УУД, составляющие умение овладевать учебными знаково-символическими средствами,</w:t>
      </w:r>
      <w:r w:rsidRPr="007B54F7">
        <w:rPr>
          <w:sz w:val="24"/>
          <w:szCs w:val="24"/>
        </w:rPr>
        <w:t xml:space="preserve"> направленными на: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7B54F7" w:rsidRDefault="004450F9" w:rsidP="007B54F7">
      <w:pPr>
        <w:pStyle w:val="3"/>
        <w:rPr>
          <w:rFonts w:ascii="Times New Roman" w:hAnsi="Times New Roman" w:cs="Times New Roman"/>
          <w:b/>
          <w:color w:val="auto"/>
        </w:rPr>
      </w:pPr>
      <w:bookmarkStart w:id="86" w:name="_Toc142862447"/>
      <w:r w:rsidRPr="007B54F7">
        <w:rPr>
          <w:rFonts w:ascii="Times New Roman" w:hAnsi="Times New Roman" w:cs="Times New Roman"/>
          <w:b/>
          <w:color w:val="auto"/>
        </w:rPr>
        <w:t xml:space="preserve">2.5.2. </w:t>
      </w:r>
      <w:r w:rsidR="00845427" w:rsidRPr="007B54F7">
        <w:rPr>
          <w:rFonts w:ascii="Times New Roman" w:hAnsi="Times New Roman" w:cs="Times New Roman"/>
          <w:b/>
          <w:color w:val="auto"/>
        </w:rPr>
        <w:t>Содержательный раздел программы формирования УУД</w:t>
      </w:r>
      <w:bookmarkEnd w:id="86"/>
    </w:p>
    <w:p w:rsidR="001D6B99" w:rsidRPr="007B54F7" w:rsidRDefault="00702332" w:rsidP="007B54F7">
      <w:pPr>
        <w:pStyle w:val="210"/>
        <w:shd w:val="clear" w:color="auto" w:fill="auto"/>
        <w:tabs>
          <w:tab w:val="left" w:pos="1748"/>
        </w:tabs>
        <w:spacing w:before="0" w:after="0" w:line="240" w:lineRule="auto"/>
        <w:ind w:firstLine="780"/>
        <w:rPr>
          <w:sz w:val="24"/>
          <w:szCs w:val="24"/>
        </w:rPr>
      </w:pPr>
      <w:r w:rsidRPr="007B54F7">
        <w:rPr>
          <w:sz w:val="24"/>
          <w:szCs w:val="24"/>
        </w:rPr>
        <w:t xml:space="preserve">Программа формирования УУД у обучающихся </w:t>
      </w:r>
      <w:r w:rsidR="004450F9" w:rsidRPr="007B54F7">
        <w:rPr>
          <w:sz w:val="24"/>
          <w:szCs w:val="24"/>
        </w:rPr>
        <w:t>содержит</w:t>
      </w:r>
      <w:r w:rsidRPr="007B54F7">
        <w:rPr>
          <w:sz w:val="24"/>
          <w:szCs w:val="24"/>
        </w:rPr>
        <w:t>:</w:t>
      </w:r>
    </w:p>
    <w:p w:rsidR="001D6B99" w:rsidRPr="007B54F7" w:rsidRDefault="004450F9" w:rsidP="007B54F7">
      <w:pPr>
        <w:pStyle w:val="210"/>
        <w:shd w:val="clear" w:color="auto" w:fill="auto"/>
        <w:spacing w:before="0" w:after="0" w:line="240" w:lineRule="auto"/>
        <w:ind w:firstLine="780"/>
        <w:rPr>
          <w:sz w:val="24"/>
          <w:szCs w:val="24"/>
        </w:rPr>
      </w:pPr>
      <w:r w:rsidRPr="007B54F7">
        <w:rPr>
          <w:sz w:val="24"/>
          <w:szCs w:val="24"/>
        </w:rPr>
        <w:t xml:space="preserve">▪ </w:t>
      </w:r>
      <w:r w:rsidR="00702332" w:rsidRPr="007B54F7">
        <w:rPr>
          <w:sz w:val="24"/>
          <w:szCs w:val="24"/>
        </w:rPr>
        <w:t>описание взаимосвязи универсальных учебных действий с содержанием</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учебных предметов;</w:t>
      </w:r>
    </w:p>
    <w:p w:rsidR="001D6B99" w:rsidRPr="007B54F7" w:rsidRDefault="004450F9" w:rsidP="007B54F7">
      <w:pPr>
        <w:pStyle w:val="210"/>
        <w:shd w:val="clear" w:color="auto" w:fill="auto"/>
        <w:spacing w:before="0" w:after="0" w:line="240" w:lineRule="auto"/>
        <w:ind w:firstLine="780"/>
        <w:rPr>
          <w:sz w:val="24"/>
          <w:szCs w:val="24"/>
        </w:rPr>
      </w:pPr>
      <w:r w:rsidRPr="007B54F7">
        <w:rPr>
          <w:sz w:val="24"/>
          <w:szCs w:val="24"/>
        </w:rPr>
        <w:t xml:space="preserve">▪ </w:t>
      </w:r>
      <w:r w:rsidR="00702332" w:rsidRPr="007B54F7">
        <w:rPr>
          <w:sz w:val="24"/>
          <w:szCs w:val="24"/>
        </w:rPr>
        <w:t>описание особенностей реализации основных направлений и форм учебно</w:t>
      </w:r>
      <w:r w:rsidR="00702332" w:rsidRPr="007B54F7">
        <w:rPr>
          <w:sz w:val="24"/>
          <w:szCs w:val="24"/>
        </w:rPr>
        <w:softHyphen/>
        <w:t>исследовательской деятельности в рамках урочной и внеурочной работы.</w:t>
      </w:r>
    </w:p>
    <w:p w:rsidR="001D6B99" w:rsidRPr="007B54F7" w:rsidRDefault="00702332" w:rsidP="007B54F7">
      <w:pPr>
        <w:pStyle w:val="210"/>
        <w:shd w:val="clear" w:color="auto" w:fill="auto"/>
        <w:tabs>
          <w:tab w:val="left" w:pos="1772"/>
        </w:tabs>
        <w:spacing w:before="0" w:after="0" w:line="240" w:lineRule="auto"/>
        <w:jc w:val="center"/>
        <w:rPr>
          <w:b/>
          <w:i/>
          <w:sz w:val="24"/>
          <w:szCs w:val="24"/>
        </w:rPr>
      </w:pPr>
      <w:r w:rsidRPr="007B54F7">
        <w:rPr>
          <w:b/>
          <w:i/>
          <w:sz w:val="24"/>
          <w:szCs w:val="24"/>
        </w:rPr>
        <w:t>Описание взаимосвязи УУД с содержанием учебных предметов.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Содержание основного общего образования определяется программой</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основного общего образования. Предметное учебное содержание фиксируется в рабочих программах.</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Pr="007B54F7" w:rsidRDefault="004450F9" w:rsidP="007B54F7">
      <w:pPr>
        <w:pStyle w:val="210"/>
        <w:shd w:val="clear" w:color="auto" w:fill="auto"/>
        <w:spacing w:before="0" w:after="0" w:line="240" w:lineRule="auto"/>
        <w:ind w:firstLine="780"/>
        <w:rPr>
          <w:sz w:val="24"/>
          <w:szCs w:val="24"/>
        </w:rPr>
      </w:pPr>
      <w:r w:rsidRPr="007B54F7">
        <w:rPr>
          <w:sz w:val="24"/>
          <w:szCs w:val="24"/>
        </w:rPr>
        <w:t xml:space="preserve">▪ </w:t>
      </w:r>
      <w:r w:rsidR="00702332" w:rsidRPr="007B54F7">
        <w:rPr>
          <w:sz w:val="24"/>
          <w:szCs w:val="24"/>
        </w:rPr>
        <w:t xml:space="preserve">как часть метапредметных результатов обучения в разделе «Планируемые результаты </w:t>
      </w:r>
      <w:r w:rsidR="00702332" w:rsidRPr="007B54F7">
        <w:rPr>
          <w:sz w:val="24"/>
          <w:szCs w:val="24"/>
        </w:rPr>
        <w:lastRenderedPageBreak/>
        <w:t>освоения учебного предмета на уровне основного общего образования»;</w:t>
      </w:r>
    </w:p>
    <w:p w:rsidR="001D6B99" w:rsidRPr="007B54F7" w:rsidRDefault="004450F9" w:rsidP="007B54F7">
      <w:pPr>
        <w:pStyle w:val="210"/>
        <w:shd w:val="clear" w:color="auto" w:fill="auto"/>
        <w:spacing w:before="0" w:after="0" w:line="240" w:lineRule="auto"/>
        <w:ind w:firstLine="780"/>
        <w:rPr>
          <w:sz w:val="24"/>
          <w:szCs w:val="24"/>
        </w:rPr>
      </w:pPr>
      <w:r w:rsidRPr="007B54F7">
        <w:rPr>
          <w:sz w:val="24"/>
          <w:szCs w:val="24"/>
        </w:rPr>
        <w:t xml:space="preserve">▪ </w:t>
      </w:r>
      <w:r w:rsidR="00702332" w:rsidRPr="007B54F7">
        <w:rPr>
          <w:sz w:val="24"/>
          <w:szCs w:val="24"/>
        </w:rPr>
        <w:t>в соотнесении с предметными результатами по основным разделам и темам учебного содержания;</w:t>
      </w:r>
    </w:p>
    <w:p w:rsidR="001D6B99" w:rsidRPr="007B54F7" w:rsidRDefault="004450F9" w:rsidP="007B54F7">
      <w:pPr>
        <w:pStyle w:val="210"/>
        <w:shd w:val="clear" w:color="auto" w:fill="auto"/>
        <w:spacing w:before="0" w:after="0" w:line="240" w:lineRule="auto"/>
        <w:ind w:firstLine="780"/>
        <w:rPr>
          <w:sz w:val="24"/>
          <w:szCs w:val="24"/>
        </w:rPr>
      </w:pPr>
      <w:r w:rsidRPr="007B54F7">
        <w:rPr>
          <w:sz w:val="24"/>
          <w:szCs w:val="24"/>
        </w:rPr>
        <w:t xml:space="preserve">▪ </w:t>
      </w:r>
      <w:r w:rsidR="00702332" w:rsidRPr="007B54F7">
        <w:rPr>
          <w:sz w:val="24"/>
          <w:szCs w:val="24"/>
        </w:rPr>
        <w:t>в разделе «Основные виды деятельности» тематического планирования.</w:t>
      </w:r>
    </w:p>
    <w:p w:rsidR="001D6B99" w:rsidRPr="007B54F7" w:rsidRDefault="00702332" w:rsidP="007B54F7">
      <w:pPr>
        <w:pStyle w:val="210"/>
        <w:shd w:val="clear" w:color="auto" w:fill="auto"/>
        <w:tabs>
          <w:tab w:val="left" w:pos="1798"/>
        </w:tabs>
        <w:spacing w:before="0" w:after="0" w:line="240" w:lineRule="auto"/>
        <w:ind w:firstLine="780"/>
        <w:rPr>
          <w:sz w:val="24"/>
          <w:szCs w:val="24"/>
        </w:rPr>
      </w:pPr>
      <w:r w:rsidRPr="007B54F7">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7B54F7" w:rsidRDefault="00702332" w:rsidP="007B54F7">
      <w:pPr>
        <w:pStyle w:val="210"/>
        <w:shd w:val="clear" w:color="auto" w:fill="auto"/>
        <w:tabs>
          <w:tab w:val="left" w:pos="2046"/>
        </w:tabs>
        <w:spacing w:before="0" w:after="0" w:line="240" w:lineRule="auto"/>
        <w:ind w:firstLine="780"/>
        <w:rPr>
          <w:b/>
          <w:i/>
          <w:sz w:val="24"/>
          <w:szCs w:val="24"/>
          <w:u w:val="single"/>
        </w:rPr>
      </w:pPr>
      <w:r w:rsidRPr="007B54F7">
        <w:rPr>
          <w:b/>
          <w:i/>
          <w:sz w:val="24"/>
          <w:szCs w:val="24"/>
          <w:u w:val="single"/>
        </w:rPr>
        <w:t>Русский язык и литература.</w:t>
      </w:r>
    </w:p>
    <w:p w:rsidR="001D6B99" w:rsidRPr="007B54F7" w:rsidRDefault="00702332" w:rsidP="007B54F7">
      <w:pPr>
        <w:pStyle w:val="210"/>
        <w:shd w:val="clear" w:color="auto" w:fill="auto"/>
        <w:tabs>
          <w:tab w:val="left" w:pos="2211"/>
        </w:tabs>
        <w:spacing w:before="0" w:after="0" w:line="240" w:lineRule="auto"/>
        <w:ind w:firstLine="780"/>
        <w:rPr>
          <w:b/>
          <w:i/>
          <w:sz w:val="24"/>
          <w:szCs w:val="24"/>
        </w:rPr>
      </w:pPr>
      <w:r w:rsidRPr="007B54F7">
        <w:rPr>
          <w:b/>
          <w:i/>
          <w:sz w:val="24"/>
          <w:szCs w:val="24"/>
        </w:rPr>
        <w:t>Формирование универсальных учебных познавательных действий в части базовых логических действий.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7B54F7">
        <w:rPr>
          <w:sz w:val="24"/>
          <w:szCs w:val="24"/>
        </w:rPr>
        <w:softHyphen/>
        <w:t>смысловых типов речи и жанров.</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функционально-смысловых типов речи и жанров.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дефицит литературной и другой информации, данных, необходимых для решения поставленной учебной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Pr="007B54F7" w:rsidRDefault="00702332" w:rsidP="007B54F7">
      <w:pPr>
        <w:pStyle w:val="210"/>
        <w:shd w:val="clear" w:color="auto" w:fill="auto"/>
        <w:tabs>
          <w:tab w:val="left" w:pos="2160"/>
        </w:tabs>
        <w:spacing w:before="0" w:after="0" w:line="240" w:lineRule="auto"/>
        <w:ind w:firstLine="760"/>
        <w:rPr>
          <w:b/>
          <w:i/>
          <w:sz w:val="24"/>
          <w:szCs w:val="24"/>
        </w:rPr>
      </w:pPr>
      <w:r w:rsidRPr="007B54F7">
        <w:rPr>
          <w:b/>
          <w:i/>
          <w:sz w:val="24"/>
          <w:szCs w:val="24"/>
        </w:rPr>
        <w:t>Формирование универсальных учебных познавательных действий в части базовых исследовательских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определять и формулировать цели лингвистических мини</w:t>
      </w:r>
      <w:r w:rsidRPr="007B54F7">
        <w:rPr>
          <w:sz w:val="24"/>
          <w:szCs w:val="24"/>
        </w:rPr>
        <w:softHyphen/>
        <w:t>исследований, формулировать и использовать вопросы как исследовательский инструмент.</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Овладеть инструментами оценки достоверности полученных выводов и обобщений.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Pr="007B54F7" w:rsidRDefault="00702332" w:rsidP="007B54F7">
      <w:pPr>
        <w:pStyle w:val="210"/>
        <w:shd w:val="clear" w:color="auto" w:fill="auto"/>
        <w:tabs>
          <w:tab w:val="left" w:pos="2156"/>
        </w:tabs>
        <w:spacing w:before="0" w:after="0" w:line="240" w:lineRule="auto"/>
        <w:ind w:firstLine="760"/>
        <w:rPr>
          <w:b/>
          <w:i/>
          <w:sz w:val="24"/>
          <w:szCs w:val="24"/>
        </w:rPr>
      </w:pPr>
      <w:r w:rsidRPr="007B54F7">
        <w:rPr>
          <w:b/>
          <w:i/>
          <w:sz w:val="24"/>
          <w:szCs w:val="24"/>
        </w:rPr>
        <w:lastRenderedPageBreak/>
        <w:t>Формирование универсальных учебных познавательных действий в части работы с информацией.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Pr="007B54F7" w:rsidRDefault="00CB4FB5" w:rsidP="007B54F7">
      <w:pPr>
        <w:pStyle w:val="210"/>
        <w:shd w:val="clear" w:color="auto" w:fill="auto"/>
        <w:tabs>
          <w:tab w:val="left" w:pos="5906"/>
        </w:tabs>
        <w:spacing w:before="0" w:after="0" w:line="240" w:lineRule="auto"/>
        <w:ind w:firstLine="760"/>
        <w:rPr>
          <w:sz w:val="24"/>
          <w:szCs w:val="24"/>
        </w:rPr>
      </w:pPr>
      <w:r w:rsidRPr="007B54F7">
        <w:rPr>
          <w:sz w:val="24"/>
          <w:szCs w:val="24"/>
        </w:rPr>
        <w:t xml:space="preserve">Находить и формулировать </w:t>
      </w:r>
      <w:r w:rsidR="00702332" w:rsidRPr="007B54F7">
        <w:rPr>
          <w:sz w:val="24"/>
          <w:szCs w:val="24"/>
        </w:rPr>
        <w:t>аргументы, подтверждающую</w:t>
      </w:r>
      <w:r w:rsidRPr="007B54F7">
        <w:rPr>
          <w:sz w:val="24"/>
          <w:szCs w:val="24"/>
        </w:rPr>
        <w:t xml:space="preserve"> </w:t>
      </w:r>
      <w:r w:rsidR="00702332" w:rsidRPr="007B54F7">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7B54F7" w:rsidRDefault="00702332" w:rsidP="007B54F7">
      <w:pPr>
        <w:pStyle w:val="210"/>
        <w:shd w:val="clear" w:color="auto" w:fill="auto"/>
        <w:tabs>
          <w:tab w:val="left" w:pos="2151"/>
        </w:tabs>
        <w:spacing w:before="0" w:after="0" w:line="240" w:lineRule="auto"/>
        <w:ind w:firstLine="760"/>
        <w:rPr>
          <w:b/>
          <w:i/>
          <w:sz w:val="24"/>
          <w:szCs w:val="24"/>
        </w:rPr>
      </w:pPr>
      <w:r w:rsidRPr="007B54F7">
        <w:rPr>
          <w:b/>
          <w:i/>
          <w:sz w:val="24"/>
          <w:szCs w:val="24"/>
        </w:rPr>
        <w:t>Формирование универсальных учебных коммуникативных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(недостижения) результата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Управлять собственными эмоциями, корректно выражать их в процессе речевого общения.</w:t>
      </w:r>
    </w:p>
    <w:p w:rsidR="001D6B99" w:rsidRPr="007B54F7" w:rsidRDefault="00702332" w:rsidP="007B54F7">
      <w:pPr>
        <w:pStyle w:val="210"/>
        <w:shd w:val="clear" w:color="auto" w:fill="auto"/>
        <w:tabs>
          <w:tab w:val="left" w:pos="2209"/>
        </w:tabs>
        <w:spacing w:before="0" w:after="0" w:line="240" w:lineRule="auto"/>
        <w:ind w:firstLine="760"/>
        <w:rPr>
          <w:b/>
          <w:i/>
          <w:sz w:val="24"/>
          <w:szCs w:val="24"/>
        </w:rPr>
      </w:pPr>
      <w:r w:rsidRPr="007B54F7">
        <w:rPr>
          <w:b/>
          <w:i/>
          <w:sz w:val="24"/>
          <w:szCs w:val="24"/>
        </w:rPr>
        <w:t>Формирование универсальных учебных регулятивных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7B54F7" w:rsidRDefault="00702332" w:rsidP="007B54F7">
      <w:pPr>
        <w:pStyle w:val="210"/>
        <w:shd w:val="clear" w:color="auto" w:fill="auto"/>
        <w:tabs>
          <w:tab w:val="left" w:pos="1998"/>
        </w:tabs>
        <w:spacing w:before="0" w:after="0" w:line="240" w:lineRule="auto"/>
        <w:ind w:firstLine="760"/>
        <w:rPr>
          <w:b/>
          <w:i/>
          <w:sz w:val="24"/>
          <w:szCs w:val="24"/>
          <w:u w:val="single"/>
        </w:rPr>
      </w:pPr>
      <w:r w:rsidRPr="007B54F7">
        <w:rPr>
          <w:b/>
          <w:i/>
          <w:sz w:val="24"/>
          <w:szCs w:val="24"/>
          <w:u w:val="single"/>
        </w:rPr>
        <w:t>Иностранный язык.</w:t>
      </w:r>
    </w:p>
    <w:p w:rsidR="001D6B99" w:rsidRPr="007B54F7" w:rsidRDefault="00702332" w:rsidP="007B54F7">
      <w:pPr>
        <w:pStyle w:val="210"/>
        <w:shd w:val="clear" w:color="auto" w:fill="auto"/>
        <w:tabs>
          <w:tab w:val="left" w:pos="2179"/>
        </w:tabs>
        <w:spacing w:before="0" w:after="0" w:line="240" w:lineRule="auto"/>
        <w:ind w:firstLine="760"/>
        <w:rPr>
          <w:b/>
          <w:i/>
          <w:sz w:val="24"/>
          <w:szCs w:val="24"/>
        </w:rPr>
      </w:pPr>
      <w:r w:rsidRPr="007B54F7">
        <w:rPr>
          <w:b/>
          <w:i/>
          <w:sz w:val="24"/>
          <w:szCs w:val="24"/>
        </w:rPr>
        <w:lastRenderedPageBreak/>
        <w:t>Формирование универсальных учебных познавательных действий в части базовых логических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устанавливать аналогии, между способами выражения мысли средствами родного и иностранного языков.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Моделировать отношения между объектами (членами предложения, структурными единицами диалога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Выдвигать гипотезы (например, об употреблении глагола-связки</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в иностранном языке); обосновывать, аргументировать свои суждения, выводы.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свойства и признаки языковых единиц и языковых явлений (например, с помощью словообразовательных элементов).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Сравнивать языковые единицы разного уровня (звуки, буквы, слова, речевые клише, грамматические явления, тексты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Пользоваться классификациями (по типу чтения, по типу высказывания и другим).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Pr="007B54F7" w:rsidRDefault="00702332" w:rsidP="007B54F7">
      <w:pPr>
        <w:pStyle w:val="210"/>
        <w:shd w:val="clear" w:color="auto" w:fill="auto"/>
        <w:tabs>
          <w:tab w:val="left" w:pos="2164"/>
        </w:tabs>
        <w:spacing w:before="0" w:after="0" w:line="240" w:lineRule="auto"/>
        <w:ind w:firstLine="740"/>
        <w:rPr>
          <w:b/>
          <w:i/>
          <w:sz w:val="24"/>
          <w:szCs w:val="24"/>
        </w:rPr>
      </w:pPr>
      <w:r w:rsidRPr="007B54F7">
        <w:rPr>
          <w:b/>
          <w:i/>
          <w:sz w:val="24"/>
          <w:szCs w:val="24"/>
        </w:rPr>
        <w:t>Формирование универсальных учебных познавательных действий в части работы с информацией.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Фиксировать информацию доступными средствами (в виде ключевых слов, плана).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достоверность информации, полученной из иноязычных источников.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Pr="007B54F7" w:rsidRDefault="00702332" w:rsidP="007B54F7">
      <w:pPr>
        <w:pStyle w:val="210"/>
        <w:shd w:val="clear" w:color="auto" w:fill="auto"/>
        <w:tabs>
          <w:tab w:val="left" w:pos="2180"/>
        </w:tabs>
        <w:spacing w:before="0" w:after="0" w:line="240" w:lineRule="auto"/>
        <w:ind w:firstLine="760"/>
        <w:rPr>
          <w:b/>
          <w:i/>
          <w:sz w:val="24"/>
          <w:szCs w:val="24"/>
        </w:rPr>
      </w:pPr>
      <w:r w:rsidRPr="007B54F7">
        <w:rPr>
          <w:b/>
          <w:i/>
          <w:sz w:val="24"/>
          <w:szCs w:val="24"/>
        </w:rPr>
        <w:t>Формирование универсальных учебных коммуникативных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и восстанавливать текст с опущенными в учебных целях фрагментами.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Удерживать цель деятельности; планировать выполнение учебной задачи, выбирать и аргументировать способ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Планировать организацию совместной работы, определять свою роль, распределять </w:t>
      </w:r>
      <w:r w:rsidRPr="007B54F7">
        <w:rPr>
          <w:sz w:val="24"/>
          <w:szCs w:val="24"/>
        </w:rPr>
        <w:lastRenderedPageBreak/>
        <w:t>задачи между членами команды, участвовать в групповых формах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Корректировать деятельность с учетом возникших трудностей, ошибок, новых данных или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7B54F7" w:rsidRDefault="00702332" w:rsidP="007B54F7">
      <w:pPr>
        <w:pStyle w:val="210"/>
        <w:shd w:val="clear" w:color="auto" w:fill="auto"/>
        <w:tabs>
          <w:tab w:val="left" w:pos="2205"/>
        </w:tabs>
        <w:spacing w:before="0" w:after="0" w:line="240" w:lineRule="auto"/>
        <w:ind w:firstLine="760"/>
        <w:rPr>
          <w:b/>
          <w:i/>
          <w:sz w:val="24"/>
          <w:szCs w:val="24"/>
          <w:u w:val="single"/>
        </w:rPr>
      </w:pPr>
      <w:r w:rsidRPr="007B54F7">
        <w:rPr>
          <w:b/>
          <w:i/>
          <w:sz w:val="24"/>
          <w:szCs w:val="24"/>
          <w:u w:val="single"/>
        </w:rPr>
        <w:t>Математика и информатика.</w:t>
      </w:r>
    </w:p>
    <w:p w:rsidR="001D6B99" w:rsidRPr="007B54F7" w:rsidRDefault="00702332" w:rsidP="007B54F7">
      <w:pPr>
        <w:pStyle w:val="210"/>
        <w:shd w:val="clear" w:color="auto" w:fill="auto"/>
        <w:tabs>
          <w:tab w:val="left" w:pos="2205"/>
        </w:tabs>
        <w:spacing w:before="0" w:after="0" w:line="240" w:lineRule="auto"/>
        <w:ind w:firstLine="760"/>
        <w:rPr>
          <w:b/>
          <w:i/>
          <w:sz w:val="24"/>
          <w:szCs w:val="24"/>
        </w:rPr>
      </w:pPr>
      <w:r w:rsidRPr="007B54F7">
        <w:rPr>
          <w:b/>
          <w:i/>
          <w:sz w:val="24"/>
          <w:szCs w:val="24"/>
        </w:rPr>
        <w:t>Формирование универсальных учебных познавательных действий</w:t>
      </w:r>
      <w:r w:rsidR="00CB4FB5" w:rsidRPr="007B54F7">
        <w:rPr>
          <w:b/>
          <w:i/>
          <w:sz w:val="24"/>
          <w:szCs w:val="24"/>
        </w:rPr>
        <w:t xml:space="preserve"> </w:t>
      </w:r>
      <w:r w:rsidRPr="007B54F7">
        <w:rPr>
          <w:b/>
          <w:i/>
          <w:sz w:val="24"/>
          <w:szCs w:val="24"/>
        </w:rPr>
        <w:t>в части базовых логических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качества, свойства, характеристики математических объектов.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свойства и признаки объектов.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Сравнивать, упорядочивать, классифицировать числа, величины, выражения, формулы, графики, геометрические фигуры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Устанавливать связи и отношения, проводить аналогии, распознавать зависимости между объектами.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Анализировать изменения и находить закономерности.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логические связки «и», «или», «если ..., то ...».</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Обобщать и конкретизировать; строить заключения от общего к частному и от частного к общему.</w:t>
      </w:r>
    </w:p>
    <w:p w:rsidR="001D6B99" w:rsidRPr="007B54F7" w:rsidRDefault="00702332" w:rsidP="007B54F7">
      <w:pPr>
        <w:pStyle w:val="210"/>
        <w:shd w:val="clear" w:color="auto" w:fill="auto"/>
        <w:tabs>
          <w:tab w:val="left" w:pos="2790"/>
          <w:tab w:val="left" w:pos="4244"/>
          <w:tab w:val="left" w:pos="5281"/>
        </w:tabs>
        <w:spacing w:before="0" w:after="0" w:line="240" w:lineRule="auto"/>
        <w:ind w:firstLine="740"/>
        <w:rPr>
          <w:sz w:val="24"/>
          <w:szCs w:val="24"/>
        </w:rPr>
      </w:pPr>
      <w:r w:rsidRPr="007B54F7">
        <w:rPr>
          <w:sz w:val="24"/>
          <w:szCs w:val="24"/>
        </w:rPr>
        <w:t>Использовать</w:t>
      </w:r>
      <w:r w:rsidRPr="007B54F7">
        <w:rPr>
          <w:sz w:val="24"/>
          <w:szCs w:val="24"/>
        </w:rPr>
        <w:tab/>
        <w:t>кванторы</w:t>
      </w:r>
      <w:r w:rsidRPr="007B54F7">
        <w:rPr>
          <w:sz w:val="24"/>
          <w:szCs w:val="24"/>
        </w:rPr>
        <w:tab/>
        <w:t>«все»,</w:t>
      </w:r>
      <w:r w:rsidRPr="007B54F7">
        <w:rPr>
          <w:sz w:val="24"/>
          <w:szCs w:val="24"/>
        </w:rPr>
        <w:tab/>
        <w:t>«всякий», «любой», «некоторый»,</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«существует»; приводить пример и контрпример.</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Различать, распознавать верные и неверные утверждения.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Выражать отношения, зависимости, правила, закономерности с помощью формул.</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Моделировать отношения между объектами, использовать символьные и графические модели.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Воспроизводить и строить логические цепочки утверждений, прямые и от противного.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Устанавливать противоречия в рассуждениях.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Создавать, применять и преобразовывать знаки и символы, модели и схемы для решения учебных и познавательных задач.</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7B54F7" w:rsidRDefault="00702332" w:rsidP="007B54F7">
      <w:pPr>
        <w:pStyle w:val="210"/>
        <w:shd w:val="clear" w:color="auto" w:fill="auto"/>
        <w:tabs>
          <w:tab w:val="left" w:pos="2206"/>
        </w:tabs>
        <w:spacing w:before="0" w:after="0" w:line="240" w:lineRule="auto"/>
        <w:ind w:firstLine="740"/>
        <w:rPr>
          <w:b/>
          <w:i/>
          <w:sz w:val="24"/>
          <w:szCs w:val="24"/>
        </w:rPr>
      </w:pPr>
      <w:r w:rsidRPr="007B54F7">
        <w:rPr>
          <w:b/>
          <w:i/>
          <w:sz w:val="24"/>
          <w:szCs w:val="24"/>
        </w:rPr>
        <w:t>Формирование универсальных учебных познавательных действий в части базовых исследовательских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Доказывать, обосновывать, аргументировать свои суждения, выводы, закономерности и результаты.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Дописывать выводы, результаты опытов, экспериментов, исследований, используя математический язык и символику.</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надежность информации по критериям, предложенным учителем или сформулированным самостоятельно.</w:t>
      </w:r>
    </w:p>
    <w:p w:rsidR="001D6B99" w:rsidRPr="007B54F7" w:rsidRDefault="00702332" w:rsidP="007B54F7">
      <w:pPr>
        <w:pStyle w:val="210"/>
        <w:shd w:val="clear" w:color="auto" w:fill="auto"/>
        <w:tabs>
          <w:tab w:val="left" w:pos="2202"/>
        </w:tabs>
        <w:spacing w:before="0" w:after="0" w:line="240" w:lineRule="auto"/>
        <w:ind w:firstLine="740"/>
        <w:rPr>
          <w:sz w:val="24"/>
          <w:szCs w:val="24"/>
        </w:rPr>
      </w:pPr>
      <w:r w:rsidRPr="007B54F7">
        <w:rPr>
          <w:sz w:val="24"/>
          <w:szCs w:val="24"/>
        </w:rPr>
        <w:t>Формирование универсальных учебных познавательных действий в части работы с информацией.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Переводить вербальную информацию в графическую форму и наоборот.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недостаточность и избыточность информации, данных, необходимых для решения учебной или практической задачи.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Распознавать неверную информацию, данные, утверждения; устанавливать противоречия в фактах, данных.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lastRenderedPageBreak/>
        <w:t>Находить ошибки в неверных утверждениях и исправлять их.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надежность информации по критериям, предложенным учителем или сформулированным самостоятельно.</w:t>
      </w:r>
    </w:p>
    <w:p w:rsidR="001D6B99" w:rsidRPr="007B54F7" w:rsidRDefault="00702332" w:rsidP="007B54F7">
      <w:pPr>
        <w:pStyle w:val="210"/>
        <w:shd w:val="clear" w:color="auto" w:fill="auto"/>
        <w:tabs>
          <w:tab w:val="left" w:pos="2207"/>
        </w:tabs>
        <w:spacing w:before="0" w:after="0" w:line="240" w:lineRule="auto"/>
        <w:ind w:firstLine="740"/>
        <w:rPr>
          <w:b/>
          <w:i/>
          <w:sz w:val="24"/>
          <w:szCs w:val="24"/>
        </w:rPr>
      </w:pPr>
      <w:r w:rsidRPr="007B54F7">
        <w:rPr>
          <w:b/>
          <w:i/>
          <w:sz w:val="24"/>
          <w:szCs w:val="24"/>
        </w:rPr>
        <w:t>Формирование универсальных учебных коммуникативных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Принимать цель совместной информационной деятельности по сбору, обработке, передаче, формализации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7B54F7" w:rsidRDefault="00702332" w:rsidP="007B54F7">
      <w:pPr>
        <w:pStyle w:val="210"/>
        <w:shd w:val="clear" w:color="auto" w:fill="auto"/>
        <w:tabs>
          <w:tab w:val="left" w:pos="2237"/>
        </w:tabs>
        <w:spacing w:before="0" w:after="0" w:line="240" w:lineRule="auto"/>
        <w:ind w:firstLine="760"/>
        <w:rPr>
          <w:b/>
          <w:i/>
          <w:sz w:val="24"/>
          <w:szCs w:val="24"/>
        </w:rPr>
      </w:pPr>
      <w:r w:rsidRPr="007B54F7">
        <w:rPr>
          <w:b/>
          <w:i/>
          <w:sz w:val="24"/>
          <w:szCs w:val="24"/>
        </w:rPr>
        <w:t>Формирование универсальных учебных регулятивных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Удерживать цель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выполнение учебной задачи, выбирать и аргументировать способ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Корректировать деятельность с учетом возникших трудностей, ошибок, новых данных или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и оценивать собственную работу: меру собственной самостоятельности, затруднения, дефициты, ошибки и другое.</w:t>
      </w:r>
    </w:p>
    <w:p w:rsidR="001D6B99" w:rsidRPr="007B54F7" w:rsidRDefault="00702332" w:rsidP="007B54F7">
      <w:pPr>
        <w:pStyle w:val="210"/>
        <w:shd w:val="clear" w:color="auto" w:fill="auto"/>
        <w:tabs>
          <w:tab w:val="left" w:pos="2026"/>
        </w:tabs>
        <w:spacing w:before="0" w:after="0" w:line="240" w:lineRule="auto"/>
        <w:ind w:firstLine="760"/>
        <w:rPr>
          <w:b/>
          <w:i/>
          <w:sz w:val="24"/>
          <w:szCs w:val="24"/>
          <w:u w:val="single"/>
        </w:rPr>
      </w:pPr>
      <w:r w:rsidRPr="007B54F7">
        <w:rPr>
          <w:b/>
          <w:i/>
          <w:sz w:val="24"/>
          <w:szCs w:val="24"/>
          <w:u w:val="single"/>
        </w:rPr>
        <w:t>Естественнонаучные предметы.</w:t>
      </w:r>
    </w:p>
    <w:p w:rsidR="001D6B99" w:rsidRPr="007B54F7" w:rsidRDefault="00702332" w:rsidP="007B54F7">
      <w:pPr>
        <w:pStyle w:val="210"/>
        <w:shd w:val="clear" w:color="auto" w:fill="auto"/>
        <w:tabs>
          <w:tab w:val="left" w:pos="2211"/>
        </w:tabs>
        <w:spacing w:before="0" w:after="0" w:line="240" w:lineRule="auto"/>
        <w:ind w:firstLine="760"/>
        <w:rPr>
          <w:b/>
          <w:i/>
          <w:sz w:val="24"/>
          <w:szCs w:val="24"/>
        </w:rPr>
      </w:pPr>
      <w:r w:rsidRPr="007B54F7">
        <w:rPr>
          <w:b/>
          <w:i/>
          <w:sz w:val="24"/>
          <w:szCs w:val="24"/>
        </w:rPr>
        <w:t>Формирование универсальных учебных познавательных действий в части базовых логических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Строить простейшие модели физических явлений (в вид</w:t>
      </w:r>
      <w:r w:rsidR="00CB4FB5" w:rsidRPr="007B54F7">
        <w:rPr>
          <w:sz w:val="24"/>
          <w:szCs w:val="24"/>
        </w:rPr>
        <w:t xml:space="preserve">е рисунков или схем), например, </w:t>
      </w:r>
      <w:r w:rsidRPr="007B54F7">
        <w:rPr>
          <w:sz w:val="24"/>
          <w:szCs w:val="24"/>
        </w:rPr>
        <w:t>падение предмета; отражение света от зеркальной поверхности.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Pr="007B54F7" w:rsidRDefault="00702332" w:rsidP="007B54F7">
      <w:pPr>
        <w:pStyle w:val="210"/>
        <w:shd w:val="clear" w:color="auto" w:fill="auto"/>
        <w:tabs>
          <w:tab w:val="left" w:pos="2199"/>
        </w:tabs>
        <w:spacing w:before="0" w:after="0" w:line="240" w:lineRule="auto"/>
        <w:ind w:firstLine="760"/>
        <w:rPr>
          <w:b/>
          <w:i/>
          <w:sz w:val="24"/>
          <w:szCs w:val="24"/>
        </w:rPr>
      </w:pPr>
      <w:r w:rsidRPr="007B54F7">
        <w:rPr>
          <w:b/>
          <w:i/>
          <w:sz w:val="24"/>
          <w:szCs w:val="24"/>
        </w:rPr>
        <w:t>Формирование универсальных учебных познавательных действий в части базовых исследовательских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явления теплообмена при смешивании холодной и горячей</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воды.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Исследование процесса испарения различных жидкостей.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Pr="007B54F7" w:rsidRDefault="00702332" w:rsidP="007B54F7">
      <w:pPr>
        <w:pStyle w:val="210"/>
        <w:shd w:val="clear" w:color="auto" w:fill="auto"/>
        <w:tabs>
          <w:tab w:val="left" w:pos="2195"/>
        </w:tabs>
        <w:spacing w:before="0" w:after="0" w:line="240" w:lineRule="auto"/>
        <w:ind w:firstLine="760"/>
        <w:rPr>
          <w:b/>
          <w:i/>
          <w:sz w:val="24"/>
          <w:szCs w:val="24"/>
        </w:rPr>
      </w:pPr>
      <w:r w:rsidRPr="007B54F7">
        <w:rPr>
          <w:b/>
          <w:i/>
          <w:sz w:val="24"/>
          <w:szCs w:val="24"/>
        </w:rPr>
        <w:t>Формирование универсальных учебных познавательных действий в части работы с информацией.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Выполнять задания по тексту (смысловое чтение).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w:t>
      </w:r>
      <w:r w:rsidRPr="007B54F7">
        <w:rPr>
          <w:sz w:val="24"/>
          <w:szCs w:val="24"/>
        </w:rPr>
        <w:lastRenderedPageBreak/>
        <w:t>ресурсы Интернета.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Pr="007B54F7" w:rsidRDefault="00702332" w:rsidP="007B54F7">
      <w:pPr>
        <w:pStyle w:val="210"/>
        <w:shd w:val="clear" w:color="auto" w:fill="auto"/>
        <w:tabs>
          <w:tab w:val="left" w:pos="2204"/>
        </w:tabs>
        <w:spacing w:before="0" w:after="0" w:line="240" w:lineRule="auto"/>
        <w:ind w:firstLine="760"/>
        <w:rPr>
          <w:b/>
          <w:i/>
          <w:sz w:val="24"/>
          <w:szCs w:val="24"/>
        </w:rPr>
      </w:pPr>
      <w:r w:rsidRPr="007B54F7">
        <w:rPr>
          <w:b/>
          <w:i/>
          <w:sz w:val="24"/>
          <w:szCs w:val="24"/>
        </w:rPr>
        <w:t>Формирование универсальных учебных коммуникативных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Выражать свою точку зрения на решение естественнонаучной задачи в устных и письменных текстах.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1D6B99" w:rsidRPr="007B54F7" w:rsidRDefault="00702332" w:rsidP="007B54F7">
      <w:pPr>
        <w:pStyle w:val="210"/>
        <w:shd w:val="clear" w:color="auto" w:fill="auto"/>
        <w:tabs>
          <w:tab w:val="left" w:pos="2201"/>
        </w:tabs>
        <w:spacing w:before="0" w:after="0" w:line="240" w:lineRule="auto"/>
        <w:ind w:firstLine="740"/>
        <w:rPr>
          <w:b/>
          <w:i/>
          <w:sz w:val="24"/>
          <w:szCs w:val="24"/>
        </w:rPr>
      </w:pPr>
      <w:r w:rsidRPr="007B54F7">
        <w:rPr>
          <w:b/>
          <w:i/>
          <w:sz w:val="24"/>
          <w:szCs w:val="24"/>
        </w:rPr>
        <w:t>Формирование универсальных учебных регулятивных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Выявление проблем в жизненных и учебных ситуациях, требующих</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для решения проявлений естественнонаучной грамотности.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Оценка соответствия результата решения естественнонаучной проблемы поставленным целям и условиям.</w:t>
      </w:r>
    </w:p>
    <w:p w:rsidR="001D6B99" w:rsidRPr="007B54F7" w:rsidRDefault="00CB4FB5" w:rsidP="007B54F7">
      <w:pPr>
        <w:pStyle w:val="210"/>
        <w:shd w:val="clear" w:color="auto" w:fill="auto"/>
        <w:spacing w:before="0" w:after="0" w:line="240" w:lineRule="auto"/>
        <w:ind w:firstLine="740"/>
        <w:rPr>
          <w:sz w:val="24"/>
          <w:szCs w:val="24"/>
        </w:rPr>
      </w:pPr>
      <w:r w:rsidRPr="007B54F7">
        <w:rPr>
          <w:sz w:val="24"/>
          <w:szCs w:val="24"/>
        </w:rPr>
        <w:t>Г</w:t>
      </w:r>
      <w:r w:rsidR="00702332" w:rsidRPr="007B54F7">
        <w:rPr>
          <w:sz w:val="24"/>
          <w:szCs w:val="24"/>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7B54F7" w:rsidRDefault="00702332" w:rsidP="007B54F7">
      <w:pPr>
        <w:pStyle w:val="210"/>
        <w:shd w:val="clear" w:color="auto" w:fill="auto"/>
        <w:tabs>
          <w:tab w:val="left" w:pos="2201"/>
        </w:tabs>
        <w:spacing w:before="0" w:after="0" w:line="240" w:lineRule="auto"/>
        <w:ind w:firstLine="740"/>
        <w:rPr>
          <w:b/>
          <w:i/>
          <w:sz w:val="24"/>
          <w:szCs w:val="24"/>
          <w:u w:val="single"/>
        </w:rPr>
      </w:pPr>
      <w:r w:rsidRPr="007B54F7">
        <w:rPr>
          <w:b/>
          <w:i/>
          <w:sz w:val="24"/>
          <w:szCs w:val="24"/>
          <w:u w:val="single"/>
        </w:rPr>
        <w:t>Общественно-научные предметы.</w:t>
      </w:r>
    </w:p>
    <w:p w:rsidR="001D6B99" w:rsidRPr="007B54F7" w:rsidRDefault="00702332" w:rsidP="007B54F7">
      <w:pPr>
        <w:pStyle w:val="210"/>
        <w:shd w:val="clear" w:color="auto" w:fill="auto"/>
        <w:tabs>
          <w:tab w:val="left" w:pos="2195"/>
        </w:tabs>
        <w:spacing w:before="0" w:after="0" w:line="240" w:lineRule="auto"/>
        <w:ind w:firstLine="740"/>
        <w:rPr>
          <w:b/>
          <w:i/>
          <w:sz w:val="24"/>
          <w:szCs w:val="24"/>
        </w:rPr>
      </w:pPr>
      <w:r w:rsidRPr="007B54F7">
        <w:rPr>
          <w:b/>
          <w:i/>
          <w:sz w:val="24"/>
          <w:szCs w:val="24"/>
        </w:rPr>
        <w:t>Формирование универсальных учебных познавательных действий в части базовых логических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Систематизировать, классифицировать и обобщать исторические факты.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Составлять синхронистические и систематические таблицы.</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и характеризовать существенные признаки исторических явлений, процессов.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Выявлять причины и следствия исторических событий и процессов.</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Соотносить результаты своего исследования с уже имеющимися данными, оценивать их значимость.</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w:t>
      </w:r>
      <w:r w:rsidRPr="007B54F7">
        <w:rPr>
          <w:sz w:val="24"/>
          <w:szCs w:val="24"/>
        </w:rPr>
        <w:lastRenderedPageBreak/>
        <w:t>государственно-территориальному устройству, типы политических партий, общественно-политических организаций.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конструктивные модели поведения в конфликтной ситуации, находить конструктивное разрешение конфликта.</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Преобразовывать статистическую и визуальную информацию о достижениях России в текст.</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Вносить коррективы в моделируемую экономическую деятельность на основе изменившихся ситуаций.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Использовать полученные знания для публичного представления результатов</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своей деятельности в сфере духовной культуры.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Выступать с сообщениями в соответствии с особенностями аудитории и регламентом.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и объяснять взаимосвязи между правами человека и гражданина и обязанностями граждан.</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Объяснять причины смены дня и ночи и времен года.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формы рельефа суши по высоте и по внешнему облику.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Классифицировать острова по происхождению.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план решения учебной географической задачи.</w:t>
      </w:r>
    </w:p>
    <w:p w:rsidR="001D6B99" w:rsidRPr="007B54F7" w:rsidRDefault="00702332" w:rsidP="007B54F7">
      <w:pPr>
        <w:pStyle w:val="210"/>
        <w:shd w:val="clear" w:color="auto" w:fill="auto"/>
        <w:tabs>
          <w:tab w:val="left" w:pos="2193"/>
        </w:tabs>
        <w:spacing w:before="0" w:after="0" w:line="240" w:lineRule="auto"/>
        <w:ind w:firstLine="760"/>
        <w:rPr>
          <w:b/>
          <w:i/>
          <w:sz w:val="24"/>
          <w:szCs w:val="24"/>
        </w:rPr>
      </w:pPr>
      <w:r w:rsidRPr="007B54F7">
        <w:rPr>
          <w:b/>
          <w:i/>
          <w:sz w:val="24"/>
          <w:szCs w:val="24"/>
        </w:rPr>
        <w:t>Формирование универсальных учебных познавательных действий в части базовых исследовательских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 самостоятельно составленному плану небольшое исследование роли традиций в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D6B99" w:rsidRPr="007B54F7" w:rsidRDefault="00702332" w:rsidP="007B54F7">
      <w:pPr>
        <w:pStyle w:val="210"/>
        <w:shd w:val="clear" w:color="auto" w:fill="auto"/>
        <w:tabs>
          <w:tab w:val="left" w:pos="2146"/>
        </w:tabs>
        <w:spacing w:before="0" w:after="0" w:line="240" w:lineRule="auto"/>
        <w:ind w:firstLine="760"/>
        <w:rPr>
          <w:b/>
          <w:i/>
          <w:sz w:val="24"/>
          <w:szCs w:val="24"/>
        </w:rPr>
      </w:pPr>
      <w:r w:rsidRPr="007B54F7">
        <w:rPr>
          <w:b/>
          <w:i/>
          <w:sz w:val="24"/>
          <w:szCs w:val="24"/>
        </w:rPr>
        <w:t>Формирование универсальных учебных познавательных действий в части работы с информацией.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информацию, недостающую для решения той или иной задачи.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Представлять информацию в виде кратких выводов и обобщений.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Pr="007B54F7" w:rsidRDefault="00702332" w:rsidP="007B54F7">
      <w:pPr>
        <w:pStyle w:val="210"/>
        <w:shd w:val="clear" w:color="auto" w:fill="auto"/>
        <w:tabs>
          <w:tab w:val="left" w:pos="2192"/>
        </w:tabs>
        <w:spacing w:before="0" w:after="0" w:line="240" w:lineRule="auto"/>
        <w:ind w:firstLine="740"/>
        <w:rPr>
          <w:b/>
          <w:i/>
          <w:sz w:val="24"/>
          <w:szCs w:val="24"/>
        </w:rPr>
      </w:pPr>
      <w:r w:rsidRPr="007B54F7">
        <w:rPr>
          <w:b/>
          <w:i/>
          <w:sz w:val="24"/>
          <w:szCs w:val="24"/>
        </w:rPr>
        <w:t>Формирование универсальных учебных коммуникативных действий.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Определять характер отношений между людьми в различных исторических и современных ситуациях, событиях.</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Раскрывать значение совместной деятельности, сотрудничества людей в разных сферах в различные исторические эпохи.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презентацию выполненной самостоятельной работы по истории, проявляя способность к диалогу с аудиторией.</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Оценивать собственные поступки и поведение других людей с точки зрения их соответствия правовым и нравственным нормам.</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Анализировать причины социальных и межличностных конфликтов, моделировать варианты выхода из конфликтной ситуации.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Выражать свою точку зрения, участвовать в дискуссии.</w:t>
      </w:r>
    </w:p>
    <w:p w:rsidR="001D6B99" w:rsidRPr="007B54F7" w:rsidRDefault="00702332" w:rsidP="007B54F7">
      <w:pPr>
        <w:pStyle w:val="210"/>
        <w:shd w:val="clear" w:color="auto" w:fill="auto"/>
        <w:spacing w:before="0" w:after="0" w:line="240" w:lineRule="auto"/>
        <w:ind w:firstLine="740"/>
        <w:rPr>
          <w:sz w:val="24"/>
          <w:szCs w:val="24"/>
        </w:rPr>
      </w:pPr>
      <w:r w:rsidRPr="007B54F7">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с точки зрения их соответствия духовным традициям общества.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Разделять сферу ответственности.</w:t>
      </w:r>
    </w:p>
    <w:p w:rsidR="001D6B99" w:rsidRPr="007B54F7" w:rsidRDefault="00702332" w:rsidP="007B54F7">
      <w:pPr>
        <w:pStyle w:val="210"/>
        <w:shd w:val="clear" w:color="auto" w:fill="auto"/>
        <w:tabs>
          <w:tab w:val="left" w:pos="2184"/>
        </w:tabs>
        <w:spacing w:before="0" w:after="0" w:line="240" w:lineRule="auto"/>
        <w:ind w:firstLine="760"/>
        <w:rPr>
          <w:b/>
          <w:i/>
          <w:sz w:val="24"/>
          <w:szCs w:val="24"/>
        </w:rPr>
      </w:pPr>
      <w:r w:rsidRPr="007B54F7">
        <w:rPr>
          <w:b/>
          <w:i/>
          <w:sz w:val="24"/>
          <w:szCs w:val="24"/>
        </w:rPr>
        <w:t>Формирование универсальных учебных регулятивных действий.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Определять способ решения поисковых, исследовательских, творческих задач по истории </w:t>
      </w:r>
      <w:r w:rsidRPr="007B54F7">
        <w:rPr>
          <w:sz w:val="24"/>
          <w:szCs w:val="24"/>
        </w:rPr>
        <w:lastRenderedPageBreak/>
        <w:t>(включая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96275" w:rsidRPr="007B54F7" w:rsidRDefault="00702332" w:rsidP="007B54F7">
      <w:pPr>
        <w:pStyle w:val="210"/>
        <w:shd w:val="clear" w:color="auto" w:fill="auto"/>
        <w:spacing w:before="0" w:after="0" w:line="240" w:lineRule="auto"/>
        <w:ind w:firstLine="760"/>
        <w:rPr>
          <w:sz w:val="24"/>
          <w:szCs w:val="24"/>
        </w:rPr>
      </w:pPr>
      <w:r w:rsidRPr="007B54F7">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7B54F7" w:rsidRDefault="00702332" w:rsidP="007B54F7">
      <w:pPr>
        <w:pStyle w:val="210"/>
        <w:shd w:val="clear" w:color="auto" w:fill="auto"/>
        <w:spacing w:before="0" w:after="0" w:line="240" w:lineRule="auto"/>
        <w:ind w:firstLine="760"/>
        <w:jc w:val="center"/>
        <w:rPr>
          <w:b/>
          <w:sz w:val="24"/>
          <w:szCs w:val="24"/>
        </w:rPr>
      </w:pPr>
      <w:r w:rsidRPr="007B54F7">
        <w:rPr>
          <w:b/>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Pr="007B54F7" w:rsidRDefault="00702332" w:rsidP="007B54F7">
      <w:pPr>
        <w:pStyle w:val="210"/>
        <w:shd w:val="clear" w:color="auto" w:fill="auto"/>
        <w:tabs>
          <w:tab w:val="left" w:pos="1959"/>
        </w:tabs>
        <w:spacing w:before="0" w:after="0" w:line="240" w:lineRule="auto"/>
        <w:ind w:firstLine="780"/>
        <w:rPr>
          <w:sz w:val="24"/>
          <w:szCs w:val="24"/>
        </w:rPr>
      </w:pPr>
      <w:r w:rsidRPr="007B54F7">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7B54F7">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Pr="007B54F7" w:rsidRDefault="00702332" w:rsidP="007B54F7">
      <w:pPr>
        <w:pStyle w:val="210"/>
        <w:shd w:val="clear" w:color="auto" w:fill="auto"/>
        <w:tabs>
          <w:tab w:val="left" w:pos="1950"/>
        </w:tabs>
        <w:spacing w:before="0" w:after="0" w:line="240" w:lineRule="auto"/>
        <w:ind w:firstLine="780"/>
        <w:rPr>
          <w:sz w:val="24"/>
          <w:szCs w:val="24"/>
        </w:rPr>
      </w:pPr>
      <w:r w:rsidRPr="007B54F7">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7B54F7" w:rsidRDefault="00702332" w:rsidP="007B54F7">
      <w:pPr>
        <w:pStyle w:val="210"/>
        <w:shd w:val="clear" w:color="auto" w:fill="auto"/>
        <w:tabs>
          <w:tab w:val="left" w:pos="1954"/>
        </w:tabs>
        <w:spacing w:before="0" w:after="0" w:line="240" w:lineRule="auto"/>
        <w:ind w:firstLine="780"/>
        <w:rPr>
          <w:sz w:val="24"/>
          <w:szCs w:val="24"/>
        </w:rPr>
      </w:pPr>
      <w:r w:rsidRPr="007B54F7">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Pr="007B54F7" w:rsidRDefault="00702332" w:rsidP="007B54F7">
      <w:pPr>
        <w:pStyle w:val="210"/>
        <w:shd w:val="clear" w:color="auto" w:fill="auto"/>
        <w:tabs>
          <w:tab w:val="left" w:pos="1945"/>
        </w:tabs>
        <w:spacing w:before="0" w:after="0" w:line="240" w:lineRule="auto"/>
        <w:ind w:firstLine="780"/>
        <w:rPr>
          <w:sz w:val="24"/>
          <w:szCs w:val="24"/>
        </w:rPr>
      </w:pPr>
      <w:r w:rsidRPr="007B54F7">
        <w:rPr>
          <w:sz w:val="24"/>
          <w:szCs w:val="24"/>
        </w:rPr>
        <w:t>УИПД может осуществляться обучающимися индивидуально и коллективно (в составе малых групп, класса).</w:t>
      </w:r>
    </w:p>
    <w:p w:rsidR="001D6B99" w:rsidRPr="007B54F7" w:rsidRDefault="00702332" w:rsidP="007B54F7">
      <w:pPr>
        <w:pStyle w:val="210"/>
        <w:shd w:val="clear" w:color="auto" w:fill="auto"/>
        <w:tabs>
          <w:tab w:val="left" w:pos="1959"/>
        </w:tabs>
        <w:spacing w:before="0" w:after="0" w:line="240" w:lineRule="auto"/>
        <w:ind w:firstLine="780"/>
        <w:rPr>
          <w:sz w:val="24"/>
          <w:szCs w:val="24"/>
        </w:rPr>
      </w:pPr>
      <w:r w:rsidRPr="007B54F7">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32A37" w:rsidRPr="007B54F7" w:rsidRDefault="00332A37" w:rsidP="007B54F7">
      <w:pPr>
        <w:ind w:firstLine="708"/>
        <w:jc w:val="both"/>
        <w:rPr>
          <w:sz w:val="24"/>
          <w:szCs w:val="24"/>
        </w:rPr>
      </w:pPr>
      <w:r w:rsidRPr="007B54F7">
        <w:rPr>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332A37" w:rsidRPr="007B54F7" w:rsidRDefault="00571917" w:rsidP="007B54F7">
      <w:pPr>
        <w:autoSpaceDE w:val="0"/>
        <w:autoSpaceDN w:val="0"/>
        <w:ind w:firstLine="360"/>
        <w:jc w:val="both"/>
        <w:rPr>
          <w:sz w:val="24"/>
          <w:szCs w:val="24"/>
        </w:rPr>
      </w:pPr>
      <w:r w:rsidRPr="007B54F7">
        <w:rPr>
          <w:sz w:val="24"/>
          <w:szCs w:val="24"/>
        </w:rPr>
        <w:t xml:space="preserve">▪ </w:t>
      </w:r>
      <w:r w:rsidR="00332A37" w:rsidRPr="007B54F7">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32A37" w:rsidRPr="007B54F7" w:rsidRDefault="00571917" w:rsidP="007B54F7">
      <w:pPr>
        <w:autoSpaceDE w:val="0"/>
        <w:autoSpaceDN w:val="0"/>
        <w:ind w:firstLine="360"/>
        <w:jc w:val="both"/>
        <w:rPr>
          <w:sz w:val="24"/>
          <w:szCs w:val="24"/>
        </w:rPr>
      </w:pPr>
      <w:r w:rsidRPr="007B54F7">
        <w:rPr>
          <w:sz w:val="24"/>
          <w:szCs w:val="24"/>
        </w:rPr>
        <w:t xml:space="preserve">▪ </w:t>
      </w:r>
      <w:r w:rsidR="00332A37" w:rsidRPr="007B54F7">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71917" w:rsidRPr="007B54F7" w:rsidRDefault="00571917" w:rsidP="007B54F7">
      <w:pPr>
        <w:autoSpaceDE w:val="0"/>
        <w:autoSpaceDN w:val="0"/>
        <w:ind w:firstLine="360"/>
        <w:jc w:val="both"/>
        <w:rPr>
          <w:sz w:val="24"/>
          <w:szCs w:val="24"/>
        </w:rPr>
      </w:pPr>
      <w:r w:rsidRPr="007B54F7">
        <w:rPr>
          <w:sz w:val="24"/>
          <w:szCs w:val="24"/>
        </w:rPr>
        <w:t xml:space="preserve">▪ </w:t>
      </w:r>
      <w:r w:rsidR="00332A37" w:rsidRPr="007B54F7">
        <w:rPr>
          <w:sz w:val="24"/>
          <w:szCs w:val="24"/>
        </w:rPr>
        <w:t>средства телекоммуникации, формирующего умения и навыки получения необходимой информации из разнообразных источников;</w:t>
      </w:r>
    </w:p>
    <w:p w:rsidR="00332A37" w:rsidRPr="007B54F7" w:rsidRDefault="00571917" w:rsidP="007B54F7">
      <w:pPr>
        <w:autoSpaceDE w:val="0"/>
        <w:autoSpaceDN w:val="0"/>
        <w:ind w:firstLine="360"/>
        <w:jc w:val="both"/>
        <w:rPr>
          <w:sz w:val="24"/>
          <w:szCs w:val="24"/>
        </w:rPr>
      </w:pPr>
      <w:r w:rsidRPr="007B54F7">
        <w:rPr>
          <w:sz w:val="24"/>
          <w:szCs w:val="24"/>
        </w:rPr>
        <w:t xml:space="preserve">▪ </w:t>
      </w:r>
      <w:r w:rsidR="00332A37" w:rsidRPr="007B54F7">
        <w:rPr>
          <w:sz w:val="24"/>
          <w:szCs w:val="24"/>
        </w:rPr>
        <w:t>средства развития личности за счёт формирования навыков культуры общения;</w:t>
      </w:r>
    </w:p>
    <w:p w:rsidR="00332A37" w:rsidRPr="007B54F7" w:rsidRDefault="00571917" w:rsidP="007B54F7">
      <w:pPr>
        <w:autoSpaceDE w:val="0"/>
        <w:autoSpaceDN w:val="0"/>
        <w:ind w:firstLine="360"/>
        <w:jc w:val="both"/>
        <w:rPr>
          <w:sz w:val="24"/>
          <w:szCs w:val="24"/>
        </w:rPr>
      </w:pPr>
      <w:r w:rsidRPr="007B54F7">
        <w:rPr>
          <w:sz w:val="24"/>
          <w:szCs w:val="24"/>
        </w:rPr>
        <w:t xml:space="preserve">▪ </w:t>
      </w:r>
      <w:r w:rsidR="00332A37" w:rsidRPr="007B54F7">
        <w:rPr>
          <w:sz w:val="24"/>
          <w:szCs w:val="24"/>
        </w:rPr>
        <w:t>эффективного инструмента контроля и коррекции результатов учебной деятельности.</w:t>
      </w:r>
    </w:p>
    <w:p w:rsidR="00332A37" w:rsidRPr="007B54F7" w:rsidRDefault="00332A37" w:rsidP="007B54F7">
      <w:pPr>
        <w:ind w:firstLine="360"/>
        <w:jc w:val="both"/>
        <w:rPr>
          <w:sz w:val="24"/>
          <w:szCs w:val="24"/>
        </w:rPr>
      </w:pPr>
      <w:r w:rsidRPr="007B54F7">
        <w:rPr>
          <w:sz w:val="24"/>
          <w:szCs w:val="24"/>
        </w:rPr>
        <w:t>Развитие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332A37" w:rsidRPr="007B54F7" w:rsidRDefault="00332A37" w:rsidP="007B54F7">
      <w:pPr>
        <w:ind w:firstLine="360"/>
        <w:jc w:val="both"/>
        <w:rPr>
          <w:sz w:val="24"/>
          <w:szCs w:val="24"/>
        </w:rPr>
      </w:pPr>
      <w:r w:rsidRPr="007B54F7">
        <w:rPr>
          <w:sz w:val="24"/>
          <w:szCs w:val="24"/>
        </w:rPr>
        <w:t>Специализированные учебные ситуации для развития УУД (могут быть построены на предметном содержании или носить надпредметный характер):</w:t>
      </w:r>
    </w:p>
    <w:p w:rsidR="00332A37" w:rsidRPr="007B54F7" w:rsidRDefault="00332A37" w:rsidP="007B54F7">
      <w:pPr>
        <w:jc w:val="both"/>
        <w:rPr>
          <w:sz w:val="24"/>
          <w:szCs w:val="24"/>
        </w:rPr>
      </w:pPr>
      <w:r w:rsidRPr="007B54F7">
        <w:rPr>
          <w:sz w:val="24"/>
          <w:szCs w:val="24"/>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32A37" w:rsidRPr="007B54F7" w:rsidRDefault="00332A37" w:rsidP="007B54F7">
      <w:pPr>
        <w:jc w:val="both"/>
        <w:rPr>
          <w:sz w:val="24"/>
          <w:szCs w:val="24"/>
        </w:rPr>
      </w:pPr>
      <w:r w:rsidRPr="007B54F7">
        <w:rPr>
          <w:sz w:val="24"/>
          <w:szCs w:val="24"/>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32A37" w:rsidRPr="007B54F7" w:rsidRDefault="00332A37" w:rsidP="007B54F7">
      <w:pPr>
        <w:jc w:val="both"/>
        <w:rPr>
          <w:sz w:val="24"/>
          <w:szCs w:val="24"/>
        </w:rPr>
      </w:pPr>
      <w:r w:rsidRPr="007B54F7">
        <w:rPr>
          <w:sz w:val="24"/>
          <w:szCs w:val="24"/>
        </w:rPr>
        <w:lastRenderedPageBreak/>
        <w:t>- ситуация-оценка — прототип реальной ситуации с готовым предполагаемым решением, которое следует оценить, и предложить своё адекватное решение;</w:t>
      </w:r>
    </w:p>
    <w:p w:rsidR="00332A37" w:rsidRPr="007B54F7" w:rsidRDefault="00332A37" w:rsidP="007B54F7">
      <w:pPr>
        <w:jc w:val="both"/>
        <w:rPr>
          <w:sz w:val="24"/>
          <w:szCs w:val="24"/>
        </w:rPr>
      </w:pPr>
      <w:r w:rsidRPr="007B54F7">
        <w:rPr>
          <w:sz w:val="24"/>
          <w:szCs w:val="24"/>
        </w:rPr>
        <w:t>- ситуация-тренинг — прототип стандартной или другой ситуации (тренинг возможно проводить как по описанию ситуации, так и по её решению).</w:t>
      </w:r>
    </w:p>
    <w:p w:rsidR="00332A37" w:rsidRPr="007B54F7" w:rsidRDefault="00332A37" w:rsidP="007B54F7">
      <w:pPr>
        <w:pStyle w:val="210"/>
        <w:shd w:val="clear" w:color="auto" w:fill="auto"/>
        <w:tabs>
          <w:tab w:val="left" w:pos="1959"/>
        </w:tabs>
        <w:spacing w:before="0" w:after="0" w:line="240" w:lineRule="auto"/>
        <w:ind w:firstLine="780"/>
        <w:jc w:val="center"/>
        <w:rPr>
          <w:b/>
          <w:sz w:val="24"/>
          <w:szCs w:val="24"/>
        </w:rPr>
      </w:pPr>
      <w:r w:rsidRPr="007B54F7">
        <w:rPr>
          <w:b/>
          <w:sz w:val="24"/>
          <w:szCs w:val="24"/>
        </w:rPr>
        <w:t>Типовые задачи формирования универсальных учебных действий в соответствии с ФГОС ООО</w:t>
      </w:r>
    </w:p>
    <w:p w:rsidR="00703512" w:rsidRPr="007B54F7" w:rsidRDefault="00703512" w:rsidP="007B54F7">
      <w:pPr>
        <w:pStyle w:val="210"/>
        <w:shd w:val="clear" w:color="auto" w:fill="auto"/>
        <w:tabs>
          <w:tab w:val="left" w:pos="1959"/>
        </w:tabs>
        <w:spacing w:before="0" w:after="0" w:line="240" w:lineRule="auto"/>
        <w:ind w:firstLine="780"/>
        <w:jc w:val="center"/>
        <w:rPr>
          <w:sz w:val="24"/>
          <w:szCs w:val="24"/>
        </w:rPr>
      </w:pPr>
    </w:p>
    <w:tbl>
      <w:tblPr>
        <w:tblStyle w:val="af6"/>
        <w:tblW w:w="0" w:type="auto"/>
        <w:jc w:val="center"/>
        <w:tblLook w:val="04A0" w:firstRow="1" w:lastRow="0" w:firstColumn="1" w:lastColumn="0" w:noHBand="0" w:noVBand="1"/>
      </w:tblPr>
      <w:tblGrid>
        <w:gridCol w:w="4395"/>
        <w:gridCol w:w="5239"/>
      </w:tblGrid>
      <w:tr w:rsidR="00332A37" w:rsidRPr="007B54F7" w:rsidTr="00703512">
        <w:trPr>
          <w:jc w:val="center"/>
        </w:trPr>
        <w:tc>
          <w:tcPr>
            <w:tcW w:w="4395" w:type="dxa"/>
          </w:tcPr>
          <w:p w:rsidR="00332A37" w:rsidRPr="007B54F7" w:rsidRDefault="00332A37" w:rsidP="007B54F7">
            <w:pPr>
              <w:pStyle w:val="afd"/>
              <w:jc w:val="center"/>
              <w:rPr>
                <w:b/>
                <w:color w:val="2F3237"/>
              </w:rPr>
            </w:pPr>
            <w:r w:rsidRPr="007B54F7">
              <w:rPr>
                <w:b/>
                <w:color w:val="2F3237"/>
              </w:rPr>
              <w:t>Составляющие УУД</w:t>
            </w:r>
          </w:p>
        </w:tc>
        <w:tc>
          <w:tcPr>
            <w:tcW w:w="5239" w:type="dxa"/>
          </w:tcPr>
          <w:p w:rsidR="00332A37" w:rsidRPr="007B54F7" w:rsidRDefault="00332A37" w:rsidP="007B54F7">
            <w:pPr>
              <w:pStyle w:val="afd"/>
              <w:jc w:val="center"/>
              <w:rPr>
                <w:b/>
                <w:color w:val="2F3237"/>
              </w:rPr>
            </w:pPr>
            <w:r w:rsidRPr="007B54F7">
              <w:rPr>
                <w:b/>
                <w:color w:val="2F3237"/>
              </w:rPr>
              <w:t>Типовые задачи</w:t>
            </w:r>
          </w:p>
        </w:tc>
      </w:tr>
      <w:tr w:rsidR="00332A37" w:rsidRPr="007B54F7" w:rsidTr="00703512">
        <w:trPr>
          <w:jc w:val="center"/>
        </w:trPr>
        <w:tc>
          <w:tcPr>
            <w:tcW w:w="9634" w:type="dxa"/>
            <w:gridSpan w:val="2"/>
          </w:tcPr>
          <w:p w:rsidR="00332A37" w:rsidRPr="007B54F7" w:rsidRDefault="00332A37" w:rsidP="007B54F7">
            <w:pPr>
              <w:pStyle w:val="afd"/>
              <w:rPr>
                <w:color w:val="2F3237"/>
              </w:rPr>
            </w:pPr>
            <w:r w:rsidRPr="007B54F7">
              <w:rPr>
                <w:b/>
                <w:i/>
                <w:color w:val="2F3237"/>
              </w:rPr>
              <w:t>Личностные УУД</w:t>
            </w:r>
          </w:p>
        </w:tc>
      </w:tr>
      <w:tr w:rsidR="00332A37" w:rsidRPr="007B54F7" w:rsidTr="00703512">
        <w:trPr>
          <w:jc w:val="center"/>
        </w:trPr>
        <w:tc>
          <w:tcPr>
            <w:tcW w:w="4395" w:type="dxa"/>
          </w:tcPr>
          <w:p w:rsidR="00332A37" w:rsidRPr="007B54F7" w:rsidRDefault="00332A37" w:rsidP="007B54F7">
            <w:pPr>
              <w:pStyle w:val="TableParagraph"/>
              <w:tabs>
                <w:tab w:val="left" w:pos="825"/>
                <w:tab w:val="left" w:pos="826"/>
              </w:tabs>
              <w:rPr>
                <w:sz w:val="24"/>
                <w:szCs w:val="24"/>
              </w:rPr>
            </w:pPr>
            <w:r w:rsidRPr="007B54F7">
              <w:rPr>
                <w:sz w:val="24"/>
                <w:szCs w:val="24"/>
              </w:rPr>
              <w:t>- личностное</w:t>
            </w:r>
            <w:r w:rsidRPr="007B54F7">
              <w:rPr>
                <w:spacing w:val="-1"/>
                <w:sz w:val="24"/>
                <w:szCs w:val="24"/>
              </w:rPr>
              <w:t xml:space="preserve"> </w:t>
            </w:r>
            <w:r w:rsidRPr="007B54F7">
              <w:rPr>
                <w:sz w:val="24"/>
                <w:szCs w:val="24"/>
              </w:rPr>
              <w:t>самоопределение</w:t>
            </w:r>
          </w:p>
          <w:p w:rsidR="00332A37" w:rsidRPr="007B54F7" w:rsidRDefault="00332A37" w:rsidP="007B54F7">
            <w:pPr>
              <w:pStyle w:val="TableParagraph"/>
              <w:tabs>
                <w:tab w:val="left" w:pos="825"/>
                <w:tab w:val="left" w:pos="826"/>
              </w:tabs>
              <w:rPr>
                <w:sz w:val="24"/>
                <w:szCs w:val="24"/>
              </w:rPr>
            </w:pPr>
            <w:r w:rsidRPr="007B54F7">
              <w:rPr>
                <w:sz w:val="24"/>
                <w:szCs w:val="24"/>
              </w:rPr>
              <w:t>- развитие Я-концепции</w:t>
            </w:r>
          </w:p>
          <w:p w:rsidR="00332A37" w:rsidRPr="007B54F7" w:rsidRDefault="00332A37" w:rsidP="007B54F7">
            <w:pPr>
              <w:pStyle w:val="TableParagraph"/>
              <w:tabs>
                <w:tab w:val="left" w:pos="825"/>
                <w:tab w:val="left" w:pos="826"/>
              </w:tabs>
              <w:rPr>
                <w:sz w:val="24"/>
                <w:szCs w:val="24"/>
              </w:rPr>
            </w:pPr>
            <w:r w:rsidRPr="007B54F7">
              <w:rPr>
                <w:sz w:val="24"/>
                <w:szCs w:val="24"/>
              </w:rPr>
              <w:t>- смыслообразование</w:t>
            </w:r>
          </w:p>
          <w:p w:rsidR="00332A37" w:rsidRPr="007B54F7" w:rsidRDefault="00332A37" w:rsidP="007B54F7">
            <w:pPr>
              <w:pStyle w:val="TableParagraph"/>
              <w:tabs>
                <w:tab w:val="left" w:pos="825"/>
                <w:tab w:val="left" w:pos="826"/>
              </w:tabs>
              <w:rPr>
                <w:sz w:val="24"/>
                <w:szCs w:val="24"/>
              </w:rPr>
            </w:pPr>
            <w:r w:rsidRPr="007B54F7">
              <w:rPr>
                <w:sz w:val="24"/>
                <w:szCs w:val="24"/>
              </w:rPr>
              <w:t>- мотивация</w:t>
            </w:r>
          </w:p>
          <w:p w:rsidR="00332A37" w:rsidRPr="007B54F7" w:rsidRDefault="00332A37" w:rsidP="007B54F7">
            <w:pPr>
              <w:pStyle w:val="TableParagraph"/>
              <w:tabs>
                <w:tab w:val="left" w:pos="825"/>
                <w:tab w:val="left" w:pos="826"/>
              </w:tabs>
              <w:rPr>
                <w:sz w:val="24"/>
                <w:szCs w:val="24"/>
              </w:rPr>
            </w:pPr>
            <w:r w:rsidRPr="007B54F7">
              <w:rPr>
                <w:sz w:val="24"/>
                <w:szCs w:val="24"/>
              </w:rPr>
              <w:t xml:space="preserve">- нравственно-этическое </w:t>
            </w:r>
            <w:r w:rsidRPr="007B54F7">
              <w:rPr>
                <w:spacing w:val="-57"/>
                <w:sz w:val="24"/>
                <w:szCs w:val="24"/>
              </w:rPr>
              <w:t xml:space="preserve"> </w:t>
            </w:r>
            <w:r w:rsidRPr="007B54F7">
              <w:rPr>
                <w:sz w:val="24"/>
                <w:szCs w:val="24"/>
              </w:rPr>
              <w:t>оценивание</w:t>
            </w:r>
          </w:p>
        </w:tc>
        <w:tc>
          <w:tcPr>
            <w:tcW w:w="5239" w:type="dxa"/>
          </w:tcPr>
          <w:p w:rsidR="00332A37" w:rsidRPr="007B54F7" w:rsidRDefault="00332A37" w:rsidP="007B54F7">
            <w:pPr>
              <w:pStyle w:val="TableParagraph"/>
              <w:tabs>
                <w:tab w:val="left" w:pos="250"/>
              </w:tabs>
              <w:rPr>
                <w:sz w:val="24"/>
                <w:szCs w:val="24"/>
              </w:rPr>
            </w:pPr>
            <w:r w:rsidRPr="007B54F7">
              <w:rPr>
                <w:sz w:val="24"/>
                <w:szCs w:val="24"/>
              </w:rPr>
              <w:t>- участие</w:t>
            </w:r>
            <w:r w:rsidRPr="007B54F7">
              <w:rPr>
                <w:spacing w:val="-3"/>
                <w:sz w:val="24"/>
                <w:szCs w:val="24"/>
              </w:rPr>
              <w:t xml:space="preserve"> </w:t>
            </w:r>
            <w:r w:rsidRPr="007B54F7">
              <w:rPr>
                <w:sz w:val="24"/>
                <w:szCs w:val="24"/>
              </w:rPr>
              <w:t>в проектах</w:t>
            </w:r>
          </w:p>
          <w:p w:rsidR="00332A37" w:rsidRPr="007B54F7" w:rsidRDefault="00332A37" w:rsidP="007B54F7">
            <w:pPr>
              <w:pStyle w:val="TableParagraph"/>
              <w:tabs>
                <w:tab w:val="left" w:pos="250"/>
              </w:tabs>
              <w:rPr>
                <w:sz w:val="24"/>
                <w:szCs w:val="24"/>
              </w:rPr>
            </w:pPr>
            <w:r w:rsidRPr="007B54F7">
              <w:rPr>
                <w:sz w:val="24"/>
                <w:szCs w:val="24"/>
              </w:rPr>
              <w:t>- творческие</w:t>
            </w:r>
            <w:r w:rsidRPr="007B54F7">
              <w:rPr>
                <w:spacing w:val="-1"/>
                <w:sz w:val="24"/>
                <w:szCs w:val="24"/>
              </w:rPr>
              <w:t xml:space="preserve"> </w:t>
            </w:r>
            <w:r w:rsidRPr="007B54F7">
              <w:rPr>
                <w:sz w:val="24"/>
                <w:szCs w:val="24"/>
              </w:rPr>
              <w:t>задания</w:t>
            </w:r>
          </w:p>
          <w:p w:rsidR="00332A37" w:rsidRPr="007B54F7" w:rsidRDefault="00332A37" w:rsidP="007B54F7">
            <w:pPr>
              <w:pStyle w:val="TableParagraph"/>
              <w:tabs>
                <w:tab w:val="left" w:pos="250"/>
              </w:tabs>
              <w:spacing w:before="2"/>
              <w:rPr>
                <w:sz w:val="24"/>
                <w:szCs w:val="24"/>
              </w:rPr>
            </w:pPr>
            <w:r w:rsidRPr="007B54F7">
              <w:rPr>
                <w:sz w:val="24"/>
                <w:szCs w:val="24"/>
              </w:rPr>
              <w:t>- самооценка</w:t>
            </w:r>
            <w:r w:rsidRPr="007B54F7">
              <w:rPr>
                <w:spacing w:val="-3"/>
                <w:sz w:val="24"/>
                <w:szCs w:val="24"/>
              </w:rPr>
              <w:t xml:space="preserve"> </w:t>
            </w:r>
            <w:r w:rsidRPr="007B54F7">
              <w:rPr>
                <w:sz w:val="24"/>
                <w:szCs w:val="24"/>
              </w:rPr>
              <w:t>события,</w:t>
            </w:r>
            <w:r w:rsidRPr="007B54F7">
              <w:rPr>
                <w:spacing w:val="-4"/>
                <w:sz w:val="24"/>
                <w:szCs w:val="24"/>
              </w:rPr>
              <w:t xml:space="preserve"> </w:t>
            </w:r>
            <w:r w:rsidRPr="007B54F7">
              <w:rPr>
                <w:sz w:val="24"/>
                <w:szCs w:val="24"/>
              </w:rPr>
              <w:t>происшествия</w:t>
            </w:r>
          </w:p>
          <w:p w:rsidR="00332A37" w:rsidRPr="007B54F7" w:rsidRDefault="00332A37" w:rsidP="007B54F7">
            <w:pPr>
              <w:pStyle w:val="TableParagraph"/>
              <w:tabs>
                <w:tab w:val="left" w:pos="250"/>
              </w:tabs>
              <w:rPr>
                <w:sz w:val="24"/>
                <w:szCs w:val="24"/>
              </w:rPr>
            </w:pPr>
            <w:r w:rsidRPr="007B54F7">
              <w:rPr>
                <w:sz w:val="24"/>
                <w:szCs w:val="24"/>
              </w:rPr>
              <w:t>- самоанализ</w:t>
            </w:r>
          </w:p>
          <w:p w:rsidR="00332A37" w:rsidRPr="007B54F7" w:rsidRDefault="00332A37" w:rsidP="007B54F7">
            <w:pPr>
              <w:pStyle w:val="TableParagraph"/>
              <w:tabs>
                <w:tab w:val="left" w:pos="250"/>
              </w:tabs>
              <w:spacing w:before="3"/>
              <w:rPr>
                <w:sz w:val="24"/>
                <w:szCs w:val="24"/>
              </w:rPr>
            </w:pPr>
            <w:r w:rsidRPr="007B54F7">
              <w:rPr>
                <w:sz w:val="24"/>
                <w:szCs w:val="24"/>
              </w:rPr>
              <w:t>- ролевые</w:t>
            </w:r>
            <w:r w:rsidRPr="007B54F7">
              <w:rPr>
                <w:spacing w:val="-2"/>
                <w:sz w:val="24"/>
                <w:szCs w:val="24"/>
              </w:rPr>
              <w:t xml:space="preserve"> </w:t>
            </w:r>
            <w:r w:rsidRPr="007B54F7">
              <w:rPr>
                <w:sz w:val="24"/>
                <w:szCs w:val="24"/>
              </w:rPr>
              <w:t>игры</w:t>
            </w:r>
            <w:r w:rsidRPr="007B54F7">
              <w:rPr>
                <w:spacing w:val="-2"/>
                <w:sz w:val="24"/>
                <w:szCs w:val="24"/>
              </w:rPr>
              <w:t xml:space="preserve"> </w:t>
            </w:r>
            <w:r w:rsidRPr="007B54F7">
              <w:rPr>
                <w:sz w:val="24"/>
                <w:szCs w:val="24"/>
              </w:rPr>
              <w:t>в</w:t>
            </w:r>
            <w:r w:rsidRPr="007B54F7">
              <w:rPr>
                <w:spacing w:val="1"/>
                <w:sz w:val="24"/>
                <w:szCs w:val="24"/>
              </w:rPr>
              <w:t xml:space="preserve"> </w:t>
            </w:r>
            <w:r w:rsidRPr="007B54F7">
              <w:rPr>
                <w:sz w:val="24"/>
                <w:szCs w:val="24"/>
              </w:rPr>
              <w:t>рамках</w:t>
            </w:r>
            <w:r w:rsidRPr="007B54F7">
              <w:rPr>
                <w:spacing w:val="-4"/>
                <w:sz w:val="24"/>
                <w:szCs w:val="24"/>
              </w:rPr>
              <w:t xml:space="preserve"> </w:t>
            </w:r>
            <w:r w:rsidRPr="007B54F7">
              <w:rPr>
                <w:sz w:val="24"/>
                <w:szCs w:val="24"/>
              </w:rPr>
              <w:t>тренинга</w:t>
            </w:r>
          </w:p>
          <w:p w:rsidR="00332A37" w:rsidRPr="007B54F7" w:rsidRDefault="00332A37" w:rsidP="007B54F7">
            <w:pPr>
              <w:pStyle w:val="TableParagraph"/>
              <w:tabs>
                <w:tab w:val="left" w:pos="250"/>
              </w:tabs>
              <w:rPr>
                <w:sz w:val="24"/>
                <w:szCs w:val="24"/>
              </w:rPr>
            </w:pPr>
            <w:r w:rsidRPr="007B54F7">
              <w:rPr>
                <w:sz w:val="24"/>
                <w:szCs w:val="24"/>
              </w:rPr>
              <w:t>- подведение</w:t>
            </w:r>
            <w:r w:rsidRPr="007B54F7">
              <w:rPr>
                <w:spacing w:val="-4"/>
                <w:sz w:val="24"/>
                <w:szCs w:val="24"/>
              </w:rPr>
              <w:t xml:space="preserve"> </w:t>
            </w:r>
            <w:r w:rsidRPr="007B54F7">
              <w:rPr>
                <w:sz w:val="24"/>
                <w:szCs w:val="24"/>
              </w:rPr>
              <w:t>итогов</w:t>
            </w:r>
            <w:r w:rsidRPr="007B54F7">
              <w:rPr>
                <w:spacing w:val="-5"/>
                <w:sz w:val="24"/>
                <w:szCs w:val="24"/>
              </w:rPr>
              <w:t xml:space="preserve"> </w:t>
            </w:r>
            <w:r w:rsidRPr="007B54F7">
              <w:rPr>
                <w:sz w:val="24"/>
                <w:szCs w:val="24"/>
              </w:rPr>
              <w:t>урока</w:t>
            </w:r>
          </w:p>
          <w:p w:rsidR="00332A37" w:rsidRPr="007B54F7" w:rsidRDefault="00332A37" w:rsidP="007B54F7">
            <w:pPr>
              <w:rPr>
                <w:sz w:val="24"/>
                <w:szCs w:val="24"/>
              </w:rPr>
            </w:pPr>
            <w:r w:rsidRPr="007B54F7">
              <w:rPr>
                <w:sz w:val="24"/>
                <w:szCs w:val="24"/>
              </w:rPr>
              <w:t xml:space="preserve">  -   мысленное воспроизведение и анализ картины, ситуации, книги, фильма</w:t>
            </w:r>
          </w:p>
          <w:p w:rsidR="00332A37" w:rsidRPr="007B54F7" w:rsidRDefault="00332A37" w:rsidP="007B54F7">
            <w:pPr>
              <w:rPr>
                <w:sz w:val="24"/>
                <w:szCs w:val="24"/>
              </w:rPr>
            </w:pPr>
            <w:r w:rsidRPr="007B54F7">
              <w:rPr>
                <w:sz w:val="24"/>
                <w:szCs w:val="24"/>
              </w:rPr>
              <w:t xml:space="preserve"> - зрительное, моторное, вербальное восприятие живописи, музыки, фильма</w:t>
            </w:r>
          </w:p>
        </w:tc>
      </w:tr>
      <w:tr w:rsidR="00332A37" w:rsidRPr="007B54F7" w:rsidTr="00703512">
        <w:trPr>
          <w:jc w:val="center"/>
        </w:trPr>
        <w:tc>
          <w:tcPr>
            <w:tcW w:w="9634" w:type="dxa"/>
            <w:gridSpan w:val="2"/>
          </w:tcPr>
          <w:p w:rsidR="00332A37" w:rsidRPr="007B54F7" w:rsidRDefault="00332A37" w:rsidP="007B54F7">
            <w:pPr>
              <w:pStyle w:val="afd"/>
              <w:rPr>
                <w:color w:val="2F3237"/>
              </w:rPr>
            </w:pPr>
            <w:r w:rsidRPr="007B54F7">
              <w:rPr>
                <w:b/>
                <w:i/>
                <w:color w:val="2F3237"/>
              </w:rPr>
              <w:t>Коммуникативные УУД</w:t>
            </w:r>
          </w:p>
        </w:tc>
      </w:tr>
      <w:tr w:rsidR="00332A37" w:rsidRPr="007B54F7" w:rsidTr="00703512">
        <w:trPr>
          <w:jc w:val="center"/>
        </w:trPr>
        <w:tc>
          <w:tcPr>
            <w:tcW w:w="4395" w:type="dxa"/>
          </w:tcPr>
          <w:p w:rsidR="00332A37" w:rsidRPr="007B54F7" w:rsidRDefault="00332A37" w:rsidP="007B54F7">
            <w:pPr>
              <w:rPr>
                <w:sz w:val="24"/>
                <w:szCs w:val="24"/>
              </w:rPr>
            </w:pPr>
            <w:r w:rsidRPr="007B54F7">
              <w:rPr>
                <w:sz w:val="24"/>
                <w:szCs w:val="24"/>
              </w:rPr>
              <w:t>- планирование и осуществление учебного сотрудничества с учителем и сверстниками,</w:t>
            </w:r>
          </w:p>
          <w:p w:rsidR="00332A37" w:rsidRPr="007B54F7" w:rsidRDefault="00332A37" w:rsidP="007B54F7">
            <w:pPr>
              <w:rPr>
                <w:sz w:val="24"/>
                <w:szCs w:val="24"/>
              </w:rPr>
            </w:pPr>
            <w:r w:rsidRPr="007B54F7">
              <w:rPr>
                <w:sz w:val="24"/>
                <w:szCs w:val="24"/>
              </w:rPr>
              <w:t>- постановка вопросов - инициативное сотрудничество в поиске и сборе информации</w:t>
            </w:r>
          </w:p>
          <w:p w:rsidR="00332A37" w:rsidRPr="007B54F7" w:rsidRDefault="00332A37" w:rsidP="007B54F7">
            <w:pPr>
              <w:rPr>
                <w:sz w:val="24"/>
                <w:szCs w:val="24"/>
              </w:rPr>
            </w:pPr>
            <w:r w:rsidRPr="007B54F7">
              <w:rPr>
                <w:sz w:val="24"/>
                <w:szCs w:val="24"/>
              </w:rPr>
              <w:t>учет позиции партнера,</w:t>
            </w:r>
          </w:p>
          <w:p w:rsidR="00332A37" w:rsidRPr="007B54F7" w:rsidRDefault="00332A37" w:rsidP="007B54F7">
            <w:pPr>
              <w:rPr>
                <w:sz w:val="24"/>
                <w:szCs w:val="24"/>
              </w:rPr>
            </w:pPr>
            <w:r w:rsidRPr="007B54F7">
              <w:rPr>
                <w:sz w:val="24"/>
                <w:szCs w:val="24"/>
              </w:rPr>
              <w:t>- разрешение конфликтов</w:t>
            </w:r>
          </w:p>
          <w:p w:rsidR="00332A37" w:rsidRPr="007B54F7" w:rsidRDefault="00332A37" w:rsidP="007B54F7">
            <w:pPr>
              <w:rPr>
                <w:sz w:val="24"/>
                <w:szCs w:val="24"/>
              </w:rPr>
            </w:pPr>
            <w:r w:rsidRPr="007B54F7">
              <w:rPr>
                <w:sz w:val="24"/>
                <w:szCs w:val="24"/>
              </w:rPr>
              <w:t>управление поведением партнёра — контроль, коррекция, оценка его действий,</w:t>
            </w:r>
          </w:p>
          <w:p w:rsidR="00332A37" w:rsidRPr="007B54F7" w:rsidRDefault="00332A37" w:rsidP="007B54F7">
            <w:pPr>
              <w:rPr>
                <w:sz w:val="24"/>
                <w:szCs w:val="24"/>
              </w:rPr>
            </w:pPr>
            <w:r w:rsidRPr="007B54F7">
              <w:rPr>
                <w:sz w:val="24"/>
                <w:szCs w:val="24"/>
              </w:rPr>
              <w:t xml:space="preserve">- умение с достаточной полнотой и точностью выражать свои мысли в соответствии с задачами и условиями коммуникации, </w:t>
            </w:r>
          </w:p>
          <w:p w:rsidR="00332A37" w:rsidRPr="007B54F7" w:rsidRDefault="00332A37" w:rsidP="007B54F7">
            <w:pPr>
              <w:rPr>
                <w:sz w:val="24"/>
                <w:szCs w:val="24"/>
              </w:rPr>
            </w:pPr>
            <w:r w:rsidRPr="007B54F7">
              <w:rPr>
                <w:sz w:val="24"/>
                <w:szCs w:val="24"/>
              </w:rPr>
              <w:t>- передача информации и отображение предметного</w:t>
            </w:r>
          </w:p>
          <w:p w:rsidR="00332A37" w:rsidRPr="007B54F7" w:rsidRDefault="00332A37" w:rsidP="007B54F7">
            <w:pPr>
              <w:rPr>
                <w:sz w:val="24"/>
                <w:szCs w:val="24"/>
              </w:rPr>
            </w:pPr>
            <w:r w:rsidRPr="007B54F7">
              <w:rPr>
                <w:sz w:val="24"/>
                <w:szCs w:val="24"/>
              </w:rPr>
              <w:t>содержания</w:t>
            </w:r>
          </w:p>
        </w:tc>
        <w:tc>
          <w:tcPr>
            <w:tcW w:w="5239" w:type="dxa"/>
          </w:tcPr>
          <w:p w:rsidR="00332A37" w:rsidRPr="007B54F7" w:rsidRDefault="00332A37" w:rsidP="007B54F7">
            <w:pPr>
              <w:jc w:val="both"/>
              <w:rPr>
                <w:sz w:val="24"/>
                <w:szCs w:val="24"/>
              </w:rPr>
            </w:pPr>
            <w:r w:rsidRPr="007B54F7">
              <w:rPr>
                <w:sz w:val="24"/>
                <w:szCs w:val="24"/>
              </w:rPr>
              <w:t>- составление задания партнеру</w:t>
            </w:r>
          </w:p>
          <w:p w:rsidR="00332A37" w:rsidRPr="007B54F7" w:rsidRDefault="00332A37" w:rsidP="007B54F7">
            <w:pPr>
              <w:jc w:val="both"/>
              <w:rPr>
                <w:sz w:val="24"/>
                <w:szCs w:val="24"/>
              </w:rPr>
            </w:pPr>
            <w:r w:rsidRPr="007B54F7">
              <w:rPr>
                <w:sz w:val="24"/>
                <w:szCs w:val="24"/>
              </w:rPr>
              <w:t>- отзыв на работу товарища</w:t>
            </w:r>
          </w:p>
          <w:p w:rsidR="00332A37" w:rsidRPr="007B54F7" w:rsidRDefault="00332A37" w:rsidP="007B54F7">
            <w:pPr>
              <w:jc w:val="both"/>
              <w:rPr>
                <w:sz w:val="24"/>
                <w:szCs w:val="24"/>
              </w:rPr>
            </w:pPr>
            <w:r w:rsidRPr="007B54F7">
              <w:rPr>
                <w:sz w:val="24"/>
                <w:szCs w:val="24"/>
              </w:rPr>
              <w:t>- парная работа по выполнению заданий, поиску информации и т.д.</w:t>
            </w:r>
          </w:p>
          <w:p w:rsidR="00332A37" w:rsidRPr="007B54F7" w:rsidRDefault="00332A37" w:rsidP="007B54F7">
            <w:pPr>
              <w:jc w:val="both"/>
              <w:rPr>
                <w:sz w:val="24"/>
                <w:szCs w:val="24"/>
              </w:rPr>
            </w:pPr>
            <w:r w:rsidRPr="007B54F7">
              <w:rPr>
                <w:sz w:val="24"/>
                <w:szCs w:val="24"/>
              </w:rPr>
              <w:t>- групповая работа по созданию проекта, составлению кроссворда и т.д.</w:t>
            </w:r>
          </w:p>
          <w:p w:rsidR="00332A37" w:rsidRPr="007B54F7" w:rsidRDefault="00332A37" w:rsidP="007B54F7">
            <w:pPr>
              <w:jc w:val="both"/>
              <w:rPr>
                <w:sz w:val="24"/>
                <w:szCs w:val="24"/>
              </w:rPr>
            </w:pPr>
            <w:r w:rsidRPr="007B54F7">
              <w:rPr>
                <w:sz w:val="24"/>
                <w:szCs w:val="24"/>
              </w:rPr>
              <w:t>- диалоговое слушание (формулирование вопросов для обратной связи)</w:t>
            </w:r>
          </w:p>
          <w:p w:rsidR="00332A37" w:rsidRPr="007B54F7" w:rsidRDefault="00332A37" w:rsidP="007B54F7">
            <w:pPr>
              <w:jc w:val="both"/>
              <w:rPr>
                <w:sz w:val="24"/>
                <w:szCs w:val="24"/>
              </w:rPr>
            </w:pPr>
            <w:r w:rsidRPr="007B54F7">
              <w:rPr>
                <w:sz w:val="24"/>
                <w:szCs w:val="24"/>
              </w:rPr>
              <w:t>- диспуты, дискуссии,</w:t>
            </w:r>
          </w:p>
          <w:p w:rsidR="00332A37" w:rsidRPr="007B54F7" w:rsidRDefault="00332A37" w:rsidP="007B54F7">
            <w:pPr>
              <w:jc w:val="both"/>
              <w:rPr>
                <w:sz w:val="24"/>
                <w:szCs w:val="24"/>
              </w:rPr>
            </w:pPr>
            <w:r w:rsidRPr="007B54F7">
              <w:rPr>
                <w:sz w:val="24"/>
                <w:szCs w:val="24"/>
              </w:rPr>
              <w:t>- задания на развитие диалогической речи (обсуждение, убеждение, приглашение и т.д.)</w:t>
            </w:r>
          </w:p>
          <w:p w:rsidR="00332A37" w:rsidRPr="007B54F7" w:rsidRDefault="00332A37" w:rsidP="007B54F7">
            <w:pPr>
              <w:jc w:val="both"/>
              <w:rPr>
                <w:sz w:val="24"/>
                <w:szCs w:val="24"/>
              </w:rPr>
            </w:pPr>
            <w:r w:rsidRPr="007B54F7">
              <w:rPr>
                <w:sz w:val="24"/>
                <w:szCs w:val="24"/>
              </w:rPr>
              <w:t>- задания на развитие монологической речи (составление рассказа, описание, объяснение и т.д.)</w:t>
            </w:r>
          </w:p>
          <w:p w:rsidR="00332A37" w:rsidRPr="007B54F7" w:rsidRDefault="00332A37" w:rsidP="007B54F7">
            <w:pPr>
              <w:jc w:val="both"/>
              <w:rPr>
                <w:sz w:val="24"/>
                <w:szCs w:val="24"/>
              </w:rPr>
            </w:pPr>
            <w:r w:rsidRPr="007B54F7">
              <w:rPr>
                <w:sz w:val="24"/>
                <w:szCs w:val="24"/>
              </w:rPr>
              <w:t>- ролевые игры в рамках тренинга</w:t>
            </w:r>
          </w:p>
          <w:p w:rsidR="00332A37" w:rsidRPr="007B54F7" w:rsidRDefault="00332A37" w:rsidP="007B54F7">
            <w:pPr>
              <w:jc w:val="both"/>
              <w:rPr>
                <w:color w:val="2F3237"/>
                <w:sz w:val="24"/>
                <w:szCs w:val="24"/>
              </w:rPr>
            </w:pPr>
            <w:r w:rsidRPr="007B54F7">
              <w:rPr>
                <w:sz w:val="24"/>
                <w:szCs w:val="24"/>
              </w:rPr>
              <w:t>- групповые игры</w:t>
            </w:r>
          </w:p>
        </w:tc>
      </w:tr>
      <w:tr w:rsidR="00332A37" w:rsidRPr="007B54F7" w:rsidTr="00703512">
        <w:trPr>
          <w:jc w:val="center"/>
        </w:trPr>
        <w:tc>
          <w:tcPr>
            <w:tcW w:w="9634" w:type="dxa"/>
            <w:gridSpan w:val="2"/>
          </w:tcPr>
          <w:p w:rsidR="00332A37" w:rsidRPr="007B54F7" w:rsidRDefault="00332A37" w:rsidP="007B54F7">
            <w:pPr>
              <w:pStyle w:val="afd"/>
              <w:rPr>
                <w:color w:val="2F3237"/>
              </w:rPr>
            </w:pPr>
            <w:r w:rsidRPr="007B54F7">
              <w:rPr>
                <w:b/>
                <w:i/>
                <w:color w:val="2F3237"/>
              </w:rPr>
              <w:t>Познавательные УУД</w:t>
            </w:r>
          </w:p>
        </w:tc>
      </w:tr>
      <w:tr w:rsidR="00332A37" w:rsidRPr="007B54F7" w:rsidTr="00703512">
        <w:trPr>
          <w:jc w:val="center"/>
        </w:trPr>
        <w:tc>
          <w:tcPr>
            <w:tcW w:w="4395" w:type="dxa"/>
          </w:tcPr>
          <w:p w:rsidR="00332A37" w:rsidRPr="007B54F7" w:rsidRDefault="00332A37" w:rsidP="007B54F7">
            <w:pPr>
              <w:rPr>
                <w:sz w:val="24"/>
                <w:szCs w:val="24"/>
              </w:rPr>
            </w:pPr>
            <w:r w:rsidRPr="007B54F7">
              <w:rPr>
                <w:sz w:val="24"/>
                <w:szCs w:val="24"/>
              </w:rPr>
              <w:t>- самостоятельное выделение и формулирование учебной цели;</w:t>
            </w:r>
          </w:p>
          <w:p w:rsidR="00332A37" w:rsidRPr="007B54F7" w:rsidRDefault="00332A37" w:rsidP="007B54F7">
            <w:pPr>
              <w:rPr>
                <w:sz w:val="24"/>
                <w:szCs w:val="24"/>
              </w:rPr>
            </w:pPr>
            <w:r w:rsidRPr="007B54F7">
              <w:rPr>
                <w:sz w:val="24"/>
                <w:szCs w:val="24"/>
              </w:rPr>
              <w:t>информационный поиск;</w:t>
            </w:r>
          </w:p>
          <w:p w:rsidR="00332A37" w:rsidRPr="007B54F7" w:rsidRDefault="00332A37" w:rsidP="007B54F7">
            <w:pPr>
              <w:rPr>
                <w:sz w:val="24"/>
                <w:szCs w:val="24"/>
              </w:rPr>
            </w:pPr>
            <w:r w:rsidRPr="007B54F7">
              <w:rPr>
                <w:sz w:val="24"/>
                <w:szCs w:val="24"/>
              </w:rPr>
              <w:t>- знаково-символические действия;</w:t>
            </w:r>
          </w:p>
          <w:p w:rsidR="00332A37" w:rsidRPr="007B54F7" w:rsidRDefault="00332A37" w:rsidP="007B54F7">
            <w:pPr>
              <w:rPr>
                <w:sz w:val="24"/>
                <w:szCs w:val="24"/>
              </w:rPr>
            </w:pPr>
            <w:r w:rsidRPr="007B54F7">
              <w:rPr>
                <w:sz w:val="24"/>
                <w:szCs w:val="24"/>
              </w:rPr>
              <w:t>структурирование знаний;</w:t>
            </w:r>
          </w:p>
          <w:p w:rsidR="00332A37" w:rsidRPr="007B54F7" w:rsidRDefault="00332A37" w:rsidP="007B54F7">
            <w:pPr>
              <w:rPr>
                <w:sz w:val="24"/>
                <w:szCs w:val="24"/>
              </w:rPr>
            </w:pPr>
            <w:r w:rsidRPr="007B54F7">
              <w:rPr>
                <w:sz w:val="24"/>
                <w:szCs w:val="24"/>
              </w:rPr>
              <w:t>- произвольное и осознанное построение речевого высказывания (устно и письменно);</w:t>
            </w:r>
          </w:p>
          <w:p w:rsidR="00332A37" w:rsidRPr="007B54F7" w:rsidRDefault="00332A37" w:rsidP="007B54F7">
            <w:pPr>
              <w:rPr>
                <w:sz w:val="24"/>
                <w:szCs w:val="24"/>
              </w:rPr>
            </w:pPr>
            <w:r w:rsidRPr="007B54F7">
              <w:rPr>
                <w:sz w:val="24"/>
                <w:szCs w:val="24"/>
              </w:rPr>
              <w:t>- смысловое чтение текстов различных жанров; извлечение информации в соответствии с целью чтения;</w:t>
            </w:r>
          </w:p>
          <w:p w:rsidR="00332A37" w:rsidRPr="007B54F7" w:rsidRDefault="00332A37" w:rsidP="007B54F7">
            <w:pPr>
              <w:rPr>
                <w:sz w:val="24"/>
                <w:szCs w:val="24"/>
              </w:rPr>
            </w:pPr>
            <w:r w:rsidRPr="007B54F7">
              <w:rPr>
                <w:sz w:val="24"/>
                <w:szCs w:val="24"/>
              </w:rPr>
              <w:t>- рефлексия способов и условий действия, их контроль и оценка;</w:t>
            </w:r>
          </w:p>
          <w:p w:rsidR="00332A37" w:rsidRPr="007B54F7" w:rsidRDefault="00332A37" w:rsidP="007B54F7">
            <w:pPr>
              <w:rPr>
                <w:color w:val="2F3237"/>
                <w:sz w:val="24"/>
                <w:szCs w:val="24"/>
              </w:rPr>
            </w:pPr>
            <w:r w:rsidRPr="007B54F7">
              <w:rPr>
                <w:sz w:val="24"/>
                <w:szCs w:val="24"/>
              </w:rPr>
              <w:t>- критичность</w:t>
            </w:r>
          </w:p>
        </w:tc>
        <w:tc>
          <w:tcPr>
            <w:tcW w:w="5239" w:type="dxa"/>
          </w:tcPr>
          <w:p w:rsidR="00332A37" w:rsidRPr="007B54F7" w:rsidRDefault="00332A37" w:rsidP="007B54F7">
            <w:pPr>
              <w:jc w:val="both"/>
              <w:rPr>
                <w:sz w:val="24"/>
                <w:szCs w:val="24"/>
              </w:rPr>
            </w:pPr>
            <w:r w:rsidRPr="007B54F7">
              <w:rPr>
                <w:sz w:val="24"/>
                <w:szCs w:val="24"/>
              </w:rPr>
              <w:t>- задачи и проекты на выстраивание стратегии                  поиска решения задач;</w:t>
            </w:r>
          </w:p>
          <w:p w:rsidR="00332A37" w:rsidRPr="007B54F7" w:rsidRDefault="00332A37" w:rsidP="007B54F7">
            <w:pPr>
              <w:jc w:val="both"/>
              <w:rPr>
                <w:sz w:val="24"/>
                <w:szCs w:val="24"/>
              </w:rPr>
            </w:pPr>
            <w:r w:rsidRPr="007B54F7">
              <w:rPr>
                <w:sz w:val="24"/>
                <w:szCs w:val="24"/>
              </w:rPr>
              <w:t>- задания на нахождение отличий, сравнение, поиск лишнего, упорядочивание, цепочки, оценивание и т.д.;</w:t>
            </w:r>
          </w:p>
          <w:p w:rsidR="00332A37" w:rsidRPr="007B54F7" w:rsidRDefault="00332A37" w:rsidP="007B54F7">
            <w:pPr>
              <w:jc w:val="both"/>
              <w:rPr>
                <w:sz w:val="24"/>
                <w:szCs w:val="24"/>
              </w:rPr>
            </w:pPr>
            <w:r w:rsidRPr="007B54F7">
              <w:rPr>
                <w:sz w:val="24"/>
                <w:szCs w:val="24"/>
              </w:rPr>
              <w:t>- задания на поиск информации из разных источников;</w:t>
            </w:r>
          </w:p>
          <w:p w:rsidR="00332A37" w:rsidRPr="007B54F7" w:rsidRDefault="00332A37" w:rsidP="007B54F7">
            <w:pPr>
              <w:jc w:val="both"/>
              <w:rPr>
                <w:sz w:val="24"/>
                <w:szCs w:val="24"/>
              </w:rPr>
            </w:pPr>
            <w:r w:rsidRPr="007B54F7">
              <w:rPr>
                <w:sz w:val="24"/>
                <w:szCs w:val="24"/>
              </w:rPr>
              <w:t>- задачи и проекты на проведение эмпирического исследования;</w:t>
            </w:r>
          </w:p>
          <w:p w:rsidR="00332A37" w:rsidRPr="007B54F7" w:rsidRDefault="00332A37" w:rsidP="007B54F7">
            <w:pPr>
              <w:jc w:val="both"/>
              <w:rPr>
                <w:sz w:val="24"/>
                <w:szCs w:val="24"/>
              </w:rPr>
            </w:pPr>
            <w:r w:rsidRPr="007B54F7">
              <w:rPr>
                <w:sz w:val="24"/>
                <w:szCs w:val="24"/>
              </w:rPr>
              <w:t>- задачи и проекты на проведение теоретического исследования;</w:t>
            </w:r>
          </w:p>
          <w:p w:rsidR="00332A37" w:rsidRPr="007B54F7" w:rsidRDefault="00332A37" w:rsidP="007B54F7">
            <w:pPr>
              <w:jc w:val="both"/>
              <w:rPr>
                <w:sz w:val="24"/>
                <w:szCs w:val="24"/>
              </w:rPr>
            </w:pPr>
            <w:r w:rsidRPr="007B54F7">
              <w:rPr>
                <w:sz w:val="24"/>
                <w:szCs w:val="24"/>
              </w:rPr>
              <w:t>- задачи на смысловое чтение, составление схем-опор;</w:t>
            </w:r>
          </w:p>
          <w:p w:rsidR="00332A37" w:rsidRPr="007B54F7" w:rsidRDefault="00332A37" w:rsidP="007B54F7">
            <w:pPr>
              <w:jc w:val="both"/>
              <w:rPr>
                <w:sz w:val="24"/>
                <w:szCs w:val="24"/>
              </w:rPr>
            </w:pPr>
            <w:r w:rsidRPr="007B54F7">
              <w:rPr>
                <w:sz w:val="24"/>
                <w:szCs w:val="24"/>
              </w:rPr>
              <w:t>- работа с планом, тезисами, конспектами;</w:t>
            </w:r>
          </w:p>
          <w:p w:rsidR="00332A37" w:rsidRPr="007B54F7" w:rsidRDefault="00332A37" w:rsidP="007B54F7">
            <w:pPr>
              <w:jc w:val="both"/>
              <w:rPr>
                <w:sz w:val="24"/>
                <w:szCs w:val="24"/>
              </w:rPr>
            </w:pPr>
            <w:r w:rsidRPr="007B54F7">
              <w:rPr>
                <w:sz w:val="24"/>
                <w:szCs w:val="24"/>
              </w:rPr>
              <w:t>- составление и расшифровка схем, диаграмм, таблиц;</w:t>
            </w:r>
          </w:p>
          <w:p w:rsidR="00332A37" w:rsidRPr="007B54F7" w:rsidRDefault="00332A37" w:rsidP="007B54F7">
            <w:pPr>
              <w:jc w:val="both"/>
              <w:rPr>
                <w:color w:val="2F3237"/>
                <w:sz w:val="24"/>
                <w:szCs w:val="24"/>
              </w:rPr>
            </w:pPr>
            <w:r w:rsidRPr="007B54F7">
              <w:rPr>
                <w:sz w:val="24"/>
                <w:szCs w:val="24"/>
              </w:rPr>
              <w:lastRenderedPageBreak/>
              <w:t>- работа со словарями и справочниками</w:t>
            </w:r>
          </w:p>
        </w:tc>
      </w:tr>
      <w:tr w:rsidR="00332A37" w:rsidRPr="007B54F7" w:rsidTr="00703512">
        <w:trPr>
          <w:jc w:val="center"/>
        </w:trPr>
        <w:tc>
          <w:tcPr>
            <w:tcW w:w="9634" w:type="dxa"/>
            <w:gridSpan w:val="2"/>
          </w:tcPr>
          <w:p w:rsidR="00332A37" w:rsidRPr="007B54F7" w:rsidRDefault="00332A37" w:rsidP="007B54F7">
            <w:pPr>
              <w:pStyle w:val="afd"/>
              <w:rPr>
                <w:b/>
                <w:i/>
                <w:color w:val="2F3237"/>
              </w:rPr>
            </w:pPr>
            <w:r w:rsidRPr="007B54F7">
              <w:rPr>
                <w:b/>
                <w:i/>
                <w:color w:val="2F3237"/>
              </w:rPr>
              <w:lastRenderedPageBreak/>
              <w:t>Регулятивные УУД</w:t>
            </w:r>
          </w:p>
        </w:tc>
      </w:tr>
      <w:tr w:rsidR="00332A37" w:rsidRPr="007B54F7" w:rsidTr="00703512">
        <w:trPr>
          <w:jc w:val="center"/>
        </w:trPr>
        <w:tc>
          <w:tcPr>
            <w:tcW w:w="4395" w:type="dxa"/>
          </w:tcPr>
          <w:p w:rsidR="00332A37" w:rsidRPr="007B54F7" w:rsidRDefault="00332A37" w:rsidP="007B54F7">
            <w:pPr>
              <w:jc w:val="both"/>
              <w:rPr>
                <w:sz w:val="24"/>
                <w:szCs w:val="24"/>
              </w:rPr>
            </w:pPr>
            <w:r w:rsidRPr="007B54F7">
              <w:rPr>
                <w:sz w:val="24"/>
                <w:szCs w:val="24"/>
              </w:rPr>
              <w:t>- планирование;</w:t>
            </w:r>
          </w:p>
          <w:p w:rsidR="00332A37" w:rsidRPr="007B54F7" w:rsidRDefault="00332A37" w:rsidP="007B54F7">
            <w:pPr>
              <w:jc w:val="both"/>
              <w:rPr>
                <w:sz w:val="24"/>
                <w:szCs w:val="24"/>
              </w:rPr>
            </w:pPr>
            <w:r w:rsidRPr="007B54F7">
              <w:rPr>
                <w:sz w:val="24"/>
                <w:szCs w:val="24"/>
              </w:rPr>
              <w:t>- рефлексия;</w:t>
            </w:r>
          </w:p>
          <w:p w:rsidR="00332A37" w:rsidRPr="007B54F7" w:rsidRDefault="00332A37" w:rsidP="007B54F7">
            <w:pPr>
              <w:jc w:val="both"/>
              <w:rPr>
                <w:sz w:val="24"/>
                <w:szCs w:val="24"/>
              </w:rPr>
            </w:pPr>
            <w:r w:rsidRPr="007B54F7">
              <w:rPr>
                <w:sz w:val="24"/>
                <w:szCs w:val="24"/>
              </w:rPr>
              <w:t>- ориентировка в ситуации;</w:t>
            </w:r>
          </w:p>
          <w:p w:rsidR="00332A37" w:rsidRPr="007B54F7" w:rsidRDefault="00332A37" w:rsidP="007B54F7">
            <w:pPr>
              <w:jc w:val="both"/>
              <w:rPr>
                <w:sz w:val="24"/>
                <w:szCs w:val="24"/>
              </w:rPr>
            </w:pPr>
            <w:r w:rsidRPr="007B54F7">
              <w:rPr>
                <w:sz w:val="24"/>
                <w:szCs w:val="24"/>
              </w:rPr>
              <w:t>- прогнозирование;</w:t>
            </w:r>
          </w:p>
          <w:p w:rsidR="00332A37" w:rsidRPr="007B54F7" w:rsidRDefault="00332A37" w:rsidP="007B54F7">
            <w:pPr>
              <w:jc w:val="both"/>
              <w:rPr>
                <w:sz w:val="24"/>
                <w:szCs w:val="24"/>
              </w:rPr>
            </w:pPr>
            <w:r w:rsidRPr="007B54F7">
              <w:rPr>
                <w:sz w:val="24"/>
                <w:szCs w:val="24"/>
              </w:rPr>
              <w:t>- целеполагание;</w:t>
            </w:r>
          </w:p>
          <w:p w:rsidR="00332A37" w:rsidRPr="007B54F7" w:rsidRDefault="00332A37" w:rsidP="007B54F7">
            <w:pPr>
              <w:jc w:val="both"/>
              <w:rPr>
                <w:sz w:val="24"/>
                <w:szCs w:val="24"/>
              </w:rPr>
            </w:pPr>
            <w:r w:rsidRPr="007B54F7">
              <w:rPr>
                <w:sz w:val="24"/>
                <w:szCs w:val="24"/>
              </w:rPr>
              <w:t>- оценивание;</w:t>
            </w:r>
          </w:p>
          <w:p w:rsidR="00332A37" w:rsidRPr="007B54F7" w:rsidRDefault="00332A37" w:rsidP="007B54F7">
            <w:pPr>
              <w:jc w:val="both"/>
              <w:rPr>
                <w:sz w:val="24"/>
                <w:szCs w:val="24"/>
              </w:rPr>
            </w:pPr>
            <w:r w:rsidRPr="007B54F7">
              <w:rPr>
                <w:sz w:val="24"/>
                <w:szCs w:val="24"/>
              </w:rPr>
              <w:t>- принятие решения;</w:t>
            </w:r>
          </w:p>
          <w:p w:rsidR="00332A37" w:rsidRPr="007B54F7" w:rsidRDefault="00332A37" w:rsidP="007B54F7">
            <w:pPr>
              <w:jc w:val="both"/>
              <w:rPr>
                <w:sz w:val="24"/>
                <w:szCs w:val="24"/>
              </w:rPr>
            </w:pPr>
            <w:r w:rsidRPr="007B54F7">
              <w:rPr>
                <w:sz w:val="24"/>
                <w:szCs w:val="24"/>
              </w:rPr>
              <w:t>- самоконтроль;</w:t>
            </w:r>
          </w:p>
          <w:p w:rsidR="00332A37" w:rsidRPr="007B54F7" w:rsidRDefault="00332A37" w:rsidP="007B54F7">
            <w:pPr>
              <w:jc w:val="both"/>
              <w:rPr>
                <w:sz w:val="24"/>
                <w:szCs w:val="24"/>
              </w:rPr>
            </w:pPr>
            <w:r w:rsidRPr="007B54F7">
              <w:rPr>
                <w:sz w:val="24"/>
                <w:szCs w:val="24"/>
              </w:rPr>
              <w:t>- коррекция</w:t>
            </w:r>
          </w:p>
        </w:tc>
        <w:tc>
          <w:tcPr>
            <w:tcW w:w="5239" w:type="dxa"/>
          </w:tcPr>
          <w:p w:rsidR="00332A37" w:rsidRPr="007B54F7" w:rsidRDefault="00332A37" w:rsidP="007B54F7">
            <w:pPr>
              <w:jc w:val="both"/>
              <w:rPr>
                <w:sz w:val="24"/>
                <w:szCs w:val="24"/>
              </w:rPr>
            </w:pPr>
            <w:r w:rsidRPr="007B54F7">
              <w:rPr>
                <w:sz w:val="24"/>
                <w:szCs w:val="24"/>
              </w:rPr>
              <w:t>- маршрутные листы;</w:t>
            </w:r>
          </w:p>
          <w:p w:rsidR="00332A37" w:rsidRPr="007B54F7" w:rsidRDefault="00332A37" w:rsidP="007B54F7">
            <w:pPr>
              <w:jc w:val="both"/>
              <w:rPr>
                <w:sz w:val="24"/>
                <w:szCs w:val="24"/>
              </w:rPr>
            </w:pPr>
            <w:r w:rsidRPr="007B54F7">
              <w:rPr>
                <w:sz w:val="24"/>
                <w:szCs w:val="24"/>
              </w:rPr>
              <w:t>- парная и коллективная деятельность;</w:t>
            </w:r>
          </w:p>
          <w:p w:rsidR="00332A37" w:rsidRPr="007B54F7" w:rsidRDefault="00332A37" w:rsidP="007B54F7">
            <w:pPr>
              <w:jc w:val="both"/>
              <w:rPr>
                <w:sz w:val="24"/>
                <w:szCs w:val="24"/>
              </w:rPr>
            </w:pPr>
            <w:r w:rsidRPr="007B54F7">
              <w:rPr>
                <w:sz w:val="24"/>
                <w:szCs w:val="24"/>
              </w:rPr>
              <w:t>- задания, нацеленные на оценку, прикидку и прогнозирование результата;</w:t>
            </w:r>
          </w:p>
          <w:p w:rsidR="00332A37" w:rsidRPr="007B54F7" w:rsidRDefault="00332A37" w:rsidP="007B54F7">
            <w:pPr>
              <w:jc w:val="both"/>
              <w:rPr>
                <w:sz w:val="24"/>
                <w:szCs w:val="24"/>
              </w:rPr>
            </w:pPr>
            <w:r w:rsidRPr="007B54F7">
              <w:rPr>
                <w:sz w:val="24"/>
                <w:szCs w:val="24"/>
              </w:rPr>
              <w:t>- задания на самопроверку результата, оценку результата, коррекцию (преднамеренные ошибки);</w:t>
            </w:r>
          </w:p>
          <w:p w:rsidR="00332A37" w:rsidRPr="007B54F7" w:rsidRDefault="00332A37" w:rsidP="007B54F7">
            <w:pPr>
              <w:jc w:val="both"/>
              <w:rPr>
                <w:sz w:val="24"/>
                <w:szCs w:val="24"/>
              </w:rPr>
            </w:pPr>
            <w:r w:rsidRPr="007B54F7">
              <w:rPr>
                <w:sz w:val="24"/>
                <w:szCs w:val="24"/>
              </w:rPr>
              <w:t>- задания, обучающие пошаговому и итоговому контролю результатов, планированию решения;</w:t>
            </w:r>
          </w:p>
          <w:p w:rsidR="00332A37" w:rsidRPr="007B54F7" w:rsidRDefault="00332A37" w:rsidP="007B54F7">
            <w:pPr>
              <w:jc w:val="both"/>
              <w:rPr>
                <w:sz w:val="24"/>
                <w:szCs w:val="24"/>
              </w:rPr>
            </w:pPr>
            <w:r w:rsidRPr="007B54F7">
              <w:rPr>
                <w:sz w:val="24"/>
                <w:szCs w:val="24"/>
              </w:rPr>
              <w:t>- задачи и прогнозированию результата;</w:t>
            </w:r>
          </w:p>
          <w:p w:rsidR="00332A37" w:rsidRPr="007B54F7" w:rsidRDefault="00332A37" w:rsidP="007B54F7">
            <w:pPr>
              <w:jc w:val="both"/>
              <w:rPr>
                <w:sz w:val="24"/>
                <w:szCs w:val="24"/>
              </w:rPr>
            </w:pPr>
            <w:r w:rsidRPr="007B54F7">
              <w:rPr>
                <w:sz w:val="24"/>
                <w:szCs w:val="24"/>
              </w:rPr>
              <w:t>задания, содержащие элементы проектной и исследовательской деятельности;</w:t>
            </w:r>
          </w:p>
          <w:p w:rsidR="00332A37" w:rsidRPr="007B54F7" w:rsidRDefault="00332A37" w:rsidP="007B54F7">
            <w:pPr>
              <w:jc w:val="both"/>
              <w:rPr>
                <w:sz w:val="24"/>
                <w:szCs w:val="24"/>
              </w:rPr>
            </w:pPr>
            <w:r w:rsidRPr="007B54F7">
              <w:rPr>
                <w:sz w:val="24"/>
                <w:szCs w:val="24"/>
              </w:rPr>
              <w:t>- самоконтроль и самооценка;</w:t>
            </w:r>
          </w:p>
          <w:p w:rsidR="00332A37" w:rsidRPr="007B54F7" w:rsidRDefault="00332A37" w:rsidP="007B54F7">
            <w:pPr>
              <w:jc w:val="both"/>
              <w:rPr>
                <w:sz w:val="24"/>
                <w:szCs w:val="24"/>
              </w:rPr>
            </w:pPr>
            <w:r w:rsidRPr="007B54F7">
              <w:rPr>
                <w:sz w:val="24"/>
                <w:szCs w:val="24"/>
              </w:rPr>
              <w:t>- взаимоконтроль и взаимооценка;</w:t>
            </w:r>
          </w:p>
          <w:p w:rsidR="00332A37" w:rsidRPr="007B54F7" w:rsidRDefault="00332A37" w:rsidP="007B54F7">
            <w:pPr>
              <w:jc w:val="both"/>
              <w:rPr>
                <w:sz w:val="24"/>
                <w:szCs w:val="24"/>
              </w:rPr>
            </w:pPr>
            <w:r w:rsidRPr="007B54F7">
              <w:rPr>
                <w:sz w:val="24"/>
                <w:szCs w:val="24"/>
              </w:rPr>
              <w:t>- дифференцированные задания;</w:t>
            </w:r>
          </w:p>
          <w:p w:rsidR="00332A37" w:rsidRPr="007B54F7" w:rsidRDefault="00332A37" w:rsidP="007B54F7">
            <w:pPr>
              <w:jc w:val="both"/>
              <w:rPr>
                <w:sz w:val="24"/>
                <w:szCs w:val="24"/>
              </w:rPr>
            </w:pPr>
            <w:r w:rsidRPr="007B54F7">
              <w:rPr>
                <w:sz w:val="24"/>
                <w:szCs w:val="24"/>
              </w:rPr>
              <w:t>-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332A37" w:rsidRPr="007B54F7" w:rsidRDefault="00332A37" w:rsidP="007B54F7">
            <w:pPr>
              <w:jc w:val="both"/>
              <w:rPr>
                <w:sz w:val="24"/>
                <w:szCs w:val="24"/>
              </w:rPr>
            </w:pPr>
            <w:r w:rsidRPr="007B54F7">
              <w:rPr>
                <w:sz w:val="24"/>
                <w:szCs w:val="24"/>
              </w:rPr>
              <w:t>- тренинговые и проверочные   задания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p w:rsidR="00332A37" w:rsidRPr="007B54F7" w:rsidRDefault="00332A37" w:rsidP="007B54F7">
            <w:pPr>
              <w:jc w:val="both"/>
              <w:rPr>
                <w:sz w:val="24"/>
                <w:szCs w:val="24"/>
              </w:rPr>
            </w:pPr>
            <w:r w:rsidRPr="007B54F7">
              <w:rPr>
                <w:sz w:val="24"/>
                <w:szCs w:val="24"/>
              </w:rPr>
              <w:t>- подготовка материалов для школьного сайта, школьной газеты, выставки;</w:t>
            </w:r>
          </w:p>
          <w:p w:rsidR="00332A37" w:rsidRPr="007B54F7" w:rsidRDefault="00332A37" w:rsidP="007B54F7">
            <w:pPr>
              <w:jc w:val="both"/>
              <w:rPr>
                <w:sz w:val="24"/>
                <w:szCs w:val="24"/>
              </w:rPr>
            </w:pPr>
            <w:r w:rsidRPr="007B54F7">
              <w:rPr>
                <w:sz w:val="24"/>
                <w:szCs w:val="24"/>
              </w:rPr>
              <w:t>- ведение читательских дневников, дневников самонаблюдений, дневников наблюдений за природными явлениями;</w:t>
            </w:r>
          </w:p>
          <w:p w:rsidR="00332A37" w:rsidRPr="007B54F7" w:rsidRDefault="00332A37" w:rsidP="007B54F7">
            <w:pPr>
              <w:jc w:val="both"/>
              <w:rPr>
                <w:sz w:val="24"/>
                <w:szCs w:val="24"/>
              </w:rPr>
            </w:pPr>
            <w:r w:rsidRPr="007B54F7">
              <w:rPr>
                <w:sz w:val="24"/>
                <w:szCs w:val="24"/>
              </w:rPr>
              <w:t>- ведение протоколов выполнения учебного задания</w:t>
            </w:r>
          </w:p>
        </w:tc>
      </w:tr>
    </w:tbl>
    <w:p w:rsidR="00567862" w:rsidRPr="007B54F7" w:rsidRDefault="00567862" w:rsidP="007B54F7">
      <w:pPr>
        <w:jc w:val="center"/>
        <w:rPr>
          <w:b/>
          <w:sz w:val="24"/>
          <w:szCs w:val="24"/>
        </w:rPr>
      </w:pPr>
    </w:p>
    <w:p w:rsidR="00567862" w:rsidRPr="007B54F7" w:rsidRDefault="00567862" w:rsidP="007B54F7">
      <w:pPr>
        <w:jc w:val="center"/>
        <w:rPr>
          <w:b/>
          <w:sz w:val="24"/>
          <w:szCs w:val="24"/>
        </w:rPr>
      </w:pPr>
      <w:r w:rsidRPr="007B54F7">
        <w:rPr>
          <w:b/>
          <w:sz w:val="24"/>
          <w:szCs w:val="24"/>
        </w:rPr>
        <w:t>Описание преемственности программы формирования универсальных учебных действий по ступеням (уровням) ООО</w:t>
      </w:r>
    </w:p>
    <w:p w:rsidR="00567862" w:rsidRPr="007B54F7" w:rsidRDefault="00567862" w:rsidP="007B54F7">
      <w:pPr>
        <w:jc w:val="center"/>
        <w:rPr>
          <w:b/>
          <w:sz w:val="24"/>
          <w:szCs w:val="24"/>
        </w:rPr>
      </w:pPr>
      <w:r w:rsidRPr="007B54F7">
        <w:rPr>
          <w:b/>
          <w:sz w:val="24"/>
          <w:szCs w:val="24"/>
        </w:rPr>
        <w:t>в соответствии с ФГОС ООО</w:t>
      </w:r>
    </w:p>
    <w:tbl>
      <w:tblPr>
        <w:tblStyle w:val="TableNormal"/>
        <w:tblW w:w="1007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3"/>
        <w:gridCol w:w="3213"/>
        <w:gridCol w:w="3649"/>
      </w:tblGrid>
      <w:tr w:rsidR="00567862" w:rsidRPr="007B54F7" w:rsidTr="0074488D">
        <w:trPr>
          <w:trHeight w:val="277"/>
        </w:trPr>
        <w:tc>
          <w:tcPr>
            <w:tcW w:w="3213" w:type="dxa"/>
          </w:tcPr>
          <w:p w:rsidR="00567862" w:rsidRPr="007B54F7" w:rsidRDefault="00567862" w:rsidP="007B54F7">
            <w:pPr>
              <w:jc w:val="center"/>
              <w:rPr>
                <w:rFonts w:ascii="Times New Roman" w:hAnsi="Times New Roman" w:cs="Times New Roman"/>
                <w:b/>
                <w:sz w:val="24"/>
                <w:szCs w:val="24"/>
              </w:rPr>
            </w:pPr>
            <w:r w:rsidRPr="007B54F7">
              <w:rPr>
                <w:rFonts w:ascii="Times New Roman" w:hAnsi="Times New Roman" w:cs="Times New Roman"/>
                <w:b/>
                <w:sz w:val="24"/>
                <w:szCs w:val="24"/>
              </w:rPr>
              <w:t>5-6 класс</w:t>
            </w:r>
          </w:p>
          <w:p w:rsidR="00567862" w:rsidRPr="007B54F7" w:rsidRDefault="00567862" w:rsidP="007B54F7">
            <w:pPr>
              <w:jc w:val="center"/>
              <w:rPr>
                <w:rFonts w:ascii="Times New Roman" w:hAnsi="Times New Roman" w:cs="Times New Roman"/>
                <w:b/>
                <w:sz w:val="24"/>
                <w:szCs w:val="24"/>
              </w:rPr>
            </w:pPr>
          </w:p>
        </w:tc>
        <w:tc>
          <w:tcPr>
            <w:tcW w:w="3213" w:type="dxa"/>
          </w:tcPr>
          <w:p w:rsidR="00567862" w:rsidRPr="007B54F7" w:rsidRDefault="00567862" w:rsidP="007B54F7">
            <w:pPr>
              <w:jc w:val="center"/>
              <w:rPr>
                <w:rFonts w:ascii="Times New Roman" w:hAnsi="Times New Roman" w:cs="Times New Roman"/>
                <w:b/>
                <w:sz w:val="24"/>
                <w:szCs w:val="24"/>
              </w:rPr>
            </w:pPr>
            <w:r w:rsidRPr="007B54F7">
              <w:rPr>
                <w:rFonts w:ascii="Times New Roman" w:hAnsi="Times New Roman" w:cs="Times New Roman"/>
                <w:b/>
                <w:sz w:val="24"/>
                <w:szCs w:val="24"/>
              </w:rPr>
              <w:t>7 – 8 класс</w:t>
            </w:r>
          </w:p>
        </w:tc>
        <w:tc>
          <w:tcPr>
            <w:tcW w:w="3649" w:type="dxa"/>
          </w:tcPr>
          <w:p w:rsidR="00567862" w:rsidRPr="007B54F7" w:rsidRDefault="00567862" w:rsidP="007B54F7">
            <w:pPr>
              <w:jc w:val="center"/>
              <w:rPr>
                <w:rFonts w:ascii="Times New Roman" w:hAnsi="Times New Roman" w:cs="Times New Roman"/>
                <w:b/>
                <w:sz w:val="24"/>
                <w:szCs w:val="24"/>
              </w:rPr>
            </w:pPr>
            <w:r w:rsidRPr="007B54F7">
              <w:rPr>
                <w:rFonts w:ascii="Times New Roman" w:hAnsi="Times New Roman" w:cs="Times New Roman"/>
                <w:b/>
                <w:sz w:val="24"/>
                <w:szCs w:val="24"/>
              </w:rPr>
              <w:t>9 класс</w:t>
            </w:r>
          </w:p>
        </w:tc>
      </w:tr>
      <w:tr w:rsidR="00567862" w:rsidRPr="007B54F7" w:rsidTr="0074488D">
        <w:trPr>
          <w:trHeight w:val="273"/>
        </w:trPr>
        <w:tc>
          <w:tcPr>
            <w:tcW w:w="10075" w:type="dxa"/>
            <w:gridSpan w:val="3"/>
          </w:tcPr>
          <w:p w:rsidR="00567862" w:rsidRPr="007B54F7" w:rsidRDefault="00567862" w:rsidP="007B54F7">
            <w:pPr>
              <w:jc w:val="center"/>
              <w:rPr>
                <w:rFonts w:ascii="Times New Roman" w:hAnsi="Times New Roman" w:cs="Times New Roman"/>
                <w:b/>
                <w:i/>
                <w:sz w:val="24"/>
                <w:szCs w:val="24"/>
              </w:rPr>
            </w:pPr>
            <w:r w:rsidRPr="007B54F7">
              <w:rPr>
                <w:rFonts w:ascii="Times New Roman" w:hAnsi="Times New Roman" w:cs="Times New Roman"/>
                <w:b/>
                <w:i/>
                <w:sz w:val="24"/>
                <w:szCs w:val="24"/>
              </w:rPr>
              <w:t>Личностные УУД</w:t>
            </w:r>
          </w:p>
        </w:tc>
      </w:tr>
      <w:tr w:rsidR="00567862" w:rsidRPr="007B54F7" w:rsidTr="0074488D">
        <w:trPr>
          <w:trHeight w:val="416"/>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Осознание своей идентичности как члена семьи, ученика школы, ростовчанина,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Осознание своей идентичности как члена этнической и религиозной группы, локальной и региональной общности, понимание культурного многообразия мира, толерантность</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xml:space="preserve">- Освоение гуманистических традиций и ценностей современного общества, уважение прав и свобод человека, осмысление социально- нравственного опыта предшествующих поколений, способность к определению своей позиции и ответственному поведению в современном </w:t>
            </w:r>
            <w:r w:rsidRPr="007B54F7">
              <w:rPr>
                <w:rFonts w:ascii="Times New Roman" w:hAnsi="Times New Roman" w:cs="Times New Roman"/>
                <w:sz w:val="24"/>
                <w:szCs w:val="24"/>
                <w:lang w:val="ru-RU"/>
              </w:rPr>
              <w:lastRenderedPageBreak/>
              <w:t>обществе</w:t>
            </w:r>
          </w:p>
        </w:tc>
      </w:tr>
      <w:tr w:rsidR="00567862" w:rsidRPr="007B54F7" w:rsidTr="0074488D">
        <w:trPr>
          <w:trHeight w:val="1838"/>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 осознание необходимости владения русским языком для учебной деятельности и самореализации</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осознание русского языка как средства приобщения к культуре русского народа и мировой культуре, совершенствования духовно- нравственных качеств личности</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осознание роли русского языка как государственного языка РФ;</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готовность практически использовать русский язык в межличностном и межнациональном общении</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 совершенствование собственной речевой культуры</w:t>
            </w:r>
          </w:p>
        </w:tc>
      </w:tr>
      <w:tr w:rsidR="00567862" w:rsidRPr="007B54F7" w:rsidTr="0074488D">
        <w:trPr>
          <w:trHeight w:val="1835"/>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-отношение к естествознанию как элементу общечеловеческой культуры</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понимание ценности науки для удовлетворения производственных и культурных потребностей человека</w:t>
            </w:r>
          </w:p>
        </w:tc>
      </w:tr>
      <w:tr w:rsidR="00567862" w:rsidRPr="007B54F7" w:rsidTr="0074488D">
        <w:trPr>
          <w:trHeight w:val="1382"/>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способность к эмоциональному восприятию математических объектов, задач;</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развитие интереса к математическому творчеству и математических способностей;</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отношение к математической науке как элементу общечеловеческой культуры;</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выстраивать аргументацию представления о математической науке, как необходимой сфере человеческой деятельности, об этапах ее развития</w:t>
            </w:r>
          </w:p>
        </w:tc>
      </w:tr>
      <w:tr w:rsidR="00567862" w:rsidRPr="007B54F7" w:rsidTr="0074488D">
        <w:trPr>
          <w:trHeight w:val="1146"/>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проявление интереса к изучению иностранного языка</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осознание необходимости изучения иностранного языка, как средства самореализации и формирования собственной</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речевой культуры</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осознание роли иностранного языка как средства содействия ознакомлению с культурой своего народа представителей</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других стран</w:t>
            </w:r>
          </w:p>
        </w:tc>
      </w:tr>
      <w:tr w:rsidR="00567862" w:rsidRPr="007B54F7" w:rsidTr="0074488D">
        <w:trPr>
          <w:trHeight w:val="2073"/>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усвоение и применение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осознание ценности здорового и безопасного образа жизни;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осознание ответственного отношения к сохранению окружающей природной среды, личному здоровью как к индивидуальной и общественной ценности.</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проявление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tc>
      </w:tr>
      <w:tr w:rsidR="00567862" w:rsidRPr="007B54F7" w:rsidTr="0074488D">
        <w:trPr>
          <w:trHeight w:val="1607"/>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проявление целеустремленности, креативности, трудолюбия, дисциплинированности, ответственного отношения к учению,</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проявление самостоятельности в приобретении новых знаний и практических умений</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формирование качеств мышления, необходимых для адаптации в современном информационном обществе; -- овладение навыками самостоятельного приобретения</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новых знаний</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-потребность в проявлении интеллектуальных и творческих способностей</w:t>
            </w:r>
          </w:p>
        </w:tc>
        <w:tc>
          <w:tcPr>
            <w:tcW w:w="3213" w:type="dxa"/>
          </w:tcPr>
          <w:p w:rsidR="00567862" w:rsidRPr="007B54F7" w:rsidRDefault="00567862" w:rsidP="007B54F7">
            <w:pPr>
              <w:rPr>
                <w:rFonts w:ascii="Times New Roman" w:hAnsi="Times New Roman" w:cs="Times New Roman"/>
                <w:sz w:val="24"/>
                <w:szCs w:val="24"/>
                <w:lang w:val="ru-RU"/>
              </w:rPr>
            </w:pP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-формирование у учащихся</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интеллектуальной честности и объективности, способности к преодолению мыслительных стереотипов, вытекающих из обыденного опыта;</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p>
        </w:tc>
        <w:tc>
          <w:tcPr>
            <w:tcW w:w="3213" w:type="dxa"/>
          </w:tcPr>
          <w:p w:rsidR="00567862" w:rsidRPr="007B54F7" w:rsidRDefault="00567862" w:rsidP="007B54F7">
            <w:pPr>
              <w:jc w:val="both"/>
              <w:rPr>
                <w:rFonts w:ascii="Times New Roman" w:hAnsi="Times New Roman" w:cs="Times New Roman"/>
                <w:sz w:val="24"/>
                <w:szCs w:val="24"/>
                <w:lang w:val="ru-RU"/>
              </w:rPr>
            </w:pPr>
            <w:r w:rsidRPr="007B54F7">
              <w:rPr>
                <w:rFonts w:ascii="Times New Roman" w:hAnsi="Times New Roman" w:cs="Times New Roman"/>
                <w:sz w:val="24"/>
                <w:szCs w:val="24"/>
                <w:lang w:val="ru-RU"/>
              </w:rPr>
              <w:t>- понимание ценности науки для удовлетворения бытовых потребностей человека.</w:t>
            </w:r>
          </w:p>
          <w:p w:rsidR="00567862" w:rsidRPr="007B54F7" w:rsidRDefault="00567862" w:rsidP="007B54F7">
            <w:pPr>
              <w:jc w:val="both"/>
              <w:rPr>
                <w:rFonts w:ascii="Times New Roman" w:hAnsi="Times New Roman" w:cs="Times New Roman"/>
                <w:sz w:val="24"/>
                <w:szCs w:val="24"/>
                <w:lang w:val="ru-RU"/>
              </w:rPr>
            </w:pPr>
          </w:p>
        </w:tc>
        <w:tc>
          <w:tcPr>
            <w:tcW w:w="3649" w:type="dxa"/>
          </w:tcPr>
          <w:p w:rsidR="00567862" w:rsidRPr="007B54F7" w:rsidRDefault="00567862" w:rsidP="007B54F7">
            <w:pPr>
              <w:jc w:val="both"/>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-Понимание ценности науки для</w:t>
            </w:r>
          </w:p>
          <w:p w:rsidR="00567862" w:rsidRPr="007B54F7" w:rsidRDefault="00567862" w:rsidP="007B54F7">
            <w:pPr>
              <w:jc w:val="both"/>
              <w:rPr>
                <w:rFonts w:ascii="Times New Roman" w:hAnsi="Times New Roman" w:cs="Times New Roman"/>
                <w:sz w:val="24"/>
                <w:szCs w:val="24"/>
                <w:lang w:val="ru-RU"/>
              </w:rPr>
            </w:pPr>
            <w:r w:rsidRPr="007B54F7">
              <w:rPr>
                <w:rFonts w:ascii="Times New Roman" w:hAnsi="Times New Roman" w:cs="Times New Roman"/>
                <w:sz w:val="24"/>
                <w:szCs w:val="24"/>
                <w:lang w:val="ru-RU"/>
              </w:rPr>
              <w:t xml:space="preserve">удовлетворения производственных и культурных потребностей </w:t>
            </w:r>
            <w:r w:rsidRPr="007B54F7">
              <w:rPr>
                <w:rFonts w:ascii="Times New Roman" w:hAnsi="Times New Roman" w:cs="Times New Roman"/>
                <w:sz w:val="24"/>
                <w:szCs w:val="24"/>
                <w:lang w:val="ru-RU"/>
              </w:rPr>
              <w:lastRenderedPageBreak/>
              <w:t>человека</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p>
        </w:tc>
        <w:tc>
          <w:tcPr>
            <w:tcW w:w="3213" w:type="dxa"/>
          </w:tcPr>
          <w:p w:rsidR="00567862" w:rsidRPr="007B54F7" w:rsidRDefault="00567862" w:rsidP="007B54F7">
            <w:pPr>
              <w:jc w:val="both"/>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самостоятельно определять сферу своих интересов;</w:t>
            </w:r>
          </w:p>
        </w:tc>
        <w:tc>
          <w:tcPr>
            <w:tcW w:w="3649" w:type="dxa"/>
          </w:tcPr>
          <w:p w:rsidR="00567862" w:rsidRPr="007B54F7" w:rsidRDefault="00567862" w:rsidP="007B54F7">
            <w:pPr>
              <w:jc w:val="both"/>
              <w:rPr>
                <w:rFonts w:ascii="Times New Roman" w:hAnsi="Times New Roman" w:cs="Times New Roman"/>
                <w:sz w:val="24"/>
                <w:szCs w:val="24"/>
                <w:lang w:val="ru-RU"/>
              </w:rPr>
            </w:pPr>
            <w:r w:rsidRPr="007B54F7">
              <w:rPr>
                <w:rFonts w:ascii="Times New Roman" w:hAnsi="Times New Roman" w:cs="Times New Roman"/>
                <w:sz w:val="24"/>
                <w:szCs w:val="24"/>
                <w:lang w:val="ru-RU"/>
              </w:rPr>
              <w:t>- личностное самоопределение</w:t>
            </w:r>
          </w:p>
          <w:p w:rsidR="00567862" w:rsidRPr="007B54F7" w:rsidRDefault="00567862" w:rsidP="007B54F7">
            <w:pPr>
              <w:jc w:val="both"/>
              <w:rPr>
                <w:rFonts w:ascii="Times New Roman" w:hAnsi="Times New Roman" w:cs="Times New Roman"/>
                <w:sz w:val="24"/>
                <w:szCs w:val="24"/>
                <w:lang w:val="ru-RU"/>
              </w:rPr>
            </w:pPr>
            <w:r w:rsidRPr="007B54F7">
              <w:rPr>
                <w:rFonts w:ascii="Times New Roman" w:hAnsi="Times New Roman" w:cs="Times New Roman"/>
                <w:sz w:val="24"/>
                <w:szCs w:val="24"/>
                <w:lang w:val="ru-RU"/>
              </w:rPr>
              <w:t>учащихся в отношении их будущей профессии, их социальная адаптация в соответствии с собственными интересами и возможностями- воспитание качеств личности, обеспечивающих социальную мобильность, способность принимать самостоятельные</w:t>
            </w:r>
          </w:p>
          <w:p w:rsidR="00567862" w:rsidRPr="007B54F7" w:rsidRDefault="00567862" w:rsidP="007B54F7">
            <w:pPr>
              <w:jc w:val="both"/>
              <w:rPr>
                <w:rFonts w:ascii="Times New Roman" w:hAnsi="Times New Roman" w:cs="Times New Roman"/>
                <w:sz w:val="24"/>
                <w:szCs w:val="24"/>
              </w:rPr>
            </w:pPr>
            <w:r w:rsidRPr="007B54F7">
              <w:rPr>
                <w:rFonts w:ascii="Times New Roman" w:hAnsi="Times New Roman" w:cs="Times New Roman"/>
                <w:sz w:val="24"/>
                <w:szCs w:val="24"/>
              </w:rPr>
              <w:t>решения</w:t>
            </w:r>
          </w:p>
        </w:tc>
      </w:tr>
      <w:tr w:rsidR="00567862" w:rsidRPr="007B54F7" w:rsidTr="0074488D">
        <w:trPr>
          <w:trHeight w:val="230"/>
        </w:trPr>
        <w:tc>
          <w:tcPr>
            <w:tcW w:w="10075" w:type="dxa"/>
            <w:gridSpan w:val="3"/>
          </w:tcPr>
          <w:p w:rsidR="00567862" w:rsidRPr="007B54F7" w:rsidRDefault="00567862" w:rsidP="007B54F7">
            <w:pPr>
              <w:jc w:val="center"/>
              <w:rPr>
                <w:rFonts w:ascii="Times New Roman" w:hAnsi="Times New Roman" w:cs="Times New Roman"/>
                <w:b/>
                <w:i/>
                <w:sz w:val="24"/>
                <w:szCs w:val="24"/>
                <w:lang w:val="ru-RU"/>
              </w:rPr>
            </w:pPr>
            <w:r w:rsidRPr="007B54F7">
              <w:rPr>
                <w:rFonts w:ascii="Times New Roman" w:hAnsi="Times New Roman" w:cs="Times New Roman"/>
                <w:b/>
                <w:i/>
                <w:sz w:val="24"/>
                <w:szCs w:val="24"/>
                <w:lang w:val="ru-RU"/>
              </w:rPr>
              <w:t>Регулятивные УУД</w:t>
            </w:r>
          </w:p>
        </w:tc>
      </w:tr>
      <w:tr w:rsidR="00567862" w:rsidRPr="007B54F7" w:rsidTr="0074488D">
        <w:trPr>
          <w:trHeight w:val="230"/>
        </w:trPr>
        <w:tc>
          <w:tcPr>
            <w:tcW w:w="3213" w:type="dxa"/>
          </w:tcPr>
          <w:p w:rsidR="00567862" w:rsidRPr="007B54F7" w:rsidRDefault="00567862" w:rsidP="007B54F7">
            <w:pPr>
              <w:pStyle w:val="af7"/>
              <w:ind w:hanging="360"/>
              <w:contextualSpacing w:val="0"/>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самостоятельно</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организовать собственную деятельность;</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составить план в соответствии с поставленной задачей</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использовать в</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самостоятельной деятельности приемы сопоставления и сравнения;</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составлять план деятельности (цель, прогнозирование, контроль)</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-выбор средства реализации поставленных целей;</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уметь вносить необходимые</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дополнения и коррективы в план, и способ действия в случае расхождения эталона, реального действия и его продукта</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работать по алгоритму, с памятками, правилами;</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сличать способ действия и его результат с заданным эталоном с целью обнаружения отклонений и отличий от эталона;</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уметь вносить необходимые</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дополнения и коррективы в план, и способ действия в случае расхождения эталона, реального действия и его продукта.</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выдвигать гипотезы при  решении учебных задач, понимать необходимость их проверки;</w:t>
            </w:r>
          </w:p>
        </w:tc>
        <w:tc>
          <w:tcPr>
            <w:tcW w:w="3213" w:type="dxa"/>
          </w:tcPr>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w:t>
            </w:r>
            <w:r w:rsidRPr="007B54F7">
              <w:rPr>
                <w:rFonts w:ascii="Times New Roman" w:hAnsi="Times New Roman" w:cs="Times New Roman"/>
                <w:sz w:val="24"/>
                <w:szCs w:val="24"/>
                <w:lang w:val="ru-RU"/>
              </w:rPr>
              <w:t xml:space="preserve"> </w:t>
            </w:r>
            <w:r w:rsidRPr="007B54F7">
              <w:rPr>
                <w:rFonts w:ascii="Times New Roman" w:hAnsi="Times New Roman" w:cs="Times New Roman"/>
                <w:sz w:val="24"/>
                <w:szCs w:val="24"/>
              </w:rPr>
              <w:t>приобретение опыта</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самостоятельного поиска</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планировать 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осуществлять деятельность, направленную на решение задач исследовательского характера.</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-овладение эвристическими методами решения проблем</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создавать простейшие графики, таблицы, схемы</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понимать 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использовать графики, таблицы, схемы</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самостоятельно</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создавать графики, таблицы, схемы, задавать их параметры</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самостоятельно вести поиск информации</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находить в различных</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источниках информацию, необходимую для решения</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проблем;</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генерировать идеи 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определять средства для их реализации</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наблюдать природные</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явления и выполнять опыты</w:t>
            </w:r>
          </w:p>
        </w:tc>
        <w:tc>
          <w:tcPr>
            <w:tcW w:w="3213" w:type="dxa"/>
          </w:tcPr>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 умениe выполнять</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лабораторные работы</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умения выполнять</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лабораторные работы с использованием приборов, широко применяемых в практической жизни</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выделять основное</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содержание прочитанного текста, находить ответы на поставленные вопросы и излагать его.</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планировать свое</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речевое и неречевое поведение в соответствии с ситуацией.</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демонстрировать свое</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речевое и неречевое поведение в учебных и неучебных ситуациях.</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осуществление регулятивных</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действий самонаблюдения, самоконтроля, самооценки в коммуникативной деятельности</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lastRenderedPageBreak/>
              <w:t>на иностранном языке.</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-способность и готовность к</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самостоятельному и непрерывному изучению иностранного языка;</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xml:space="preserve">-использование иностранного </w:t>
            </w:r>
            <w:r w:rsidRPr="007B54F7">
              <w:rPr>
                <w:rFonts w:ascii="Times New Roman" w:hAnsi="Times New Roman" w:cs="Times New Roman"/>
                <w:sz w:val="24"/>
                <w:szCs w:val="24"/>
                <w:lang w:val="ru-RU"/>
              </w:rPr>
              <w:lastRenderedPageBreak/>
              <w:t>языка в других областях знаний.</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-умение формулировать личные понятия о безопасности;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анализировать причины возникновения опасности;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обобщать и сравнивать последствия опасных ситуаций;</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-овладение навыками самостоятельно определять цели и задачи по безопасному поведению в повседневной жизни и в различных опасных ситуациях;</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моделировать</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индивидуальный подход к обеспечению личной безопасности в повседневной жизни и в чрезвычайных ситуациях;</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-освоение приемов действий в нестандартных ситуациях</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предвидеть возникновение опасных ситуаций по характерным признакам их появления, а также на основе анализа специальной</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информации, получаемой из различных источников;</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-проявление способности к</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мобилизации сил и энергии в повседневной жизни и в различных опасных и чрезвычайных ситуациях;</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-проявление способности к волевому усилию к выбору в чрезвычайной ситуации и к преодолению препятствий;</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оценивать результаты своей деятельности в обеспечении личной безопасности</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развитие любознательности,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интереса и позитивного отношения к математической деятельности и к процессу образования в</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видеть математическую</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задачу в контексте проблемной ситуации в других дисциплинах, окружающей жизни;</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самостоятельно ставить</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цели, выбирать и создавать алгоритмы для решения учебных математических проблем</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применять индуктивные и дедуктивные способы рассуждения, видеть различные</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стратегии решения задач;</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овладение приемами контроля 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самоконтроля усвоения изученного</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-способность сознательно</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организовать и регулировать свою деятельность – учебную, общественную и другую</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-способность контролировать и корректировать деятельность, давать ее оценку</w:t>
            </w:r>
          </w:p>
        </w:tc>
      </w:tr>
      <w:tr w:rsidR="00567862" w:rsidRPr="007B54F7" w:rsidTr="0074488D">
        <w:trPr>
          <w:trHeight w:val="230"/>
        </w:trPr>
        <w:tc>
          <w:tcPr>
            <w:tcW w:w="10075" w:type="dxa"/>
            <w:gridSpan w:val="3"/>
          </w:tcPr>
          <w:p w:rsidR="00567862" w:rsidRPr="007B54F7" w:rsidRDefault="00567862" w:rsidP="007B54F7">
            <w:pPr>
              <w:jc w:val="center"/>
              <w:rPr>
                <w:rFonts w:ascii="Times New Roman" w:hAnsi="Times New Roman" w:cs="Times New Roman"/>
                <w:i/>
                <w:sz w:val="24"/>
                <w:szCs w:val="24"/>
                <w:lang w:val="ru-RU"/>
              </w:rPr>
            </w:pPr>
            <w:r w:rsidRPr="007B54F7">
              <w:rPr>
                <w:rFonts w:ascii="Times New Roman" w:hAnsi="Times New Roman" w:cs="Times New Roman"/>
                <w:b/>
                <w:i/>
                <w:sz w:val="24"/>
                <w:szCs w:val="24"/>
              </w:rPr>
              <w:t>Познавательные</w:t>
            </w:r>
            <w:r w:rsidRPr="007B54F7">
              <w:rPr>
                <w:rFonts w:ascii="Times New Roman" w:hAnsi="Times New Roman" w:cs="Times New Roman"/>
                <w:b/>
                <w:i/>
                <w:spacing w:val="-2"/>
                <w:sz w:val="24"/>
                <w:szCs w:val="24"/>
              </w:rPr>
              <w:t xml:space="preserve"> </w:t>
            </w:r>
            <w:r w:rsidRPr="007B54F7">
              <w:rPr>
                <w:rFonts w:ascii="Times New Roman" w:hAnsi="Times New Roman" w:cs="Times New Roman"/>
                <w:b/>
                <w:i/>
                <w:sz w:val="24"/>
                <w:szCs w:val="24"/>
              </w:rPr>
              <w:t>УУД</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осознание, что такое свойства предмета – общие, различные;</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-сознание того, что такое</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свойства предмета – существенные, несущественные, необходимые, достаточные</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выделять свойства в</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изученных объектах и дифференцировать их;</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использовать знаково-</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символьную запись математических понятий</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умение использования знаково-</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символьной записи математических понятий на других предметах</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совершенствование умений в</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использовании знаково- символьной записи математического понятия;</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-освоение базовых понятий: язык и речь, речь устная и письменная, монолог и диалог, речевая ситуация, типы и стили речи, разделы науки о языке,</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-проведение различных видов</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анализа слова, словосочетания и предложения</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-знания норм русского</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литературного языка и речевого этикета и использование их в речевой практике при создании</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устных и письменных высказываний</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 создание текстов разных типов;</w:t>
            </w:r>
          </w:p>
        </w:tc>
        <w:tc>
          <w:tcPr>
            <w:tcW w:w="3213" w:type="dxa"/>
          </w:tcPr>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-создание разностилевых</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текстов;</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-создание текстов, различных по жанру и стилю, с учетом сферы и ситуации общения; владение литературоведческой терминологией.</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p>
        </w:tc>
        <w:tc>
          <w:tcPr>
            <w:tcW w:w="3213" w:type="dxa"/>
          </w:tcPr>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 планиметрическое</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моделирование;</w:t>
            </w:r>
          </w:p>
        </w:tc>
        <w:tc>
          <w:tcPr>
            <w:tcW w:w="3649" w:type="dxa"/>
          </w:tcPr>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 моделирование</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пространственных тел;</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-умение понимать и формулировать</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тему, идею произведения; характеризовать героев.</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 xml:space="preserve">-умение определять род и жанр произведения, </w:t>
            </w:r>
            <w:r w:rsidRPr="007B54F7">
              <w:rPr>
                <w:rFonts w:ascii="Times New Roman" w:hAnsi="Times New Roman" w:cs="Times New Roman"/>
                <w:sz w:val="24"/>
                <w:szCs w:val="24"/>
                <w:lang w:val="ru-RU"/>
              </w:rPr>
              <w:lastRenderedPageBreak/>
              <w:t>сопоставлять героев одного или нескольких произведений.</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-чтение аутентичных текстов с</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xml:space="preserve">извлечением необходимой </w:t>
            </w:r>
            <w:r w:rsidRPr="007B54F7">
              <w:rPr>
                <w:rFonts w:ascii="Times New Roman" w:hAnsi="Times New Roman" w:cs="Times New Roman"/>
                <w:sz w:val="24"/>
                <w:szCs w:val="24"/>
                <w:lang w:val="ru-RU"/>
              </w:rPr>
              <w:lastRenderedPageBreak/>
              <w:t>информации, умение анализировать информацию, сопоставлять факты, делать</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заключения и выводы, составлять аннотацию прочитанного текста, выражая своё мнение</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-извлекать информацию из</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предоставленных источников,</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-развитие исследовательских</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учебных действий: поиск и выделение информации, обобщение и фиксация информации</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-владение умениями работать с учебной и внешкольной информацией (анализировать и обобщать факты, составлять план, тезисы, формулировать и обосновывать выводы),</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-умение выбирать источник</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информации,</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-уметь прогнозировать</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содержание по заголовку текста, извлекать информацию из разных источников, выделять основную мысль и устанавливать</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причинно-следственные связи.</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овладение приемами отбора и систематизации материала на определенную тему</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развитие умения давать определения понятиям,</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объяснять смысл изученных исторических понятий и терминов</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выявлять общность  и различия сравниваемых исторических событий и явлений,</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-определять причины и следствия важнейших исторических событий</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-знание основных методов научного познания и методов исследования объектов и явлений природы</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-понимание смысла основных</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научных понятий и законов, взаимосвязи между ними;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-овладение такими общенаучными понятиями, как природные явления, эмпирически установленный факт, проблема, гипотеза, теоретический вывод, результат экспериментальной проверки</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-овладение универсальными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-понимание различий между исходными фактами и гипотезами, теоретическими моделями и реальными объектами для их объяснения</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-понимание отличий научных данных от непроверенной информации</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-развитие смыслового чтения на иностранном языке</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-развитие смыслового чтения на иностранном языке, включая умение определить тему, выделить основную мысль, главные факты, опуская второстепенные, устанавливать логическую последовательность</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основных фактов</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-способность творчески</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переосмысливать полученные знания о социальных и культурных особенностях, а также о системе ценностей и представлений, принятых в странах изучаемого языка.</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-приобретение опыта</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самостоятельного поиска информации в области безопасности жизнедеятельности;</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-приобрести опыт</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xml:space="preserve">самостоятельного поиска, анализа и отбора информации в области безопасности жизнедеятельности с использованием различных источников и новых </w:t>
            </w:r>
            <w:r w:rsidRPr="007B54F7">
              <w:rPr>
                <w:rFonts w:ascii="Times New Roman" w:hAnsi="Times New Roman" w:cs="Times New Roman"/>
                <w:sz w:val="24"/>
                <w:szCs w:val="24"/>
                <w:lang w:val="ru-RU"/>
              </w:rPr>
              <w:lastRenderedPageBreak/>
              <w:t>информационных технологий; освоить приемы действий в чрезвычайных ситуациях природного, техногенного характера</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-уметь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-уметь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w:t>
            </w:r>
          </w:p>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t>возможностей;</w:t>
            </w:r>
          </w:p>
        </w:tc>
      </w:tr>
      <w:tr w:rsidR="00567862" w:rsidRPr="007B54F7" w:rsidTr="0074488D">
        <w:trPr>
          <w:trHeight w:val="230"/>
        </w:trPr>
        <w:tc>
          <w:tcPr>
            <w:tcW w:w="3213" w:type="dxa"/>
          </w:tcPr>
          <w:p w:rsidR="00567862" w:rsidRPr="007B54F7" w:rsidRDefault="00567862" w:rsidP="007B54F7">
            <w:pPr>
              <w:rPr>
                <w:rFonts w:ascii="Times New Roman" w:hAnsi="Times New Roman" w:cs="Times New Roman"/>
                <w:sz w:val="24"/>
                <w:szCs w:val="24"/>
              </w:rPr>
            </w:pPr>
            <w:r w:rsidRPr="007B54F7">
              <w:rPr>
                <w:rFonts w:ascii="Times New Roman" w:hAnsi="Times New Roman" w:cs="Times New Roman"/>
                <w:sz w:val="24"/>
                <w:szCs w:val="24"/>
              </w:rPr>
              <w:lastRenderedPageBreak/>
              <w:t>- развитие умения классифицировать</w:t>
            </w:r>
          </w:p>
        </w:tc>
        <w:tc>
          <w:tcPr>
            <w:tcW w:w="3213"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овладение приемами анализа и синтеза объекта и его свойств;</w:t>
            </w:r>
          </w:p>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 устанавливать причинно- следственные связи</w:t>
            </w:r>
          </w:p>
        </w:tc>
        <w:tc>
          <w:tcPr>
            <w:tcW w:w="3649" w:type="dxa"/>
          </w:tcPr>
          <w:p w:rsidR="00567862" w:rsidRPr="007B54F7" w:rsidRDefault="00567862" w:rsidP="007B54F7">
            <w:pPr>
              <w:rPr>
                <w:rFonts w:ascii="Times New Roman" w:hAnsi="Times New Roman" w:cs="Times New Roman"/>
                <w:sz w:val="24"/>
                <w:szCs w:val="24"/>
                <w:lang w:val="ru-RU"/>
              </w:rPr>
            </w:pPr>
            <w:r w:rsidRPr="007B54F7">
              <w:rPr>
                <w:rFonts w:ascii="Times New Roman" w:hAnsi="Times New Roman" w:cs="Times New Roman"/>
                <w:sz w:val="24"/>
                <w:szCs w:val="24"/>
                <w:lang w:val="ru-RU"/>
              </w:rPr>
              <w:t>-уметь анализировать явления и события, выявлять причины их возникновения и возможные последствия</w:t>
            </w:r>
          </w:p>
        </w:tc>
      </w:tr>
      <w:tr w:rsidR="00567862" w:rsidRPr="007B54F7" w:rsidTr="0074488D">
        <w:trPr>
          <w:trHeight w:val="230"/>
        </w:trPr>
        <w:tc>
          <w:tcPr>
            <w:tcW w:w="10075" w:type="dxa"/>
            <w:gridSpan w:val="3"/>
          </w:tcPr>
          <w:p w:rsidR="00567862" w:rsidRPr="007B54F7" w:rsidRDefault="00567862" w:rsidP="007B54F7">
            <w:pPr>
              <w:pStyle w:val="TableParagraph"/>
              <w:jc w:val="center"/>
              <w:rPr>
                <w:rFonts w:ascii="Times New Roman" w:hAnsi="Times New Roman" w:cs="Times New Roman"/>
                <w:b/>
                <w:i/>
                <w:color w:val="2E3136"/>
                <w:sz w:val="24"/>
                <w:szCs w:val="24"/>
                <w:lang w:val="ru-RU"/>
              </w:rPr>
            </w:pPr>
            <w:r w:rsidRPr="007B54F7">
              <w:rPr>
                <w:rFonts w:ascii="Times New Roman" w:hAnsi="Times New Roman" w:cs="Times New Roman"/>
                <w:b/>
                <w:i/>
                <w:color w:val="2E3136"/>
                <w:sz w:val="24"/>
                <w:szCs w:val="24"/>
                <w:lang w:val="ru-RU"/>
              </w:rPr>
              <w:t>Коммуникативные УУД</w:t>
            </w:r>
          </w:p>
        </w:tc>
      </w:tr>
      <w:tr w:rsidR="00567862" w:rsidRPr="007B54F7" w:rsidTr="0074488D">
        <w:trPr>
          <w:trHeight w:val="230"/>
        </w:trPr>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работать</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в</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парах,</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группах, выражать свою</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мысль,</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слушать</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других,</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вступать</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в</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диалог.</w:t>
            </w:r>
          </w:p>
        </w:tc>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планировать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работу</w:t>
            </w:r>
          </w:p>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группы</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работать по</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плану</w:t>
            </w:r>
          </w:p>
        </w:tc>
        <w:tc>
          <w:tcPr>
            <w:tcW w:w="3649"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взаимодействовать</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со сверстниками и взрослыми,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работать в группах над задачами</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исследовательского</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характера;</w:t>
            </w:r>
          </w:p>
        </w:tc>
      </w:tr>
      <w:tr w:rsidR="00567862" w:rsidRPr="007B54F7" w:rsidTr="0074488D">
        <w:trPr>
          <w:trHeight w:val="230"/>
        </w:trPr>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-восприятие</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на</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слух</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литературных</w:t>
            </w:r>
          </w:p>
          <w:p w:rsidR="00567862" w:rsidRPr="007B54F7" w:rsidRDefault="00567862" w:rsidP="007B54F7">
            <w:pPr>
              <w:pStyle w:val="TableParagraph"/>
              <w:spacing w:before="2"/>
              <w:ind w:right="615"/>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произведений разных жанров,</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осмысленное</w:t>
            </w:r>
            <w:r w:rsidRPr="007B54F7">
              <w:rPr>
                <w:rFonts w:ascii="Times New Roman" w:hAnsi="Times New Roman" w:cs="Times New Roman"/>
                <w:color w:val="2E3136"/>
                <w:spacing w:val="-8"/>
                <w:sz w:val="24"/>
                <w:szCs w:val="24"/>
                <w:lang w:val="ru-RU"/>
              </w:rPr>
              <w:t xml:space="preserve"> </w:t>
            </w:r>
            <w:r w:rsidRPr="007B54F7">
              <w:rPr>
                <w:rFonts w:ascii="Times New Roman" w:hAnsi="Times New Roman" w:cs="Times New Roman"/>
                <w:color w:val="2E3136"/>
                <w:sz w:val="24"/>
                <w:szCs w:val="24"/>
                <w:lang w:val="ru-RU"/>
              </w:rPr>
              <w:t>чтение,</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адекватное</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восприятие</w:t>
            </w:r>
          </w:p>
          <w:p w:rsidR="00567862" w:rsidRPr="007B54F7" w:rsidRDefault="00567862" w:rsidP="007B54F7">
            <w:pPr>
              <w:pStyle w:val="TableParagraph"/>
              <w:ind w:right="569"/>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 умение воспроизводить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прочитанный</w:t>
            </w:r>
            <w:r w:rsidRPr="007B54F7">
              <w:rPr>
                <w:rFonts w:ascii="Times New Roman" w:hAnsi="Times New Roman" w:cs="Times New Roman"/>
                <w:color w:val="2E3136"/>
                <w:spacing w:val="-8"/>
                <w:sz w:val="24"/>
                <w:szCs w:val="24"/>
                <w:lang w:val="ru-RU"/>
              </w:rPr>
              <w:t xml:space="preserve"> </w:t>
            </w:r>
            <w:r w:rsidRPr="007B54F7">
              <w:rPr>
                <w:rFonts w:ascii="Times New Roman" w:hAnsi="Times New Roman" w:cs="Times New Roman"/>
                <w:color w:val="2E3136"/>
                <w:sz w:val="24"/>
                <w:szCs w:val="24"/>
                <w:lang w:val="ru-RU"/>
              </w:rPr>
              <w:t>или</w:t>
            </w:r>
            <w:r w:rsidRPr="007B54F7">
              <w:rPr>
                <w:rFonts w:ascii="Times New Roman" w:hAnsi="Times New Roman" w:cs="Times New Roman"/>
                <w:color w:val="2E3136"/>
                <w:spacing w:val="-8"/>
                <w:sz w:val="24"/>
                <w:szCs w:val="24"/>
                <w:lang w:val="ru-RU"/>
              </w:rPr>
              <w:t xml:space="preserve"> </w:t>
            </w:r>
            <w:r w:rsidRPr="007B54F7">
              <w:rPr>
                <w:rFonts w:ascii="Times New Roman" w:hAnsi="Times New Roman" w:cs="Times New Roman"/>
                <w:color w:val="2E3136"/>
                <w:sz w:val="24"/>
                <w:szCs w:val="24"/>
                <w:lang w:val="ru-RU"/>
              </w:rPr>
              <w:t>прослушанный</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текст с заданной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степенью</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свернутости</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(план,</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пересказ,</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изложение).</w:t>
            </w:r>
          </w:p>
        </w:tc>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пересказывать тексты</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с</w:t>
            </w:r>
          </w:p>
          <w:p w:rsidR="00567862" w:rsidRPr="007B54F7" w:rsidRDefault="00567862" w:rsidP="007B54F7">
            <w:pPr>
              <w:pStyle w:val="TableParagraph"/>
              <w:spacing w:before="4"/>
              <w:ind w:right="733"/>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использованием образных</w:t>
            </w:r>
            <w:r w:rsidRPr="007B54F7">
              <w:rPr>
                <w:rFonts w:ascii="Times New Roman" w:hAnsi="Times New Roman" w:cs="Times New Roman"/>
                <w:color w:val="2E3136"/>
                <w:spacing w:val="-48"/>
                <w:sz w:val="24"/>
                <w:szCs w:val="24"/>
                <w:lang w:val="ru-RU"/>
              </w:rPr>
              <w:t xml:space="preserve"> </w:t>
            </w:r>
            <w:r w:rsidRPr="007B54F7">
              <w:rPr>
                <w:rFonts w:ascii="Times New Roman" w:hAnsi="Times New Roman" w:cs="Times New Roman"/>
                <w:color w:val="2E3136"/>
                <w:sz w:val="24"/>
                <w:szCs w:val="24"/>
                <w:lang w:val="ru-RU"/>
              </w:rPr>
              <w:t>средств</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цитат</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из</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текста;</w:t>
            </w:r>
          </w:p>
          <w:p w:rsidR="00567862" w:rsidRPr="007B54F7" w:rsidRDefault="00567862" w:rsidP="007B54F7">
            <w:pPr>
              <w:pStyle w:val="TableParagraph"/>
              <w:spacing w:before="1"/>
              <w:ind w:right="897"/>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-отвечать на вопросы по</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прочитанному или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прослушанному</w:t>
            </w:r>
            <w:r w:rsidRPr="007B54F7">
              <w:rPr>
                <w:rFonts w:ascii="Times New Roman" w:hAnsi="Times New Roman" w:cs="Times New Roman"/>
                <w:color w:val="2E3136"/>
                <w:spacing w:val="-10"/>
                <w:sz w:val="24"/>
                <w:szCs w:val="24"/>
                <w:lang w:val="ru-RU"/>
              </w:rPr>
              <w:t xml:space="preserve"> </w:t>
            </w:r>
            <w:r w:rsidRPr="007B54F7">
              <w:rPr>
                <w:rFonts w:ascii="Times New Roman" w:hAnsi="Times New Roman" w:cs="Times New Roman"/>
                <w:color w:val="2E3136"/>
                <w:sz w:val="24"/>
                <w:szCs w:val="24"/>
                <w:lang w:val="ru-RU"/>
              </w:rPr>
              <w:t>тексту;</w:t>
            </w:r>
          </w:p>
        </w:tc>
        <w:tc>
          <w:tcPr>
            <w:tcW w:w="3649"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-написание</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изложений</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и</w:t>
            </w:r>
          </w:p>
          <w:p w:rsidR="00567862" w:rsidRPr="007B54F7" w:rsidRDefault="00567862" w:rsidP="007B54F7">
            <w:pPr>
              <w:pStyle w:val="TableParagraph"/>
              <w:ind w:right="214"/>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сочинений на темы, связанные с</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тематикой,</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проблематикой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изученных произведений;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классных</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домашних</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творческих работ,</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создание</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рефератов на литературные 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общекультурные</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темы</w:t>
            </w:r>
          </w:p>
        </w:tc>
      </w:tr>
      <w:tr w:rsidR="00567862" w:rsidRPr="007B54F7" w:rsidTr="0074488D">
        <w:trPr>
          <w:trHeight w:val="230"/>
        </w:trPr>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-освоение</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навыков работы</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в малой группе, вести диалог, высказывать</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собственную</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точку</w:t>
            </w:r>
            <w:r w:rsidRPr="007B54F7">
              <w:rPr>
                <w:rFonts w:ascii="Times New Roman" w:hAnsi="Times New Roman" w:cs="Times New Roman"/>
                <w:color w:val="2E3136"/>
                <w:spacing w:val="-7"/>
                <w:sz w:val="24"/>
                <w:szCs w:val="24"/>
                <w:lang w:val="ru-RU"/>
              </w:rPr>
              <w:t xml:space="preserve"> </w:t>
            </w:r>
            <w:r w:rsidRPr="007B54F7">
              <w:rPr>
                <w:rFonts w:ascii="Times New Roman" w:hAnsi="Times New Roman" w:cs="Times New Roman"/>
                <w:color w:val="2E3136"/>
                <w:sz w:val="24"/>
                <w:szCs w:val="24"/>
                <w:lang w:val="ru-RU"/>
              </w:rPr>
              <w:t>зрения</w:t>
            </w:r>
          </w:p>
        </w:tc>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формулировать</w:t>
            </w:r>
          </w:p>
          <w:p w:rsidR="00567862" w:rsidRPr="007B54F7" w:rsidRDefault="00567862" w:rsidP="007B54F7">
            <w:pPr>
              <w:pStyle w:val="TableParagraph"/>
              <w:ind w:right="184"/>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проблему,</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высказывать свою</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точку</w:t>
            </w:r>
            <w:r w:rsidRPr="007B54F7">
              <w:rPr>
                <w:rFonts w:ascii="Times New Roman" w:hAnsi="Times New Roman" w:cs="Times New Roman"/>
                <w:color w:val="2E3136"/>
                <w:spacing w:val="-9"/>
                <w:sz w:val="24"/>
                <w:szCs w:val="24"/>
                <w:lang w:val="ru-RU"/>
              </w:rPr>
              <w:t xml:space="preserve"> </w:t>
            </w:r>
            <w:r w:rsidRPr="007B54F7">
              <w:rPr>
                <w:rFonts w:ascii="Times New Roman" w:hAnsi="Times New Roman" w:cs="Times New Roman"/>
                <w:color w:val="2E3136"/>
                <w:sz w:val="24"/>
                <w:szCs w:val="24"/>
                <w:lang w:val="ru-RU"/>
              </w:rPr>
              <w:t>зрения 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сопоставлять ее</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с</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точкой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зрения других</w:t>
            </w:r>
          </w:p>
        </w:tc>
        <w:tc>
          <w:tcPr>
            <w:tcW w:w="3649"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контролировать,</w:t>
            </w:r>
          </w:p>
          <w:p w:rsidR="00567862" w:rsidRPr="007B54F7" w:rsidRDefault="00567862" w:rsidP="007B54F7">
            <w:pPr>
              <w:pStyle w:val="TableParagraph"/>
              <w:ind w:right="136"/>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корректировать</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оценивать</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свои</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действия</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действия</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партнеров.</w:t>
            </w:r>
          </w:p>
          <w:p w:rsidR="00567862" w:rsidRPr="007B54F7" w:rsidRDefault="00567862" w:rsidP="007B54F7">
            <w:pPr>
              <w:pStyle w:val="TableParagraph"/>
              <w:spacing w:before="1"/>
              <w:rPr>
                <w:rFonts w:ascii="Times New Roman" w:hAnsi="Times New Roman" w:cs="Times New Roman"/>
                <w:sz w:val="24"/>
                <w:szCs w:val="24"/>
              </w:rPr>
            </w:pPr>
            <w:r w:rsidRPr="007B54F7">
              <w:rPr>
                <w:rFonts w:ascii="Times New Roman" w:hAnsi="Times New Roman" w:cs="Times New Roman"/>
                <w:color w:val="2E3136"/>
                <w:sz w:val="24"/>
                <w:szCs w:val="24"/>
              </w:rPr>
              <w:t>.</w:t>
            </w:r>
          </w:p>
        </w:tc>
      </w:tr>
      <w:tr w:rsidR="00567862" w:rsidRPr="007B54F7" w:rsidTr="0074488D">
        <w:trPr>
          <w:trHeight w:val="230"/>
        </w:trPr>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sz w:val="24"/>
                <w:szCs w:val="24"/>
                <w:lang w:val="ru-RU"/>
              </w:rPr>
              <w:t>-</w:t>
            </w:r>
            <w:r w:rsidRPr="007B54F7">
              <w:rPr>
                <w:rFonts w:ascii="Times New Roman" w:hAnsi="Times New Roman" w:cs="Times New Roman"/>
                <w:spacing w:val="-2"/>
                <w:sz w:val="24"/>
                <w:szCs w:val="24"/>
                <w:lang w:val="ru-RU"/>
              </w:rPr>
              <w:t xml:space="preserve"> </w:t>
            </w:r>
            <w:r w:rsidRPr="007B54F7">
              <w:rPr>
                <w:rFonts w:ascii="Times New Roman" w:hAnsi="Times New Roman" w:cs="Times New Roman"/>
                <w:sz w:val="24"/>
                <w:szCs w:val="24"/>
                <w:lang w:val="ru-RU"/>
              </w:rPr>
              <w:t>овладение</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навыками,</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необходимыми</w:t>
            </w:r>
          </w:p>
          <w:p w:rsidR="00567862" w:rsidRPr="007B54F7" w:rsidRDefault="00567862" w:rsidP="007B54F7">
            <w:pPr>
              <w:pStyle w:val="TableParagraph"/>
              <w:spacing w:before="2"/>
              <w:ind w:right="277"/>
              <w:rPr>
                <w:rFonts w:ascii="Times New Roman" w:hAnsi="Times New Roman" w:cs="Times New Roman"/>
                <w:sz w:val="24"/>
                <w:szCs w:val="24"/>
                <w:lang w:val="ru-RU"/>
              </w:rPr>
            </w:pPr>
            <w:r w:rsidRPr="007B54F7">
              <w:rPr>
                <w:rFonts w:ascii="Times New Roman" w:hAnsi="Times New Roman" w:cs="Times New Roman"/>
                <w:sz w:val="24"/>
                <w:szCs w:val="24"/>
                <w:lang w:val="ru-RU"/>
              </w:rPr>
              <w:t>для речевого взаимодействия с</w:t>
            </w:r>
            <w:r w:rsidRPr="007B54F7">
              <w:rPr>
                <w:rFonts w:ascii="Times New Roman" w:hAnsi="Times New Roman" w:cs="Times New Roman"/>
                <w:spacing w:val="1"/>
                <w:sz w:val="24"/>
                <w:szCs w:val="24"/>
                <w:lang w:val="ru-RU"/>
              </w:rPr>
              <w:t xml:space="preserve"> </w:t>
            </w:r>
            <w:r w:rsidRPr="007B54F7">
              <w:rPr>
                <w:rFonts w:ascii="Times New Roman" w:hAnsi="Times New Roman" w:cs="Times New Roman"/>
                <w:sz w:val="24"/>
                <w:szCs w:val="24"/>
                <w:lang w:val="ru-RU"/>
              </w:rPr>
              <w:t>представителями</w:t>
            </w:r>
            <w:r w:rsidRPr="007B54F7">
              <w:rPr>
                <w:rFonts w:ascii="Times New Roman" w:hAnsi="Times New Roman" w:cs="Times New Roman"/>
                <w:spacing w:val="-8"/>
                <w:sz w:val="24"/>
                <w:szCs w:val="24"/>
                <w:lang w:val="ru-RU"/>
              </w:rPr>
              <w:t xml:space="preserve"> </w:t>
            </w:r>
            <w:r w:rsidRPr="007B54F7">
              <w:rPr>
                <w:rFonts w:ascii="Times New Roman" w:hAnsi="Times New Roman" w:cs="Times New Roman"/>
                <w:sz w:val="24"/>
                <w:szCs w:val="24"/>
                <w:lang w:val="ru-RU"/>
              </w:rPr>
              <w:t>другой</w:t>
            </w:r>
            <w:r w:rsidRPr="007B54F7">
              <w:rPr>
                <w:rFonts w:ascii="Times New Roman" w:hAnsi="Times New Roman" w:cs="Times New Roman"/>
                <w:spacing w:val="-8"/>
                <w:sz w:val="24"/>
                <w:szCs w:val="24"/>
                <w:lang w:val="ru-RU"/>
              </w:rPr>
              <w:t xml:space="preserve"> </w:t>
            </w:r>
            <w:r w:rsidRPr="007B54F7">
              <w:rPr>
                <w:rFonts w:ascii="Times New Roman" w:hAnsi="Times New Roman" w:cs="Times New Roman"/>
                <w:sz w:val="24"/>
                <w:szCs w:val="24"/>
                <w:lang w:val="ru-RU"/>
              </w:rPr>
              <w:t>культурной</w:t>
            </w:r>
            <w:r w:rsidRPr="007B54F7">
              <w:rPr>
                <w:rFonts w:ascii="Times New Roman" w:hAnsi="Times New Roman" w:cs="Times New Roman"/>
                <w:spacing w:val="-47"/>
                <w:sz w:val="24"/>
                <w:szCs w:val="24"/>
                <w:lang w:val="ru-RU"/>
              </w:rPr>
              <w:t xml:space="preserve"> </w:t>
            </w:r>
            <w:r w:rsidRPr="007B54F7">
              <w:rPr>
                <w:rFonts w:ascii="Times New Roman" w:hAnsi="Times New Roman" w:cs="Times New Roman"/>
                <w:sz w:val="24"/>
                <w:szCs w:val="24"/>
                <w:lang w:val="ru-RU"/>
              </w:rPr>
              <w:t>общности</w:t>
            </w:r>
          </w:p>
        </w:tc>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-способность</w:t>
            </w:r>
            <w:r w:rsidRPr="007B54F7">
              <w:rPr>
                <w:rFonts w:ascii="Times New Roman" w:hAnsi="Times New Roman" w:cs="Times New Roman"/>
                <w:color w:val="2E3136"/>
                <w:spacing w:val="-7"/>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8"/>
                <w:sz w:val="24"/>
                <w:szCs w:val="24"/>
                <w:lang w:val="ru-RU"/>
              </w:rPr>
              <w:t xml:space="preserve"> </w:t>
            </w:r>
            <w:r w:rsidRPr="007B54F7">
              <w:rPr>
                <w:rFonts w:ascii="Times New Roman" w:hAnsi="Times New Roman" w:cs="Times New Roman"/>
                <w:color w:val="2E3136"/>
                <w:sz w:val="24"/>
                <w:szCs w:val="24"/>
                <w:lang w:val="ru-RU"/>
              </w:rPr>
              <w:t>готовность</w:t>
            </w:r>
          </w:p>
          <w:p w:rsidR="00567862" w:rsidRPr="007B54F7" w:rsidRDefault="00567862" w:rsidP="007B54F7">
            <w:pPr>
              <w:pStyle w:val="TableParagraph"/>
              <w:spacing w:before="2"/>
              <w:ind w:right="315"/>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взаимодействовать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с</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представителями другой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культурной</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общности</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с</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учетом</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их речевых</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возможностей</w:t>
            </w:r>
          </w:p>
        </w:tc>
        <w:tc>
          <w:tcPr>
            <w:tcW w:w="3649"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w:t>
            </w:r>
            <w:r w:rsidRPr="007B54F7">
              <w:rPr>
                <w:rFonts w:ascii="Times New Roman" w:hAnsi="Times New Roman" w:cs="Times New Roman"/>
                <w:color w:val="2E3136"/>
                <w:spacing w:val="46"/>
                <w:sz w:val="24"/>
                <w:szCs w:val="24"/>
                <w:lang w:val="ru-RU"/>
              </w:rPr>
              <w:t xml:space="preserve"> </w:t>
            </w:r>
            <w:r w:rsidRPr="007B54F7">
              <w:rPr>
                <w:rFonts w:ascii="Times New Roman" w:hAnsi="Times New Roman" w:cs="Times New Roman"/>
                <w:color w:val="2E3136"/>
                <w:sz w:val="24"/>
                <w:szCs w:val="24"/>
                <w:lang w:val="ru-RU"/>
              </w:rPr>
              <w:t>способность</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готовность</w:t>
            </w:r>
          </w:p>
          <w:p w:rsidR="00567862" w:rsidRPr="007B54F7" w:rsidRDefault="00567862" w:rsidP="007B54F7">
            <w:pPr>
              <w:pStyle w:val="TableParagraph"/>
              <w:spacing w:before="2"/>
              <w:ind w:right="290"/>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активно взаимодействовать с</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представителями другой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культурной общности в разных</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формах:</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устной</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(говорение) и</w:t>
            </w:r>
          </w:p>
          <w:p w:rsidR="00567862" w:rsidRPr="007B54F7" w:rsidRDefault="00567862" w:rsidP="007B54F7">
            <w:pPr>
              <w:pStyle w:val="TableParagraph"/>
              <w:spacing w:before="4"/>
              <w:rPr>
                <w:rFonts w:ascii="Times New Roman" w:hAnsi="Times New Roman" w:cs="Times New Roman"/>
                <w:sz w:val="24"/>
                <w:szCs w:val="24"/>
              </w:rPr>
            </w:pPr>
            <w:r w:rsidRPr="007B54F7">
              <w:rPr>
                <w:rFonts w:ascii="Times New Roman" w:hAnsi="Times New Roman" w:cs="Times New Roman"/>
                <w:color w:val="2E3136"/>
                <w:sz w:val="24"/>
                <w:szCs w:val="24"/>
              </w:rPr>
              <w:t>письменной</w:t>
            </w:r>
            <w:r w:rsidRPr="007B54F7">
              <w:rPr>
                <w:rFonts w:ascii="Times New Roman" w:hAnsi="Times New Roman" w:cs="Times New Roman"/>
                <w:color w:val="2E3136"/>
                <w:spacing w:val="-4"/>
                <w:sz w:val="24"/>
                <w:szCs w:val="24"/>
              </w:rPr>
              <w:t xml:space="preserve"> </w:t>
            </w:r>
            <w:r w:rsidRPr="007B54F7">
              <w:rPr>
                <w:rFonts w:ascii="Times New Roman" w:hAnsi="Times New Roman" w:cs="Times New Roman"/>
                <w:color w:val="2E3136"/>
                <w:sz w:val="24"/>
                <w:szCs w:val="24"/>
              </w:rPr>
              <w:t>(чтение</w:t>
            </w:r>
            <w:r w:rsidRPr="007B54F7">
              <w:rPr>
                <w:rFonts w:ascii="Times New Roman" w:hAnsi="Times New Roman" w:cs="Times New Roman"/>
                <w:color w:val="2E3136"/>
                <w:spacing w:val="-4"/>
                <w:sz w:val="24"/>
                <w:szCs w:val="24"/>
              </w:rPr>
              <w:t xml:space="preserve"> </w:t>
            </w:r>
            <w:r w:rsidRPr="007B54F7">
              <w:rPr>
                <w:rFonts w:ascii="Times New Roman" w:hAnsi="Times New Roman" w:cs="Times New Roman"/>
                <w:color w:val="2E3136"/>
                <w:sz w:val="24"/>
                <w:szCs w:val="24"/>
              </w:rPr>
              <w:t>и</w:t>
            </w:r>
            <w:r w:rsidRPr="007B54F7">
              <w:rPr>
                <w:rFonts w:ascii="Times New Roman" w:hAnsi="Times New Roman" w:cs="Times New Roman"/>
                <w:color w:val="2E3136"/>
                <w:spacing w:val="-3"/>
                <w:sz w:val="24"/>
                <w:szCs w:val="24"/>
              </w:rPr>
              <w:t xml:space="preserve"> </w:t>
            </w:r>
            <w:r w:rsidRPr="007B54F7">
              <w:rPr>
                <w:rFonts w:ascii="Times New Roman" w:hAnsi="Times New Roman" w:cs="Times New Roman"/>
                <w:color w:val="2E3136"/>
                <w:sz w:val="24"/>
                <w:szCs w:val="24"/>
              </w:rPr>
              <w:t>письмо).</w:t>
            </w:r>
          </w:p>
        </w:tc>
      </w:tr>
      <w:tr w:rsidR="00567862" w:rsidRPr="007B54F7" w:rsidTr="0074488D">
        <w:trPr>
          <w:trHeight w:val="230"/>
        </w:trPr>
        <w:tc>
          <w:tcPr>
            <w:tcW w:w="3213" w:type="dxa"/>
          </w:tcPr>
          <w:p w:rsidR="00567862" w:rsidRPr="007B54F7" w:rsidRDefault="00567862" w:rsidP="007B54F7">
            <w:pPr>
              <w:pStyle w:val="TableParagraph"/>
              <w:jc w:val="bot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-развитие</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интереса</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способностей</w:t>
            </w:r>
          </w:p>
          <w:p w:rsidR="00567862" w:rsidRPr="007B54F7" w:rsidRDefault="00567862" w:rsidP="007B54F7">
            <w:pPr>
              <w:pStyle w:val="TableParagraph"/>
              <w:ind w:right="552"/>
              <w:jc w:val="bot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учащихся на основе передачи им</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знаний и опыта познавательной и</w:t>
            </w:r>
            <w:r w:rsidRPr="007B54F7">
              <w:rPr>
                <w:rFonts w:ascii="Times New Roman" w:hAnsi="Times New Roman" w:cs="Times New Roman"/>
                <w:color w:val="2E3136"/>
                <w:spacing w:val="-48"/>
                <w:sz w:val="24"/>
                <w:szCs w:val="24"/>
                <w:lang w:val="ru-RU"/>
              </w:rPr>
              <w:t xml:space="preserve"> </w:t>
            </w:r>
            <w:r w:rsidRPr="007B54F7">
              <w:rPr>
                <w:rFonts w:ascii="Times New Roman" w:hAnsi="Times New Roman" w:cs="Times New Roman"/>
                <w:color w:val="2E3136"/>
                <w:sz w:val="24"/>
                <w:szCs w:val="24"/>
                <w:lang w:val="ru-RU"/>
              </w:rPr>
              <w:t>творческой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деятельности</w:t>
            </w:r>
          </w:p>
        </w:tc>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-уметь</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информировать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о</w:t>
            </w:r>
          </w:p>
          <w:p w:rsidR="00567862" w:rsidRPr="007B54F7" w:rsidRDefault="00567862" w:rsidP="007B54F7">
            <w:pPr>
              <w:pStyle w:val="TableParagraph"/>
              <w:ind w:right="221"/>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результатах своих наблюдений,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участвовать в</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дискуссии,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отстаивать свою точку зрения,</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находить компромиссное</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решение</w:t>
            </w:r>
            <w:r w:rsidRPr="007B54F7">
              <w:rPr>
                <w:rFonts w:ascii="Times New Roman" w:hAnsi="Times New Roman" w:cs="Times New Roman"/>
                <w:color w:val="2E3136"/>
                <w:spacing w:val="-7"/>
                <w:sz w:val="24"/>
                <w:szCs w:val="24"/>
                <w:lang w:val="ru-RU"/>
              </w:rPr>
              <w:t xml:space="preserve"> </w:t>
            </w:r>
            <w:r w:rsidRPr="007B54F7">
              <w:rPr>
                <w:rFonts w:ascii="Times New Roman" w:hAnsi="Times New Roman" w:cs="Times New Roman"/>
                <w:color w:val="2E3136"/>
                <w:sz w:val="24"/>
                <w:szCs w:val="24"/>
                <w:lang w:val="ru-RU"/>
              </w:rPr>
              <w:t>в</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различных</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ситуациях</w:t>
            </w:r>
          </w:p>
        </w:tc>
        <w:tc>
          <w:tcPr>
            <w:tcW w:w="3649"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Использовать</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современные</w:t>
            </w:r>
          </w:p>
          <w:p w:rsidR="00567862" w:rsidRPr="007B54F7" w:rsidRDefault="00567862" w:rsidP="007B54F7">
            <w:pPr>
              <w:pStyle w:val="TableParagraph"/>
              <w:ind w:right="120"/>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источники информации, в т.ч.</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материалы на электронных</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носителях, владение основами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работы с учебной и внешкольной</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информацией,</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представлять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результаты своей деятельности в</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различных формах (сообщение,</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эссе,</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презентация,</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реферат</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др.),</w:t>
            </w:r>
          </w:p>
        </w:tc>
      </w:tr>
      <w:tr w:rsidR="00567862" w:rsidRPr="007B54F7" w:rsidTr="0074488D">
        <w:trPr>
          <w:trHeight w:val="230"/>
        </w:trPr>
        <w:tc>
          <w:tcPr>
            <w:tcW w:w="3213" w:type="dxa"/>
          </w:tcPr>
          <w:p w:rsidR="00567862" w:rsidRPr="007B54F7" w:rsidRDefault="00567862" w:rsidP="007B54F7">
            <w:pPr>
              <w:pStyle w:val="TableParagraph"/>
              <w:ind w:right="97"/>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-умение выражать свои мысли 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 xml:space="preserve">способности </w:t>
            </w:r>
            <w:r w:rsidRPr="007B54F7">
              <w:rPr>
                <w:rFonts w:ascii="Times New Roman" w:hAnsi="Times New Roman" w:cs="Times New Roman"/>
                <w:color w:val="2E3136"/>
                <w:sz w:val="24"/>
                <w:szCs w:val="24"/>
                <w:lang w:val="ru-RU"/>
              </w:rPr>
              <w:lastRenderedPageBreak/>
              <w:t>выслушивать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собеседника, понимать его точку</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зрения, признавать право другого</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человека</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на</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иное</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мнение,</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вести</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диалог</w:t>
            </w:r>
          </w:p>
        </w:tc>
        <w:tc>
          <w:tcPr>
            <w:tcW w:w="3213" w:type="dxa"/>
          </w:tcPr>
          <w:p w:rsidR="00567862" w:rsidRPr="007B54F7" w:rsidRDefault="00567862" w:rsidP="007B54F7">
            <w:pPr>
              <w:pStyle w:val="TableParagraph"/>
              <w:tabs>
                <w:tab w:val="left" w:pos="413"/>
              </w:tabs>
              <w:ind w:right="95"/>
              <w:jc w:val="bot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lastRenderedPageBreak/>
              <w:t>готовность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к</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обсуждению</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 xml:space="preserve">разных точек зрения и </w:t>
            </w:r>
            <w:r w:rsidRPr="007B54F7">
              <w:rPr>
                <w:rFonts w:ascii="Times New Roman" w:hAnsi="Times New Roman" w:cs="Times New Roman"/>
                <w:color w:val="2E3136"/>
                <w:sz w:val="24"/>
                <w:szCs w:val="24"/>
                <w:lang w:val="ru-RU"/>
              </w:rPr>
              <w:lastRenderedPageBreak/>
              <w:t>выработки</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общей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позиции;</w:t>
            </w:r>
          </w:p>
          <w:p w:rsidR="00567862" w:rsidRPr="007B54F7" w:rsidRDefault="00567862" w:rsidP="007B54F7">
            <w:pPr>
              <w:pStyle w:val="TableParagraph"/>
              <w:tabs>
                <w:tab w:val="left" w:pos="226"/>
              </w:tabs>
              <w:ind w:right="664"/>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довести</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диалог</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до</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логического</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завершения.</w:t>
            </w:r>
          </w:p>
          <w:p w:rsidR="00567862" w:rsidRPr="007B54F7" w:rsidRDefault="00567862" w:rsidP="007B54F7">
            <w:pPr>
              <w:pStyle w:val="TableParagraph"/>
              <w:ind w:right="330"/>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-создавать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устные</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монологические высказывания</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разного</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типа;</w:t>
            </w:r>
          </w:p>
        </w:tc>
        <w:tc>
          <w:tcPr>
            <w:tcW w:w="3649" w:type="dxa"/>
          </w:tcPr>
          <w:p w:rsidR="00567862" w:rsidRPr="007B54F7" w:rsidRDefault="00567862" w:rsidP="007B54F7">
            <w:pPr>
              <w:pStyle w:val="TableParagraph"/>
              <w:ind w:right="117"/>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lastRenderedPageBreak/>
              <w:t>-дальнейшее развитие и активное</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проявление</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lastRenderedPageBreak/>
              <w:t>коммуникативной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компетенции</w:t>
            </w:r>
            <w:r w:rsidRPr="007B54F7">
              <w:rPr>
                <w:rFonts w:ascii="Times New Roman" w:hAnsi="Times New Roman" w:cs="Times New Roman"/>
                <w:color w:val="2E3136"/>
                <w:spacing w:val="-10"/>
                <w:sz w:val="24"/>
                <w:szCs w:val="24"/>
                <w:lang w:val="ru-RU"/>
              </w:rPr>
              <w:t xml:space="preserve"> </w:t>
            </w:r>
            <w:r w:rsidRPr="007B54F7">
              <w:rPr>
                <w:rFonts w:ascii="Times New Roman" w:hAnsi="Times New Roman" w:cs="Times New Roman"/>
                <w:color w:val="2E3136"/>
                <w:sz w:val="24"/>
                <w:szCs w:val="24"/>
                <w:lang w:val="ru-RU"/>
              </w:rPr>
              <w:t>(речевой,</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языковой,</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социокультурной,</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компенсаторной,</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учебно-</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познавательной),</w:t>
            </w:r>
            <w:r w:rsidRPr="007B54F7">
              <w:rPr>
                <w:rFonts w:ascii="Times New Roman" w:hAnsi="Times New Roman" w:cs="Times New Roman"/>
                <w:color w:val="2E3136"/>
                <w:spacing w:val="50"/>
                <w:sz w:val="24"/>
                <w:szCs w:val="24"/>
                <w:lang w:val="ru-RU"/>
              </w:rPr>
              <w:t xml:space="preserve"> </w:t>
            </w:r>
            <w:r w:rsidRPr="007B54F7">
              <w:rPr>
                <w:rFonts w:ascii="Times New Roman" w:hAnsi="Times New Roman" w:cs="Times New Roman"/>
                <w:color w:val="2E3136"/>
                <w:sz w:val="24"/>
                <w:szCs w:val="24"/>
                <w:lang w:val="ru-RU"/>
              </w:rPr>
              <w:t>включая</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умение взаимодействовать с</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окружающими,</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выполняя</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разные социальные</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роли.</w:t>
            </w:r>
          </w:p>
        </w:tc>
      </w:tr>
      <w:tr w:rsidR="00567862" w:rsidRPr="007B54F7" w:rsidTr="0074488D">
        <w:trPr>
          <w:trHeight w:val="230"/>
        </w:trPr>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lastRenderedPageBreak/>
              <w:t>-проявление</w:t>
            </w:r>
            <w:r w:rsidRPr="007B54F7">
              <w:rPr>
                <w:rFonts w:ascii="Times New Roman" w:hAnsi="Times New Roman" w:cs="Times New Roman"/>
                <w:color w:val="2E3136"/>
                <w:spacing w:val="-7"/>
                <w:sz w:val="24"/>
                <w:szCs w:val="24"/>
                <w:lang w:val="ru-RU"/>
              </w:rPr>
              <w:t xml:space="preserve"> </w:t>
            </w:r>
            <w:r w:rsidRPr="007B54F7">
              <w:rPr>
                <w:rFonts w:ascii="Times New Roman" w:hAnsi="Times New Roman" w:cs="Times New Roman"/>
                <w:color w:val="2E3136"/>
                <w:sz w:val="24"/>
                <w:szCs w:val="24"/>
                <w:lang w:val="ru-RU"/>
              </w:rPr>
              <w:t>навыков</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планирования</w:t>
            </w:r>
          </w:p>
          <w:p w:rsidR="00567862" w:rsidRPr="007B54F7" w:rsidRDefault="00567862" w:rsidP="007B54F7">
            <w:pPr>
              <w:pStyle w:val="TableParagraph"/>
              <w:ind w:right="902"/>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своего</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речевого</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и</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неречевого</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поведения.</w:t>
            </w:r>
          </w:p>
        </w:tc>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участвовать</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в</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дискуссии</w:t>
            </w:r>
          </w:p>
          <w:p w:rsidR="00567862" w:rsidRPr="007B54F7" w:rsidRDefault="00567862" w:rsidP="007B54F7">
            <w:pPr>
              <w:pStyle w:val="TableParagraph"/>
              <w:ind w:right="379"/>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аргументировать</w:t>
            </w:r>
            <w:r w:rsidRPr="007B54F7">
              <w:rPr>
                <w:rFonts w:ascii="Times New Roman" w:hAnsi="Times New Roman" w:cs="Times New Roman"/>
                <w:color w:val="2E3136"/>
                <w:spacing w:val="-12"/>
                <w:sz w:val="24"/>
                <w:szCs w:val="24"/>
                <w:lang w:val="ru-RU"/>
              </w:rPr>
              <w:t xml:space="preserve"> </w:t>
            </w:r>
            <w:r w:rsidRPr="007B54F7">
              <w:rPr>
                <w:rFonts w:ascii="Times New Roman" w:hAnsi="Times New Roman" w:cs="Times New Roman"/>
                <w:color w:val="2E3136"/>
                <w:sz w:val="24"/>
                <w:szCs w:val="24"/>
                <w:lang w:val="ru-RU"/>
              </w:rPr>
              <w:t>собственную</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точку</w:t>
            </w:r>
            <w:r w:rsidRPr="007B54F7">
              <w:rPr>
                <w:rFonts w:ascii="Times New Roman" w:hAnsi="Times New Roman" w:cs="Times New Roman"/>
                <w:color w:val="2E3136"/>
                <w:spacing w:val="-8"/>
                <w:sz w:val="24"/>
                <w:szCs w:val="24"/>
                <w:lang w:val="ru-RU"/>
              </w:rPr>
              <w:t xml:space="preserve"> </w:t>
            </w:r>
            <w:r w:rsidRPr="007B54F7">
              <w:rPr>
                <w:rFonts w:ascii="Times New Roman" w:hAnsi="Times New Roman" w:cs="Times New Roman"/>
                <w:color w:val="2E3136"/>
                <w:sz w:val="24"/>
                <w:szCs w:val="24"/>
                <w:lang w:val="ru-RU"/>
              </w:rPr>
              <w:t>зрения</w:t>
            </w:r>
          </w:p>
        </w:tc>
        <w:tc>
          <w:tcPr>
            <w:tcW w:w="3649" w:type="dxa"/>
          </w:tcPr>
          <w:p w:rsidR="00567862" w:rsidRPr="007B54F7" w:rsidRDefault="00567862" w:rsidP="007B54F7">
            <w:pPr>
              <w:pStyle w:val="TableParagraph"/>
              <w:ind w:left="163"/>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45"/>
                <w:sz w:val="24"/>
                <w:szCs w:val="24"/>
                <w:lang w:val="ru-RU"/>
              </w:rPr>
              <w:t xml:space="preserve"> </w:t>
            </w:r>
            <w:r w:rsidRPr="007B54F7">
              <w:rPr>
                <w:rFonts w:ascii="Times New Roman" w:hAnsi="Times New Roman" w:cs="Times New Roman"/>
                <w:color w:val="2E3136"/>
                <w:sz w:val="24"/>
                <w:szCs w:val="24"/>
                <w:lang w:val="ru-RU"/>
              </w:rPr>
              <w:t>представлять</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и</w:t>
            </w:r>
          </w:p>
          <w:p w:rsidR="00567862" w:rsidRPr="007B54F7" w:rsidRDefault="00567862" w:rsidP="007B54F7">
            <w:pPr>
              <w:pStyle w:val="TableParagraph"/>
              <w:ind w:right="518"/>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отстаивать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свои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взгляды 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убеждения,</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вести</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дискуссию</w:t>
            </w:r>
          </w:p>
        </w:tc>
      </w:tr>
      <w:tr w:rsidR="00567862" w:rsidRPr="007B54F7" w:rsidTr="0074488D">
        <w:trPr>
          <w:trHeight w:val="230"/>
        </w:trPr>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-умение</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взаимодействовать</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в</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ходе выполнения</w:t>
            </w:r>
            <w:r w:rsidRPr="007B54F7">
              <w:rPr>
                <w:rFonts w:ascii="Times New Roman" w:hAnsi="Times New Roman" w:cs="Times New Roman"/>
                <w:color w:val="2E3136"/>
                <w:spacing w:val="-5"/>
                <w:sz w:val="24"/>
                <w:szCs w:val="24"/>
                <w:lang w:val="ru-RU"/>
              </w:rPr>
              <w:t xml:space="preserve"> </w:t>
            </w:r>
            <w:r w:rsidRPr="007B54F7">
              <w:rPr>
                <w:rFonts w:ascii="Times New Roman" w:hAnsi="Times New Roman" w:cs="Times New Roman"/>
                <w:color w:val="2E3136"/>
                <w:sz w:val="24"/>
                <w:szCs w:val="24"/>
                <w:lang w:val="ru-RU"/>
              </w:rPr>
              <w:t>групповой</w:t>
            </w:r>
            <w:r w:rsidRPr="007B54F7">
              <w:rPr>
                <w:rFonts w:ascii="Times New Roman" w:hAnsi="Times New Roman" w:cs="Times New Roman"/>
                <w:color w:val="2E3136"/>
                <w:spacing w:val="-6"/>
                <w:sz w:val="24"/>
                <w:szCs w:val="24"/>
                <w:lang w:val="ru-RU"/>
              </w:rPr>
              <w:t xml:space="preserve"> </w:t>
            </w:r>
            <w:r w:rsidRPr="007B54F7">
              <w:rPr>
                <w:rFonts w:ascii="Times New Roman" w:hAnsi="Times New Roman" w:cs="Times New Roman"/>
                <w:color w:val="2E3136"/>
                <w:sz w:val="24"/>
                <w:szCs w:val="24"/>
                <w:lang w:val="ru-RU"/>
              </w:rPr>
              <w:t>работы</w:t>
            </w:r>
          </w:p>
        </w:tc>
        <w:tc>
          <w:tcPr>
            <w:tcW w:w="3213"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-овладение</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умениями</w:t>
            </w:r>
            <w:r w:rsidRPr="007B54F7">
              <w:rPr>
                <w:rFonts w:ascii="Times New Roman" w:hAnsi="Times New Roman" w:cs="Times New Roman"/>
                <w:color w:val="2E3136"/>
                <w:spacing w:val="-4"/>
                <w:sz w:val="24"/>
                <w:szCs w:val="24"/>
                <w:lang w:val="ru-RU"/>
              </w:rPr>
              <w:t xml:space="preserve"> </w:t>
            </w:r>
            <w:r w:rsidRPr="007B54F7">
              <w:rPr>
                <w:rFonts w:ascii="Times New Roman" w:hAnsi="Times New Roman" w:cs="Times New Roman"/>
                <w:color w:val="2E3136"/>
                <w:sz w:val="24"/>
                <w:szCs w:val="24"/>
                <w:lang w:val="ru-RU"/>
              </w:rPr>
              <w:t>работать</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в</w:t>
            </w:r>
          </w:p>
          <w:p w:rsidR="00567862" w:rsidRPr="007B54F7" w:rsidRDefault="00567862" w:rsidP="007B54F7">
            <w:pPr>
              <w:pStyle w:val="TableParagraph"/>
              <w:spacing w:before="4"/>
              <w:ind w:right="78"/>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группе с выполнением различных</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социальных</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ролей</w:t>
            </w:r>
          </w:p>
        </w:tc>
        <w:tc>
          <w:tcPr>
            <w:tcW w:w="3649" w:type="dxa"/>
          </w:tcPr>
          <w:p w:rsidR="00567862" w:rsidRPr="007B54F7" w:rsidRDefault="00567862" w:rsidP="007B54F7">
            <w:pPr>
              <w:pStyle w:val="TableParagraph"/>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-владение</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навыками</w:t>
            </w:r>
            <w:r w:rsidRPr="007B54F7">
              <w:rPr>
                <w:rFonts w:ascii="Times New Roman" w:hAnsi="Times New Roman" w:cs="Times New Roman"/>
                <w:color w:val="2E3136"/>
                <w:spacing w:val="-7"/>
                <w:sz w:val="24"/>
                <w:szCs w:val="24"/>
                <w:lang w:val="ru-RU"/>
              </w:rPr>
              <w:t xml:space="preserve"> </w:t>
            </w:r>
            <w:r w:rsidRPr="007B54F7">
              <w:rPr>
                <w:rFonts w:ascii="Times New Roman" w:hAnsi="Times New Roman" w:cs="Times New Roman"/>
                <w:color w:val="2E3136"/>
                <w:sz w:val="24"/>
                <w:szCs w:val="24"/>
                <w:lang w:val="ru-RU"/>
              </w:rPr>
              <w:t>организации</w:t>
            </w:r>
          </w:p>
          <w:p w:rsidR="00567862" w:rsidRPr="007B54F7" w:rsidRDefault="00567862" w:rsidP="007B54F7">
            <w:pPr>
              <w:pStyle w:val="TableParagraph"/>
              <w:spacing w:before="4"/>
              <w:ind w:right="778"/>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и участия в коллективной</w:t>
            </w:r>
            <w:r w:rsidRPr="007B54F7">
              <w:rPr>
                <w:rFonts w:ascii="Times New Roman" w:hAnsi="Times New Roman" w:cs="Times New Roman"/>
                <w:color w:val="2E3136"/>
                <w:spacing w:val="-48"/>
                <w:sz w:val="24"/>
                <w:szCs w:val="24"/>
                <w:lang w:val="ru-RU"/>
              </w:rPr>
              <w:t xml:space="preserve"> </w:t>
            </w:r>
            <w:r w:rsidRPr="007B54F7">
              <w:rPr>
                <w:rFonts w:ascii="Times New Roman" w:hAnsi="Times New Roman" w:cs="Times New Roman"/>
                <w:color w:val="2E3136"/>
                <w:sz w:val="24"/>
                <w:szCs w:val="24"/>
                <w:lang w:val="ru-RU"/>
              </w:rPr>
              <w:t>деятельности,</w:t>
            </w:r>
          </w:p>
          <w:p w:rsidR="00567862" w:rsidRPr="007B54F7" w:rsidRDefault="00567862" w:rsidP="007B54F7">
            <w:pPr>
              <w:pStyle w:val="TableParagraph"/>
              <w:spacing w:before="1"/>
              <w:ind w:right="105"/>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-объективное определение своего</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вклада</w:t>
            </w:r>
            <w:r w:rsidRPr="007B54F7">
              <w:rPr>
                <w:rFonts w:ascii="Times New Roman" w:hAnsi="Times New Roman" w:cs="Times New Roman"/>
                <w:color w:val="2E3136"/>
                <w:spacing w:val="-2"/>
                <w:sz w:val="24"/>
                <w:szCs w:val="24"/>
                <w:lang w:val="ru-RU"/>
              </w:rPr>
              <w:t xml:space="preserve"> </w:t>
            </w:r>
            <w:r w:rsidRPr="007B54F7">
              <w:rPr>
                <w:rFonts w:ascii="Times New Roman" w:hAnsi="Times New Roman" w:cs="Times New Roman"/>
                <w:color w:val="2E3136"/>
                <w:sz w:val="24"/>
                <w:szCs w:val="24"/>
                <w:lang w:val="ru-RU"/>
              </w:rPr>
              <w:t>в</w:t>
            </w:r>
            <w:r w:rsidRPr="007B54F7">
              <w:rPr>
                <w:rFonts w:ascii="Times New Roman" w:hAnsi="Times New Roman" w:cs="Times New Roman"/>
                <w:color w:val="2E3136"/>
                <w:spacing w:val="-3"/>
                <w:sz w:val="24"/>
                <w:szCs w:val="24"/>
                <w:lang w:val="ru-RU"/>
              </w:rPr>
              <w:t xml:space="preserve"> </w:t>
            </w:r>
            <w:r w:rsidRPr="007B54F7">
              <w:rPr>
                <w:rFonts w:ascii="Times New Roman" w:hAnsi="Times New Roman" w:cs="Times New Roman"/>
                <w:color w:val="2E3136"/>
                <w:sz w:val="24"/>
                <w:szCs w:val="24"/>
                <w:lang w:val="ru-RU"/>
              </w:rPr>
              <w:t>общий результат,</w:t>
            </w:r>
          </w:p>
          <w:p w:rsidR="00567862" w:rsidRPr="007B54F7" w:rsidRDefault="00567862" w:rsidP="007B54F7">
            <w:pPr>
              <w:pStyle w:val="TableParagraph"/>
              <w:ind w:right="157"/>
              <w:rPr>
                <w:rFonts w:ascii="Times New Roman" w:hAnsi="Times New Roman" w:cs="Times New Roman"/>
                <w:sz w:val="24"/>
                <w:szCs w:val="24"/>
                <w:lang w:val="ru-RU"/>
              </w:rPr>
            </w:pPr>
            <w:r w:rsidRPr="007B54F7">
              <w:rPr>
                <w:rFonts w:ascii="Times New Roman" w:hAnsi="Times New Roman" w:cs="Times New Roman"/>
                <w:color w:val="2E3136"/>
                <w:sz w:val="24"/>
                <w:szCs w:val="24"/>
                <w:lang w:val="ru-RU"/>
              </w:rPr>
              <w:t>-строить</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продуктивное</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взаимодействие и</w:t>
            </w:r>
            <w:r w:rsidRPr="007B54F7">
              <w:rPr>
                <w:rFonts w:ascii="Times New Roman" w:hAnsi="Times New Roman" w:cs="Times New Roman"/>
                <w:color w:val="2E3136"/>
                <w:spacing w:val="1"/>
                <w:sz w:val="24"/>
                <w:szCs w:val="24"/>
                <w:lang w:val="ru-RU"/>
              </w:rPr>
              <w:t xml:space="preserve"> </w:t>
            </w:r>
            <w:r w:rsidRPr="007B54F7">
              <w:rPr>
                <w:rFonts w:ascii="Times New Roman" w:hAnsi="Times New Roman" w:cs="Times New Roman"/>
                <w:color w:val="2E3136"/>
                <w:sz w:val="24"/>
                <w:szCs w:val="24"/>
                <w:lang w:val="ru-RU"/>
              </w:rPr>
              <w:t>сотрудничество со сверстниками</w:t>
            </w:r>
            <w:r w:rsidRPr="007B54F7">
              <w:rPr>
                <w:rFonts w:ascii="Times New Roman" w:hAnsi="Times New Roman" w:cs="Times New Roman"/>
                <w:color w:val="2E3136"/>
                <w:spacing w:val="-47"/>
                <w:sz w:val="24"/>
                <w:szCs w:val="24"/>
                <w:lang w:val="ru-RU"/>
              </w:rPr>
              <w:t xml:space="preserve"> </w:t>
            </w:r>
            <w:r w:rsidRPr="007B54F7">
              <w:rPr>
                <w:rFonts w:ascii="Times New Roman" w:hAnsi="Times New Roman" w:cs="Times New Roman"/>
                <w:color w:val="2E3136"/>
                <w:sz w:val="24"/>
                <w:szCs w:val="24"/>
                <w:lang w:val="ru-RU"/>
              </w:rPr>
              <w:t>и взрослыми</w:t>
            </w:r>
          </w:p>
        </w:tc>
      </w:tr>
    </w:tbl>
    <w:p w:rsidR="00567862" w:rsidRPr="007B54F7" w:rsidRDefault="00567862" w:rsidP="007B54F7">
      <w:pPr>
        <w:ind w:firstLine="708"/>
        <w:jc w:val="both"/>
        <w:rPr>
          <w:sz w:val="24"/>
          <w:szCs w:val="24"/>
        </w:rPr>
      </w:pPr>
    </w:p>
    <w:p w:rsidR="00567862" w:rsidRPr="007B54F7" w:rsidRDefault="00567862" w:rsidP="007B54F7">
      <w:pPr>
        <w:ind w:firstLine="708"/>
        <w:jc w:val="both"/>
        <w:rPr>
          <w:sz w:val="24"/>
          <w:szCs w:val="24"/>
        </w:rPr>
      </w:pPr>
      <w:r w:rsidRPr="007B54F7">
        <w:rPr>
          <w:sz w:val="24"/>
          <w:szCs w:val="24"/>
        </w:rPr>
        <w:t>Существует несколько способов трансформации традиционных заданий в продуктивные:</w:t>
      </w:r>
    </w:p>
    <w:p w:rsidR="00567862" w:rsidRPr="007B54F7" w:rsidRDefault="00571917" w:rsidP="007B54F7">
      <w:pPr>
        <w:pStyle w:val="af7"/>
        <w:autoSpaceDE w:val="0"/>
        <w:autoSpaceDN w:val="0"/>
        <w:ind w:left="360"/>
        <w:contextualSpacing w:val="0"/>
        <w:jc w:val="both"/>
        <w:rPr>
          <w:sz w:val="24"/>
          <w:szCs w:val="24"/>
        </w:rPr>
      </w:pPr>
      <w:r w:rsidRPr="007B54F7">
        <w:rPr>
          <w:sz w:val="24"/>
          <w:szCs w:val="24"/>
        </w:rPr>
        <w:t xml:space="preserve">▪ </w:t>
      </w:r>
      <w:r w:rsidR="00567862" w:rsidRPr="007B54F7">
        <w:rPr>
          <w:sz w:val="24"/>
          <w:szCs w:val="24"/>
        </w:rPr>
        <w:t>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p>
    <w:p w:rsidR="00567862" w:rsidRPr="007B54F7" w:rsidRDefault="00571917" w:rsidP="007B54F7">
      <w:pPr>
        <w:pStyle w:val="af7"/>
        <w:autoSpaceDE w:val="0"/>
        <w:autoSpaceDN w:val="0"/>
        <w:ind w:hanging="360"/>
        <w:contextualSpacing w:val="0"/>
        <w:jc w:val="both"/>
        <w:rPr>
          <w:sz w:val="24"/>
          <w:szCs w:val="24"/>
        </w:rPr>
      </w:pPr>
      <w:r w:rsidRPr="007B54F7">
        <w:rPr>
          <w:sz w:val="24"/>
          <w:szCs w:val="24"/>
        </w:rPr>
        <w:t xml:space="preserve">▪ </w:t>
      </w:r>
      <w:r w:rsidR="00567862" w:rsidRPr="007B54F7">
        <w:rPr>
          <w:sz w:val="24"/>
          <w:szCs w:val="24"/>
        </w:rPr>
        <w:t>отрабатывать учебные алгоритмы на материале жизненных ситуаций;</w:t>
      </w:r>
    </w:p>
    <w:p w:rsidR="00567862" w:rsidRPr="007B54F7" w:rsidRDefault="00571917" w:rsidP="007B54F7">
      <w:pPr>
        <w:pStyle w:val="af7"/>
        <w:autoSpaceDE w:val="0"/>
        <w:autoSpaceDN w:val="0"/>
        <w:ind w:hanging="360"/>
        <w:contextualSpacing w:val="0"/>
        <w:jc w:val="both"/>
        <w:rPr>
          <w:sz w:val="24"/>
          <w:szCs w:val="24"/>
        </w:rPr>
      </w:pPr>
      <w:r w:rsidRPr="007B54F7">
        <w:rPr>
          <w:sz w:val="24"/>
          <w:szCs w:val="24"/>
        </w:rPr>
        <w:t xml:space="preserve">▪ </w:t>
      </w:r>
      <w:r w:rsidR="00567862" w:rsidRPr="007B54F7">
        <w:rPr>
          <w:sz w:val="24"/>
          <w:szCs w:val="24"/>
        </w:rPr>
        <w:t>перенести акцент с воспроизведения на анализ информации;</w:t>
      </w:r>
    </w:p>
    <w:p w:rsidR="00567862" w:rsidRPr="007B54F7" w:rsidRDefault="00571917" w:rsidP="007B54F7">
      <w:pPr>
        <w:pStyle w:val="af7"/>
        <w:autoSpaceDE w:val="0"/>
        <w:autoSpaceDN w:val="0"/>
        <w:ind w:left="360"/>
        <w:contextualSpacing w:val="0"/>
        <w:jc w:val="both"/>
        <w:rPr>
          <w:sz w:val="24"/>
          <w:szCs w:val="24"/>
        </w:rPr>
      </w:pPr>
      <w:r w:rsidRPr="007B54F7">
        <w:rPr>
          <w:sz w:val="24"/>
          <w:szCs w:val="24"/>
        </w:rPr>
        <w:t xml:space="preserve">▪ </w:t>
      </w:r>
      <w:r w:rsidR="00567862" w:rsidRPr="007B54F7">
        <w:rPr>
          <w:sz w:val="24"/>
          <w:szCs w:val="24"/>
        </w:rPr>
        <w:t>дать задание паре или группе, распределить роли участников и организовать аргументированное обсуждение проблемы с разных точек зрения.</w:t>
      </w:r>
    </w:p>
    <w:p w:rsidR="00567862" w:rsidRPr="007B54F7" w:rsidRDefault="00567862" w:rsidP="007B54F7">
      <w:pPr>
        <w:ind w:firstLine="708"/>
        <w:jc w:val="both"/>
        <w:rPr>
          <w:sz w:val="24"/>
          <w:szCs w:val="24"/>
        </w:rPr>
      </w:pPr>
      <w:r w:rsidRPr="007B54F7">
        <w:rPr>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567862" w:rsidRPr="007B54F7" w:rsidRDefault="00567862" w:rsidP="007B54F7">
      <w:pPr>
        <w:spacing w:before="120" w:after="240"/>
        <w:jc w:val="center"/>
        <w:rPr>
          <w:b/>
          <w:sz w:val="24"/>
          <w:szCs w:val="24"/>
        </w:rPr>
      </w:pPr>
      <w:r w:rsidRPr="007B54F7">
        <w:rPr>
          <w:b/>
          <w:sz w:val="24"/>
          <w:szCs w:val="24"/>
        </w:rPr>
        <w:t>Типовые задачи развития УУД</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3203"/>
        <w:gridCol w:w="3334"/>
        <w:gridCol w:w="3372"/>
      </w:tblGrid>
      <w:tr w:rsidR="00567862" w:rsidRPr="007B54F7" w:rsidTr="00703512">
        <w:trPr>
          <w:tblCellSpacing w:w="0" w:type="dxa"/>
        </w:trPr>
        <w:tc>
          <w:tcPr>
            <w:tcW w:w="4950" w:type="dxa"/>
            <w:shd w:val="clear" w:color="auto" w:fill="FFFFFF"/>
            <w:hideMark/>
          </w:tcPr>
          <w:p w:rsidR="00567862" w:rsidRPr="007B54F7" w:rsidRDefault="00567862" w:rsidP="007B54F7">
            <w:pPr>
              <w:jc w:val="center"/>
              <w:rPr>
                <w:b/>
                <w:sz w:val="24"/>
                <w:szCs w:val="24"/>
              </w:rPr>
            </w:pPr>
            <w:r w:rsidRPr="007B54F7">
              <w:rPr>
                <w:b/>
                <w:sz w:val="24"/>
                <w:szCs w:val="24"/>
              </w:rPr>
              <w:t>5-6 класс</w:t>
            </w:r>
          </w:p>
        </w:tc>
        <w:tc>
          <w:tcPr>
            <w:tcW w:w="4950" w:type="dxa"/>
            <w:shd w:val="clear" w:color="auto" w:fill="FFFFFF"/>
            <w:hideMark/>
          </w:tcPr>
          <w:p w:rsidR="00567862" w:rsidRPr="007B54F7" w:rsidRDefault="00567862" w:rsidP="007B54F7">
            <w:pPr>
              <w:jc w:val="center"/>
              <w:rPr>
                <w:b/>
                <w:sz w:val="24"/>
                <w:szCs w:val="24"/>
              </w:rPr>
            </w:pPr>
            <w:r w:rsidRPr="007B54F7">
              <w:rPr>
                <w:b/>
                <w:sz w:val="24"/>
                <w:szCs w:val="24"/>
              </w:rPr>
              <w:t>7-8 класс</w:t>
            </w:r>
          </w:p>
        </w:tc>
        <w:tc>
          <w:tcPr>
            <w:tcW w:w="4950" w:type="dxa"/>
            <w:shd w:val="clear" w:color="auto" w:fill="FFFFFF"/>
            <w:hideMark/>
          </w:tcPr>
          <w:p w:rsidR="00567862" w:rsidRPr="007B54F7" w:rsidRDefault="00567862" w:rsidP="007B54F7">
            <w:pPr>
              <w:jc w:val="center"/>
              <w:rPr>
                <w:b/>
                <w:sz w:val="24"/>
                <w:szCs w:val="24"/>
              </w:rPr>
            </w:pPr>
            <w:r w:rsidRPr="007B54F7">
              <w:rPr>
                <w:b/>
                <w:sz w:val="24"/>
                <w:szCs w:val="24"/>
              </w:rPr>
              <w:t>9-11 класс</w:t>
            </w:r>
          </w:p>
        </w:tc>
      </w:tr>
      <w:tr w:rsidR="00567862" w:rsidRPr="007B54F7" w:rsidTr="00703512">
        <w:trPr>
          <w:tblCellSpacing w:w="0" w:type="dxa"/>
        </w:trPr>
        <w:tc>
          <w:tcPr>
            <w:tcW w:w="14850" w:type="dxa"/>
            <w:gridSpan w:val="3"/>
            <w:shd w:val="clear" w:color="auto" w:fill="FFFFFF"/>
            <w:hideMark/>
          </w:tcPr>
          <w:p w:rsidR="00567862" w:rsidRPr="007B54F7" w:rsidRDefault="00567862" w:rsidP="007B54F7">
            <w:pPr>
              <w:jc w:val="center"/>
              <w:rPr>
                <w:b/>
                <w:i/>
                <w:sz w:val="24"/>
                <w:szCs w:val="24"/>
              </w:rPr>
            </w:pPr>
            <w:r w:rsidRPr="007B54F7">
              <w:rPr>
                <w:b/>
                <w:i/>
                <w:sz w:val="24"/>
                <w:szCs w:val="24"/>
              </w:rPr>
              <w:t>Личностные УУД</w:t>
            </w:r>
          </w:p>
        </w:tc>
      </w:tr>
      <w:tr w:rsidR="00567862" w:rsidRPr="007B54F7" w:rsidTr="00703512">
        <w:trPr>
          <w:tblCellSpacing w:w="0" w:type="dxa"/>
        </w:trPr>
        <w:tc>
          <w:tcPr>
            <w:tcW w:w="4950" w:type="dxa"/>
            <w:shd w:val="clear" w:color="auto" w:fill="FFFFFF"/>
            <w:hideMark/>
          </w:tcPr>
          <w:p w:rsidR="00567862" w:rsidRPr="007B54F7" w:rsidRDefault="00567862" w:rsidP="007B54F7">
            <w:pPr>
              <w:rPr>
                <w:sz w:val="24"/>
                <w:szCs w:val="24"/>
              </w:rPr>
            </w:pPr>
            <w:r w:rsidRPr="007B54F7">
              <w:rPr>
                <w:sz w:val="24"/>
                <w:szCs w:val="24"/>
              </w:rPr>
              <w:t>Изложите в форме… свое мнение… (понимание)…</w:t>
            </w:r>
          </w:p>
          <w:p w:rsidR="00567862" w:rsidRPr="007B54F7" w:rsidRDefault="00567862" w:rsidP="007B54F7">
            <w:pPr>
              <w:rPr>
                <w:sz w:val="24"/>
                <w:szCs w:val="24"/>
              </w:rPr>
            </w:pPr>
            <w:r w:rsidRPr="007B54F7">
              <w:rPr>
                <w:sz w:val="24"/>
                <w:szCs w:val="24"/>
              </w:rPr>
              <w:t>Найдите необычный способ, позволяющий...</w:t>
            </w:r>
          </w:p>
          <w:p w:rsidR="00567862" w:rsidRPr="007B54F7" w:rsidRDefault="00567862" w:rsidP="007B54F7">
            <w:pPr>
              <w:rPr>
                <w:sz w:val="24"/>
                <w:szCs w:val="24"/>
              </w:rPr>
            </w:pPr>
            <w:r w:rsidRPr="007B54F7">
              <w:rPr>
                <w:sz w:val="24"/>
                <w:szCs w:val="24"/>
              </w:rPr>
              <w:t>Ранжируйте … и обоснуйте…</w:t>
            </w:r>
          </w:p>
        </w:tc>
        <w:tc>
          <w:tcPr>
            <w:tcW w:w="4950" w:type="dxa"/>
            <w:shd w:val="clear" w:color="auto" w:fill="FFFFFF"/>
            <w:hideMark/>
          </w:tcPr>
          <w:p w:rsidR="00567862" w:rsidRPr="007B54F7" w:rsidRDefault="00567862" w:rsidP="007B54F7">
            <w:pPr>
              <w:rPr>
                <w:sz w:val="24"/>
                <w:szCs w:val="24"/>
              </w:rPr>
            </w:pPr>
            <w:r w:rsidRPr="007B54F7">
              <w:rPr>
                <w:sz w:val="24"/>
                <w:szCs w:val="24"/>
              </w:rPr>
              <w:t>Предложите новую (свою) классификацию…</w:t>
            </w:r>
          </w:p>
          <w:p w:rsidR="00567862" w:rsidRPr="007B54F7" w:rsidRDefault="00567862" w:rsidP="007B54F7">
            <w:pPr>
              <w:rPr>
                <w:sz w:val="24"/>
                <w:szCs w:val="24"/>
              </w:rPr>
            </w:pPr>
            <w:r w:rsidRPr="007B54F7">
              <w:rPr>
                <w:sz w:val="24"/>
                <w:szCs w:val="24"/>
              </w:rPr>
              <w:t>Объясните причины того, что…</w:t>
            </w:r>
          </w:p>
          <w:p w:rsidR="00567862" w:rsidRPr="007B54F7" w:rsidRDefault="00567862" w:rsidP="007B54F7">
            <w:pPr>
              <w:rPr>
                <w:sz w:val="24"/>
                <w:szCs w:val="24"/>
              </w:rPr>
            </w:pPr>
            <w:r w:rsidRPr="007B54F7">
              <w:rPr>
                <w:sz w:val="24"/>
                <w:szCs w:val="24"/>
              </w:rPr>
              <w:t>Предложите новый (иной) вариант…</w:t>
            </w:r>
          </w:p>
          <w:p w:rsidR="00567862" w:rsidRPr="007B54F7" w:rsidRDefault="00567862" w:rsidP="007B54F7">
            <w:pPr>
              <w:rPr>
                <w:sz w:val="24"/>
                <w:szCs w:val="24"/>
              </w:rPr>
            </w:pPr>
            <w:r w:rsidRPr="007B54F7">
              <w:rPr>
                <w:sz w:val="24"/>
                <w:szCs w:val="24"/>
              </w:rPr>
              <w:t>Найдите необычный способ, позволяющий…</w:t>
            </w:r>
          </w:p>
          <w:p w:rsidR="00567862" w:rsidRPr="007B54F7" w:rsidRDefault="00567862" w:rsidP="007B54F7">
            <w:pPr>
              <w:rPr>
                <w:sz w:val="24"/>
                <w:szCs w:val="24"/>
              </w:rPr>
            </w:pPr>
            <w:r w:rsidRPr="007B54F7">
              <w:rPr>
                <w:sz w:val="24"/>
                <w:szCs w:val="24"/>
              </w:rPr>
              <w:t>Определите, какое из решений является оптимальным для…</w:t>
            </w:r>
          </w:p>
          <w:p w:rsidR="00567862" w:rsidRPr="007B54F7" w:rsidRDefault="00567862" w:rsidP="007B54F7">
            <w:pPr>
              <w:rPr>
                <w:sz w:val="24"/>
                <w:szCs w:val="24"/>
              </w:rPr>
            </w:pPr>
            <w:r w:rsidRPr="007B54F7">
              <w:rPr>
                <w:sz w:val="24"/>
                <w:szCs w:val="24"/>
              </w:rPr>
              <w:t>Выскажите критическое суждение о …</w:t>
            </w:r>
          </w:p>
        </w:tc>
        <w:tc>
          <w:tcPr>
            <w:tcW w:w="4950" w:type="dxa"/>
            <w:shd w:val="clear" w:color="auto" w:fill="FFFFFF"/>
            <w:hideMark/>
          </w:tcPr>
          <w:p w:rsidR="00567862" w:rsidRPr="007B54F7" w:rsidRDefault="00567862" w:rsidP="007B54F7">
            <w:pPr>
              <w:rPr>
                <w:sz w:val="24"/>
                <w:szCs w:val="24"/>
              </w:rPr>
            </w:pPr>
            <w:r w:rsidRPr="007B54F7">
              <w:rPr>
                <w:sz w:val="24"/>
                <w:szCs w:val="24"/>
              </w:rPr>
              <w:t>Предложите новый (иной) вариант…</w:t>
            </w:r>
          </w:p>
          <w:p w:rsidR="00567862" w:rsidRPr="007B54F7" w:rsidRDefault="00567862" w:rsidP="007B54F7">
            <w:pPr>
              <w:rPr>
                <w:sz w:val="24"/>
                <w:szCs w:val="24"/>
              </w:rPr>
            </w:pPr>
            <w:r w:rsidRPr="007B54F7">
              <w:rPr>
                <w:sz w:val="24"/>
                <w:szCs w:val="24"/>
              </w:rPr>
              <w:t>Разработайте план, позволяющий (препятствующий)…</w:t>
            </w:r>
          </w:p>
          <w:p w:rsidR="00567862" w:rsidRPr="007B54F7" w:rsidRDefault="00567862" w:rsidP="007B54F7">
            <w:pPr>
              <w:rPr>
                <w:sz w:val="24"/>
                <w:szCs w:val="24"/>
              </w:rPr>
            </w:pPr>
            <w:r w:rsidRPr="007B54F7">
              <w:rPr>
                <w:sz w:val="24"/>
                <w:szCs w:val="24"/>
              </w:rPr>
              <w:t>Найдите необычный способ, позволяющий…</w:t>
            </w:r>
          </w:p>
          <w:p w:rsidR="00567862" w:rsidRPr="007B54F7" w:rsidRDefault="00567862" w:rsidP="007B54F7">
            <w:pPr>
              <w:rPr>
                <w:sz w:val="24"/>
                <w:szCs w:val="24"/>
              </w:rPr>
            </w:pPr>
            <w:r w:rsidRPr="007B54F7">
              <w:rPr>
                <w:sz w:val="24"/>
                <w:szCs w:val="24"/>
              </w:rPr>
              <w:t>Определите возможные критерии оценки…</w:t>
            </w:r>
          </w:p>
          <w:p w:rsidR="00567862" w:rsidRPr="007B54F7" w:rsidRDefault="00567862" w:rsidP="007B54F7">
            <w:pPr>
              <w:rPr>
                <w:sz w:val="24"/>
                <w:szCs w:val="24"/>
              </w:rPr>
            </w:pPr>
            <w:r w:rsidRPr="007B54F7">
              <w:rPr>
                <w:sz w:val="24"/>
                <w:szCs w:val="24"/>
              </w:rPr>
              <w:t>Выскажите критическое суждение о …</w:t>
            </w:r>
          </w:p>
        </w:tc>
      </w:tr>
      <w:tr w:rsidR="00567862" w:rsidRPr="007B54F7" w:rsidTr="00703512">
        <w:trPr>
          <w:tblCellSpacing w:w="0" w:type="dxa"/>
        </w:trPr>
        <w:tc>
          <w:tcPr>
            <w:tcW w:w="14850" w:type="dxa"/>
            <w:gridSpan w:val="3"/>
            <w:shd w:val="clear" w:color="auto" w:fill="FFFFFF"/>
            <w:hideMark/>
          </w:tcPr>
          <w:p w:rsidR="00567862" w:rsidRPr="007B54F7" w:rsidRDefault="00567862" w:rsidP="007B54F7">
            <w:pPr>
              <w:jc w:val="center"/>
              <w:rPr>
                <w:b/>
                <w:i/>
                <w:sz w:val="24"/>
                <w:szCs w:val="24"/>
              </w:rPr>
            </w:pPr>
            <w:r w:rsidRPr="007B54F7">
              <w:rPr>
                <w:b/>
                <w:i/>
                <w:sz w:val="24"/>
                <w:szCs w:val="24"/>
              </w:rPr>
              <w:t>Регулятивные УУД</w:t>
            </w:r>
          </w:p>
        </w:tc>
      </w:tr>
      <w:tr w:rsidR="00567862" w:rsidRPr="007B54F7" w:rsidTr="00703512">
        <w:trPr>
          <w:tblCellSpacing w:w="0" w:type="dxa"/>
        </w:trPr>
        <w:tc>
          <w:tcPr>
            <w:tcW w:w="4950" w:type="dxa"/>
            <w:shd w:val="clear" w:color="auto" w:fill="FFFFFF"/>
            <w:hideMark/>
          </w:tcPr>
          <w:p w:rsidR="00567862" w:rsidRPr="007B54F7" w:rsidRDefault="00567862" w:rsidP="007B54F7">
            <w:pPr>
              <w:rPr>
                <w:sz w:val="24"/>
                <w:szCs w:val="24"/>
              </w:rPr>
            </w:pPr>
            <w:r w:rsidRPr="007B54F7">
              <w:rPr>
                <w:sz w:val="24"/>
                <w:szCs w:val="24"/>
              </w:rPr>
              <w:t xml:space="preserve">Обрисуйте в общих чертах </w:t>
            </w:r>
            <w:r w:rsidRPr="007B54F7">
              <w:rPr>
                <w:sz w:val="24"/>
                <w:szCs w:val="24"/>
              </w:rPr>
              <w:lastRenderedPageBreak/>
              <w:t>шаги, необходимые для того, чтобы…</w:t>
            </w:r>
          </w:p>
          <w:p w:rsidR="00567862" w:rsidRPr="007B54F7" w:rsidRDefault="00567862" w:rsidP="007B54F7">
            <w:pPr>
              <w:rPr>
                <w:sz w:val="24"/>
                <w:szCs w:val="24"/>
              </w:rPr>
            </w:pPr>
            <w:r w:rsidRPr="007B54F7">
              <w:rPr>
                <w:sz w:val="24"/>
                <w:szCs w:val="24"/>
              </w:rPr>
              <w:t>Предложите способ, позволяющий…</w:t>
            </w:r>
          </w:p>
          <w:p w:rsidR="00567862" w:rsidRPr="007B54F7" w:rsidRDefault="00567862" w:rsidP="007B54F7">
            <w:pPr>
              <w:rPr>
                <w:sz w:val="24"/>
                <w:szCs w:val="24"/>
              </w:rPr>
            </w:pPr>
            <w:r w:rsidRPr="007B54F7">
              <w:rPr>
                <w:sz w:val="24"/>
                <w:szCs w:val="24"/>
              </w:rPr>
              <w:t>Напишите возможный (наиболее вероятный) сценарий развития…</w:t>
            </w:r>
          </w:p>
          <w:p w:rsidR="00567862" w:rsidRPr="007B54F7" w:rsidRDefault="00567862" w:rsidP="007B54F7">
            <w:pPr>
              <w:rPr>
                <w:sz w:val="24"/>
                <w:szCs w:val="24"/>
              </w:rPr>
            </w:pPr>
            <w:r w:rsidRPr="007B54F7">
              <w:rPr>
                <w:sz w:val="24"/>
                <w:szCs w:val="24"/>
              </w:rPr>
              <w:t>Покажите связи, которые, которые, на ваш взгляд, существуют…</w:t>
            </w:r>
          </w:p>
          <w:p w:rsidR="00567862" w:rsidRPr="007B54F7" w:rsidRDefault="00567862" w:rsidP="007B54F7">
            <w:pPr>
              <w:rPr>
                <w:sz w:val="24"/>
                <w:szCs w:val="24"/>
              </w:rPr>
            </w:pPr>
            <w:r w:rsidRPr="007B54F7">
              <w:rPr>
                <w:sz w:val="24"/>
                <w:szCs w:val="24"/>
              </w:rPr>
              <w:t> </w:t>
            </w:r>
          </w:p>
        </w:tc>
        <w:tc>
          <w:tcPr>
            <w:tcW w:w="4950" w:type="dxa"/>
            <w:shd w:val="clear" w:color="auto" w:fill="FFFFFF"/>
            <w:hideMark/>
          </w:tcPr>
          <w:p w:rsidR="00567862" w:rsidRPr="007B54F7" w:rsidRDefault="00567862" w:rsidP="007B54F7">
            <w:pPr>
              <w:rPr>
                <w:sz w:val="24"/>
                <w:szCs w:val="24"/>
              </w:rPr>
            </w:pPr>
            <w:r w:rsidRPr="007B54F7">
              <w:rPr>
                <w:sz w:val="24"/>
                <w:szCs w:val="24"/>
              </w:rPr>
              <w:lastRenderedPageBreak/>
              <w:t xml:space="preserve">Обрисуйте в общих чертах </w:t>
            </w:r>
            <w:r w:rsidRPr="007B54F7">
              <w:rPr>
                <w:sz w:val="24"/>
                <w:szCs w:val="24"/>
              </w:rPr>
              <w:lastRenderedPageBreak/>
              <w:t>шаги, необходимые для того, чтобы…</w:t>
            </w:r>
          </w:p>
          <w:p w:rsidR="00567862" w:rsidRPr="007B54F7" w:rsidRDefault="00567862" w:rsidP="007B54F7">
            <w:pPr>
              <w:rPr>
                <w:sz w:val="24"/>
                <w:szCs w:val="24"/>
              </w:rPr>
            </w:pPr>
            <w:r w:rsidRPr="007B54F7">
              <w:rPr>
                <w:sz w:val="24"/>
                <w:szCs w:val="24"/>
              </w:rPr>
              <w:t>Предложите способ, позволяющий…</w:t>
            </w:r>
          </w:p>
          <w:p w:rsidR="00567862" w:rsidRPr="007B54F7" w:rsidRDefault="00567862" w:rsidP="007B54F7">
            <w:pPr>
              <w:rPr>
                <w:sz w:val="24"/>
                <w:szCs w:val="24"/>
              </w:rPr>
            </w:pPr>
            <w:r w:rsidRPr="007B54F7">
              <w:rPr>
                <w:sz w:val="24"/>
                <w:szCs w:val="24"/>
              </w:rPr>
              <w:t>Проведите презентацию…</w:t>
            </w:r>
          </w:p>
          <w:p w:rsidR="00567862" w:rsidRPr="007B54F7" w:rsidRDefault="00567862" w:rsidP="007B54F7">
            <w:pPr>
              <w:rPr>
                <w:sz w:val="24"/>
                <w:szCs w:val="24"/>
              </w:rPr>
            </w:pPr>
            <w:r w:rsidRPr="007B54F7">
              <w:rPr>
                <w:sz w:val="24"/>
                <w:szCs w:val="24"/>
              </w:rPr>
              <w:t>Составьте перечень основных свойств…, характеризующих… с точки зрения…</w:t>
            </w:r>
          </w:p>
          <w:p w:rsidR="00567862" w:rsidRPr="007B54F7" w:rsidRDefault="00567862" w:rsidP="007B54F7">
            <w:pPr>
              <w:rPr>
                <w:sz w:val="24"/>
                <w:szCs w:val="24"/>
              </w:rPr>
            </w:pPr>
            <w:r w:rsidRPr="007B54F7">
              <w:rPr>
                <w:sz w:val="24"/>
                <w:szCs w:val="24"/>
              </w:rPr>
              <w:t>Оцените значимость …для…</w:t>
            </w:r>
          </w:p>
          <w:p w:rsidR="00567862" w:rsidRPr="007B54F7" w:rsidRDefault="00567862" w:rsidP="007B54F7">
            <w:pPr>
              <w:rPr>
                <w:sz w:val="24"/>
                <w:szCs w:val="24"/>
              </w:rPr>
            </w:pPr>
            <w:r w:rsidRPr="007B54F7">
              <w:rPr>
                <w:sz w:val="24"/>
                <w:szCs w:val="24"/>
              </w:rPr>
              <w:t>Оцените возможности … для …</w:t>
            </w:r>
          </w:p>
          <w:p w:rsidR="00567862" w:rsidRPr="007B54F7" w:rsidRDefault="00567862" w:rsidP="007B54F7">
            <w:pPr>
              <w:rPr>
                <w:sz w:val="24"/>
                <w:szCs w:val="24"/>
              </w:rPr>
            </w:pPr>
            <w:r w:rsidRPr="007B54F7">
              <w:rPr>
                <w:sz w:val="24"/>
                <w:szCs w:val="24"/>
              </w:rPr>
              <w:t>Покажите связи, которые, которые, на ваш взгляд, существуют…</w:t>
            </w:r>
          </w:p>
          <w:p w:rsidR="00567862" w:rsidRPr="007B54F7" w:rsidRDefault="00567862" w:rsidP="007B54F7">
            <w:pPr>
              <w:rPr>
                <w:sz w:val="24"/>
                <w:szCs w:val="24"/>
              </w:rPr>
            </w:pPr>
            <w:r w:rsidRPr="007B54F7">
              <w:rPr>
                <w:sz w:val="24"/>
                <w:szCs w:val="24"/>
              </w:rPr>
              <w:t> </w:t>
            </w:r>
          </w:p>
        </w:tc>
        <w:tc>
          <w:tcPr>
            <w:tcW w:w="4950" w:type="dxa"/>
            <w:shd w:val="clear" w:color="auto" w:fill="FFFFFF"/>
            <w:hideMark/>
          </w:tcPr>
          <w:p w:rsidR="00567862" w:rsidRPr="007B54F7" w:rsidRDefault="00567862" w:rsidP="007B54F7">
            <w:pPr>
              <w:rPr>
                <w:sz w:val="24"/>
                <w:szCs w:val="24"/>
              </w:rPr>
            </w:pPr>
            <w:r w:rsidRPr="007B54F7">
              <w:rPr>
                <w:sz w:val="24"/>
                <w:szCs w:val="24"/>
              </w:rPr>
              <w:lastRenderedPageBreak/>
              <w:t xml:space="preserve">Обрисуйте в общих чертах </w:t>
            </w:r>
            <w:r w:rsidRPr="007B54F7">
              <w:rPr>
                <w:sz w:val="24"/>
                <w:szCs w:val="24"/>
              </w:rPr>
              <w:lastRenderedPageBreak/>
              <w:t>шаги, необходимые для того, чтобы…</w:t>
            </w:r>
          </w:p>
          <w:p w:rsidR="00567862" w:rsidRPr="007B54F7" w:rsidRDefault="00567862" w:rsidP="007B54F7">
            <w:pPr>
              <w:rPr>
                <w:sz w:val="24"/>
                <w:szCs w:val="24"/>
              </w:rPr>
            </w:pPr>
            <w:r w:rsidRPr="007B54F7">
              <w:rPr>
                <w:sz w:val="24"/>
                <w:szCs w:val="24"/>
              </w:rPr>
              <w:t>Постройте прогноз развития…</w:t>
            </w:r>
          </w:p>
          <w:p w:rsidR="00567862" w:rsidRPr="007B54F7" w:rsidRDefault="00567862" w:rsidP="007B54F7">
            <w:pPr>
              <w:rPr>
                <w:sz w:val="24"/>
                <w:szCs w:val="24"/>
              </w:rPr>
            </w:pPr>
            <w:r w:rsidRPr="007B54F7">
              <w:rPr>
                <w:sz w:val="24"/>
                <w:szCs w:val="24"/>
              </w:rPr>
              <w:t>Изложите иначе (переформулируйте) идею о том, что…</w:t>
            </w:r>
          </w:p>
          <w:p w:rsidR="00567862" w:rsidRPr="007B54F7" w:rsidRDefault="00567862" w:rsidP="007B54F7">
            <w:pPr>
              <w:rPr>
                <w:sz w:val="24"/>
                <w:szCs w:val="24"/>
              </w:rPr>
            </w:pPr>
            <w:r w:rsidRPr="007B54F7">
              <w:rPr>
                <w:sz w:val="24"/>
                <w:szCs w:val="24"/>
              </w:rPr>
              <w:t>Предложите способ, позволяющий…</w:t>
            </w:r>
          </w:p>
          <w:p w:rsidR="00567862" w:rsidRPr="007B54F7" w:rsidRDefault="00567862" w:rsidP="007B54F7">
            <w:pPr>
              <w:rPr>
                <w:sz w:val="24"/>
                <w:szCs w:val="24"/>
              </w:rPr>
            </w:pPr>
            <w:r w:rsidRPr="007B54F7">
              <w:rPr>
                <w:sz w:val="24"/>
                <w:szCs w:val="24"/>
              </w:rPr>
              <w:t>Проведите (разработайте) эксперимент, подтверждающий, что…</w:t>
            </w:r>
          </w:p>
          <w:p w:rsidR="00567862" w:rsidRPr="007B54F7" w:rsidRDefault="00567862" w:rsidP="007B54F7">
            <w:pPr>
              <w:rPr>
                <w:sz w:val="24"/>
                <w:szCs w:val="24"/>
              </w:rPr>
            </w:pPr>
            <w:r w:rsidRPr="007B54F7">
              <w:rPr>
                <w:sz w:val="24"/>
                <w:szCs w:val="24"/>
              </w:rPr>
              <w:t>Проанализируйте структуру… с точки зрения…</w:t>
            </w:r>
          </w:p>
          <w:p w:rsidR="00567862" w:rsidRPr="007B54F7" w:rsidRDefault="00567862" w:rsidP="007B54F7">
            <w:pPr>
              <w:rPr>
                <w:sz w:val="24"/>
                <w:szCs w:val="24"/>
              </w:rPr>
            </w:pPr>
            <w:r w:rsidRPr="007B54F7">
              <w:rPr>
                <w:sz w:val="24"/>
                <w:szCs w:val="24"/>
              </w:rPr>
              <w:t>Составьте перечень основных свойств…, характеризующих… с точки зрения…</w:t>
            </w:r>
          </w:p>
          <w:p w:rsidR="00567862" w:rsidRPr="007B54F7" w:rsidRDefault="00567862" w:rsidP="007B54F7">
            <w:pPr>
              <w:rPr>
                <w:sz w:val="24"/>
                <w:szCs w:val="24"/>
              </w:rPr>
            </w:pPr>
            <w:r w:rsidRPr="007B54F7">
              <w:rPr>
                <w:sz w:val="24"/>
                <w:szCs w:val="24"/>
              </w:rPr>
              <w:t>Выявите принципы, лежащие в основе…</w:t>
            </w:r>
          </w:p>
          <w:p w:rsidR="00567862" w:rsidRPr="007B54F7" w:rsidRDefault="00567862" w:rsidP="007B54F7">
            <w:pPr>
              <w:rPr>
                <w:sz w:val="24"/>
                <w:szCs w:val="24"/>
              </w:rPr>
            </w:pPr>
            <w:r w:rsidRPr="007B54F7">
              <w:rPr>
                <w:sz w:val="24"/>
                <w:szCs w:val="24"/>
              </w:rPr>
              <w:t>Оцените значимость …для…</w:t>
            </w:r>
          </w:p>
          <w:p w:rsidR="00567862" w:rsidRPr="007B54F7" w:rsidRDefault="00567862" w:rsidP="007B54F7">
            <w:pPr>
              <w:rPr>
                <w:sz w:val="24"/>
                <w:szCs w:val="24"/>
              </w:rPr>
            </w:pPr>
            <w:r w:rsidRPr="007B54F7">
              <w:rPr>
                <w:sz w:val="24"/>
                <w:szCs w:val="24"/>
              </w:rPr>
              <w:t>Оцените возможности … для …</w:t>
            </w:r>
          </w:p>
        </w:tc>
      </w:tr>
      <w:tr w:rsidR="00567862" w:rsidRPr="007B54F7" w:rsidTr="00703512">
        <w:trPr>
          <w:tblCellSpacing w:w="0" w:type="dxa"/>
        </w:trPr>
        <w:tc>
          <w:tcPr>
            <w:tcW w:w="14850" w:type="dxa"/>
            <w:gridSpan w:val="3"/>
            <w:shd w:val="clear" w:color="auto" w:fill="FFFFFF"/>
            <w:hideMark/>
          </w:tcPr>
          <w:p w:rsidR="00567862" w:rsidRPr="007B54F7" w:rsidRDefault="00567862" w:rsidP="007B54F7">
            <w:pPr>
              <w:jc w:val="center"/>
              <w:rPr>
                <w:b/>
                <w:i/>
                <w:sz w:val="24"/>
                <w:szCs w:val="24"/>
              </w:rPr>
            </w:pPr>
            <w:r w:rsidRPr="007B54F7">
              <w:rPr>
                <w:b/>
                <w:i/>
                <w:sz w:val="24"/>
                <w:szCs w:val="24"/>
              </w:rPr>
              <w:lastRenderedPageBreak/>
              <w:t>Познавательные УУД</w:t>
            </w:r>
          </w:p>
        </w:tc>
      </w:tr>
      <w:tr w:rsidR="00567862" w:rsidRPr="007B54F7" w:rsidTr="00703512">
        <w:trPr>
          <w:tblCellSpacing w:w="0" w:type="dxa"/>
        </w:trPr>
        <w:tc>
          <w:tcPr>
            <w:tcW w:w="4950" w:type="dxa"/>
            <w:shd w:val="clear" w:color="auto" w:fill="FFFFFF"/>
            <w:hideMark/>
          </w:tcPr>
          <w:p w:rsidR="00567862" w:rsidRPr="007B54F7" w:rsidRDefault="00567862" w:rsidP="007B54F7">
            <w:pPr>
              <w:rPr>
                <w:sz w:val="24"/>
                <w:szCs w:val="24"/>
              </w:rPr>
            </w:pPr>
            <w:r w:rsidRPr="007B54F7">
              <w:rPr>
                <w:sz w:val="24"/>
                <w:szCs w:val="24"/>
              </w:rPr>
              <w:t>Назовите основные части…</w:t>
            </w:r>
          </w:p>
          <w:p w:rsidR="00567862" w:rsidRPr="007B54F7" w:rsidRDefault="00567862" w:rsidP="007B54F7">
            <w:pPr>
              <w:rPr>
                <w:sz w:val="24"/>
                <w:szCs w:val="24"/>
              </w:rPr>
            </w:pPr>
            <w:r w:rsidRPr="007B54F7">
              <w:rPr>
                <w:sz w:val="24"/>
                <w:szCs w:val="24"/>
              </w:rPr>
              <w:t>Сгруппируйте вместе все…</w:t>
            </w:r>
          </w:p>
          <w:p w:rsidR="00567862" w:rsidRPr="007B54F7" w:rsidRDefault="00567862" w:rsidP="007B54F7">
            <w:pPr>
              <w:rPr>
                <w:sz w:val="24"/>
                <w:szCs w:val="24"/>
              </w:rPr>
            </w:pPr>
            <w:r w:rsidRPr="007B54F7">
              <w:rPr>
                <w:sz w:val="24"/>
                <w:szCs w:val="24"/>
              </w:rPr>
              <w:t>Изложите в форме текста… Объясните причины того, что…</w:t>
            </w:r>
          </w:p>
          <w:p w:rsidR="00567862" w:rsidRPr="007B54F7" w:rsidRDefault="00567862" w:rsidP="007B54F7">
            <w:pPr>
              <w:rPr>
                <w:sz w:val="24"/>
                <w:szCs w:val="24"/>
              </w:rPr>
            </w:pPr>
            <w:r w:rsidRPr="007B54F7">
              <w:rPr>
                <w:sz w:val="24"/>
                <w:szCs w:val="24"/>
              </w:rPr>
              <w:t>Сравните … и …, а затем обоснуйте…</w:t>
            </w:r>
          </w:p>
          <w:p w:rsidR="00567862" w:rsidRPr="007B54F7" w:rsidRDefault="00567862" w:rsidP="007B54F7">
            <w:pPr>
              <w:rPr>
                <w:sz w:val="24"/>
                <w:szCs w:val="24"/>
              </w:rPr>
            </w:pPr>
            <w:r w:rsidRPr="007B54F7">
              <w:rPr>
                <w:sz w:val="24"/>
                <w:szCs w:val="24"/>
              </w:rPr>
              <w:t>Раскройте особенности…</w:t>
            </w:r>
          </w:p>
          <w:p w:rsidR="00567862" w:rsidRPr="007B54F7" w:rsidRDefault="00567862" w:rsidP="007B54F7">
            <w:pPr>
              <w:rPr>
                <w:sz w:val="24"/>
                <w:szCs w:val="24"/>
              </w:rPr>
            </w:pPr>
            <w:r w:rsidRPr="007B54F7">
              <w:rPr>
                <w:sz w:val="24"/>
                <w:szCs w:val="24"/>
              </w:rPr>
              <w:t>Постройте классификацию… на основании …</w:t>
            </w:r>
          </w:p>
          <w:p w:rsidR="00567862" w:rsidRPr="007B54F7" w:rsidRDefault="00567862" w:rsidP="007B54F7">
            <w:pPr>
              <w:rPr>
                <w:sz w:val="24"/>
                <w:szCs w:val="24"/>
              </w:rPr>
            </w:pPr>
            <w:r w:rsidRPr="007B54F7">
              <w:rPr>
                <w:sz w:val="24"/>
                <w:szCs w:val="24"/>
              </w:rPr>
              <w:t>Найдите в тексте (модели, схеме и т.п.) то, что…</w:t>
            </w:r>
          </w:p>
          <w:p w:rsidR="00567862" w:rsidRPr="007B54F7" w:rsidRDefault="00567862" w:rsidP="007B54F7">
            <w:pPr>
              <w:rPr>
                <w:sz w:val="24"/>
                <w:szCs w:val="24"/>
              </w:rPr>
            </w:pPr>
            <w:r w:rsidRPr="007B54F7">
              <w:rPr>
                <w:sz w:val="24"/>
                <w:szCs w:val="24"/>
              </w:rPr>
              <w:t> </w:t>
            </w:r>
          </w:p>
        </w:tc>
        <w:tc>
          <w:tcPr>
            <w:tcW w:w="4950" w:type="dxa"/>
            <w:shd w:val="clear" w:color="auto" w:fill="FFFFFF"/>
            <w:hideMark/>
          </w:tcPr>
          <w:p w:rsidR="00567862" w:rsidRPr="007B54F7" w:rsidRDefault="00567862" w:rsidP="007B54F7">
            <w:pPr>
              <w:rPr>
                <w:sz w:val="24"/>
                <w:szCs w:val="24"/>
              </w:rPr>
            </w:pPr>
            <w:r w:rsidRPr="007B54F7">
              <w:rPr>
                <w:sz w:val="24"/>
                <w:szCs w:val="24"/>
              </w:rPr>
              <w:t>Составьте список понятий, касающихся…</w:t>
            </w:r>
          </w:p>
          <w:p w:rsidR="00567862" w:rsidRPr="007B54F7" w:rsidRDefault="00567862" w:rsidP="007B54F7">
            <w:pPr>
              <w:rPr>
                <w:sz w:val="24"/>
                <w:szCs w:val="24"/>
              </w:rPr>
            </w:pPr>
            <w:r w:rsidRPr="007B54F7">
              <w:rPr>
                <w:sz w:val="24"/>
                <w:szCs w:val="24"/>
              </w:rPr>
              <w:t>Расположите в определенном порядке…</w:t>
            </w:r>
          </w:p>
          <w:p w:rsidR="00567862" w:rsidRPr="007B54F7" w:rsidRDefault="00567862" w:rsidP="007B54F7">
            <w:pPr>
              <w:rPr>
                <w:sz w:val="24"/>
                <w:szCs w:val="24"/>
              </w:rPr>
            </w:pPr>
            <w:r w:rsidRPr="007B54F7">
              <w:rPr>
                <w:sz w:val="24"/>
                <w:szCs w:val="24"/>
              </w:rPr>
              <w:t> Изложите в форме текста</w:t>
            </w:r>
          </w:p>
          <w:p w:rsidR="00567862" w:rsidRPr="007B54F7" w:rsidRDefault="00567862" w:rsidP="007B54F7">
            <w:pPr>
              <w:rPr>
                <w:sz w:val="24"/>
                <w:szCs w:val="24"/>
              </w:rPr>
            </w:pPr>
            <w:r w:rsidRPr="007B54F7">
              <w:rPr>
                <w:sz w:val="24"/>
                <w:szCs w:val="24"/>
              </w:rPr>
              <w:t>Изобразите информацию о … графически</w:t>
            </w:r>
          </w:p>
          <w:p w:rsidR="00567862" w:rsidRPr="007B54F7" w:rsidRDefault="00567862" w:rsidP="007B54F7">
            <w:pPr>
              <w:rPr>
                <w:sz w:val="24"/>
                <w:szCs w:val="24"/>
              </w:rPr>
            </w:pPr>
            <w:r w:rsidRPr="007B54F7">
              <w:rPr>
                <w:sz w:val="24"/>
                <w:szCs w:val="24"/>
              </w:rPr>
              <w:t>Сделайте эскиз рисунка (схемы), который показывает…</w:t>
            </w:r>
          </w:p>
          <w:p w:rsidR="00567862" w:rsidRPr="007B54F7" w:rsidRDefault="00567862" w:rsidP="007B54F7">
            <w:pPr>
              <w:rPr>
                <w:sz w:val="24"/>
                <w:szCs w:val="24"/>
              </w:rPr>
            </w:pPr>
            <w:r w:rsidRPr="007B54F7">
              <w:rPr>
                <w:sz w:val="24"/>
                <w:szCs w:val="24"/>
              </w:rPr>
              <w:t>Сравните … и …, а затем обоснуйте…</w:t>
            </w:r>
          </w:p>
          <w:p w:rsidR="00567862" w:rsidRPr="007B54F7" w:rsidRDefault="00567862" w:rsidP="007B54F7">
            <w:pPr>
              <w:rPr>
                <w:sz w:val="24"/>
                <w:szCs w:val="24"/>
              </w:rPr>
            </w:pPr>
            <w:r w:rsidRPr="007B54F7">
              <w:rPr>
                <w:sz w:val="24"/>
                <w:szCs w:val="24"/>
              </w:rPr>
              <w:t>Рассчитайте на основании данных о…</w:t>
            </w:r>
          </w:p>
          <w:p w:rsidR="00567862" w:rsidRPr="007B54F7" w:rsidRDefault="00567862" w:rsidP="007B54F7">
            <w:pPr>
              <w:rPr>
                <w:sz w:val="24"/>
                <w:szCs w:val="24"/>
              </w:rPr>
            </w:pPr>
            <w:r w:rsidRPr="007B54F7">
              <w:rPr>
                <w:sz w:val="24"/>
                <w:szCs w:val="24"/>
              </w:rPr>
              <w:t>Раскройте особенности…</w:t>
            </w:r>
          </w:p>
          <w:p w:rsidR="00567862" w:rsidRPr="007B54F7" w:rsidRDefault="00567862" w:rsidP="007B54F7">
            <w:pPr>
              <w:rPr>
                <w:sz w:val="24"/>
                <w:szCs w:val="24"/>
              </w:rPr>
            </w:pPr>
            <w:r w:rsidRPr="007B54F7">
              <w:rPr>
                <w:sz w:val="24"/>
                <w:szCs w:val="24"/>
              </w:rPr>
              <w:t>Найдите в тексте (модели, схеме и т.п.) то, что…</w:t>
            </w:r>
          </w:p>
          <w:p w:rsidR="00567862" w:rsidRPr="007B54F7" w:rsidRDefault="00567862" w:rsidP="007B54F7">
            <w:pPr>
              <w:rPr>
                <w:sz w:val="24"/>
                <w:szCs w:val="24"/>
              </w:rPr>
            </w:pPr>
            <w:r w:rsidRPr="007B54F7">
              <w:rPr>
                <w:sz w:val="24"/>
                <w:szCs w:val="24"/>
              </w:rPr>
              <w:t>Проведите экспертизу состояния …</w:t>
            </w:r>
          </w:p>
          <w:p w:rsidR="00567862" w:rsidRPr="007B54F7" w:rsidRDefault="00567862" w:rsidP="007B54F7">
            <w:pPr>
              <w:rPr>
                <w:sz w:val="24"/>
                <w:szCs w:val="24"/>
              </w:rPr>
            </w:pPr>
            <w:r w:rsidRPr="007B54F7">
              <w:rPr>
                <w:sz w:val="24"/>
                <w:szCs w:val="24"/>
              </w:rPr>
              <w:t> </w:t>
            </w:r>
          </w:p>
        </w:tc>
        <w:tc>
          <w:tcPr>
            <w:tcW w:w="4950" w:type="dxa"/>
            <w:shd w:val="clear" w:color="auto" w:fill="FFFFFF"/>
            <w:hideMark/>
          </w:tcPr>
          <w:p w:rsidR="00567862" w:rsidRPr="007B54F7" w:rsidRDefault="00567862" w:rsidP="007B54F7">
            <w:pPr>
              <w:rPr>
                <w:sz w:val="24"/>
                <w:szCs w:val="24"/>
              </w:rPr>
            </w:pPr>
            <w:r w:rsidRPr="007B54F7">
              <w:rPr>
                <w:sz w:val="24"/>
                <w:szCs w:val="24"/>
              </w:rPr>
              <w:t>Прочитайте самостоятельно</w:t>
            </w:r>
          </w:p>
          <w:p w:rsidR="00567862" w:rsidRPr="007B54F7" w:rsidRDefault="00567862" w:rsidP="007B54F7">
            <w:pPr>
              <w:rPr>
                <w:sz w:val="24"/>
                <w:szCs w:val="24"/>
              </w:rPr>
            </w:pPr>
            <w:r w:rsidRPr="007B54F7">
              <w:rPr>
                <w:sz w:val="24"/>
                <w:szCs w:val="24"/>
              </w:rPr>
              <w:t>Изложите в форме текста Вспомните и напишите…</w:t>
            </w:r>
          </w:p>
          <w:p w:rsidR="00567862" w:rsidRPr="007B54F7" w:rsidRDefault="00567862" w:rsidP="007B54F7">
            <w:pPr>
              <w:rPr>
                <w:sz w:val="24"/>
                <w:szCs w:val="24"/>
              </w:rPr>
            </w:pPr>
            <w:r w:rsidRPr="007B54F7">
              <w:rPr>
                <w:sz w:val="24"/>
                <w:szCs w:val="24"/>
              </w:rPr>
              <w:t>Изобразите информацию о … графически</w:t>
            </w:r>
          </w:p>
          <w:p w:rsidR="00567862" w:rsidRPr="007B54F7" w:rsidRDefault="00567862" w:rsidP="007B54F7">
            <w:pPr>
              <w:rPr>
                <w:sz w:val="24"/>
                <w:szCs w:val="24"/>
              </w:rPr>
            </w:pPr>
            <w:r w:rsidRPr="007B54F7">
              <w:rPr>
                <w:sz w:val="24"/>
                <w:szCs w:val="24"/>
              </w:rPr>
              <w:t>Сравните … и …, а затем обоснуйте…</w:t>
            </w:r>
          </w:p>
          <w:p w:rsidR="00567862" w:rsidRPr="007B54F7" w:rsidRDefault="00567862" w:rsidP="007B54F7">
            <w:pPr>
              <w:rPr>
                <w:sz w:val="24"/>
                <w:szCs w:val="24"/>
              </w:rPr>
            </w:pPr>
            <w:r w:rsidRPr="007B54F7">
              <w:rPr>
                <w:sz w:val="24"/>
                <w:szCs w:val="24"/>
              </w:rPr>
              <w:t>Раскройте особенности…</w:t>
            </w:r>
          </w:p>
          <w:p w:rsidR="00567862" w:rsidRPr="007B54F7" w:rsidRDefault="00567862" w:rsidP="007B54F7">
            <w:pPr>
              <w:rPr>
                <w:sz w:val="24"/>
                <w:szCs w:val="24"/>
              </w:rPr>
            </w:pPr>
            <w:r w:rsidRPr="007B54F7">
              <w:rPr>
                <w:sz w:val="24"/>
                <w:szCs w:val="24"/>
              </w:rPr>
              <w:t>Найдите в тексте (модели, схеме и т.п.) то, что…</w:t>
            </w:r>
          </w:p>
          <w:p w:rsidR="00567862" w:rsidRPr="007B54F7" w:rsidRDefault="00567862" w:rsidP="007B54F7">
            <w:pPr>
              <w:rPr>
                <w:sz w:val="24"/>
                <w:szCs w:val="24"/>
              </w:rPr>
            </w:pPr>
            <w:r w:rsidRPr="007B54F7">
              <w:rPr>
                <w:sz w:val="24"/>
                <w:szCs w:val="24"/>
              </w:rPr>
              <w:t>Сравните точки зрения … и … на …</w:t>
            </w:r>
          </w:p>
          <w:p w:rsidR="00567862" w:rsidRPr="007B54F7" w:rsidRDefault="00567862" w:rsidP="007B54F7">
            <w:pPr>
              <w:rPr>
                <w:sz w:val="24"/>
                <w:szCs w:val="24"/>
              </w:rPr>
            </w:pPr>
            <w:r w:rsidRPr="007B54F7">
              <w:rPr>
                <w:sz w:val="24"/>
                <w:szCs w:val="24"/>
              </w:rPr>
              <w:t>Проведите экспертизу состояния …</w:t>
            </w:r>
          </w:p>
        </w:tc>
      </w:tr>
      <w:tr w:rsidR="00567862" w:rsidRPr="007B54F7" w:rsidTr="00703512">
        <w:trPr>
          <w:tblCellSpacing w:w="0" w:type="dxa"/>
        </w:trPr>
        <w:tc>
          <w:tcPr>
            <w:tcW w:w="14850" w:type="dxa"/>
            <w:gridSpan w:val="3"/>
            <w:shd w:val="clear" w:color="auto" w:fill="FFFFFF"/>
            <w:hideMark/>
          </w:tcPr>
          <w:p w:rsidR="00567862" w:rsidRPr="007B54F7" w:rsidRDefault="00567862" w:rsidP="007B54F7">
            <w:pPr>
              <w:jc w:val="center"/>
              <w:rPr>
                <w:b/>
                <w:i/>
                <w:sz w:val="24"/>
                <w:szCs w:val="24"/>
              </w:rPr>
            </w:pPr>
            <w:r w:rsidRPr="007B54F7">
              <w:rPr>
                <w:b/>
                <w:i/>
                <w:sz w:val="24"/>
                <w:szCs w:val="24"/>
              </w:rPr>
              <w:t>Коммуникативные УУД</w:t>
            </w:r>
          </w:p>
        </w:tc>
      </w:tr>
      <w:tr w:rsidR="00567862" w:rsidRPr="007B54F7" w:rsidTr="00703512">
        <w:trPr>
          <w:tblCellSpacing w:w="0" w:type="dxa"/>
        </w:trPr>
        <w:tc>
          <w:tcPr>
            <w:tcW w:w="4950" w:type="dxa"/>
            <w:shd w:val="clear" w:color="auto" w:fill="FFFFFF"/>
            <w:hideMark/>
          </w:tcPr>
          <w:p w:rsidR="00567862" w:rsidRPr="007B54F7" w:rsidRDefault="00567862" w:rsidP="007B54F7">
            <w:pPr>
              <w:rPr>
                <w:sz w:val="24"/>
                <w:szCs w:val="24"/>
              </w:rPr>
            </w:pPr>
            <w:r w:rsidRPr="007B54F7">
              <w:rPr>
                <w:sz w:val="24"/>
                <w:szCs w:val="24"/>
              </w:rPr>
              <w:t>Приведите пример того, что (как, где)…</w:t>
            </w:r>
          </w:p>
          <w:p w:rsidR="00567862" w:rsidRPr="007B54F7" w:rsidRDefault="00567862" w:rsidP="007B54F7">
            <w:pPr>
              <w:rPr>
                <w:sz w:val="24"/>
                <w:szCs w:val="24"/>
              </w:rPr>
            </w:pPr>
            <w:r w:rsidRPr="007B54F7">
              <w:rPr>
                <w:sz w:val="24"/>
                <w:szCs w:val="24"/>
              </w:rPr>
              <w:t>Придумайте игру, которая…</w:t>
            </w:r>
          </w:p>
          <w:p w:rsidR="00567862" w:rsidRPr="007B54F7" w:rsidRDefault="00567862" w:rsidP="007B54F7">
            <w:pPr>
              <w:rPr>
                <w:sz w:val="24"/>
                <w:szCs w:val="24"/>
              </w:rPr>
            </w:pPr>
            <w:r w:rsidRPr="007B54F7">
              <w:rPr>
                <w:sz w:val="24"/>
                <w:szCs w:val="24"/>
              </w:rPr>
              <w:t>Изложите в форме… свое мнение… (понимание)…</w:t>
            </w:r>
          </w:p>
          <w:p w:rsidR="00567862" w:rsidRPr="007B54F7" w:rsidRDefault="00567862" w:rsidP="007B54F7">
            <w:pPr>
              <w:rPr>
                <w:sz w:val="24"/>
                <w:szCs w:val="24"/>
              </w:rPr>
            </w:pPr>
            <w:r w:rsidRPr="007B54F7">
              <w:rPr>
                <w:sz w:val="24"/>
                <w:szCs w:val="24"/>
              </w:rPr>
              <w:t>Возьмите интервью у …</w:t>
            </w:r>
          </w:p>
        </w:tc>
        <w:tc>
          <w:tcPr>
            <w:tcW w:w="4950" w:type="dxa"/>
            <w:shd w:val="clear" w:color="auto" w:fill="FFFFFF"/>
            <w:hideMark/>
          </w:tcPr>
          <w:p w:rsidR="00567862" w:rsidRPr="007B54F7" w:rsidRDefault="00567862" w:rsidP="007B54F7">
            <w:pPr>
              <w:rPr>
                <w:sz w:val="24"/>
                <w:szCs w:val="24"/>
              </w:rPr>
            </w:pPr>
            <w:r w:rsidRPr="007B54F7">
              <w:rPr>
                <w:sz w:val="24"/>
                <w:szCs w:val="24"/>
              </w:rPr>
              <w:t>Приведите пример того, что (как, где)…</w:t>
            </w:r>
          </w:p>
          <w:p w:rsidR="00567862" w:rsidRPr="007B54F7" w:rsidRDefault="00567862" w:rsidP="007B54F7">
            <w:pPr>
              <w:rPr>
                <w:sz w:val="24"/>
                <w:szCs w:val="24"/>
              </w:rPr>
            </w:pPr>
            <w:r w:rsidRPr="007B54F7">
              <w:rPr>
                <w:sz w:val="24"/>
                <w:szCs w:val="24"/>
              </w:rPr>
              <w:t>Придумайте игру, которая…</w:t>
            </w:r>
          </w:p>
          <w:p w:rsidR="00567862" w:rsidRPr="007B54F7" w:rsidRDefault="00567862" w:rsidP="007B54F7">
            <w:pPr>
              <w:rPr>
                <w:sz w:val="24"/>
                <w:szCs w:val="24"/>
              </w:rPr>
            </w:pPr>
            <w:r w:rsidRPr="007B54F7">
              <w:rPr>
                <w:sz w:val="24"/>
                <w:szCs w:val="24"/>
              </w:rPr>
              <w:t>Проведите презентацию…</w:t>
            </w:r>
          </w:p>
          <w:p w:rsidR="00567862" w:rsidRPr="007B54F7" w:rsidRDefault="00567862" w:rsidP="007B54F7">
            <w:pPr>
              <w:rPr>
                <w:sz w:val="24"/>
                <w:szCs w:val="24"/>
              </w:rPr>
            </w:pPr>
            <w:r w:rsidRPr="007B54F7">
              <w:rPr>
                <w:sz w:val="24"/>
                <w:szCs w:val="24"/>
              </w:rPr>
              <w:t>Выскажите критическое суждение о …</w:t>
            </w:r>
          </w:p>
          <w:p w:rsidR="00567862" w:rsidRPr="007B54F7" w:rsidRDefault="00567862" w:rsidP="007B54F7">
            <w:pPr>
              <w:rPr>
                <w:sz w:val="24"/>
                <w:szCs w:val="24"/>
              </w:rPr>
            </w:pPr>
            <w:r w:rsidRPr="007B54F7">
              <w:rPr>
                <w:sz w:val="24"/>
                <w:szCs w:val="24"/>
              </w:rPr>
              <w:t>Прокомментируйте положение о том, что…</w:t>
            </w:r>
          </w:p>
          <w:p w:rsidR="00567862" w:rsidRPr="007B54F7" w:rsidRDefault="00567862" w:rsidP="007B54F7">
            <w:pPr>
              <w:rPr>
                <w:sz w:val="24"/>
                <w:szCs w:val="24"/>
              </w:rPr>
            </w:pPr>
            <w:r w:rsidRPr="007B54F7">
              <w:rPr>
                <w:sz w:val="24"/>
                <w:szCs w:val="24"/>
              </w:rPr>
              <w:t>Изложите в форме… свое мнение… (понимание)…</w:t>
            </w:r>
          </w:p>
          <w:p w:rsidR="00567862" w:rsidRPr="007B54F7" w:rsidRDefault="00567862" w:rsidP="007B54F7">
            <w:pPr>
              <w:rPr>
                <w:sz w:val="24"/>
                <w:szCs w:val="24"/>
              </w:rPr>
            </w:pPr>
            <w:r w:rsidRPr="007B54F7">
              <w:rPr>
                <w:sz w:val="24"/>
                <w:szCs w:val="24"/>
              </w:rPr>
              <w:t>Объясните</w:t>
            </w:r>
          </w:p>
          <w:p w:rsidR="00567862" w:rsidRPr="007B54F7" w:rsidRDefault="00567862" w:rsidP="007B54F7">
            <w:pPr>
              <w:rPr>
                <w:sz w:val="24"/>
                <w:szCs w:val="24"/>
              </w:rPr>
            </w:pPr>
            <w:r w:rsidRPr="007B54F7">
              <w:rPr>
                <w:sz w:val="24"/>
                <w:szCs w:val="24"/>
              </w:rPr>
              <w:t> </w:t>
            </w:r>
          </w:p>
          <w:p w:rsidR="00567862" w:rsidRPr="007B54F7" w:rsidRDefault="00567862" w:rsidP="007B54F7">
            <w:pPr>
              <w:rPr>
                <w:sz w:val="24"/>
                <w:szCs w:val="24"/>
              </w:rPr>
            </w:pPr>
            <w:r w:rsidRPr="007B54F7">
              <w:rPr>
                <w:sz w:val="24"/>
                <w:szCs w:val="24"/>
              </w:rPr>
              <w:t> </w:t>
            </w:r>
          </w:p>
        </w:tc>
        <w:tc>
          <w:tcPr>
            <w:tcW w:w="4950" w:type="dxa"/>
            <w:shd w:val="clear" w:color="auto" w:fill="FFFFFF"/>
            <w:hideMark/>
          </w:tcPr>
          <w:p w:rsidR="00567862" w:rsidRPr="007B54F7" w:rsidRDefault="00567862" w:rsidP="007B54F7">
            <w:pPr>
              <w:rPr>
                <w:sz w:val="24"/>
                <w:szCs w:val="24"/>
              </w:rPr>
            </w:pPr>
            <w:r w:rsidRPr="007B54F7">
              <w:rPr>
                <w:sz w:val="24"/>
                <w:szCs w:val="24"/>
              </w:rPr>
              <w:t>Приведите пример того, что (как, где)…</w:t>
            </w:r>
          </w:p>
          <w:p w:rsidR="00567862" w:rsidRPr="007B54F7" w:rsidRDefault="00567862" w:rsidP="007B54F7">
            <w:pPr>
              <w:rPr>
                <w:sz w:val="24"/>
                <w:szCs w:val="24"/>
              </w:rPr>
            </w:pPr>
            <w:r w:rsidRPr="007B54F7">
              <w:rPr>
                <w:sz w:val="24"/>
                <w:szCs w:val="24"/>
              </w:rPr>
              <w:t>Придумайте игру, которая…</w:t>
            </w:r>
          </w:p>
          <w:p w:rsidR="00567862" w:rsidRPr="007B54F7" w:rsidRDefault="00567862" w:rsidP="007B54F7">
            <w:pPr>
              <w:rPr>
                <w:sz w:val="24"/>
                <w:szCs w:val="24"/>
              </w:rPr>
            </w:pPr>
            <w:r w:rsidRPr="007B54F7">
              <w:rPr>
                <w:sz w:val="24"/>
                <w:szCs w:val="24"/>
              </w:rPr>
              <w:t>Проведите презентацию…</w:t>
            </w:r>
          </w:p>
          <w:p w:rsidR="00567862" w:rsidRPr="007B54F7" w:rsidRDefault="00567862" w:rsidP="007B54F7">
            <w:pPr>
              <w:rPr>
                <w:sz w:val="24"/>
                <w:szCs w:val="24"/>
              </w:rPr>
            </w:pPr>
            <w:r w:rsidRPr="007B54F7">
              <w:rPr>
                <w:sz w:val="24"/>
                <w:szCs w:val="24"/>
              </w:rPr>
              <w:t>Выскажите критическое суждение о …</w:t>
            </w:r>
          </w:p>
          <w:p w:rsidR="00567862" w:rsidRPr="007B54F7" w:rsidRDefault="00567862" w:rsidP="007B54F7">
            <w:pPr>
              <w:rPr>
                <w:sz w:val="24"/>
                <w:szCs w:val="24"/>
              </w:rPr>
            </w:pPr>
            <w:r w:rsidRPr="007B54F7">
              <w:rPr>
                <w:sz w:val="24"/>
                <w:szCs w:val="24"/>
              </w:rPr>
              <w:t>Прокомментируйте положение о том, что…</w:t>
            </w:r>
          </w:p>
          <w:p w:rsidR="00567862" w:rsidRPr="007B54F7" w:rsidRDefault="00567862" w:rsidP="007B54F7">
            <w:pPr>
              <w:rPr>
                <w:sz w:val="24"/>
                <w:szCs w:val="24"/>
              </w:rPr>
            </w:pPr>
            <w:r w:rsidRPr="007B54F7">
              <w:rPr>
                <w:sz w:val="24"/>
                <w:szCs w:val="24"/>
              </w:rPr>
              <w:t>Изложите в форме… свое мнение… (понимание)…</w:t>
            </w:r>
          </w:p>
          <w:p w:rsidR="00567862" w:rsidRPr="007B54F7" w:rsidRDefault="00567862" w:rsidP="007B54F7">
            <w:pPr>
              <w:rPr>
                <w:sz w:val="24"/>
                <w:szCs w:val="24"/>
              </w:rPr>
            </w:pPr>
            <w:r w:rsidRPr="007B54F7">
              <w:rPr>
                <w:sz w:val="24"/>
                <w:szCs w:val="24"/>
              </w:rPr>
              <w:t> </w:t>
            </w:r>
          </w:p>
        </w:tc>
      </w:tr>
    </w:tbl>
    <w:p w:rsidR="00332A37" w:rsidRPr="007B54F7" w:rsidRDefault="00332A37" w:rsidP="007B54F7">
      <w:pPr>
        <w:pStyle w:val="210"/>
        <w:shd w:val="clear" w:color="auto" w:fill="auto"/>
        <w:tabs>
          <w:tab w:val="left" w:pos="1950"/>
        </w:tabs>
        <w:spacing w:before="0" w:after="0" w:line="240" w:lineRule="auto"/>
        <w:ind w:firstLine="780"/>
        <w:jc w:val="center"/>
        <w:rPr>
          <w:color w:val="FF0000"/>
          <w:sz w:val="24"/>
          <w:szCs w:val="24"/>
        </w:rPr>
      </w:pPr>
    </w:p>
    <w:p w:rsidR="00567862" w:rsidRPr="007B54F7" w:rsidRDefault="00567862" w:rsidP="007B54F7">
      <w:pPr>
        <w:pStyle w:val="1f4"/>
        <w:jc w:val="center"/>
        <w:rPr>
          <w:rFonts w:ascii="Times New Roman" w:hAnsi="Times New Roman"/>
          <w:color w:val="auto"/>
          <w:sz w:val="24"/>
          <w:szCs w:val="24"/>
        </w:rPr>
      </w:pPr>
      <w:r w:rsidRPr="007B54F7">
        <w:rPr>
          <w:rFonts w:ascii="Times New Roman" w:hAnsi="Times New Roman"/>
          <w:b/>
          <w:bCs/>
          <w:iCs/>
          <w:color w:val="auto"/>
          <w:sz w:val="24"/>
          <w:szCs w:val="24"/>
        </w:rPr>
        <w:lastRenderedPageBreak/>
        <w:t>Особенности организации учебно-исследовательской деятельности в рамках урочной деятельности</w:t>
      </w:r>
    </w:p>
    <w:p w:rsidR="001D6B99" w:rsidRPr="007B54F7" w:rsidRDefault="00702332" w:rsidP="007B54F7">
      <w:pPr>
        <w:pStyle w:val="210"/>
        <w:shd w:val="clear" w:color="auto" w:fill="auto"/>
        <w:tabs>
          <w:tab w:val="left" w:pos="1980"/>
          <w:tab w:val="left" w:pos="4427"/>
          <w:tab w:val="left" w:pos="8594"/>
        </w:tabs>
        <w:spacing w:before="0" w:after="0" w:line="240" w:lineRule="auto"/>
        <w:ind w:firstLine="760"/>
        <w:rPr>
          <w:sz w:val="24"/>
          <w:szCs w:val="24"/>
        </w:rPr>
      </w:pPr>
      <w:r w:rsidRPr="007B54F7">
        <w:rPr>
          <w:sz w:val="24"/>
          <w:szCs w:val="24"/>
        </w:rPr>
        <w:t>Особе</w:t>
      </w:r>
      <w:r w:rsidR="00CB4FB5" w:rsidRPr="007B54F7">
        <w:rPr>
          <w:sz w:val="24"/>
          <w:szCs w:val="24"/>
        </w:rPr>
        <w:t xml:space="preserve">нность учебно-исследовательской </w:t>
      </w:r>
      <w:r w:rsidRPr="007B54F7">
        <w:rPr>
          <w:sz w:val="24"/>
          <w:szCs w:val="24"/>
        </w:rPr>
        <w:t>деятельности</w:t>
      </w:r>
      <w:r w:rsidR="00CB4FB5" w:rsidRPr="007B54F7">
        <w:rPr>
          <w:sz w:val="24"/>
          <w:szCs w:val="24"/>
        </w:rPr>
        <w:t xml:space="preserve"> </w:t>
      </w:r>
      <w:r w:rsidRPr="007B54F7">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7B54F7">
        <w:rPr>
          <w:sz w:val="24"/>
          <w:szCs w:val="24"/>
        </w:rPr>
        <w:softHyphen/>
        <w:t>экспериментальной проверки.</w:t>
      </w:r>
    </w:p>
    <w:p w:rsidR="001D6B99" w:rsidRPr="007B54F7" w:rsidRDefault="00702332" w:rsidP="007B54F7">
      <w:pPr>
        <w:pStyle w:val="210"/>
        <w:shd w:val="clear" w:color="auto" w:fill="auto"/>
        <w:tabs>
          <w:tab w:val="left" w:pos="1964"/>
        </w:tabs>
        <w:spacing w:before="0" w:after="0" w:line="240" w:lineRule="auto"/>
        <w:ind w:firstLine="760"/>
        <w:rPr>
          <w:sz w:val="24"/>
          <w:szCs w:val="24"/>
        </w:rPr>
      </w:pPr>
      <w:r w:rsidRPr="007B54F7">
        <w:rPr>
          <w:sz w:val="24"/>
          <w:szCs w:val="24"/>
        </w:rPr>
        <w:t>И</w:t>
      </w:r>
      <w:r w:rsidR="00571917" w:rsidRPr="007B54F7">
        <w:rPr>
          <w:sz w:val="24"/>
          <w:szCs w:val="24"/>
        </w:rPr>
        <w:t>сследовательские задачи (</w:t>
      </w:r>
      <w:r w:rsidRPr="007B54F7">
        <w:rPr>
          <w:sz w:val="24"/>
          <w:szCs w:val="24"/>
        </w:rPr>
        <w:t>особый вид педагогической установки) ориентированы:</w:t>
      </w:r>
    </w:p>
    <w:p w:rsidR="001D6B99" w:rsidRPr="007B54F7" w:rsidRDefault="0057191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на формирование и развитие у обучающихся навыков поиска ответов на пробле</w:t>
      </w:r>
      <w:r w:rsidR="00845427" w:rsidRPr="007B54F7">
        <w:rPr>
          <w:sz w:val="24"/>
          <w:szCs w:val="24"/>
        </w:rPr>
        <w:t xml:space="preserve">мные вопросы, предполагающие не </w:t>
      </w:r>
      <w:r w:rsidR="00702332" w:rsidRPr="007B54F7">
        <w:rPr>
          <w:sz w:val="24"/>
          <w:szCs w:val="24"/>
        </w:rPr>
        <w:t>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7B54F7" w:rsidRDefault="0057191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7B54F7" w:rsidRDefault="00702332" w:rsidP="007B54F7">
      <w:pPr>
        <w:pStyle w:val="210"/>
        <w:shd w:val="clear" w:color="auto" w:fill="auto"/>
        <w:tabs>
          <w:tab w:val="left" w:pos="1980"/>
        </w:tabs>
        <w:spacing w:before="0" w:after="0" w:line="240" w:lineRule="auto"/>
        <w:ind w:firstLine="760"/>
        <w:rPr>
          <w:sz w:val="24"/>
          <w:szCs w:val="24"/>
        </w:rPr>
      </w:pPr>
      <w:r w:rsidRPr="007B54F7">
        <w:rPr>
          <w:sz w:val="24"/>
          <w:szCs w:val="24"/>
        </w:rPr>
        <w:t>Осуществление УИД обучающимися включает в себя ряд этапов:</w:t>
      </w:r>
    </w:p>
    <w:p w:rsidR="001D6B99" w:rsidRPr="007B54F7" w:rsidRDefault="00CB4FB5"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обоснование актуальности исследования;</w:t>
      </w:r>
    </w:p>
    <w:p w:rsidR="00CB4FB5" w:rsidRPr="007B54F7" w:rsidRDefault="00CB4FB5"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r w:rsidRPr="007B54F7">
        <w:rPr>
          <w:sz w:val="24"/>
          <w:szCs w:val="24"/>
        </w:rPr>
        <w:t xml:space="preserve"> </w:t>
      </w:r>
    </w:p>
    <w:p w:rsidR="001D6B99" w:rsidRPr="007B54F7" w:rsidRDefault="00CB4FB5"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1D6B99" w:rsidRPr="007B54F7" w:rsidRDefault="0057191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описание процесса исследования, оформление результатов учебно</w:t>
      </w:r>
      <w:r w:rsidR="00702332" w:rsidRPr="007B54F7">
        <w:rPr>
          <w:sz w:val="24"/>
          <w:szCs w:val="24"/>
        </w:rPr>
        <w:softHyphen/>
        <w:t>исследовательской деятельности в виде конечного продукта;</w:t>
      </w:r>
    </w:p>
    <w:p w:rsidR="001D6B99" w:rsidRPr="007B54F7" w:rsidRDefault="0057191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7B54F7" w:rsidRDefault="00702332" w:rsidP="007B54F7">
      <w:pPr>
        <w:pStyle w:val="210"/>
        <w:shd w:val="clear" w:color="auto" w:fill="auto"/>
        <w:tabs>
          <w:tab w:val="left" w:pos="2085"/>
        </w:tabs>
        <w:spacing w:before="0" w:after="0" w:line="240" w:lineRule="auto"/>
        <w:ind w:firstLine="760"/>
        <w:rPr>
          <w:sz w:val="24"/>
          <w:szCs w:val="24"/>
        </w:rPr>
      </w:pPr>
      <w:r w:rsidRPr="007B54F7">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7B54F7" w:rsidRDefault="00702332" w:rsidP="007B54F7">
      <w:pPr>
        <w:pStyle w:val="210"/>
        <w:shd w:val="clear" w:color="auto" w:fill="auto"/>
        <w:tabs>
          <w:tab w:val="left" w:pos="2090"/>
        </w:tabs>
        <w:spacing w:before="0" w:after="0" w:line="240" w:lineRule="auto"/>
        <w:ind w:firstLine="760"/>
        <w:rPr>
          <w:sz w:val="24"/>
          <w:szCs w:val="24"/>
        </w:rPr>
      </w:pPr>
      <w:r w:rsidRPr="007B54F7">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предметные учебные исследования;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междисциплинарные учебные исследования.</w:t>
      </w:r>
    </w:p>
    <w:p w:rsidR="001D6B99" w:rsidRPr="007B54F7" w:rsidRDefault="00702332" w:rsidP="007B54F7">
      <w:pPr>
        <w:pStyle w:val="210"/>
        <w:shd w:val="clear" w:color="auto" w:fill="auto"/>
        <w:tabs>
          <w:tab w:val="left" w:pos="2095"/>
        </w:tabs>
        <w:spacing w:before="0" w:after="0" w:line="240" w:lineRule="auto"/>
        <w:ind w:firstLine="760"/>
        <w:rPr>
          <w:sz w:val="24"/>
          <w:szCs w:val="24"/>
        </w:rPr>
      </w:pPr>
      <w:r w:rsidRPr="007B54F7">
        <w:rPr>
          <w:sz w:val="24"/>
          <w:szCs w:val="24"/>
        </w:rPr>
        <w:t>В отличие от предметных учебных исследований, нацеленных на решение задач</w:t>
      </w:r>
      <w:r w:rsidR="00845427" w:rsidRPr="007B54F7">
        <w:rPr>
          <w:sz w:val="24"/>
          <w:szCs w:val="24"/>
        </w:rPr>
        <w:t>,</w:t>
      </w:r>
      <w:r w:rsidRPr="007B54F7">
        <w:rPr>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7B54F7" w:rsidRDefault="00702332" w:rsidP="007B54F7">
      <w:pPr>
        <w:pStyle w:val="210"/>
        <w:shd w:val="clear" w:color="auto" w:fill="auto"/>
        <w:tabs>
          <w:tab w:val="left" w:pos="2095"/>
        </w:tabs>
        <w:spacing w:before="0" w:after="0" w:line="240" w:lineRule="auto"/>
        <w:ind w:firstLine="760"/>
        <w:rPr>
          <w:sz w:val="24"/>
          <w:szCs w:val="24"/>
        </w:rPr>
      </w:pPr>
      <w:r w:rsidRPr="007B54F7">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67862" w:rsidRPr="007B54F7" w:rsidRDefault="00567862" w:rsidP="007B54F7">
      <w:pPr>
        <w:pStyle w:val="1f4"/>
        <w:jc w:val="both"/>
        <w:rPr>
          <w:rFonts w:ascii="Times New Roman" w:hAnsi="Times New Roman"/>
          <w:color w:val="auto"/>
          <w:sz w:val="24"/>
          <w:szCs w:val="24"/>
        </w:rPr>
      </w:pPr>
      <w:r w:rsidRPr="007B54F7">
        <w:rPr>
          <w:rFonts w:ascii="Times New Roman" w:hAnsi="Times New Roman"/>
          <w:color w:val="auto"/>
          <w:sz w:val="24"/>
          <w:szCs w:val="24"/>
        </w:rPr>
        <w:t>Формы организации исследовательской деятельности обучающихся могут быть следующие:</w:t>
      </w:r>
    </w:p>
    <w:p w:rsidR="00567862" w:rsidRPr="007B54F7" w:rsidRDefault="00571917" w:rsidP="007B54F7">
      <w:pPr>
        <w:pStyle w:val="1f4"/>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567862" w:rsidRPr="007B54F7">
        <w:rPr>
          <w:rFonts w:ascii="Times New Roman" w:hAnsi="Times New Roman"/>
          <w:color w:val="auto"/>
          <w:sz w:val="24"/>
          <w:szCs w:val="24"/>
        </w:rPr>
        <w:t>урок-исследование;</w:t>
      </w:r>
    </w:p>
    <w:p w:rsidR="00567862" w:rsidRPr="007B54F7" w:rsidRDefault="00571917" w:rsidP="007B54F7">
      <w:pPr>
        <w:pStyle w:val="1f4"/>
        <w:spacing w:after="0"/>
        <w:ind w:left="720" w:hanging="36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567862" w:rsidRPr="007B54F7">
        <w:rPr>
          <w:rFonts w:ascii="Times New Roman" w:hAnsi="Times New Roman"/>
          <w:color w:val="auto"/>
          <w:sz w:val="24"/>
          <w:szCs w:val="24"/>
        </w:rPr>
        <w:t>урок с использованием интерактивной беседы в исследовательском ключе;</w:t>
      </w:r>
    </w:p>
    <w:p w:rsidR="00567862" w:rsidRPr="007B54F7" w:rsidRDefault="00571917" w:rsidP="007B54F7">
      <w:pPr>
        <w:pStyle w:val="1f4"/>
        <w:spacing w:after="0"/>
        <w:ind w:left="357" w:firstLine="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567862" w:rsidRPr="007B54F7">
        <w:rPr>
          <w:rFonts w:ascii="Times New Roman" w:hAnsi="Times New Roman"/>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67862" w:rsidRPr="007B54F7" w:rsidRDefault="00571917" w:rsidP="007B54F7">
      <w:pPr>
        <w:pStyle w:val="1f4"/>
        <w:ind w:left="720" w:hanging="36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567862" w:rsidRPr="007B54F7">
        <w:rPr>
          <w:rFonts w:ascii="Times New Roman" w:hAnsi="Times New Roman"/>
          <w:color w:val="auto"/>
          <w:sz w:val="24"/>
          <w:szCs w:val="24"/>
        </w:rPr>
        <w:t>урок-консультация;</w:t>
      </w:r>
    </w:p>
    <w:p w:rsidR="00567862" w:rsidRPr="007B54F7" w:rsidRDefault="00571917" w:rsidP="007B54F7">
      <w:pPr>
        <w:pStyle w:val="1f4"/>
        <w:ind w:left="720" w:hanging="36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567862" w:rsidRPr="007B54F7">
        <w:rPr>
          <w:rFonts w:ascii="Times New Roman" w:hAnsi="Times New Roman"/>
          <w:color w:val="auto"/>
          <w:sz w:val="24"/>
          <w:szCs w:val="24"/>
        </w:rPr>
        <w:t>мини-исследование в рамках домашнего задания.</w:t>
      </w:r>
    </w:p>
    <w:p w:rsidR="00567862" w:rsidRPr="007B54F7" w:rsidRDefault="00567862" w:rsidP="007B54F7">
      <w:pPr>
        <w:pStyle w:val="1f4"/>
        <w:jc w:val="both"/>
        <w:rPr>
          <w:rFonts w:ascii="Times New Roman" w:hAnsi="Times New Roman"/>
          <w:color w:val="auto"/>
          <w:sz w:val="24"/>
          <w:szCs w:val="24"/>
        </w:rPr>
      </w:pPr>
      <w:r w:rsidRPr="007B54F7">
        <w:rPr>
          <w:rFonts w:ascii="Times New Roman" w:hAnsi="Times New Roman"/>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67862" w:rsidRPr="007B54F7" w:rsidRDefault="00567862"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lastRenderedPageBreak/>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567862" w:rsidRPr="007B54F7" w:rsidRDefault="00567862" w:rsidP="007B54F7">
      <w:pPr>
        <w:pStyle w:val="1f4"/>
        <w:ind w:left="709" w:firstLine="0"/>
        <w:jc w:val="both"/>
        <w:rPr>
          <w:rFonts w:ascii="Times New Roman" w:hAnsi="Times New Roman"/>
          <w:color w:val="auto"/>
          <w:sz w:val="24"/>
          <w:szCs w:val="24"/>
        </w:rPr>
      </w:pPr>
      <w:r w:rsidRPr="007B54F7">
        <w:rPr>
          <w:rFonts w:ascii="Times New Roman" w:hAnsi="Times New Roman"/>
          <w:color w:val="auto"/>
          <w:sz w:val="24"/>
          <w:szCs w:val="24"/>
        </w:rPr>
        <w:t>—Как (в каком направлении)... в какой степени... изменилось... ?</w:t>
      </w:r>
    </w:p>
    <w:p w:rsidR="00567862" w:rsidRPr="007B54F7" w:rsidRDefault="00567862" w:rsidP="007B54F7">
      <w:pPr>
        <w:pStyle w:val="1f4"/>
        <w:ind w:left="709" w:firstLine="0"/>
        <w:jc w:val="both"/>
        <w:rPr>
          <w:rFonts w:ascii="Times New Roman" w:hAnsi="Times New Roman"/>
          <w:color w:val="auto"/>
          <w:sz w:val="24"/>
          <w:szCs w:val="24"/>
        </w:rPr>
      </w:pPr>
      <w:r w:rsidRPr="007B54F7">
        <w:rPr>
          <w:rFonts w:ascii="Times New Roman" w:hAnsi="Times New Roman"/>
          <w:color w:val="auto"/>
          <w:sz w:val="24"/>
          <w:szCs w:val="24"/>
        </w:rPr>
        <w:t>—Как (каким образом)... в какой степени повлияло... на. ?</w:t>
      </w:r>
    </w:p>
    <w:p w:rsidR="00567862" w:rsidRPr="007B54F7" w:rsidRDefault="00567862" w:rsidP="007B54F7">
      <w:pPr>
        <w:pStyle w:val="1f4"/>
        <w:ind w:left="709" w:firstLine="0"/>
        <w:jc w:val="both"/>
        <w:rPr>
          <w:rFonts w:ascii="Times New Roman" w:hAnsi="Times New Roman"/>
          <w:color w:val="auto"/>
          <w:sz w:val="24"/>
          <w:szCs w:val="24"/>
        </w:rPr>
      </w:pPr>
      <w:r w:rsidRPr="007B54F7">
        <w:rPr>
          <w:rFonts w:ascii="Times New Roman" w:hAnsi="Times New Roman"/>
          <w:color w:val="auto"/>
          <w:sz w:val="24"/>
          <w:szCs w:val="24"/>
        </w:rPr>
        <w:t>—Какой (в чем проявилась)... насколько важной. была роль... ?</w:t>
      </w:r>
    </w:p>
    <w:p w:rsidR="00567862" w:rsidRPr="007B54F7" w:rsidRDefault="00567862" w:rsidP="007B54F7">
      <w:pPr>
        <w:pStyle w:val="1f4"/>
        <w:ind w:left="709" w:firstLine="0"/>
        <w:jc w:val="both"/>
        <w:rPr>
          <w:rFonts w:ascii="Times New Roman" w:hAnsi="Times New Roman"/>
          <w:color w:val="auto"/>
          <w:sz w:val="24"/>
          <w:szCs w:val="24"/>
        </w:rPr>
      </w:pPr>
      <w:r w:rsidRPr="007B54F7">
        <w:rPr>
          <w:rFonts w:ascii="Times New Roman" w:hAnsi="Times New Roman"/>
          <w:color w:val="auto"/>
          <w:sz w:val="24"/>
          <w:szCs w:val="24"/>
        </w:rPr>
        <w:t>—Каково (в чем проявилось)... как можно оценить. значение... ?</w:t>
      </w:r>
    </w:p>
    <w:p w:rsidR="00567862" w:rsidRPr="007B54F7" w:rsidRDefault="00567862" w:rsidP="007B54F7">
      <w:pPr>
        <w:pStyle w:val="1f4"/>
        <w:ind w:left="709" w:firstLine="0"/>
        <w:jc w:val="both"/>
        <w:rPr>
          <w:rFonts w:ascii="Times New Roman" w:hAnsi="Times New Roman"/>
          <w:color w:val="auto"/>
          <w:sz w:val="24"/>
          <w:szCs w:val="24"/>
        </w:rPr>
      </w:pPr>
      <w:r w:rsidRPr="007B54F7">
        <w:rPr>
          <w:rFonts w:ascii="Times New Roman" w:hAnsi="Times New Roman"/>
          <w:color w:val="auto"/>
          <w:sz w:val="24"/>
          <w:szCs w:val="24"/>
        </w:rPr>
        <w:t>—Что произойдет... как измениться..., если... ? И т. д.;</w:t>
      </w:r>
    </w:p>
    <w:p w:rsidR="00567862" w:rsidRPr="007B54F7" w:rsidRDefault="00567862"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67862" w:rsidRPr="007B54F7" w:rsidRDefault="00567862" w:rsidP="007B54F7">
      <w:pPr>
        <w:pStyle w:val="1f4"/>
        <w:spacing w:after="0"/>
        <w:ind w:left="720" w:hanging="360"/>
        <w:jc w:val="both"/>
        <w:rPr>
          <w:rFonts w:ascii="Times New Roman" w:hAnsi="Times New Roman"/>
          <w:color w:val="auto"/>
          <w:sz w:val="24"/>
          <w:szCs w:val="24"/>
        </w:rPr>
      </w:pPr>
      <w:r w:rsidRPr="007B54F7">
        <w:rPr>
          <w:rFonts w:ascii="Times New Roman" w:hAnsi="Times New Roman"/>
          <w:b/>
          <w:i/>
          <w:color w:val="auto"/>
          <w:sz w:val="24"/>
          <w:szCs w:val="24"/>
        </w:rPr>
        <w:t>Основными формами</w:t>
      </w:r>
      <w:r w:rsidRPr="007B54F7">
        <w:rPr>
          <w:rFonts w:ascii="Times New Roman" w:hAnsi="Times New Roman"/>
          <w:color w:val="auto"/>
          <w:sz w:val="24"/>
          <w:szCs w:val="24"/>
        </w:rPr>
        <w:t xml:space="preserve"> представления итогов учебных исследований являются:</w:t>
      </w:r>
    </w:p>
    <w:p w:rsidR="00567862" w:rsidRPr="007B54F7" w:rsidRDefault="00567862" w:rsidP="007B54F7">
      <w:pPr>
        <w:pStyle w:val="1f4"/>
        <w:spacing w:after="0"/>
        <w:ind w:left="720" w:hanging="360"/>
        <w:jc w:val="both"/>
        <w:rPr>
          <w:rFonts w:ascii="Times New Roman" w:hAnsi="Times New Roman"/>
          <w:color w:val="auto"/>
          <w:sz w:val="24"/>
          <w:szCs w:val="24"/>
        </w:rPr>
      </w:pPr>
      <w:r w:rsidRPr="007B54F7">
        <w:rPr>
          <w:rFonts w:ascii="Times New Roman" w:hAnsi="Times New Roman"/>
          <w:color w:val="auto"/>
          <w:sz w:val="24"/>
          <w:szCs w:val="24"/>
        </w:rPr>
        <w:t>доклад, реферат;</w:t>
      </w:r>
    </w:p>
    <w:p w:rsidR="00567862" w:rsidRPr="007B54F7" w:rsidRDefault="00567862" w:rsidP="007B54F7">
      <w:pPr>
        <w:pStyle w:val="1f4"/>
        <w:spacing w:after="0"/>
        <w:ind w:left="360" w:firstLine="0"/>
        <w:jc w:val="both"/>
        <w:rPr>
          <w:rFonts w:ascii="Times New Roman" w:hAnsi="Times New Roman"/>
          <w:color w:val="auto"/>
          <w:sz w:val="24"/>
          <w:szCs w:val="24"/>
        </w:rPr>
      </w:pPr>
      <w:r w:rsidRPr="007B54F7">
        <w:rPr>
          <w:rFonts w:ascii="Times New Roman" w:hAnsi="Times New Roman"/>
          <w:color w:val="auto"/>
          <w:sz w:val="24"/>
          <w:szCs w:val="24"/>
        </w:rPr>
        <w:t>статьи, обзоры, отчеты и заключения по и</w:t>
      </w:r>
      <w:r w:rsidR="00571917" w:rsidRPr="007B54F7">
        <w:rPr>
          <w:rFonts w:ascii="Times New Roman" w:hAnsi="Times New Roman"/>
          <w:color w:val="auto"/>
          <w:sz w:val="24"/>
          <w:szCs w:val="24"/>
        </w:rPr>
        <w:t xml:space="preserve">тогам исследований по различным </w:t>
      </w:r>
      <w:r w:rsidRPr="007B54F7">
        <w:rPr>
          <w:rFonts w:ascii="Times New Roman" w:hAnsi="Times New Roman"/>
          <w:color w:val="auto"/>
          <w:sz w:val="24"/>
          <w:szCs w:val="24"/>
        </w:rPr>
        <w:t>предметным областям.</w:t>
      </w:r>
    </w:p>
    <w:p w:rsidR="001D6B99" w:rsidRPr="007B54F7" w:rsidRDefault="00702332" w:rsidP="007B54F7">
      <w:pPr>
        <w:pStyle w:val="210"/>
        <w:shd w:val="clear" w:color="auto" w:fill="auto"/>
        <w:tabs>
          <w:tab w:val="left" w:pos="2170"/>
        </w:tabs>
        <w:spacing w:before="0" w:after="0" w:line="240" w:lineRule="auto"/>
        <w:ind w:firstLine="760"/>
        <w:rPr>
          <w:b/>
          <w:sz w:val="24"/>
          <w:szCs w:val="24"/>
        </w:rPr>
      </w:pPr>
      <w:r w:rsidRPr="007B54F7">
        <w:rPr>
          <w:b/>
          <w:sz w:val="24"/>
          <w:szCs w:val="24"/>
        </w:rPr>
        <w:t>Особенности организации УИД в рамках внеурочной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Особенность УИД обучающихся в рамках внеурочной деятельности связана</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703512" w:rsidRPr="007B54F7" w:rsidRDefault="00702332" w:rsidP="007B54F7">
      <w:pPr>
        <w:pStyle w:val="210"/>
        <w:shd w:val="clear" w:color="auto" w:fill="auto"/>
        <w:tabs>
          <w:tab w:val="left" w:pos="2154"/>
        </w:tabs>
        <w:spacing w:before="0" w:after="0" w:line="240" w:lineRule="auto"/>
        <w:ind w:firstLine="760"/>
        <w:rPr>
          <w:sz w:val="24"/>
          <w:szCs w:val="24"/>
        </w:rPr>
      </w:pPr>
      <w:r w:rsidRPr="007B54F7">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03512" w:rsidRPr="007B54F7" w:rsidRDefault="00702332" w:rsidP="007B54F7">
      <w:pPr>
        <w:pStyle w:val="210"/>
        <w:shd w:val="clear" w:color="auto" w:fill="auto"/>
        <w:tabs>
          <w:tab w:val="left" w:pos="2154"/>
        </w:tabs>
        <w:spacing w:before="0" w:after="0" w:line="240" w:lineRule="auto"/>
        <w:ind w:firstLine="760"/>
        <w:rPr>
          <w:sz w:val="24"/>
          <w:szCs w:val="24"/>
        </w:rPr>
      </w:pPr>
      <w:r w:rsidRPr="007B54F7">
        <w:rPr>
          <w:sz w:val="24"/>
          <w:szCs w:val="24"/>
        </w:rPr>
        <w:t>социально-гуманитарное;</w:t>
      </w:r>
    </w:p>
    <w:p w:rsidR="00703512" w:rsidRPr="007B54F7" w:rsidRDefault="00702332" w:rsidP="007B54F7">
      <w:pPr>
        <w:pStyle w:val="210"/>
        <w:shd w:val="clear" w:color="auto" w:fill="auto"/>
        <w:tabs>
          <w:tab w:val="left" w:pos="2154"/>
        </w:tabs>
        <w:spacing w:before="0" w:after="0" w:line="240" w:lineRule="auto"/>
        <w:ind w:firstLine="760"/>
        <w:rPr>
          <w:sz w:val="24"/>
          <w:szCs w:val="24"/>
        </w:rPr>
      </w:pPr>
      <w:r w:rsidRPr="007B54F7">
        <w:rPr>
          <w:sz w:val="24"/>
          <w:szCs w:val="24"/>
        </w:rPr>
        <w:t>филологическое;</w:t>
      </w:r>
    </w:p>
    <w:p w:rsidR="00703512" w:rsidRPr="007B54F7" w:rsidRDefault="00703512" w:rsidP="007B54F7">
      <w:pPr>
        <w:pStyle w:val="210"/>
        <w:shd w:val="clear" w:color="auto" w:fill="auto"/>
        <w:tabs>
          <w:tab w:val="left" w:pos="2154"/>
        </w:tabs>
        <w:spacing w:before="0" w:after="0" w:line="240" w:lineRule="auto"/>
        <w:ind w:firstLine="760"/>
        <w:rPr>
          <w:sz w:val="24"/>
          <w:szCs w:val="24"/>
        </w:rPr>
      </w:pPr>
      <w:r w:rsidRPr="007B54F7">
        <w:rPr>
          <w:sz w:val="24"/>
          <w:szCs w:val="24"/>
        </w:rPr>
        <w:t>естественнонаучное;</w:t>
      </w:r>
    </w:p>
    <w:p w:rsidR="00703512" w:rsidRPr="007B54F7" w:rsidRDefault="00703512" w:rsidP="007B54F7">
      <w:pPr>
        <w:pStyle w:val="210"/>
        <w:shd w:val="clear" w:color="auto" w:fill="auto"/>
        <w:tabs>
          <w:tab w:val="left" w:pos="2154"/>
        </w:tabs>
        <w:spacing w:before="0" w:after="0" w:line="240" w:lineRule="auto"/>
        <w:ind w:firstLine="760"/>
        <w:rPr>
          <w:sz w:val="24"/>
          <w:szCs w:val="24"/>
        </w:rPr>
      </w:pPr>
      <w:r w:rsidRPr="007B54F7">
        <w:rPr>
          <w:sz w:val="24"/>
          <w:szCs w:val="24"/>
        </w:rPr>
        <w:t>информационно-технологическое;</w:t>
      </w:r>
    </w:p>
    <w:p w:rsidR="00703512" w:rsidRPr="007B54F7" w:rsidRDefault="00702332" w:rsidP="007B54F7">
      <w:pPr>
        <w:pStyle w:val="210"/>
        <w:shd w:val="clear" w:color="auto" w:fill="auto"/>
        <w:tabs>
          <w:tab w:val="left" w:pos="2154"/>
        </w:tabs>
        <w:spacing w:before="0" w:after="0" w:line="240" w:lineRule="auto"/>
        <w:ind w:firstLine="760"/>
        <w:rPr>
          <w:sz w:val="24"/>
          <w:szCs w:val="24"/>
        </w:rPr>
      </w:pPr>
      <w:r w:rsidRPr="007B54F7">
        <w:rPr>
          <w:sz w:val="24"/>
          <w:szCs w:val="24"/>
        </w:rPr>
        <w:t>междисциплинарное.</w:t>
      </w:r>
    </w:p>
    <w:p w:rsidR="00845427" w:rsidRPr="007B54F7" w:rsidRDefault="00702332" w:rsidP="007B54F7">
      <w:pPr>
        <w:pStyle w:val="210"/>
        <w:shd w:val="clear" w:color="auto" w:fill="auto"/>
        <w:tabs>
          <w:tab w:val="left" w:pos="2154"/>
        </w:tabs>
        <w:spacing w:before="0" w:after="0" w:line="240" w:lineRule="auto"/>
        <w:ind w:firstLine="760"/>
        <w:rPr>
          <w:sz w:val="24"/>
          <w:szCs w:val="24"/>
        </w:rPr>
      </w:pPr>
      <w:r w:rsidRPr="007B54F7">
        <w:rPr>
          <w:sz w:val="24"/>
          <w:szCs w:val="24"/>
        </w:rPr>
        <w:t>Основными формами организации УИД во внеурочное время</w:t>
      </w:r>
      <w:r w:rsidR="00845427" w:rsidRPr="007B54F7">
        <w:rPr>
          <w:sz w:val="24"/>
          <w:szCs w:val="24"/>
        </w:rPr>
        <w:t xml:space="preserve"> являются </w:t>
      </w:r>
      <w:r w:rsidRPr="007B54F7">
        <w:rPr>
          <w:sz w:val="24"/>
          <w:szCs w:val="24"/>
        </w:rPr>
        <w:t>конференция, семинар, дискуссия, диспут; брифинг, интервью, телемост;</w:t>
      </w:r>
      <w:r w:rsidR="00845427" w:rsidRPr="007B54F7">
        <w:rPr>
          <w:sz w:val="24"/>
          <w:szCs w:val="24"/>
        </w:rPr>
        <w:t xml:space="preserve"> </w:t>
      </w:r>
      <w:r w:rsidRPr="007B54F7">
        <w:rPr>
          <w:sz w:val="24"/>
          <w:szCs w:val="24"/>
        </w:rPr>
        <w:t>исследовательская практика, образовательные экспедиции, походы, поездки, экскурсии;</w:t>
      </w:r>
      <w:r w:rsidR="00845427" w:rsidRPr="007B54F7">
        <w:rPr>
          <w:sz w:val="24"/>
          <w:szCs w:val="24"/>
        </w:rPr>
        <w:t xml:space="preserve"> </w:t>
      </w:r>
      <w:r w:rsidRPr="007B54F7">
        <w:rPr>
          <w:sz w:val="24"/>
          <w:szCs w:val="24"/>
        </w:rPr>
        <w:t>научно-исследовательское общество обучающихся.</w:t>
      </w:r>
    </w:p>
    <w:p w:rsidR="00703512" w:rsidRPr="007B54F7" w:rsidRDefault="00703512" w:rsidP="007B54F7">
      <w:pPr>
        <w:pStyle w:val="af9"/>
        <w:spacing w:before="66"/>
        <w:ind w:right="227" w:firstLine="543"/>
        <w:rPr>
          <w:sz w:val="24"/>
          <w:szCs w:val="24"/>
        </w:rPr>
      </w:pPr>
      <w:r w:rsidRPr="007B54F7">
        <w:rPr>
          <w:sz w:val="24"/>
          <w:szCs w:val="24"/>
        </w:rPr>
        <w:t>Многообразие</w:t>
      </w:r>
      <w:r w:rsidRPr="007B54F7">
        <w:rPr>
          <w:spacing w:val="1"/>
          <w:sz w:val="24"/>
          <w:szCs w:val="24"/>
        </w:rPr>
        <w:t xml:space="preserve"> </w:t>
      </w:r>
      <w:r w:rsidRPr="007B54F7">
        <w:rPr>
          <w:sz w:val="24"/>
          <w:szCs w:val="24"/>
        </w:rPr>
        <w:t>форм</w:t>
      </w:r>
      <w:r w:rsidRPr="007B54F7">
        <w:rPr>
          <w:spacing w:val="1"/>
          <w:sz w:val="24"/>
          <w:szCs w:val="24"/>
        </w:rPr>
        <w:t xml:space="preserve"> </w:t>
      </w:r>
      <w:r w:rsidRPr="007B54F7">
        <w:rPr>
          <w:sz w:val="24"/>
          <w:szCs w:val="24"/>
        </w:rPr>
        <w:t>учебно-исследовательской</w:t>
      </w:r>
      <w:r w:rsidRPr="007B54F7">
        <w:rPr>
          <w:spacing w:val="1"/>
          <w:sz w:val="24"/>
          <w:szCs w:val="24"/>
        </w:rPr>
        <w:t xml:space="preserve"> </w:t>
      </w:r>
      <w:r w:rsidRPr="007B54F7">
        <w:rPr>
          <w:sz w:val="24"/>
          <w:szCs w:val="24"/>
        </w:rPr>
        <w:t>деятельности</w:t>
      </w:r>
      <w:r w:rsidRPr="007B54F7">
        <w:rPr>
          <w:spacing w:val="1"/>
          <w:sz w:val="24"/>
          <w:szCs w:val="24"/>
        </w:rPr>
        <w:t xml:space="preserve"> </w:t>
      </w:r>
      <w:r w:rsidRPr="007B54F7">
        <w:rPr>
          <w:sz w:val="24"/>
          <w:szCs w:val="24"/>
        </w:rPr>
        <w:t>позволяет</w:t>
      </w:r>
      <w:r w:rsidRPr="007B54F7">
        <w:rPr>
          <w:spacing w:val="1"/>
          <w:sz w:val="24"/>
          <w:szCs w:val="24"/>
        </w:rPr>
        <w:t xml:space="preserve"> </w:t>
      </w:r>
      <w:r w:rsidRPr="007B54F7">
        <w:rPr>
          <w:sz w:val="24"/>
          <w:szCs w:val="24"/>
        </w:rPr>
        <w:t>обеспечить</w:t>
      </w:r>
      <w:r w:rsidRPr="007B54F7">
        <w:rPr>
          <w:spacing w:val="1"/>
          <w:sz w:val="24"/>
          <w:szCs w:val="24"/>
        </w:rPr>
        <w:t xml:space="preserve"> </w:t>
      </w:r>
      <w:r w:rsidRPr="007B54F7">
        <w:rPr>
          <w:sz w:val="24"/>
          <w:szCs w:val="24"/>
        </w:rPr>
        <w:t>подлинную</w:t>
      </w:r>
      <w:r w:rsidRPr="007B54F7">
        <w:rPr>
          <w:spacing w:val="18"/>
          <w:sz w:val="24"/>
          <w:szCs w:val="24"/>
        </w:rPr>
        <w:t xml:space="preserve"> </w:t>
      </w:r>
      <w:r w:rsidRPr="007B54F7">
        <w:rPr>
          <w:sz w:val="24"/>
          <w:szCs w:val="24"/>
        </w:rPr>
        <w:t>интеграцию</w:t>
      </w:r>
      <w:r w:rsidRPr="007B54F7">
        <w:rPr>
          <w:spacing w:val="23"/>
          <w:sz w:val="24"/>
          <w:szCs w:val="24"/>
        </w:rPr>
        <w:t xml:space="preserve"> </w:t>
      </w:r>
      <w:r w:rsidRPr="007B54F7">
        <w:rPr>
          <w:sz w:val="24"/>
          <w:szCs w:val="24"/>
        </w:rPr>
        <w:t>урочной</w:t>
      </w:r>
      <w:r w:rsidRPr="007B54F7">
        <w:rPr>
          <w:spacing w:val="16"/>
          <w:sz w:val="24"/>
          <w:szCs w:val="24"/>
        </w:rPr>
        <w:t xml:space="preserve"> </w:t>
      </w:r>
      <w:r w:rsidRPr="007B54F7">
        <w:rPr>
          <w:sz w:val="24"/>
          <w:szCs w:val="24"/>
        </w:rPr>
        <w:t>и</w:t>
      </w:r>
      <w:r w:rsidRPr="007B54F7">
        <w:rPr>
          <w:spacing w:val="21"/>
          <w:sz w:val="24"/>
          <w:szCs w:val="24"/>
        </w:rPr>
        <w:t xml:space="preserve"> </w:t>
      </w:r>
      <w:r w:rsidRPr="007B54F7">
        <w:rPr>
          <w:sz w:val="24"/>
          <w:szCs w:val="24"/>
        </w:rPr>
        <w:t>внеурочной</w:t>
      </w:r>
      <w:r w:rsidRPr="007B54F7">
        <w:rPr>
          <w:spacing w:val="21"/>
          <w:sz w:val="24"/>
          <w:szCs w:val="24"/>
        </w:rPr>
        <w:t xml:space="preserve"> </w:t>
      </w:r>
      <w:r w:rsidRPr="007B54F7">
        <w:rPr>
          <w:sz w:val="24"/>
          <w:szCs w:val="24"/>
        </w:rPr>
        <w:t>деятельности</w:t>
      </w:r>
      <w:r w:rsidRPr="007B54F7">
        <w:rPr>
          <w:spacing w:val="16"/>
          <w:sz w:val="24"/>
          <w:szCs w:val="24"/>
        </w:rPr>
        <w:t xml:space="preserve"> </w:t>
      </w:r>
      <w:r w:rsidRPr="007B54F7">
        <w:rPr>
          <w:sz w:val="24"/>
          <w:szCs w:val="24"/>
        </w:rPr>
        <w:t>обучающихся</w:t>
      </w:r>
      <w:r w:rsidRPr="007B54F7">
        <w:rPr>
          <w:spacing w:val="20"/>
          <w:sz w:val="24"/>
          <w:szCs w:val="24"/>
        </w:rPr>
        <w:t xml:space="preserve"> </w:t>
      </w:r>
      <w:r w:rsidRPr="007B54F7">
        <w:rPr>
          <w:sz w:val="24"/>
          <w:szCs w:val="24"/>
        </w:rPr>
        <w:t>по</w:t>
      </w:r>
      <w:r w:rsidRPr="007B54F7">
        <w:rPr>
          <w:spacing w:val="24"/>
          <w:sz w:val="24"/>
          <w:szCs w:val="24"/>
        </w:rPr>
        <w:t xml:space="preserve"> </w:t>
      </w:r>
      <w:r w:rsidRPr="007B54F7">
        <w:rPr>
          <w:sz w:val="24"/>
          <w:szCs w:val="24"/>
        </w:rPr>
        <w:t>развитию</w:t>
      </w:r>
      <w:r w:rsidRPr="007B54F7">
        <w:rPr>
          <w:spacing w:val="19"/>
          <w:sz w:val="24"/>
          <w:szCs w:val="24"/>
        </w:rPr>
        <w:t xml:space="preserve"> </w:t>
      </w:r>
      <w:r w:rsidRPr="007B54F7">
        <w:rPr>
          <w:sz w:val="24"/>
          <w:szCs w:val="24"/>
        </w:rPr>
        <w:t>у</w:t>
      </w:r>
      <w:r w:rsidRPr="007B54F7">
        <w:rPr>
          <w:spacing w:val="11"/>
          <w:sz w:val="24"/>
          <w:szCs w:val="24"/>
        </w:rPr>
        <w:t xml:space="preserve"> </w:t>
      </w:r>
      <w:r w:rsidRPr="007B54F7">
        <w:rPr>
          <w:sz w:val="24"/>
          <w:szCs w:val="24"/>
        </w:rPr>
        <w:t>них УУД.</w:t>
      </w:r>
      <w:r w:rsidRPr="007B54F7">
        <w:rPr>
          <w:spacing w:val="1"/>
          <w:sz w:val="24"/>
          <w:szCs w:val="24"/>
        </w:rPr>
        <w:t xml:space="preserve"> </w:t>
      </w:r>
      <w:r w:rsidRPr="007B54F7">
        <w:rPr>
          <w:sz w:val="24"/>
          <w:szCs w:val="24"/>
        </w:rPr>
        <w:t>Стержнем</w:t>
      </w:r>
      <w:r w:rsidRPr="007B54F7">
        <w:rPr>
          <w:spacing w:val="1"/>
          <w:sz w:val="24"/>
          <w:szCs w:val="24"/>
        </w:rPr>
        <w:t xml:space="preserve"> </w:t>
      </w:r>
      <w:r w:rsidRPr="007B54F7">
        <w:rPr>
          <w:sz w:val="24"/>
          <w:szCs w:val="24"/>
        </w:rPr>
        <w:t>этой</w:t>
      </w:r>
      <w:r w:rsidRPr="007B54F7">
        <w:rPr>
          <w:spacing w:val="1"/>
          <w:sz w:val="24"/>
          <w:szCs w:val="24"/>
        </w:rPr>
        <w:t xml:space="preserve"> </w:t>
      </w:r>
      <w:r w:rsidRPr="007B54F7">
        <w:rPr>
          <w:sz w:val="24"/>
          <w:szCs w:val="24"/>
        </w:rPr>
        <w:t>интеграции</w:t>
      </w:r>
      <w:r w:rsidRPr="007B54F7">
        <w:rPr>
          <w:spacing w:val="1"/>
          <w:sz w:val="24"/>
          <w:szCs w:val="24"/>
        </w:rPr>
        <w:t xml:space="preserve"> </w:t>
      </w:r>
      <w:r w:rsidRPr="007B54F7">
        <w:rPr>
          <w:sz w:val="24"/>
          <w:szCs w:val="24"/>
        </w:rPr>
        <w:t>является</w:t>
      </w:r>
      <w:r w:rsidRPr="007B54F7">
        <w:rPr>
          <w:spacing w:val="1"/>
          <w:sz w:val="24"/>
          <w:szCs w:val="24"/>
        </w:rPr>
        <w:t xml:space="preserve"> </w:t>
      </w:r>
      <w:r w:rsidRPr="007B54F7">
        <w:rPr>
          <w:sz w:val="24"/>
          <w:szCs w:val="24"/>
        </w:rPr>
        <w:t>системно-деятельностный</w:t>
      </w:r>
      <w:r w:rsidRPr="007B54F7">
        <w:rPr>
          <w:spacing w:val="1"/>
          <w:sz w:val="24"/>
          <w:szCs w:val="24"/>
        </w:rPr>
        <w:t xml:space="preserve"> </w:t>
      </w:r>
      <w:r w:rsidRPr="007B54F7">
        <w:rPr>
          <w:sz w:val="24"/>
          <w:szCs w:val="24"/>
        </w:rPr>
        <w:t>подход</w:t>
      </w:r>
      <w:r w:rsidRPr="007B54F7">
        <w:rPr>
          <w:spacing w:val="1"/>
          <w:sz w:val="24"/>
          <w:szCs w:val="24"/>
        </w:rPr>
        <w:t xml:space="preserve"> </w:t>
      </w:r>
      <w:r w:rsidRPr="007B54F7">
        <w:rPr>
          <w:sz w:val="24"/>
          <w:szCs w:val="24"/>
        </w:rPr>
        <w:t>как</w:t>
      </w:r>
      <w:r w:rsidRPr="007B54F7">
        <w:rPr>
          <w:spacing w:val="1"/>
          <w:sz w:val="24"/>
          <w:szCs w:val="24"/>
        </w:rPr>
        <w:t xml:space="preserve"> </w:t>
      </w:r>
      <w:r w:rsidRPr="007B54F7">
        <w:rPr>
          <w:sz w:val="24"/>
          <w:szCs w:val="24"/>
        </w:rPr>
        <w:t>принцип</w:t>
      </w:r>
      <w:r w:rsidRPr="007B54F7">
        <w:rPr>
          <w:spacing w:val="1"/>
          <w:sz w:val="24"/>
          <w:szCs w:val="24"/>
        </w:rPr>
        <w:t xml:space="preserve"> </w:t>
      </w:r>
      <w:r w:rsidRPr="007B54F7">
        <w:rPr>
          <w:sz w:val="24"/>
          <w:szCs w:val="24"/>
        </w:rPr>
        <w:t>организации образовательного процесса в основной школе. Ещё одной особенностью учебно -</w:t>
      </w:r>
      <w:r w:rsidRPr="007B54F7">
        <w:rPr>
          <w:spacing w:val="1"/>
          <w:sz w:val="24"/>
          <w:szCs w:val="24"/>
        </w:rPr>
        <w:t xml:space="preserve"> </w:t>
      </w:r>
      <w:r w:rsidRPr="007B54F7">
        <w:rPr>
          <w:sz w:val="24"/>
          <w:szCs w:val="24"/>
        </w:rPr>
        <w:t>исследовательской деятельности является её связь с проектной деятельностью обучающихся.</w:t>
      </w:r>
      <w:r w:rsidRPr="007B54F7">
        <w:rPr>
          <w:spacing w:val="1"/>
          <w:sz w:val="24"/>
          <w:szCs w:val="24"/>
        </w:rPr>
        <w:t xml:space="preserve"> </w:t>
      </w:r>
      <w:r w:rsidRPr="007B54F7">
        <w:rPr>
          <w:sz w:val="24"/>
          <w:szCs w:val="24"/>
        </w:rPr>
        <w:t>Как было указано выше, одним из видов учебных проектов является исследовательский проект,</w:t>
      </w:r>
      <w:r w:rsidRPr="007B54F7">
        <w:rPr>
          <w:spacing w:val="1"/>
          <w:sz w:val="24"/>
          <w:szCs w:val="24"/>
        </w:rPr>
        <w:t xml:space="preserve"> </w:t>
      </w:r>
      <w:r w:rsidRPr="007B54F7">
        <w:rPr>
          <w:sz w:val="24"/>
          <w:szCs w:val="24"/>
        </w:rPr>
        <w:t>где при сохранении всех черт проектной деятельности, обучающихся одним из её компонентов,</w:t>
      </w:r>
      <w:r w:rsidRPr="007B54F7">
        <w:rPr>
          <w:spacing w:val="1"/>
          <w:sz w:val="24"/>
          <w:szCs w:val="24"/>
        </w:rPr>
        <w:t xml:space="preserve"> </w:t>
      </w:r>
      <w:r w:rsidRPr="007B54F7">
        <w:rPr>
          <w:sz w:val="24"/>
          <w:szCs w:val="24"/>
        </w:rPr>
        <w:t>выступает</w:t>
      </w:r>
      <w:r w:rsidRPr="007B54F7">
        <w:rPr>
          <w:spacing w:val="2"/>
          <w:sz w:val="24"/>
          <w:szCs w:val="24"/>
        </w:rPr>
        <w:t xml:space="preserve"> </w:t>
      </w:r>
      <w:r w:rsidRPr="007B54F7">
        <w:rPr>
          <w:sz w:val="24"/>
          <w:szCs w:val="24"/>
        </w:rPr>
        <w:t>исследование.</w:t>
      </w:r>
    </w:p>
    <w:p w:rsidR="00703512" w:rsidRPr="007B54F7" w:rsidRDefault="00703512" w:rsidP="007B54F7">
      <w:pPr>
        <w:pStyle w:val="1f4"/>
        <w:jc w:val="center"/>
        <w:rPr>
          <w:rFonts w:ascii="Times New Roman" w:hAnsi="Times New Roman"/>
          <w:b/>
          <w:sz w:val="24"/>
          <w:szCs w:val="24"/>
        </w:rPr>
      </w:pPr>
      <w:r w:rsidRPr="007B54F7">
        <w:rPr>
          <w:rFonts w:ascii="Times New Roman" w:hAnsi="Times New Roman"/>
          <w:b/>
          <w:sz w:val="24"/>
          <w:szCs w:val="24"/>
        </w:rPr>
        <w:t>Формирование компетенций и компетентностей в предметных обла</w:t>
      </w:r>
      <w:r w:rsidR="00571917" w:rsidRPr="007B54F7">
        <w:rPr>
          <w:rFonts w:ascii="Times New Roman" w:hAnsi="Times New Roman"/>
          <w:b/>
          <w:sz w:val="24"/>
          <w:szCs w:val="24"/>
        </w:rPr>
        <w:t xml:space="preserve">стях, учебно-исследовательской </w:t>
      </w:r>
      <w:r w:rsidRPr="007B54F7">
        <w:rPr>
          <w:rFonts w:ascii="Times New Roman" w:hAnsi="Times New Roman"/>
          <w:b/>
          <w:sz w:val="24"/>
          <w:szCs w:val="24"/>
        </w:rPr>
        <w:t>деятельности</w:t>
      </w:r>
    </w:p>
    <w:tbl>
      <w:tblPr>
        <w:tblStyle w:val="af6"/>
        <w:tblW w:w="0" w:type="auto"/>
        <w:tblLook w:val="04A0" w:firstRow="1" w:lastRow="0" w:firstColumn="1" w:lastColumn="0" w:noHBand="0" w:noVBand="1"/>
      </w:tblPr>
      <w:tblGrid>
        <w:gridCol w:w="2158"/>
        <w:gridCol w:w="2320"/>
        <w:gridCol w:w="2828"/>
        <w:gridCol w:w="2599"/>
      </w:tblGrid>
      <w:tr w:rsidR="0074488D" w:rsidRPr="007B54F7" w:rsidTr="005C6FC2">
        <w:tc>
          <w:tcPr>
            <w:tcW w:w="3986" w:type="dxa"/>
            <w:gridSpan w:val="2"/>
          </w:tcPr>
          <w:p w:rsidR="0074488D" w:rsidRPr="007B54F7" w:rsidRDefault="0074488D" w:rsidP="007B54F7">
            <w:pPr>
              <w:jc w:val="center"/>
              <w:rPr>
                <w:b/>
                <w:sz w:val="24"/>
                <w:szCs w:val="24"/>
              </w:rPr>
            </w:pPr>
            <w:r w:rsidRPr="007B54F7">
              <w:rPr>
                <w:b/>
                <w:sz w:val="24"/>
                <w:szCs w:val="24"/>
              </w:rPr>
              <w:t>УРОЧНАЯ</w:t>
            </w:r>
          </w:p>
          <w:p w:rsidR="0074488D" w:rsidRPr="007B54F7" w:rsidRDefault="0074488D" w:rsidP="007B54F7">
            <w:pPr>
              <w:pStyle w:val="1f4"/>
              <w:ind w:firstLine="0"/>
              <w:jc w:val="center"/>
              <w:rPr>
                <w:rFonts w:ascii="Times New Roman" w:hAnsi="Times New Roman"/>
                <w:b/>
                <w:sz w:val="24"/>
                <w:szCs w:val="24"/>
              </w:rPr>
            </w:pPr>
            <w:r w:rsidRPr="007B54F7">
              <w:rPr>
                <w:rFonts w:ascii="Times New Roman" w:hAnsi="Times New Roman"/>
                <w:b/>
                <w:sz w:val="24"/>
                <w:szCs w:val="24"/>
              </w:rPr>
              <w:t>ДЕЯТЕЛЬНОСТЬ</w:t>
            </w:r>
          </w:p>
        </w:tc>
        <w:tc>
          <w:tcPr>
            <w:tcW w:w="6145" w:type="dxa"/>
            <w:gridSpan w:val="2"/>
          </w:tcPr>
          <w:p w:rsidR="0074488D" w:rsidRPr="007B54F7" w:rsidRDefault="0074488D" w:rsidP="007B54F7">
            <w:pPr>
              <w:jc w:val="center"/>
              <w:rPr>
                <w:b/>
                <w:sz w:val="24"/>
                <w:szCs w:val="24"/>
              </w:rPr>
            </w:pPr>
            <w:r w:rsidRPr="007B54F7">
              <w:rPr>
                <w:b/>
                <w:sz w:val="24"/>
                <w:szCs w:val="24"/>
              </w:rPr>
              <w:t>ВНЕУРОЧНАЯ</w:t>
            </w:r>
          </w:p>
          <w:p w:rsidR="0074488D" w:rsidRPr="007B54F7" w:rsidRDefault="0074488D" w:rsidP="007B54F7">
            <w:pPr>
              <w:pStyle w:val="1f4"/>
              <w:ind w:firstLine="0"/>
              <w:jc w:val="center"/>
              <w:rPr>
                <w:rFonts w:ascii="Times New Roman" w:hAnsi="Times New Roman"/>
                <w:b/>
                <w:sz w:val="24"/>
                <w:szCs w:val="24"/>
              </w:rPr>
            </w:pPr>
            <w:r w:rsidRPr="007B54F7">
              <w:rPr>
                <w:rFonts w:ascii="Times New Roman" w:hAnsi="Times New Roman"/>
                <w:b/>
                <w:sz w:val="24"/>
                <w:szCs w:val="24"/>
              </w:rPr>
              <w:t>ДЕЯТЕЛЬНОСТЬ</w:t>
            </w:r>
          </w:p>
        </w:tc>
      </w:tr>
      <w:tr w:rsidR="0074488D" w:rsidRPr="007B54F7" w:rsidTr="005C6FC2">
        <w:tc>
          <w:tcPr>
            <w:tcW w:w="2152" w:type="dxa"/>
          </w:tcPr>
          <w:p w:rsidR="0074488D" w:rsidRPr="007B54F7" w:rsidRDefault="0074488D" w:rsidP="007B54F7">
            <w:pPr>
              <w:rPr>
                <w:sz w:val="24"/>
                <w:szCs w:val="24"/>
              </w:rPr>
            </w:pPr>
            <w:r w:rsidRPr="007B54F7">
              <w:rPr>
                <w:sz w:val="24"/>
                <w:szCs w:val="24"/>
              </w:rPr>
              <w:t> Система лабораторных работ и практикумов</w:t>
            </w:r>
          </w:p>
          <w:p w:rsidR="0074488D" w:rsidRPr="007B54F7" w:rsidRDefault="0074488D" w:rsidP="007B54F7">
            <w:pPr>
              <w:rPr>
                <w:sz w:val="24"/>
                <w:szCs w:val="24"/>
              </w:rPr>
            </w:pPr>
          </w:p>
          <w:p w:rsidR="0074488D" w:rsidRPr="007B54F7" w:rsidRDefault="0074488D" w:rsidP="007B54F7">
            <w:pPr>
              <w:rPr>
                <w:sz w:val="24"/>
                <w:szCs w:val="24"/>
              </w:rPr>
            </w:pPr>
            <w:r w:rsidRPr="007B54F7">
              <w:rPr>
                <w:sz w:val="24"/>
                <w:szCs w:val="24"/>
              </w:rPr>
              <w:t>Система уроков:</w:t>
            </w:r>
          </w:p>
          <w:p w:rsidR="0074488D" w:rsidRPr="007B54F7" w:rsidRDefault="0074488D" w:rsidP="007B54F7">
            <w:pPr>
              <w:rPr>
                <w:sz w:val="24"/>
                <w:szCs w:val="24"/>
              </w:rPr>
            </w:pPr>
            <w:r w:rsidRPr="007B54F7">
              <w:rPr>
                <w:sz w:val="24"/>
                <w:szCs w:val="24"/>
              </w:rPr>
              <w:t>- урок-семинар</w:t>
            </w:r>
          </w:p>
          <w:p w:rsidR="0074488D" w:rsidRPr="007B54F7" w:rsidRDefault="0074488D" w:rsidP="007B54F7">
            <w:pPr>
              <w:rPr>
                <w:sz w:val="24"/>
                <w:szCs w:val="24"/>
              </w:rPr>
            </w:pPr>
            <w:r w:rsidRPr="007B54F7">
              <w:rPr>
                <w:sz w:val="24"/>
                <w:szCs w:val="24"/>
              </w:rPr>
              <w:t>- урок – конференция</w:t>
            </w:r>
          </w:p>
          <w:p w:rsidR="0074488D" w:rsidRPr="007B54F7" w:rsidRDefault="0074488D" w:rsidP="007B54F7">
            <w:pPr>
              <w:rPr>
                <w:sz w:val="24"/>
                <w:szCs w:val="24"/>
              </w:rPr>
            </w:pPr>
            <w:r w:rsidRPr="007B54F7">
              <w:rPr>
                <w:sz w:val="24"/>
                <w:szCs w:val="24"/>
              </w:rPr>
              <w:t>- урок-путешествие</w:t>
            </w:r>
          </w:p>
          <w:p w:rsidR="0074488D" w:rsidRPr="007B54F7" w:rsidRDefault="0074488D" w:rsidP="007B54F7">
            <w:pPr>
              <w:rPr>
                <w:sz w:val="24"/>
                <w:szCs w:val="24"/>
              </w:rPr>
            </w:pPr>
            <w:r w:rsidRPr="007B54F7">
              <w:rPr>
                <w:sz w:val="24"/>
                <w:szCs w:val="24"/>
              </w:rPr>
              <w:t xml:space="preserve">- урок- </w:t>
            </w:r>
            <w:r w:rsidRPr="007B54F7">
              <w:rPr>
                <w:sz w:val="24"/>
                <w:szCs w:val="24"/>
              </w:rPr>
              <w:lastRenderedPageBreak/>
              <w:t>презентация</w:t>
            </w:r>
          </w:p>
          <w:p w:rsidR="0074488D" w:rsidRPr="007B54F7" w:rsidRDefault="0074488D" w:rsidP="007B54F7">
            <w:pPr>
              <w:rPr>
                <w:sz w:val="24"/>
                <w:szCs w:val="24"/>
              </w:rPr>
            </w:pPr>
            <w:r w:rsidRPr="007B54F7">
              <w:rPr>
                <w:sz w:val="24"/>
                <w:szCs w:val="24"/>
              </w:rPr>
              <w:t> </w:t>
            </w:r>
          </w:p>
          <w:p w:rsidR="0074488D" w:rsidRPr="007B54F7" w:rsidRDefault="0074488D" w:rsidP="007B54F7">
            <w:pPr>
              <w:rPr>
                <w:sz w:val="24"/>
                <w:szCs w:val="24"/>
              </w:rPr>
            </w:pPr>
            <w:r w:rsidRPr="007B54F7">
              <w:rPr>
                <w:sz w:val="24"/>
                <w:szCs w:val="24"/>
              </w:rPr>
              <w:t>Система уроков с элементами исследования:</w:t>
            </w:r>
          </w:p>
          <w:p w:rsidR="0074488D" w:rsidRPr="007B54F7" w:rsidRDefault="0074488D" w:rsidP="007B54F7">
            <w:pPr>
              <w:rPr>
                <w:sz w:val="24"/>
                <w:szCs w:val="24"/>
              </w:rPr>
            </w:pPr>
            <w:r w:rsidRPr="007B54F7">
              <w:rPr>
                <w:sz w:val="24"/>
                <w:szCs w:val="24"/>
              </w:rPr>
              <w:t>-выступления с сообщениями</w:t>
            </w:r>
          </w:p>
          <w:p w:rsidR="0074488D" w:rsidRPr="007B54F7" w:rsidRDefault="0074488D" w:rsidP="007B54F7">
            <w:pPr>
              <w:rPr>
                <w:sz w:val="24"/>
                <w:szCs w:val="24"/>
              </w:rPr>
            </w:pPr>
            <w:r w:rsidRPr="007B54F7">
              <w:rPr>
                <w:sz w:val="24"/>
                <w:szCs w:val="24"/>
              </w:rPr>
              <w:t>-работа с источниками</w:t>
            </w:r>
          </w:p>
          <w:p w:rsidR="0074488D" w:rsidRPr="007B54F7" w:rsidRDefault="0074488D" w:rsidP="007B54F7">
            <w:pPr>
              <w:rPr>
                <w:sz w:val="24"/>
                <w:szCs w:val="24"/>
              </w:rPr>
            </w:pPr>
            <w:r w:rsidRPr="007B54F7">
              <w:rPr>
                <w:sz w:val="24"/>
                <w:szCs w:val="24"/>
              </w:rPr>
              <w:t>- элементы дискуссии</w:t>
            </w:r>
          </w:p>
          <w:p w:rsidR="0074488D" w:rsidRPr="007B54F7" w:rsidRDefault="0074488D" w:rsidP="007B54F7">
            <w:pPr>
              <w:rPr>
                <w:sz w:val="24"/>
                <w:szCs w:val="24"/>
              </w:rPr>
            </w:pPr>
            <w:r w:rsidRPr="007B54F7">
              <w:rPr>
                <w:sz w:val="24"/>
                <w:szCs w:val="24"/>
              </w:rPr>
              <w:t>- написание сочинений-рассуждений</w:t>
            </w:r>
          </w:p>
          <w:p w:rsidR="0074488D" w:rsidRPr="007B54F7" w:rsidRDefault="0074488D" w:rsidP="007B54F7">
            <w:pPr>
              <w:rPr>
                <w:sz w:val="24"/>
                <w:szCs w:val="24"/>
              </w:rPr>
            </w:pPr>
          </w:p>
          <w:p w:rsidR="0074488D" w:rsidRPr="007B54F7" w:rsidRDefault="0074488D" w:rsidP="007B54F7">
            <w:pPr>
              <w:rPr>
                <w:sz w:val="24"/>
                <w:szCs w:val="24"/>
              </w:rPr>
            </w:pPr>
            <w:r w:rsidRPr="007B54F7">
              <w:rPr>
                <w:sz w:val="24"/>
                <w:szCs w:val="24"/>
              </w:rPr>
              <w:t xml:space="preserve">Система домашних исследовательских </w:t>
            </w:r>
            <w:r w:rsidR="005C6FC2" w:rsidRPr="007B54F7">
              <w:rPr>
                <w:sz w:val="24"/>
                <w:szCs w:val="24"/>
              </w:rPr>
              <w:t xml:space="preserve">и творческих </w:t>
            </w:r>
            <w:r w:rsidRPr="007B54F7">
              <w:rPr>
                <w:sz w:val="24"/>
                <w:szCs w:val="24"/>
              </w:rPr>
              <w:t>заданий:</w:t>
            </w:r>
          </w:p>
          <w:p w:rsidR="0074488D" w:rsidRPr="007B54F7" w:rsidRDefault="0074488D" w:rsidP="007B54F7">
            <w:pPr>
              <w:rPr>
                <w:sz w:val="24"/>
                <w:szCs w:val="24"/>
              </w:rPr>
            </w:pPr>
            <w:r w:rsidRPr="007B54F7">
              <w:rPr>
                <w:sz w:val="24"/>
                <w:szCs w:val="24"/>
              </w:rPr>
              <w:t>-написание эссе</w:t>
            </w:r>
          </w:p>
          <w:p w:rsidR="005C6FC2" w:rsidRPr="007B54F7" w:rsidRDefault="0074488D" w:rsidP="007B54F7">
            <w:pPr>
              <w:rPr>
                <w:sz w:val="24"/>
                <w:szCs w:val="24"/>
              </w:rPr>
            </w:pPr>
            <w:r w:rsidRPr="007B54F7">
              <w:rPr>
                <w:sz w:val="24"/>
                <w:szCs w:val="24"/>
              </w:rPr>
              <w:t>-подготовка сообщенй, презентаций</w:t>
            </w:r>
          </w:p>
          <w:p w:rsidR="0074488D" w:rsidRPr="007B54F7" w:rsidRDefault="0074488D" w:rsidP="007B54F7">
            <w:pPr>
              <w:rPr>
                <w:sz w:val="24"/>
                <w:szCs w:val="24"/>
              </w:rPr>
            </w:pPr>
            <w:r w:rsidRPr="007B54F7">
              <w:rPr>
                <w:sz w:val="24"/>
                <w:szCs w:val="24"/>
              </w:rPr>
              <w:t>- составление дневников наблюдения</w:t>
            </w:r>
          </w:p>
          <w:p w:rsidR="0074488D" w:rsidRPr="007B54F7" w:rsidRDefault="0074488D" w:rsidP="007B54F7">
            <w:pPr>
              <w:rPr>
                <w:sz w:val="24"/>
                <w:szCs w:val="24"/>
              </w:rPr>
            </w:pPr>
            <w:r w:rsidRPr="007B54F7">
              <w:rPr>
                <w:sz w:val="24"/>
                <w:szCs w:val="24"/>
              </w:rPr>
              <w:t> </w:t>
            </w:r>
          </w:p>
        </w:tc>
        <w:tc>
          <w:tcPr>
            <w:tcW w:w="1834" w:type="dxa"/>
          </w:tcPr>
          <w:p w:rsidR="005C6FC2" w:rsidRPr="007B54F7" w:rsidRDefault="005C6FC2" w:rsidP="007B54F7">
            <w:pPr>
              <w:rPr>
                <w:sz w:val="24"/>
                <w:szCs w:val="24"/>
              </w:rPr>
            </w:pPr>
            <w:r w:rsidRPr="007B54F7">
              <w:rPr>
                <w:sz w:val="24"/>
                <w:szCs w:val="24"/>
              </w:rPr>
              <w:lastRenderedPageBreak/>
              <w:t>-умение видеть проблему</w:t>
            </w:r>
          </w:p>
          <w:p w:rsidR="005C6FC2" w:rsidRPr="007B54F7" w:rsidRDefault="005C6FC2" w:rsidP="007B54F7">
            <w:pPr>
              <w:rPr>
                <w:sz w:val="24"/>
                <w:szCs w:val="24"/>
              </w:rPr>
            </w:pPr>
            <w:r w:rsidRPr="007B54F7">
              <w:rPr>
                <w:sz w:val="24"/>
                <w:szCs w:val="24"/>
              </w:rPr>
              <w:t>-умение выдвигать гипотезы</w:t>
            </w:r>
          </w:p>
          <w:p w:rsidR="005C6FC2" w:rsidRPr="007B54F7" w:rsidRDefault="005C6FC2" w:rsidP="007B54F7">
            <w:pPr>
              <w:rPr>
                <w:sz w:val="24"/>
                <w:szCs w:val="24"/>
              </w:rPr>
            </w:pPr>
            <w:r w:rsidRPr="007B54F7">
              <w:rPr>
                <w:sz w:val="24"/>
                <w:szCs w:val="24"/>
              </w:rPr>
              <w:t>-умение задавать вопрос</w:t>
            </w:r>
          </w:p>
          <w:p w:rsidR="005C6FC2" w:rsidRPr="007B54F7" w:rsidRDefault="005C6FC2" w:rsidP="007B54F7">
            <w:pPr>
              <w:rPr>
                <w:sz w:val="24"/>
                <w:szCs w:val="24"/>
              </w:rPr>
            </w:pPr>
            <w:r w:rsidRPr="007B54F7">
              <w:rPr>
                <w:sz w:val="24"/>
                <w:szCs w:val="24"/>
              </w:rPr>
              <w:t>-умение давать определения понятиям</w:t>
            </w:r>
          </w:p>
          <w:p w:rsidR="005C6FC2" w:rsidRPr="007B54F7" w:rsidRDefault="005C6FC2" w:rsidP="007B54F7">
            <w:pPr>
              <w:rPr>
                <w:sz w:val="24"/>
                <w:szCs w:val="24"/>
              </w:rPr>
            </w:pPr>
            <w:r w:rsidRPr="007B54F7">
              <w:rPr>
                <w:sz w:val="24"/>
                <w:szCs w:val="24"/>
              </w:rPr>
              <w:t>- умение классифицировать</w:t>
            </w:r>
          </w:p>
          <w:p w:rsidR="005C6FC2" w:rsidRPr="007B54F7" w:rsidRDefault="005C6FC2" w:rsidP="007B54F7">
            <w:pPr>
              <w:rPr>
                <w:sz w:val="24"/>
                <w:szCs w:val="24"/>
              </w:rPr>
            </w:pPr>
            <w:r w:rsidRPr="007B54F7">
              <w:rPr>
                <w:sz w:val="24"/>
                <w:szCs w:val="24"/>
              </w:rPr>
              <w:t xml:space="preserve">-умение работать с </w:t>
            </w:r>
            <w:r w:rsidRPr="007B54F7">
              <w:rPr>
                <w:sz w:val="24"/>
                <w:szCs w:val="24"/>
              </w:rPr>
              <w:lastRenderedPageBreak/>
              <w:t>парадоксами</w:t>
            </w:r>
          </w:p>
          <w:p w:rsidR="005C6FC2" w:rsidRPr="007B54F7" w:rsidRDefault="005C6FC2" w:rsidP="007B54F7">
            <w:pPr>
              <w:rPr>
                <w:sz w:val="24"/>
                <w:szCs w:val="24"/>
              </w:rPr>
            </w:pPr>
            <w:r w:rsidRPr="007B54F7">
              <w:rPr>
                <w:sz w:val="24"/>
                <w:szCs w:val="24"/>
              </w:rPr>
              <w:t>-умение наблюдать</w:t>
            </w:r>
          </w:p>
          <w:p w:rsidR="005C6FC2" w:rsidRPr="007B54F7" w:rsidRDefault="005C6FC2" w:rsidP="007B54F7">
            <w:pPr>
              <w:rPr>
                <w:sz w:val="24"/>
                <w:szCs w:val="24"/>
              </w:rPr>
            </w:pPr>
            <w:r w:rsidRPr="007B54F7">
              <w:rPr>
                <w:sz w:val="24"/>
                <w:szCs w:val="24"/>
              </w:rPr>
              <w:t>-умение экспериментировать</w:t>
            </w:r>
          </w:p>
          <w:p w:rsidR="005C6FC2" w:rsidRPr="007B54F7" w:rsidRDefault="005C6FC2" w:rsidP="007B54F7">
            <w:pPr>
              <w:rPr>
                <w:sz w:val="24"/>
                <w:szCs w:val="24"/>
              </w:rPr>
            </w:pPr>
            <w:r w:rsidRPr="007B54F7">
              <w:rPr>
                <w:sz w:val="24"/>
                <w:szCs w:val="24"/>
              </w:rPr>
              <w:t>-умение высказывать суждения и делать умозаключения (выводы)</w:t>
            </w:r>
          </w:p>
          <w:p w:rsidR="005C6FC2" w:rsidRPr="007B54F7" w:rsidRDefault="005C6FC2" w:rsidP="007B54F7">
            <w:pPr>
              <w:rPr>
                <w:sz w:val="24"/>
                <w:szCs w:val="24"/>
              </w:rPr>
            </w:pPr>
            <w:r w:rsidRPr="007B54F7">
              <w:rPr>
                <w:sz w:val="24"/>
                <w:szCs w:val="24"/>
              </w:rPr>
              <w:t>-умение создавать метафоры</w:t>
            </w:r>
          </w:p>
          <w:p w:rsidR="005C6FC2" w:rsidRPr="007B54F7" w:rsidRDefault="005C6FC2" w:rsidP="007B54F7">
            <w:pPr>
              <w:rPr>
                <w:sz w:val="24"/>
                <w:szCs w:val="24"/>
              </w:rPr>
            </w:pPr>
            <w:r w:rsidRPr="007B54F7">
              <w:rPr>
                <w:sz w:val="24"/>
                <w:szCs w:val="24"/>
              </w:rPr>
              <w:t>-умение создавать тексты</w:t>
            </w:r>
          </w:p>
          <w:p w:rsidR="0074488D" w:rsidRPr="007B54F7" w:rsidRDefault="005C6FC2" w:rsidP="007B54F7">
            <w:pPr>
              <w:pStyle w:val="1f4"/>
              <w:ind w:firstLine="0"/>
              <w:rPr>
                <w:rFonts w:ascii="Times New Roman" w:hAnsi="Times New Roman"/>
                <w:b/>
                <w:sz w:val="24"/>
                <w:szCs w:val="24"/>
              </w:rPr>
            </w:pPr>
            <w:r w:rsidRPr="007B54F7">
              <w:rPr>
                <w:rFonts w:ascii="Times New Roman" w:hAnsi="Times New Roman"/>
                <w:sz w:val="24"/>
                <w:szCs w:val="24"/>
              </w:rPr>
              <w:t>-развитие дивергентного и конвергентного мышления</w:t>
            </w:r>
          </w:p>
        </w:tc>
        <w:tc>
          <w:tcPr>
            <w:tcW w:w="3181" w:type="dxa"/>
          </w:tcPr>
          <w:p w:rsidR="005C6FC2" w:rsidRPr="007B54F7" w:rsidRDefault="005C6FC2" w:rsidP="007B54F7">
            <w:pPr>
              <w:rPr>
                <w:b/>
                <w:i/>
                <w:sz w:val="24"/>
                <w:szCs w:val="24"/>
              </w:rPr>
            </w:pPr>
            <w:r w:rsidRPr="007B54F7">
              <w:rPr>
                <w:b/>
                <w:i/>
                <w:sz w:val="24"/>
                <w:szCs w:val="24"/>
              </w:rPr>
              <w:lastRenderedPageBreak/>
              <w:t>Естественнонаучное экспериментирование</w:t>
            </w:r>
          </w:p>
          <w:p w:rsidR="005C6FC2" w:rsidRPr="007B54F7" w:rsidRDefault="005C6FC2" w:rsidP="007B54F7">
            <w:pPr>
              <w:rPr>
                <w:sz w:val="24"/>
                <w:szCs w:val="24"/>
              </w:rPr>
            </w:pPr>
            <w:r w:rsidRPr="007B54F7">
              <w:rPr>
                <w:sz w:val="24"/>
                <w:szCs w:val="24"/>
              </w:rPr>
              <w:t> </w:t>
            </w:r>
          </w:p>
          <w:p w:rsidR="005C6FC2" w:rsidRPr="007B54F7" w:rsidRDefault="005C6FC2" w:rsidP="007B54F7">
            <w:pPr>
              <w:rPr>
                <w:sz w:val="24"/>
                <w:szCs w:val="24"/>
                <w:u w:val="single"/>
              </w:rPr>
            </w:pPr>
            <w:r w:rsidRPr="007B54F7">
              <w:rPr>
                <w:sz w:val="24"/>
                <w:szCs w:val="24"/>
                <w:u w:val="single"/>
              </w:rPr>
              <w:t>5 классы</w:t>
            </w:r>
          </w:p>
          <w:p w:rsidR="005C6FC2" w:rsidRPr="007B54F7" w:rsidRDefault="005C6FC2" w:rsidP="007B54F7">
            <w:pPr>
              <w:rPr>
                <w:sz w:val="24"/>
                <w:szCs w:val="24"/>
              </w:rPr>
            </w:pPr>
            <w:r w:rsidRPr="007B54F7">
              <w:rPr>
                <w:sz w:val="24"/>
                <w:szCs w:val="24"/>
              </w:rPr>
              <w:t>Экспериментальный проект «Первые шаги в естествознании»</w:t>
            </w:r>
          </w:p>
          <w:p w:rsidR="005C6FC2" w:rsidRPr="007B54F7" w:rsidRDefault="005C6FC2" w:rsidP="007B54F7">
            <w:pPr>
              <w:rPr>
                <w:sz w:val="24"/>
                <w:szCs w:val="24"/>
                <w:u w:val="single"/>
              </w:rPr>
            </w:pPr>
            <w:r w:rsidRPr="007B54F7">
              <w:rPr>
                <w:sz w:val="24"/>
                <w:szCs w:val="24"/>
              </w:rPr>
              <w:t> </w:t>
            </w:r>
            <w:r w:rsidRPr="007B54F7">
              <w:rPr>
                <w:sz w:val="24"/>
                <w:szCs w:val="24"/>
                <w:u w:val="single"/>
              </w:rPr>
              <w:t>8 классы</w:t>
            </w:r>
          </w:p>
          <w:p w:rsidR="005C6FC2" w:rsidRPr="007B54F7" w:rsidRDefault="005C6FC2" w:rsidP="007B54F7">
            <w:pPr>
              <w:rPr>
                <w:sz w:val="24"/>
                <w:szCs w:val="24"/>
              </w:rPr>
            </w:pPr>
            <w:r w:rsidRPr="007B54F7">
              <w:rPr>
                <w:sz w:val="24"/>
                <w:szCs w:val="24"/>
              </w:rPr>
              <w:t>Экспериментально-информационный проект «Практическое естествознание»</w:t>
            </w:r>
          </w:p>
          <w:p w:rsidR="005C6FC2" w:rsidRPr="007B54F7" w:rsidRDefault="005C6FC2" w:rsidP="007B54F7">
            <w:pPr>
              <w:rPr>
                <w:sz w:val="24"/>
                <w:szCs w:val="24"/>
                <w:u w:val="single"/>
              </w:rPr>
            </w:pPr>
            <w:r w:rsidRPr="007B54F7">
              <w:rPr>
                <w:sz w:val="24"/>
                <w:szCs w:val="24"/>
                <w:u w:val="single"/>
              </w:rPr>
              <w:lastRenderedPageBreak/>
              <w:t>9-10 классы</w:t>
            </w:r>
          </w:p>
          <w:p w:rsidR="005C6FC2" w:rsidRPr="007B54F7" w:rsidRDefault="005C6FC2" w:rsidP="007B54F7">
            <w:pPr>
              <w:rPr>
                <w:sz w:val="24"/>
                <w:szCs w:val="24"/>
              </w:rPr>
            </w:pPr>
            <w:r w:rsidRPr="007B54F7">
              <w:rPr>
                <w:sz w:val="24"/>
                <w:szCs w:val="24"/>
              </w:rPr>
              <w:t>Интегрированный проект «Я и мой мир»</w:t>
            </w:r>
          </w:p>
          <w:p w:rsidR="005C6FC2" w:rsidRPr="007B54F7" w:rsidRDefault="005C6FC2" w:rsidP="007B54F7">
            <w:pPr>
              <w:rPr>
                <w:sz w:val="24"/>
                <w:szCs w:val="24"/>
              </w:rPr>
            </w:pPr>
          </w:p>
          <w:p w:rsidR="005C6FC2" w:rsidRPr="007B54F7" w:rsidRDefault="005C6FC2" w:rsidP="007B54F7">
            <w:pPr>
              <w:rPr>
                <w:sz w:val="24"/>
                <w:szCs w:val="24"/>
              </w:rPr>
            </w:pPr>
          </w:p>
          <w:p w:rsidR="005C6FC2" w:rsidRPr="007B54F7" w:rsidRDefault="005C6FC2" w:rsidP="007B54F7">
            <w:pPr>
              <w:rPr>
                <w:sz w:val="24"/>
                <w:szCs w:val="24"/>
              </w:rPr>
            </w:pPr>
          </w:p>
          <w:p w:rsidR="005C6FC2" w:rsidRPr="007B54F7" w:rsidRDefault="005C6FC2" w:rsidP="007B54F7">
            <w:pPr>
              <w:pStyle w:val="1f4"/>
              <w:ind w:firstLine="0"/>
              <w:rPr>
                <w:rFonts w:ascii="Times New Roman" w:hAnsi="Times New Roman"/>
                <w:b/>
                <w:i/>
                <w:sz w:val="24"/>
                <w:szCs w:val="24"/>
              </w:rPr>
            </w:pPr>
          </w:p>
          <w:p w:rsidR="005C6FC2" w:rsidRPr="007B54F7" w:rsidRDefault="005C6FC2" w:rsidP="007B54F7">
            <w:pPr>
              <w:pStyle w:val="1f4"/>
              <w:ind w:firstLine="0"/>
              <w:rPr>
                <w:rFonts w:ascii="Times New Roman" w:hAnsi="Times New Roman"/>
                <w:b/>
                <w:i/>
                <w:sz w:val="24"/>
                <w:szCs w:val="24"/>
              </w:rPr>
            </w:pPr>
          </w:p>
          <w:p w:rsidR="005C6FC2" w:rsidRPr="007B54F7" w:rsidRDefault="005C6FC2" w:rsidP="007B54F7">
            <w:pPr>
              <w:pStyle w:val="1f4"/>
              <w:ind w:firstLine="0"/>
              <w:rPr>
                <w:rFonts w:ascii="Times New Roman" w:hAnsi="Times New Roman"/>
                <w:b/>
                <w:i/>
                <w:sz w:val="24"/>
                <w:szCs w:val="24"/>
              </w:rPr>
            </w:pPr>
          </w:p>
          <w:p w:rsidR="005C6FC2" w:rsidRPr="007B54F7" w:rsidRDefault="005C6FC2" w:rsidP="007B54F7">
            <w:pPr>
              <w:pStyle w:val="1f4"/>
              <w:ind w:firstLine="0"/>
              <w:rPr>
                <w:rFonts w:ascii="Times New Roman" w:hAnsi="Times New Roman"/>
                <w:b/>
                <w:i/>
                <w:sz w:val="24"/>
                <w:szCs w:val="24"/>
              </w:rPr>
            </w:pPr>
          </w:p>
          <w:p w:rsidR="005C6FC2" w:rsidRPr="007B54F7" w:rsidRDefault="005C6FC2" w:rsidP="007B54F7">
            <w:pPr>
              <w:pStyle w:val="1f4"/>
              <w:ind w:firstLine="0"/>
              <w:rPr>
                <w:rFonts w:ascii="Times New Roman" w:hAnsi="Times New Roman"/>
                <w:b/>
                <w:i/>
                <w:sz w:val="24"/>
                <w:szCs w:val="24"/>
              </w:rPr>
            </w:pPr>
          </w:p>
          <w:p w:rsidR="0074488D" w:rsidRPr="007B54F7" w:rsidRDefault="005C6FC2" w:rsidP="007B54F7">
            <w:pPr>
              <w:pStyle w:val="1f4"/>
              <w:ind w:firstLine="0"/>
              <w:rPr>
                <w:rFonts w:ascii="Times New Roman" w:hAnsi="Times New Roman"/>
                <w:b/>
                <w:i/>
                <w:sz w:val="24"/>
                <w:szCs w:val="24"/>
              </w:rPr>
            </w:pPr>
            <w:r w:rsidRPr="007B54F7">
              <w:rPr>
                <w:rFonts w:ascii="Times New Roman" w:hAnsi="Times New Roman"/>
                <w:b/>
                <w:i/>
                <w:sz w:val="24"/>
                <w:szCs w:val="24"/>
              </w:rPr>
              <w:t>Система научно-практических конференций</w:t>
            </w:r>
          </w:p>
        </w:tc>
        <w:tc>
          <w:tcPr>
            <w:tcW w:w="2964" w:type="dxa"/>
          </w:tcPr>
          <w:p w:rsidR="005C6FC2" w:rsidRPr="007B54F7" w:rsidRDefault="005C6FC2" w:rsidP="007B54F7">
            <w:pPr>
              <w:rPr>
                <w:b/>
                <w:i/>
                <w:sz w:val="24"/>
                <w:szCs w:val="24"/>
              </w:rPr>
            </w:pPr>
            <w:r w:rsidRPr="007B54F7">
              <w:rPr>
                <w:b/>
                <w:i/>
                <w:sz w:val="24"/>
                <w:szCs w:val="24"/>
              </w:rPr>
              <w:lastRenderedPageBreak/>
              <w:t>Реферативно-исследовательская деятельность</w:t>
            </w:r>
          </w:p>
          <w:p w:rsidR="005C6FC2" w:rsidRPr="007B54F7" w:rsidRDefault="005C6FC2" w:rsidP="007B54F7">
            <w:pPr>
              <w:rPr>
                <w:sz w:val="24"/>
                <w:szCs w:val="24"/>
              </w:rPr>
            </w:pPr>
            <w:r w:rsidRPr="007B54F7">
              <w:rPr>
                <w:sz w:val="24"/>
                <w:szCs w:val="24"/>
              </w:rPr>
              <w:t> </w:t>
            </w:r>
          </w:p>
          <w:p w:rsidR="005C6FC2" w:rsidRPr="007B54F7" w:rsidRDefault="005C6FC2" w:rsidP="007B54F7">
            <w:pPr>
              <w:rPr>
                <w:sz w:val="24"/>
                <w:szCs w:val="24"/>
              </w:rPr>
            </w:pPr>
            <w:r w:rsidRPr="007B54F7">
              <w:rPr>
                <w:sz w:val="24"/>
                <w:szCs w:val="24"/>
                <w:u w:val="single"/>
              </w:rPr>
              <w:t>6 классы</w:t>
            </w:r>
            <w:r w:rsidRPr="007B54F7">
              <w:rPr>
                <w:sz w:val="24"/>
                <w:szCs w:val="24"/>
              </w:rPr>
              <w:t> </w:t>
            </w:r>
          </w:p>
          <w:p w:rsidR="005C6FC2" w:rsidRPr="007B54F7" w:rsidRDefault="005C6FC2" w:rsidP="007B54F7">
            <w:pPr>
              <w:rPr>
                <w:sz w:val="24"/>
                <w:szCs w:val="24"/>
              </w:rPr>
            </w:pPr>
            <w:r w:rsidRPr="007B54F7">
              <w:rPr>
                <w:sz w:val="24"/>
                <w:szCs w:val="24"/>
              </w:rPr>
              <w:t>Публичные выступления</w:t>
            </w:r>
          </w:p>
          <w:p w:rsidR="005C6FC2" w:rsidRPr="007B54F7" w:rsidRDefault="005C6FC2" w:rsidP="007B54F7">
            <w:pPr>
              <w:rPr>
                <w:sz w:val="24"/>
                <w:szCs w:val="24"/>
              </w:rPr>
            </w:pPr>
            <w:r w:rsidRPr="007B54F7">
              <w:rPr>
                <w:sz w:val="24"/>
                <w:szCs w:val="24"/>
              </w:rPr>
              <w:t> </w:t>
            </w:r>
          </w:p>
          <w:p w:rsidR="005C6FC2" w:rsidRPr="007B54F7" w:rsidRDefault="005C6FC2" w:rsidP="007B54F7">
            <w:pPr>
              <w:rPr>
                <w:sz w:val="24"/>
                <w:szCs w:val="24"/>
              </w:rPr>
            </w:pPr>
            <w:r w:rsidRPr="007B54F7">
              <w:rPr>
                <w:sz w:val="24"/>
                <w:szCs w:val="24"/>
                <w:u w:val="single"/>
              </w:rPr>
              <w:t>7 классы</w:t>
            </w:r>
            <w:r w:rsidRPr="007B54F7">
              <w:rPr>
                <w:sz w:val="24"/>
                <w:szCs w:val="24"/>
              </w:rPr>
              <w:t> Выступления с мини-рефератами</w:t>
            </w:r>
          </w:p>
          <w:p w:rsidR="005C6FC2" w:rsidRPr="007B54F7" w:rsidRDefault="005C6FC2" w:rsidP="007B54F7">
            <w:pPr>
              <w:rPr>
                <w:sz w:val="24"/>
                <w:szCs w:val="24"/>
              </w:rPr>
            </w:pPr>
            <w:r w:rsidRPr="007B54F7">
              <w:rPr>
                <w:sz w:val="24"/>
                <w:szCs w:val="24"/>
              </w:rPr>
              <w:t> </w:t>
            </w:r>
          </w:p>
          <w:p w:rsidR="005C6FC2" w:rsidRPr="007B54F7" w:rsidRDefault="005C6FC2" w:rsidP="007B54F7">
            <w:pPr>
              <w:rPr>
                <w:sz w:val="24"/>
                <w:szCs w:val="24"/>
                <w:u w:val="single"/>
              </w:rPr>
            </w:pPr>
          </w:p>
          <w:p w:rsidR="005C6FC2" w:rsidRPr="007B54F7" w:rsidRDefault="005C6FC2" w:rsidP="007B54F7">
            <w:pPr>
              <w:rPr>
                <w:sz w:val="24"/>
                <w:szCs w:val="24"/>
                <w:u w:val="single"/>
              </w:rPr>
            </w:pPr>
          </w:p>
          <w:p w:rsidR="005C6FC2" w:rsidRPr="007B54F7" w:rsidRDefault="005C6FC2" w:rsidP="007B54F7">
            <w:pPr>
              <w:rPr>
                <w:sz w:val="24"/>
                <w:szCs w:val="24"/>
                <w:u w:val="single"/>
              </w:rPr>
            </w:pPr>
          </w:p>
          <w:p w:rsidR="005C6FC2" w:rsidRPr="007B54F7" w:rsidRDefault="005C6FC2" w:rsidP="007B54F7">
            <w:pPr>
              <w:rPr>
                <w:sz w:val="24"/>
                <w:szCs w:val="24"/>
                <w:u w:val="single"/>
              </w:rPr>
            </w:pPr>
            <w:r w:rsidRPr="007B54F7">
              <w:rPr>
                <w:sz w:val="24"/>
                <w:szCs w:val="24"/>
                <w:u w:val="single"/>
              </w:rPr>
              <w:t>9-11 классы  </w:t>
            </w:r>
          </w:p>
          <w:p w:rsidR="005C6FC2" w:rsidRPr="007B54F7" w:rsidRDefault="005C6FC2" w:rsidP="007B54F7">
            <w:pPr>
              <w:rPr>
                <w:sz w:val="24"/>
                <w:szCs w:val="24"/>
              </w:rPr>
            </w:pPr>
            <w:r w:rsidRPr="007B54F7">
              <w:rPr>
                <w:sz w:val="24"/>
                <w:szCs w:val="24"/>
              </w:rPr>
              <w:t>Выступление с реферативно-исследовательскими работами</w:t>
            </w:r>
          </w:p>
          <w:p w:rsidR="005C6FC2" w:rsidRPr="007B54F7" w:rsidRDefault="005C6FC2" w:rsidP="007B54F7">
            <w:pPr>
              <w:rPr>
                <w:sz w:val="24"/>
                <w:szCs w:val="24"/>
              </w:rPr>
            </w:pPr>
            <w:r w:rsidRPr="007B54F7">
              <w:rPr>
                <w:sz w:val="24"/>
                <w:szCs w:val="24"/>
              </w:rPr>
              <w:t> </w:t>
            </w:r>
          </w:p>
          <w:p w:rsidR="005C6FC2" w:rsidRPr="007B54F7" w:rsidRDefault="005C6FC2" w:rsidP="007B54F7">
            <w:pPr>
              <w:pStyle w:val="1f4"/>
              <w:ind w:firstLine="0"/>
              <w:jc w:val="center"/>
              <w:rPr>
                <w:rFonts w:ascii="Times New Roman" w:hAnsi="Times New Roman"/>
                <w:b/>
                <w:i/>
                <w:sz w:val="24"/>
                <w:szCs w:val="24"/>
              </w:rPr>
            </w:pPr>
          </w:p>
          <w:p w:rsidR="005C6FC2" w:rsidRPr="007B54F7" w:rsidRDefault="005C6FC2" w:rsidP="007B54F7">
            <w:pPr>
              <w:pStyle w:val="1f4"/>
              <w:ind w:firstLine="0"/>
              <w:jc w:val="center"/>
              <w:rPr>
                <w:rFonts w:ascii="Times New Roman" w:hAnsi="Times New Roman"/>
                <w:b/>
                <w:i/>
                <w:sz w:val="24"/>
                <w:szCs w:val="24"/>
              </w:rPr>
            </w:pPr>
          </w:p>
          <w:p w:rsidR="005C6FC2" w:rsidRPr="007B54F7" w:rsidRDefault="005C6FC2" w:rsidP="007B54F7">
            <w:pPr>
              <w:pStyle w:val="1f4"/>
              <w:ind w:firstLine="0"/>
              <w:jc w:val="center"/>
              <w:rPr>
                <w:rFonts w:ascii="Times New Roman" w:hAnsi="Times New Roman"/>
                <w:b/>
                <w:i/>
                <w:sz w:val="24"/>
                <w:szCs w:val="24"/>
              </w:rPr>
            </w:pPr>
          </w:p>
          <w:p w:rsidR="005C6FC2" w:rsidRPr="007B54F7" w:rsidRDefault="005C6FC2" w:rsidP="007B54F7">
            <w:pPr>
              <w:pStyle w:val="1f4"/>
              <w:ind w:firstLine="0"/>
              <w:jc w:val="center"/>
              <w:rPr>
                <w:rFonts w:ascii="Times New Roman" w:hAnsi="Times New Roman"/>
                <w:b/>
                <w:i/>
                <w:sz w:val="24"/>
                <w:szCs w:val="24"/>
              </w:rPr>
            </w:pPr>
          </w:p>
          <w:p w:rsidR="005C6FC2" w:rsidRPr="007B54F7" w:rsidRDefault="005C6FC2" w:rsidP="007B54F7">
            <w:pPr>
              <w:pStyle w:val="1f4"/>
              <w:ind w:firstLine="0"/>
              <w:jc w:val="center"/>
              <w:rPr>
                <w:rFonts w:ascii="Times New Roman" w:hAnsi="Times New Roman"/>
                <w:b/>
                <w:i/>
                <w:sz w:val="24"/>
                <w:szCs w:val="24"/>
              </w:rPr>
            </w:pPr>
          </w:p>
          <w:p w:rsidR="005C6FC2" w:rsidRPr="007B54F7" w:rsidRDefault="005C6FC2" w:rsidP="007B54F7">
            <w:pPr>
              <w:pStyle w:val="1f4"/>
              <w:ind w:firstLine="0"/>
              <w:jc w:val="center"/>
              <w:rPr>
                <w:rFonts w:ascii="Times New Roman" w:hAnsi="Times New Roman"/>
                <w:b/>
                <w:i/>
                <w:sz w:val="24"/>
                <w:szCs w:val="24"/>
              </w:rPr>
            </w:pPr>
          </w:p>
          <w:p w:rsidR="005C6FC2" w:rsidRPr="007B54F7" w:rsidRDefault="005C6FC2" w:rsidP="007B54F7">
            <w:pPr>
              <w:pStyle w:val="1f4"/>
              <w:ind w:firstLine="0"/>
              <w:jc w:val="center"/>
              <w:rPr>
                <w:rFonts w:ascii="Times New Roman" w:hAnsi="Times New Roman"/>
                <w:b/>
                <w:i/>
                <w:sz w:val="24"/>
                <w:szCs w:val="24"/>
              </w:rPr>
            </w:pPr>
          </w:p>
          <w:p w:rsidR="005C6FC2" w:rsidRPr="007B54F7" w:rsidRDefault="005C6FC2" w:rsidP="007B54F7">
            <w:pPr>
              <w:pStyle w:val="1f4"/>
              <w:ind w:firstLine="0"/>
              <w:jc w:val="center"/>
              <w:rPr>
                <w:rFonts w:ascii="Times New Roman" w:hAnsi="Times New Roman"/>
                <w:b/>
                <w:i/>
                <w:sz w:val="24"/>
                <w:szCs w:val="24"/>
              </w:rPr>
            </w:pPr>
          </w:p>
          <w:p w:rsidR="0074488D" w:rsidRPr="007B54F7" w:rsidRDefault="005C6FC2" w:rsidP="007B54F7">
            <w:pPr>
              <w:pStyle w:val="1f4"/>
              <w:ind w:firstLine="0"/>
              <w:jc w:val="center"/>
              <w:rPr>
                <w:rFonts w:ascii="Times New Roman" w:hAnsi="Times New Roman"/>
                <w:b/>
                <w:sz w:val="24"/>
                <w:szCs w:val="24"/>
              </w:rPr>
            </w:pPr>
            <w:r w:rsidRPr="007B54F7">
              <w:rPr>
                <w:rFonts w:ascii="Times New Roman" w:hAnsi="Times New Roman"/>
                <w:b/>
                <w:i/>
                <w:sz w:val="24"/>
                <w:szCs w:val="24"/>
              </w:rPr>
              <w:t>Система научно-практических конференций «Шаги в XXI век»</w:t>
            </w:r>
          </w:p>
        </w:tc>
      </w:tr>
    </w:tbl>
    <w:p w:rsidR="0074488D" w:rsidRPr="007B54F7" w:rsidRDefault="0074488D" w:rsidP="007B54F7">
      <w:pPr>
        <w:pStyle w:val="1f4"/>
        <w:jc w:val="center"/>
        <w:rPr>
          <w:rFonts w:ascii="Times New Roman" w:hAnsi="Times New Roman"/>
          <w:b/>
          <w:sz w:val="24"/>
          <w:szCs w:val="24"/>
        </w:rPr>
      </w:pPr>
    </w:p>
    <w:p w:rsidR="00703512"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7B54F7" w:rsidRDefault="00845427" w:rsidP="007B54F7">
      <w:pPr>
        <w:pStyle w:val="210"/>
        <w:shd w:val="clear" w:color="auto" w:fill="auto"/>
        <w:spacing w:before="0" w:after="0" w:line="240" w:lineRule="auto"/>
        <w:ind w:firstLine="760"/>
        <w:jc w:val="left"/>
        <w:rPr>
          <w:sz w:val="24"/>
          <w:szCs w:val="24"/>
        </w:rPr>
      </w:pPr>
      <w:r w:rsidRPr="007B54F7">
        <w:rPr>
          <w:sz w:val="24"/>
          <w:szCs w:val="24"/>
        </w:rPr>
        <w:t xml:space="preserve">▪ </w:t>
      </w:r>
      <w:r w:rsidR="00702332" w:rsidRPr="007B54F7">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7B54F7" w:rsidRDefault="0084542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7B54F7" w:rsidRDefault="0084542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проводить по самостоятельно составленному плану опыт, несложный эксперимент, небольшое исследование;</w:t>
      </w:r>
    </w:p>
    <w:p w:rsidR="00845427" w:rsidRPr="007B54F7" w:rsidRDefault="00845427" w:rsidP="007B54F7">
      <w:pPr>
        <w:pStyle w:val="210"/>
        <w:shd w:val="clear" w:color="auto" w:fill="auto"/>
        <w:spacing w:before="0" w:after="0" w:line="240" w:lineRule="auto"/>
        <w:ind w:firstLine="760"/>
        <w:jc w:val="left"/>
        <w:rPr>
          <w:sz w:val="24"/>
          <w:szCs w:val="24"/>
        </w:rPr>
      </w:pPr>
      <w:r w:rsidRPr="007B54F7">
        <w:rPr>
          <w:sz w:val="24"/>
          <w:szCs w:val="24"/>
        </w:rPr>
        <w:t xml:space="preserve">▪ </w:t>
      </w:r>
      <w:r w:rsidR="00702332" w:rsidRPr="007B54F7">
        <w:rPr>
          <w:sz w:val="24"/>
          <w:szCs w:val="24"/>
        </w:rPr>
        <w:t>оценивать на применимость и достоверность информацию, полученную в ходе исследования (эксперимента);</w:t>
      </w:r>
    </w:p>
    <w:p w:rsidR="001D6B99" w:rsidRPr="007B54F7" w:rsidRDefault="00845427" w:rsidP="007B54F7">
      <w:pPr>
        <w:pStyle w:val="210"/>
        <w:shd w:val="clear" w:color="auto" w:fill="auto"/>
        <w:spacing w:before="120" w:line="240" w:lineRule="auto"/>
        <w:ind w:firstLine="760"/>
        <w:jc w:val="left"/>
        <w:rPr>
          <w:sz w:val="24"/>
          <w:szCs w:val="24"/>
        </w:rPr>
      </w:pPr>
      <w:r w:rsidRPr="007B54F7">
        <w:rPr>
          <w:sz w:val="24"/>
          <w:szCs w:val="24"/>
        </w:rPr>
        <w:t xml:space="preserve">▪ </w:t>
      </w:r>
      <w:r w:rsidR="00702332" w:rsidRPr="007B54F7">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7B54F7" w:rsidRDefault="0084542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03512" w:rsidRPr="007B54F7" w:rsidRDefault="00703512" w:rsidP="007B54F7">
      <w:pPr>
        <w:pStyle w:val="afff6"/>
        <w:jc w:val="center"/>
        <w:rPr>
          <w:rFonts w:ascii="Times New Roman" w:hAnsi="Times New Roman" w:cs="Times New Roman"/>
          <w:color w:val="auto"/>
          <w:sz w:val="24"/>
          <w:szCs w:val="24"/>
        </w:rPr>
      </w:pPr>
      <w:r w:rsidRPr="007B54F7">
        <w:rPr>
          <w:rFonts w:ascii="Times New Roman" w:hAnsi="Times New Roman" w:cs="Times New Roman"/>
          <w:color w:val="auto"/>
          <w:sz w:val="24"/>
          <w:szCs w:val="24"/>
        </w:rPr>
        <w:t>Особенности организации проектной деятельности</w:t>
      </w:r>
    </w:p>
    <w:p w:rsidR="001D6B99" w:rsidRPr="007B54F7" w:rsidRDefault="00702332" w:rsidP="007B54F7">
      <w:pPr>
        <w:pStyle w:val="210"/>
        <w:shd w:val="clear" w:color="auto" w:fill="auto"/>
        <w:tabs>
          <w:tab w:val="left" w:pos="2084"/>
        </w:tabs>
        <w:spacing w:before="0" w:after="0" w:line="240" w:lineRule="auto"/>
        <w:ind w:firstLine="760"/>
        <w:rPr>
          <w:sz w:val="24"/>
          <w:szCs w:val="24"/>
        </w:rPr>
      </w:pPr>
      <w:r w:rsidRPr="007B54F7">
        <w:rPr>
          <w:sz w:val="24"/>
          <w:szCs w:val="24"/>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w:t>
      </w:r>
      <w:r w:rsidRPr="007B54F7">
        <w:rPr>
          <w:sz w:val="24"/>
          <w:szCs w:val="24"/>
        </w:rPr>
        <w:lastRenderedPageBreak/>
        <w:t>нахождение обучающимися практического средства (инструмента) для решения жизненной, социально- значимой или познавательной проблемы.</w:t>
      </w:r>
    </w:p>
    <w:p w:rsidR="001D6B99" w:rsidRPr="007B54F7" w:rsidRDefault="00702332" w:rsidP="007B54F7">
      <w:pPr>
        <w:pStyle w:val="210"/>
        <w:shd w:val="clear" w:color="auto" w:fill="auto"/>
        <w:tabs>
          <w:tab w:val="left" w:pos="2084"/>
        </w:tabs>
        <w:spacing w:before="0" w:after="0" w:line="240" w:lineRule="auto"/>
        <w:ind w:firstLine="760"/>
        <w:rPr>
          <w:sz w:val="24"/>
          <w:szCs w:val="24"/>
        </w:rPr>
      </w:pPr>
      <w:r w:rsidRPr="007B54F7">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7B54F7" w:rsidRDefault="0084542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845427" w:rsidRPr="007B54F7" w:rsidRDefault="0084542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w:t>
      </w:r>
      <w:r w:rsidRPr="007B54F7">
        <w:rPr>
          <w:sz w:val="24"/>
          <w:szCs w:val="24"/>
        </w:rPr>
        <w:t>дов (причем не только научных).</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845427" w:rsidRPr="007B54F7" w:rsidRDefault="00702332" w:rsidP="007B54F7">
      <w:pPr>
        <w:pStyle w:val="210"/>
        <w:shd w:val="clear" w:color="auto" w:fill="auto"/>
        <w:tabs>
          <w:tab w:val="left" w:pos="2134"/>
        </w:tabs>
        <w:spacing w:before="0" w:after="0" w:line="240" w:lineRule="auto"/>
        <w:ind w:left="760"/>
        <w:jc w:val="left"/>
        <w:rPr>
          <w:sz w:val="24"/>
          <w:szCs w:val="24"/>
        </w:rPr>
      </w:pPr>
      <w:r w:rsidRPr="007B54F7">
        <w:rPr>
          <w:sz w:val="24"/>
          <w:szCs w:val="24"/>
        </w:rPr>
        <w:t>Осуществление ПД обучающим</w:t>
      </w:r>
      <w:r w:rsidR="00845427" w:rsidRPr="007B54F7">
        <w:rPr>
          <w:sz w:val="24"/>
          <w:szCs w:val="24"/>
        </w:rPr>
        <w:t>ися включает в себя ряд этапов:</w:t>
      </w:r>
    </w:p>
    <w:p w:rsidR="001D6B99" w:rsidRPr="007B54F7" w:rsidRDefault="00845427" w:rsidP="007B54F7">
      <w:pPr>
        <w:rPr>
          <w:sz w:val="24"/>
          <w:szCs w:val="24"/>
        </w:rPr>
      </w:pPr>
      <w:r w:rsidRPr="007B54F7">
        <w:rPr>
          <w:sz w:val="24"/>
          <w:szCs w:val="24"/>
        </w:rPr>
        <w:t xml:space="preserve">- </w:t>
      </w:r>
      <w:r w:rsidR="00702332" w:rsidRPr="007B54F7">
        <w:rPr>
          <w:sz w:val="24"/>
          <w:szCs w:val="24"/>
        </w:rPr>
        <w:t>анализ и формулирование проблемы;</w:t>
      </w:r>
    </w:p>
    <w:p w:rsidR="00845427" w:rsidRPr="007B54F7" w:rsidRDefault="00845427" w:rsidP="007B54F7">
      <w:pPr>
        <w:rPr>
          <w:sz w:val="24"/>
          <w:szCs w:val="24"/>
        </w:rPr>
      </w:pPr>
      <w:r w:rsidRPr="007B54F7">
        <w:rPr>
          <w:sz w:val="24"/>
          <w:szCs w:val="24"/>
        </w:rPr>
        <w:t xml:space="preserve">- </w:t>
      </w:r>
      <w:r w:rsidR="00702332" w:rsidRPr="007B54F7">
        <w:rPr>
          <w:sz w:val="24"/>
          <w:szCs w:val="24"/>
        </w:rPr>
        <w:t>формулирование темы проекта; постановка це</w:t>
      </w:r>
      <w:r w:rsidRPr="007B54F7">
        <w:rPr>
          <w:sz w:val="24"/>
          <w:szCs w:val="24"/>
        </w:rPr>
        <w:t>ли и задач проекта;</w:t>
      </w:r>
    </w:p>
    <w:p w:rsidR="00845427" w:rsidRPr="007B54F7" w:rsidRDefault="00845427" w:rsidP="007B54F7">
      <w:pPr>
        <w:rPr>
          <w:sz w:val="24"/>
          <w:szCs w:val="24"/>
        </w:rPr>
      </w:pPr>
      <w:r w:rsidRPr="007B54F7">
        <w:rPr>
          <w:sz w:val="24"/>
          <w:szCs w:val="24"/>
        </w:rPr>
        <w:t xml:space="preserve">- составление </w:t>
      </w:r>
      <w:r w:rsidR="00702332" w:rsidRPr="007B54F7">
        <w:rPr>
          <w:sz w:val="24"/>
          <w:szCs w:val="24"/>
        </w:rPr>
        <w:t xml:space="preserve">плана работы; </w:t>
      </w:r>
      <w:r w:rsidRPr="007B54F7">
        <w:rPr>
          <w:sz w:val="24"/>
          <w:szCs w:val="24"/>
        </w:rPr>
        <w:t>сбор информации (исследование);</w:t>
      </w:r>
    </w:p>
    <w:p w:rsidR="001D6B99" w:rsidRPr="007B54F7" w:rsidRDefault="00845427" w:rsidP="007B54F7">
      <w:pPr>
        <w:rPr>
          <w:sz w:val="24"/>
          <w:szCs w:val="24"/>
        </w:rPr>
      </w:pPr>
      <w:r w:rsidRPr="007B54F7">
        <w:rPr>
          <w:sz w:val="24"/>
          <w:szCs w:val="24"/>
        </w:rPr>
        <w:t xml:space="preserve">- </w:t>
      </w:r>
      <w:r w:rsidR="00702332" w:rsidRPr="007B54F7">
        <w:rPr>
          <w:sz w:val="24"/>
          <w:szCs w:val="24"/>
        </w:rPr>
        <w:t>выполнение технологического этапа;</w:t>
      </w:r>
    </w:p>
    <w:p w:rsidR="001D6B99" w:rsidRPr="007B54F7" w:rsidRDefault="00845427" w:rsidP="007B54F7">
      <w:pPr>
        <w:rPr>
          <w:sz w:val="24"/>
          <w:szCs w:val="24"/>
        </w:rPr>
      </w:pPr>
      <w:r w:rsidRPr="007B54F7">
        <w:rPr>
          <w:sz w:val="24"/>
          <w:szCs w:val="24"/>
        </w:rPr>
        <w:t xml:space="preserve">- </w:t>
      </w:r>
      <w:r w:rsidR="00702332" w:rsidRPr="007B54F7">
        <w:rPr>
          <w:sz w:val="24"/>
          <w:szCs w:val="24"/>
        </w:rPr>
        <w:t>подготовка и защита проекта;</w:t>
      </w:r>
    </w:p>
    <w:p w:rsidR="00845427" w:rsidRPr="007B54F7" w:rsidRDefault="00845427" w:rsidP="007B54F7">
      <w:pPr>
        <w:rPr>
          <w:sz w:val="24"/>
          <w:szCs w:val="24"/>
        </w:rPr>
      </w:pPr>
      <w:r w:rsidRPr="007B54F7">
        <w:rPr>
          <w:sz w:val="24"/>
          <w:szCs w:val="24"/>
        </w:rPr>
        <w:t xml:space="preserve">- </w:t>
      </w:r>
      <w:r w:rsidR="00702332" w:rsidRPr="007B54F7">
        <w:rPr>
          <w:sz w:val="24"/>
          <w:szCs w:val="24"/>
        </w:rPr>
        <w:t>рефлексия, анализ результатов выполнения проекта, оценка качества выполнения.</w:t>
      </w:r>
    </w:p>
    <w:p w:rsidR="001D6B99" w:rsidRPr="007B54F7" w:rsidRDefault="00702332" w:rsidP="007B54F7">
      <w:pPr>
        <w:ind w:firstLine="708"/>
        <w:jc w:val="both"/>
        <w:rPr>
          <w:sz w:val="24"/>
          <w:szCs w:val="24"/>
        </w:rPr>
      </w:pPr>
      <w:r w:rsidRPr="007B54F7">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571917" w:rsidRPr="007B54F7" w:rsidRDefault="00571917" w:rsidP="007B54F7">
      <w:pPr>
        <w:pStyle w:val="1f4"/>
        <w:jc w:val="center"/>
        <w:rPr>
          <w:rFonts w:ascii="Times New Roman" w:hAnsi="Times New Roman"/>
          <w:color w:val="auto"/>
          <w:sz w:val="24"/>
          <w:szCs w:val="24"/>
        </w:rPr>
      </w:pPr>
      <w:r w:rsidRPr="007B54F7">
        <w:rPr>
          <w:rFonts w:ascii="Times New Roman" w:hAnsi="Times New Roman"/>
          <w:b/>
          <w:bCs/>
          <w:iCs/>
          <w:color w:val="auto"/>
          <w:sz w:val="24"/>
          <w:szCs w:val="24"/>
        </w:rPr>
        <w:t>Особенности организации проектной деятельности в рамках урочной деятельности</w:t>
      </w:r>
    </w:p>
    <w:p w:rsidR="001D6B99" w:rsidRPr="007B54F7" w:rsidRDefault="00702332" w:rsidP="007B54F7">
      <w:pPr>
        <w:pStyle w:val="210"/>
        <w:shd w:val="clear" w:color="auto" w:fill="auto"/>
        <w:tabs>
          <w:tab w:val="left" w:pos="2109"/>
        </w:tabs>
        <w:spacing w:before="0" w:after="0" w:line="240" w:lineRule="auto"/>
        <w:ind w:firstLine="760"/>
        <w:rPr>
          <w:sz w:val="24"/>
          <w:szCs w:val="24"/>
        </w:rPr>
      </w:pPr>
      <w:r w:rsidRPr="007B54F7">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Pr="007B54F7" w:rsidRDefault="00702332" w:rsidP="007B54F7">
      <w:pPr>
        <w:pStyle w:val="210"/>
        <w:shd w:val="clear" w:color="auto" w:fill="auto"/>
        <w:tabs>
          <w:tab w:val="left" w:pos="2104"/>
        </w:tabs>
        <w:spacing w:before="0" w:after="0" w:line="240" w:lineRule="auto"/>
        <w:ind w:firstLine="760"/>
        <w:rPr>
          <w:sz w:val="24"/>
          <w:szCs w:val="24"/>
        </w:rPr>
      </w:pPr>
      <w:r w:rsidRPr="007B54F7">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предметные проекты;</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метапредметные проекты.</w:t>
      </w:r>
    </w:p>
    <w:p w:rsidR="001D6B99" w:rsidRPr="007B54F7" w:rsidRDefault="00702332" w:rsidP="007B54F7">
      <w:pPr>
        <w:pStyle w:val="210"/>
        <w:shd w:val="clear" w:color="auto" w:fill="auto"/>
        <w:tabs>
          <w:tab w:val="left" w:pos="2109"/>
        </w:tabs>
        <w:spacing w:before="0" w:after="0" w:line="240" w:lineRule="auto"/>
        <w:ind w:firstLine="760"/>
        <w:rPr>
          <w:sz w:val="24"/>
          <w:szCs w:val="24"/>
        </w:rPr>
      </w:pPr>
      <w:r w:rsidRPr="007B54F7">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7B54F7" w:rsidRDefault="00702332" w:rsidP="007B54F7">
      <w:pPr>
        <w:pStyle w:val="210"/>
        <w:shd w:val="clear" w:color="auto" w:fill="auto"/>
        <w:tabs>
          <w:tab w:val="left" w:pos="2130"/>
        </w:tabs>
        <w:spacing w:before="0" w:after="0" w:line="240" w:lineRule="auto"/>
        <w:ind w:firstLine="760"/>
        <w:rPr>
          <w:sz w:val="24"/>
          <w:szCs w:val="24"/>
        </w:rPr>
      </w:pPr>
      <w:r w:rsidRPr="007B54F7">
        <w:rPr>
          <w:b/>
          <w:i/>
          <w:sz w:val="24"/>
          <w:szCs w:val="24"/>
        </w:rPr>
        <w:t>Формы организации ПД</w:t>
      </w:r>
      <w:r w:rsidRPr="007B54F7">
        <w:rPr>
          <w:sz w:val="24"/>
          <w:szCs w:val="24"/>
        </w:rPr>
        <w:t xml:space="preserve"> обучающихся могут быть следующие:</w:t>
      </w:r>
    </w:p>
    <w:p w:rsidR="001D6B99" w:rsidRPr="007B54F7" w:rsidRDefault="0084542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монопроект (использование содержания одного предмета);</w:t>
      </w:r>
    </w:p>
    <w:p w:rsidR="001D6B99" w:rsidRPr="007B54F7" w:rsidRDefault="0084542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межпредметный проект (использование интегрированного знания и способов</w:t>
      </w:r>
      <w:r w:rsidRPr="007B54F7">
        <w:rPr>
          <w:sz w:val="24"/>
          <w:szCs w:val="24"/>
        </w:rPr>
        <w:t xml:space="preserve"> </w:t>
      </w:r>
      <w:r w:rsidR="00702332" w:rsidRPr="007B54F7">
        <w:rPr>
          <w:sz w:val="24"/>
          <w:szCs w:val="24"/>
        </w:rPr>
        <w:t>учебной деятельности различных предметов);</w:t>
      </w:r>
    </w:p>
    <w:p w:rsidR="001D6B99" w:rsidRPr="007B54F7" w:rsidRDefault="00845427"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метапроект (использование областей знания и методов деятельности, выходящих за рамки предметного обучения).</w:t>
      </w:r>
    </w:p>
    <w:p w:rsidR="001D6B99" w:rsidRPr="007B54F7" w:rsidRDefault="00702332" w:rsidP="007B54F7">
      <w:pPr>
        <w:pStyle w:val="210"/>
        <w:shd w:val="clear" w:color="auto" w:fill="auto"/>
        <w:tabs>
          <w:tab w:val="left" w:pos="2109"/>
        </w:tabs>
        <w:spacing w:before="0" w:after="0" w:line="240" w:lineRule="auto"/>
        <w:ind w:firstLine="760"/>
        <w:rPr>
          <w:sz w:val="24"/>
          <w:szCs w:val="24"/>
        </w:rPr>
      </w:pPr>
      <w:r w:rsidRPr="007B54F7">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7B54F7">
        <w:rPr>
          <w:sz w:val="24"/>
          <w:szCs w:val="24"/>
        </w:rPr>
        <w:softHyphen/>
        <w:t>ориентированных проблем: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Какое средство поможет в решении проблемы... (опишите, объясните)?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Каким должно быть средство для решения проблемы... (опишите, смоделируйте)?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Как спроводить средство для решения проблемы (дайте инструкцию)?</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Как выглядело... (опишите, реконструируйте)?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Как будет выглядеть... (опишите, спрогнозируйте)?</w:t>
      </w:r>
    </w:p>
    <w:p w:rsidR="001D6B99" w:rsidRPr="007B54F7" w:rsidRDefault="00702332" w:rsidP="007B54F7">
      <w:pPr>
        <w:pStyle w:val="210"/>
        <w:shd w:val="clear" w:color="auto" w:fill="auto"/>
        <w:tabs>
          <w:tab w:val="left" w:pos="2198"/>
        </w:tabs>
        <w:spacing w:before="0" w:after="0" w:line="240" w:lineRule="auto"/>
        <w:ind w:left="760"/>
        <w:jc w:val="left"/>
        <w:rPr>
          <w:sz w:val="24"/>
          <w:szCs w:val="24"/>
        </w:rPr>
      </w:pPr>
      <w:r w:rsidRPr="007B54F7">
        <w:rPr>
          <w:sz w:val="24"/>
          <w:szCs w:val="24"/>
        </w:rPr>
        <w:t>Основными формами представления итогов ПД являются: материальный объект, макет, конструкторское изделие;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отчетные материалы по проекту (тексты, мультимедийные продукты).</w:t>
      </w:r>
    </w:p>
    <w:p w:rsidR="000F02A3" w:rsidRPr="007B54F7" w:rsidRDefault="000F02A3" w:rsidP="007B54F7">
      <w:pPr>
        <w:pStyle w:val="210"/>
        <w:shd w:val="clear" w:color="auto" w:fill="auto"/>
        <w:spacing w:before="0" w:after="0" w:line="240" w:lineRule="auto"/>
        <w:ind w:firstLine="760"/>
        <w:rPr>
          <w:sz w:val="24"/>
          <w:szCs w:val="24"/>
        </w:rPr>
      </w:pPr>
    </w:p>
    <w:p w:rsidR="000F02A3" w:rsidRPr="007B54F7" w:rsidRDefault="000F02A3" w:rsidP="007B54F7">
      <w:pPr>
        <w:pStyle w:val="1f4"/>
        <w:jc w:val="center"/>
        <w:rPr>
          <w:rFonts w:ascii="Times New Roman" w:hAnsi="Times New Roman"/>
          <w:color w:val="auto"/>
          <w:sz w:val="24"/>
          <w:szCs w:val="24"/>
        </w:rPr>
      </w:pPr>
      <w:r w:rsidRPr="007B54F7">
        <w:rPr>
          <w:rFonts w:ascii="Times New Roman" w:hAnsi="Times New Roman"/>
          <w:b/>
          <w:bCs/>
          <w:iCs/>
          <w:color w:val="auto"/>
          <w:sz w:val="24"/>
          <w:szCs w:val="24"/>
        </w:rPr>
        <w:t>Особенности организации проектной деятельности в рамках внеурочной деятельности</w:t>
      </w:r>
    </w:p>
    <w:p w:rsidR="001D6B99" w:rsidRPr="007B54F7" w:rsidRDefault="00702332" w:rsidP="007B54F7">
      <w:pPr>
        <w:pStyle w:val="210"/>
        <w:shd w:val="clear" w:color="auto" w:fill="auto"/>
        <w:tabs>
          <w:tab w:val="left" w:pos="2149"/>
        </w:tabs>
        <w:spacing w:before="0" w:after="0" w:line="240" w:lineRule="auto"/>
        <w:ind w:firstLine="760"/>
        <w:rPr>
          <w:sz w:val="24"/>
          <w:szCs w:val="24"/>
        </w:rPr>
      </w:pPr>
      <w:r w:rsidRPr="007B54F7">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7B54F7" w:rsidRDefault="00702332" w:rsidP="007B54F7">
      <w:pPr>
        <w:pStyle w:val="210"/>
        <w:shd w:val="clear" w:color="auto" w:fill="auto"/>
        <w:tabs>
          <w:tab w:val="left" w:pos="2149"/>
        </w:tabs>
        <w:spacing w:before="0" w:after="0" w:line="240" w:lineRule="auto"/>
        <w:ind w:firstLine="760"/>
        <w:rPr>
          <w:b/>
          <w:i/>
          <w:sz w:val="24"/>
          <w:szCs w:val="24"/>
        </w:rPr>
      </w:pPr>
      <w:r w:rsidRPr="007B54F7">
        <w:rPr>
          <w:sz w:val="24"/>
          <w:szCs w:val="24"/>
        </w:rPr>
        <w:t xml:space="preserve">С учетом этого при организации ПД обучающихся во внеурочное время целесообразно ориентироваться на реализацию следующих </w:t>
      </w:r>
      <w:r w:rsidRPr="007B54F7">
        <w:rPr>
          <w:b/>
          <w:i/>
          <w:sz w:val="24"/>
          <w:szCs w:val="24"/>
        </w:rPr>
        <w:t>направлений учебного проектирования:</w:t>
      </w:r>
    </w:p>
    <w:p w:rsidR="00D96275" w:rsidRPr="007B54F7" w:rsidRDefault="00D96275" w:rsidP="007B54F7">
      <w:pPr>
        <w:pStyle w:val="210"/>
        <w:shd w:val="clear" w:color="auto" w:fill="auto"/>
        <w:spacing w:before="0" w:after="0" w:line="240" w:lineRule="auto"/>
        <w:ind w:firstLine="760"/>
        <w:rPr>
          <w:sz w:val="24"/>
          <w:szCs w:val="24"/>
        </w:rPr>
        <w:sectPr w:rsidR="00D96275" w:rsidRPr="007B54F7" w:rsidSect="00BD7B85">
          <w:type w:val="continuous"/>
          <w:pgSz w:w="11900" w:h="16840" w:code="9"/>
          <w:pgMar w:top="851" w:right="567" w:bottom="567" w:left="1418" w:header="0" w:footer="6" w:gutter="0"/>
          <w:cols w:space="720"/>
          <w:noEndnote/>
          <w:titlePg/>
          <w:docGrid w:linePitch="360"/>
        </w:sectPr>
      </w:pP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гуманитарное;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естественнонаучное;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социально-ориентированное;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инженерно-техническое;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художественно-творческое;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спортивно-оздоровительное;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туристско-краеведческое.</w:t>
      </w:r>
    </w:p>
    <w:p w:rsidR="00D96275" w:rsidRPr="007B54F7" w:rsidRDefault="00D96275" w:rsidP="007B54F7">
      <w:pPr>
        <w:pStyle w:val="210"/>
        <w:shd w:val="clear" w:color="auto" w:fill="auto"/>
        <w:tabs>
          <w:tab w:val="left" w:pos="2144"/>
        </w:tabs>
        <w:spacing w:before="0" w:after="0" w:line="240" w:lineRule="auto"/>
        <w:ind w:firstLine="760"/>
        <w:rPr>
          <w:sz w:val="24"/>
          <w:szCs w:val="24"/>
        </w:rPr>
        <w:sectPr w:rsidR="00D96275" w:rsidRPr="007B54F7" w:rsidSect="00D96275">
          <w:type w:val="continuous"/>
          <w:pgSz w:w="11900" w:h="16840" w:code="9"/>
          <w:pgMar w:top="851" w:right="567" w:bottom="567" w:left="1418" w:header="0" w:footer="6" w:gutter="0"/>
          <w:cols w:num="2" w:space="720"/>
          <w:noEndnote/>
          <w:titlePg/>
          <w:docGrid w:linePitch="360"/>
        </w:sectPr>
      </w:pPr>
    </w:p>
    <w:p w:rsidR="001D6B99" w:rsidRPr="007B54F7" w:rsidRDefault="00702332" w:rsidP="007B54F7">
      <w:pPr>
        <w:pStyle w:val="210"/>
        <w:shd w:val="clear" w:color="auto" w:fill="auto"/>
        <w:tabs>
          <w:tab w:val="left" w:pos="2144"/>
        </w:tabs>
        <w:spacing w:before="0" w:after="0" w:line="240" w:lineRule="auto"/>
        <w:ind w:firstLine="760"/>
        <w:rPr>
          <w:sz w:val="24"/>
          <w:szCs w:val="24"/>
        </w:rPr>
      </w:pPr>
      <w:r w:rsidRPr="007B54F7">
        <w:rPr>
          <w:sz w:val="24"/>
          <w:szCs w:val="24"/>
        </w:rPr>
        <w:t xml:space="preserve">В качестве основных </w:t>
      </w:r>
      <w:r w:rsidRPr="007B54F7">
        <w:rPr>
          <w:b/>
          <w:i/>
          <w:sz w:val="24"/>
          <w:szCs w:val="24"/>
        </w:rPr>
        <w:t>форм организации ПД</w:t>
      </w:r>
      <w:r w:rsidRPr="007B54F7">
        <w:rPr>
          <w:sz w:val="24"/>
          <w:szCs w:val="24"/>
        </w:rPr>
        <w:t xml:space="preserve"> могут быть использованы:</w:t>
      </w:r>
    </w:p>
    <w:p w:rsidR="001D6B99" w:rsidRPr="007B54F7" w:rsidRDefault="00702332" w:rsidP="007B54F7">
      <w:pPr>
        <w:pStyle w:val="210"/>
        <w:shd w:val="clear" w:color="auto" w:fill="auto"/>
        <w:spacing w:before="0" w:after="0" w:line="240" w:lineRule="auto"/>
        <w:ind w:left="760" w:right="5520"/>
        <w:jc w:val="left"/>
        <w:rPr>
          <w:sz w:val="24"/>
          <w:szCs w:val="24"/>
        </w:rPr>
      </w:pPr>
      <w:r w:rsidRPr="007B54F7">
        <w:rPr>
          <w:sz w:val="24"/>
          <w:szCs w:val="24"/>
        </w:rPr>
        <w:t>творческие мастерские; экспериментальные лаборатории; конструкторское бюро;</w:t>
      </w:r>
    </w:p>
    <w:p w:rsidR="001D6B99" w:rsidRPr="007B54F7" w:rsidRDefault="00702332" w:rsidP="007B54F7">
      <w:pPr>
        <w:pStyle w:val="210"/>
        <w:shd w:val="clear" w:color="auto" w:fill="auto"/>
        <w:spacing w:before="0" w:after="0" w:line="240" w:lineRule="auto"/>
        <w:ind w:left="760" w:right="1100"/>
        <w:jc w:val="left"/>
        <w:rPr>
          <w:sz w:val="24"/>
          <w:szCs w:val="24"/>
        </w:rPr>
      </w:pPr>
      <w:r w:rsidRPr="007B54F7">
        <w:rPr>
          <w:sz w:val="24"/>
          <w:szCs w:val="24"/>
        </w:rPr>
        <w:t>проектные недели; практикумы.</w:t>
      </w:r>
    </w:p>
    <w:p w:rsidR="00D96275" w:rsidRPr="007B54F7" w:rsidRDefault="00702332" w:rsidP="007B54F7">
      <w:pPr>
        <w:pStyle w:val="210"/>
        <w:shd w:val="clear" w:color="auto" w:fill="auto"/>
        <w:tabs>
          <w:tab w:val="left" w:pos="2155"/>
        </w:tabs>
        <w:spacing w:before="0" w:after="0" w:line="240" w:lineRule="auto"/>
        <w:ind w:left="760"/>
        <w:jc w:val="left"/>
        <w:rPr>
          <w:sz w:val="24"/>
          <w:szCs w:val="24"/>
        </w:rPr>
      </w:pPr>
      <w:r w:rsidRPr="007B54F7">
        <w:rPr>
          <w:sz w:val="24"/>
          <w:szCs w:val="24"/>
        </w:rPr>
        <w:t>Формами представления итогов П</w:t>
      </w:r>
      <w:r w:rsidR="00D96275" w:rsidRPr="007B54F7">
        <w:rPr>
          <w:sz w:val="24"/>
          <w:szCs w:val="24"/>
        </w:rPr>
        <w:t>Д во внеурочное время являются:</w:t>
      </w:r>
    </w:p>
    <w:p w:rsidR="001D6B99" w:rsidRPr="007B54F7" w:rsidRDefault="00D96275" w:rsidP="007B54F7">
      <w:pPr>
        <w:pStyle w:val="210"/>
        <w:shd w:val="clear" w:color="auto" w:fill="auto"/>
        <w:tabs>
          <w:tab w:val="left" w:pos="2155"/>
        </w:tabs>
        <w:spacing w:before="0" w:after="0" w:line="240" w:lineRule="auto"/>
        <w:ind w:left="760"/>
        <w:jc w:val="left"/>
        <w:rPr>
          <w:sz w:val="24"/>
          <w:szCs w:val="24"/>
        </w:rPr>
      </w:pPr>
      <w:r w:rsidRPr="007B54F7">
        <w:rPr>
          <w:sz w:val="24"/>
          <w:szCs w:val="24"/>
        </w:rPr>
        <w:t xml:space="preserve">- </w:t>
      </w:r>
      <w:r w:rsidR="00702332" w:rsidRPr="007B54F7">
        <w:rPr>
          <w:sz w:val="24"/>
          <w:szCs w:val="24"/>
        </w:rPr>
        <w:t xml:space="preserve">материальный продукт (объект, макет, конструкторское изделие и другие); </w:t>
      </w:r>
      <w:r w:rsidRPr="007B54F7">
        <w:rPr>
          <w:sz w:val="24"/>
          <w:szCs w:val="24"/>
        </w:rPr>
        <w:t xml:space="preserve">- </w:t>
      </w:r>
      <w:r w:rsidR="00702332" w:rsidRPr="007B54F7">
        <w:rPr>
          <w:sz w:val="24"/>
          <w:szCs w:val="24"/>
        </w:rPr>
        <w:t>медийный продукт (плакат, газета, журнал, рекламная продукция, фильм</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и другие);</w:t>
      </w:r>
    </w:p>
    <w:p w:rsidR="001D6B99" w:rsidRPr="007B54F7" w:rsidRDefault="00D96275"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публичное мероприятие (образовательное событие, социальное мероприятие (акция), театральная постановка и другие);</w:t>
      </w:r>
    </w:p>
    <w:p w:rsidR="001D6B99" w:rsidRPr="007B54F7" w:rsidRDefault="00D96275" w:rsidP="007B54F7">
      <w:pPr>
        <w:pStyle w:val="210"/>
        <w:shd w:val="clear" w:color="auto" w:fill="auto"/>
        <w:spacing w:before="0" w:after="0" w:line="240" w:lineRule="auto"/>
        <w:ind w:left="760"/>
        <w:jc w:val="left"/>
        <w:rPr>
          <w:sz w:val="24"/>
          <w:szCs w:val="24"/>
        </w:rPr>
      </w:pPr>
      <w:r w:rsidRPr="007B54F7">
        <w:rPr>
          <w:sz w:val="24"/>
          <w:szCs w:val="24"/>
        </w:rPr>
        <w:t xml:space="preserve">- </w:t>
      </w:r>
      <w:r w:rsidR="00702332" w:rsidRPr="007B54F7">
        <w:rPr>
          <w:sz w:val="24"/>
          <w:szCs w:val="24"/>
        </w:rPr>
        <w:t>отчетные материалы по проекту (тексты, мультимедийные продукты).</w:t>
      </w:r>
    </w:p>
    <w:p w:rsidR="000F02A3" w:rsidRPr="007B54F7" w:rsidRDefault="000F02A3" w:rsidP="007B54F7">
      <w:pPr>
        <w:spacing w:before="120" w:after="240"/>
        <w:jc w:val="center"/>
        <w:rPr>
          <w:b/>
          <w:sz w:val="24"/>
          <w:szCs w:val="24"/>
        </w:rPr>
      </w:pPr>
      <w:r w:rsidRPr="007B54F7">
        <w:rPr>
          <w:b/>
          <w:sz w:val="24"/>
          <w:szCs w:val="24"/>
        </w:rPr>
        <w:t>Формирование УУД в различных формах организации проектной деятельности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52"/>
        <w:gridCol w:w="2765"/>
        <w:gridCol w:w="1654"/>
        <w:gridCol w:w="2434"/>
      </w:tblGrid>
      <w:tr w:rsidR="000F02A3" w:rsidRPr="007B54F7" w:rsidTr="006B25E7">
        <w:trPr>
          <w:tblCellSpacing w:w="0" w:type="dxa"/>
        </w:trPr>
        <w:tc>
          <w:tcPr>
            <w:tcW w:w="2877" w:type="dxa"/>
            <w:shd w:val="clear" w:color="auto" w:fill="FFFFFF"/>
            <w:hideMark/>
          </w:tcPr>
          <w:p w:rsidR="000F02A3" w:rsidRPr="007B54F7" w:rsidRDefault="000F02A3" w:rsidP="007B54F7">
            <w:pPr>
              <w:jc w:val="center"/>
              <w:rPr>
                <w:b/>
                <w:sz w:val="24"/>
                <w:szCs w:val="24"/>
              </w:rPr>
            </w:pPr>
            <w:r w:rsidRPr="007B54F7">
              <w:rPr>
                <w:b/>
                <w:sz w:val="24"/>
                <w:szCs w:val="24"/>
              </w:rPr>
              <w:t>Название проекта/ класс</w:t>
            </w:r>
          </w:p>
        </w:tc>
        <w:tc>
          <w:tcPr>
            <w:tcW w:w="2609" w:type="dxa"/>
            <w:shd w:val="clear" w:color="auto" w:fill="FFFFFF"/>
            <w:hideMark/>
          </w:tcPr>
          <w:p w:rsidR="000F02A3" w:rsidRPr="007B54F7" w:rsidRDefault="000F02A3" w:rsidP="007B54F7">
            <w:pPr>
              <w:jc w:val="center"/>
              <w:rPr>
                <w:b/>
                <w:sz w:val="24"/>
                <w:szCs w:val="24"/>
              </w:rPr>
            </w:pPr>
            <w:r w:rsidRPr="007B54F7">
              <w:rPr>
                <w:b/>
                <w:sz w:val="24"/>
                <w:szCs w:val="24"/>
              </w:rPr>
              <w:t>Вид  деятельности учащихся</w:t>
            </w:r>
          </w:p>
        </w:tc>
        <w:tc>
          <w:tcPr>
            <w:tcW w:w="1562" w:type="dxa"/>
            <w:shd w:val="clear" w:color="auto" w:fill="FFFFFF"/>
            <w:hideMark/>
          </w:tcPr>
          <w:p w:rsidR="000F02A3" w:rsidRPr="007B54F7" w:rsidRDefault="000F02A3" w:rsidP="007B54F7">
            <w:pPr>
              <w:jc w:val="center"/>
              <w:rPr>
                <w:b/>
                <w:sz w:val="24"/>
                <w:szCs w:val="24"/>
              </w:rPr>
            </w:pPr>
            <w:r w:rsidRPr="007B54F7">
              <w:rPr>
                <w:b/>
                <w:sz w:val="24"/>
                <w:szCs w:val="24"/>
              </w:rPr>
              <w:t>Форма работы</w:t>
            </w:r>
          </w:p>
        </w:tc>
        <w:tc>
          <w:tcPr>
            <w:tcW w:w="2297" w:type="dxa"/>
            <w:shd w:val="clear" w:color="auto" w:fill="FFFFFF"/>
            <w:hideMark/>
          </w:tcPr>
          <w:p w:rsidR="000F02A3" w:rsidRPr="007B54F7" w:rsidRDefault="000F02A3" w:rsidP="007B54F7">
            <w:pPr>
              <w:jc w:val="center"/>
              <w:rPr>
                <w:b/>
                <w:sz w:val="24"/>
                <w:szCs w:val="24"/>
              </w:rPr>
            </w:pPr>
            <w:r w:rsidRPr="007B54F7">
              <w:rPr>
                <w:b/>
                <w:sz w:val="24"/>
                <w:szCs w:val="24"/>
              </w:rPr>
              <w:t>Продукт</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5 класс (англ.яз)</w:t>
            </w:r>
          </w:p>
          <w:p w:rsidR="000F02A3" w:rsidRPr="007B54F7" w:rsidRDefault="000F02A3" w:rsidP="007B54F7">
            <w:pPr>
              <w:rPr>
                <w:sz w:val="24"/>
                <w:szCs w:val="24"/>
              </w:rPr>
            </w:pPr>
            <w:r w:rsidRPr="007B54F7">
              <w:rPr>
                <w:sz w:val="24"/>
                <w:szCs w:val="24"/>
              </w:rPr>
              <w:t>«Лимерики» (предметный, долгосрочный, внеурочный)</w:t>
            </w:r>
          </w:p>
        </w:tc>
        <w:tc>
          <w:tcPr>
            <w:tcW w:w="2609" w:type="dxa"/>
            <w:shd w:val="clear" w:color="auto" w:fill="FFFFFF"/>
            <w:hideMark/>
          </w:tcPr>
          <w:p w:rsidR="000F02A3" w:rsidRPr="007B54F7" w:rsidRDefault="000F02A3" w:rsidP="007B54F7">
            <w:pPr>
              <w:rPr>
                <w:sz w:val="24"/>
                <w:szCs w:val="24"/>
              </w:rPr>
            </w:pPr>
            <w:r w:rsidRPr="007B54F7">
              <w:rPr>
                <w:sz w:val="24"/>
                <w:szCs w:val="24"/>
              </w:rPr>
              <w:t>Перевод юмористического стихотворения и его иллюстрация.</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Стихотворный перевод лимерика и его иллюстративное оформление на формате А 4.</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5 класс (англ.яз)</w:t>
            </w:r>
          </w:p>
          <w:p w:rsidR="000F02A3" w:rsidRPr="007B54F7" w:rsidRDefault="000F02A3" w:rsidP="007B54F7">
            <w:pPr>
              <w:rPr>
                <w:sz w:val="24"/>
                <w:szCs w:val="24"/>
              </w:rPr>
            </w:pPr>
            <w:r w:rsidRPr="007B54F7">
              <w:rPr>
                <w:sz w:val="24"/>
                <w:szCs w:val="24"/>
              </w:rPr>
              <w:t>«Какое удовольствие путешествовать» (предметный, внеурочный)</w:t>
            </w:r>
          </w:p>
        </w:tc>
        <w:tc>
          <w:tcPr>
            <w:tcW w:w="2609" w:type="dxa"/>
            <w:shd w:val="clear" w:color="auto" w:fill="FFFFFF"/>
            <w:hideMark/>
          </w:tcPr>
          <w:p w:rsidR="000F02A3" w:rsidRPr="007B54F7" w:rsidRDefault="000F02A3" w:rsidP="007B54F7">
            <w:pPr>
              <w:rPr>
                <w:sz w:val="24"/>
                <w:szCs w:val="24"/>
              </w:rPr>
            </w:pPr>
            <w:r w:rsidRPr="007B54F7">
              <w:rPr>
                <w:sz w:val="24"/>
                <w:szCs w:val="24"/>
              </w:rPr>
              <w:t>Участие в коллективно-творческом проекте (игровая, познавательная, художественная деятельность).</w:t>
            </w:r>
          </w:p>
        </w:tc>
        <w:tc>
          <w:tcPr>
            <w:tcW w:w="1562" w:type="dxa"/>
            <w:shd w:val="clear" w:color="auto" w:fill="FFFFFF"/>
            <w:hideMark/>
          </w:tcPr>
          <w:p w:rsidR="000F02A3" w:rsidRPr="007B54F7" w:rsidRDefault="000F02A3" w:rsidP="007B54F7">
            <w:pPr>
              <w:rPr>
                <w:sz w:val="24"/>
                <w:szCs w:val="24"/>
              </w:rPr>
            </w:pPr>
            <w:r w:rsidRPr="007B54F7">
              <w:rPr>
                <w:sz w:val="24"/>
                <w:szCs w:val="24"/>
              </w:rPr>
              <w:t>Групповая, 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Театрализованная презентация одного из видов путешествия.</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5 классы</w:t>
            </w:r>
          </w:p>
          <w:p w:rsidR="000F02A3" w:rsidRPr="007B54F7" w:rsidRDefault="000F02A3" w:rsidP="007B54F7">
            <w:pPr>
              <w:rPr>
                <w:sz w:val="24"/>
                <w:szCs w:val="24"/>
              </w:rPr>
            </w:pPr>
            <w:r w:rsidRPr="007B54F7">
              <w:rPr>
                <w:sz w:val="24"/>
                <w:szCs w:val="24"/>
              </w:rPr>
              <w:t>Интегративный проект по русскому языку и литературе</w:t>
            </w:r>
          </w:p>
          <w:p w:rsidR="000F02A3" w:rsidRPr="007B54F7" w:rsidRDefault="000F02A3" w:rsidP="007B54F7">
            <w:pPr>
              <w:rPr>
                <w:sz w:val="24"/>
                <w:szCs w:val="24"/>
              </w:rPr>
            </w:pPr>
            <w:r w:rsidRPr="007B54F7">
              <w:rPr>
                <w:sz w:val="24"/>
                <w:szCs w:val="24"/>
              </w:rPr>
              <w:t>«Пушкиниана»</w:t>
            </w:r>
          </w:p>
          <w:p w:rsidR="000F02A3" w:rsidRPr="007B54F7" w:rsidRDefault="000F02A3" w:rsidP="007B54F7">
            <w:pPr>
              <w:rPr>
                <w:sz w:val="24"/>
                <w:szCs w:val="24"/>
              </w:rPr>
            </w:pPr>
            <w:r w:rsidRPr="007B54F7">
              <w:rPr>
                <w:sz w:val="24"/>
                <w:szCs w:val="24"/>
              </w:rPr>
              <w:t> </w:t>
            </w:r>
          </w:p>
        </w:tc>
        <w:tc>
          <w:tcPr>
            <w:tcW w:w="2609" w:type="dxa"/>
            <w:shd w:val="clear" w:color="auto" w:fill="FFFFFF"/>
            <w:hideMark/>
          </w:tcPr>
          <w:p w:rsidR="000F02A3" w:rsidRPr="007B54F7" w:rsidRDefault="000F02A3" w:rsidP="007B54F7">
            <w:pPr>
              <w:rPr>
                <w:sz w:val="24"/>
                <w:szCs w:val="24"/>
              </w:rPr>
            </w:pPr>
            <w:r w:rsidRPr="007B54F7">
              <w:rPr>
                <w:sz w:val="24"/>
                <w:szCs w:val="24"/>
              </w:rPr>
              <w:t>Представление результатов своей деятельности и хода работы, создание  презентаций  в различных формах с использованием специально подготовленного продукта проектирования (макета памятника, создания обложки сборника произведений, театрализации отрывка сказки).</w:t>
            </w:r>
          </w:p>
          <w:p w:rsidR="000F02A3" w:rsidRPr="007B54F7" w:rsidRDefault="000F02A3" w:rsidP="007B54F7">
            <w:pPr>
              <w:rPr>
                <w:sz w:val="24"/>
                <w:szCs w:val="24"/>
              </w:rPr>
            </w:pPr>
            <w:r w:rsidRPr="007B54F7">
              <w:rPr>
                <w:sz w:val="24"/>
                <w:szCs w:val="24"/>
              </w:rPr>
              <w:t> </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 групповая, коллективная</w:t>
            </w:r>
          </w:p>
        </w:tc>
        <w:tc>
          <w:tcPr>
            <w:tcW w:w="2297" w:type="dxa"/>
            <w:shd w:val="clear" w:color="auto" w:fill="FFFFFF"/>
            <w:hideMark/>
          </w:tcPr>
          <w:p w:rsidR="000F02A3" w:rsidRPr="007B54F7" w:rsidRDefault="000F02A3" w:rsidP="007B54F7">
            <w:pPr>
              <w:rPr>
                <w:sz w:val="24"/>
                <w:szCs w:val="24"/>
              </w:rPr>
            </w:pPr>
            <w:r w:rsidRPr="007B54F7">
              <w:rPr>
                <w:sz w:val="24"/>
                <w:szCs w:val="24"/>
              </w:rPr>
              <w:t>Модель памятника, обложка книги, мини- спектакль, стихи собственного сочинения.</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lastRenderedPageBreak/>
              <w:t>5 класс</w:t>
            </w:r>
          </w:p>
          <w:p w:rsidR="000F02A3" w:rsidRPr="007B54F7" w:rsidRDefault="000F02A3" w:rsidP="007B54F7">
            <w:pPr>
              <w:rPr>
                <w:sz w:val="24"/>
                <w:szCs w:val="24"/>
              </w:rPr>
            </w:pPr>
            <w:r w:rsidRPr="007B54F7">
              <w:rPr>
                <w:sz w:val="24"/>
                <w:szCs w:val="24"/>
              </w:rPr>
              <w:t>«Первые шаги в естествознании»</w:t>
            </w:r>
          </w:p>
          <w:p w:rsidR="000F02A3" w:rsidRPr="007B54F7" w:rsidRDefault="000F02A3" w:rsidP="007B54F7">
            <w:pPr>
              <w:rPr>
                <w:sz w:val="24"/>
                <w:szCs w:val="24"/>
              </w:rPr>
            </w:pPr>
            <w:r w:rsidRPr="007B54F7">
              <w:rPr>
                <w:sz w:val="24"/>
                <w:szCs w:val="24"/>
              </w:rPr>
              <w:t>экспериментальный проект</w:t>
            </w:r>
          </w:p>
        </w:tc>
        <w:tc>
          <w:tcPr>
            <w:tcW w:w="2609" w:type="dxa"/>
            <w:shd w:val="clear" w:color="auto" w:fill="FFFFFF"/>
            <w:hideMark/>
          </w:tcPr>
          <w:p w:rsidR="000F02A3" w:rsidRPr="007B54F7" w:rsidRDefault="000F02A3" w:rsidP="007B54F7">
            <w:pPr>
              <w:rPr>
                <w:sz w:val="24"/>
                <w:szCs w:val="24"/>
              </w:rPr>
            </w:pPr>
            <w:r w:rsidRPr="007B54F7">
              <w:rPr>
                <w:sz w:val="24"/>
                <w:szCs w:val="24"/>
              </w:rPr>
              <w:t> </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Презентация дневника наблюдений</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«Тетрадь кругозора»</w:t>
            </w:r>
          </w:p>
          <w:p w:rsidR="000F02A3" w:rsidRPr="007B54F7" w:rsidRDefault="000F02A3" w:rsidP="007B54F7">
            <w:pPr>
              <w:rPr>
                <w:sz w:val="24"/>
                <w:szCs w:val="24"/>
              </w:rPr>
            </w:pPr>
            <w:r w:rsidRPr="007B54F7">
              <w:rPr>
                <w:sz w:val="24"/>
                <w:szCs w:val="24"/>
              </w:rPr>
              <w:t>(математика)</w:t>
            </w:r>
          </w:p>
        </w:tc>
        <w:tc>
          <w:tcPr>
            <w:tcW w:w="2609" w:type="dxa"/>
            <w:shd w:val="clear" w:color="auto" w:fill="FFFFFF"/>
            <w:hideMark/>
          </w:tcPr>
          <w:p w:rsidR="000F02A3" w:rsidRPr="007B54F7" w:rsidRDefault="000F02A3" w:rsidP="007B54F7">
            <w:pPr>
              <w:rPr>
                <w:sz w:val="24"/>
                <w:szCs w:val="24"/>
              </w:rPr>
            </w:pPr>
            <w:r w:rsidRPr="007B54F7">
              <w:rPr>
                <w:sz w:val="24"/>
                <w:szCs w:val="24"/>
              </w:rPr>
              <w:t>Сбор информации, занесение информации в тетрадь</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Презентация тетради</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«Математический кроссворд»</w:t>
            </w:r>
          </w:p>
          <w:p w:rsidR="000F02A3" w:rsidRPr="007B54F7" w:rsidRDefault="000F02A3" w:rsidP="007B54F7">
            <w:pPr>
              <w:rPr>
                <w:sz w:val="24"/>
                <w:szCs w:val="24"/>
              </w:rPr>
            </w:pPr>
            <w:r w:rsidRPr="007B54F7">
              <w:rPr>
                <w:sz w:val="24"/>
                <w:szCs w:val="24"/>
              </w:rPr>
              <w:t>(математика)</w:t>
            </w:r>
          </w:p>
        </w:tc>
        <w:tc>
          <w:tcPr>
            <w:tcW w:w="2609" w:type="dxa"/>
            <w:shd w:val="clear" w:color="auto" w:fill="FFFFFF"/>
            <w:hideMark/>
          </w:tcPr>
          <w:p w:rsidR="000F02A3" w:rsidRPr="007B54F7" w:rsidRDefault="000F02A3" w:rsidP="007B54F7">
            <w:pPr>
              <w:rPr>
                <w:sz w:val="24"/>
                <w:szCs w:val="24"/>
              </w:rPr>
            </w:pPr>
            <w:r w:rsidRPr="007B54F7">
              <w:rPr>
                <w:sz w:val="24"/>
                <w:szCs w:val="24"/>
              </w:rPr>
              <w:t>Подбор информации и оформление кроссворда на заданную тему</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 или  работа в парах</w:t>
            </w:r>
          </w:p>
        </w:tc>
        <w:tc>
          <w:tcPr>
            <w:tcW w:w="2297" w:type="dxa"/>
            <w:shd w:val="clear" w:color="auto" w:fill="FFFFFF"/>
            <w:hideMark/>
          </w:tcPr>
          <w:p w:rsidR="000F02A3" w:rsidRPr="007B54F7" w:rsidRDefault="000F02A3" w:rsidP="007B54F7">
            <w:pPr>
              <w:rPr>
                <w:sz w:val="24"/>
                <w:szCs w:val="24"/>
              </w:rPr>
            </w:pPr>
            <w:r w:rsidRPr="007B54F7">
              <w:rPr>
                <w:sz w:val="24"/>
                <w:szCs w:val="24"/>
              </w:rPr>
              <w:t>Кроссворд выполненный на листе А 4, ответы к кроссворду.</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«Все дело в шляпе»</w:t>
            </w:r>
          </w:p>
          <w:p w:rsidR="000F02A3" w:rsidRPr="007B54F7" w:rsidRDefault="000F02A3" w:rsidP="007B54F7">
            <w:pPr>
              <w:rPr>
                <w:sz w:val="24"/>
                <w:szCs w:val="24"/>
              </w:rPr>
            </w:pPr>
            <w:r w:rsidRPr="007B54F7">
              <w:rPr>
                <w:sz w:val="24"/>
                <w:szCs w:val="24"/>
              </w:rPr>
              <w:t>(технология)</w:t>
            </w:r>
          </w:p>
        </w:tc>
        <w:tc>
          <w:tcPr>
            <w:tcW w:w="2609" w:type="dxa"/>
            <w:shd w:val="clear" w:color="auto" w:fill="FFFFFF"/>
            <w:hideMark/>
          </w:tcPr>
          <w:p w:rsidR="000F02A3" w:rsidRPr="007B54F7" w:rsidRDefault="000F02A3" w:rsidP="007B54F7">
            <w:pPr>
              <w:rPr>
                <w:sz w:val="24"/>
                <w:szCs w:val="24"/>
              </w:rPr>
            </w:pPr>
            <w:r w:rsidRPr="007B54F7">
              <w:rPr>
                <w:sz w:val="24"/>
                <w:szCs w:val="24"/>
              </w:rPr>
              <w:t>Сбор информации. Работа над эскизами. Организация рабочего места. Подбор материалов. Раскрой изделия. Ручные работы.</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Игольница  в форме шляпки.</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«Фартук традиционный и современный» </w:t>
            </w:r>
          </w:p>
          <w:p w:rsidR="000F02A3" w:rsidRPr="007B54F7" w:rsidRDefault="000F02A3" w:rsidP="007B54F7">
            <w:pPr>
              <w:rPr>
                <w:sz w:val="24"/>
                <w:szCs w:val="24"/>
              </w:rPr>
            </w:pPr>
            <w:r w:rsidRPr="007B54F7">
              <w:rPr>
                <w:sz w:val="24"/>
                <w:szCs w:val="24"/>
              </w:rPr>
              <w:t>(технология)</w:t>
            </w:r>
          </w:p>
          <w:p w:rsidR="000F02A3" w:rsidRPr="007B54F7" w:rsidRDefault="000F02A3" w:rsidP="007B54F7">
            <w:pPr>
              <w:rPr>
                <w:sz w:val="24"/>
                <w:szCs w:val="24"/>
              </w:rPr>
            </w:pPr>
            <w:r w:rsidRPr="007B54F7">
              <w:rPr>
                <w:sz w:val="24"/>
                <w:szCs w:val="24"/>
              </w:rPr>
              <w:t> </w:t>
            </w:r>
          </w:p>
        </w:tc>
        <w:tc>
          <w:tcPr>
            <w:tcW w:w="2609" w:type="dxa"/>
            <w:shd w:val="clear" w:color="auto" w:fill="FFFFFF"/>
            <w:hideMark/>
          </w:tcPr>
          <w:p w:rsidR="000F02A3" w:rsidRPr="007B54F7" w:rsidRDefault="000F02A3" w:rsidP="007B54F7">
            <w:pPr>
              <w:rPr>
                <w:sz w:val="24"/>
                <w:szCs w:val="24"/>
              </w:rPr>
            </w:pPr>
            <w:r w:rsidRPr="007B54F7">
              <w:rPr>
                <w:sz w:val="24"/>
                <w:szCs w:val="24"/>
              </w:rPr>
              <w:t>Работа над эскизами. Организация рабочего места. Подбор материалов. Раскрой изделия. Ручные работы. Машинные работы</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Швейное изделие : фартук.</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«Дитя солнца»</w:t>
            </w:r>
          </w:p>
          <w:p w:rsidR="000F02A3" w:rsidRPr="007B54F7" w:rsidRDefault="000F02A3" w:rsidP="007B54F7">
            <w:pPr>
              <w:rPr>
                <w:sz w:val="24"/>
                <w:szCs w:val="24"/>
              </w:rPr>
            </w:pPr>
            <w:r w:rsidRPr="007B54F7">
              <w:rPr>
                <w:sz w:val="24"/>
                <w:szCs w:val="24"/>
              </w:rPr>
              <w:t>(технология)</w:t>
            </w:r>
          </w:p>
          <w:p w:rsidR="000F02A3" w:rsidRPr="007B54F7" w:rsidRDefault="000F02A3" w:rsidP="007B54F7">
            <w:pPr>
              <w:rPr>
                <w:sz w:val="24"/>
                <w:szCs w:val="24"/>
              </w:rPr>
            </w:pPr>
            <w:r w:rsidRPr="007B54F7">
              <w:rPr>
                <w:sz w:val="24"/>
                <w:szCs w:val="24"/>
              </w:rPr>
              <w:t> </w:t>
            </w:r>
          </w:p>
        </w:tc>
        <w:tc>
          <w:tcPr>
            <w:tcW w:w="2609" w:type="dxa"/>
            <w:shd w:val="clear" w:color="auto" w:fill="FFFFFF"/>
            <w:hideMark/>
          </w:tcPr>
          <w:p w:rsidR="000F02A3" w:rsidRPr="007B54F7" w:rsidRDefault="000F02A3" w:rsidP="007B54F7">
            <w:pPr>
              <w:rPr>
                <w:sz w:val="24"/>
                <w:szCs w:val="24"/>
              </w:rPr>
            </w:pPr>
            <w:r w:rsidRPr="007B54F7">
              <w:rPr>
                <w:sz w:val="24"/>
                <w:szCs w:val="24"/>
              </w:rPr>
              <w:t>Сбор информации. Маркетинговые исследования</w:t>
            </w:r>
          </w:p>
        </w:tc>
        <w:tc>
          <w:tcPr>
            <w:tcW w:w="1562" w:type="dxa"/>
            <w:shd w:val="clear" w:color="auto" w:fill="FFFFFF"/>
            <w:hideMark/>
          </w:tcPr>
          <w:p w:rsidR="000F02A3" w:rsidRPr="007B54F7" w:rsidRDefault="000F02A3" w:rsidP="007B54F7">
            <w:pPr>
              <w:rPr>
                <w:sz w:val="24"/>
                <w:szCs w:val="24"/>
              </w:rPr>
            </w:pPr>
            <w:r w:rsidRPr="007B54F7">
              <w:rPr>
                <w:sz w:val="24"/>
                <w:szCs w:val="24"/>
              </w:rPr>
              <w:t>Групповая</w:t>
            </w:r>
          </w:p>
        </w:tc>
        <w:tc>
          <w:tcPr>
            <w:tcW w:w="2297" w:type="dxa"/>
            <w:shd w:val="clear" w:color="auto" w:fill="FFFFFF"/>
            <w:hideMark/>
          </w:tcPr>
          <w:p w:rsidR="000F02A3" w:rsidRPr="007B54F7" w:rsidRDefault="000F02A3" w:rsidP="007B54F7">
            <w:pPr>
              <w:rPr>
                <w:sz w:val="24"/>
                <w:szCs w:val="24"/>
              </w:rPr>
            </w:pPr>
            <w:r w:rsidRPr="007B54F7">
              <w:rPr>
                <w:sz w:val="24"/>
                <w:szCs w:val="24"/>
              </w:rPr>
              <w:t>Коллекция тканей</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6 классы</w:t>
            </w:r>
          </w:p>
          <w:p w:rsidR="000F02A3" w:rsidRPr="007B54F7" w:rsidRDefault="000F02A3" w:rsidP="007B54F7">
            <w:pPr>
              <w:rPr>
                <w:sz w:val="24"/>
                <w:szCs w:val="24"/>
              </w:rPr>
            </w:pPr>
            <w:r w:rsidRPr="007B54F7">
              <w:rPr>
                <w:sz w:val="24"/>
                <w:szCs w:val="24"/>
              </w:rPr>
              <w:t> «В садах родного края…»</w:t>
            </w:r>
          </w:p>
          <w:p w:rsidR="000F02A3" w:rsidRPr="007B54F7" w:rsidRDefault="000F02A3" w:rsidP="007B54F7">
            <w:pPr>
              <w:rPr>
                <w:sz w:val="24"/>
                <w:szCs w:val="24"/>
              </w:rPr>
            </w:pPr>
            <w:r w:rsidRPr="007B54F7">
              <w:rPr>
                <w:sz w:val="24"/>
                <w:szCs w:val="24"/>
              </w:rPr>
              <w:t> </w:t>
            </w:r>
          </w:p>
        </w:tc>
        <w:tc>
          <w:tcPr>
            <w:tcW w:w="2609" w:type="dxa"/>
            <w:shd w:val="clear" w:color="auto" w:fill="FFFFFF"/>
            <w:hideMark/>
          </w:tcPr>
          <w:p w:rsidR="000F02A3" w:rsidRPr="007B54F7" w:rsidRDefault="000F02A3" w:rsidP="007B54F7">
            <w:pPr>
              <w:rPr>
                <w:sz w:val="24"/>
                <w:szCs w:val="24"/>
              </w:rPr>
            </w:pPr>
            <w:r w:rsidRPr="007B54F7">
              <w:rPr>
                <w:sz w:val="24"/>
                <w:szCs w:val="24"/>
              </w:rPr>
              <w:t>Наблюдение (вид восприятия, характеризующийся целенаправленностью, выражающейся в ясно осознаваемой  практической, познавательной задаче). Представление результатов своей деятельности, презентации в различных формах, поиск и отбор необходимой информации.</w:t>
            </w:r>
          </w:p>
          <w:p w:rsidR="000F02A3" w:rsidRPr="007B54F7" w:rsidRDefault="000F02A3" w:rsidP="007B54F7">
            <w:pPr>
              <w:rPr>
                <w:sz w:val="24"/>
                <w:szCs w:val="24"/>
              </w:rPr>
            </w:pPr>
            <w:r w:rsidRPr="007B54F7">
              <w:rPr>
                <w:sz w:val="24"/>
                <w:szCs w:val="24"/>
              </w:rPr>
              <w:t> </w:t>
            </w:r>
          </w:p>
        </w:tc>
        <w:tc>
          <w:tcPr>
            <w:tcW w:w="1562" w:type="dxa"/>
            <w:shd w:val="clear" w:color="auto" w:fill="FFFFFF"/>
            <w:hideMark/>
          </w:tcPr>
          <w:p w:rsidR="000F02A3" w:rsidRPr="007B54F7" w:rsidRDefault="000F02A3" w:rsidP="007B54F7">
            <w:pPr>
              <w:rPr>
                <w:sz w:val="24"/>
                <w:szCs w:val="24"/>
              </w:rPr>
            </w:pPr>
            <w:r w:rsidRPr="007B54F7">
              <w:rPr>
                <w:sz w:val="24"/>
                <w:szCs w:val="24"/>
              </w:rPr>
              <w:t>Групповая, коллективная</w:t>
            </w:r>
          </w:p>
        </w:tc>
        <w:tc>
          <w:tcPr>
            <w:tcW w:w="2297" w:type="dxa"/>
            <w:shd w:val="clear" w:color="auto" w:fill="FFFFFF"/>
            <w:hideMark/>
          </w:tcPr>
          <w:p w:rsidR="000F02A3" w:rsidRPr="007B54F7" w:rsidRDefault="000F02A3" w:rsidP="007B54F7">
            <w:pPr>
              <w:rPr>
                <w:sz w:val="24"/>
                <w:szCs w:val="24"/>
              </w:rPr>
            </w:pPr>
            <w:r w:rsidRPr="007B54F7">
              <w:rPr>
                <w:sz w:val="24"/>
                <w:szCs w:val="24"/>
              </w:rPr>
              <w:t>Компьютерная презентация, сочинение, выставка фотографий, сборник стихов по теме.</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6 класс (англ.яз.)</w:t>
            </w:r>
          </w:p>
          <w:p w:rsidR="000F02A3" w:rsidRPr="007B54F7" w:rsidRDefault="000F02A3" w:rsidP="007B54F7">
            <w:pPr>
              <w:rPr>
                <w:sz w:val="24"/>
                <w:szCs w:val="24"/>
              </w:rPr>
            </w:pPr>
            <w:r w:rsidRPr="007B54F7">
              <w:rPr>
                <w:sz w:val="24"/>
                <w:szCs w:val="24"/>
              </w:rPr>
              <w:t>«Путешествие по Великобритании» (предметный, внеурочный)</w:t>
            </w:r>
          </w:p>
        </w:tc>
        <w:tc>
          <w:tcPr>
            <w:tcW w:w="2609" w:type="dxa"/>
            <w:shd w:val="clear" w:color="auto" w:fill="FFFFFF"/>
            <w:hideMark/>
          </w:tcPr>
          <w:p w:rsidR="000F02A3" w:rsidRPr="007B54F7" w:rsidRDefault="000F02A3" w:rsidP="007B54F7">
            <w:pPr>
              <w:rPr>
                <w:sz w:val="24"/>
                <w:szCs w:val="24"/>
              </w:rPr>
            </w:pPr>
            <w:r w:rsidRPr="007B54F7">
              <w:rPr>
                <w:sz w:val="24"/>
                <w:szCs w:val="24"/>
              </w:rPr>
              <w:t>Участие в коллективно-творческом проекте (игровая, познавательная, художественная деятельность).</w:t>
            </w:r>
          </w:p>
        </w:tc>
        <w:tc>
          <w:tcPr>
            <w:tcW w:w="1562" w:type="dxa"/>
            <w:shd w:val="clear" w:color="auto" w:fill="FFFFFF"/>
            <w:hideMark/>
          </w:tcPr>
          <w:p w:rsidR="000F02A3" w:rsidRPr="007B54F7" w:rsidRDefault="000F02A3" w:rsidP="007B54F7">
            <w:pPr>
              <w:rPr>
                <w:sz w:val="24"/>
                <w:szCs w:val="24"/>
              </w:rPr>
            </w:pPr>
            <w:r w:rsidRPr="007B54F7">
              <w:rPr>
                <w:sz w:val="24"/>
                <w:szCs w:val="24"/>
              </w:rPr>
              <w:t>Групповая, 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Театрализованная презентация одной из стран Соединенного Королевства.</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6 класс (англ.яз.)</w:t>
            </w:r>
          </w:p>
          <w:p w:rsidR="000F02A3" w:rsidRPr="007B54F7" w:rsidRDefault="000F02A3" w:rsidP="007B54F7">
            <w:pPr>
              <w:rPr>
                <w:sz w:val="24"/>
                <w:szCs w:val="24"/>
              </w:rPr>
            </w:pPr>
            <w:r w:rsidRPr="007B54F7">
              <w:rPr>
                <w:sz w:val="24"/>
                <w:szCs w:val="24"/>
              </w:rPr>
              <w:t>«Открытка к Новому году» (предметный, краткосрочный, урочный)</w:t>
            </w:r>
          </w:p>
        </w:tc>
        <w:tc>
          <w:tcPr>
            <w:tcW w:w="2609" w:type="dxa"/>
            <w:shd w:val="clear" w:color="auto" w:fill="FFFFFF"/>
            <w:hideMark/>
          </w:tcPr>
          <w:p w:rsidR="000F02A3" w:rsidRPr="007B54F7" w:rsidRDefault="000F02A3" w:rsidP="007B54F7">
            <w:pPr>
              <w:rPr>
                <w:sz w:val="24"/>
                <w:szCs w:val="24"/>
              </w:rPr>
            </w:pPr>
            <w:r w:rsidRPr="007B54F7">
              <w:rPr>
                <w:sz w:val="24"/>
                <w:szCs w:val="24"/>
              </w:rPr>
              <w:t>Написание поздравительной открытки и художественное ее оформление.</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Красочно оформленная поздравительная открытка. Выставка лучших открыток.</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7 класс (англ.яз)</w:t>
            </w:r>
          </w:p>
          <w:p w:rsidR="000F02A3" w:rsidRPr="007B54F7" w:rsidRDefault="000F02A3" w:rsidP="007B54F7">
            <w:pPr>
              <w:rPr>
                <w:sz w:val="24"/>
                <w:szCs w:val="24"/>
              </w:rPr>
            </w:pPr>
            <w:r w:rsidRPr="007B54F7">
              <w:rPr>
                <w:sz w:val="24"/>
                <w:szCs w:val="24"/>
              </w:rPr>
              <w:t xml:space="preserve">«Соединенное Королевство Великобритании и Северной Ирландии» (предметный, </w:t>
            </w:r>
            <w:r w:rsidRPr="007B54F7">
              <w:rPr>
                <w:sz w:val="24"/>
                <w:szCs w:val="24"/>
              </w:rPr>
              <w:lastRenderedPageBreak/>
              <w:t>внеурочный)</w:t>
            </w:r>
          </w:p>
        </w:tc>
        <w:tc>
          <w:tcPr>
            <w:tcW w:w="2609" w:type="dxa"/>
            <w:shd w:val="clear" w:color="auto" w:fill="FFFFFF"/>
            <w:hideMark/>
          </w:tcPr>
          <w:p w:rsidR="000F02A3" w:rsidRPr="007B54F7" w:rsidRDefault="000F02A3" w:rsidP="007B54F7">
            <w:pPr>
              <w:rPr>
                <w:sz w:val="24"/>
                <w:szCs w:val="24"/>
              </w:rPr>
            </w:pPr>
            <w:r w:rsidRPr="007B54F7">
              <w:rPr>
                <w:sz w:val="24"/>
                <w:szCs w:val="24"/>
              </w:rPr>
              <w:lastRenderedPageBreak/>
              <w:t xml:space="preserve">Участие в мини-проекте (игровая, познавательная, поисковая и исследовательская </w:t>
            </w:r>
            <w:r w:rsidRPr="007B54F7">
              <w:rPr>
                <w:sz w:val="24"/>
                <w:szCs w:val="24"/>
              </w:rPr>
              <w:lastRenderedPageBreak/>
              <w:t>деятельность)</w:t>
            </w:r>
          </w:p>
        </w:tc>
        <w:tc>
          <w:tcPr>
            <w:tcW w:w="1562" w:type="dxa"/>
            <w:shd w:val="clear" w:color="auto" w:fill="FFFFFF"/>
            <w:hideMark/>
          </w:tcPr>
          <w:p w:rsidR="000F02A3" w:rsidRPr="007B54F7" w:rsidRDefault="000F02A3" w:rsidP="007B54F7">
            <w:pPr>
              <w:rPr>
                <w:sz w:val="24"/>
                <w:szCs w:val="24"/>
              </w:rPr>
            </w:pPr>
            <w:r w:rsidRPr="007B54F7">
              <w:rPr>
                <w:sz w:val="24"/>
                <w:szCs w:val="24"/>
              </w:rPr>
              <w:lastRenderedPageBreak/>
              <w:t>Групповая, 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Устная презентация.</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7 класс</w:t>
            </w:r>
          </w:p>
          <w:p w:rsidR="000F02A3" w:rsidRPr="007B54F7" w:rsidRDefault="000F02A3" w:rsidP="007B54F7">
            <w:pPr>
              <w:rPr>
                <w:sz w:val="24"/>
                <w:szCs w:val="24"/>
              </w:rPr>
            </w:pPr>
            <w:r w:rsidRPr="007B54F7">
              <w:rPr>
                <w:sz w:val="24"/>
                <w:szCs w:val="24"/>
              </w:rPr>
              <w:t>«На географической волне»</w:t>
            </w:r>
          </w:p>
          <w:p w:rsidR="000F02A3" w:rsidRPr="007B54F7" w:rsidRDefault="000F02A3" w:rsidP="007B54F7">
            <w:pPr>
              <w:rPr>
                <w:sz w:val="24"/>
                <w:szCs w:val="24"/>
              </w:rPr>
            </w:pPr>
            <w:r w:rsidRPr="007B54F7">
              <w:rPr>
                <w:sz w:val="24"/>
                <w:szCs w:val="24"/>
              </w:rPr>
              <w:t>(география)</w:t>
            </w:r>
          </w:p>
        </w:tc>
        <w:tc>
          <w:tcPr>
            <w:tcW w:w="2609" w:type="dxa"/>
            <w:shd w:val="clear" w:color="auto" w:fill="FFFFFF"/>
            <w:hideMark/>
          </w:tcPr>
          <w:p w:rsidR="000F02A3" w:rsidRPr="007B54F7" w:rsidRDefault="000F02A3" w:rsidP="007B54F7">
            <w:pPr>
              <w:rPr>
                <w:sz w:val="24"/>
                <w:szCs w:val="24"/>
              </w:rPr>
            </w:pPr>
            <w:r w:rsidRPr="007B54F7">
              <w:rPr>
                <w:sz w:val="24"/>
                <w:szCs w:val="24"/>
              </w:rPr>
              <w:t>Участие в коллективно-творческом проекте (игровая, познавательная, художественная деятельность).</w:t>
            </w:r>
          </w:p>
        </w:tc>
        <w:tc>
          <w:tcPr>
            <w:tcW w:w="1562" w:type="dxa"/>
            <w:shd w:val="clear" w:color="auto" w:fill="FFFFFF"/>
            <w:hideMark/>
          </w:tcPr>
          <w:p w:rsidR="000F02A3" w:rsidRPr="007B54F7" w:rsidRDefault="000F02A3" w:rsidP="007B54F7">
            <w:pPr>
              <w:rPr>
                <w:sz w:val="24"/>
                <w:szCs w:val="24"/>
              </w:rPr>
            </w:pPr>
            <w:r w:rsidRPr="007B54F7">
              <w:rPr>
                <w:sz w:val="24"/>
                <w:szCs w:val="24"/>
              </w:rPr>
              <w:t>коллективная</w:t>
            </w:r>
          </w:p>
        </w:tc>
        <w:tc>
          <w:tcPr>
            <w:tcW w:w="2297" w:type="dxa"/>
            <w:shd w:val="clear" w:color="auto" w:fill="FFFFFF"/>
            <w:hideMark/>
          </w:tcPr>
          <w:p w:rsidR="000F02A3" w:rsidRPr="007B54F7" w:rsidRDefault="000F02A3" w:rsidP="007B54F7">
            <w:pPr>
              <w:rPr>
                <w:sz w:val="24"/>
                <w:szCs w:val="24"/>
              </w:rPr>
            </w:pPr>
            <w:r w:rsidRPr="007B54F7">
              <w:rPr>
                <w:sz w:val="24"/>
                <w:szCs w:val="24"/>
              </w:rPr>
              <w:t>Театрализованное представление</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7 класс</w:t>
            </w:r>
          </w:p>
          <w:p w:rsidR="000F02A3" w:rsidRPr="007B54F7" w:rsidRDefault="000F02A3" w:rsidP="007B54F7">
            <w:pPr>
              <w:rPr>
                <w:sz w:val="24"/>
                <w:szCs w:val="24"/>
              </w:rPr>
            </w:pPr>
            <w:r w:rsidRPr="007B54F7">
              <w:rPr>
                <w:sz w:val="24"/>
                <w:szCs w:val="24"/>
              </w:rPr>
              <w:t>«В мире птиц»</w:t>
            </w:r>
          </w:p>
          <w:p w:rsidR="000F02A3" w:rsidRPr="007B54F7" w:rsidRDefault="000F02A3" w:rsidP="007B54F7">
            <w:pPr>
              <w:rPr>
                <w:sz w:val="24"/>
                <w:szCs w:val="24"/>
              </w:rPr>
            </w:pPr>
            <w:r w:rsidRPr="007B54F7">
              <w:rPr>
                <w:sz w:val="24"/>
                <w:szCs w:val="24"/>
              </w:rPr>
              <w:t>(биология)</w:t>
            </w:r>
          </w:p>
        </w:tc>
        <w:tc>
          <w:tcPr>
            <w:tcW w:w="2609" w:type="dxa"/>
            <w:shd w:val="clear" w:color="auto" w:fill="FFFFFF"/>
            <w:hideMark/>
          </w:tcPr>
          <w:p w:rsidR="000F02A3" w:rsidRPr="007B54F7" w:rsidRDefault="000F02A3" w:rsidP="007B54F7">
            <w:pPr>
              <w:rPr>
                <w:sz w:val="24"/>
                <w:szCs w:val="24"/>
              </w:rPr>
            </w:pPr>
            <w:r w:rsidRPr="007B54F7">
              <w:rPr>
                <w:sz w:val="24"/>
                <w:szCs w:val="24"/>
              </w:rPr>
              <w:t>Участие в коллективно-творческом проекте (игровая, познавательная, художественная деятельность).</w:t>
            </w:r>
          </w:p>
        </w:tc>
        <w:tc>
          <w:tcPr>
            <w:tcW w:w="1562" w:type="dxa"/>
            <w:shd w:val="clear" w:color="auto" w:fill="FFFFFF"/>
            <w:hideMark/>
          </w:tcPr>
          <w:p w:rsidR="000F02A3" w:rsidRPr="007B54F7" w:rsidRDefault="000F02A3" w:rsidP="007B54F7">
            <w:pPr>
              <w:rPr>
                <w:sz w:val="24"/>
                <w:szCs w:val="24"/>
              </w:rPr>
            </w:pPr>
            <w:r w:rsidRPr="007B54F7">
              <w:rPr>
                <w:sz w:val="24"/>
                <w:szCs w:val="24"/>
              </w:rPr>
              <w:t>коллективная</w:t>
            </w:r>
          </w:p>
        </w:tc>
        <w:tc>
          <w:tcPr>
            <w:tcW w:w="2297" w:type="dxa"/>
            <w:shd w:val="clear" w:color="auto" w:fill="FFFFFF"/>
            <w:hideMark/>
          </w:tcPr>
          <w:p w:rsidR="000F02A3" w:rsidRPr="007B54F7" w:rsidRDefault="000F02A3" w:rsidP="007B54F7">
            <w:pPr>
              <w:rPr>
                <w:sz w:val="24"/>
                <w:szCs w:val="24"/>
              </w:rPr>
            </w:pPr>
            <w:r w:rsidRPr="007B54F7">
              <w:rPr>
                <w:sz w:val="24"/>
                <w:szCs w:val="24"/>
              </w:rPr>
              <w:t>Театрализованное представление</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8 класс (англ.яз)</w:t>
            </w:r>
          </w:p>
          <w:p w:rsidR="000F02A3" w:rsidRPr="007B54F7" w:rsidRDefault="000F02A3" w:rsidP="007B54F7">
            <w:pPr>
              <w:rPr>
                <w:sz w:val="24"/>
                <w:szCs w:val="24"/>
              </w:rPr>
            </w:pPr>
            <w:r w:rsidRPr="007B54F7">
              <w:rPr>
                <w:sz w:val="24"/>
                <w:szCs w:val="24"/>
              </w:rPr>
              <w:t>«Моя родная страна» (предметный, внеурочный, интегрированный)</w:t>
            </w:r>
          </w:p>
        </w:tc>
        <w:tc>
          <w:tcPr>
            <w:tcW w:w="2609" w:type="dxa"/>
            <w:shd w:val="clear" w:color="auto" w:fill="FFFFFF"/>
            <w:hideMark/>
          </w:tcPr>
          <w:p w:rsidR="000F02A3" w:rsidRPr="007B54F7" w:rsidRDefault="000F02A3" w:rsidP="007B54F7">
            <w:pPr>
              <w:rPr>
                <w:sz w:val="24"/>
                <w:szCs w:val="24"/>
              </w:rPr>
            </w:pPr>
            <w:r w:rsidRPr="007B54F7">
              <w:rPr>
                <w:sz w:val="24"/>
                <w:szCs w:val="24"/>
              </w:rPr>
              <w:t>Участие в коллективно-творческом проекте (игровая, познавательная, художественная деятельность).</w:t>
            </w:r>
          </w:p>
        </w:tc>
        <w:tc>
          <w:tcPr>
            <w:tcW w:w="1562" w:type="dxa"/>
            <w:shd w:val="clear" w:color="auto" w:fill="FFFFFF"/>
            <w:hideMark/>
          </w:tcPr>
          <w:p w:rsidR="000F02A3" w:rsidRPr="007B54F7" w:rsidRDefault="000F02A3" w:rsidP="007B54F7">
            <w:pPr>
              <w:rPr>
                <w:sz w:val="24"/>
                <w:szCs w:val="24"/>
              </w:rPr>
            </w:pPr>
            <w:r w:rsidRPr="007B54F7">
              <w:rPr>
                <w:sz w:val="24"/>
                <w:szCs w:val="24"/>
              </w:rPr>
              <w:t>Групповая,</w:t>
            </w:r>
          </w:p>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Коллаж «Выдающиеся люди России». Проект-презентация «Идиомы».</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8 класс (англ.яз) «Английский в моей жизни» (предметный, урочный)</w:t>
            </w:r>
          </w:p>
        </w:tc>
        <w:tc>
          <w:tcPr>
            <w:tcW w:w="2609" w:type="dxa"/>
            <w:shd w:val="clear" w:color="auto" w:fill="FFFFFF"/>
            <w:hideMark/>
          </w:tcPr>
          <w:p w:rsidR="000F02A3" w:rsidRPr="007B54F7" w:rsidRDefault="000F02A3" w:rsidP="007B54F7">
            <w:pPr>
              <w:rPr>
                <w:sz w:val="24"/>
                <w:szCs w:val="24"/>
              </w:rPr>
            </w:pPr>
            <w:r w:rsidRPr="007B54F7">
              <w:rPr>
                <w:sz w:val="24"/>
                <w:szCs w:val="24"/>
              </w:rPr>
              <w:t>Написание сочинения по заданной теме (исследовательская, познавательная).</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Коллаж. Сочинение-рассуждение.</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8 класс (англ.яз)</w:t>
            </w:r>
          </w:p>
          <w:p w:rsidR="000F02A3" w:rsidRPr="007B54F7" w:rsidRDefault="000F02A3" w:rsidP="007B54F7">
            <w:pPr>
              <w:rPr>
                <w:sz w:val="24"/>
                <w:szCs w:val="24"/>
              </w:rPr>
            </w:pPr>
            <w:r w:rsidRPr="007B54F7">
              <w:rPr>
                <w:sz w:val="24"/>
                <w:szCs w:val="24"/>
              </w:rPr>
              <w:t>«Достопримечательности Лондона» (предметный, урочный)</w:t>
            </w:r>
          </w:p>
        </w:tc>
        <w:tc>
          <w:tcPr>
            <w:tcW w:w="2609" w:type="dxa"/>
            <w:shd w:val="clear" w:color="auto" w:fill="FFFFFF"/>
            <w:hideMark/>
          </w:tcPr>
          <w:p w:rsidR="000F02A3" w:rsidRPr="007B54F7" w:rsidRDefault="000F02A3" w:rsidP="007B54F7">
            <w:pPr>
              <w:rPr>
                <w:sz w:val="24"/>
                <w:szCs w:val="24"/>
              </w:rPr>
            </w:pPr>
            <w:r w:rsidRPr="007B54F7">
              <w:rPr>
                <w:sz w:val="24"/>
                <w:szCs w:val="24"/>
              </w:rPr>
              <w:t>Написание текста об одной из достопримечательностей Парижа.</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Компьютерная презентация «Достопримечательности Парижа». Фотоколлаж с текстовым описанием.</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9-10 классы (англ.яз)</w:t>
            </w:r>
          </w:p>
          <w:p w:rsidR="000F02A3" w:rsidRPr="007B54F7" w:rsidRDefault="000F02A3" w:rsidP="007B54F7">
            <w:pPr>
              <w:rPr>
                <w:sz w:val="24"/>
                <w:szCs w:val="24"/>
              </w:rPr>
            </w:pPr>
            <w:r w:rsidRPr="007B54F7">
              <w:rPr>
                <w:sz w:val="24"/>
                <w:szCs w:val="24"/>
              </w:rPr>
              <w:t>Предметный проект в форме эссе</w:t>
            </w:r>
          </w:p>
        </w:tc>
        <w:tc>
          <w:tcPr>
            <w:tcW w:w="2609" w:type="dxa"/>
            <w:shd w:val="clear" w:color="auto" w:fill="FFFFFF"/>
            <w:hideMark/>
          </w:tcPr>
          <w:p w:rsidR="000F02A3" w:rsidRPr="007B54F7" w:rsidRDefault="000F02A3" w:rsidP="007B54F7">
            <w:pPr>
              <w:rPr>
                <w:sz w:val="24"/>
                <w:szCs w:val="24"/>
              </w:rPr>
            </w:pPr>
            <w:r w:rsidRPr="007B54F7">
              <w:rPr>
                <w:sz w:val="24"/>
                <w:szCs w:val="24"/>
              </w:rPr>
              <w:t>Написание эссе по заданной теме.</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Эссе на заданную тему.</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9-11 классы (англ.яз)</w:t>
            </w:r>
          </w:p>
          <w:p w:rsidR="000F02A3" w:rsidRPr="007B54F7" w:rsidRDefault="000F02A3" w:rsidP="007B54F7">
            <w:pPr>
              <w:rPr>
                <w:sz w:val="24"/>
                <w:szCs w:val="24"/>
              </w:rPr>
            </w:pPr>
            <w:r w:rsidRPr="007B54F7">
              <w:rPr>
                <w:sz w:val="24"/>
                <w:szCs w:val="24"/>
              </w:rPr>
              <w:t>«Мастер литературного перевода» (предметный, урочный)</w:t>
            </w:r>
          </w:p>
        </w:tc>
        <w:tc>
          <w:tcPr>
            <w:tcW w:w="2609" w:type="dxa"/>
            <w:shd w:val="clear" w:color="auto" w:fill="FFFFFF"/>
            <w:hideMark/>
          </w:tcPr>
          <w:p w:rsidR="000F02A3" w:rsidRPr="007B54F7" w:rsidRDefault="000F02A3" w:rsidP="007B54F7">
            <w:pPr>
              <w:rPr>
                <w:sz w:val="24"/>
                <w:szCs w:val="24"/>
              </w:rPr>
            </w:pPr>
            <w:r w:rsidRPr="007B54F7">
              <w:rPr>
                <w:sz w:val="24"/>
                <w:szCs w:val="24"/>
              </w:rPr>
              <w:t>Работа над литературным переводом.</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Литературный перевод предложенного художественно го текста.</w:t>
            </w:r>
          </w:p>
        </w:tc>
      </w:tr>
      <w:tr w:rsidR="000F02A3" w:rsidRPr="007B54F7" w:rsidTr="006B25E7">
        <w:trPr>
          <w:tblCellSpacing w:w="0" w:type="dxa"/>
        </w:trPr>
        <w:tc>
          <w:tcPr>
            <w:tcW w:w="2877" w:type="dxa"/>
            <w:shd w:val="clear" w:color="auto" w:fill="FFFFFF"/>
            <w:hideMark/>
          </w:tcPr>
          <w:p w:rsidR="000F02A3" w:rsidRPr="007B54F7" w:rsidRDefault="000F02A3" w:rsidP="007B54F7">
            <w:pPr>
              <w:rPr>
                <w:sz w:val="24"/>
                <w:szCs w:val="24"/>
              </w:rPr>
            </w:pPr>
            <w:r w:rsidRPr="007B54F7">
              <w:rPr>
                <w:sz w:val="24"/>
                <w:szCs w:val="24"/>
              </w:rPr>
              <w:t>9-10 классы</w:t>
            </w:r>
          </w:p>
          <w:p w:rsidR="000F02A3" w:rsidRPr="007B54F7" w:rsidRDefault="000F02A3" w:rsidP="007B54F7">
            <w:pPr>
              <w:rPr>
                <w:sz w:val="24"/>
                <w:szCs w:val="24"/>
              </w:rPr>
            </w:pPr>
            <w:r w:rsidRPr="007B54F7">
              <w:rPr>
                <w:sz w:val="24"/>
                <w:szCs w:val="24"/>
              </w:rPr>
              <w:t> Реферативно-исследовательские работы (внеурочный, межпредметный, информационно-исследовательский)</w:t>
            </w:r>
          </w:p>
        </w:tc>
        <w:tc>
          <w:tcPr>
            <w:tcW w:w="2609" w:type="dxa"/>
            <w:shd w:val="clear" w:color="auto" w:fill="FFFFFF"/>
            <w:hideMark/>
          </w:tcPr>
          <w:p w:rsidR="000F02A3" w:rsidRPr="007B54F7" w:rsidRDefault="000F02A3" w:rsidP="007B54F7">
            <w:pPr>
              <w:rPr>
                <w:sz w:val="24"/>
                <w:szCs w:val="24"/>
              </w:rPr>
            </w:pPr>
            <w:r w:rsidRPr="007B54F7">
              <w:rPr>
                <w:sz w:val="24"/>
                <w:szCs w:val="24"/>
              </w:rPr>
              <w:t>Реферативно-исследовательская работа (познавательная, исследовательская деятельность).</w:t>
            </w:r>
          </w:p>
        </w:tc>
        <w:tc>
          <w:tcPr>
            <w:tcW w:w="1562" w:type="dxa"/>
            <w:shd w:val="clear" w:color="auto" w:fill="FFFFFF"/>
            <w:hideMark/>
          </w:tcPr>
          <w:p w:rsidR="000F02A3" w:rsidRPr="007B54F7" w:rsidRDefault="000F02A3" w:rsidP="007B54F7">
            <w:pPr>
              <w:rPr>
                <w:sz w:val="24"/>
                <w:szCs w:val="24"/>
              </w:rPr>
            </w:pPr>
            <w:r w:rsidRPr="007B54F7">
              <w:rPr>
                <w:sz w:val="24"/>
                <w:szCs w:val="24"/>
              </w:rPr>
              <w:t>Индивидуальная</w:t>
            </w:r>
          </w:p>
        </w:tc>
        <w:tc>
          <w:tcPr>
            <w:tcW w:w="2297" w:type="dxa"/>
            <w:shd w:val="clear" w:color="auto" w:fill="FFFFFF"/>
            <w:hideMark/>
          </w:tcPr>
          <w:p w:rsidR="000F02A3" w:rsidRPr="007B54F7" w:rsidRDefault="000F02A3" w:rsidP="007B54F7">
            <w:pPr>
              <w:rPr>
                <w:sz w:val="24"/>
                <w:szCs w:val="24"/>
              </w:rPr>
            </w:pPr>
            <w:r w:rsidRPr="007B54F7">
              <w:rPr>
                <w:sz w:val="24"/>
                <w:szCs w:val="24"/>
              </w:rPr>
              <w:t>Реферат и публичная защита с презентацией.</w:t>
            </w:r>
          </w:p>
        </w:tc>
      </w:tr>
    </w:tbl>
    <w:p w:rsidR="000F02A3" w:rsidRPr="007B54F7" w:rsidRDefault="000F02A3" w:rsidP="007B54F7">
      <w:pPr>
        <w:pStyle w:val="1f4"/>
        <w:jc w:val="both"/>
        <w:rPr>
          <w:rFonts w:ascii="Times New Roman" w:hAnsi="Times New Roman"/>
          <w:color w:val="2F3237"/>
          <w:sz w:val="24"/>
          <w:szCs w:val="24"/>
        </w:rPr>
      </w:pPr>
      <w:r w:rsidRPr="007B54F7">
        <w:rPr>
          <w:rFonts w:ascii="Times New Roman" w:hAnsi="Times New Roman"/>
          <w:color w:val="2F3237"/>
          <w:sz w:val="24"/>
          <w:szCs w:val="24"/>
        </w:rPr>
        <w:t> </w:t>
      </w:r>
    </w:p>
    <w:p w:rsidR="001D6B99" w:rsidRPr="007B54F7" w:rsidRDefault="00702332" w:rsidP="007B54F7">
      <w:pPr>
        <w:pStyle w:val="210"/>
        <w:shd w:val="clear" w:color="auto" w:fill="auto"/>
        <w:tabs>
          <w:tab w:val="left" w:pos="2115"/>
        </w:tabs>
        <w:spacing w:before="0" w:after="0" w:line="240" w:lineRule="auto"/>
        <w:ind w:firstLine="760"/>
        <w:rPr>
          <w:sz w:val="24"/>
          <w:szCs w:val="24"/>
        </w:rPr>
      </w:pPr>
      <w:r w:rsidRPr="007B54F7">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7B54F7" w:rsidRDefault="00702332" w:rsidP="007B54F7">
      <w:pPr>
        <w:pStyle w:val="210"/>
        <w:shd w:val="clear" w:color="auto" w:fill="auto"/>
        <w:tabs>
          <w:tab w:val="left" w:pos="2100"/>
        </w:tabs>
        <w:spacing w:before="0" w:after="0" w:line="240" w:lineRule="auto"/>
        <w:ind w:firstLine="760"/>
        <w:rPr>
          <w:sz w:val="24"/>
          <w:szCs w:val="24"/>
        </w:rPr>
      </w:pPr>
      <w:r w:rsidRPr="007B54F7">
        <w:rPr>
          <w:b/>
          <w:i/>
          <w:sz w:val="24"/>
          <w:szCs w:val="24"/>
        </w:rPr>
        <w:t xml:space="preserve">Оценка результатов УИД </w:t>
      </w:r>
      <w:r w:rsidRPr="007B54F7">
        <w:rPr>
          <w:sz w:val="24"/>
          <w:szCs w:val="24"/>
        </w:rPr>
        <w:t>должна учитывать то, насколько обучающимся в рамках проведения исследования удалось продемонстрировать базовые проектные действия:</w:t>
      </w:r>
    </w:p>
    <w:p w:rsidR="00D96275" w:rsidRPr="007B54F7" w:rsidRDefault="00D96275" w:rsidP="007B54F7">
      <w:pPr>
        <w:pStyle w:val="210"/>
        <w:shd w:val="clear" w:color="auto" w:fill="auto"/>
        <w:spacing w:before="0" w:after="0" w:line="240" w:lineRule="auto"/>
        <w:jc w:val="left"/>
        <w:rPr>
          <w:sz w:val="24"/>
          <w:szCs w:val="24"/>
        </w:rPr>
      </w:pPr>
      <w:r w:rsidRPr="007B54F7">
        <w:rPr>
          <w:sz w:val="24"/>
          <w:szCs w:val="24"/>
        </w:rPr>
        <w:t xml:space="preserve">▪ </w:t>
      </w:r>
      <w:r w:rsidR="00702332" w:rsidRPr="007B54F7">
        <w:rPr>
          <w:sz w:val="24"/>
          <w:szCs w:val="24"/>
        </w:rPr>
        <w:t>понимание проблемы</w:t>
      </w:r>
      <w:r w:rsidRPr="007B54F7">
        <w:rPr>
          <w:sz w:val="24"/>
          <w:szCs w:val="24"/>
        </w:rPr>
        <w:t>, связанных с нею цели и задач;</w:t>
      </w:r>
    </w:p>
    <w:p w:rsidR="001D6B99" w:rsidRPr="007B54F7" w:rsidRDefault="00D96275" w:rsidP="007B54F7">
      <w:pPr>
        <w:pStyle w:val="210"/>
        <w:shd w:val="clear" w:color="auto" w:fill="auto"/>
        <w:spacing w:before="0" w:after="0" w:line="240" w:lineRule="auto"/>
        <w:jc w:val="left"/>
        <w:rPr>
          <w:sz w:val="24"/>
          <w:szCs w:val="24"/>
        </w:rPr>
      </w:pPr>
      <w:r w:rsidRPr="007B54F7">
        <w:rPr>
          <w:sz w:val="24"/>
          <w:szCs w:val="24"/>
        </w:rPr>
        <w:t xml:space="preserve">▪ </w:t>
      </w:r>
      <w:r w:rsidR="00702332" w:rsidRPr="007B54F7">
        <w:rPr>
          <w:sz w:val="24"/>
          <w:szCs w:val="24"/>
        </w:rPr>
        <w:t>умение определить оптимальный путь решения проблемы; умение планировать и работать по плану;</w:t>
      </w:r>
    </w:p>
    <w:p w:rsidR="001D6B99" w:rsidRPr="007B54F7" w:rsidRDefault="00D96275" w:rsidP="007B54F7">
      <w:pPr>
        <w:pStyle w:val="210"/>
        <w:shd w:val="clear" w:color="auto" w:fill="auto"/>
        <w:spacing w:before="0" w:after="0" w:line="240" w:lineRule="auto"/>
        <w:rPr>
          <w:sz w:val="24"/>
          <w:szCs w:val="24"/>
        </w:rPr>
      </w:pPr>
      <w:r w:rsidRPr="007B54F7">
        <w:rPr>
          <w:sz w:val="24"/>
          <w:szCs w:val="24"/>
        </w:rPr>
        <w:t xml:space="preserve">▪ </w:t>
      </w:r>
      <w:r w:rsidR="00702332" w:rsidRPr="007B54F7">
        <w:rPr>
          <w:sz w:val="24"/>
          <w:szCs w:val="24"/>
        </w:rPr>
        <w:t>умение реализовать проектный замысел и оформить его в виде реального «продукта»;</w:t>
      </w:r>
    </w:p>
    <w:p w:rsidR="00294A7C" w:rsidRPr="007B54F7" w:rsidRDefault="00D96275" w:rsidP="007B54F7">
      <w:pPr>
        <w:pStyle w:val="210"/>
        <w:shd w:val="clear" w:color="auto" w:fill="auto"/>
        <w:spacing w:before="0" w:line="240" w:lineRule="auto"/>
        <w:rPr>
          <w:sz w:val="24"/>
          <w:szCs w:val="24"/>
        </w:rPr>
      </w:pPr>
      <w:r w:rsidRPr="007B54F7">
        <w:rPr>
          <w:sz w:val="24"/>
          <w:szCs w:val="24"/>
        </w:rPr>
        <w:t xml:space="preserve">▪ </w:t>
      </w:r>
      <w:r w:rsidR="00702332" w:rsidRPr="007B54F7">
        <w:rPr>
          <w:sz w:val="24"/>
          <w:szCs w:val="24"/>
        </w:rPr>
        <w:t>умение осуществлять самооценку деятельности и результата, взаимоценку деятельности в группе.</w:t>
      </w:r>
    </w:p>
    <w:p w:rsidR="00294A7C" w:rsidRPr="007B54F7" w:rsidRDefault="00294A7C" w:rsidP="007B54F7">
      <w:pPr>
        <w:pStyle w:val="210"/>
        <w:shd w:val="clear" w:color="auto" w:fill="auto"/>
        <w:spacing w:before="0" w:after="0" w:line="240" w:lineRule="auto"/>
        <w:ind w:firstLine="708"/>
        <w:rPr>
          <w:sz w:val="24"/>
          <w:szCs w:val="24"/>
        </w:rPr>
      </w:pPr>
      <w:r w:rsidRPr="007B54F7">
        <w:rPr>
          <w:sz w:val="24"/>
          <w:szCs w:val="24"/>
        </w:rPr>
        <w:t>В проц</w:t>
      </w:r>
      <w:r w:rsidR="00702332" w:rsidRPr="007B54F7">
        <w:rPr>
          <w:sz w:val="24"/>
          <w:szCs w:val="24"/>
        </w:rPr>
        <w:t xml:space="preserve">ессе публичной презентации результатов проекта </w:t>
      </w:r>
      <w:r w:rsidR="00702332" w:rsidRPr="007B54F7">
        <w:rPr>
          <w:b/>
          <w:i/>
          <w:sz w:val="24"/>
          <w:szCs w:val="24"/>
        </w:rPr>
        <w:t>оценивается</w:t>
      </w:r>
      <w:r w:rsidR="00702332" w:rsidRPr="007B54F7">
        <w:rPr>
          <w:sz w:val="24"/>
          <w:szCs w:val="24"/>
        </w:rPr>
        <w:t>:</w:t>
      </w:r>
    </w:p>
    <w:p w:rsidR="00D96275" w:rsidRPr="007B54F7" w:rsidRDefault="00D96275" w:rsidP="007B54F7">
      <w:pPr>
        <w:pStyle w:val="210"/>
        <w:shd w:val="clear" w:color="auto" w:fill="auto"/>
        <w:spacing w:before="0" w:after="0" w:line="240" w:lineRule="auto"/>
        <w:rPr>
          <w:sz w:val="24"/>
          <w:szCs w:val="24"/>
        </w:rPr>
      </w:pPr>
      <w:r w:rsidRPr="007B54F7">
        <w:rPr>
          <w:sz w:val="24"/>
          <w:szCs w:val="24"/>
        </w:rPr>
        <w:lastRenderedPageBreak/>
        <w:t xml:space="preserve">▪ </w:t>
      </w:r>
      <w:r w:rsidR="00702332" w:rsidRPr="007B54F7">
        <w:rPr>
          <w:sz w:val="24"/>
          <w:szCs w:val="24"/>
        </w:rPr>
        <w:t>качество защиты проекта (четко</w:t>
      </w:r>
      <w:r w:rsidRPr="007B54F7">
        <w:rPr>
          <w:sz w:val="24"/>
          <w:szCs w:val="24"/>
        </w:rPr>
        <w:t>сть и ясность изложения задачи;</w:t>
      </w:r>
    </w:p>
    <w:p w:rsidR="00D96275" w:rsidRPr="007B54F7" w:rsidRDefault="00D96275" w:rsidP="007B54F7">
      <w:pPr>
        <w:pStyle w:val="210"/>
        <w:shd w:val="clear" w:color="auto" w:fill="auto"/>
        <w:spacing w:before="0" w:after="0" w:line="240" w:lineRule="auto"/>
        <w:rPr>
          <w:sz w:val="24"/>
          <w:szCs w:val="24"/>
        </w:rPr>
      </w:pPr>
      <w:r w:rsidRPr="007B54F7">
        <w:rPr>
          <w:sz w:val="24"/>
          <w:szCs w:val="24"/>
        </w:rPr>
        <w:t xml:space="preserve">▪ </w:t>
      </w:r>
      <w:r w:rsidR="00702332" w:rsidRPr="007B54F7">
        <w:rPr>
          <w:sz w:val="24"/>
          <w:szCs w:val="24"/>
        </w:rPr>
        <w:t>убедительность рассуждений; последовательность в аргументации; логичность и оригинальность);</w:t>
      </w:r>
    </w:p>
    <w:p w:rsidR="001D6B99" w:rsidRPr="007B54F7" w:rsidRDefault="00D96275" w:rsidP="007B54F7">
      <w:pPr>
        <w:pStyle w:val="210"/>
        <w:shd w:val="clear" w:color="auto" w:fill="auto"/>
        <w:spacing w:before="0" w:after="0" w:line="240" w:lineRule="auto"/>
        <w:rPr>
          <w:sz w:val="24"/>
          <w:szCs w:val="24"/>
        </w:rPr>
      </w:pPr>
      <w:r w:rsidRPr="007B54F7">
        <w:rPr>
          <w:sz w:val="24"/>
          <w:szCs w:val="24"/>
        </w:rPr>
        <w:t xml:space="preserve">▪ </w:t>
      </w:r>
      <w:r w:rsidR="00702332" w:rsidRPr="007B54F7">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1D6B99" w:rsidRPr="007B54F7" w:rsidRDefault="00294A7C" w:rsidP="007B54F7">
      <w:pPr>
        <w:pStyle w:val="210"/>
        <w:shd w:val="clear" w:color="auto" w:fill="auto"/>
        <w:spacing w:before="0" w:after="0" w:line="240" w:lineRule="auto"/>
        <w:rPr>
          <w:sz w:val="24"/>
          <w:szCs w:val="24"/>
        </w:rPr>
      </w:pPr>
      <w:r w:rsidRPr="007B54F7">
        <w:rPr>
          <w:sz w:val="24"/>
          <w:szCs w:val="24"/>
        </w:rPr>
        <w:t xml:space="preserve">▪ </w:t>
      </w:r>
      <w:r w:rsidR="00702332" w:rsidRPr="007B54F7">
        <w:rPr>
          <w:sz w:val="24"/>
          <w:szCs w:val="24"/>
        </w:rPr>
        <w:t>качество письменного текста (соответствие плану, оформление работы, грамотность изложения);</w:t>
      </w:r>
    </w:p>
    <w:p w:rsidR="001D6B99" w:rsidRPr="007B54F7" w:rsidRDefault="00294A7C" w:rsidP="007B54F7">
      <w:pPr>
        <w:pStyle w:val="210"/>
        <w:shd w:val="clear" w:color="auto" w:fill="auto"/>
        <w:spacing w:before="0" w:after="0" w:line="240" w:lineRule="auto"/>
        <w:rPr>
          <w:sz w:val="24"/>
          <w:szCs w:val="24"/>
        </w:rPr>
      </w:pPr>
      <w:r w:rsidRPr="007B54F7">
        <w:rPr>
          <w:sz w:val="24"/>
          <w:szCs w:val="24"/>
        </w:rPr>
        <w:t xml:space="preserve">▪ </w:t>
      </w:r>
      <w:r w:rsidR="00702332" w:rsidRPr="007B54F7">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F02A3" w:rsidRPr="007B54F7" w:rsidRDefault="000F02A3" w:rsidP="007B54F7">
      <w:pPr>
        <w:jc w:val="center"/>
        <w:rPr>
          <w:b/>
          <w:sz w:val="24"/>
          <w:szCs w:val="24"/>
        </w:rPr>
      </w:pPr>
      <w:r w:rsidRPr="007B54F7">
        <w:rPr>
          <w:b/>
          <w:sz w:val="24"/>
          <w:szCs w:val="24"/>
        </w:rPr>
        <w:t>Описание содержания, видов и форм организации учебной деятельности по развитию информационно-технологических компетенций</w:t>
      </w:r>
    </w:p>
    <w:p w:rsidR="000F02A3" w:rsidRPr="007B54F7" w:rsidRDefault="000F02A3" w:rsidP="007B54F7">
      <w:pPr>
        <w:ind w:firstLine="708"/>
        <w:jc w:val="both"/>
        <w:rPr>
          <w:sz w:val="24"/>
          <w:szCs w:val="24"/>
        </w:rPr>
      </w:pPr>
      <w:r w:rsidRPr="007B54F7">
        <w:rPr>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F02A3" w:rsidRPr="007B54F7" w:rsidRDefault="000F02A3" w:rsidP="007B54F7">
      <w:pPr>
        <w:rPr>
          <w:sz w:val="24"/>
          <w:szCs w:val="24"/>
        </w:rPr>
      </w:pPr>
      <w:r w:rsidRPr="007B54F7">
        <w:rPr>
          <w:sz w:val="24"/>
          <w:szCs w:val="24"/>
        </w:rPr>
        <w:t>Основные формы организации учебной деятельности по формированию ИКТ-компетенции обучающихся включают:</w:t>
      </w:r>
    </w:p>
    <w:p w:rsidR="000F02A3" w:rsidRPr="007B54F7" w:rsidRDefault="000F02A3" w:rsidP="007B54F7">
      <w:pPr>
        <w:pStyle w:val="af7"/>
        <w:autoSpaceDE w:val="0"/>
        <w:autoSpaceDN w:val="0"/>
        <w:ind w:hanging="360"/>
        <w:contextualSpacing w:val="0"/>
        <w:rPr>
          <w:sz w:val="24"/>
          <w:szCs w:val="24"/>
        </w:rPr>
      </w:pPr>
      <w:r w:rsidRPr="007B54F7">
        <w:rPr>
          <w:sz w:val="24"/>
          <w:szCs w:val="24"/>
        </w:rPr>
        <w:t>уроки по информатике и другим предметам;</w:t>
      </w:r>
    </w:p>
    <w:p w:rsidR="000F02A3" w:rsidRPr="007B54F7" w:rsidRDefault="000F02A3" w:rsidP="007B54F7">
      <w:pPr>
        <w:pStyle w:val="af7"/>
        <w:autoSpaceDE w:val="0"/>
        <w:autoSpaceDN w:val="0"/>
        <w:ind w:hanging="360"/>
        <w:contextualSpacing w:val="0"/>
        <w:rPr>
          <w:sz w:val="24"/>
          <w:szCs w:val="24"/>
        </w:rPr>
      </w:pPr>
      <w:r w:rsidRPr="007B54F7">
        <w:rPr>
          <w:sz w:val="24"/>
          <w:szCs w:val="24"/>
        </w:rPr>
        <w:t>факультативы;</w:t>
      </w:r>
    </w:p>
    <w:p w:rsidR="000F02A3" w:rsidRPr="007B54F7" w:rsidRDefault="000F02A3" w:rsidP="007B54F7">
      <w:pPr>
        <w:pStyle w:val="af7"/>
        <w:autoSpaceDE w:val="0"/>
        <w:autoSpaceDN w:val="0"/>
        <w:ind w:hanging="360"/>
        <w:contextualSpacing w:val="0"/>
        <w:rPr>
          <w:sz w:val="24"/>
          <w:szCs w:val="24"/>
        </w:rPr>
      </w:pPr>
      <w:r w:rsidRPr="007B54F7">
        <w:rPr>
          <w:sz w:val="24"/>
          <w:szCs w:val="24"/>
        </w:rPr>
        <w:t>кружки;</w:t>
      </w:r>
    </w:p>
    <w:p w:rsidR="000F02A3" w:rsidRPr="007B54F7" w:rsidRDefault="000F02A3" w:rsidP="007B54F7">
      <w:pPr>
        <w:pStyle w:val="af7"/>
        <w:autoSpaceDE w:val="0"/>
        <w:autoSpaceDN w:val="0"/>
        <w:ind w:hanging="360"/>
        <w:contextualSpacing w:val="0"/>
        <w:rPr>
          <w:sz w:val="24"/>
          <w:szCs w:val="24"/>
        </w:rPr>
      </w:pPr>
      <w:r w:rsidRPr="007B54F7">
        <w:rPr>
          <w:sz w:val="24"/>
          <w:szCs w:val="24"/>
        </w:rPr>
        <w:t>интегративные межпредметные проекты;</w:t>
      </w:r>
    </w:p>
    <w:p w:rsidR="000F02A3" w:rsidRPr="007B54F7" w:rsidRDefault="000F02A3" w:rsidP="007B54F7">
      <w:pPr>
        <w:pStyle w:val="af7"/>
        <w:autoSpaceDE w:val="0"/>
        <w:autoSpaceDN w:val="0"/>
        <w:ind w:hanging="360"/>
        <w:contextualSpacing w:val="0"/>
        <w:rPr>
          <w:sz w:val="24"/>
          <w:szCs w:val="24"/>
        </w:rPr>
      </w:pPr>
      <w:r w:rsidRPr="007B54F7">
        <w:rPr>
          <w:sz w:val="24"/>
          <w:szCs w:val="24"/>
        </w:rPr>
        <w:t xml:space="preserve">внеурочные и внешкольные активности. </w:t>
      </w:r>
    </w:p>
    <w:p w:rsidR="000F02A3" w:rsidRPr="007B54F7" w:rsidRDefault="000F02A3" w:rsidP="007B54F7">
      <w:pPr>
        <w:ind w:left="360" w:firstLine="348"/>
        <w:rPr>
          <w:sz w:val="24"/>
          <w:szCs w:val="24"/>
        </w:rPr>
      </w:pPr>
      <w:r w:rsidRPr="007B54F7">
        <w:rPr>
          <w:sz w:val="24"/>
          <w:szCs w:val="24"/>
        </w:rPr>
        <w:t xml:space="preserve">Эффективное формирование ИКТ-компетенции обучающихся обеспечивается усилиями команды учителей-предметников, согласование действий которых реализуется в ходе регулярных рабочих совещаний по данному вопросу. </w:t>
      </w:r>
    </w:p>
    <w:p w:rsidR="000F02A3" w:rsidRPr="007B54F7" w:rsidRDefault="000F02A3" w:rsidP="007B54F7">
      <w:pPr>
        <w:ind w:left="360" w:firstLine="348"/>
        <w:jc w:val="center"/>
        <w:rPr>
          <w:rFonts w:eastAsia="Times New Roman"/>
          <w:color w:val="2F3237"/>
          <w:sz w:val="24"/>
          <w:szCs w:val="24"/>
        </w:rPr>
      </w:pPr>
      <w:r w:rsidRPr="007B54F7">
        <w:rPr>
          <w:rFonts w:eastAsia="Times New Roman"/>
          <w:b/>
          <w:bCs/>
          <w:color w:val="2F3237"/>
          <w:sz w:val="24"/>
          <w:szCs w:val="24"/>
        </w:rPr>
        <w:t>Компоненты ИКТ-компетентости учащихся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62"/>
        <w:gridCol w:w="3219"/>
        <w:gridCol w:w="3394"/>
      </w:tblGrid>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t>Поиск и организация хранения информации</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9-11 класс</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pStyle w:val="af7"/>
              <w:autoSpaceDE w:val="0"/>
              <w:autoSpaceDN w:val="0"/>
              <w:ind w:left="351" w:hanging="360"/>
              <w:contextualSpacing w:val="0"/>
              <w:rPr>
                <w:sz w:val="24"/>
                <w:szCs w:val="24"/>
              </w:rPr>
            </w:pPr>
            <w:r w:rsidRPr="007B54F7">
              <w:rPr>
                <w:sz w:val="24"/>
                <w:szCs w:val="24"/>
              </w:rPr>
              <w:t>умение искать информацию в словарях, энциклопедиях, в т.ч. компьютерных;</w:t>
            </w:r>
          </w:p>
          <w:p w:rsidR="000F02A3" w:rsidRPr="007B54F7" w:rsidRDefault="000F02A3" w:rsidP="007B54F7">
            <w:pPr>
              <w:pStyle w:val="af7"/>
              <w:autoSpaceDE w:val="0"/>
              <w:autoSpaceDN w:val="0"/>
              <w:ind w:left="351" w:hanging="360"/>
              <w:contextualSpacing w:val="0"/>
              <w:rPr>
                <w:sz w:val="24"/>
                <w:szCs w:val="24"/>
              </w:rPr>
            </w:pPr>
            <w:r w:rsidRPr="007B54F7">
              <w:rPr>
                <w:sz w:val="24"/>
                <w:szCs w:val="24"/>
              </w:rPr>
              <w:t>умение использовать средства поиска информации внутри компьютера;</w:t>
            </w:r>
          </w:p>
          <w:p w:rsidR="000F02A3" w:rsidRPr="007B54F7" w:rsidRDefault="000F02A3" w:rsidP="007B54F7">
            <w:pPr>
              <w:pStyle w:val="af7"/>
              <w:autoSpaceDE w:val="0"/>
              <w:autoSpaceDN w:val="0"/>
              <w:ind w:left="351" w:hanging="360"/>
              <w:contextualSpacing w:val="0"/>
              <w:rPr>
                <w:sz w:val="24"/>
                <w:szCs w:val="24"/>
              </w:rPr>
            </w:pPr>
            <w:r w:rsidRPr="007B54F7">
              <w:rPr>
                <w:sz w:val="24"/>
                <w:szCs w:val="24"/>
              </w:rPr>
              <w:t>организовывать хранение информации на компьютере в виде папок и файлов (создавать, удалять, переименовывать, перемещать, копировать папки, файлы);</w:t>
            </w:r>
          </w:p>
          <w:p w:rsidR="000F02A3" w:rsidRPr="007B54F7" w:rsidRDefault="000F02A3" w:rsidP="007B54F7">
            <w:pPr>
              <w:rPr>
                <w:rFonts w:eastAsia="Times New Roman"/>
                <w:sz w:val="24"/>
                <w:szCs w:val="24"/>
              </w:rPr>
            </w:pPr>
            <w:r w:rsidRPr="007B54F7">
              <w:rPr>
                <w:rFonts w:eastAsia="Times New Roman"/>
                <w:sz w:val="24"/>
                <w:szCs w:val="24"/>
              </w:rPr>
              <w:t> </w:t>
            </w:r>
          </w:p>
        </w:tc>
        <w:tc>
          <w:tcPr>
            <w:tcW w:w="3219" w:type="dxa"/>
            <w:shd w:val="clear" w:color="auto" w:fill="FFFFFF"/>
            <w:tcMar>
              <w:top w:w="75" w:type="dxa"/>
              <w:left w:w="75" w:type="dxa"/>
              <w:bottom w:w="75" w:type="dxa"/>
              <w:right w:w="75" w:type="dxa"/>
            </w:tcMar>
            <w:hideMark/>
          </w:tcPr>
          <w:p w:rsidR="000F02A3" w:rsidRPr="007B54F7" w:rsidRDefault="000F02A3" w:rsidP="007B54F7">
            <w:pPr>
              <w:pStyle w:val="af7"/>
              <w:autoSpaceDE w:val="0"/>
              <w:autoSpaceDN w:val="0"/>
              <w:ind w:left="290" w:hanging="290"/>
              <w:contextualSpacing w:val="0"/>
              <w:rPr>
                <w:sz w:val="24"/>
                <w:szCs w:val="24"/>
              </w:rPr>
            </w:pPr>
            <w:r w:rsidRPr="007B54F7">
              <w:rPr>
                <w:sz w:val="24"/>
                <w:szCs w:val="24"/>
              </w:rPr>
              <w:t>искать информацию в словарях, энциклопедиях, в т.ч. компьютерных, в сети Интернет;</w:t>
            </w:r>
          </w:p>
          <w:p w:rsidR="000F02A3" w:rsidRPr="007B54F7" w:rsidRDefault="000F02A3" w:rsidP="007B54F7">
            <w:pPr>
              <w:pStyle w:val="af7"/>
              <w:autoSpaceDE w:val="0"/>
              <w:autoSpaceDN w:val="0"/>
              <w:ind w:left="290" w:hanging="290"/>
              <w:contextualSpacing w:val="0"/>
              <w:rPr>
                <w:sz w:val="24"/>
                <w:szCs w:val="24"/>
              </w:rPr>
            </w:pPr>
            <w:r w:rsidRPr="007B54F7">
              <w:rPr>
                <w:sz w:val="24"/>
                <w:szCs w:val="24"/>
              </w:rPr>
              <w:t>умение составлять простой запрос для поиска информации в Интернете;</w:t>
            </w:r>
          </w:p>
          <w:p w:rsidR="000F02A3" w:rsidRPr="007B54F7" w:rsidRDefault="000F02A3" w:rsidP="007B54F7">
            <w:pPr>
              <w:pStyle w:val="af7"/>
              <w:autoSpaceDE w:val="0"/>
              <w:autoSpaceDN w:val="0"/>
              <w:ind w:left="290" w:hanging="290"/>
              <w:contextualSpacing w:val="0"/>
              <w:rPr>
                <w:sz w:val="24"/>
                <w:szCs w:val="24"/>
              </w:rPr>
            </w:pPr>
            <w:r w:rsidRPr="007B54F7">
              <w:rPr>
                <w:sz w:val="24"/>
                <w:szCs w:val="24"/>
              </w:rPr>
              <w:t>умение выбирать нужную информацию;</w:t>
            </w:r>
          </w:p>
          <w:p w:rsidR="000F02A3" w:rsidRPr="007B54F7" w:rsidRDefault="000F02A3" w:rsidP="007B54F7">
            <w:pPr>
              <w:pStyle w:val="af7"/>
              <w:autoSpaceDE w:val="0"/>
              <w:autoSpaceDN w:val="0"/>
              <w:ind w:left="290" w:hanging="290"/>
              <w:contextualSpacing w:val="0"/>
              <w:rPr>
                <w:sz w:val="24"/>
                <w:szCs w:val="24"/>
              </w:rPr>
            </w:pPr>
            <w:r w:rsidRPr="007B54F7">
              <w:rPr>
                <w:sz w:val="24"/>
                <w:szCs w:val="24"/>
              </w:rPr>
              <w:t>умение организовывать хранение информации на компьютере в виде системы вложенных папок (должна быть определенная структура);</w:t>
            </w:r>
          </w:p>
        </w:tc>
        <w:tc>
          <w:tcPr>
            <w:tcW w:w="3358" w:type="dxa"/>
            <w:shd w:val="clear" w:color="auto" w:fill="FFFFFF"/>
            <w:tcMar>
              <w:top w:w="75" w:type="dxa"/>
              <w:left w:w="75" w:type="dxa"/>
              <w:bottom w:w="75" w:type="dxa"/>
              <w:right w:w="75" w:type="dxa"/>
            </w:tcMar>
            <w:hideMark/>
          </w:tcPr>
          <w:p w:rsidR="000F02A3" w:rsidRPr="007B54F7" w:rsidRDefault="000F02A3" w:rsidP="007B54F7">
            <w:pPr>
              <w:pStyle w:val="af7"/>
              <w:autoSpaceDE w:val="0"/>
              <w:autoSpaceDN w:val="0"/>
              <w:ind w:left="332" w:hanging="332"/>
              <w:contextualSpacing w:val="0"/>
              <w:rPr>
                <w:sz w:val="24"/>
                <w:szCs w:val="24"/>
              </w:rPr>
            </w:pPr>
            <w:r w:rsidRPr="007B54F7">
              <w:rPr>
                <w:sz w:val="24"/>
                <w:szCs w:val="24"/>
              </w:rPr>
              <w:t>умение искать информацию в любом источнике информации;</w:t>
            </w:r>
          </w:p>
          <w:p w:rsidR="000F02A3" w:rsidRPr="007B54F7" w:rsidRDefault="000F02A3" w:rsidP="007B54F7">
            <w:pPr>
              <w:pStyle w:val="af7"/>
              <w:autoSpaceDE w:val="0"/>
              <w:autoSpaceDN w:val="0"/>
              <w:ind w:left="332" w:hanging="332"/>
              <w:contextualSpacing w:val="0"/>
              <w:rPr>
                <w:sz w:val="24"/>
                <w:szCs w:val="24"/>
              </w:rPr>
            </w:pPr>
            <w:r w:rsidRPr="007B54F7">
              <w:rPr>
                <w:sz w:val="24"/>
                <w:szCs w:val="24"/>
              </w:rPr>
              <w:t>умение составлять сложный запрос для поиска информации в сети Интернет, базах данных;</w:t>
            </w:r>
          </w:p>
          <w:p w:rsidR="000F02A3" w:rsidRPr="007B54F7" w:rsidRDefault="000F02A3" w:rsidP="007B54F7">
            <w:pPr>
              <w:pStyle w:val="af7"/>
              <w:autoSpaceDE w:val="0"/>
              <w:autoSpaceDN w:val="0"/>
              <w:ind w:left="332" w:hanging="332"/>
              <w:contextualSpacing w:val="0"/>
              <w:rPr>
                <w:sz w:val="24"/>
                <w:szCs w:val="24"/>
              </w:rPr>
            </w:pPr>
            <w:r w:rsidRPr="007B54F7">
              <w:rPr>
                <w:sz w:val="24"/>
                <w:szCs w:val="24"/>
              </w:rPr>
              <w:t>умение анализировать результаты поиска информации;</w:t>
            </w:r>
          </w:p>
          <w:p w:rsidR="000F02A3" w:rsidRPr="007B54F7" w:rsidRDefault="000F02A3" w:rsidP="007B54F7">
            <w:pPr>
              <w:pStyle w:val="af7"/>
              <w:autoSpaceDE w:val="0"/>
              <w:autoSpaceDN w:val="0"/>
              <w:ind w:left="332" w:hanging="332"/>
              <w:contextualSpacing w:val="0"/>
              <w:rPr>
                <w:sz w:val="24"/>
                <w:szCs w:val="24"/>
              </w:rPr>
            </w:pPr>
            <w:r w:rsidRPr="007B54F7">
              <w:rPr>
                <w:sz w:val="24"/>
                <w:szCs w:val="24"/>
              </w:rPr>
              <w:t>умение указывать источники информации;</w:t>
            </w:r>
          </w:p>
          <w:p w:rsidR="000F02A3" w:rsidRPr="007B54F7" w:rsidRDefault="000F02A3" w:rsidP="007B54F7">
            <w:pPr>
              <w:pStyle w:val="af7"/>
              <w:autoSpaceDE w:val="0"/>
              <w:autoSpaceDN w:val="0"/>
              <w:ind w:left="332" w:hanging="332"/>
              <w:contextualSpacing w:val="0"/>
              <w:rPr>
                <w:sz w:val="24"/>
                <w:szCs w:val="24"/>
              </w:rPr>
            </w:pPr>
            <w:r w:rsidRPr="007B54F7">
              <w:rPr>
                <w:sz w:val="24"/>
                <w:szCs w:val="24"/>
              </w:rPr>
              <w:t>умение организовывать хранение информации в виде иерархической структуры.</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t>Примечание</w:t>
            </w:r>
            <w:r w:rsidRPr="007B54F7">
              <w:rPr>
                <w:rFonts w:eastAsia="Times New Roman"/>
                <w:i/>
                <w:iCs/>
                <w:sz w:val="24"/>
                <w:szCs w:val="24"/>
              </w:rPr>
              <w:t>. Результаты достигаются преимущественно в рамках предметов: история, литература, технология, информатика и других предметов.</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lastRenderedPageBreak/>
              <w:t>Знакомство со средствами ИКТ, умение обращаться с устройствами ИКТ</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9-11 класс</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pStyle w:val="af7"/>
              <w:autoSpaceDE w:val="0"/>
              <w:autoSpaceDN w:val="0"/>
              <w:ind w:left="351" w:hanging="360"/>
              <w:contextualSpacing w:val="0"/>
              <w:rPr>
                <w:sz w:val="24"/>
                <w:szCs w:val="24"/>
              </w:rPr>
            </w:pPr>
            <w:r w:rsidRPr="007B54F7">
              <w:rPr>
                <w:sz w:val="24"/>
                <w:szCs w:val="24"/>
              </w:rPr>
              <w:t>умение правильно включать, выключать компьютер и  др. технические устройства (магнитофон, телевизор, DVD-плеер и т. д.)4</w:t>
            </w:r>
          </w:p>
          <w:p w:rsidR="000F02A3" w:rsidRPr="007B54F7" w:rsidRDefault="000F02A3" w:rsidP="007B54F7">
            <w:pPr>
              <w:pStyle w:val="af7"/>
              <w:autoSpaceDE w:val="0"/>
              <w:autoSpaceDN w:val="0"/>
              <w:ind w:left="351" w:hanging="360"/>
              <w:contextualSpacing w:val="0"/>
              <w:rPr>
                <w:sz w:val="24"/>
                <w:szCs w:val="24"/>
              </w:rPr>
            </w:pPr>
            <w:r w:rsidRPr="007B54F7">
              <w:rPr>
                <w:sz w:val="24"/>
                <w:szCs w:val="24"/>
              </w:rPr>
              <w:t>соблюдать правила техники безопасности, правила гигиены при работе с техникой;</w:t>
            </w:r>
          </w:p>
          <w:p w:rsidR="000F02A3" w:rsidRPr="007B54F7" w:rsidRDefault="000F02A3" w:rsidP="007B54F7">
            <w:pPr>
              <w:pStyle w:val="af7"/>
              <w:autoSpaceDE w:val="0"/>
              <w:autoSpaceDN w:val="0"/>
              <w:ind w:left="351" w:hanging="360"/>
              <w:contextualSpacing w:val="0"/>
              <w:rPr>
                <w:sz w:val="24"/>
                <w:szCs w:val="24"/>
              </w:rPr>
            </w:pPr>
            <w:r w:rsidRPr="007B54F7">
              <w:rPr>
                <w:sz w:val="24"/>
                <w:szCs w:val="24"/>
              </w:rPr>
              <w:t>входить в ОС, запускать приложения: Калькулятор, текстовый редактор, простой графический редактор;</w:t>
            </w:r>
          </w:p>
          <w:p w:rsidR="000F02A3" w:rsidRPr="007B54F7" w:rsidRDefault="000F02A3" w:rsidP="007B54F7">
            <w:pPr>
              <w:pStyle w:val="af7"/>
              <w:autoSpaceDE w:val="0"/>
              <w:autoSpaceDN w:val="0"/>
              <w:ind w:left="351" w:hanging="360"/>
              <w:contextualSpacing w:val="0"/>
              <w:rPr>
                <w:sz w:val="24"/>
                <w:szCs w:val="24"/>
              </w:rPr>
            </w:pPr>
            <w:r w:rsidRPr="007B54F7">
              <w:rPr>
                <w:sz w:val="24"/>
                <w:szCs w:val="24"/>
              </w:rPr>
              <w:t>создавать, сохранять файл;</w:t>
            </w:r>
          </w:p>
          <w:p w:rsidR="000F02A3" w:rsidRPr="007B54F7" w:rsidRDefault="000F02A3" w:rsidP="007B54F7">
            <w:pPr>
              <w:pStyle w:val="af7"/>
              <w:autoSpaceDE w:val="0"/>
              <w:autoSpaceDN w:val="0"/>
              <w:ind w:left="351" w:hanging="360"/>
              <w:contextualSpacing w:val="0"/>
              <w:rPr>
                <w:sz w:val="24"/>
                <w:szCs w:val="24"/>
              </w:rPr>
            </w:pPr>
            <w:r w:rsidRPr="007B54F7">
              <w:rPr>
                <w:sz w:val="24"/>
                <w:szCs w:val="24"/>
              </w:rPr>
              <w:t>создавать комбинированные документы;</w:t>
            </w:r>
          </w:p>
          <w:p w:rsidR="000F02A3" w:rsidRPr="007B54F7" w:rsidRDefault="000F02A3" w:rsidP="007B54F7">
            <w:pPr>
              <w:pStyle w:val="af7"/>
              <w:autoSpaceDE w:val="0"/>
              <w:autoSpaceDN w:val="0"/>
              <w:ind w:left="351" w:hanging="360"/>
              <w:contextualSpacing w:val="0"/>
              <w:rPr>
                <w:sz w:val="24"/>
                <w:szCs w:val="24"/>
              </w:rPr>
            </w:pPr>
            <w:r w:rsidRPr="007B54F7">
              <w:rPr>
                <w:sz w:val="24"/>
                <w:szCs w:val="24"/>
              </w:rPr>
              <w:t>владеть основными приемами работы с папками, файлами (создать, удалить, переименовать, переместить, копировать);</w:t>
            </w:r>
          </w:p>
          <w:p w:rsidR="000F02A3" w:rsidRPr="007B54F7" w:rsidRDefault="000F02A3" w:rsidP="007B54F7">
            <w:pPr>
              <w:pStyle w:val="af7"/>
              <w:autoSpaceDE w:val="0"/>
              <w:autoSpaceDN w:val="0"/>
              <w:ind w:left="351" w:hanging="360"/>
              <w:contextualSpacing w:val="0"/>
              <w:rPr>
                <w:sz w:val="24"/>
                <w:szCs w:val="24"/>
              </w:rPr>
            </w:pPr>
            <w:r w:rsidRPr="007B54F7">
              <w:rPr>
                <w:sz w:val="24"/>
                <w:szCs w:val="24"/>
              </w:rPr>
              <w:t>умение выводить информацию на бумагу (умение пользоваться принтером)</w:t>
            </w:r>
          </w:p>
        </w:tc>
        <w:tc>
          <w:tcPr>
            <w:tcW w:w="3219" w:type="dxa"/>
            <w:shd w:val="clear" w:color="auto" w:fill="FFFFFF"/>
            <w:tcMar>
              <w:top w:w="75" w:type="dxa"/>
              <w:left w:w="75" w:type="dxa"/>
              <w:bottom w:w="75" w:type="dxa"/>
              <w:right w:w="75" w:type="dxa"/>
            </w:tcMar>
            <w:hideMark/>
          </w:tcPr>
          <w:p w:rsidR="000F02A3" w:rsidRPr="007B54F7" w:rsidRDefault="000F02A3" w:rsidP="007B54F7">
            <w:pPr>
              <w:pStyle w:val="af7"/>
              <w:autoSpaceDE w:val="0"/>
              <w:autoSpaceDN w:val="0"/>
              <w:spacing w:before="100" w:beforeAutospacing="1" w:after="100" w:afterAutospacing="1"/>
              <w:ind w:left="290" w:hanging="284"/>
              <w:contextualSpacing w:val="0"/>
              <w:rPr>
                <w:sz w:val="24"/>
                <w:szCs w:val="24"/>
              </w:rPr>
            </w:pPr>
            <w:r w:rsidRPr="007B54F7">
              <w:rPr>
                <w:sz w:val="24"/>
                <w:szCs w:val="24"/>
              </w:rPr>
              <w:t>подключать устройства к компьютеру;</w:t>
            </w:r>
          </w:p>
          <w:p w:rsidR="000F02A3" w:rsidRPr="007B54F7" w:rsidRDefault="000F02A3" w:rsidP="007B54F7">
            <w:pPr>
              <w:pStyle w:val="af7"/>
              <w:autoSpaceDE w:val="0"/>
              <w:autoSpaceDN w:val="0"/>
              <w:spacing w:before="100" w:beforeAutospacing="1" w:after="100" w:afterAutospacing="1"/>
              <w:ind w:left="290" w:hanging="284"/>
              <w:contextualSpacing w:val="0"/>
              <w:rPr>
                <w:sz w:val="24"/>
                <w:szCs w:val="24"/>
              </w:rPr>
            </w:pPr>
            <w:r w:rsidRPr="007B54F7">
              <w:rPr>
                <w:sz w:val="24"/>
                <w:szCs w:val="24"/>
              </w:rPr>
              <w:t>запускать браузер;</w:t>
            </w:r>
          </w:p>
          <w:p w:rsidR="000F02A3" w:rsidRPr="007B54F7" w:rsidRDefault="000F02A3" w:rsidP="007B54F7">
            <w:pPr>
              <w:pStyle w:val="af7"/>
              <w:autoSpaceDE w:val="0"/>
              <w:autoSpaceDN w:val="0"/>
              <w:spacing w:before="100" w:beforeAutospacing="1" w:after="100" w:afterAutospacing="1"/>
              <w:ind w:left="290" w:hanging="284"/>
              <w:contextualSpacing w:val="0"/>
              <w:rPr>
                <w:sz w:val="24"/>
                <w:szCs w:val="24"/>
              </w:rPr>
            </w:pPr>
            <w:r w:rsidRPr="007B54F7">
              <w:rPr>
                <w:sz w:val="24"/>
                <w:szCs w:val="24"/>
              </w:rPr>
              <w:t>входить в информационную среду образовательного учреждения, в том числе через Интернет</w:t>
            </w:r>
          </w:p>
        </w:tc>
        <w:tc>
          <w:tcPr>
            <w:tcW w:w="3358" w:type="dxa"/>
            <w:shd w:val="clear" w:color="auto" w:fill="FFFFFF"/>
            <w:tcMar>
              <w:top w:w="75" w:type="dxa"/>
              <w:left w:w="75" w:type="dxa"/>
              <w:bottom w:w="75" w:type="dxa"/>
              <w:right w:w="75" w:type="dxa"/>
            </w:tcMar>
            <w:hideMark/>
          </w:tcPr>
          <w:p w:rsidR="000F02A3" w:rsidRPr="007B54F7" w:rsidRDefault="000F02A3" w:rsidP="007B54F7">
            <w:pPr>
              <w:pStyle w:val="af7"/>
              <w:autoSpaceDE w:val="0"/>
              <w:autoSpaceDN w:val="0"/>
              <w:spacing w:before="100" w:beforeAutospacing="1" w:after="100" w:afterAutospacing="1"/>
              <w:ind w:left="332" w:hanging="360"/>
              <w:contextualSpacing w:val="0"/>
              <w:rPr>
                <w:sz w:val="24"/>
                <w:szCs w:val="24"/>
              </w:rPr>
            </w:pPr>
            <w:r w:rsidRPr="007B54F7">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F02A3" w:rsidRPr="007B54F7" w:rsidRDefault="000F02A3" w:rsidP="007B54F7">
            <w:pPr>
              <w:pStyle w:val="af7"/>
              <w:autoSpaceDE w:val="0"/>
              <w:autoSpaceDN w:val="0"/>
              <w:spacing w:before="100" w:beforeAutospacing="1" w:after="100" w:afterAutospacing="1"/>
              <w:ind w:left="332" w:hanging="360"/>
              <w:contextualSpacing w:val="0"/>
              <w:rPr>
                <w:sz w:val="24"/>
                <w:szCs w:val="24"/>
              </w:rPr>
            </w:pPr>
            <w:r w:rsidRPr="007B54F7">
              <w:rPr>
                <w:sz w:val="24"/>
                <w:szCs w:val="24"/>
              </w:rPr>
              <w:t>размещать в информационной среде различные информационные объекты;</w:t>
            </w:r>
          </w:p>
          <w:p w:rsidR="000F02A3" w:rsidRPr="007B54F7" w:rsidRDefault="000F02A3" w:rsidP="007B54F7">
            <w:pPr>
              <w:pStyle w:val="af7"/>
              <w:autoSpaceDE w:val="0"/>
              <w:autoSpaceDN w:val="0"/>
              <w:spacing w:before="100" w:beforeAutospacing="1" w:after="100" w:afterAutospacing="1"/>
              <w:ind w:left="332" w:hanging="360"/>
              <w:contextualSpacing w:val="0"/>
              <w:rPr>
                <w:sz w:val="24"/>
                <w:szCs w:val="24"/>
              </w:rPr>
            </w:pPr>
            <w:r w:rsidRPr="007B54F7">
              <w:rPr>
                <w:sz w:val="24"/>
                <w:szCs w:val="24"/>
              </w:rPr>
              <w:t>подключать устройства ИКТ к электрическим и информационным сетям, использовать аккумуляторы;</w:t>
            </w:r>
          </w:p>
          <w:p w:rsidR="000F02A3" w:rsidRPr="007B54F7" w:rsidRDefault="000F02A3" w:rsidP="007B54F7">
            <w:pPr>
              <w:rPr>
                <w:rFonts w:eastAsia="Times New Roman"/>
                <w:sz w:val="24"/>
                <w:szCs w:val="24"/>
              </w:rPr>
            </w:pPr>
            <w:r w:rsidRPr="007B54F7">
              <w:rPr>
                <w:rFonts w:eastAsia="Times New Roman"/>
                <w:sz w:val="24"/>
                <w:szCs w:val="24"/>
              </w:rPr>
              <w:t> </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t>Примечание</w:t>
            </w:r>
            <w:r w:rsidRPr="007B54F7">
              <w:rPr>
                <w:rFonts w:eastAsia="Times New Roman"/>
                <w:i/>
                <w:iCs/>
                <w:sz w:val="24"/>
                <w:szCs w:val="24"/>
              </w:rPr>
              <w:t>. Результаты достигаются преимущественно в рамках изучения предметов: технология, информатика, а также во внеурочной и внешкольной деятельности.</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t>Фиксация изображений и звуков</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9-11 класс</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осуществлять фото-видео съемку;</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осуществлять запись звукового сообщения</w:t>
            </w:r>
          </w:p>
          <w:p w:rsidR="000F02A3" w:rsidRPr="007B54F7" w:rsidRDefault="000F02A3" w:rsidP="007B54F7">
            <w:pPr>
              <w:pStyle w:val="af7"/>
              <w:ind w:left="502"/>
              <w:rPr>
                <w:sz w:val="24"/>
                <w:szCs w:val="24"/>
              </w:rPr>
            </w:pPr>
          </w:p>
        </w:tc>
        <w:tc>
          <w:tcPr>
            <w:tcW w:w="3219"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вводить информацию с фото-видео-аппаратуры в компьютер;</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lastRenderedPageBreak/>
              <w:t>умение учитывать смысл при фиксации изображения;</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создавать презентации на основе цифровых фотографий;</w:t>
            </w:r>
          </w:p>
        </w:tc>
        <w:tc>
          <w:tcPr>
            <w:tcW w:w="3358"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lastRenderedPageBreak/>
              <w:t>выделять для фиксации отдельные элементы объектов и процессов, обеспечивать качество фиксации существенных элементов;</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lastRenderedPageBreak/>
              <w:t>выбирать технические средства ИКТ для фиксации изображений и звуков в соответствии с поставленной целью;</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проводить обработку цифровых фотографий с использованием  звуковых редакторов;</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осуществлять видеосъемку и проводить монтаж отснятого материала</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lastRenderedPageBreak/>
              <w:t>Примечание</w:t>
            </w:r>
            <w:r w:rsidRPr="007B54F7">
              <w:rPr>
                <w:rFonts w:eastAsia="Times New Roman"/>
                <w:i/>
                <w:iCs/>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t>Создание письменных сообщений</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9-11 класс</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вводить русский текст с клавиатуры;</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редактировать текст (поиск, замена, удаление символов, фрагментов текста);</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форматировать текст (настраивать свойства символов: шрифт, начертание, цвет; абзацев: выравнивание);</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создавать простую таблицу;</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запускать простой текстовый редактор(например, WordPad), сохранять документ</w:t>
            </w:r>
          </w:p>
          <w:p w:rsidR="000F02A3" w:rsidRPr="007B54F7" w:rsidRDefault="000F02A3" w:rsidP="007B54F7">
            <w:pPr>
              <w:pStyle w:val="af7"/>
              <w:ind w:left="502"/>
              <w:rPr>
                <w:sz w:val="24"/>
                <w:szCs w:val="24"/>
              </w:rPr>
            </w:pPr>
          </w:p>
        </w:tc>
        <w:tc>
          <w:tcPr>
            <w:tcW w:w="3219"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вводить русский и иностранный текст с клавиатуры;</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настраивать свойства абзацев: выравнивание, междустрочный интервал и т. д.;</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создавать сложные таблицы , списки ;</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добавлять мультимедиа объекты (картинки, анимацию);</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осуществить орфографическую и синтаксическую проверку текста на русском языке;</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обрабатывать готовый текстовый документ.</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осуществить орфографическую и синтаксическую проверку текста на русском языке;</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lastRenderedPageBreak/>
              <w:t>сканировать текст и осуществлять распознавание сканированного текста;</w:t>
            </w:r>
          </w:p>
        </w:tc>
        <w:tc>
          <w:tcPr>
            <w:tcW w:w="3358"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lastRenderedPageBreak/>
              <w:t>умение структурировать текст в соответствии с его смыслом, средствами текстового редактора;</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создавать текст на основе расшифровки аудиозаписи, в том числе нескольких участников обсуждения;</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осуществлять письменное смысловое резюмирование высказываний в ходе обсуждения;</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создавать текст на русском языке с использованием слепого десятипальцевого клавиатурного письма;</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t>Примечание</w:t>
            </w:r>
            <w:r w:rsidRPr="007B54F7">
              <w:rPr>
                <w:rFonts w:eastAsia="Times New Roman"/>
                <w:i/>
                <w:iCs/>
                <w:sz w:val="24"/>
                <w:szCs w:val="24"/>
              </w:rPr>
              <w:t>. Результаты достигаются преимущественно в рамках предметов: русский язык, иностранный язык, литература, история.</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t>Создание графических сообщений</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9-11 класс</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создавать геометрические объекты в текстовом редакторе и растровом редакторе Paint;</w:t>
            </w:r>
          </w:p>
          <w:p w:rsidR="000F02A3" w:rsidRPr="007B54F7" w:rsidRDefault="000F02A3" w:rsidP="007B54F7">
            <w:pPr>
              <w:ind w:left="360"/>
              <w:rPr>
                <w:sz w:val="24"/>
                <w:szCs w:val="24"/>
              </w:rPr>
            </w:pPr>
          </w:p>
        </w:tc>
        <w:tc>
          <w:tcPr>
            <w:tcW w:w="3219"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рисовать при использовании графического планшета (срисовывание, дорисовывание, создание собственных рисунков);</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создание графов, схем, диаграмм в текстовом редакторе, в программе создания презентаций, в системе компьютерного черчения;</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редактирование фотоизображений (вставка, удаление, замена фрагмента, изменение контрастности).</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создание планов территории с помощью векторного графического редактора , например CorelDraw, Компас;</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обработка графических изображений в таких редакторах как Adobe Photoshop;</w:t>
            </w:r>
          </w:p>
        </w:tc>
        <w:tc>
          <w:tcPr>
            <w:tcW w:w="3358" w:type="dxa"/>
            <w:shd w:val="clear" w:color="auto" w:fill="FFFFFF"/>
            <w:tcMar>
              <w:top w:w="75" w:type="dxa"/>
              <w:left w:w="75" w:type="dxa"/>
              <w:bottom w:w="75" w:type="dxa"/>
              <w:right w:w="75" w:type="dxa"/>
            </w:tcMar>
            <w:hideMark/>
          </w:tcPr>
          <w:p w:rsidR="000F02A3" w:rsidRPr="007B54F7" w:rsidRDefault="000F02A3" w:rsidP="007B54F7">
            <w:pPr>
              <w:spacing w:before="100" w:beforeAutospacing="1" w:after="100" w:afterAutospacing="1"/>
              <w:ind w:left="720"/>
              <w:rPr>
                <w:rFonts w:eastAsia="Times New Roman"/>
                <w:sz w:val="24"/>
                <w:szCs w:val="24"/>
              </w:rPr>
            </w:pP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t>Примечание</w:t>
            </w:r>
            <w:r w:rsidRPr="007B54F7">
              <w:rPr>
                <w:rFonts w:eastAsia="Times New Roman"/>
                <w:i/>
                <w:iCs/>
                <w:sz w:val="24"/>
                <w:szCs w:val="24"/>
              </w:rPr>
              <w:t>. Результаты достигаются преимущественно в рамках предметов: технология, обществознание, география, история, математика.</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t>Создание музыкальных и звуковых сообщений</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9-11 класс</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 xml:space="preserve">умение записывать аудио сообщение на диктофон и др. </w:t>
            </w:r>
            <w:r w:rsidRPr="007B54F7">
              <w:rPr>
                <w:rFonts w:eastAsia="Times New Roman"/>
                <w:sz w:val="24"/>
                <w:szCs w:val="24"/>
              </w:rPr>
              <w:lastRenderedPageBreak/>
              <w:t>технические средства</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создавать и записывать аудио запись при использовании синтезатора;</w:t>
            </w:r>
          </w:p>
        </w:tc>
        <w:tc>
          <w:tcPr>
            <w:tcW w:w="3219" w:type="dxa"/>
            <w:shd w:val="clear" w:color="auto" w:fill="FFFFFF"/>
            <w:tcMar>
              <w:top w:w="75" w:type="dxa"/>
              <w:left w:w="75" w:type="dxa"/>
              <w:bottom w:w="75" w:type="dxa"/>
              <w:right w:w="75" w:type="dxa"/>
            </w:tcMar>
            <w:hideMark/>
          </w:tcPr>
          <w:p w:rsidR="000F02A3" w:rsidRPr="007B54F7" w:rsidRDefault="000F02A3" w:rsidP="007B54F7">
            <w:pPr>
              <w:pStyle w:val="af7"/>
              <w:ind w:left="502"/>
              <w:rPr>
                <w:sz w:val="24"/>
                <w:szCs w:val="24"/>
              </w:rPr>
            </w:pPr>
          </w:p>
        </w:tc>
        <w:tc>
          <w:tcPr>
            <w:tcW w:w="3358"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обрабатывать аудио запись при помощи компьютерных программ (например, осуществлять конвертацию форматов)</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t>Примечание</w:t>
            </w:r>
            <w:r w:rsidRPr="007B54F7">
              <w:rPr>
                <w:rFonts w:eastAsia="Times New Roman"/>
                <w:i/>
                <w:iCs/>
                <w:sz w:val="24"/>
                <w:szCs w:val="24"/>
              </w:rPr>
              <w:t>. Результаты достигаются преимущественно в рамках предмета искусство, а также во внеурочной деятельности</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t>Создание восприятие и использование гипермедиа сообщений</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запустить браузер</w:t>
            </w:r>
          </w:p>
        </w:tc>
        <w:tc>
          <w:tcPr>
            <w:tcW w:w="3219"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работать с особыми видами сообщений: диаграммы, рисунки, видео (просматривать картинки ,видео, сохранять на компьютер);</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 формулировать вопросы к сообщению;</w:t>
            </w:r>
          </w:p>
        </w:tc>
        <w:tc>
          <w:tcPr>
            <w:tcW w:w="3358"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обрабатывать гипермедиа сообщение;</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создавать веб-страницы с картинками, видео;</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t>Примечание</w:t>
            </w:r>
            <w:r w:rsidRPr="007B54F7">
              <w:rPr>
                <w:rFonts w:eastAsia="Times New Roman"/>
                <w:i/>
                <w:iCs/>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t>Коммуникация и социальное взаимодействие</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5-6 класс</w:t>
            </w:r>
          </w:p>
        </w:tc>
        <w:tc>
          <w:tcPr>
            <w:tcW w:w="3219"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7-8 класс</w:t>
            </w:r>
          </w:p>
        </w:tc>
        <w:tc>
          <w:tcPr>
            <w:tcW w:w="3358"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b/>
                <w:bCs/>
                <w:sz w:val="24"/>
                <w:szCs w:val="24"/>
              </w:rPr>
              <w:t>9-11 класс</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соблюдать нормы информационной культуры, этики и права;</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с уважением относиться к частной информации и информационным правам других людей;</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передать сообщение по электронной почте;</w:t>
            </w:r>
          </w:p>
        </w:tc>
        <w:tc>
          <w:tcPr>
            <w:tcW w:w="3219"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составить презентацию как поддержку к устному сообщению (умение анализировать текстовый материал, умение визуализировать материал, умение выделять главное в тексте, умение с помощью программы создания презентация создать слайд-шоу);</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грамотно выражать свои мысли;</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общаться в чате;</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lastRenderedPageBreak/>
              <w:t>умение правильно формулировать вопросы;</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вести диалог;</w:t>
            </w:r>
          </w:p>
        </w:tc>
        <w:tc>
          <w:tcPr>
            <w:tcW w:w="3358"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lastRenderedPageBreak/>
              <w:t>вести личный дневник (блог) с использованием возможностей Интернета (умение создавать веб-страницы, размещать их на сервере, умение пользоваться конструктором сайта);</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формировать электронное портфолио (умение работать с текстовыми редакторами, обрабатывать фото-видео материал);</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строить диалог на телеконференции;</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t>Примечание</w:t>
            </w:r>
            <w:r w:rsidRPr="007B54F7">
              <w:rPr>
                <w:rFonts w:eastAsia="Times New Roman"/>
                <w:i/>
                <w:iCs/>
                <w:sz w:val="24"/>
                <w:szCs w:val="24"/>
              </w:rPr>
              <w:t>. Результаты достигаются в рамках всех предметов, а также во внеурочной деятельности.</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t>Анализ информации, математическая обработка данных в исследовании</w:t>
            </w:r>
          </w:p>
        </w:tc>
      </w:tr>
      <w:tr w:rsidR="000F02A3" w:rsidRPr="007B54F7" w:rsidTr="000F02A3">
        <w:trPr>
          <w:jc w:val="center"/>
        </w:trPr>
        <w:tc>
          <w:tcPr>
            <w:tcW w:w="2762"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пользоваться виртуальными лабораториями при решении задач</w:t>
            </w:r>
          </w:p>
        </w:tc>
        <w:tc>
          <w:tcPr>
            <w:tcW w:w="3219" w:type="dxa"/>
            <w:shd w:val="clear" w:color="auto" w:fill="FFFFFF"/>
            <w:tcMar>
              <w:top w:w="75" w:type="dxa"/>
              <w:left w:w="75" w:type="dxa"/>
              <w:bottom w:w="75" w:type="dxa"/>
              <w:right w:w="75" w:type="dxa"/>
            </w:tcMar>
            <w:hideMark/>
          </w:tcPr>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строить математические модели</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использовать электронные таблицы для обработки данных (умение производить расчеты, строить диаграммы и графики);</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строить выводы на основе полученной в исследовании информации;</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планировать работу по проведению экспериментов в исследовании;</w:t>
            </w:r>
          </w:p>
          <w:p w:rsidR="000F02A3" w:rsidRPr="007B54F7" w:rsidRDefault="000F02A3" w:rsidP="007B54F7">
            <w:pPr>
              <w:widowControl/>
              <w:spacing w:before="100" w:beforeAutospacing="1" w:after="100" w:afterAutospacing="1"/>
              <w:ind w:left="502" w:hanging="360"/>
              <w:rPr>
                <w:rFonts w:eastAsia="Times New Roman"/>
                <w:sz w:val="24"/>
                <w:szCs w:val="24"/>
              </w:rPr>
            </w:pPr>
            <w:r w:rsidRPr="007B54F7">
              <w:rPr>
                <w:rFonts w:eastAsia="Times New Roman"/>
                <w:sz w:val="24"/>
                <w:szCs w:val="24"/>
              </w:rPr>
              <w:t>умение визуализировать информационную модель (сделать flash-анимацию);</w:t>
            </w:r>
          </w:p>
        </w:tc>
        <w:tc>
          <w:tcPr>
            <w:tcW w:w="3358" w:type="dxa"/>
            <w:shd w:val="clear" w:color="auto" w:fill="FFFFFF"/>
            <w:tcMar>
              <w:top w:w="75" w:type="dxa"/>
              <w:left w:w="75" w:type="dxa"/>
              <w:bottom w:w="75" w:type="dxa"/>
              <w:right w:w="75" w:type="dxa"/>
            </w:tcMar>
            <w:hideMark/>
          </w:tcPr>
          <w:p w:rsidR="000F02A3" w:rsidRPr="007B54F7" w:rsidRDefault="000F02A3" w:rsidP="007B54F7">
            <w:pPr>
              <w:spacing w:before="100" w:beforeAutospacing="1" w:after="100" w:afterAutospacing="1"/>
              <w:ind w:left="720"/>
              <w:rPr>
                <w:rFonts w:eastAsia="Times New Roman"/>
                <w:sz w:val="24"/>
                <w:szCs w:val="24"/>
              </w:rPr>
            </w:pP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t>Примечание</w:t>
            </w:r>
            <w:r w:rsidRPr="007B54F7">
              <w:rPr>
                <w:rFonts w:eastAsia="Times New Roman"/>
                <w:i/>
                <w:iCs/>
                <w:sz w:val="24"/>
                <w:szCs w:val="24"/>
              </w:rPr>
              <w:t>. Результаты достигаются преимущественно в рамках предметов: естественные науки, обществознание, математика.</w:t>
            </w: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jc w:val="center"/>
              <w:rPr>
                <w:rFonts w:eastAsia="Times New Roman"/>
                <w:sz w:val="24"/>
                <w:szCs w:val="24"/>
              </w:rPr>
            </w:pPr>
            <w:r w:rsidRPr="007B54F7">
              <w:rPr>
                <w:rFonts w:eastAsia="Times New Roman"/>
                <w:b/>
                <w:bCs/>
                <w:sz w:val="24"/>
                <w:szCs w:val="24"/>
              </w:rPr>
              <w:t>Моделирование и проектирование, управление и организация деятельности</w:t>
            </w:r>
          </w:p>
        </w:tc>
      </w:tr>
      <w:tr w:rsidR="000F02A3" w:rsidRPr="007B54F7" w:rsidTr="000F02A3">
        <w:trPr>
          <w:jc w:val="center"/>
        </w:trPr>
        <w:tc>
          <w:tcPr>
            <w:tcW w:w="2762" w:type="dxa"/>
            <w:shd w:val="clear" w:color="auto" w:fill="FFFFFF"/>
            <w:tcMar>
              <w:top w:w="75" w:type="dxa"/>
              <w:left w:w="75" w:type="dxa"/>
              <w:bottom w:w="75" w:type="dxa"/>
              <w:right w:w="75" w:type="dxa"/>
            </w:tcMar>
          </w:tcPr>
          <w:p w:rsidR="000F02A3" w:rsidRPr="007B54F7" w:rsidRDefault="000F02A3" w:rsidP="007B54F7">
            <w:pPr>
              <w:pStyle w:val="af7"/>
              <w:spacing w:before="100" w:beforeAutospacing="1" w:after="100" w:afterAutospacing="1"/>
              <w:ind w:left="502"/>
              <w:rPr>
                <w:sz w:val="24"/>
                <w:szCs w:val="24"/>
              </w:rPr>
            </w:pPr>
          </w:p>
        </w:tc>
        <w:tc>
          <w:tcPr>
            <w:tcW w:w="3219" w:type="dxa"/>
            <w:shd w:val="clear" w:color="auto" w:fill="FFFFFF"/>
            <w:tcMar>
              <w:top w:w="75" w:type="dxa"/>
              <w:left w:w="75" w:type="dxa"/>
              <w:bottom w:w="75" w:type="dxa"/>
              <w:right w:w="75" w:type="dxa"/>
            </w:tcMar>
            <w:hideMark/>
          </w:tcPr>
          <w:p w:rsidR="000F02A3" w:rsidRPr="007B54F7" w:rsidRDefault="000F02A3" w:rsidP="007B54F7">
            <w:pPr>
              <w:pStyle w:val="af7"/>
              <w:autoSpaceDE w:val="0"/>
              <w:autoSpaceDN w:val="0"/>
              <w:spacing w:before="100" w:beforeAutospacing="1" w:after="100" w:afterAutospacing="1"/>
              <w:ind w:left="502" w:hanging="360"/>
              <w:contextualSpacing w:val="0"/>
              <w:rPr>
                <w:sz w:val="24"/>
                <w:szCs w:val="24"/>
              </w:rPr>
            </w:pPr>
            <w:r w:rsidRPr="007B54F7">
              <w:rPr>
                <w:sz w:val="24"/>
                <w:szCs w:val="24"/>
              </w:rPr>
              <w:t>умение составить линейный, циклический алгоритм управления исполнителем;</w:t>
            </w:r>
          </w:p>
          <w:p w:rsidR="000F02A3" w:rsidRPr="007B54F7" w:rsidRDefault="000F02A3" w:rsidP="007B54F7">
            <w:pPr>
              <w:pStyle w:val="af7"/>
              <w:autoSpaceDE w:val="0"/>
              <w:autoSpaceDN w:val="0"/>
              <w:spacing w:before="100" w:beforeAutospacing="1" w:after="100" w:afterAutospacing="1"/>
              <w:ind w:left="502" w:hanging="360"/>
              <w:contextualSpacing w:val="0"/>
              <w:rPr>
                <w:sz w:val="24"/>
                <w:szCs w:val="24"/>
              </w:rPr>
            </w:pPr>
            <w:r w:rsidRPr="007B54F7">
              <w:rPr>
                <w:sz w:val="24"/>
                <w:szCs w:val="24"/>
              </w:rPr>
              <w:t>управление в виртуальном микромире (умение составить программу для моделирования движения исполнителя);</w:t>
            </w:r>
          </w:p>
          <w:p w:rsidR="000F02A3" w:rsidRPr="007B54F7" w:rsidRDefault="000F02A3" w:rsidP="007B54F7">
            <w:pPr>
              <w:pStyle w:val="af7"/>
              <w:autoSpaceDE w:val="0"/>
              <w:autoSpaceDN w:val="0"/>
              <w:spacing w:before="100" w:beforeAutospacing="1" w:after="100" w:afterAutospacing="1"/>
              <w:ind w:left="502" w:hanging="360"/>
              <w:contextualSpacing w:val="0"/>
              <w:rPr>
                <w:sz w:val="24"/>
                <w:szCs w:val="24"/>
              </w:rPr>
            </w:pPr>
            <w:r w:rsidRPr="007B54F7">
              <w:rPr>
                <w:sz w:val="24"/>
                <w:szCs w:val="24"/>
              </w:rPr>
              <w:t>моделирование в среде электронных таблиц;</w:t>
            </w:r>
          </w:p>
          <w:p w:rsidR="000F02A3" w:rsidRPr="007B54F7" w:rsidRDefault="000F02A3" w:rsidP="007B54F7">
            <w:pPr>
              <w:pStyle w:val="af7"/>
              <w:autoSpaceDE w:val="0"/>
              <w:autoSpaceDN w:val="0"/>
              <w:spacing w:before="100" w:beforeAutospacing="1" w:after="100" w:afterAutospacing="1"/>
              <w:ind w:left="502" w:hanging="360"/>
              <w:contextualSpacing w:val="0"/>
              <w:rPr>
                <w:sz w:val="24"/>
                <w:szCs w:val="24"/>
              </w:rPr>
            </w:pPr>
            <w:r w:rsidRPr="007B54F7">
              <w:rPr>
                <w:sz w:val="24"/>
                <w:szCs w:val="24"/>
              </w:rPr>
              <w:t xml:space="preserve">моделирование в среде </w:t>
            </w:r>
            <w:r w:rsidRPr="007B54F7">
              <w:rPr>
                <w:sz w:val="24"/>
                <w:szCs w:val="24"/>
              </w:rPr>
              <w:lastRenderedPageBreak/>
              <w:t>графического редактора;</w:t>
            </w:r>
          </w:p>
          <w:p w:rsidR="000F02A3" w:rsidRPr="007B54F7" w:rsidRDefault="000F02A3" w:rsidP="007B54F7">
            <w:pPr>
              <w:pStyle w:val="af7"/>
              <w:autoSpaceDE w:val="0"/>
              <w:autoSpaceDN w:val="0"/>
              <w:spacing w:before="100" w:beforeAutospacing="1" w:after="100" w:afterAutospacing="1"/>
              <w:ind w:left="502" w:hanging="360"/>
              <w:contextualSpacing w:val="0"/>
              <w:rPr>
                <w:sz w:val="24"/>
                <w:szCs w:val="24"/>
              </w:rPr>
            </w:pPr>
            <w:r w:rsidRPr="007B54F7">
              <w:rPr>
                <w:sz w:val="24"/>
                <w:szCs w:val="24"/>
              </w:rPr>
              <w:t>моделирование на языке программирования (Паскаль, VisualBasic и др.) (умение написать программу на данном языке);</w:t>
            </w:r>
          </w:p>
          <w:p w:rsidR="000F02A3" w:rsidRPr="007B54F7" w:rsidRDefault="000F02A3" w:rsidP="007B54F7">
            <w:pPr>
              <w:pStyle w:val="af7"/>
              <w:autoSpaceDE w:val="0"/>
              <w:autoSpaceDN w:val="0"/>
              <w:spacing w:before="100" w:beforeAutospacing="1" w:after="100" w:afterAutospacing="1"/>
              <w:ind w:left="502" w:hanging="360"/>
              <w:contextualSpacing w:val="0"/>
              <w:rPr>
                <w:sz w:val="24"/>
                <w:szCs w:val="24"/>
              </w:rPr>
            </w:pPr>
            <w:r w:rsidRPr="007B54F7">
              <w:rPr>
                <w:sz w:val="24"/>
                <w:szCs w:val="24"/>
              </w:rPr>
              <w:t>планирование и проведение исследований, объектов и процессов внешнего мира с использованием средств ИКТ;</w:t>
            </w:r>
          </w:p>
          <w:p w:rsidR="000F02A3" w:rsidRPr="007B54F7" w:rsidRDefault="000F02A3" w:rsidP="007B54F7">
            <w:pPr>
              <w:pStyle w:val="af7"/>
              <w:autoSpaceDE w:val="0"/>
              <w:autoSpaceDN w:val="0"/>
              <w:spacing w:before="100" w:beforeAutospacing="1" w:after="100" w:afterAutospacing="1"/>
              <w:ind w:left="502" w:hanging="360"/>
              <w:contextualSpacing w:val="0"/>
              <w:rPr>
                <w:sz w:val="24"/>
                <w:szCs w:val="24"/>
              </w:rPr>
            </w:pPr>
            <w:r w:rsidRPr="007B54F7">
              <w:rPr>
                <w:sz w:val="24"/>
                <w:szCs w:val="24"/>
              </w:rPr>
              <w:t>проектирование объектов и процессов реального мира, свое собственной деятельности и деятельности группы;</w:t>
            </w:r>
          </w:p>
          <w:p w:rsidR="000F02A3" w:rsidRPr="007B54F7" w:rsidRDefault="000F02A3" w:rsidP="007B54F7">
            <w:pPr>
              <w:pStyle w:val="af7"/>
              <w:autoSpaceDE w:val="0"/>
              <w:autoSpaceDN w:val="0"/>
              <w:spacing w:before="100" w:beforeAutospacing="1" w:after="100" w:afterAutospacing="1"/>
              <w:ind w:left="502" w:hanging="360"/>
              <w:contextualSpacing w:val="0"/>
              <w:rPr>
                <w:sz w:val="24"/>
                <w:szCs w:val="24"/>
              </w:rPr>
            </w:pPr>
            <w:r w:rsidRPr="007B54F7">
              <w:rPr>
                <w:sz w:val="24"/>
                <w:szCs w:val="24"/>
              </w:rPr>
              <w:t>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tc>
        <w:tc>
          <w:tcPr>
            <w:tcW w:w="3358" w:type="dxa"/>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p>
        </w:tc>
      </w:tr>
      <w:tr w:rsidR="000F02A3" w:rsidRPr="007B54F7" w:rsidTr="000F02A3">
        <w:trPr>
          <w:jc w:val="center"/>
        </w:trPr>
        <w:tc>
          <w:tcPr>
            <w:tcW w:w="9339" w:type="dxa"/>
            <w:gridSpan w:val="3"/>
            <w:shd w:val="clear" w:color="auto" w:fill="FFFFFF"/>
            <w:tcMar>
              <w:top w:w="75" w:type="dxa"/>
              <w:left w:w="75" w:type="dxa"/>
              <w:bottom w:w="75" w:type="dxa"/>
              <w:right w:w="75" w:type="dxa"/>
            </w:tcMar>
            <w:hideMark/>
          </w:tcPr>
          <w:p w:rsidR="000F02A3" w:rsidRPr="007B54F7" w:rsidRDefault="000F02A3" w:rsidP="007B54F7">
            <w:pPr>
              <w:rPr>
                <w:rFonts w:eastAsia="Times New Roman"/>
                <w:sz w:val="24"/>
                <w:szCs w:val="24"/>
              </w:rPr>
            </w:pPr>
            <w:r w:rsidRPr="007B54F7">
              <w:rPr>
                <w:rFonts w:eastAsia="Times New Roman"/>
                <w:i/>
                <w:iCs/>
                <w:sz w:val="24"/>
                <w:szCs w:val="24"/>
                <w:u w:val="single"/>
              </w:rPr>
              <w:t>Примечание</w:t>
            </w:r>
            <w:r w:rsidRPr="007B54F7">
              <w:rPr>
                <w:rFonts w:eastAsia="Times New Roman"/>
                <w:i/>
                <w:iCs/>
                <w:sz w:val="24"/>
                <w:szCs w:val="24"/>
              </w:rPr>
              <w:t>. Результаты достигаются преимущественно в рамках предметов: технология, математика, информатика, естественные науки, обществознание.</w:t>
            </w:r>
          </w:p>
        </w:tc>
      </w:tr>
    </w:tbl>
    <w:p w:rsidR="000F02A3" w:rsidRPr="007B54F7" w:rsidRDefault="000F02A3" w:rsidP="007B54F7">
      <w:pPr>
        <w:pStyle w:val="210"/>
        <w:shd w:val="clear" w:color="auto" w:fill="auto"/>
        <w:spacing w:before="0" w:after="0" w:line="240" w:lineRule="auto"/>
        <w:jc w:val="center"/>
        <w:rPr>
          <w:sz w:val="24"/>
          <w:szCs w:val="24"/>
        </w:rPr>
      </w:pPr>
    </w:p>
    <w:p w:rsidR="001D6B99" w:rsidRPr="007B54F7" w:rsidRDefault="00294A7C" w:rsidP="007B54F7">
      <w:pPr>
        <w:pStyle w:val="3"/>
        <w:rPr>
          <w:rFonts w:ascii="Times New Roman" w:hAnsi="Times New Roman" w:cs="Times New Roman"/>
          <w:b/>
          <w:color w:val="auto"/>
        </w:rPr>
      </w:pPr>
      <w:bookmarkStart w:id="87" w:name="_Toc142862448"/>
      <w:r w:rsidRPr="007B54F7">
        <w:rPr>
          <w:rFonts w:ascii="Times New Roman" w:hAnsi="Times New Roman" w:cs="Times New Roman"/>
          <w:b/>
          <w:color w:val="auto"/>
        </w:rPr>
        <w:t>2.5.3. Организационный раздел программы формирования УУД</w:t>
      </w:r>
      <w:bookmarkEnd w:id="87"/>
    </w:p>
    <w:p w:rsidR="006B25E7" w:rsidRPr="007B54F7" w:rsidRDefault="006B25E7" w:rsidP="007B54F7">
      <w:pPr>
        <w:pStyle w:val="1f4"/>
        <w:ind w:firstLine="260"/>
        <w:jc w:val="both"/>
        <w:rPr>
          <w:rFonts w:ascii="Times New Roman" w:hAnsi="Times New Roman"/>
          <w:b/>
          <w:bCs/>
          <w:i/>
          <w:iCs/>
          <w:color w:val="auto"/>
          <w:sz w:val="24"/>
          <w:szCs w:val="24"/>
        </w:rPr>
      </w:pPr>
    </w:p>
    <w:p w:rsidR="006B25E7" w:rsidRPr="007B54F7" w:rsidRDefault="006B25E7" w:rsidP="007B54F7">
      <w:pPr>
        <w:pStyle w:val="1f4"/>
        <w:ind w:firstLine="260"/>
        <w:jc w:val="both"/>
        <w:rPr>
          <w:rFonts w:ascii="Times New Roman" w:hAnsi="Times New Roman"/>
          <w:i/>
          <w:color w:val="auto"/>
          <w:sz w:val="24"/>
          <w:szCs w:val="24"/>
        </w:rPr>
      </w:pPr>
      <w:r w:rsidRPr="007B54F7">
        <w:rPr>
          <w:rFonts w:ascii="Times New Roman" w:hAnsi="Times New Roman"/>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6B25E7" w:rsidRPr="007B54F7" w:rsidRDefault="006B25E7" w:rsidP="007B54F7">
      <w:pPr>
        <w:ind w:firstLine="708"/>
        <w:jc w:val="both"/>
        <w:rPr>
          <w:sz w:val="24"/>
          <w:szCs w:val="24"/>
        </w:rPr>
      </w:pPr>
      <w:r w:rsidRPr="007B54F7">
        <w:rPr>
          <w:sz w:val="24"/>
          <w:szCs w:val="24"/>
        </w:rP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6B25E7" w:rsidRPr="007B54F7" w:rsidRDefault="006B25E7" w:rsidP="007B54F7">
      <w:pPr>
        <w:ind w:firstLine="708"/>
        <w:jc w:val="both"/>
        <w:rPr>
          <w:sz w:val="24"/>
          <w:szCs w:val="24"/>
        </w:rPr>
      </w:pPr>
      <w:r w:rsidRPr="007B54F7">
        <w:rPr>
          <w:sz w:val="24"/>
          <w:szCs w:val="24"/>
        </w:rPr>
        <w:t>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6B25E7" w:rsidRPr="007B54F7" w:rsidRDefault="006B25E7" w:rsidP="007B54F7">
      <w:pPr>
        <w:autoSpaceDE w:val="0"/>
        <w:autoSpaceDN w:val="0"/>
        <w:ind w:firstLine="360"/>
        <w:jc w:val="both"/>
        <w:rPr>
          <w:sz w:val="24"/>
          <w:szCs w:val="24"/>
        </w:rPr>
      </w:pPr>
      <w:r w:rsidRPr="007B54F7">
        <w:rPr>
          <w:sz w:val="24"/>
          <w:szCs w:val="24"/>
        </w:rPr>
        <w:t>▪ Формирование универсальных учебных действий рассматривается как важнейшая цель образовательного процесса, определяющая его содержание и организацию.</w:t>
      </w:r>
    </w:p>
    <w:p w:rsidR="006B25E7" w:rsidRPr="007B54F7" w:rsidRDefault="006B25E7" w:rsidP="007B54F7">
      <w:pPr>
        <w:autoSpaceDE w:val="0"/>
        <w:autoSpaceDN w:val="0"/>
        <w:ind w:firstLine="360"/>
        <w:jc w:val="both"/>
        <w:rPr>
          <w:sz w:val="24"/>
          <w:szCs w:val="24"/>
        </w:rPr>
      </w:pPr>
      <w:r w:rsidRPr="007B54F7">
        <w:rPr>
          <w:sz w:val="24"/>
          <w:szCs w:val="24"/>
        </w:rPr>
        <w:t>▪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6B25E7" w:rsidRPr="007B54F7" w:rsidRDefault="006B25E7" w:rsidP="007B54F7">
      <w:pPr>
        <w:autoSpaceDE w:val="0"/>
        <w:autoSpaceDN w:val="0"/>
        <w:ind w:firstLine="360"/>
        <w:jc w:val="both"/>
        <w:rPr>
          <w:sz w:val="24"/>
          <w:szCs w:val="24"/>
        </w:rPr>
      </w:pPr>
      <w:r w:rsidRPr="007B54F7">
        <w:rPr>
          <w:sz w:val="24"/>
          <w:szCs w:val="24"/>
        </w:rPr>
        <w:t>▪ Организация полной ориентировочной основы универсального учебного действия с учетом предметного содержания учебной дисциплины.</w:t>
      </w:r>
    </w:p>
    <w:p w:rsidR="006B25E7" w:rsidRPr="007B54F7" w:rsidRDefault="006B25E7" w:rsidP="007B54F7">
      <w:pPr>
        <w:autoSpaceDE w:val="0"/>
        <w:autoSpaceDN w:val="0"/>
        <w:ind w:firstLine="360"/>
        <w:jc w:val="both"/>
        <w:rPr>
          <w:sz w:val="24"/>
          <w:szCs w:val="24"/>
        </w:rPr>
      </w:pPr>
      <w:r w:rsidRPr="007B54F7">
        <w:rPr>
          <w:sz w:val="24"/>
          <w:szCs w:val="24"/>
        </w:rPr>
        <w:t>▪ Формирование универсальных учебных действий происходит в контексте усвоения разных предметных дисциплин.</w:t>
      </w:r>
    </w:p>
    <w:p w:rsidR="006B25E7" w:rsidRPr="007B54F7" w:rsidRDefault="006B25E7" w:rsidP="007B54F7">
      <w:pPr>
        <w:autoSpaceDE w:val="0"/>
        <w:autoSpaceDN w:val="0"/>
        <w:ind w:firstLine="360"/>
        <w:jc w:val="both"/>
        <w:rPr>
          <w:sz w:val="24"/>
          <w:szCs w:val="24"/>
        </w:rPr>
      </w:pPr>
      <w:r w:rsidRPr="007B54F7">
        <w:rPr>
          <w:sz w:val="24"/>
          <w:szCs w:val="24"/>
        </w:rPr>
        <w:t>▪ 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6B25E7" w:rsidRPr="007B54F7" w:rsidRDefault="006B25E7" w:rsidP="007B54F7">
      <w:pPr>
        <w:autoSpaceDE w:val="0"/>
        <w:autoSpaceDN w:val="0"/>
        <w:ind w:firstLine="360"/>
        <w:jc w:val="both"/>
        <w:rPr>
          <w:sz w:val="24"/>
          <w:szCs w:val="24"/>
        </w:rPr>
      </w:pPr>
      <w:r w:rsidRPr="007B54F7">
        <w:rPr>
          <w:sz w:val="24"/>
          <w:szCs w:val="24"/>
        </w:rPr>
        <w:t xml:space="preserve">▪ 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w:t>
      </w:r>
      <w:r w:rsidRPr="007B54F7">
        <w:rPr>
          <w:sz w:val="24"/>
          <w:szCs w:val="24"/>
        </w:rPr>
        <w:lastRenderedPageBreak/>
        <w:t>критичности, освоенности).</w:t>
      </w:r>
    </w:p>
    <w:p w:rsidR="006B25E7" w:rsidRPr="007B54F7" w:rsidRDefault="006B25E7" w:rsidP="007B54F7">
      <w:pPr>
        <w:autoSpaceDE w:val="0"/>
        <w:autoSpaceDN w:val="0"/>
        <w:ind w:firstLine="360"/>
        <w:jc w:val="both"/>
        <w:rPr>
          <w:sz w:val="24"/>
          <w:szCs w:val="24"/>
        </w:rPr>
      </w:pPr>
      <w:r w:rsidRPr="007B54F7">
        <w:rPr>
          <w:sz w:val="24"/>
          <w:szCs w:val="24"/>
        </w:rPr>
        <w:t>▪ 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6B25E7" w:rsidRPr="007B54F7" w:rsidRDefault="006B25E7" w:rsidP="007B54F7">
      <w:pPr>
        <w:autoSpaceDE w:val="0"/>
        <w:autoSpaceDN w:val="0"/>
        <w:ind w:firstLine="360"/>
        <w:jc w:val="both"/>
        <w:rPr>
          <w:sz w:val="24"/>
          <w:szCs w:val="24"/>
        </w:rPr>
      </w:pPr>
      <w:r w:rsidRPr="007B54F7">
        <w:rPr>
          <w:sz w:val="24"/>
          <w:szCs w:val="24"/>
        </w:rPr>
        <w:t>▪ Представление о функциях, содержании и видах универсальных учебных действий должно быть положено в основу построения целостного учебно- воспитательного процесса.</w:t>
      </w:r>
    </w:p>
    <w:p w:rsidR="006B25E7" w:rsidRPr="007B54F7" w:rsidRDefault="006B25E7" w:rsidP="007B54F7">
      <w:pPr>
        <w:ind w:firstLine="360"/>
        <w:jc w:val="both"/>
        <w:rPr>
          <w:sz w:val="24"/>
          <w:szCs w:val="24"/>
        </w:rPr>
      </w:pPr>
      <w:r w:rsidRPr="007B54F7">
        <w:rPr>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6B25E7" w:rsidRPr="007B54F7" w:rsidRDefault="006B25E7" w:rsidP="007B54F7">
      <w:pPr>
        <w:autoSpaceDE w:val="0"/>
        <w:autoSpaceDN w:val="0"/>
        <w:jc w:val="both"/>
        <w:rPr>
          <w:sz w:val="24"/>
          <w:szCs w:val="24"/>
        </w:rPr>
      </w:pPr>
      <w:r w:rsidRPr="007B54F7">
        <w:rPr>
          <w:sz w:val="24"/>
          <w:szCs w:val="24"/>
        </w:rPr>
        <w:t>-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B25E7" w:rsidRPr="007B54F7" w:rsidRDefault="006B25E7" w:rsidP="007B54F7">
      <w:pPr>
        <w:autoSpaceDE w:val="0"/>
        <w:autoSpaceDN w:val="0"/>
        <w:jc w:val="both"/>
        <w:rPr>
          <w:sz w:val="24"/>
          <w:szCs w:val="24"/>
        </w:rPr>
      </w:pPr>
      <w:r w:rsidRPr="007B54F7">
        <w:rPr>
          <w:sz w:val="24"/>
          <w:szCs w:val="24"/>
        </w:rPr>
        <w:t>-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6B25E7" w:rsidRPr="007B54F7" w:rsidRDefault="006B25E7" w:rsidP="007B54F7">
      <w:pPr>
        <w:autoSpaceDE w:val="0"/>
        <w:autoSpaceDN w:val="0"/>
        <w:jc w:val="both"/>
        <w:rPr>
          <w:sz w:val="24"/>
          <w:szCs w:val="24"/>
        </w:rPr>
      </w:pPr>
      <w:r w:rsidRPr="007B54F7">
        <w:rPr>
          <w:sz w:val="24"/>
          <w:szCs w:val="24"/>
        </w:rPr>
        <w:t>- определение этапов и форм постепенного усложнения деятельности учащихся по овладению универсальными учебными действиями;</w:t>
      </w:r>
    </w:p>
    <w:p w:rsidR="006B25E7" w:rsidRPr="007B54F7" w:rsidRDefault="006B25E7" w:rsidP="007B54F7">
      <w:pPr>
        <w:autoSpaceDE w:val="0"/>
        <w:autoSpaceDN w:val="0"/>
        <w:jc w:val="both"/>
        <w:rPr>
          <w:sz w:val="24"/>
          <w:szCs w:val="24"/>
        </w:rPr>
      </w:pPr>
      <w:r w:rsidRPr="007B54F7">
        <w:rPr>
          <w:sz w:val="24"/>
          <w:szCs w:val="24"/>
        </w:rPr>
        <w:t>- разработка общего алгоритма (технологической схемы) урока, имеющего два целевых фокуса: предметный и метапредметный;</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разработка основных подходов к конструированию задач на применение универсальных учебных действий;</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разработка основных подходов к организации учебной деятельности по формированию и развитию ИКТ-компетенций;</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разработка методики и инструментария мониторинга успешности освоения и применения обучающимися универсальных учебных действий;</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организация разъяснительной/просветительской работы с родителями по проблемам развития УУД у учащихся;</w:t>
      </w:r>
    </w:p>
    <w:p w:rsidR="006B25E7" w:rsidRPr="007B54F7" w:rsidRDefault="006B25E7" w:rsidP="007B54F7">
      <w:pPr>
        <w:pStyle w:val="af7"/>
        <w:autoSpaceDE w:val="0"/>
        <w:autoSpaceDN w:val="0"/>
        <w:ind w:left="360"/>
        <w:contextualSpacing w:val="0"/>
        <w:jc w:val="both"/>
        <w:rPr>
          <w:sz w:val="24"/>
          <w:szCs w:val="24"/>
        </w:rPr>
      </w:pPr>
      <w:r w:rsidRPr="007B54F7">
        <w:rPr>
          <w:sz w:val="24"/>
          <w:szCs w:val="24"/>
        </w:rPr>
        <w:t xml:space="preserve">- организация отражения результатов работы по формированию УУД учащихся на сайте образовательной организации. </w:t>
      </w:r>
    </w:p>
    <w:p w:rsidR="006B25E7" w:rsidRPr="007B54F7" w:rsidRDefault="006B25E7" w:rsidP="007B54F7">
      <w:pPr>
        <w:autoSpaceDE w:val="0"/>
        <w:autoSpaceDN w:val="0"/>
        <w:ind w:firstLine="708"/>
        <w:jc w:val="both"/>
        <w:rPr>
          <w:sz w:val="24"/>
          <w:szCs w:val="24"/>
        </w:rPr>
      </w:pPr>
      <w:r w:rsidRPr="007B54F7">
        <w:rPr>
          <w:sz w:val="24"/>
          <w:szCs w:val="24"/>
        </w:rPr>
        <w:t>Программа формирования и развития УУД предполагает различные формы взаимодействия участников образовательного процесса могут быть самые разные:</w:t>
      </w:r>
    </w:p>
    <w:p w:rsidR="006B25E7" w:rsidRPr="007B54F7" w:rsidRDefault="006B25E7" w:rsidP="007B54F7">
      <w:pPr>
        <w:pStyle w:val="af9"/>
        <w:ind w:right="224" w:firstLine="644"/>
        <w:rPr>
          <w:sz w:val="24"/>
          <w:szCs w:val="24"/>
        </w:rPr>
      </w:pPr>
      <w:r w:rsidRPr="007B54F7">
        <w:rPr>
          <w:b/>
          <w:i/>
          <w:sz w:val="24"/>
          <w:szCs w:val="24"/>
        </w:rPr>
        <w:t>совместная деятельность</w:t>
      </w:r>
      <w:r w:rsidRPr="007B54F7">
        <w:rPr>
          <w:sz w:val="24"/>
          <w:szCs w:val="24"/>
        </w:rPr>
        <w:t>, под которой понимается</w:t>
      </w:r>
      <w:r w:rsidRPr="007B54F7">
        <w:rPr>
          <w:spacing w:val="1"/>
          <w:sz w:val="24"/>
          <w:szCs w:val="24"/>
        </w:rPr>
        <w:t xml:space="preserve"> </w:t>
      </w:r>
      <w:r w:rsidRPr="007B54F7">
        <w:rPr>
          <w:sz w:val="24"/>
          <w:szCs w:val="24"/>
        </w:rPr>
        <w:t>обмен</w:t>
      </w:r>
      <w:r w:rsidRPr="007B54F7">
        <w:rPr>
          <w:spacing w:val="1"/>
          <w:sz w:val="24"/>
          <w:szCs w:val="24"/>
        </w:rPr>
        <w:t xml:space="preserve"> </w:t>
      </w:r>
      <w:r w:rsidRPr="007B54F7">
        <w:rPr>
          <w:sz w:val="24"/>
          <w:szCs w:val="24"/>
        </w:rPr>
        <w:t>действиями</w:t>
      </w:r>
      <w:r w:rsidRPr="007B54F7">
        <w:rPr>
          <w:spacing w:val="1"/>
          <w:sz w:val="24"/>
          <w:szCs w:val="24"/>
        </w:rPr>
        <w:t xml:space="preserve"> </w:t>
      </w:r>
      <w:r w:rsidRPr="007B54F7">
        <w:rPr>
          <w:sz w:val="24"/>
          <w:szCs w:val="24"/>
        </w:rPr>
        <w:t>и</w:t>
      </w:r>
      <w:r w:rsidRPr="007B54F7">
        <w:rPr>
          <w:spacing w:val="1"/>
          <w:sz w:val="24"/>
          <w:szCs w:val="24"/>
        </w:rPr>
        <w:t xml:space="preserve"> </w:t>
      </w:r>
      <w:r w:rsidRPr="007B54F7">
        <w:rPr>
          <w:sz w:val="24"/>
          <w:szCs w:val="24"/>
        </w:rPr>
        <w:t>операциями,</w:t>
      </w:r>
      <w:r w:rsidRPr="007B54F7">
        <w:rPr>
          <w:spacing w:val="1"/>
          <w:sz w:val="24"/>
          <w:szCs w:val="24"/>
        </w:rPr>
        <w:t xml:space="preserve"> </w:t>
      </w:r>
      <w:r w:rsidRPr="007B54F7">
        <w:rPr>
          <w:sz w:val="24"/>
          <w:szCs w:val="24"/>
        </w:rPr>
        <w:t>а</w:t>
      </w:r>
      <w:r w:rsidRPr="007B54F7">
        <w:rPr>
          <w:spacing w:val="1"/>
          <w:sz w:val="24"/>
          <w:szCs w:val="24"/>
        </w:rPr>
        <w:t xml:space="preserve"> </w:t>
      </w:r>
      <w:r w:rsidRPr="007B54F7">
        <w:rPr>
          <w:sz w:val="24"/>
          <w:szCs w:val="24"/>
        </w:rPr>
        <w:t>также</w:t>
      </w:r>
      <w:r w:rsidRPr="007B54F7">
        <w:rPr>
          <w:spacing w:val="1"/>
          <w:sz w:val="24"/>
          <w:szCs w:val="24"/>
        </w:rPr>
        <w:t xml:space="preserve"> </w:t>
      </w:r>
      <w:r w:rsidRPr="007B54F7">
        <w:rPr>
          <w:sz w:val="24"/>
          <w:szCs w:val="24"/>
        </w:rPr>
        <w:t>вербальными</w:t>
      </w:r>
      <w:r w:rsidRPr="007B54F7">
        <w:rPr>
          <w:spacing w:val="1"/>
          <w:sz w:val="24"/>
          <w:szCs w:val="24"/>
        </w:rPr>
        <w:t xml:space="preserve"> </w:t>
      </w:r>
      <w:r w:rsidRPr="007B54F7">
        <w:rPr>
          <w:sz w:val="24"/>
          <w:szCs w:val="24"/>
        </w:rPr>
        <w:t>и</w:t>
      </w:r>
      <w:r w:rsidRPr="007B54F7">
        <w:rPr>
          <w:spacing w:val="1"/>
          <w:sz w:val="24"/>
          <w:szCs w:val="24"/>
        </w:rPr>
        <w:t xml:space="preserve"> </w:t>
      </w:r>
      <w:r w:rsidRPr="007B54F7">
        <w:rPr>
          <w:sz w:val="24"/>
          <w:szCs w:val="24"/>
        </w:rPr>
        <w:t>невербальными</w:t>
      </w:r>
      <w:r w:rsidRPr="007B54F7">
        <w:rPr>
          <w:spacing w:val="1"/>
          <w:sz w:val="24"/>
          <w:szCs w:val="24"/>
        </w:rPr>
        <w:t xml:space="preserve"> </w:t>
      </w:r>
      <w:r w:rsidRPr="007B54F7">
        <w:rPr>
          <w:sz w:val="24"/>
          <w:szCs w:val="24"/>
        </w:rPr>
        <w:t>средствами</w:t>
      </w:r>
      <w:r w:rsidRPr="007B54F7">
        <w:rPr>
          <w:spacing w:val="1"/>
          <w:sz w:val="24"/>
          <w:szCs w:val="24"/>
        </w:rPr>
        <w:t xml:space="preserve"> </w:t>
      </w:r>
      <w:r w:rsidRPr="007B54F7">
        <w:rPr>
          <w:sz w:val="24"/>
          <w:szCs w:val="24"/>
        </w:rPr>
        <w:t>между</w:t>
      </w:r>
      <w:r w:rsidRPr="007B54F7">
        <w:rPr>
          <w:spacing w:val="1"/>
          <w:sz w:val="24"/>
          <w:szCs w:val="24"/>
        </w:rPr>
        <w:t xml:space="preserve"> </w:t>
      </w:r>
      <w:r w:rsidRPr="007B54F7">
        <w:rPr>
          <w:sz w:val="24"/>
          <w:szCs w:val="24"/>
        </w:rPr>
        <w:t>учителем</w:t>
      </w:r>
      <w:r w:rsidRPr="007B54F7">
        <w:rPr>
          <w:spacing w:val="1"/>
          <w:sz w:val="24"/>
          <w:szCs w:val="24"/>
        </w:rPr>
        <w:t xml:space="preserve"> </w:t>
      </w:r>
      <w:r w:rsidRPr="007B54F7">
        <w:rPr>
          <w:sz w:val="24"/>
          <w:szCs w:val="24"/>
        </w:rPr>
        <w:t>и</w:t>
      </w:r>
      <w:r w:rsidRPr="007B54F7">
        <w:rPr>
          <w:spacing w:val="1"/>
          <w:sz w:val="24"/>
          <w:szCs w:val="24"/>
        </w:rPr>
        <w:t xml:space="preserve"> </w:t>
      </w:r>
      <w:r w:rsidRPr="007B54F7">
        <w:rPr>
          <w:sz w:val="24"/>
          <w:szCs w:val="24"/>
        </w:rPr>
        <w:t>учениками</w:t>
      </w:r>
      <w:r w:rsidRPr="007B54F7">
        <w:rPr>
          <w:spacing w:val="1"/>
          <w:sz w:val="24"/>
          <w:szCs w:val="24"/>
        </w:rPr>
        <w:t xml:space="preserve"> </w:t>
      </w:r>
      <w:r w:rsidRPr="007B54F7">
        <w:rPr>
          <w:sz w:val="24"/>
          <w:szCs w:val="24"/>
        </w:rPr>
        <w:t>и</w:t>
      </w:r>
      <w:r w:rsidRPr="007B54F7">
        <w:rPr>
          <w:spacing w:val="1"/>
          <w:sz w:val="24"/>
          <w:szCs w:val="24"/>
        </w:rPr>
        <w:t xml:space="preserve"> </w:t>
      </w:r>
      <w:r w:rsidRPr="007B54F7">
        <w:rPr>
          <w:sz w:val="24"/>
          <w:szCs w:val="24"/>
        </w:rPr>
        <w:t>между самими</w:t>
      </w:r>
      <w:r w:rsidRPr="007B54F7">
        <w:rPr>
          <w:spacing w:val="1"/>
          <w:sz w:val="24"/>
          <w:szCs w:val="24"/>
        </w:rPr>
        <w:t xml:space="preserve"> </w:t>
      </w:r>
      <w:r w:rsidRPr="007B54F7">
        <w:rPr>
          <w:sz w:val="24"/>
          <w:szCs w:val="24"/>
        </w:rPr>
        <w:t>обучающимися</w:t>
      </w:r>
      <w:r w:rsidRPr="007B54F7">
        <w:rPr>
          <w:spacing w:val="1"/>
          <w:sz w:val="24"/>
          <w:szCs w:val="24"/>
        </w:rPr>
        <w:t xml:space="preserve"> </w:t>
      </w:r>
      <w:r w:rsidRPr="007B54F7">
        <w:rPr>
          <w:sz w:val="24"/>
          <w:szCs w:val="24"/>
        </w:rPr>
        <w:t>в</w:t>
      </w:r>
      <w:r w:rsidRPr="007B54F7">
        <w:rPr>
          <w:spacing w:val="-1"/>
          <w:sz w:val="24"/>
          <w:szCs w:val="24"/>
        </w:rPr>
        <w:t xml:space="preserve"> </w:t>
      </w:r>
      <w:r w:rsidRPr="007B54F7">
        <w:rPr>
          <w:sz w:val="24"/>
          <w:szCs w:val="24"/>
        </w:rPr>
        <w:t>процессе формирования</w:t>
      </w:r>
      <w:r w:rsidRPr="007B54F7">
        <w:rPr>
          <w:spacing w:val="2"/>
          <w:sz w:val="24"/>
          <w:szCs w:val="24"/>
        </w:rPr>
        <w:t xml:space="preserve"> </w:t>
      </w:r>
      <w:r w:rsidRPr="007B54F7">
        <w:rPr>
          <w:sz w:val="24"/>
          <w:szCs w:val="24"/>
        </w:rPr>
        <w:t>знаний</w:t>
      </w:r>
      <w:r w:rsidRPr="007B54F7">
        <w:rPr>
          <w:spacing w:val="3"/>
          <w:sz w:val="24"/>
          <w:szCs w:val="24"/>
        </w:rPr>
        <w:t xml:space="preserve"> </w:t>
      </w:r>
      <w:r w:rsidRPr="007B54F7">
        <w:rPr>
          <w:sz w:val="24"/>
          <w:szCs w:val="24"/>
        </w:rPr>
        <w:t>и</w:t>
      </w:r>
      <w:r w:rsidRPr="007B54F7">
        <w:rPr>
          <w:spacing w:val="-2"/>
          <w:sz w:val="24"/>
          <w:szCs w:val="24"/>
        </w:rPr>
        <w:t xml:space="preserve"> </w:t>
      </w:r>
      <w:r w:rsidRPr="007B54F7">
        <w:rPr>
          <w:sz w:val="24"/>
          <w:szCs w:val="24"/>
        </w:rPr>
        <w:t>умений; результатом общей</w:t>
      </w:r>
      <w:r w:rsidRPr="007B54F7">
        <w:rPr>
          <w:spacing w:val="1"/>
          <w:sz w:val="24"/>
          <w:szCs w:val="24"/>
        </w:rPr>
        <w:t xml:space="preserve"> </w:t>
      </w:r>
      <w:r w:rsidRPr="007B54F7">
        <w:rPr>
          <w:sz w:val="24"/>
          <w:szCs w:val="24"/>
        </w:rPr>
        <w:t>особенностью</w:t>
      </w:r>
      <w:r w:rsidRPr="007B54F7">
        <w:rPr>
          <w:spacing w:val="1"/>
          <w:sz w:val="24"/>
          <w:szCs w:val="24"/>
        </w:rPr>
        <w:t xml:space="preserve"> </w:t>
      </w:r>
      <w:r w:rsidRPr="007B54F7">
        <w:rPr>
          <w:sz w:val="24"/>
          <w:szCs w:val="24"/>
        </w:rPr>
        <w:t>совместной</w:t>
      </w:r>
      <w:r w:rsidRPr="007B54F7">
        <w:rPr>
          <w:spacing w:val="1"/>
          <w:sz w:val="24"/>
          <w:szCs w:val="24"/>
        </w:rPr>
        <w:t xml:space="preserve"> </w:t>
      </w:r>
      <w:r w:rsidRPr="007B54F7">
        <w:rPr>
          <w:sz w:val="24"/>
          <w:szCs w:val="24"/>
        </w:rPr>
        <w:t>деятельности</w:t>
      </w:r>
      <w:r w:rsidRPr="007B54F7">
        <w:rPr>
          <w:spacing w:val="1"/>
          <w:sz w:val="24"/>
          <w:szCs w:val="24"/>
        </w:rPr>
        <w:t xml:space="preserve"> </w:t>
      </w:r>
      <w:r w:rsidRPr="007B54F7">
        <w:rPr>
          <w:sz w:val="24"/>
          <w:szCs w:val="24"/>
        </w:rPr>
        <w:t>является</w:t>
      </w:r>
      <w:r w:rsidRPr="007B54F7">
        <w:rPr>
          <w:spacing w:val="1"/>
          <w:sz w:val="24"/>
          <w:szCs w:val="24"/>
        </w:rPr>
        <w:t xml:space="preserve"> </w:t>
      </w:r>
      <w:r w:rsidRPr="007B54F7">
        <w:rPr>
          <w:sz w:val="24"/>
          <w:szCs w:val="24"/>
        </w:rPr>
        <w:t>преобразование,</w:t>
      </w:r>
      <w:r w:rsidRPr="007B54F7">
        <w:rPr>
          <w:spacing w:val="1"/>
          <w:sz w:val="24"/>
          <w:szCs w:val="24"/>
        </w:rPr>
        <w:t xml:space="preserve"> </w:t>
      </w:r>
      <w:r w:rsidRPr="007B54F7">
        <w:rPr>
          <w:sz w:val="24"/>
          <w:szCs w:val="24"/>
        </w:rPr>
        <w:t>перестройка</w:t>
      </w:r>
      <w:r w:rsidRPr="007B54F7">
        <w:rPr>
          <w:spacing w:val="1"/>
          <w:sz w:val="24"/>
          <w:szCs w:val="24"/>
        </w:rPr>
        <w:t xml:space="preserve"> </w:t>
      </w:r>
      <w:r w:rsidRPr="007B54F7">
        <w:rPr>
          <w:sz w:val="24"/>
          <w:szCs w:val="24"/>
        </w:rPr>
        <w:t>позиции</w:t>
      </w:r>
      <w:r w:rsidRPr="007B54F7">
        <w:rPr>
          <w:spacing w:val="1"/>
          <w:sz w:val="24"/>
          <w:szCs w:val="24"/>
        </w:rPr>
        <w:t xml:space="preserve"> </w:t>
      </w:r>
      <w:r w:rsidRPr="007B54F7">
        <w:rPr>
          <w:sz w:val="24"/>
          <w:szCs w:val="24"/>
        </w:rPr>
        <w:t>личности</w:t>
      </w:r>
      <w:r w:rsidRPr="007B54F7">
        <w:rPr>
          <w:spacing w:val="1"/>
          <w:sz w:val="24"/>
          <w:szCs w:val="24"/>
        </w:rPr>
        <w:t xml:space="preserve"> </w:t>
      </w:r>
      <w:r w:rsidRPr="007B54F7">
        <w:rPr>
          <w:sz w:val="24"/>
          <w:szCs w:val="24"/>
        </w:rPr>
        <w:t>как</w:t>
      </w:r>
      <w:r w:rsidRPr="007B54F7">
        <w:rPr>
          <w:spacing w:val="1"/>
          <w:sz w:val="24"/>
          <w:szCs w:val="24"/>
        </w:rPr>
        <w:t xml:space="preserve"> </w:t>
      </w:r>
      <w:r w:rsidRPr="007B54F7">
        <w:rPr>
          <w:sz w:val="24"/>
          <w:szCs w:val="24"/>
        </w:rPr>
        <w:t>в</w:t>
      </w:r>
      <w:r w:rsidRPr="007B54F7">
        <w:rPr>
          <w:spacing w:val="1"/>
          <w:sz w:val="24"/>
          <w:szCs w:val="24"/>
        </w:rPr>
        <w:t xml:space="preserve"> </w:t>
      </w:r>
      <w:r w:rsidRPr="007B54F7">
        <w:rPr>
          <w:sz w:val="24"/>
          <w:szCs w:val="24"/>
        </w:rPr>
        <w:t>отношении</w:t>
      </w:r>
      <w:r w:rsidRPr="007B54F7">
        <w:rPr>
          <w:spacing w:val="1"/>
          <w:sz w:val="24"/>
          <w:szCs w:val="24"/>
        </w:rPr>
        <w:t xml:space="preserve"> </w:t>
      </w:r>
      <w:r w:rsidRPr="007B54F7">
        <w:rPr>
          <w:sz w:val="24"/>
          <w:szCs w:val="24"/>
        </w:rPr>
        <w:t>к</w:t>
      </w:r>
      <w:r w:rsidRPr="007B54F7">
        <w:rPr>
          <w:spacing w:val="1"/>
          <w:sz w:val="24"/>
          <w:szCs w:val="24"/>
        </w:rPr>
        <w:t xml:space="preserve"> </w:t>
      </w:r>
      <w:r w:rsidRPr="007B54F7">
        <w:rPr>
          <w:sz w:val="24"/>
          <w:szCs w:val="24"/>
        </w:rPr>
        <w:t>усвоенному</w:t>
      </w:r>
      <w:r w:rsidRPr="007B54F7">
        <w:rPr>
          <w:spacing w:val="1"/>
          <w:sz w:val="24"/>
          <w:szCs w:val="24"/>
        </w:rPr>
        <w:t xml:space="preserve"> </w:t>
      </w:r>
      <w:r w:rsidRPr="007B54F7">
        <w:rPr>
          <w:sz w:val="24"/>
          <w:szCs w:val="24"/>
        </w:rPr>
        <w:t>содержанию,</w:t>
      </w:r>
      <w:r w:rsidRPr="007B54F7">
        <w:rPr>
          <w:spacing w:val="1"/>
          <w:sz w:val="24"/>
          <w:szCs w:val="24"/>
        </w:rPr>
        <w:t xml:space="preserve"> </w:t>
      </w:r>
      <w:r w:rsidRPr="007B54F7">
        <w:rPr>
          <w:sz w:val="24"/>
          <w:szCs w:val="24"/>
        </w:rPr>
        <w:t>так</w:t>
      </w:r>
      <w:r w:rsidRPr="007B54F7">
        <w:rPr>
          <w:spacing w:val="1"/>
          <w:sz w:val="24"/>
          <w:szCs w:val="24"/>
        </w:rPr>
        <w:t xml:space="preserve"> </w:t>
      </w:r>
      <w:r w:rsidRPr="007B54F7">
        <w:rPr>
          <w:sz w:val="24"/>
          <w:szCs w:val="24"/>
        </w:rPr>
        <w:t>и</w:t>
      </w:r>
      <w:r w:rsidRPr="007B54F7">
        <w:rPr>
          <w:spacing w:val="1"/>
          <w:sz w:val="24"/>
          <w:szCs w:val="24"/>
        </w:rPr>
        <w:t xml:space="preserve"> </w:t>
      </w:r>
      <w:r w:rsidRPr="007B54F7">
        <w:rPr>
          <w:sz w:val="24"/>
          <w:szCs w:val="24"/>
        </w:rPr>
        <w:t>в</w:t>
      </w:r>
      <w:r w:rsidRPr="007B54F7">
        <w:rPr>
          <w:spacing w:val="1"/>
          <w:sz w:val="24"/>
          <w:szCs w:val="24"/>
        </w:rPr>
        <w:t xml:space="preserve"> </w:t>
      </w:r>
      <w:r w:rsidRPr="007B54F7">
        <w:rPr>
          <w:sz w:val="24"/>
          <w:szCs w:val="24"/>
        </w:rPr>
        <w:t>отношении</w:t>
      </w:r>
      <w:r w:rsidRPr="007B54F7">
        <w:rPr>
          <w:spacing w:val="1"/>
          <w:sz w:val="24"/>
          <w:szCs w:val="24"/>
        </w:rPr>
        <w:t xml:space="preserve"> </w:t>
      </w:r>
      <w:r w:rsidRPr="007B54F7">
        <w:rPr>
          <w:sz w:val="24"/>
          <w:szCs w:val="24"/>
        </w:rPr>
        <w:t>к</w:t>
      </w:r>
      <w:r w:rsidRPr="007B54F7">
        <w:rPr>
          <w:spacing w:val="1"/>
          <w:sz w:val="24"/>
          <w:szCs w:val="24"/>
        </w:rPr>
        <w:t xml:space="preserve"> </w:t>
      </w:r>
      <w:r w:rsidRPr="007B54F7">
        <w:rPr>
          <w:sz w:val="24"/>
          <w:szCs w:val="24"/>
        </w:rPr>
        <w:t>собственным</w:t>
      </w:r>
      <w:r w:rsidRPr="007B54F7">
        <w:rPr>
          <w:spacing w:val="1"/>
          <w:sz w:val="24"/>
          <w:szCs w:val="24"/>
        </w:rPr>
        <w:t xml:space="preserve"> </w:t>
      </w:r>
      <w:r w:rsidRPr="007B54F7">
        <w:rPr>
          <w:sz w:val="24"/>
          <w:szCs w:val="24"/>
        </w:rPr>
        <w:t>взаимодействиям,</w:t>
      </w:r>
      <w:r w:rsidRPr="007B54F7">
        <w:rPr>
          <w:spacing w:val="1"/>
          <w:sz w:val="24"/>
          <w:szCs w:val="24"/>
        </w:rPr>
        <w:t xml:space="preserve"> </w:t>
      </w:r>
      <w:r w:rsidRPr="007B54F7">
        <w:rPr>
          <w:sz w:val="24"/>
          <w:szCs w:val="24"/>
        </w:rPr>
        <w:t>что</w:t>
      </w:r>
      <w:r w:rsidRPr="007B54F7">
        <w:rPr>
          <w:spacing w:val="1"/>
          <w:sz w:val="24"/>
          <w:szCs w:val="24"/>
        </w:rPr>
        <w:t xml:space="preserve"> </w:t>
      </w:r>
      <w:r w:rsidRPr="007B54F7">
        <w:rPr>
          <w:sz w:val="24"/>
          <w:szCs w:val="24"/>
        </w:rPr>
        <w:t>выражается</w:t>
      </w:r>
      <w:r w:rsidRPr="007B54F7">
        <w:rPr>
          <w:spacing w:val="1"/>
          <w:sz w:val="24"/>
          <w:szCs w:val="24"/>
        </w:rPr>
        <w:t xml:space="preserve"> </w:t>
      </w:r>
      <w:r w:rsidRPr="007B54F7">
        <w:rPr>
          <w:sz w:val="24"/>
          <w:szCs w:val="24"/>
        </w:rPr>
        <w:t>в</w:t>
      </w:r>
      <w:r w:rsidRPr="007B54F7">
        <w:rPr>
          <w:spacing w:val="1"/>
          <w:sz w:val="24"/>
          <w:szCs w:val="24"/>
        </w:rPr>
        <w:t xml:space="preserve"> </w:t>
      </w:r>
      <w:r w:rsidRPr="007B54F7">
        <w:rPr>
          <w:sz w:val="24"/>
          <w:szCs w:val="24"/>
        </w:rPr>
        <w:t>изменении</w:t>
      </w:r>
      <w:r w:rsidRPr="007B54F7">
        <w:rPr>
          <w:spacing w:val="61"/>
          <w:sz w:val="24"/>
          <w:szCs w:val="24"/>
        </w:rPr>
        <w:t xml:space="preserve"> </w:t>
      </w:r>
      <w:r w:rsidRPr="007B54F7">
        <w:rPr>
          <w:sz w:val="24"/>
          <w:szCs w:val="24"/>
        </w:rPr>
        <w:t>ценностных</w:t>
      </w:r>
      <w:r w:rsidRPr="007B54F7">
        <w:rPr>
          <w:spacing w:val="61"/>
          <w:sz w:val="24"/>
          <w:szCs w:val="24"/>
        </w:rPr>
        <w:t xml:space="preserve"> </w:t>
      </w:r>
      <w:r w:rsidRPr="007B54F7">
        <w:rPr>
          <w:sz w:val="24"/>
          <w:szCs w:val="24"/>
        </w:rPr>
        <w:t>установок,</w:t>
      </w:r>
      <w:r w:rsidRPr="007B54F7">
        <w:rPr>
          <w:spacing w:val="1"/>
          <w:sz w:val="24"/>
          <w:szCs w:val="24"/>
        </w:rPr>
        <w:t xml:space="preserve"> </w:t>
      </w:r>
      <w:r w:rsidRPr="007B54F7">
        <w:rPr>
          <w:sz w:val="24"/>
          <w:szCs w:val="24"/>
        </w:rPr>
        <w:t>смысловых ориентиров, целей учения и самих способов взаимодействия и отношений между</w:t>
      </w:r>
      <w:r w:rsidRPr="007B54F7">
        <w:rPr>
          <w:spacing w:val="1"/>
          <w:sz w:val="24"/>
          <w:szCs w:val="24"/>
        </w:rPr>
        <w:t xml:space="preserve"> </w:t>
      </w:r>
      <w:r w:rsidRPr="007B54F7">
        <w:rPr>
          <w:sz w:val="24"/>
          <w:szCs w:val="24"/>
        </w:rPr>
        <w:t>участниками</w:t>
      </w:r>
      <w:r w:rsidRPr="007B54F7">
        <w:rPr>
          <w:spacing w:val="2"/>
          <w:sz w:val="24"/>
          <w:szCs w:val="24"/>
        </w:rPr>
        <w:t xml:space="preserve"> </w:t>
      </w:r>
      <w:r w:rsidRPr="007B54F7">
        <w:rPr>
          <w:sz w:val="24"/>
          <w:szCs w:val="24"/>
        </w:rPr>
        <w:t>процесса</w:t>
      </w:r>
      <w:r w:rsidRPr="007B54F7">
        <w:rPr>
          <w:spacing w:val="-3"/>
          <w:sz w:val="24"/>
          <w:szCs w:val="24"/>
        </w:rPr>
        <w:t xml:space="preserve"> </w:t>
      </w:r>
      <w:r w:rsidRPr="007B54F7">
        <w:rPr>
          <w:sz w:val="24"/>
          <w:szCs w:val="24"/>
        </w:rPr>
        <w:t>обучения;</w:t>
      </w:r>
    </w:p>
    <w:p w:rsidR="006B25E7" w:rsidRPr="007B54F7" w:rsidRDefault="006B25E7" w:rsidP="007B54F7">
      <w:pPr>
        <w:pStyle w:val="af9"/>
        <w:ind w:right="224" w:firstLine="644"/>
        <w:rPr>
          <w:sz w:val="24"/>
          <w:szCs w:val="24"/>
        </w:rPr>
      </w:pPr>
      <w:r w:rsidRPr="007B54F7">
        <w:rPr>
          <w:b/>
          <w:i/>
          <w:sz w:val="24"/>
          <w:szCs w:val="24"/>
        </w:rPr>
        <w:lastRenderedPageBreak/>
        <w:t>разновозрастное сотрудничество:</w:t>
      </w:r>
      <w:r w:rsidRPr="007B54F7">
        <w:rPr>
          <w:sz w:val="24"/>
          <w:szCs w:val="24"/>
        </w:rPr>
        <w:t xml:space="preserve"> эта работа обучающихся в позиции учителя выгодно отличается от их работы в позиции</w:t>
      </w:r>
      <w:r w:rsidRPr="007B54F7">
        <w:rPr>
          <w:spacing w:val="1"/>
          <w:sz w:val="24"/>
          <w:szCs w:val="24"/>
        </w:rPr>
        <w:t xml:space="preserve"> </w:t>
      </w:r>
      <w:r w:rsidRPr="007B54F7">
        <w:rPr>
          <w:sz w:val="24"/>
          <w:szCs w:val="24"/>
        </w:rPr>
        <w:t>ученика в мотивационном отношении. Ситуация разновозрастного учебного сотрудничества</w:t>
      </w:r>
      <w:r w:rsidRPr="007B54F7">
        <w:rPr>
          <w:spacing w:val="1"/>
          <w:sz w:val="24"/>
          <w:szCs w:val="24"/>
        </w:rPr>
        <w:t xml:space="preserve"> </w:t>
      </w:r>
      <w:r w:rsidRPr="007B54F7">
        <w:rPr>
          <w:sz w:val="24"/>
          <w:szCs w:val="24"/>
        </w:rPr>
        <w:t>является мощным резервом повышения учебной мотивации в критический период развития</w:t>
      </w:r>
      <w:r w:rsidRPr="007B54F7">
        <w:rPr>
          <w:spacing w:val="1"/>
          <w:sz w:val="24"/>
          <w:szCs w:val="24"/>
        </w:rPr>
        <w:t xml:space="preserve"> </w:t>
      </w:r>
      <w:r w:rsidRPr="007B54F7">
        <w:rPr>
          <w:sz w:val="24"/>
          <w:szCs w:val="24"/>
        </w:rPr>
        <w:t>учащихся.</w:t>
      </w:r>
      <w:r w:rsidRPr="007B54F7">
        <w:rPr>
          <w:spacing w:val="12"/>
          <w:sz w:val="24"/>
          <w:szCs w:val="24"/>
        </w:rPr>
        <w:t xml:space="preserve"> </w:t>
      </w:r>
      <w:r w:rsidRPr="007B54F7">
        <w:rPr>
          <w:sz w:val="24"/>
          <w:szCs w:val="24"/>
        </w:rPr>
        <w:t>Она</w:t>
      </w:r>
      <w:r w:rsidRPr="007B54F7">
        <w:rPr>
          <w:spacing w:val="9"/>
          <w:sz w:val="24"/>
          <w:szCs w:val="24"/>
        </w:rPr>
        <w:t xml:space="preserve"> </w:t>
      </w:r>
      <w:r w:rsidRPr="007B54F7">
        <w:rPr>
          <w:sz w:val="24"/>
          <w:szCs w:val="24"/>
        </w:rPr>
        <w:t>создаёт</w:t>
      </w:r>
      <w:r w:rsidRPr="007B54F7">
        <w:rPr>
          <w:spacing w:val="15"/>
          <w:sz w:val="24"/>
          <w:szCs w:val="24"/>
        </w:rPr>
        <w:t xml:space="preserve"> </w:t>
      </w:r>
      <w:r w:rsidRPr="007B54F7">
        <w:rPr>
          <w:sz w:val="24"/>
          <w:szCs w:val="24"/>
        </w:rPr>
        <w:t>условия</w:t>
      </w:r>
      <w:r w:rsidRPr="007B54F7">
        <w:rPr>
          <w:spacing w:val="11"/>
          <w:sz w:val="24"/>
          <w:szCs w:val="24"/>
        </w:rPr>
        <w:t xml:space="preserve"> </w:t>
      </w:r>
      <w:r w:rsidRPr="007B54F7">
        <w:rPr>
          <w:sz w:val="24"/>
          <w:szCs w:val="24"/>
        </w:rPr>
        <w:t>для</w:t>
      </w:r>
      <w:r w:rsidRPr="007B54F7">
        <w:rPr>
          <w:spacing w:val="10"/>
          <w:sz w:val="24"/>
          <w:szCs w:val="24"/>
        </w:rPr>
        <w:t xml:space="preserve"> </w:t>
      </w:r>
      <w:r w:rsidRPr="007B54F7">
        <w:rPr>
          <w:sz w:val="24"/>
          <w:szCs w:val="24"/>
        </w:rPr>
        <w:t>опробования,</w:t>
      </w:r>
      <w:r w:rsidRPr="007B54F7">
        <w:rPr>
          <w:spacing w:val="12"/>
          <w:sz w:val="24"/>
          <w:szCs w:val="24"/>
        </w:rPr>
        <w:t xml:space="preserve"> </w:t>
      </w:r>
      <w:r w:rsidRPr="007B54F7">
        <w:rPr>
          <w:sz w:val="24"/>
          <w:szCs w:val="24"/>
        </w:rPr>
        <w:t>анализа</w:t>
      </w:r>
      <w:r w:rsidRPr="007B54F7">
        <w:rPr>
          <w:spacing w:val="10"/>
          <w:sz w:val="24"/>
          <w:szCs w:val="24"/>
        </w:rPr>
        <w:t xml:space="preserve"> </w:t>
      </w:r>
      <w:r w:rsidRPr="007B54F7">
        <w:rPr>
          <w:sz w:val="24"/>
          <w:szCs w:val="24"/>
        </w:rPr>
        <w:t>и</w:t>
      </w:r>
      <w:r w:rsidRPr="007B54F7">
        <w:rPr>
          <w:spacing w:val="6"/>
          <w:sz w:val="24"/>
          <w:szCs w:val="24"/>
        </w:rPr>
        <w:t xml:space="preserve"> </w:t>
      </w:r>
      <w:r w:rsidRPr="007B54F7">
        <w:rPr>
          <w:sz w:val="24"/>
          <w:szCs w:val="24"/>
        </w:rPr>
        <w:t>обобщения</w:t>
      </w:r>
      <w:r w:rsidRPr="007B54F7">
        <w:rPr>
          <w:spacing w:val="6"/>
          <w:sz w:val="24"/>
          <w:szCs w:val="24"/>
        </w:rPr>
        <w:t xml:space="preserve"> </w:t>
      </w:r>
      <w:r w:rsidRPr="007B54F7">
        <w:rPr>
          <w:sz w:val="24"/>
          <w:szCs w:val="24"/>
        </w:rPr>
        <w:t>освоенных</w:t>
      </w:r>
      <w:r w:rsidRPr="007B54F7">
        <w:rPr>
          <w:spacing w:val="5"/>
          <w:sz w:val="24"/>
          <w:szCs w:val="24"/>
        </w:rPr>
        <w:t xml:space="preserve"> </w:t>
      </w:r>
      <w:r w:rsidRPr="007B54F7">
        <w:rPr>
          <w:sz w:val="24"/>
          <w:szCs w:val="24"/>
        </w:rPr>
        <w:t>ими</w:t>
      </w:r>
      <w:r w:rsidRPr="007B54F7">
        <w:rPr>
          <w:spacing w:val="11"/>
          <w:sz w:val="24"/>
          <w:szCs w:val="24"/>
        </w:rPr>
        <w:t xml:space="preserve"> </w:t>
      </w:r>
      <w:r w:rsidRPr="007B54F7">
        <w:rPr>
          <w:sz w:val="24"/>
          <w:szCs w:val="24"/>
        </w:rPr>
        <w:t>средств</w:t>
      </w:r>
      <w:r w:rsidRPr="007B54F7">
        <w:rPr>
          <w:spacing w:val="-57"/>
          <w:sz w:val="24"/>
          <w:szCs w:val="24"/>
        </w:rPr>
        <w:t xml:space="preserve"> </w:t>
      </w:r>
      <w:r w:rsidRPr="007B54F7">
        <w:rPr>
          <w:sz w:val="24"/>
          <w:szCs w:val="24"/>
        </w:rPr>
        <w:t>и способов учебных действий, помогает самостоятельно (не только для себя, но и для других)</w:t>
      </w:r>
      <w:r w:rsidRPr="007B54F7">
        <w:rPr>
          <w:spacing w:val="1"/>
          <w:sz w:val="24"/>
          <w:szCs w:val="24"/>
        </w:rPr>
        <w:t xml:space="preserve"> </w:t>
      </w:r>
      <w:r w:rsidRPr="007B54F7">
        <w:rPr>
          <w:sz w:val="24"/>
          <w:szCs w:val="24"/>
        </w:rPr>
        <w:t>выстраивать</w:t>
      </w:r>
      <w:r w:rsidRPr="007B54F7">
        <w:rPr>
          <w:spacing w:val="1"/>
          <w:sz w:val="24"/>
          <w:szCs w:val="24"/>
        </w:rPr>
        <w:t xml:space="preserve"> </w:t>
      </w:r>
      <w:r w:rsidRPr="007B54F7">
        <w:rPr>
          <w:sz w:val="24"/>
          <w:szCs w:val="24"/>
        </w:rPr>
        <w:t>алгоритм</w:t>
      </w:r>
      <w:r w:rsidRPr="007B54F7">
        <w:rPr>
          <w:spacing w:val="1"/>
          <w:sz w:val="24"/>
          <w:szCs w:val="24"/>
        </w:rPr>
        <w:t xml:space="preserve"> </w:t>
      </w:r>
      <w:r w:rsidRPr="007B54F7">
        <w:rPr>
          <w:sz w:val="24"/>
          <w:szCs w:val="24"/>
        </w:rPr>
        <w:t>учебных</w:t>
      </w:r>
      <w:r w:rsidRPr="007B54F7">
        <w:rPr>
          <w:spacing w:val="1"/>
          <w:sz w:val="24"/>
          <w:szCs w:val="24"/>
        </w:rPr>
        <w:t xml:space="preserve"> </w:t>
      </w:r>
      <w:r w:rsidRPr="007B54F7">
        <w:rPr>
          <w:sz w:val="24"/>
          <w:szCs w:val="24"/>
        </w:rPr>
        <w:t>действий,</w:t>
      </w:r>
      <w:r w:rsidRPr="007B54F7">
        <w:rPr>
          <w:spacing w:val="1"/>
          <w:sz w:val="24"/>
          <w:szCs w:val="24"/>
        </w:rPr>
        <w:t xml:space="preserve"> </w:t>
      </w:r>
      <w:r w:rsidRPr="007B54F7">
        <w:rPr>
          <w:sz w:val="24"/>
          <w:szCs w:val="24"/>
        </w:rPr>
        <w:t>отбирать</w:t>
      </w:r>
      <w:r w:rsidRPr="007B54F7">
        <w:rPr>
          <w:spacing w:val="1"/>
          <w:sz w:val="24"/>
          <w:szCs w:val="24"/>
        </w:rPr>
        <w:t xml:space="preserve"> </w:t>
      </w:r>
      <w:r w:rsidRPr="007B54F7">
        <w:rPr>
          <w:sz w:val="24"/>
          <w:szCs w:val="24"/>
        </w:rPr>
        <w:t>необходимые</w:t>
      </w:r>
      <w:r w:rsidRPr="007B54F7">
        <w:rPr>
          <w:spacing w:val="1"/>
          <w:sz w:val="24"/>
          <w:szCs w:val="24"/>
        </w:rPr>
        <w:t xml:space="preserve"> </w:t>
      </w:r>
      <w:r w:rsidRPr="007B54F7">
        <w:rPr>
          <w:sz w:val="24"/>
          <w:szCs w:val="24"/>
        </w:rPr>
        <w:t>средства</w:t>
      </w:r>
      <w:r w:rsidRPr="007B54F7">
        <w:rPr>
          <w:spacing w:val="1"/>
          <w:sz w:val="24"/>
          <w:szCs w:val="24"/>
        </w:rPr>
        <w:t xml:space="preserve"> </w:t>
      </w:r>
      <w:r w:rsidRPr="007B54F7">
        <w:rPr>
          <w:sz w:val="24"/>
          <w:szCs w:val="24"/>
        </w:rPr>
        <w:t>для</w:t>
      </w:r>
      <w:r w:rsidRPr="007B54F7">
        <w:rPr>
          <w:spacing w:val="1"/>
          <w:sz w:val="24"/>
          <w:szCs w:val="24"/>
        </w:rPr>
        <w:t xml:space="preserve"> </w:t>
      </w:r>
      <w:r w:rsidRPr="007B54F7">
        <w:rPr>
          <w:sz w:val="24"/>
          <w:szCs w:val="24"/>
        </w:rPr>
        <w:t>их</w:t>
      </w:r>
      <w:r w:rsidRPr="007B54F7">
        <w:rPr>
          <w:spacing w:val="1"/>
          <w:sz w:val="24"/>
          <w:szCs w:val="24"/>
        </w:rPr>
        <w:t xml:space="preserve"> </w:t>
      </w:r>
      <w:r w:rsidRPr="007B54F7">
        <w:rPr>
          <w:sz w:val="24"/>
          <w:szCs w:val="24"/>
        </w:rPr>
        <w:t>осуществления;</w:t>
      </w:r>
    </w:p>
    <w:p w:rsidR="006B25E7" w:rsidRPr="007B54F7" w:rsidRDefault="006B25E7" w:rsidP="007B54F7">
      <w:pPr>
        <w:pStyle w:val="af9"/>
        <w:ind w:left="644" w:right="224"/>
        <w:rPr>
          <w:b/>
          <w:i/>
          <w:sz w:val="24"/>
          <w:szCs w:val="24"/>
        </w:rPr>
      </w:pPr>
      <w:r w:rsidRPr="007B54F7">
        <w:rPr>
          <w:b/>
          <w:i/>
          <w:sz w:val="24"/>
          <w:szCs w:val="24"/>
        </w:rPr>
        <w:t>дискуссия;</w:t>
      </w:r>
    </w:p>
    <w:p w:rsidR="006B25E7" w:rsidRPr="007B54F7" w:rsidRDefault="006B25E7" w:rsidP="007B54F7">
      <w:pPr>
        <w:pStyle w:val="af9"/>
        <w:ind w:right="224" w:firstLine="644"/>
        <w:rPr>
          <w:sz w:val="24"/>
          <w:szCs w:val="24"/>
        </w:rPr>
      </w:pPr>
      <w:r w:rsidRPr="007B54F7">
        <w:rPr>
          <w:b/>
          <w:i/>
          <w:sz w:val="24"/>
          <w:szCs w:val="24"/>
        </w:rPr>
        <w:t>тренинги,</w:t>
      </w:r>
      <w:r w:rsidRPr="007B54F7">
        <w:rPr>
          <w:sz w:val="24"/>
          <w:szCs w:val="24"/>
        </w:rPr>
        <w:t xml:space="preserve"> которые могут выступать как наиболее</w:t>
      </w:r>
      <w:r w:rsidRPr="007B54F7">
        <w:rPr>
          <w:spacing w:val="1"/>
          <w:sz w:val="24"/>
          <w:szCs w:val="24"/>
        </w:rPr>
        <w:t xml:space="preserve"> </w:t>
      </w:r>
      <w:r w:rsidRPr="007B54F7">
        <w:rPr>
          <w:sz w:val="24"/>
          <w:szCs w:val="24"/>
        </w:rPr>
        <w:t>эффективный</w:t>
      </w:r>
      <w:r w:rsidRPr="007B54F7">
        <w:rPr>
          <w:spacing w:val="1"/>
          <w:sz w:val="24"/>
          <w:szCs w:val="24"/>
        </w:rPr>
        <w:t xml:space="preserve"> </w:t>
      </w:r>
      <w:r w:rsidRPr="007B54F7">
        <w:rPr>
          <w:sz w:val="24"/>
          <w:szCs w:val="24"/>
        </w:rPr>
        <w:t>способ</w:t>
      </w:r>
      <w:r w:rsidRPr="007B54F7">
        <w:rPr>
          <w:spacing w:val="1"/>
          <w:sz w:val="24"/>
          <w:szCs w:val="24"/>
        </w:rPr>
        <w:t xml:space="preserve"> </w:t>
      </w:r>
      <w:r w:rsidRPr="007B54F7">
        <w:rPr>
          <w:sz w:val="24"/>
          <w:szCs w:val="24"/>
        </w:rPr>
        <w:t>психологической</w:t>
      </w:r>
      <w:r w:rsidRPr="007B54F7">
        <w:rPr>
          <w:spacing w:val="1"/>
          <w:sz w:val="24"/>
          <w:szCs w:val="24"/>
        </w:rPr>
        <w:t xml:space="preserve"> </w:t>
      </w:r>
      <w:r w:rsidRPr="007B54F7">
        <w:rPr>
          <w:sz w:val="24"/>
          <w:szCs w:val="24"/>
        </w:rPr>
        <w:t>коррекции</w:t>
      </w:r>
      <w:r w:rsidRPr="007B54F7">
        <w:rPr>
          <w:spacing w:val="1"/>
          <w:sz w:val="24"/>
          <w:szCs w:val="24"/>
        </w:rPr>
        <w:t xml:space="preserve"> </w:t>
      </w:r>
      <w:r w:rsidRPr="007B54F7">
        <w:rPr>
          <w:sz w:val="24"/>
          <w:szCs w:val="24"/>
        </w:rPr>
        <w:t>когнитивных</w:t>
      </w:r>
      <w:r w:rsidRPr="007B54F7">
        <w:rPr>
          <w:spacing w:val="1"/>
          <w:sz w:val="24"/>
          <w:szCs w:val="24"/>
        </w:rPr>
        <w:t xml:space="preserve"> </w:t>
      </w:r>
      <w:r w:rsidRPr="007B54F7">
        <w:rPr>
          <w:sz w:val="24"/>
          <w:szCs w:val="24"/>
        </w:rPr>
        <w:t>и</w:t>
      </w:r>
      <w:r w:rsidRPr="007B54F7">
        <w:rPr>
          <w:spacing w:val="1"/>
          <w:sz w:val="24"/>
          <w:szCs w:val="24"/>
        </w:rPr>
        <w:t xml:space="preserve"> </w:t>
      </w:r>
      <w:r w:rsidRPr="007B54F7">
        <w:rPr>
          <w:sz w:val="24"/>
          <w:szCs w:val="24"/>
        </w:rPr>
        <w:t>эмоционально-личностных компонентов рефлексивных способностей подростков;</w:t>
      </w:r>
    </w:p>
    <w:p w:rsidR="006B25E7" w:rsidRPr="007B54F7" w:rsidRDefault="006B25E7" w:rsidP="007B54F7">
      <w:pPr>
        <w:pStyle w:val="af9"/>
        <w:ind w:right="224" w:firstLine="644"/>
        <w:rPr>
          <w:sz w:val="24"/>
          <w:szCs w:val="24"/>
        </w:rPr>
      </w:pPr>
      <w:r w:rsidRPr="007B54F7">
        <w:rPr>
          <w:b/>
          <w:i/>
          <w:sz w:val="24"/>
          <w:szCs w:val="24"/>
        </w:rPr>
        <w:t>общий приём доказательства:</w:t>
      </w:r>
      <w:r w:rsidRPr="007B54F7">
        <w:rPr>
          <w:sz w:val="24"/>
          <w:szCs w:val="24"/>
        </w:rPr>
        <w:t xml:space="preserve"> доказательства</w:t>
      </w:r>
      <w:r w:rsidRPr="007B54F7">
        <w:rPr>
          <w:spacing w:val="1"/>
          <w:sz w:val="24"/>
          <w:szCs w:val="24"/>
        </w:rPr>
        <w:t xml:space="preserve"> </w:t>
      </w:r>
      <w:r w:rsidRPr="007B54F7">
        <w:rPr>
          <w:sz w:val="24"/>
          <w:szCs w:val="24"/>
        </w:rPr>
        <w:t>могут</w:t>
      </w:r>
      <w:r w:rsidRPr="007B54F7">
        <w:rPr>
          <w:spacing w:val="1"/>
          <w:sz w:val="24"/>
          <w:szCs w:val="24"/>
        </w:rPr>
        <w:t xml:space="preserve"> </w:t>
      </w:r>
      <w:r w:rsidRPr="007B54F7">
        <w:rPr>
          <w:sz w:val="24"/>
          <w:szCs w:val="24"/>
        </w:rPr>
        <w:t>выступать</w:t>
      </w:r>
      <w:r w:rsidRPr="007B54F7">
        <w:rPr>
          <w:spacing w:val="1"/>
          <w:sz w:val="24"/>
          <w:szCs w:val="24"/>
        </w:rPr>
        <w:t xml:space="preserve"> </w:t>
      </w:r>
      <w:r w:rsidRPr="007B54F7">
        <w:rPr>
          <w:sz w:val="24"/>
          <w:szCs w:val="24"/>
        </w:rPr>
        <w:t>в</w:t>
      </w:r>
      <w:r w:rsidRPr="007B54F7">
        <w:rPr>
          <w:spacing w:val="1"/>
          <w:sz w:val="24"/>
          <w:szCs w:val="24"/>
        </w:rPr>
        <w:t xml:space="preserve"> </w:t>
      </w:r>
      <w:r w:rsidRPr="007B54F7">
        <w:rPr>
          <w:sz w:val="24"/>
          <w:szCs w:val="24"/>
        </w:rPr>
        <w:t>процессе</w:t>
      </w:r>
      <w:r w:rsidRPr="007B54F7">
        <w:rPr>
          <w:spacing w:val="1"/>
          <w:sz w:val="24"/>
          <w:szCs w:val="24"/>
        </w:rPr>
        <w:t xml:space="preserve"> </w:t>
      </w:r>
      <w:r w:rsidRPr="007B54F7">
        <w:rPr>
          <w:sz w:val="24"/>
          <w:szCs w:val="24"/>
        </w:rPr>
        <w:t>обучения</w:t>
      </w:r>
      <w:r w:rsidRPr="007B54F7">
        <w:rPr>
          <w:spacing w:val="1"/>
          <w:sz w:val="24"/>
          <w:szCs w:val="24"/>
        </w:rPr>
        <w:t xml:space="preserve"> </w:t>
      </w:r>
      <w:r w:rsidRPr="007B54F7">
        <w:rPr>
          <w:sz w:val="24"/>
          <w:szCs w:val="24"/>
        </w:rPr>
        <w:t>в</w:t>
      </w:r>
      <w:r w:rsidRPr="007B54F7">
        <w:rPr>
          <w:spacing w:val="1"/>
          <w:sz w:val="24"/>
          <w:szCs w:val="24"/>
        </w:rPr>
        <w:t xml:space="preserve"> </w:t>
      </w:r>
      <w:r w:rsidRPr="007B54F7">
        <w:rPr>
          <w:sz w:val="24"/>
          <w:szCs w:val="24"/>
        </w:rPr>
        <w:t>разнообразных</w:t>
      </w:r>
      <w:r w:rsidRPr="007B54F7">
        <w:rPr>
          <w:spacing w:val="1"/>
          <w:sz w:val="24"/>
          <w:szCs w:val="24"/>
        </w:rPr>
        <w:t xml:space="preserve"> </w:t>
      </w:r>
      <w:r w:rsidRPr="007B54F7">
        <w:rPr>
          <w:sz w:val="24"/>
          <w:szCs w:val="24"/>
        </w:rPr>
        <w:t>функциях:</w:t>
      </w:r>
      <w:r w:rsidRPr="007B54F7">
        <w:rPr>
          <w:spacing w:val="1"/>
          <w:sz w:val="24"/>
          <w:szCs w:val="24"/>
        </w:rPr>
        <w:t xml:space="preserve"> </w:t>
      </w:r>
      <w:r w:rsidRPr="007B54F7">
        <w:rPr>
          <w:sz w:val="24"/>
          <w:szCs w:val="24"/>
        </w:rPr>
        <w:t>как</w:t>
      </w:r>
      <w:r w:rsidRPr="007B54F7">
        <w:rPr>
          <w:spacing w:val="1"/>
          <w:sz w:val="24"/>
          <w:szCs w:val="24"/>
        </w:rPr>
        <w:t xml:space="preserve"> </w:t>
      </w:r>
      <w:r w:rsidRPr="007B54F7">
        <w:rPr>
          <w:sz w:val="24"/>
          <w:szCs w:val="24"/>
        </w:rPr>
        <w:t>средство развития логического мышления обучающихся; как приём активизации мыслительной</w:t>
      </w:r>
      <w:r w:rsidRPr="007B54F7">
        <w:rPr>
          <w:spacing w:val="1"/>
          <w:sz w:val="24"/>
          <w:szCs w:val="24"/>
        </w:rPr>
        <w:t xml:space="preserve"> </w:t>
      </w:r>
      <w:r w:rsidRPr="007B54F7">
        <w:rPr>
          <w:sz w:val="24"/>
          <w:szCs w:val="24"/>
        </w:rPr>
        <w:t>деятельности;</w:t>
      </w:r>
      <w:r w:rsidRPr="007B54F7">
        <w:rPr>
          <w:spacing w:val="1"/>
          <w:sz w:val="24"/>
          <w:szCs w:val="24"/>
        </w:rPr>
        <w:t xml:space="preserve"> </w:t>
      </w:r>
      <w:r w:rsidRPr="007B54F7">
        <w:rPr>
          <w:sz w:val="24"/>
          <w:szCs w:val="24"/>
        </w:rPr>
        <w:t>как</w:t>
      </w:r>
      <w:r w:rsidRPr="007B54F7">
        <w:rPr>
          <w:spacing w:val="1"/>
          <w:sz w:val="24"/>
          <w:szCs w:val="24"/>
        </w:rPr>
        <w:t xml:space="preserve"> </w:t>
      </w:r>
      <w:r w:rsidRPr="007B54F7">
        <w:rPr>
          <w:sz w:val="24"/>
          <w:szCs w:val="24"/>
        </w:rPr>
        <w:t>особый</w:t>
      </w:r>
      <w:r w:rsidRPr="007B54F7">
        <w:rPr>
          <w:spacing w:val="1"/>
          <w:sz w:val="24"/>
          <w:szCs w:val="24"/>
        </w:rPr>
        <w:t xml:space="preserve"> </w:t>
      </w:r>
      <w:r w:rsidRPr="007B54F7">
        <w:rPr>
          <w:sz w:val="24"/>
          <w:szCs w:val="24"/>
        </w:rPr>
        <w:t>способ</w:t>
      </w:r>
      <w:r w:rsidRPr="007B54F7">
        <w:rPr>
          <w:spacing w:val="1"/>
          <w:sz w:val="24"/>
          <w:szCs w:val="24"/>
        </w:rPr>
        <w:t xml:space="preserve"> </w:t>
      </w:r>
      <w:r w:rsidRPr="007B54F7">
        <w:rPr>
          <w:sz w:val="24"/>
          <w:szCs w:val="24"/>
        </w:rPr>
        <w:t>организации</w:t>
      </w:r>
      <w:r w:rsidRPr="007B54F7">
        <w:rPr>
          <w:spacing w:val="1"/>
          <w:sz w:val="24"/>
          <w:szCs w:val="24"/>
        </w:rPr>
        <w:t xml:space="preserve"> </w:t>
      </w:r>
      <w:r w:rsidRPr="007B54F7">
        <w:rPr>
          <w:sz w:val="24"/>
          <w:szCs w:val="24"/>
        </w:rPr>
        <w:t>усвоения</w:t>
      </w:r>
      <w:r w:rsidRPr="007B54F7">
        <w:rPr>
          <w:spacing w:val="1"/>
          <w:sz w:val="24"/>
          <w:szCs w:val="24"/>
        </w:rPr>
        <w:t xml:space="preserve"> </w:t>
      </w:r>
      <w:r w:rsidRPr="007B54F7">
        <w:rPr>
          <w:sz w:val="24"/>
          <w:szCs w:val="24"/>
        </w:rPr>
        <w:t>знаний;</w:t>
      </w:r>
      <w:r w:rsidRPr="007B54F7">
        <w:rPr>
          <w:spacing w:val="1"/>
          <w:sz w:val="24"/>
          <w:szCs w:val="24"/>
        </w:rPr>
        <w:t xml:space="preserve"> </w:t>
      </w:r>
      <w:r w:rsidRPr="007B54F7">
        <w:rPr>
          <w:sz w:val="24"/>
          <w:szCs w:val="24"/>
        </w:rPr>
        <w:t>иногда</w:t>
      </w:r>
      <w:r w:rsidRPr="007B54F7">
        <w:rPr>
          <w:spacing w:val="1"/>
          <w:sz w:val="24"/>
          <w:szCs w:val="24"/>
        </w:rPr>
        <w:t xml:space="preserve"> </w:t>
      </w:r>
      <w:r w:rsidRPr="007B54F7">
        <w:rPr>
          <w:sz w:val="24"/>
          <w:szCs w:val="24"/>
        </w:rPr>
        <w:t>как</w:t>
      </w:r>
      <w:r w:rsidRPr="007B54F7">
        <w:rPr>
          <w:spacing w:val="1"/>
          <w:sz w:val="24"/>
          <w:szCs w:val="24"/>
        </w:rPr>
        <w:t xml:space="preserve"> </w:t>
      </w:r>
      <w:r w:rsidRPr="007B54F7">
        <w:rPr>
          <w:sz w:val="24"/>
          <w:szCs w:val="24"/>
        </w:rPr>
        <w:t>единственно</w:t>
      </w:r>
      <w:r w:rsidRPr="007B54F7">
        <w:rPr>
          <w:spacing w:val="1"/>
          <w:sz w:val="24"/>
          <w:szCs w:val="24"/>
        </w:rPr>
        <w:t xml:space="preserve"> </w:t>
      </w:r>
      <w:r w:rsidRPr="007B54F7">
        <w:rPr>
          <w:sz w:val="24"/>
          <w:szCs w:val="24"/>
        </w:rPr>
        <w:t>возможная</w:t>
      </w:r>
      <w:r w:rsidRPr="007B54F7">
        <w:rPr>
          <w:spacing w:val="1"/>
          <w:sz w:val="24"/>
          <w:szCs w:val="24"/>
        </w:rPr>
        <w:t xml:space="preserve"> </w:t>
      </w:r>
      <w:r w:rsidRPr="007B54F7">
        <w:rPr>
          <w:sz w:val="24"/>
          <w:szCs w:val="24"/>
        </w:rPr>
        <w:t>форма</w:t>
      </w:r>
      <w:r w:rsidRPr="007B54F7">
        <w:rPr>
          <w:spacing w:val="1"/>
          <w:sz w:val="24"/>
          <w:szCs w:val="24"/>
        </w:rPr>
        <w:t xml:space="preserve"> </w:t>
      </w:r>
      <w:r w:rsidRPr="007B54F7">
        <w:rPr>
          <w:sz w:val="24"/>
          <w:szCs w:val="24"/>
        </w:rPr>
        <w:t>адекватной</w:t>
      </w:r>
      <w:r w:rsidRPr="007B54F7">
        <w:rPr>
          <w:spacing w:val="1"/>
          <w:sz w:val="24"/>
          <w:szCs w:val="24"/>
        </w:rPr>
        <w:t xml:space="preserve"> </w:t>
      </w:r>
      <w:r w:rsidRPr="007B54F7">
        <w:rPr>
          <w:sz w:val="24"/>
          <w:szCs w:val="24"/>
        </w:rPr>
        <w:t>передачи</w:t>
      </w:r>
      <w:r w:rsidRPr="007B54F7">
        <w:rPr>
          <w:spacing w:val="1"/>
          <w:sz w:val="24"/>
          <w:szCs w:val="24"/>
        </w:rPr>
        <w:t xml:space="preserve"> </w:t>
      </w:r>
      <w:r w:rsidRPr="007B54F7">
        <w:rPr>
          <w:sz w:val="24"/>
          <w:szCs w:val="24"/>
        </w:rPr>
        <w:t>определённого</w:t>
      </w:r>
      <w:r w:rsidRPr="007B54F7">
        <w:rPr>
          <w:spacing w:val="1"/>
          <w:sz w:val="24"/>
          <w:szCs w:val="24"/>
        </w:rPr>
        <w:t xml:space="preserve"> </w:t>
      </w:r>
      <w:r w:rsidRPr="007B54F7">
        <w:rPr>
          <w:sz w:val="24"/>
          <w:szCs w:val="24"/>
        </w:rPr>
        <w:t>содержания,</w:t>
      </w:r>
      <w:r w:rsidRPr="007B54F7">
        <w:rPr>
          <w:spacing w:val="1"/>
          <w:sz w:val="24"/>
          <w:szCs w:val="24"/>
        </w:rPr>
        <w:t xml:space="preserve"> </w:t>
      </w:r>
      <w:r w:rsidRPr="007B54F7">
        <w:rPr>
          <w:sz w:val="24"/>
          <w:szCs w:val="24"/>
        </w:rPr>
        <w:t>обеспечивающая</w:t>
      </w:r>
      <w:r w:rsidRPr="007B54F7">
        <w:rPr>
          <w:spacing w:val="1"/>
          <w:sz w:val="24"/>
          <w:szCs w:val="24"/>
        </w:rPr>
        <w:t xml:space="preserve"> </w:t>
      </w:r>
      <w:r w:rsidRPr="007B54F7">
        <w:rPr>
          <w:sz w:val="24"/>
          <w:szCs w:val="24"/>
        </w:rPr>
        <w:t>последовательность и непротиворечивость выводов; как средство формирования и проявления</w:t>
      </w:r>
      <w:r w:rsidRPr="007B54F7">
        <w:rPr>
          <w:spacing w:val="1"/>
          <w:sz w:val="24"/>
          <w:szCs w:val="24"/>
        </w:rPr>
        <w:t xml:space="preserve"> </w:t>
      </w:r>
      <w:r w:rsidRPr="007B54F7">
        <w:rPr>
          <w:sz w:val="24"/>
          <w:szCs w:val="24"/>
        </w:rPr>
        <w:t>поисковых,</w:t>
      </w:r>
      <w:r w:rsidRPr="007B54F7">
        <w:rPr>
          <w:spacing w:val="3"/>
          <w:sz w:val="24"/>
          <w:szCs w:val="24"/>
        </w:rPr>
        <w:t xml:space="preserve"> </w:t>
      </w:r>
      <w:r w:rsidRPr="007B54F7">
        <w:rPr>
          <w:sz w:val="24"/>
          <w:szCs w:val="24"/>
        </w:rPr>
        <w:t>творческих</w:t>
      </w:r>
      <w:r w:rsidRPr="007B54F7">
        <w:rPr>
          <w:spacing w:val="2"/>
          <w:sz w:val="24"/>
          <w:szCs w:val="24"/>
        </w:rPr>
        <w:t xml:space="preserve"> </w:t>
      </w:r>
      <w:r w:rsidRPr="007B54F7">
        <w:rPr>
          <w:sz w:val="24"/>
          <w:szCs w:val="24"/>
        </w:rPr>
        <w:t>умений</w:t>
      </w:r>
      <w:r w:rsidRPr="007B54F7">
        <w:rPr>
          <w:spacing w:val="2"/>
          <w:sz w:val="24"/>
          <w:szCs w:val="24"/>
        </w:rPr>
        <w:t xml:space="preserve"> </w:t>
      </w:r>
      <w:r w:rsidRPr="007B54F7">
        <w:rPr>
          <w:sz w:val="24"/>
          <w:szCs w:val="24"/>
        </w:rPr>
        <w:t>и</w:t>
      </w:r>
      <w:r w:rsidRPr="007B54F7">
        <w:rPr>
          <w:spacing w:val="-1"/>
          <w:sz w:val="24"/>
          <w:szCs w:val="24"/>
        </w:rPr>
        <w:t xml:space="preserve"> </w:t>
      </w:r>
      <w:r w:rsidRPr="007B54F7">
        <w:rPr>
          <w:sz w:val="24"/>
          <w:szCs w:val="24"/>
        </w:rPr>
        <w:t>навыков</w:t>
      </w:r>
      <w:r w:rsidRPr="007B54F7">
        <w:rPr>
          <w:spacing w:val="-1"/>
          <w:sz w:val="24"/>
          <w:szCs w:val="24"/>
        </w:rPr>
        <w:t xml:space="preserve"> </w:t>
      </w:r>
      <w:r w:rsidRPr="007B54F7">
        <w:rPr>
          <w:sz w:val="24"/>
          <w:szCs w:val="24"/>
        </w:rPr>
        <w:t>учащихся;</w:t>
      </w:r>
    </w:p>
    <w:p w:rsidR="006B25E7" w:rsidRPr="007B54F7" w:rsidRDefault="006B25E7" w:rsidP="007B54F7">
      <w:pPr>
        <w:pStyle w:val="af9"/>
        <w:ind w:right="224" w:firstLine="644"/>
        <w:rPr>
          <w:sz w:val="24"/>
          <w:szCs w:val="24"/>
        </w:rPr>
      </w:pPr>
      <w:r w:rsidRPr="007B54F7">
        <w:rPr>
          <w:b/>
          <w:i/>
          <w:sz w:val="24"/>
          <w:szCs w:val="24"/>
        </w:rPr>
        <w:t>рефлексия:</w:t>
      </w:r>
      <w:r w:rsidRPr="007B54F7">
        <w:rPr>
          <w:sz w:val="24"/>
          <w:szCs w:val="24"/>
        </w:rP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6B25E7" w:rsidRPr="007B54F7" w:rsidRDefault="006B25E7" w:rsidP="007B54F7">
      <w:pPr>
        <w:pStyle w:val="af9"/>
        <w:ind w:right="224" w:firstLine="644"/>
        <w:rPr>
          <w:sz w:val="24"/>
          <w:szCs w:val="24"/>
        </w:rPr>
      </w:pPr>
      <w:r w:rsidRPr="007B54F7">
        <w:rPr>
          <w:b/>
          <w:i/>
          <w:sz w:val="24"/>
          <w:szCs w:val="24"/>
        </w:rPr>
        <w:t>кооперация со сверстниками</w:t>
      </w:r>
      <w:r w:rsidRPr="007B54F7">
        <w:rPr>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200270" w:rsidRPr="007B54F7" w:rsidRDefault="006B25E7" w:rsidP="007B54F7">
      <w:pPr>
        <w:pStyle w:val="af9"/>
        <w:ind w:right="224" w:firstLine="644"/>
        <w:rPr>
          <w:sz w:val="24"/>
          <w:szCs w:val="24"/>
        </w:rPr>
      </w:pPr>
      <w:r w:rsidRPr="007B54F7">
        <w:rPr>
          <w:b/>
          <w:i/>
          <w:sz w:val="24"/>
          <w:szCs w:val="24"/>
        </w:rPr>
        <w:t>коммуникативная деятельность</w:t>
      </w:r>
      <w:r w:rsidRPr="007B54F7">
        <w:rPr>
          <w:sz w:val="24"/>
          <w:szCs w:val="24"/>
        </w:rPr>
        <w:t xml:space="preserve">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w:t>
      </w:r>
      <w:r w:rsidR="00200270" w:rsidRPr="007B54F7">
        <w:rPr>
          <w:sz w:val="24"/>
          <w:szCs w:val="24"/>
        </w:rPr>
        <w:t>ческого отношения друг к другу;</w:t>
      </w:r>
    </w:p>
    <w:p w:rsidR="00200270" w:rsidRPr="007B54F7" w:rsidRDefault="006B25E7" w:rsidP="007B54F7">
      <w:pPr>
        <w:pStyle w:val="af9"/>
        <w:ind w:right="224" w:firstLine="644"/>
        <w:rPr>
          <w:spacing w:val="1"/>
          <w:sz w:val="24"/>
          <w:szCs w:val="24"/>
        </w:rPr>
      </w:pPr>
      <w:r w:rsidRPr="007B54F7">
        <w:rPr>
          <w:b/>
          <w:i/>
          <w:sz w:val="24"/>
          <w:szCs w:val="24"/>
        </w:rPr>
        <w:t>педагогическое общение:</w:t>
      </w:r>
      <w:r w:rsidRPr="007B54F7">
        <w:rPr>
          <w:sz w:val="24"/>
          <w:szCs w:val="24"/>
        </w:rPr>
        <w:t xml:space="preserve"> наряду</w:t>
      </w:r>
      <w:r w:rsidRPr="007B54F7">
        <w:rPr>
          <w:spacing w:val="1"/>
          <w:sz w:val="24"/>
          <w:szCs w:val="24"/>
        </w:rPr>
        <w:t xml:space="preserve"> </w:t>
      </w:r>
      <w:r w:rsidRPr="007B54F7">
        <w:rPr>
          <w:sz w:val="24"/>
          <w:szCs w:val="24"/>
        </w:rPr>
        <w:t>с</w:t>
      </w:r>
      <w:r w:rsidRPr="007B54F7">
        <w:rPr>
          <w:spacing w:val="1"/>
          <w:sz w:val="24"/>
          <w:szCs w:val="24"/>
        </w:rPr>
        <w:t xml:space="preserve"> </w:t>
      </w:r>
      <w:r w:rsidRPr="007B54F7">
        <w:rPr>
          <w:sz w:val="24"/>
          <w:szCs w:val="24"/>
        </w:rPr>
        <w:t>учебным</w:t>
      </w:r>
      <w:r w:rsidRPr="007B54F7">
        <w:rPr>
          <w:spacing w:val="1"/>
          <w:sz w:val="24"/>
          <w:szCs w:val="24"/>
        </w:rPr>
        <w:t xml:space="preserve"> </w:t>
      </w:r>
      <w:r w:rsidRPr="007B54F7">
        <w:rPr>
          <w:sz w:val="24"/>
          <w:szCs w:val="24"/>
        </w:rPr>
        <w:t>сотрудничеством</w:t>
      </w:r>
      <w:r w:rsidRPr="007B54F7">
        <w:rPr>
          <w:spacing w:val="1"/>
          <w:sz w:val="24"/>
          <w:szCs w:val="24"/>
        </w:rPr>
        <w:t xml:space="preserve"> </w:t>
      </w:r>
      <w:r w:rsidRPr="007B54F7">
        <w:rPr>
          <w:sz w:val="24"/>
          <w:szCs w:val="24"/>
        </w:rPr>
        <w:t>со</w:t>
      </w:r>
      <w:r w:rsidRPr="007B54F7">
        <w:rPr>
          <w:spacing w:val="1"/>
          <w:sz w:val="24"/>
          <w:szCs w:val="24"/>
        </w:rPr>
        <w:t xml:space="preserve"> </w:t>
      </w:r>
      <w:r w:rsidRPr="007B54F7">
        <w:rPr>
          <w:sz w:val="24"/>
          <w:szCs w:val="24"/>
        </w:rPr>
        <w:t>сверстниками</w:t>
      </w:r>
      <w:r w:rsidRPr="007B54F7">
        <w:rPr>
          <w:spacing w:val="1"/>
          <w:sz w:val="24"/>
          <w:szCs w:val="24"/>
        </w:rPr>
        <w:t xml:space="preserve"> </w:t>
      </w:r>
      <w:r w:rsidRPr="007B54F7">
        <w:rPr>
          <w:sz w:val="24"/>
          <w:szCs w:val="24"/>
        </w:rPr>
        <w:t>важную</w:t>
      </w:r>
      <w:r w:rsidRPr="007B54F7">
        <w:rPr>
          <w:spacing w:val="1"/>
          <w:sz w:val="24"/>
          <w:szCs w:val="24"/>
        </w:rPr>
        <w:t xml:space="preserve"> </w:t>
      </w:r>
      <w:r w:rsidRPr="007B54F7">
        <w:rPr>
          <w:sz w:val="24"/>
          <w:szCs w:val="24"/>
        </w:rPr>
        <w:t>роль</w:t>
      </w:r>
      <w:r w:rsidRPr="007B54F7">
        <w:rPr>
          <w:spacing w:val="1"/>
          <w:sz w:val="24"/>
          <w:szCs w:val="24"/>
        </w:rPr>
        <w:t xml:space="preserve"> </w:t>
      </w:r>
      <w:r w:rsidRPr="007B54F7">
        <w:rPr>
          <w:sz w:val="24"/>
          <w:szCs w:val="24"/>
        </w:rPr>
        <w:t>в</w:t>
      </w:r>
      <w:r w:rsidRPr="007B54F7">
        <w:rPr>
          <w:spacing w:val="1"/>
          <w:sz w:val="24"/>
          <w:szCs w:val="24"/>
        </w:rPr>
        <w:t xml:space="preserve"> </w:t>
      </w:r>
      <w:r w:rsidRPr="007B54F7">
        <w:rPr>
          <w:sz w:val="24"/>
          <w:szCs w:val="24"/>
        </w:rPr>
        <w:t>развитии</w:t>
      </w:r>
      <w:r w:rsidRPr="007B54F7">
        <w:rPr>
          <w:spacing w:val="1"/>
          <w:sz w:val="24"/>
          <w:szCs w:val="24"/>
        </w:rPr>
        <w:t xml:space="preserve"> </w:t>
      </w:r>
      <w:r w:rsidRPr="007B54F7">
        <w:rPr>
          <w:sz w:val="24"/>
          <w:szCs w:val="24"/>
        </w:rPr>
        <w:t>коммуникативных действий</w:t>
      </w:r>
      <w:r w:rsidRPr="007B54F7">
        <w:rPr>
          <w:spacing w:val="1"/>
          <w:sz w:val="24"/>
          <w:szCs w:val="24"/>
        </w:rPr>
        <w:t xml:space="preserve"> </w:t>
      </w:r>
      <w:r w:rsidRPr="007B54F7">
        <w:rPr>
          <w:sz w:val="24"/>
          <w:szCs w:val="24"/>
        </w:rPr>
        <w:t>играет сотрудничество</w:t>
      </w:r>
      <w:r w:rsidRPr="007B54F7">
        <w:rPr>
          <w:spacing w:val="1"/>
          <w:sz w:val="24"/>
          <w:szCs w:val="24"/>
        </w:rPr>
        <w:t xml:space="preserve"> </w:t>
      </w:r>
      <w:r w:rsidRPr="007B54F7">
        <w:rPr>
          <w:sz w:val="24"/>
          <w:szCs w:val="24"/>
        </w:rPr>
        <w:t>с учителем,</w:t>
      </w:r>
      <w:r w:rsidRPr="007B54F7">
        <w:rPr>
          <w:spacing w:val="1"/>
          <w:sz w:val="24"/>
          <w:szCs w:val="24"/>
        </w:rPr>
        <w:t xml:space="preserve"> </w:t>
      </w:r>
      <w:r w:rsidRPr="007B54F7">
        <w:rPr>
          <w:sz w:val="24"/>
          <w:szCs w:val="24"/>
        </w:rPr>
        <w:t>что обусловливает высокий</w:t>
      </w:r>
      <w:r w:rsidRPr="007B54F7">
        <w:rPr>
          <w:spacing w:val="1"/>
          <w:sz w:val="24"/>
          <w:szCs w:val="24"/>
        </w:rPr>
        <w:t xml:space="preserve"> </w:t>
      </w:r>
      <w:r w:rsidRPr="007B54F7">
        <w:rPr>
          <w:sz w:val="24"/>
          <w:szCs w:val="24"/>
        </w:rPr>
        <w:t>уровень</w:t>
      </w:r>
      <w:r w:rsidRPr="007B54F7">
        <w:rPr>
          <w:spacing w:val="1"/>
          <w:sz w:val="24"/>
          <w:szCs w:val="24"/>
        </w:rPr>
        <w:t xml:space="preserve"> </w:t>
      </w:r>
      <w:r w:rsidRPr="007B54F7">
        <w:rPr>
          <w:sz w:val="24"/>
          <w:szCs w:val="24"/>
        </w:rPr>
        <w:t>требований</w:t>
      </w:r>
      <w:r w:rsidRPr="007B54F7">
        <w:rPr>
          <w:spacing w:val="1"/>
          <w:sz w:val="24"/>
          <w:szCs w:val="24"/>
        </w:rPr>
        <w:t xml:space="preserve"> </w:t>
      </w:r>
      <w:r w:rsidRPr="007B54F7">
        <w:rPr>
          <w:sz w:val="24"/>
          <w:szCs w:val="24"/>
        </w:rPr>
        <w:t>к качеству педагогического общения.</w:t>
      </w:r>
    </w:p>
    <w:p w:rsidR="006B25E7" w:rsidRPr="007B54F7" w:rsidRDefault="006B25E7" w:rsidP="007B54F7">
      <w:pPr>
        <w:pStyle w:val="af9"/>
        <w:ind w:right="224" w:firstLine="644"/>
        <w:rPr>
          <w:sz w:val="24"/>
          <w:szCs w:val="24"/>
        </w:rPr>
      </w:pPr>
      <w:r w:rsidRPr="007B54F7">
        <w:rPr>
          <w:sz w:val="24"/>
          <w:szCs w:val="24"/>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6B25E7" w:rsidRPr="007B54F7" w:rsidRDefault="006B25E7" w:rsidP="007B54F7">
      <w:pPr>
        <w:ind w:firstLine="644"/>
        <w:jc w:val="both"/>
        <w:rPr>
          <w:sz w:val="24"/>
          <w:szCs w:val="24"/>
        </w:rPr>
      </w:pPr>
      <w:r w:rsidRPr="007B54F7">
        <w:rPr>
          <w:sz w:val="24"/>
          <w:szCs w:val="24"/>
        </w:rPr>
        <w:t>Учитель, переходящий на работу по ФГОС второго поколения должен обладать следующими качествами:</w:t>
      </w:r>
    </w:p>
    <w:p w:rsidR="006B25E7" w:rsidRPr="007B54F7" w:rsidRDefault="006B25E7" w:rsidP="007B54F7">
      <w:pPr>
        <w:jc w:val="both"/>
        <w:rPr>
          <w:sz w:val="24"/>
          <w:szCs w:val="24"/>
        </w:rPr>
      </w:pPr>
      <w:r w:rsidRPr="007B54F7">
        <w:rPr>
          <w:sz w:val="24"/>
          <w:szCs w:val="24"/>
        </w:rPr>
        <w:t>□ внутренне принимать философию ФГОС;</w:t>
      </w:r>
    </w:p>
    <w:p w:rsidR="006B25E7" w:rsidRPr="007B54F7" w:rsidRDefault="006B25E7" w:rsidP="007B54F7">
      <w:pPr>
        <w:jc w:val="both"/>
        <w:rPr>
          <w:sz w:val="24"/>
          <w:szCs w:val="24"/>
        </w:rPr>
      </w:pPr>
      <w:r w:rsidRPr="007B54F7">
        <w:rPr>
          <w:sz w:val="24"/>
          <w:szCs w:val="24"/>
        </w:rPr>
        <w:t>□ быть методически и дидактически готовым к работе;</w:t>
      </w:r>
    </w:p>
    <w:p w:rsidR="006B25E7" w:rsidRPr="007B54F7" w:rsidRDefault="006B25E7" w:rsidP="007B54F7">
      <w:pPr>
        <w:jc w:val="both"/>
        <w:rPr>
          <w:sz w:val="24"/>
          <w:szCs w:val="24"/>
        </w:rPr>
      </w:pPr>
      <w:r w:rsidRPr="007B54F7">
        <w:rPr>
          <w:sz w:val="24"/>
          <w:szCs w:val="24"/>
        </w:rPr>
        <w:t>□ знать нормативно-правовую базу;</w:t>
      </w:r>
    </w:p>
    <w:p w:rsidR="006B25E7" w:rsidRPr="007B54F7" w:rsidRDefault="006B25E7" w:rsidP="007B54F7">
      <w:pPr>
        <w:jc w:val="both"/>
        <w:rPr>
          <w:sz w:val="24"/>
          <w:szCs w:val="24"/>
        </w:rPr>
      </w:pPr>
      <w:r w:rsidRPr="007B54F7">
        <w:rPr>
          <w:sz w:val="24"/>
          <w:szCs w:val="24"/>
        </w:rPr>
        <w:t>□ быть готовым к изменению системы оценивания.</w:t>
      </w:r>
    </w:p>
    <w:p w:rsidR="006B25E7" w:rsidRPr="007B54F7" w:rsidRDefault="006B25E7" w:rsidP="007B54F7">
      <w:pPr>
        <w:ind w:firstLine="708"/>
        <w:jc w:val="both"/>
        <w:rPr>
          <w:sz w:val="24"/>
          <w:szCs w:val="24"/>
        </w:rPr>
      </w:pPr>
      <w:r w:rsidRPr="007B54F7">
        <w:rPr>
          <w:sz w:val="24"/>
          <w:szCs w:val="24"/>
        </w:rPr>
        <w:t>Для того чтобы стандарт был реализован, учителю необходимо ознакомить</w:t>
      </w:r>
    </w:p>
    <w:p w:rsidR="006B25E7" w:rsidRPr="007B54F7" w:rsidRDefault="006B25E7" w:rsidP="007B54F7">
      <w:pPr>
        <w:jc w:val="both"/>
        <w:rPr>
          <w:sz w:val="24"/>
          <w:szCs w:val="24"/>
        </w:rPr>
      </w:pPr>
      <w:r w:rsidRPr="007B54F7">
        <w:rPr>
          <w:sz w:val="24"/>
          <w:szCs w:val="24"/>
        </w:rPr>
        <w:t xml:space="preserve">с предлагаемыми формами контроля знаний ученика. Ключевое значение приобретает готовность (стремление) педагогов к постоянному профессиональному росту. Теперь учителю необходимо выстраивать процесс обучения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принятия духовно-нравственных,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w:t>
      </w:r>
      <w:r w:rsidRPr="007B54F7">
        <w:rPr>
          <w:sz w:val="24"/>
          <w:szCs w:val="24"/>
        </w:rPr>
        <w:lastRenderedPageBreak/>
        <w:t>собственные вопросы: "Чему мне нужно научиться?" и "Как мне этому научиться?" Чтобы быть готовым к этому, учителю следует осмыслить идею системно-деятельностного подхода, как основы ФГОС и создавать условия для формирования универсальных учебных действий.</w:t>
      </w:r>
    </w:p>
    <w:p w:rsidR="006B25E7" w:rsidRPr="007B54F7" w:rsidRDefault="006B25E7" w:rsidP="007B54F7">
      <w:pPr>
        <w:ind w:firstLine="708"/>
        <w:jc w:val="both"/>
        <w:rPr>
          <w:b/>
          <w:i/>
          <w:sz w:val="24"/>
          <w:szCs w:val="24"/>
        </w:rPr>
      </w:pPr>
      <w:r w:rsidRPr="007B54F7">
        <w:rPr>
          <w:b/>
          <w:i/>
          <w:sz w:val="24"/>
          <w:szCs w:val="24"/>
        </w:rPr>
        <w:t>Преемственность</w:t>
      </w:r>
      <w:r w:rsidRPr="007B54F7">
        <w:rPr>
          <w:sz w:val="24"/>
          <w:szCs w:val="24"/>
        </w:rPr>
        <w:t xml:space="preserve"> формирования универсальных учебных действий по ступеням общего образования </w:t>
      </w:r>
      <w:r w:rsidRPr="007B54F7">
        <w:rPr>
          <w:b/>
          <w:i/>
          <w:sz w:val="24"/>
          <w:szCs w:val="24"/>
        </w:rPr>
        <w:t>обеспечивается за счет:</w:t>
      </w:r>
    </w:p>
    <w:p w:rsidR="006B25E7" w:rsidRPr="007B54F7" w:rsidRDefault="00200270" w:rsidP="007B54F7">
      <w:pPr>
        <w:autoSpaceDE w:val="0"/>
        <w:autoSpaceDN w:val="0"/>
        <w:ind w:firstLine="360"/>
        <w:jc w:val="both"/>
        <w:rPr>
          <w:sz w:val="24"/>
          <w:szCs w:val="24"/>
        </w:rPr>
      </w:pPr>
      <w:r w:rsidRPr="007B54F7">
        <w:rPr>
          <w:sz w:val="24"/>
          <w:szCs w:val="24"/>
        </w:rPr>
        <w:t xml:space="preserve">▪ </w:t>
      </w:r>
      <w:r w:rsidR="006B25E7" w:rsidRPr="007B54F7">
        <w:rPr>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200270" w:rsidRPr="007B54F7" w:rsidRDefault="00200270" w:rsidP="007B54F7">
      <w:pPr>
        <w:autoSpaceDE w:val="0"/>
        <w:autoSpaceDN w:val="0"/>
        <w:ind w:firstLine="360"/>
        <w:jc w:val="both"/>
        <w:rPr>
          <w:sz w:val="24"/>
          <w:szCs w:val="24"/>
        </w:rPr>
      </w:pPr>
      <w:r w:rsidRPr="007B54F7">
        <w:rPr>
          <w:sz w:val="24"/>
          <w:szCs w:val="24"/>
        </w:rPr>
        <w:t xml:space="preserve">▪ </w:t>
      </w:r>
      <w:r w:rsidR="006B25E7" w:rsidRPr="007B54F7">
        <w:rPr>
          <w:sz w:val="24"/>
          <w:szCs w:val="24"/>
        </w:rPr>
        <w:t>четкого представления педагогов о планируемых результатах обучения на каждой ступени;</w:t>
      </w:r>
    </w:p>
    <w:p w:rsidR="006B25E7" w:rsidRPr="007B54F7" w:rsidRDefault="00200270" w:rsidP="007B54F7">
      <w:pPr>
        <w:autoSpaceDE w:val="0"/>
        <w:autoSpaceDN w:val="0"/>
        <w:ind w:firstLine="360"/>
        <w:jc w:val="both"/>
        <w:rPr>
          <w:sz w:val="24"/>
          <w:szCs w:val="24"/>
        </w:rPr>
      </w:pPr>
      <w:r w:rsidRPr="007B54F7">
        <w:rPr>
          <w:sz w:val="24"/>
          <w:szCs w:val="24"/>
        </w:rPr>
        <w:t xml:space="preserve">▪ </w:t>
      </w:r>
      <w:r w:rsidR="006B25E7" w:rsidRPr="007B54F7">
        <w:rPr>
          <w:sz w:val="24"/>
          <w:szCs w:val="24"/>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6B25E7" w:rsidRPr="007B54F7" w:rsidRDefault="006B25E7" w:rsidP="007B54F7">
      <w:pPr>
        <w:spacing w:before="120"/>
        <w:jc w:val="both"/>
        <w:rPr>
          <w:b/>
          <w:i/>
          <w:sz w:val="24"/>
          <w:szCs w:val="24"/>
        </w:rPr>
      </w:pPr>
      <w:r w:rsidRPr="007B54F7">
        <w:rPr>
          <w:b/>
          <w:i/>
          <w:sz w:val="24"/>
          <w:szCs w:val="24"/>
        </w:rPr>
        <w:t>Методика и инструментарий мониторинга успешности освоения и применения обучающимися универсальных учебных действий</w:t>
      </w:r>
    </w:p>
    <w:p w:rsidR="006B25E7" w:rsidRPr="007B54F7" w:rsidRDefault="006B25E7" w:rsidP="007B54F7">
      <w:pPr>
        <w:spacing w:before="120"/>
        <w:ind w:firstLine="708"/>
        <w:jc w:val="both"/>
        <w:rPr>
          <w:sz w:val="24"/>
          <w:szCs w:val="24"/>
        </w:rPr>
      </w:pPr>
      <w:r w:rsidRPr="007B54F7">
        <w:rPr>
          <w:sz w:val="24"/>
          <w:szCs w:val="24"/>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6B25E7" w:rsidRPr="007B54F7" w:rsidRDefault="006B25E7" w:rsidP="007B54F7">
      <w:pPr>
        <w:ind w:firstLine="708"/>
        <w:jc w:val="both"/>
        <w:rPr>
          <w:sz w:val="24"/>
          <w:szCs w:val="24"/>
        </w:rPr>
      </w:pPr>
      <w:r w:rsidRPr="007B54F7">
        <w:rPr>
          <w:sz w:val="24"/>
          <w:szCs w:val="24"/>
        </w:rPr>
        <w:t>ФГОС ООО предписывает, что «предметом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6B25E7" w:rsidRPr="007B54F7" w:rsidRDefault="006B25E7" w:rsidP="007B54F7">
      <w:pPr>
        <w:ind w:firstLine="708"/>
        <w:jc w:val="both"/>
        <w:rPr>
          <w:sz w:val="24"/>
          <w:szCs w:val="24"/>
        </w:rPr>
      </w:pPr>
      <w:r w:rsidRPr="007B54F7">
        <w:rPr>
          <w:sz w:val="24"/>
          <w:szCs w:val="24"/>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умения осуществлять проектную деятельность,</w:t>
      </w:r>
      <w:r w:rsidR="00200270" w:rsidRPr="007B54F7">
        <w:rPr>
          <w:sz w:val="24"/>
          <w:szCs w:val="24"/>
        </w:rPr>
        <w:t xml:space="preserve"> </w:t>
      </w:r>
      <w:r w:rsidRPr="007B54F7">
        <w:rPr>
          <w:sz w:val="24"/>
          <w:szCs w:val="24"/>
        </w:rPr>
        <w:t>способность к решению учебно-практических и учебно-познавательных задач.</w:t>
      </w:r>
    </w:p>
    <w:p w:rsidR="006B25E7" w:rsidRPr="007B54F7" w:rsidRDefault="006B25E7" w:rsidP="007B54F7">
      <w:pPr>
        <w:ind w:firstLine="708"/>
        <w:jc w:val="both"/>
        <w:rPr>
          <w:sz w:val="24"/>
          <w:szCs w:val="24"/>
        </w:rPr>
      </w:pPr>
      <w:r w:rsidRPr="007B54F7">
        <w:rPr>
          <w:sz w:val="24"/>
          <w:szCs w:val="24"/>
        </w:rPr>
        <w:t>В процессе реализации мониторинга успешности освоения и применения УУД учитывают следующие этапы освоения УУД:</w:t>
      </w:r>
    </w:p>
    <w:p w:rsidR="00200270"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00270"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00270"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00270"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00270"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w:t>
      </w:r>
      <w:r w:rsidRPr="007B54F7">
        <w:rPr>
          <w:sz w:val="24"/>
          <w:szCs w:val="24"/>
        </w:rPr>
        <w:t>ее усвоенных способов действия);</w:t>
      </w:r>
    </w:p>
    <w:p w:rsidR="006B25E7"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обобщение учебных действий на основе выявления общих принципов.</w:t>
      </w:r>
    </w:p>
    <w:p w:rsidR="006B25E7" w:rsidRPr="007B54F7" w:rsidRDefault="006B25E7" w:rsidP="007B54F7">
      <w:pPr>
        <w:ind w:firstLine="360"/>
        <w:jc w:val="both"/>
        <w:rPr>
          <w:sz w:val="24"/>
          <w:szCs w:val="24"/>
        </w:rPr>
      </w:pPr>
      <w:r w:rsidRPr="007B54F7">
        <w:rPr>
          <w:b/>
          <w:i/>
          <w:sz w:val="24"/>
          <w:szCs w:val="24"/>
        </w:rPr>
        <w:t>Система оценки УУД</w:t>
      </w:r>
      <w:r w:rsidRPr="007B54F7">
        <w:rPr>
          <w:sz w:val="24"/>
          <w:szCs w:val="24"/>
        </w:rPr>
        <w:t xml:space="preserve"> может быть:</w:t>
      </w:r>
    </w:p>
    <w:p w:rsidR="00200270"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уровневой (определяются уровни владения УУД);</w:t>
      </w:r>
    </w:p>
    <w:p w:rsidR="00200270"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00270" w:rsidRPr="007B54F7" w:rsidRDefault="006B25E7" w:rsidP="007B54F7">
      <w:pPr>
        <w:autoSpaceDE w:val="0"/>
        <w:autoSpaceDN w:val="0"/>
        <w:ind w:firstLine="708"/>
        <w:jc w:val="both"/>
        <w:rPr>
          <w:sz w:val="24"/>
          <w:szCs w:val="24"/>
        </w:rPr>
      </w:pPr>
      <w:r w:rsidRPr="007B54F7">
        <w:rPr>
          <w:sz w:val="24"/>
          <w:szCs w:val="24"/>
        </w:rPr>
        <w:t>При оценивании развития УУД традиционная пятибалльная шкала не применяется, а используются технологии формирующего (развивающего) оценивания, в том числе критериальное, экспертное оценивание, текст самооценки.</w:t>
      </w:r>
    </w:p>
    <w:p w:rsidR="00200270" w:rsidRPr="007B54F7" w:rsidRDefault="006B25E7" w:rsidP="007B54F7">
      <w:pPr>
        <w:autoSpaceDE w:val="0"/>
        <w:autoSpaceDN w:val="0"/>
        <w:ind w:firstLine="708"/>
        <w:jc w:val="both"/>
        <w:rPr>
          <w:sz w:val="24"/>
          <w:szCs w:val="24"/>
        </w:rPr>
      </w:pPr>
      <w:r w:rsidRPr="007B54F7">
        <w:rPr>
          <w:sz w:val="24"/>
          <w:szCs w:val="24"/>
        </w:rPr>
        <w:lastRenderedPageBreak/>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6B25E7" w:rsidRPr="007B54F7" w:rsidRDefault="006B25E7" w:rsidP="007B54F7">
      <w:pPr>
        <w:autoSpaceDE w:val="0"/>
        <w:autoSpaceDN w:val="0"/>
        <w:ind w:firstLine="708"/>
        <w:jc w:val="both"/>
        <w:rPr>
          <w:sz w:val="24"/>
          <w:szCs w:val="24"/>
        </w:rPr>
      </w:pPr>
      <w:r w:rsidRPr="007B54F7">
        <w:rPr>
          <w:b/>
          <w:i/>
          <w:sz w:val="24"/>
          <w:szCs w:val="24"/>
        </w:rPr>
        <w:t>Критериями</w:t>
      </w:r>
      <w:r w:rsidRPr="007B54F7">
        <w:rPr>
          <w:sz w:val="24"/>
          <w:szCs w:val="24"/>
        </w:rPr>
        <w:t xml:space="preserve"> оценки сформированности универсальных учебных действий у учащихся, соответственно, </w:t>
      </w:r>
      <w:r w:rsidRPr="007B54F7">
        <w:rPr>
          <w:b/>
          <w:i/>
          <w:sz w:val="24"/>
          <w:szCs w:val="24"/>
        </w:rPr>
        <w:t>выступают</w:t>
      </w:r>
      <w:r w:rsidRPr="007B54F7">
        <w:rPr>
          <w:sz w:val="24"/>
          <w:szCs w:val="24"/>
        </w:rPr>
        <w:t>:</w:t>
      </w:r>
    </w:p>
    <w:p w:rsidR="00200270"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cоответствие возрастно-психологическим нормативным требованиям;</w:t>
      </w:r>
    </w:p>
    <w:p w:rsidR="00200270"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соответствие свойств универсальных действий заранее заданным требованиям;</w:t>
      </w:r>
    </w:p>
    <w:p w:rsidR="006B25E7" w:rsidRPr="007B54F7" w:rsidRDefault="00200270" w:rsidP="007B54F7">
      <w:pPr>
        <w:autoSpaceDE w:val="0"/>
        <w:autoSpaceDN w:val="0"/>
        <w:ind w:firstLine="708"/>
        <w:jc w:val="both"/>
        <w:rPr>
          <w:sz w:val="24"/>
          <w:szCs w:val="24"/>
        </w:rPr>
      </w:pPr>
      <w:r w:rsidRPr="007B54F7">
        <w:rPr>
          <w:sz w:val="24"/>
          <w:szCs w:val="24"/>
        </w:rPr>
        <w:t xml:space="preserve">▪ </w:t>
      </w:r>
      <w:r w:rsidR="006B25E7" w:rsidRPr="007B54F7">
        <w:rPr>
          <w:sz w:val="24"/>
          <w:szCs w:val="24"/>
        </w:rPr>
        <w:t>сформированность учебной деятельности у учащихся, отражающей уровень развития метапредметных действий, выполняющих функцию управления познавательной деятельностью учащихся.</w:t>
      </w:r>
    </w:p>
    <w:p w:rsidR="00200270" w:rsidRPr="007B54F7" w:rsidRDefault="006B25E7" w:rsidP="007B54F7">
      <w:pPr>
        <w:jc w:val="both"/>
        <w:rPr>
          <w:sz w:val="24"/>
          <w:szCs w:val="24"/>
        </w:rPr>
      </w:pPr>
      <w:r w:rsidRPr="007B54F7">
        <w:rPr>
          <w:sz w:val="24"/>
          <w:szCs w:val="24"/>
        </w:rPr>
        <w:t>.</w:t>
      </w:r>
      <w:r w:rsidRPr="007B54F7">
        <w:rPr>
          <w:sz w:val="24"/>
          <w:szCs w:val="24"/>
        </w:rPr>
        <w:tab/>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w:t>
      </w:r>
      <w:r w:rsidR="00200270" w:rsidRPr="007B54F7">
        <w:rPr>
          <w:sz w:val="24"/>
          <w:szCs w:val="24"/>
        </w:rPr>
        <w:t>ых мониторинговых исследований.</w:t>
      </w:r>
    </w:p>
    <w:p w:rsidR="00200270" w:rsidRPr="007B54F7" w:rsidRDefault="006B25E7" w:rsidP="007B54F7">
      <w:pPr>
        <w:ind w:firstLine="708"/>
        <w:jc w:val="both"/>
        <w:rPr>
          <w:sz w:val="24"/>
          <w:szCs w:val="24"/>
        </w:rPr>
      </w:pPr>
      <w:r w:rsidRPr="007B54F7">
        <w:rPr>
          <w:sz w:val="24"/>
          <w:szCs w:val="24"/>
        </w:rPr>
        <w:t>Для оценки уровня сформированности новых (метапредметных) результатов</w:t>
      </w:r>
      <w:r w:rsidR="00200270" w:rsidRPr="007B54F7">
        <w:rPr>
          <w:sz w:val="24"/>
          <w:szCs w:val="24"/>
        </w:rPr>
        <w:t xml:space="preserve"> используются </w:t>
      </w:r>
      <w:r w:rsidRPr="007B54F7">
        <w:rPr>
          <w:sz w:val="24"/>
          <w:szCs w:val="24"/>
        </w:rPr>
        <w:t>с</w:t>
      </w:r>
      <w:r w:rsidR="00200270" w:rsidRPr="007B54F7">
        <w:rPr>
          <w:sz w:val="24"/>
          <w:szCs w:val="24"/>
        </w:rPr>
        <w:t>истема заданий, разработанная</w:t>
      </w:r>
      <w:r w:rsidRPr="007B54F7">
        <w:rPr>
          <w:sz w:val="24"/>
          <w:szCs w:val="24"/>
        </w:rPr>
        <w:t xml:space="preserve"> авторским коллективом под руководством А.Г. Асмолова (Формирование универсальных учебных действий в основной школе: от действия к мысли: система заданий: пособие для учителя/ под ред.А.Г. Асмолова.М</w:t>
      </w:r>
      <w:r w:rsidR="00200270" w:rsidRPr="007B54F7">
        <w:rPr>
          <w:sz w:val="24"/>
          <w:szCs w:val="24"/>
        </w:rPr>
        <w:t>.:Просвещение, 2010).</w:t>
      </w:r>
    </w:p>
    <w:p w:rsidR="00200270" w:rsidRPr="007B54F7" w:rsidRDefault="00200270" w:rsidP="007B54F7">
      <w:pPr>
        <w:ind w:firstLine="708"/>
        <w:jc w:val="both"/>
        <w:rPr>
          <w:sz w:val="24"/>
          <w:szCs w:val="24"/>
        </w:rPr>
      </w:pPr>
      <w:r w:rsidRPr="007B54F7">
        <w:rPr>
          <w:sz w:val="24"/>
          <w:szCs w:val="24"/>
        </w:rPr>
        <w:t>Н</w:t>
      </w:r>
      <w:r w:rsidR="006B25E7" w:rsidRPr="007B54F7">
        <w:rPr>
          <w:sz w:val="24"/>
          <w:szCs w:val="24"/>
        </w:rPr>
        <w:t>а этапе предварительной диагностики возможно использование специальных интегрированных проверочных работ (тестов) по проверке некоторых личностных и метапредметных результатов (универсальных учебных действий). При этом контролироваться будут не столько знания, сколько умения их использовать за пределами предметной области. Поскольку данные тесты направлены на определение не только ЗУНов, но и компетенций, они не являются полностью закрытым (не предполагают только выбор правильных вариантов ответа), но включают в себя творческое задание</w:t>
      </w:r>
      <w:r w:rsidRPr="007B54F7">
        <w:rPr>
          <w:sz w:val="24"/>
          <w:szCs w:val="24"/>
        </w:rPr>
        <w:t>. Т</w:t>
      </w:r>
      <w:r w:rsidR="006B25E7" w:rsidRPr="007B54F7">
        <w:rPr>
          <w:sz w:val="24"/>
          <w:szCs w:val="24"/>
        </w:rPr>
        <w:t>есты с творческим заданием могут проводиться на всех этапах обучения, то есть служить и для промежуточного, и для итогового контроля</w:t>
      </w:r>
      <w:r w:rsidRPr="007B54F7">
        <w:rPr>
          <w:sz w:val="24"/>
          <w:szCs w:val="24"/>
        </w:rPr>
        <w:t>.</w:t>
      </w:r>
    </w:p>
    <w:p w:rsidR="00200270" w:rsidRPr="007B54F7" w:rsidRDefault="00200270" w:rsidP="007B54F7">
      <w:pPr>
        <w:ind w:firstLine="708"/>
        <w:jc w:val="both"/>
        <w:rPr>
          <w:sz w:val="24"/>
          <w:szCs w:val="24"/>
        </w:rPr>
      </w:pPr>
      <w:r w:rsidRPr="007B54F7">
        <w:rPr>
          <w:sz w:val="24"/>
          <w:szCs w:val="24"/>
        </w:rPr>
        <w:t>Д</w:t>
      </w:r>
      <w:r w:rsidR="006B25E7" w:rsidRPr="007B54F7">
        <w:rPr>
          <w:sz w:val="24"/>
          <w:szCs w:val="24"/>
        </w:rPr>
        <w:t xml:space="preserve">иагностика метапредметных результатов может быть проведена в рамках проекта. Инструментарий включает: текст задания, лист планирования и продвижения по заданию, лист самооценки, сценарий проведения занятия, рекомендации по организации работы групп, памятку, информационные ресурсы для выполнения проекта, лист наблюдения, </w:t>
      </w:r>
      <w:r w:rsidRPr="007B54F7">
        <w:rPr>
          <w:sz w:val="24"/>
          <w:szCs w:val="24"/>
        </w:rPr>
        <w:t>отчет.</w:t>
      </w:r>
    </w:p>
    <w:p w:rsidR="00AA6408" w:rsidRPr="007B54F7" w:rsidRDefault="00200270" w:rsidP="007B54F7">
      <w:pPr>
        <w:ind w:firstLine="708"/>
        <w:jc w:val="both"/>
        <w:rPr>
          <w:sz w:val="24"/>
          <w:szCs w:val="24"/>
        </w:rPr>
      </w:pPr>
      <w:r w:rsidRPr="007B54F7">
        <w:rPr>
          <w:sz w:val="24"/>
          <w:szCs w:val="24"/>
        </w:rPr>
        <w:t>К</w:t>
      </w:r>
      <w:r w:rsidR="006B25E7" w:rsidRPr="007B54F7">
        <w:rPr>
          <w:sz w:val="24"/>
          <w:szCs w:val="24"/>
        </w:rPr>
        <w:t>омплексная работа с текстом: предметом проверки становятся стратегии смыслового чтения и способы работы с текстом. Выполнение заданий предполагает привлечение знаний, полученных при изучении разных предметов. Задания могут быть связаны с разными учебными предметами, информацией текста, личным опытом школьника, современностью. В комплексной работе может быть использовано до четырех тема</w:t>
      </w:r>
      <w:r w:rsidR="00AA6408" w:rsidRPr="007B54F7">
        <w:rPr>
          <w:sz w:val="24"/>
          <w:szCs w:val="24"/>
        </w:rPr>
        <w:t>тических (предметных) блоков.</w:t>
      </w:r>
    </w:p>
    <w:p w:rsidR="006B25E7" w:rsidRPr="007B54F7" w:rsidRDefault="00AA6408" w:rsidP="007B54F7">
      <w:pPr>
        <w:ind w:firstLine="708"/>
        <w:jc w:val="both"/>
        <w:rPr>
          <w:sz w:val="24"/>
          <w:szCs w:val="24"/>
        </w:rPr>
      </w:pPr>
      <w:r w:rsidRPr="007B54F7">
        <w:rPr>
          <w:sz w:val="24"/>
          <w:szCs w:val="24"/>
        </w:rPr>
        <w:t>О</w:t>
      </w:r>
      <w:r w:rsidR="006B25E7" w:rsidRPr="007B54F7">
        <w:rPr>
          <w:sz w:val="24"/>
          <w:szCs w:val="24"/>
        </w:rPr>
        <w:t>ценка портфолио с целью оказания помощи обучающемуся в развитии его способности анализировать собственную деятельность; портфолио могут содержать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6B25E7" w:rsidRPr="007B54F7" w:rsidRDefault="006B25E7" w:rsidP="007B54F7">
      <w:pPr>
        <w:ind w:firstLine="708"/>
        <w:jc w:val="both"/>
        <w:rPr>
          <w:i/>
          <w:sz w:val="24"/>
          <w:szCs w:val="24"/>
        </w:rPr>
      </w:pPr>
      <w:r w:rsidRPr="007B54F7">
        <w:rPr>
          <w:i/>
          <w:sz w:val="24"/>
          <w:szCs w:val="24"/>
        </w:rPr>
        <w:t>Виды портфолио</w:t>
      </w:r>
    </w:p>
    <w:p w:rsidR="006B25E7" w:rsidRPr="007B54F7" w:rsidRDefault="006B25E7" w:rsidP="007B54F7">
      <w:pPr>
        <w:ind w:left="708" w:firstLine="708"/>
        <w:jc w:val="both"/>
        <w:rPr>
          <w:sz w:val="24"/>
          <w:szCs w:val="24"/>
        </w:rPr>
      </w:pPr>
      <w:r w:rsidRPr="007B54F7">
        <w:rPr>
          <w:sz w:val="24"/>
          <w:szCs w:val="24"/>
        </w:rPr>
        <w:t>- Портфолио документации</w:t>
      </w:r>
    </w:p>
    <w:p w:rsidR="006B25E7" w:rsidRPr="007B54F7" w:rsidRDefault="006B25E7" w:rsidP="007B54F7">
      <w:pPr>
        <w:ind w:left="708" w:firstLine="708"/>
        <w:jc w:val="both"/>
        <w:rPr>
          <w:sz w:val="24"/>
          <w:szCs w:val="24"/>
        </w:rPr>
      </w:pPr>
      <w:r w:rsidRPr="007B54F7">
        <w:rPr>
          <w:sz w:val="24"/>
          <w:szCs w:val="24"/>
        </w:rPr>
        <w:t>- Портфолио процесса</w:t>
      </w:r>
    </w:p>
    <w:p w:rsidR="006B25E7" w:rsidRPr="007B54F7" w:rsidRDefault="006B25E7" w:rsidP="007B54F7">
      <w:pPr>
        <w:ind w:left="708" w:firstLine="708"/>
        <w:jc w:val="both"/>
        <w:rPr>
          <w:sz w:val="24"/>
          <w:szCs w:val="24"/>
        </w:rPr>
      </w:pPr>
      <w:r w:rsidRPr="007B54F7">
        <w:rPr>
          <w:sz w:val="24"/>
          <w:szCs w:val="24"/>
        </w:rPr>
        <w:t>- Портфолио показательное (презентационное)</w:t>
      </w:r>
    </w:p>
    <w:p w:rsidR="006B25E7" w:rsidRPr="007B54F7" w:rsidRDefault="006B25E7" w:rsidP="007B54F7">
      <w:pPr>
        <w:ind w:left="708" w:firstLine="708"/>
        <w:jc w:val="both"/>
        <w:rPr>
          <w:sz w:val="24"/>
          <w:szCs w:val="24"/>
        </w:rPr>
      </w:pPr>
      <w:r w:rsidRPr="007B54F7">
        <w:rPr>
          <w:sz w:val="24"/>
          <w:szCs w:val="24"/>
        </w:rPr>
        <w:t>- Портфолио рабочее (работ)</w:t>
      </w:r>
    </w:p>
    <w:p w:rsidR="006B25E7" w:rsidRPr="007B54F7" w:rsidRDefault="006B25E7" w:rsidP="007B54F7">
      <w:pPr>
        <w:ind w:left="708" w:firstLine="708"/>
        <w:jc w:val="both"/>
        <w:rPr>
          <w:sz w:val="24"/>
          <w:szCs w:val="24"/>
        </w:rPr>
      </w:pPr>
      <w:r w:rsidRPr="007B54F7">
        <w:rPr>
          <w:sz w:val="24"/>
          <w:szCs w:val="24"/>
        </w:rPr>
        <w:t>- Портфолио оценочное</w:t>
      </w:r>
    </w:p>
    <w:p w:rsidR="006B25E7" w:rsidRPr="007B54F7" w:rsidRDefault="006B25E7" w:rsidP="007B54F7">
      <w:pPr>
        <w:ind w:left="708" w:firstLine="708"/>
        <w:jc w:val="both"/>
        <w:rPr>
          <w:sz w:val="24"/>
          <w:szCs w:val="24"/>
        </w:rPr>
      </w:pPr>
      <w:r w:rsidRPr="007B54F7">
        <w:rPr>
          <w:sz w:val="24"/>
          <w:szCs w:val="24"/>
        </w:rPr>
        <w:t>- Портфолио тематическое, проблемное.</w:t>
      </w:r>
    </w:p>
    <w:p w:rsidR="00AA6408" w:rsidRPr="007B54F7" w:rsidRDefault="006B25E7" w:rsidP="007B54F7">
      <w:pPr>
        <w:autoSpaceDE w:val="0"/>
        <w:autoSpaceDN w:val="0"/>
        <w:ind w:firstLine="708"/>
        <w:jc w:val="both"/>
        <w:rPr>
          <w:sz w:val="24"/>
          <w:szCs w:val="24"/>
        </w:rPr>
      </w:pPr>
      <w:r w:rsidRPr="007B54F7">
        <w:rPr>
          <w:sz w:val="24"/>
          <w:szCs w:val="24"/>
        </w:rPr>
        <w:t xml:space="preserve">Кейс-метод: процесс обучения с использованием кейс–метода представляет собой имитацию реального события, сочетающую в целом адекватное отражение реальной действительности, небольшие материальные и временные затраты и вариативность обучения. </w:t>
      </w:r>
      <w:r w:rsidRPr="007B54F7">
        <w:rPr>
          <w:sz w:val="24"/>
          <w:szCs w:val="24"/>
        </w:rPr>
        <w:lastRenderedPageBreak/>
        <w:t>Учебный материал подается в виде проблем (кейсов), а знания приобретаются в результате активной и творческой работы: самостоятельного осуществления целеполагания, сбора необходимой информации, ее анализа с разных точек зрения, выдвижения гипотезы, выводов, заключения, самоконтроля процесса получения знаний и его результатов.</w:t>
      </w:r>
    </w:p>
    <w:p w:rsidR="006B25E7" w:rsidRPr="007B54F7" w:rsidRDefault="006B25E7" w:rsidP="007B54F7">
      <w:pPr>
        <w:autoSpaceDE w:val="0"/>
        <w:autoSpaceDN w:val="0"/>
        <w:ind w:firstLine="708"/>
        <w:jc w:val="both"/>
        <w:rPr>
          <w:sz w:val="24"/>
          <w:szCs w:val="24"/>
        </w:rPr>
      </w:pPr>
      <w:r w:rsidRPr="007B54F7">
        <w:rPr>
          <w:sz w:val="24"/>
          <w:szCs w:val="24"/>
        </w:rPr>
        <w:t>Анализ участия учащихся в ежегодных конкурсах и научно-практических конференциях, которые являются необходимым условием проектной деятельности, проводимых в школе, районе, городе также свидетельствует об уровне сформированности УУД у учащихся основной школы.</w:t>
      </w:r>
    </w:p>
    <w:p w:rsidR="006B25E7" w:rsidRPr="007B54F7" w:rsidRDefault="006B25E7" w:rsidP="007B54F7">
      <w:pPr>
        <w:jc w:val="center"/>
        <w:rPr>
          <w:b/>
          <w:i/>
          <w:sz w:val="24"/>
          <w:szCs w:val="24"/>
        </w:rPr>
      </w:pPr>
      <w:r w:rsidRPr="007B54F7">
        <w:rPr>
          <w:b/>
          <w:i/>
          <w:sz w:val="24"/>
          <w:szCs w:val="24"/>
        </w:rPr>
        <w:t>Требования к выстраиванию системы оценивания:</w:t>
      </w:r>
    </w:p>
    <w:p w:rsidR="00AA6408" w:rsidRPr="007B54F7" w:rsidRDefault="00AA6408" w:rsidP="007B54F7">
      <w:pPr>
        <w:autoSpaceDE w:val="0"/>
        <w:autoSpaceDN w:val="0"/>
        <w:jc w:val="both"/>
        <w:rPr>
          <w:sz w:val="24"/>
          <w:szCs w:val="24"/>
        </w:rPr>
      </w:pPr>
      <w:r w:rsidRPr="007B54F7">
        <w:rPr>
          <w:sz w:val="24"/>
          <w:szCs w:val="24"/>
        </w:rPr>
        <w:t xml:space="preserve">▪ </w:t>
      </w:r>
      <w:r w:rsidR="006B25E7" w:rsidRPr="007B54F7">
        <w:rPr>
          <w:sz w:val="24"/>
          <w:szCs w:val="24"/>
        </w:rPr>
        <w:t>включение учащихся в контрольно-оценочную деятельность с тем, чтобы</w:t>
      </w:r>
      <w:r w:rsidRPr="007B54F7">
        <w:rPr>
          <w:sz w:val="24"/>
          <w:szCs w:val="24"/>
        </w:rPr>
        <w:t xml:space="preserve"> </w:t>
      </w:r>
      <w:r w:rsidR="006B25E7" w:rsidRPr="007B54F7">
        <w:rPr>
          <w:sz w:val="24"/>
          <w:szCs w:val="24"/>
        </w:rPr>
        <w:t>они приобретали навыки и привычку к самооценке и самоанализу (рефлексии);</w:t>
      </w:r>
    </w:p>
    <w:p w:rsidR="00AA6408" w:rsidRPr="007B54F7" w:rsidRDefault="00AA6408" w:rsidP="007B54F7">
      <w:pPr>
        <w:autoSpaceDE w:val="0"/>
        <w:autoSpaceDN w:val="0"/>
        <w:jc w:val="both"/>
        <w:rPr>
          <w:sz w:val="24"/>
          <w:szCs w:val="24"/>
        </w:rPr>
      </w:pPr>
      <w:r w:rsidRPr="007B54F7">
        <w:rPr>
          <w:sz w:val="24"/>
          <w:szCs w:val="24"/>
        </w:rPr>
        <w:t xml:space="preserve">▪ </w:t>
      </w:r>
      <w:r w:rsidR="006B25E7" w:rsidRPr="007B54F7">
        <w:rPr>
          <w:sz w:val="24"/>
          <w:szCs w:val="24"/>
        </w:rPr>
        <w:t>использование критериальной системы оценивания;</w:t>
      </w:r>
    </w:p>
    <w:p w:rsidR="00AA6408" w:rsidRPr="007B54F7" w:rsidRDefault="00AA6408" w:rsidP="007B54F7">
      <w:pPr>
        <w:autoSpaceDE w:val="0"/>
        <w:autoSpaceDN w:val="0"/>
        <w:jc w:val="both"/>
        <w:rPr>
          <w:sz w:val="24"/>
          <w:szCs w:val="24"/>
        </w:rPr>
      </w:pPr>
      <w:r w:rsidRPr="007B54F7">
        <w:rPr>
          <w:sz w:val="24"/>
          <w:szCs w:val="24"/>
        </w:rPr>
        <w:t xml:space="preserve">▪ </w:t>
      </w:r>
      <w:r w:rsidR="006B25E7" w:rsidRPr="007B54F7">
        <w:rPr>
          <w:sz w:val="24"/>
          <w:szCs w:val="24"/>
        </w:rPr>
        <w:t>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AA6408" w:rsidRPr="007B54F7" w:rsidRDefault="00AA6408" w:rsidP="007B54F7">
      <w:pPr>
        <w:autoSpaceDE w:val="0"/>
        <w:autoSpaceDN w:val="0"/>
        <w:jc w:val="both"/>
        <w:rPr>
          <w:sz w:val="24"/>
          <w:szCs w:val="24"/>
        </w:rPr>
      </w:pPr>
      <w:r w:rsidRPr="007B54F7">
        <w:rPr>
          <w:sz w:val="24"/>
          <w:szCs w:val="24"/>
        </w:rPr>
        <w:t xml:space="preserve">▪ </w:t>
      </w:r>
      <w:r w:rsidR="006B25E7" w:rsidRPr="007B54F7">
        <w:rPr>
          <w:sz w:val="24"/>
          <w:szCs w:val="24"/>
        </w:rPr>
        <w:t>субъективные и объективные методы оценивания; стандартизованные оценки;</w:t>
      </w:r>
    </w:p>
    <w:p w:rsidR="00AA6408" w:rsidRPr="007B54F7" w:rsidRDefault="00AA6408" w:rsidP="007B54F7">
      <w:pPr>
        <w:autoSpaceDE w:val="0"/>
        <w:autoSpaceDN w:val="0"/>
        <w:jc w:val="both"/>
        <w:rPr>
          <w:sz w:val="24"/>
          <w:szCs w:val="24"/>
        </w:rPr>
      </w:pPr>
      <w:r w:rsidRPr="007B54F7">
        <w:rPr>
          <w:sz w:val="24"/>
          <w:szCs w:val="24"/>
        </w:rPr>
        <w:t xml:space="preserve">▪ </w:t>
      </w:r>
      <w:r w:rsidR="006B25E7" w:rsidRPr="007B54F7">
        <w:rPr>
          <w:sz w:val="24"/>
          <w:szCs w:val="24"/>
        </w:rPr>
        <w:t>интегральную оценку, в том числе – портфолио, и дифференцированную оценку отдельных аспектов обучения (например, формирование речевых навыков, навыков работы с информацией и т.д.);</w:t>
      </w:r>
    </w:p>
    <w:p w:rsidR="00AA6408" w:rsidRPr="007B54F7" w:rsidRDefault="00AA6408" w:rsidP="007B54F7">
      <w:pPr>
        <w:autoSpaceDE w:val="0"/>
        <w:autoSpaceDN w:val="0"/>
        <w:jc w:val="both"/>
        <w:rPr>
          <w:sz w:val="24"/>
          <w:szCs w:val="24"/>
        </w:rPr>
      </w:pPr>
      <w:r w:rsidRPr="007B54F7">
        <w:rPr>
          <w:sz w:val="24"/>
          <w:szCs w:val="24"/>
        </w:rPr>
        <w:t xml:space="preserve">▪ </w:t>
      </w:r>
      <w:r w:rsidR="006B25E7" w:rsidRPr="007B54F7">
        <w:rPr>
          <w:sz w:val="24"/>
          <w:szCs w:val="24"/>
        </w:rPr>
        <w:t>самоанализ и самооценку обучающихся;</w:t>
      </w:r>
    </w:p>
    <w:p w:rsidR="00AA6408" w:rsidRPr="007B54F7" w:rsidRDefault="00AA6408" w:rsidP="007B54F7">
      <w:pPr>
        <w:autoSpaceDE w:val="0"/>
        <w:autoSpaceDN w:val="0"/>
        <w:jc w:val="both"/>
        <w:rPr>
          <w:sz w:val="24"/>
          <w:szCs w:val="24"/>
        </w:rPr>
      </w:pPr>
      <w:r w:rsidRPr="007B54F7">
        <w:rPr>
          <w:sz w:val="24"/>
          <w:szCs w:val="24"/>
        </w:rPr>
        <w:t xml:space="preserve">▪ </w:t>
      </w:r>
      <w:r w:rsidR="006B25E7" w:rsidRPr="007B54F7">
        <w:rPr>
          <w:sz w:val="24"/>
          <w:szCs w:val="24"/>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6B25E7" w:rsidRPr="007B54F7" w:rsidRDefault="00AA6408" w:rsidP="007B54F7">
      <w:pPr>
        <w:autoSpaceDE w:val="0"/>
        <w:autoSpaceDN w:val="0"/>
        <w:jc w:val="both"/>
        <w:rPr>
          <w:sz w:val="24"/>
          <w:szCs w:val="24"/>
        </w:rPr>
      </w:pPr>
      <w:r w:rsidRPr="007B54F7">
        <w:rPr>
          <w:sz w:val="24"/>
          <w:szCs w:val="24"/>
        </w:rPr>
        <w:t xml:space="preserve">▪ </w:t>
      </w:r>
      <w:r w:rsidR="006B25E7" w:rsidRPr="007B54F7">
        <w:rPr>
          <w:sz w:val="24"/>
          <w:szCs w:val="24"/>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1D6B99" w:rsidRPr="007B54F7" w:rsidRDefault="0011708C" w:rsidP="007B54F7">
      <w:pPr>
        <w:pStyle w:val="2"/>
        <w:numPr>
          <w:ilvl w:val="1"/>
          <w:numId w:val="0"/>
        </w:numPr>
        <w:jc w:val="center"/>
        <w:rPr>
          <w:rFonts w:ascii="Times New Roman" w:hAnsi="Times New Roman" w:cs="Times New Roman"/>
          <w:b/>
          <w:color w:val="auto"/>
          <w:sz w:val="24"/>
          <w:szCs w:val="24"/>
        </w:rPr>
      </w:pPr>
      <w:bookmarkStart w:id="88" w:name="_Toc142862449"/>
      <w:r w:rsidRPr="007B54F7">
        <w:rPr>
          <w:rFonts w:ascii="Times New Roman" w:hAnsi="Times New Roman" w:cs="Times New Roman"/>
          <w:b/>
          <w:color w:val="auto"/>
          <w:sz w:val="24"/>
          <w:szCs w:val="24"/>
        </w:rPr>
        <w:t>2.6. Р</w:t>
      </w:r>
      <w:r w:rsidR="00702332" w:rsidRPr="007B54F7">
        <w:rPr>
          <w:rFonts w:ascii="Times New Roman" w:hAnsi="Times New Roman" w:cs="Times New Roman"/>
          <w:b/>
          <w:color w:val="auto"/>
          <w:sz w:val="24"/>
          <w:szCs w:val="24"/>
        </w:rPr>
        <w:t>абочая программа воспитания</w:t>
      </w:r>
      <w:r w:rsidRPr="007B54F7">
        <w:rPr>
          <w:rFonts w:ascii="Times New Roman" w:hAnsi="Times New Roman" w:cs="Times New Roman"/>
          <w:b/>
          <w:color w:val="auto"/>
          <w:sz w:val="24"/>
          <w:szCs w:val="24"/>
        </w:rPr>
        <w:t xml:space="preserve"> </w:t>
      </w:r>
      <w:r w:rsidR="00AF03B1" w:rsidRPr="007B54F7">
        <w:rPr>
          <w:rFonts w:ascii="Times New Roman" w:hAnsi="Times New Roman" w:cs="Times New Roman"/>
          <w:b/>
          <w:color w:val="auto"/>
          <w:sz w:val="24"/>
          <w:szCs w:val="24"/>
        </w:rPr>
        <w:t>МБОУ «Школа № 90»</w:t>
      </w:r>
      <w:r w:rsidR="00702332" w:rsidRPr="007B54F7">
        <w:rPr>
          <w:rFonts w:ascii="Times New Roman" w:hAnsi="Times New Roman" w:cs="Times New Roman"/>
          <w:b/>
          <w:color w:val="auto"/>
          <w:sz w:val="24"/>
          <w:szCs w:val="24"/>
        </w:rPr>
        <w:t>.</w:t>
      </w:r>
      <w:bookmarkEnd w:id="88"/>
    </w:p>
    <w:p w:rsidR="001D6B99" w:rsidRPr="007B54F7" w:rsidRDefault="00702332" w:rsidP="007B54F7">
      <w:pPr>
        <w:pStyle w:val="210"/>
        <w:shd w:val="clear" w:color="auto" w:fill="auto"/>
        <w:tabs>
          <w:tab w:val="left" w:pos="1548"/>
        </w:tabs>
        <w:spacing w:before="0" w:after="0" w:line="240" w:lineRule="auto"/>
        <w:ind w:firstLine="760"/>
        <w:jc w:val="center"/>
        <w:rPr>
          <w:b/>
          <w:sz w:val="24"/>
          <w:szCs w:val="24"/>
        </w:rPr>
      </w:pPr>
      <w:r w:rsidRPr="007B54F7">
        <w:rPr>
          <w:b/>
          <w:sz w:val="24"/>
          <w:szCs w:val="24"/>
        </w:rPr>
        <w:t>Пояснительная записка.</w:t>
      </w:r>
    </w:p>
    <w:p w:rsidR="001D6B99" w:rsidRPr="007B54F7" w:rsidRDefault="0011708C" w:rsidP="007B54F7">
      <w:pPr>
        <w:pStyle w:val="210"/>
        <w:shd w:val="clear" w:color="auto" w:fill="auto"/>
        <w:tabs>
          <w:tab w:val="left" w:pos="1738"/>
        </w:tabs>
        <w:spacing w:before="0" w:after="0" w:line="240" w:lineRule="auto"/>
        <w:ind w:firstLine="760"/>
        <w:rPr>
          <w:sz w:val="24"/>
          <w:szCs w:val="24"/>
        </w:rPr>
      </w:pPr>
      <w:r w:rsidRPr="007B54F7">
        <w:rPr>
          <w:sz w:val="24"/>
          <w:szCs w:val="24"/>
        </w:rPr>
        <w:t xml:space="preserve">Рабочая программа воспитания </w:t>
      </w:r>
      <w:r w:rsidR="00AF03B1" w:rsidRPr="007B54F7">
        <w:rPr>
          <w:sz w:val="24"/>
          <w:szCs w:val="24"/>
        </w:rPr>
        <w:t>МБОУ «Школа № 90»</w:t>
      </w:r>
      <w:r w:rsidRPr="007B54F7">
        <w:rPr>
          <w:sz w:val="24"/>
          <w:szCs w:val="24"/>
        </w:rPr>
        <w:t xml:space="preserve"> составлена на основе Федеральной рабочей программы</w:t>
      </w:r>
      <w:r w:rsidR="00702332" w:rsidRPr="007B54F7">
        <w:rPr>
          <w:sz w:val="24"/>
          <w:szCs w:val="24"/>
        </w:rPr>
        <w:t xml:space="preserve"> воспитания для образовательных организаций (далее - программа воспитания)</w:t>
      </w:r>
      <w:r w:rsidRPr="007B54F7">
        <w:rPr>
          <w:sz w:val="24"/>
          <w:szCs w:val="24"/>
        </w:rPr>
        <w:t>.</w:t>
      </w:r>
      <w:r w:rsidR="00702332" w:rsidRPr="007B54F7">
        <w:rPr>
          <w:sz w:val="24"/>
          <w:szCs w:val="24"/>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7B54F7" w:rsidRDefault="00702332" w:rsidP="007B54F7">
      <w:pPr>
        <w:pStyle w:val="210"/>
        <w:shd w:val="clear" w:color="auto" w:fill="auto"/>
        <w:tabs>
          <w:tab w:val="left" w:pos="1754"/>
        </w:tabs>
        <w:spacing w:before="0" w:after="0" w:line="240" w:lineRule="auto"/>
        <w:ind w:firstLine="760"/>
        <w:rPr>
          <w:sz w:val="24"/>
          <w:szCs w:val="24"/>
        </w:rPr>
      </w:pPr>
      <w:r w:rsidRPr="007B54F7">
        <w:rPr>
          <w:sz w:val="24"/>
          <w:szCs w:val="24"/>
        </w:rPr>
        <w:t>Программа воспитания:</w:t>
      </w:r>
    </w:p>
    <w:p w:rsidR="001D6B99" w:rsidRPr="007B54F7" w:rsidRDefault="0011708C"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предназначена для планирования и организации системной воспитательной деятельности в образовательной организации;</w:t>
      </w:r>
    </w:p>
    <w:p w:rsidR="001D6B99" w:rsidRPr="007B54F7" w:rsidRDefault="0011708C"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Pr="007B54F7" w:rsidRDefault="0011708C"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7B54F7" w:rsidRDefault="0011708C"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7B54F7" w:rsidRDefault="0011708C"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предусматривает историческое просвещение, формирование российской культурной и гражданской идентичности обучающихся.</w:t>
      </w:r>
    </w:p>
    <w:p w:rsidR="001D6B99" w:rsidRPr="007B54F7" w:rsidRDefault="00702332" w:rsidP="007B54F7">
      <w:pPr>
        <w:pStyle w:val="210"/>
        <w:shd w:val="clear" w:color="auto" w:fill="auto"/>
        <w:tabs>
          <w:tab w:val="left" w:pos="1729"/>
        </w:tabs>
        <w:spacing w:before="0" w:line="240" w:lineRule="auto"/>
        <w:ind w:firstLine="760"/>
        <w:rPr>
          <w:sz w:val="24"/>
          <w:szCs w:val="24"/>
        </w:rPr>
      </w:pPr>
      <w:r w:rsidRPr="007B54F7">
        <w:rPr>
          <w:sz w:val="24"/>
          <w:szCs w:val="24"/>
        </w:rPr>
        <w:t>Программа воспитания включает три раздела: целевой, содержательный, организационный.</w:t>
      </w:r>
    </w:p>
    <w:p w:rsidR="001D6B99" w:rsidRPr="007B54F7" w:rsidRDefault="0011708C" w:rsidP="007B54F7">
      <w:pPr>
        <w:pStyle w:val="3"/>
        <w:rPr>
          <w:rFonts w:ascii="Times New Roman" w:hAnsi="Times New Roman" w:cs="Times New Roman"/>
          <w:b/>
          <w:color w:val="auto"/>
        </w:rPr>
      </w:pPr>
      <w:bookmarkStart w:id="89" w:name="_Toc142862450"/>
      <w:r w:rsidRPr="007B54F7">
        <w:rPr>
          <w:rFonts w:ascii="Times New Roman" w:hAnsi="Times New Roman" w:cs="Times New Roman"/>
          <w:b/>
          <w:color w:val="auto"/>
        </w:rPr>
        <w:t xml:space="preserve">2.6.1. </w:t>
      </w:r>
      <w:r w:rsidR="00702332" w:rsidRPr="007B54F7">
        <w:rPr>
          <w:rFonts w:ascii="Times New Roman" w:hAnsi="Times New Roman" w:cs="Times New Roman"/>
          <w:b/>
          <w:color w:val="auto"/>
        </w:rPr>
        <w:t>Целевой раздел</w:t>
      </w:r>
      <w:r w:rsidRPr="007B54F7">
        <w:rPr>
          <w:rFonts w:ascii="Times New Roman" w:hAnsi="Times New Roman" w:cs="Times New Roman"/>
          <w:b/>
          <w:color w:val="auto"/>
        </w:rPr>
        <w:t xml:space="preserve"> рабочей программы воспитания</w:t>
      </w:r>
      <w:r w:rsidR="00702332" w:rsidRPr="007B54F7">
        <w:rPr>
          <w:rFonts w:ascii="Times New Roman" w:hAnsi="Times New Roman" w:cs="Times New Roman"/>
          <w:b/>
          <w:color w:val="auto"/>
        </w:rPr>
        <w:t>.</w:t>
      </w:r>
      <w:bookmarkEnd w:id="89"/>
    </w:p>
    <w:p w:rsidR="001D6B99" w:rsidRPr="007B54F7" w:rsidRDefault="00702332" w:rsidP="007B54F7">
      <w:pPr>
        <w:pStyle w:val="210"/>
        <w:shd w:val="clear" w:color="auto" w:fill="auto"/>
        <w:tabs>
          <w:tab w:val="left" w:pos="1734"/>
        </w:tabs>
        <w:spacing w:before="0" w:after="0" w:line="240" w:lineRule="auto"/>
        <w:ind w:firstLine="760"/>
        <w:rPr>
          <w:sz w:val="24"/>
          <w:szCs w:val="24"/>
        </w:rPr>
      </w:pPr>
      <w:r w:rsidRPr="007B54F7">
        <w:rPr>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w:t>
      </w:r>
      <w:r w:rsidRPr="007B54F7">
        <w:rPr>
          <w:sz w:val="24"/>
          <w:szCs w:val="24"/>
        </w:rPr>
        <w:lastRenderedPageBreak/>
        <w:t>воспитания обучающихся включает духовно-нравственные ценности культуры, традиционных религий народов России.</w:t>
      </w:r>
    </w:p>
    <w:p w:rsidR="001D6B99" w:rsidRPr="007B54F7" w:rsidRDefault="00702332" w:rsidP="007B54F7">
      <w:pPr>
        <w:pStyle w:val="210"/>
        <w:shd w:val="clear" w:color="auto" w:fill="auto"/>
        <w:tabs>
          <w:tab w:val="left" w:pos="1738"/>
        </w:tabs>
        <w:spacing w:before="0" w:after="0" w:line="240" w:lineRule="auto"/>
        <w:ind w:firstLine="760"/>
        <w:rPr>
          <w:sz w:val="24"/>
          <w:szCs w:val="24"/>
        </w:rPr>
      </w:pPr>
      <w:r w:rsidRPr="007B54F7">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7B54F7" w:rsidRDefault="00702332" w:rsidP="007B54F7">
      <w:pPr>
        <w:pStyle w:val="210"/>
        <w:shd w:val="clear" w:color="auto" w:fill="auto"/>
        <w:tabs>
          <w:tab w:val="left" w:pos="1782"/>
        </w:tabs>
        <w:spacing w:before="0" w:after="0" w:line="240" w:lineRule="auto"/>
        <w:ind w:firstLine="760"/>
        <w:rPr>
          <w:b/>
          <w:i/>
          <w:sz w:val="24"/>
          <w:szCs w:val="24"/>
        </w:rPr>
      </w:pPr>
      <w:r w:rsidRPr="007B54F7">
        <w:rPr>
          <w:b/>
          <w:i/>
          <w:sz w:val="24"/>
          <w:szCs w:val="24"/>
        </w:rPr>
        <w:t>Цель и задачи воспитания обучающихся.</w:t>
      </w:r>
    </w:p>
    <w:p w:rsidR="0011708C" w:rsidRPr="007B54F7" w:rsidRDefault="0011708C" w:rsidP="007B54F7">
      <w:pPr>
        <w:pStyle w:val="210"/>
        <w:shd w:val="clear" w:color="auto" w:fill="auto"/>
        <w:tabs>
          <w:tab w:val="left" w:pos="567"/>
        </w:tabs>
        <w:spacing w:before="0" w:after="0" w:line="240" w:lineRule="auto"/>
        <w:rPr>
          <w:sz w:val="24"/>
          <w:szCs w:val="24"/>
        </w:rPr>
      </w:pPr>
      <w:r w:rsidRPr="007B54F7">
        <w:rPr>
          <w:sz w:val="24"/>
          <w:szCs w:val="24"/>
        </w:rPr>
        <w:tab/>
      </w:r>
      <w:r w:rsidR="00702332" w:rsidRPr="007B54F7">
        <w:rPr>
          <w:sz w:val="24"/>
          <w:szCs w:val="24"/>
        </w:rPr>
        <w:t xml:space="preserve">Цель воспитания обучающихся в образовательной организации: </w:t>
      </w:r>
    </w:p>
    <w:p w:rsidR="0011708C" w:rsidRPr="007B54F7" w:rsidRDefault="0011708C" w:rsidP="007B54F7">
      <w:pPr>
        <w:pStyle w:val="210"/>
        <w:shd w:val="clear" w:color="auto" w:fill="auto"/>
        <w:tabs>
          <w:tab w:val="left" w:pos="567"/>
        </w:tabs>
        <w:spacing w:before="0" w:after="0" w:line="240" w:lineRule="auto"/>
        <w:rPr>
          <w:sz w:val="24"/>
          <w:szCs w:val="24"/>
        </w:rPr>
      </w:pPr>
      <w:r w:rsidRPr="007B54F7">
        <w:rPr>
          <w:sz w:val="24"/>
          <w:szCs w:val="24"/>
        </w:rPr>
        <w:t>-</w:t>
      </w:r>
      <w:r w:rsidRPr="007B54F7">
        <w:rPr>
          <w:sz w:val="24"/>
          <w:szCs w:val="24"/>
        </w:rPr>
        <w:tab/>
      </w:r>
      <w:r w:rsidR="00702332" w:rsidRPr="007B54F7">
        <w:rPr>
          <w:sz w:val="24"/>
          <w:szCs w:val="24"/>
        </w:rPr>
        <w:t>развитие личности, создание условий для самоопределения и социализации</w:t>
      </w:r>
      <w:r w:rsidRPr="007B54F7">
        <w:rPr>
          <w:sz w:val="24"/>
          <w:szCs w:val="24"/>
        </w:rPr>
        <w:t xml:space="preserve"> </w:t>
      </w:r>
      <w:r w:rsidR="00702332" w:rsidRPr="007B54F7">
        <w:rPr>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7B54F7" w:rsidRDefault="0011708C" w:rsidP="007B54F7">
      <w:pPr>
        <w:pStyle w:val="210"/>
        <w:shd w:val="clear" w:color="auto" w:fill="auto"/>
        <w:tabs>
          <w:tab w:val="left" w:pos="567"/>
        </w:tabs>
        <w:spacing w:before="0" w:after="0" w:line="240" w:lineRule="auto"/>
        <w:rPr>
          <w:sz w:val="24"/>
          <w:szCs w:val="24"/>
        </w:rPr>
      </w:pPr>
      <w:r w:rsidRPr="007B54F7">
        <w:rPr>
          <w:sz w:val="24"/>
          <w:szCs w:val="24"/>
        </w:rPr>
        <w:t xml:space="preserve">-       </w:t>
      </w:r>
      <w:r w:rsidR="00702332" w:rsidRPr="007B54F7">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1708C" w:rsidRPr="007B54F7" w:rsidRDefault="0011708C"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Задачи воспитания обучающихся</w:t>
      </w:r>
      <w:r w:rsidRPr="007B54F7">
        <w:rPr>
          <w:sz w:val="24"/>
          <w:szCs w:val="24"/>
        </w:rPr>
        <w:t xml:space="preserve"> в образовательной организации:</w:t>
      </w:r>
    </w:p>
    <w:p w:rsidR="0011708C" w:rsidRPr="007B54F7" w:rsidRDefault="0011708C" w:rsidP="007B54F7">
      <w:pPr>
        <w:pStyle w:val="210"/>
        <w:shd w:val="clear" w:color="auto" w:fill="auto"/>
        <w:tabs>
          <w:tab w:val="left" w:pos="851"/>
        </w:tabs>
        <w:spacing w:before="0" w:after="0" w:line="240" w:lineRule="auto"/>
        <w:rPr>
          <w:sz w:val="24"/>
          <w:szCs w:val="24"/>
        </w:rPr>
      </w:pPr>
      <w:r w:rsidRPr="007B54F7">
        <w:rPr>
          <w:sz w:val="24"/>
          <w:szCs w:val="24"/>
        </w:rPr>
        <w:t>-</w:t>
      </w:r>
      <w:r w:rsidRPr="007B54F7">
        <w:rPr>
          <w:sz w:val="24"/>
          <w:szCs w:val="24"/>
        </w:rPr>
        <w:tab/>
      </w:r>
      <w:r w:rsidR="00702332" w:rsidRPr="007B54F7">
        <w:rPr>
          <w:sz w:val="24"/>
          <w:szCs w:val="24"/>
        </w:rPr>
        <w:t>усвоение обучающимися знаний норм, духовно-нравственных ценностей,</w:t>
      </w:r>
      <w:r w:rsidRPr="007B54F7">
        <w:rPr>
          <w:sz w:val="24"/>
          <w:szCs w:val="24"/>
        </w:rPr>
        <w:t xml:space="preserve"> </w:t>
      </w:r>
      <w:r w:rsidR="00702332" w:rsidRPr="007B54F7">
        <w:rPr>
          <w:sz w:val="24"/>
          <w:szCs w:val="24"/>
        </w:rPr>
        <w:t>традиций, которые выработало российск</w:t>
      </w:r>
      <w:r w:rsidRPr="007B54F7">
        <w:rPr>
          <w:sz w:val="24"/>
          <w:szCs w:val="24"/>
        </w:rPr>
        <w:t xml:space="preserve">ое общество (социально значимых </w:t>
      </w:r>
      <w:r w:rsidR="00702332" w:rsidRPr="007B54F7">
        <w:rPr>
          <w:sz w:val="24"/>
          <w:szCs w:val="24"/>
        </w:rPr>
        <w:t>знаний);</w:t>
      </w:r>
    </w:p>
    <w:p w:rsidR="0011708C" w:rsidRPr="007B54F7" w:rsidRDefault="0011708C" w:rsidP="007B54F7">
      <w:pPr>
        <w:pStyle w:val="210"/>
        <w:shd w:val="clear" w:color="auto" w:fill="auto"/>
        <w:tabs>
          <w:tab w:val="left" w:pos="851"/>
        </w:tabs>
        <w:spacing w:before="0" w:after="0" w:line="240" w:lineRule="auto"/>
        <w:rPr>
          <w:sz w:val="24"/>
          <w:szCs w:val="24"/>
        </w:rPr>
      </w:pPr>
      <w:r w:rsidRPr="007B54F7">
        <w:rPr>
          <w:sz w:val="24"/>
          <w:szCs w:val="24"/>
        </w:rPr>
        <w:t>-</w:t>
      </w:r>
      <w:r w:rsidRPr="007B54F7">
        <w:rPr>
          <w:sz w:val="24"/>
          <w:szCs w:val="24"/>
        </w:rPr>
        <w:tab/>
      </w:r>
      <w:r w:rsidR="00702332" w:rsidRPr="007B54F7">
        <w:rPr>
          <w:sz w:val="24"/>
          <w:szCs w:val="24"/>
        </w:rPr>
        <w:t>формирование и развитие личностных отношений к этим нормам, ценностям, традициям (их освоение, принятие);</w:t>
      </w:r>
    </w:p>
    <w:p w:rsidR="0011708C" w:rsidRPr="007B54F7" w:rsidRDefault="0011708C" w:rsidP="007B54F7">
      <w:pPr>
        <w:pStyle w:val="210"/>
        <w:shd w:val="clear" w:color="auto" w:fill="auto"/>
        <w:tabs>
          <w:tab w:val="left" w:pos="851"/>
        </w:tabs>
        <w:spacing w:before="0" w:after="0" w:line="240" w:lineRule="auto"/>
        <w:rPr>
          <w:sz w:val="24"/>
          <w:szCs w:val="24"/>
        </w:rPr>
      </w:pPr>
      <w:r w:rsidRPr="007B54F7">
        <w:rPr>
          <w:sz w:val="24"/>
          <w:szCs w:val="24"/>
        </w:rPr>
        <w:t>-</w:t>
      </w:r>
      <w:r w:rsidRPr="007B54F7">
        <w:rPr>
          <w:sz w:val="24"/>
          <w:szCs w:val="24"/>
        </w:rPr>
        <w:tab/>
      </w:r>
      <w:r w:rsidR="00702332" w:rsidRPr="007B54F7">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7B54F7" w:rsidRDefault="0011708C" w:rsidP="007B54F7">
      <w:pPr>
        <w:pStyle w:val="210"/>
        <w:shd w:val="clear" w:color="auto" w:fill="auto"/>
        <w:tabs>
          <w:tab w:val="left" w:pos="851"/>
        </w:tabs>
        <w:spacing w:before="0" w:after="0" w:line="240" w:lineRule="auto"/>
        <w:rPr>
          <w:sz w:val="24"/>
          <w:szCs w:val="24"/>
        </w:rPr>
      </w:pPr>
      <w:r w:rsidRPr="007B54F7">
        <w:rPr>
          <w:sz w:val="24"/>
          <w:szCs w:val="24"/>
        </w:rPr>
        <w:t>-</w:t>
      </w:r>
      <w:r w:rsidRPr="007B54F7">
        <w:rPr>
          <w:sz w:val="24"/>
          <w:szCs w:val="24"/>
        </w:rPr>
        <w:tab/>
      </w:r>
      <w:r w:rsidR="00702332" w:rsidRPr="007B54F7">
        <w:rPr>
          <w:sz w:val="24"/>
          <w:szCs w:val="24"/>
        </w:rPr>
        <w:t>достижение личностных результатов освоения общеобразовательных программ в соответствии с ФГОС ООО.</w:t>
      </w:r>
    </w:p>
    <w:p w:rsidR="0011708C" w:rsidRPr="007B54F7" w:rsidRDefault="00702332" w:rsidP="007B54F7">
      <w:pPr>
        <w:pStyle w:val="210"/>
        <w:shd w:val="clear" w:color="auto" w:fill="auto"/>
        <w:tabs>
          <w:tab w:val="left" w:pos="1973"/>
        </w:tabs>
        <w:spacing w:before="0" w:after="0" w:line="240" w:lineRule="auto"/>
        <w:ind w:firstLine="760"/>
        <w:rPr>
          <w:sz w:val="24"/>
          <w:szCs w:val="24"/>
        </w:rPr>
      </w:pPr>
      <w:r w:rsidRPr="007B54F7">
        <w:rPr>
          <w:b/>
          <w:i/>
          <w:sz w:val="24"/>
          <w:szCs w:val="24"/>
        </w:rPr>
        <w:t>Личностные результаты</w:t>
      </w:r>
      <w:r w:rsidRPr="007B54F7">
        <w:rPr>
          <w:sz w:val="24"/>
          <w:szCs w:val="24"/>
        </w:rPr>
        <w:t xml:space="preserve"> освоения обучающимися образовательных программ включают:</w:t>
      </w:r>
    </w:p>
    <w:p w:rsidR="000C0AC4" w:rsidRPr="007B54F7" w:rsidRDefault="000C0AC4" w:rsidP="007B54F7">
      <w:pPr>
        <w:pStyle w:val="210"/>
        <w:shd w:val="clear" w:color="auto" w:fill="auto"/>
        <w:tabs>
          <w:tab w:val="left" w:pos="851"/>
        </w:tabs>
        <w:spacing w:before="0" w:after="0" w:line="240" w:lineRule="auto"/>
        <w:rPr>
          <w:sz w:val="24"/>
          <w:szCs w:val="24"/>
        </w:rPr>
      </w:pPr>
      <w:r w:rsidRPr="007B54F7">
        <w:rPr>
          <w:sz w:val="24"/>
          <w:szCs w:val="24"/>
        </w:rPr>
        <w:t>▪</w:t>
      </w:r>
      <w:r w:rsidRPr="007B54F7">
        <w:rPr>
          <w:sz w:val="24"/>
          <w:szCs w:val="24"/>
        </w:rPr>
        <w:tab/>
      </w:r>
      <w:r w:rsidR="00702332" w:rsidRPr="007B54F7">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0C0AC4" w:rsidRPr="007B54F7" w:rsidRDefault="000C0AC4" w:rsidP="007B54F7">
      <w:pPr>
        <w:pStyle w:val="210"/>
        <w:shd w:val="clear" w:color="auto" w:fill="auto"/>
        <w:tabs>
          <w:tab w:val="left" w:pos="851"/>
        </w:tabs>
        <w:spacing w:before="0" w:after="0" w:line="240" w:lineRule="auto"/>
        <w:rPr>
          <w:sz w:val="24"/>
          <w:szCs w:val="24"/>
        </w:rPr>
      </w:pPr>
      <w:r w:rsidRPr="007B54F7">
        <w:rPr>
          <w:sz w:val="24"/>
          <w:szCs w:val="24"/>
        </w:rPr>
        <w:t>▪</w:t>
      </w:r>
      <w:r w:rsidRPr="007B54F7">
        <w:rPr>
          <w:sz w:val="24"/>
          <w:szCs w:val="24"/>
        </w:rPr>
        <w:tab/>
      </w:r>
      <w:r w:rsidR="00702332" w:rsidRPr="007B54F7">
        <w:rPr>
          <w:sz w:val="24"/>
          <w:szCs w:val="24"/>
        </w:rPr>
        <w:t>наличие мотивации к целенаправленной социально значимой деятельности;</w:t>
      </w:r>
    </w:p>
    <w:p w:rsidR="000C0AC4" w:rsidRPr="007B54F7" w:rsidRDefault="000C0AC4" w:rsidP="007B54F7">
      <w:pPr>
        <w:pStyle w:val="210"/>
        <w:shd w:val="clear" w:color="auto" w:fill="auto"/>
        <w:tabs>
          <w:tab w:val="left" w:pos="851"/>
        </w:tabs>
        <w:spacing w:before="0" w:after="0" w:line="240" w:lineRule="auto"/>
        <w:rPr>
          <w:sz w:val="24"/>
          <w:szCs w:val="24"/>
        </w:rPr>
      </w:pPr>
      <w:r w:rsidRPr="007B54F7">
        <w:rPr>
          <w:sz w:val="24"/>
          <w:szCs w:val="24"/>
        </w:rPr>
        <w:t>▪</w:t>
      </w:r>
      <w:r w:rsidRPr="007B54F7">
        <w:rPr>
          <w:sz w:val="24"/>
          <w:szCs w:val="24"/>
        </w:rPr>
        <w:tab/>
      </w:r>
      <w:r w:rsidR="00702332" w:rsidRPr="007B54F7">
        <w:rPr>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7B54F7" w:rsidRDefault="000C0AC4" w:rsidP="007B54F7">
      <w:pPr>
        <w:pStyle w:val="210"/>
        <w:shd w:val="clear" w:color="auto" w:fill="auto"/>
        <w:tabs>
          <w:tab w:val="left" w:pos="851"/>
        </w:tabs>
        <w:spacing w:before="0" w:after="0" w:line="240" w:lineRule="auto"/>
        <w:rPr>
          <w:sz w:val="24"/>
          <w:szCs w:val="24"/>
        </w:rPr>
      </w:pPr>
      <w:r w:rsidRPr="007B54F7">
        <w:rPr>
          <w:sz w:val="24"/>
          <w:szCs w:val="24"/>
        </w:rPr>
        <w:tab/>
      </w:r>
      <w:r w:rsidR="00702332" w:rsidRPr="007B54F7">
        <w:rPr>
          <w:sz w:val="24"/>
          <w:szCs w:val="24"/>
        </w:rPr>
        <w:t>Воспитательная деятельность в образовательной организации планируется и осуществляется на основе аксиологического,</w:t>
      </w:r>
      <w:r w:rsidRPr="007B54F7">
        <w:rPr>
          <w:sz w:val="24"/>
          <w:szCs w:val="24"/>
        </w:rPr>
        <w:t xml:space="preserve"> </w:t>
      </w:r>
      <w:r w:rsidR="00702332" w:rsidRPr="007B54F7">
        <w:rPr>
          <w:sz w:val="24"/>
          <w:szCs w:val="24"/>
        </w:rPr>
        <w:t>антропологиче</w:t>
      </w:r>
      <w:r w:rsidRPr="007B54F7">
        <w:rPr>
          <w:sz w:val="24"/>
          <w:szCs w:val="24"/>
        </w:rPr>
        <w:t xml:space="preserve">ского, культурно-исторического, системно-деятельностного, </w:t>
      </w:r>
      <w:r w:rsidR="00702332" w:rsidRPr="007B54F7">
        <w:rPr>
          <w:sz w:val="24"/>
          <w:szCs w:val="24"/>
        </w:rPr>
        <w:t>личностно</w:t>
      </w:r>
      <w:r w:rsidRPr="007B54F7">
        <w:rPr>
          <w:sz w:val="24"/>
          <w:szCs w:val="24"/>
        </w:rPr>
        <w:t xml:space="preserve">-ориентированного </w:t>
      </w:r>
      <w:r w:rsidR="00702332" w:rsidRPr="007B54F7">
        <w:rPr>
          <w:sz w:val="24"/>
          <w:szCs w:val="24"/>
        </w:rPr>
        <w:t>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w:t>
      </w:r>
      <w:r w:rsidRPr="007B54F7">
        <w:rPr>
          <w:sz w:val="24"/>
          <w:szCs w:val="24"/>
        </w:rPr>
        <w:t xml:space="preserve"> жизнедеятельности, инклюзивности</w:t>
      </w:r>
      <w:r w:rsidR="00702332" w:rsidRPr="007B54F7">
        <w:rPr>
          <w:sz w:val="24"/>
          <w:szCs w:val="24"/>
        </w:rPr>
        <w:t>, возрастосообразности.</w:t>
      </w:r>
    </w:p>
    <w:p w:rsidR="001D6B99" w:rsidRPr="007B54F7" w:rsidRDefault="00702332" w:rsidP="007B54F7">
      <w:pPr>
        <w:pStyle w:val="210"/>
        <w:shd w:val="clear" w:color="auto" w:fill="auto"/>
        <w:tabs>
          <w:tab w:val="left" w:pos="1986"/>
        </w:tabs>
        <w:spacing w:before="0" w:after="0" w:line="240" w:lineRule="auto"/>
        <w:ind w:firstLine="780"/>
        <w:rPr>
          <w:b/>
          <w:i/>
          <w:sz w:val="24"/>
          <w:szCs w:val="24"/>
        </w:rPr>
      </w:pPr>
      <w:r w:rsidRPr="007B54F7">
        <w:rPr>
          <w:b/>
          <w:i/>
          <w:sz w:val="24"/>
          <w:szCs w:val="24"/>
        </w:rPr>
        <w:t>Направления воспитания.</w:t>
      </w:r>
    </w:p>
    <w:p w:rsidR="001D6B99" w:rsidRPr="007B54F7" w:rsidRDefault="00702332" w:rsidP="007B54F7">
      <w:pPr>
        <w:pStyle w:val="210"/>
        <w:shd w:val="clear" w:color="auto" w:fill="auto"/>
        <w:tabs>
          <w:tab w:val="left" w:pos="1945"/>
        </w:tabs>
        <w:spacing w:before="0" w:after="0" w:line="240" w:lineRule="auto"/>
        <w:ind w:firstLine="780"/>
        <w:rPr>
          <w:sz w:val="24"/>
          <w:szCs w:val="24"/>
        </w:rPr>
      </w:pPr>
      <w:r w:rsidRPr="007B54F7">
        <w:rPr>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7B54F7" w:rsidRDefault="00702332" w:rsidP="007B54F7">
      <w:pPr>
        <w:pStyle w:val="210"/>
        <w:shd w:val="clear" w:color="auto" w:fill="auto"/>
        <w:spacing w:before="0" w:after="0" w:line="240" w:lineRule="auto"/>
        <w:ind w:firstLine="780"/>
        <w:rPr>
          <w:sz w:val="24"/>
          <w:szCs w:val="24"/>
        </w:rPr>
      </w:pPr>
      <w:r w:rsidRPr="007B54F7">
        <w:rPr>
          <w:i/>
          <w:sz w:val="24"/>
          <w:szCs w:val="24"/>
        </w:rPr>
        <w:t>гражданского воспитания,</w:t>
      </w:r>
      <w:r w:rsidRPr="007B54F7">
        <w:rPr>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7B54F7" w:rsidRDefault="00702332" w:rsidP="007B54F7">
      <w:pPr>
        <w:pStyle w:val="210"/>
        <w:shd w:val="clear" w:color="auto" w:fill="auto"/>
        <w:spacing w:before="0" w:after="0" w:line="240" w:lineRule="auto"/>
        <w:ind w:firstLine="780"/>
        <w:rPr>
          <w:sz w:val="24"/>
          <w:szCs w:val="24"/>
        </w:rPr>
      </w:pPr>
      <w:r w:rsidRPr="007B54F7">
        <w:rPr>
          <w:i/>
          <w:sz w:val="24"/>
          <w:szCs w:val="24"/>
        </w:rPr>
        <w:t>патриотического воспитания</w:t>
      </w:r>
      <w:r w:rsidRPr="007B54F7">
        <w:rPr>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Pr="007B54F7" w:rsidRDefault="00702332" w:rsidP="007B54F7">
      <w:pPr>
        <w:pStyle w:val="210"/>
        <w:shd w:val="clear" w:color="auto" w:fill="auto"/>
        <w:spacing w:before="0" w:after="0" w:line="240" w:lineRule="auto"/>
        <w:ind w:firstLine="780"/>
        <w:rPr>
          <w:sz w:val="24"/>
          <w:szCs w:val="24"/>
        </w:rPr>
      </w:pPr>
      <w:r w:rsidRPr="007B54F7">
        <w:rPr>
          <w:i/>
          <w:sz w:val="24"/>
          <w:szCs w:val="24"/>
        </w:rPr>
        <w:lastRenderedPageBreak/>
        <w:t>духовно-нравственного воспитания</w:t>
      </w:r>
      <w:r w:rsidRPr="007B54F7">
        <w:rPr>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эстетического воспитания,</w:t>
      </w:r>
      <w:r w:rsidRPr="007B54F7">
        <w:rPr>
          <w:sz w:val="24"/>
          <w:szCs w:val="24"/>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физического воспитания, ориентированного на формирование культуры здорового образа жизни и эмоционального благополучия</w:t>
      </w:r>
      <w:r w:rsidRPr="007B54F7">
        <w:rPr>
          <w:sz w:val="24"/>
          <w:szCs w:val="24"/>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трудового воспитания,</w:t>
      </w:r>
      <w:r w:rsidRPr="007B54F7">
        <w:rPr>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экологического воспитания,</w:t>
      </w:r>
      <w:r w:rsidRPr="007B54F7">
        <w:rPr>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7B54F7" w:rsidRDefault="00702332" w:rsidP="007B54F7">
      <w:pPr>
        <w:pStyle w:val="210"/>
        <w:shd w:val="clear" w:color="auto" w:fill="auto"/>
        <w:spacing w:before="0" w:after="0" w:line="240" w:lineRule="auto"/>
        <w:ind w:firstLine="760"/>
        <w:rPr>
          <w:sz w:val="24"/>
          <w:szCs w:val="24"/>
        </w:rPr>
      </w:pPr>
      <w:r w:rsidRPr="007B54F7">
        <w:rPr>
          <w:i/>
          <w:sz w:val="24"/>
          <w:szCs w:val="24"/>
        </w:rPr>
        <w:t>ценности научного познания</w:t>
      </w:r>
      <w:r w:rsidRPr="007B54F7">
        <w:rPr>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7B54F7" w:rsidRDefault="00702332" w:rsidP="007B54F7">
      <w:pPr>
        <w:pStyle w:val="210"/>
        <w:shd w:val="clear" w:color="auto" w:fill="auto"/>
        <w:tabs>
          <w:tab w:val="left" w:pos="1754"/>
        </w:tabs>
        <w:spacing w:before="0" w:after="0" w:line="240" w:lineRule="auto"/>
        <w:ind w:firstLine="760"/>
        <w:rPr>
          <w:b/>
          <w:i/>
          <w:sz w:val="24"/>
          <w:szCs w:val="24"/>
        </w:rPr>
      </w:pPr>
      <w:r w:rsidRPr="007B54F7">
        <w:rPr>
          <w:b/>
          <w:i/>
          <w:sz w:val="24"/>
          <w:szCs w:val="24"/>
        </w:rPr>
        <w:t>Целевые ориентиры результатов воспитания.</w:t>
      </w:r>
    </w:p>
    <w:p w:rsidR="001D6B99" w:rsidRPr="007B54F7" w:rsidRDefault="00702332" w:rsidP="007B54F7">
      <w:pPr>
        <w:pStyle w:val="210"/>
        <w:shd w:val="clear" w:color="auto" w:fill="auto"/>
        <w:tabs>
          <w:tab w:val="left" w:pos="1940"/>
        </w:tabs>
        <w:spacing w:before="0" w:after="0" w:line="240" w:lineRule="auto"/>
        <w:ind w:firstLine="760"/>
        <w:rPr>
          <w:sz w:val="24"/>
          <w:szCs w:val="24"/>
        </w:rPr>
      </w:pPr>
      <w:r w:rsidRPr="007B54F7">
        <w:rPr>
          <w:sz w:val="24"/>
          <w:szCs w:val="24"/>
        </w:rPr>
        <w:t>Требования к личностным результатам освоения обучающимися ООП ООО установлены ФГОС ООО.</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Pr="007B54F7" w:rsidRDefault="00702332" w:rsidP="007B54F7">
      <w:pPr>
        <w:pStyle w:val="210"/>
        <w:shd w:val="clear" w:color="auto" w:fill="auto"/>
        <w:tabs>
          <w:tab w:val="left" w:pos="1940"/>
        </w:tabs>
        <w:spacing w:before="0" w:after="0" w:line="240" w:lineRule="auto"/>
        <w:ind w:firstLine="760"/>
        <w:rPr>
          <w:sz w:val="24"/>
          <w:szCs w:val="24"/>
        </w:rPr>
      </w:pPr>
      <w:r w:rsidRPr="007B54F7">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7B54F7" w:rsidRDefault="00702332" w:rsidP="007B54F7">
      <w:pPr>
        <w:pStyle w:val="210"/>
        <w:shd w:val="clear" w:color="auto" w:fill="auto"/>
        <w:tabs>
          <w:tab w:val="left" w:pos="1993"/>
        </w:tabs>
        <w:spacing w:before="0" w:after="0" w:line="240" w:lineRule="auto"/>
        <w:ind w:firstLine="760"/>
        <w:rPr>
          <w:sz w:val="24"/>
          <w:szCs w:val="24"/>
        </w:rPr>
      </w:pPr>
      <w:r w:rsidRPr="007B54F7">
        <w:rPr>
          <w:sz w:val="24"/>
          <w:szCs w:val="24"/>
        </w:rPr>
        <w:t>Целевые ориентиры результатов воспитания на уровне основного общего образования.</w:t>
      </w:r>
    </w:p>
    <w:p w:rsidR="001D6B99" w:rsidRPr="007B54F7" w:rsidRDefault="00702332" w:rsidP="007B54F7">
      <w:pPr>
        <w:pStyle w:val="210"/>
        <w:shd w:val="clear" w:color="auto" w:fill="auto"/>
        <w:tabs>
          <w:tab w:val="left" w:pos="2225"/>
        </w:tabs>
        <w:spacing w:before="0" w:after="0" w:line="240" w:lineRule="auto"/>
        <w:ind w:firstLine="760"/>
        <w:rPr>
          <w:i/>
          <w:sz w:val="24"/>
          <w:szCs w:val="24"/>
        </w:rPr>
      </w:pPr>
      <w:r w:rsidRPr="007B54F7">
        <w:rPr>
          <w:i/>
          <w:sz w:val="24"/>
          <w:szCs w:val="24"/>
        </w:rPr>
        <w:t>Гражданское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проявляющий уважение к государственным символам России, праздникам;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выражающий неприятие любой дискриминации граждан, проявлений экстремизма, терроризма, коррупции в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7B54F7" w:rsidRDefault="00702332" w:rsidP="007B54F7">
      <w:pPr>
        <w:pStyle w:val="210"/>
        <w:shd w:val="clear" w:color="auto" w:fill="auto"/>
        <w:tabs>
          <w:tab w:val="left" w:pos="2225"/>
        </w:tabs>
        <w:spacing w:before="0" w:after="0" w:line="240" w:lineRule="auto"/>
        <w:ind w:firstLine="760"/>
        <w:rPr>
          <w:i/>
          <w:sz w:val="24"/>
          <w:szCs w:val="24"/>
        </w:rPr>
      </w:pPr>
      <w:r w:rsidRPr="007B54F7">
        <w:rPr>
          <w:i/>
          <w:sz w:val="24"/>
          <w:szCs w:val="24"/>
        </w:rPr>
        <w:t>Патриотическое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сознающий свою национальную, этническую принадлежность, любящий свой народ, его традиции, культуру;</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проявляющий интерес к познанию родного языка, истории и культуры своего края, своего </w:t>
      </w:r>
      <w:r w:rsidRPr="007B54F7">
        <w:rPr>
          <w:sz w:val="24"/>
          <w:szCs w:val="24"/>
        </w:rPr>
        <w:lastRenderedPageBreak/>
        <w:t>народа, других народов России;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принимающий участие в мероприятиях патриотической направленности.</w:t>
      </w:r>
    </w:p>
    <w:p w:rsidR="001D6B99" w:rsidRPr="007B54F7" w:rsidRDefault="00702332" w:rsidP="007B54F7">
      <w:pPr>
        <w:pStyle w:val="210"/>
        <w:shd w:val="clear" w:color="auto" w:fill="auto"/>
        <w:tabs>
          <w:tab w:val="left" w:pos="2230"/>
        </w:tabs>
        <w:spacing w:before="0" w:after="0" w:line="240" w:lineRule="auto"/>
        <w:ind w:firstLine="760"/>
        <w:rPr>
          <w:i/>
          <w:sz w:val="24"/>
          <w:szCs w:val="24"/>
        </w:rPr>
      </w:pPr>
      <w:r w:rsidRPr="007B54F7">
        <w:rPr>
          <w:i/>
          <w:sz w:val="24"/>
          <w:szCs w:val="24"/>
        </w:rPr>
        <w:t>Духовно-нравственное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7B54F7" w:rsidRDefault="00702332" w:rsidP="007B54F7">
      <w:pPr>
        <w:pStyle w:val="210"/>
        <w:shd w:val="clear" w:color="auto" w:fill="auto"/>
        <w:tabs>
          <w:tab w:val="left" w:pos="2177"/>
        </w:tabs>
        <w:spacing w:before="0" w:after="0" w:line="240" w:lineRule="auto"/>
        <w:ind w:firstLine="760"/>
        <w:rPr>
          <w:i/>
          <w:sz w:val="24"/>
          <w:szCs w:val="24"/>
        </w:rPr>
      </w:pPr>
      <w:r w:rsidRPr="007B54F7">
        <w:rPr>
          <w:i/>
          <w:sz w:val="24"/>
          <w:szCs w:val="24"/>
        </w:rPr>
        <w:t>Эстетическое воспитание: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ориентированный на самовыражение в разных видах искусства, в художественном творчестве.</w:t>
      </w:r>
    </w:p>
    <w:p w:rsidR="001D6B99" w:rsidRPr="007B54F7" w:rsidRDefault="00702332" w:rsidP="007B54F7">
      <w:pPr>
        <w:pStyle w:val="210"/>
        <w:shd w:val="clear" w:color="auto" w:fill="auto"/>
        <w:tabs>
          <w:tab w:val="left" w:pos="2170"/>
        </w:tabs>
        <w:spacing w:before="0" w:after="0" w:line="240" w:lineRule="auto"/>
        <w:ind w:firstLine="760"/>
        <w:rPr>
          <w:i/>
          <w:sz w:val="24"/>
          <w:szCs w:val="24"/>
        </w:rPr>
      </w:pPr>
      <w:r w:rsidRPr="007B54F7">
        <w:rPr>
          <w:i/>
          <w:sz w:val="24"/>
          <w:szCs w:val="24"/>
        </w:rPr>
        <w:t>Физическое воспитание, формирование культуры здоровья и эмоционального благополучия: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способный адаптироваться к меняющимся социальным, информационным и природным условиям, стрессовым ситуациям.</w:t>
      </w:r>
    </w:p>
    <w:p w:rsidR="001D6B99" w:rsidRPr="007B54F7" w:rsidRDefault="00702332" w:rsidP="007B54F7">
      <w:pPr>
        <w:pStyle w:val="210"/>
        <w:shd w:val="clear" w:color="auto" w:fill="auto"/>
        <w:tabs>
          <w:tab w:val="left" w:pos="2195"/>
        </w:tabs>
        <w:spacing w:before="0" w:after="0" w:line="240" w:lineRule="auto"/>
        <w:ind w:firstLine="760"/>
        <w:rPr>
          <w:i/>
          <w:sz w:val="24"/>
          <w:szCs w:val="24"/>
        </w:rPr>
      </w:pPr>
      <w:r w:rsidRPr="007B54F7">
        <w:rPr>
          <w:i/>
          <w:sz w:val="24"/>
          <w:szCs w:val="24"/>
        </w:rPr>
        <w:t>Трудовое воспитание:</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w:t>
      </w:r>
      <w:r w:rsidRPr="007B54F7">
        <w:rPr>
          <w:sz w:val="24"/>
          <w:szCs w:val="24"/>
        </w:rPr>
        <w:lastRenderedPageBreak/>
        <w:t>российском обществе;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7B54F7" w:rsidRDefault="00702332" w:rsidP="007B54F7">
      <w:pPr>
        <w:pStyle w:val="210"/>
        <w:shd w:val="clear" w:color="auto" w:fill="auto"/>
        <w:tabs>
          <w:tab w:val="left" w:pos="2195"/>
        </w:tabs>
        <w:spacing w:before="0" w:after="0" w:line="240" w:lineRule="auto"/>
        <w:ind w:firstLine="760"/>
        <w:rPr>
          <w:i/>
          <w:sz w:val="24"/>
          <w:szCs w:val="24"/>
        </w:rPr>
      </w:pPr>
      <w:r w:rsidRPr="007B54F7">
        <w:rPr>
          <w:i/>
          <w:sz w:val="24"/>
          <w:szCs w:val="24"/>
        </w:rPr>
        <w:t>Экологическое воспитание: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D6B99" w:rsidRPr="007B54F7" w:rsidRDefault="00702332" w:rsidP="007B54F7">
      <w:pPr>
        <w:pStyle w:val="210"/>
        <w:shd w:val="clear" w:color="auto" w:fill="auto"/>
        <w:spacing w:before="0" w:after="0" w:line="240" w:lineRule="auto"/>
        <w:ind w:firstLine="780"/>
        <w:jc w:val="left"/>
        <w:rPr>
          <w:sz w:val="24"/>
          <w:szCs w:val="24"/>
        </w:rPr>
      </w:pPr>
      <w:r w:rsidRPr="007B54F7">
        <w:rPr>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участвующий в практической деятельности экологической, природоохранной направленности.</w:t>
      </w:r>
    </w:p>
    <w:p w:rsidR="001D6B99" w:rsidRPr="007B54F7" w:rsidRDefault="00702332" w:rsidP="007B54F7">
      <w:pPr>
        <w:pStyle w:val="210"/>
        <w:shd w:val="clear" w:color="auto" w:fill="auto"/>
        <w:tabs>
          <w:tab w:val="left" w:pos="2220"/>
        </w:tabs>
        <w:spacing w:before="0" w:after="0" w:line="240" w:lineRule="auto"/>
        <w:ind w:firstLine="780"/>
        <w:rPr>
          <w:i/>
          <w:sz w:val="24"/>
          <w:szCs w:val="24"/>
        </w:rPr>
      </w:pPr>
      <w:r w:rsidRPr="007B54F7">
        <w:rPr>
          <w:i/>
          <w:sz w:val="24"/>
          <w:szCs w:val="24"/>
        </w:rPr>
        <w:t>Ценности научного познания: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7B54F7" w:rsidRDefault="000C0AC4" w:rsidP="007B54F7">
      <w:pPr>
        <w:pStyle w:val="3"/>
        <w:spacing w:before="240" w:after="240"/>
        <w:rPr>
          <w:rFonts w:ascii="Times New Roman" w:hAnsi="Times New Roman" w:cs="Times New Roman"/>
          <w:b/>
          <w:color w:val="auto"/>
        </w:rPr>
      </w:pPr>
      <w:bookmarkStart w:id="90" w:name="_Toc142862451"/>
      <w:r w:rsidRPr="007B54F7">
        <w:rPr>
          <w:rFonts w:ascii="Times New Roman" w:hAnsi="Times New Roman" w:cs="Times New Roman"/>
          <w:b/>
          <w:color w:val="auto"/>
        </w:rPr>
        <w:t xml:space="preserve">2.6.2. </w:t>
      </w:r>
      <w:r w:rsidR="00702332" w:rsidRPr="007B54F7">
        <w:rPr>
          <w:rFonts w:ascii="Times New Roman" w:hAnsi="Times New Roman" w:cs="Times New Roman"/>
          <w:b/>
          <w:color w:val="auto"/>
        </w:rPr>
        <w:t>Содержательный раздел</w:t>
      </w:r>
      <w:r w:rsidRPr="007B54F7">
        <w:rPr>
          <w:rFonts w:ascii="Times New Roman" w:hAnsi="Times New Roman" w:cs="Times New Roman"/>
          <w:b/>
          <w:color w:val="auto"/>
        </w:rPr>
        <w:t xml:space="preserve"> рабочей программы воспитания</w:t>
      </w:r>
      <w:r w:rsidR="00702332" w:rsidRPr="007B54F7">
        <w:rPr>
          <w:rFonts w:ascii="Times New Roman" w:hAnsi="Times New Roman" w:cs="Times New Roman"/>
          <w:b/>
          <w:color w:val="auto"/>
        </w:rPr>
        <w:t>.</w:t>
      </w:r>
      <w:bookmarkEnd w:id="90"/>
    </w:p>
    <w:p w:rsidR="00356335" w:rsidRPr="007B54F7" w:rsidRDefault="00356335" w:rsidP="007B54F7">
      <w:pPr>
        <w:autoSpaceDE w:val="0"/>
        <w:autoSpaceDN w:val="0"/>
        <w:ind w:firstLine="851"/>
        <w:jc w:val="both"/>
        <w:rPr>
          <w:iCs/>
          <w:color w:val="auto"/>
          <w:kern w:val="2"/>
          <w:sz w:val="24"/>
          <w:szCs w:val="24"/>
          <w:lang w:eastAsia="ko-KR"/>
        </w:rPr>
      </w:pPr>
      <w:r w:rsidRPr="007B54F7">
        <w:rPr>
          <w:iCs/>
          <w:color w:val="auto"/>
          <w:kern w:val="2"/>
          <w:sz w:val="24"/>
          <w:szCs w:val="24"/>
          <w:lang w:eastAsia="ko-KR"/>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56335" w:rsidRPr="007B54F7" w:rsidRDefault="00356335" w:rsidP="007B54F7">
      <w:pPr>
        <w:autoSpaceDE w:val="0"/>
        <w:autoSpaceDN w:val="0"/>
        <w:ind w:firstLine="851"/>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обеспечивающего создание социальной среды развития обучающихся; </w:t>
      </w:r>
    </w:p>
    <w:p w:rsidR="00356335" w:rsidRPr="007B54F7" w:rsidRDefault="00356335" w:rsidP="007B54F7">
      <w:pPr>
        <w:autoSpaceDE w:val="0"/>
        <w:autoSpaceDN w:val="0"/>
        <w:ind w:firstLine="851"/>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356335" w:rsidRPr="007B54F7" w:rsidRDefault="00356335" w:rsidP="007B54F7">
      <w:pPr>
        <w:autoSpaceDE w:val="0"/>
        <w:autoSpaceDN w:val="0"/>
        <w:ind w:firstLine="851"/>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основанного на системе базовых национальных ценностей российского общества; </w:t>
      </w:r>
    </w:p>
    <w:p w:rsidR="00356335" w:rsidRPr="007B54F7" w:rsidRDefault="00356335" w:rsidP="007B54F7">
      <w:pPr>
        <w:autoSpaceDE w:val="0"/>
        <w:autoSpaceDN w:val="0"/>
        <w:ind w:firstLine="851"/>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учитывающего историко-культурную и этническую специфику региона, потребности обучающихся и их родителей (законных представителей). </w:t>
      </w:r>
    </w:p>
    <w:p w:rsidR="00356335" w:rsidRPr="007B54F7" w:rsidRDefault="00356335" w:rsidP="007B54F7">
      <w:pPr>
        <w:widowControl/>
        <w:ind w:firstLine="851"/>
        <w:jc w:val="both"/>
        <w:rPr>
          <w:color w:val="auto"/>
          <w:sz w:val="24"/>
          <w:szCs w:val="24"/>
        </w:rPr>
      </w:pPr>
      <w:r w:rsidRPr="007B54F7">
        <w:rPr>
          <w:color w:val="auto"/>
          <w:sz w:val="24"/>
          <w:szCs w:val="24"/>
        </w:rPr>
        <w:t xml:space="preserve">Уклад </w:t>
      </w:r>
      <w:r w:rsidR="00AF03B1" w:rsidRPr="007B54F7">
        <w:rPr>
          <w:color w:val="auto"/>
          <w:sz w:val="24"/>
          <w:szCs w:val="24"/>
        </w:rPr>
        <w:t>МБОУ «Школа № 90»</w:t>
      </w:r>
      <w:r w:rsidRPr="007B54F7">
        <w:rPr>
          <w:color w:val="auto"/>
          <w:sz w:val="24"/>
          <w:szCs w:val="24"/>
        </w:rPr>
        <w:t xml:space="preserve"> направлен на сохранение преемственности принципов воспитания на всех уровнях общего образования:</w:t>
      </w:r>
    </w:p>
    <w:p w:rsidR="00356335" w:rsidRPr="007B54F7" w:rsidRDefault="00356335" w:rsidP="007B54F7">
      <w:pPr>
        <w:widowControl/>
        <w:ind w:firstLine="709"/>
        <w:jc w:val="both"/>
        <w:rPr>
          <w:color w:val="auto"/>
          <w:sz w:val="24"/>
          <w:szCs w:val="24"/>
        </w:rPr>
      </w:pPr>
      <w:r w:rsidRPr="007B54F7">
        <w:rPr>
          <w:color w:val="auto"/>
          <w:sz w:val="24"/>
          <w:szCs w:val="24"/>
        </w:rPr>
        <w:t>-</w:t>
      </w:r>
      <w:r w:rsidRPr="007B54F7">
        <w:rPr>
          <w:color w:val="auto"/>
          <w:sz w:val="24"/>
          <w:szCs w:val="24"/>
        </w:rPr>
        <w:tab/>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356335" w:rsidRPr="007B54F7" w:rsidRDefault="00356335" w:rsidP="007B54F7">
      <w:pPr>
        <w:widowControl/>
        <w:ind w:firstLine="709"/>
        <w:jc w:val="both"/>
        <w:rPr>
          <w:color w:val="auto"/>
          <w:sz w:val="24"/>
          <w:szCs w:val="24"/>
        </w:rPr>
      </w:pPr>
      <w:r w:rsidRPr="007B54F7">
        <w:rPr>
          <w:color w:val="auto"/>
          <w:sz w:val="24"/>
          <w:szCs w:val="24"/>
        </w:rPr>
        <w:t>-</w:t>
      </w:r>
      <w:r w:rsidRPr="007B54F7">
        <w:rPr>
          <w:color w:val="auto"/>
          <w:sz w:val="24"/>
          <w:szCs w:val="24"/>
        </w:rPr>
        <w:tab/>
        <w:t xml:space="preserve">наличие профессиональных кадров и готовность педагогического коллектива к достижению целевых ориентиров Программы воспитания; </w:t>
      </w:r>
    </w:p>
    <w:p w:rsidR="00356335" w:rsidRPr="007B54F7" w:rsidRDefault="00356335" w:rsidP="007B54F7">
      <w:pPr>
        <w:widowControl/>
        <w:ind w:firstLine="709"/>
        <w:jc w:val="both"/>
        <w:rPr>
          <w:color w:val="auto"/>
          <w:sz w:val="24"/>
          <w:szCs w:val="24"/>
        </w:rPr>
      </w:pPr>
      <w:r w:rsidRPr="007B54F7">
        <w:rPr>
          <w:color w:val="auto"/>
          <w:sz w:val="24"/>
          <w:szCs w:val="24"/>
        </w:rPr>
        <w:t>-</w:t>
      </w:r>
      <w:r w:rsidRPr="007B54F7">
        <w:rPr>
          <w:color w:val="auto"/>
          <w:sz w:val="24"/>
          <w:szCs w:val="24"/>
        </w:rPr>
        <w:tab/>
        <w:t>взаимодействие с родителями (законными представителями) по вопросам воспитания;</w:t>
      </w:r>
    </w:p>
    <w:p w:rsidR="00356335" w:rsidRDefault="00356335" w:rsidP="007B54F7">
      <w:pPr>
        <w:widowControl/>
        <w:ind w:firstLine="709"/>
        <w:jc w:val="both"/>
        <w:rPr>
          <w:color w:val="auto"/>
          <w:sz w:val="24"/>
          <w:szCs w:val="24"/>
        </w:rPr>
      </w:pPr>
      <w:r w:rsidRPr="007B54F7">
        <w:rPr>
          <w:color w:val="auto"/>
          <w:sz w:val="24"/>
          <w:szCs w:val="24"/>
        </w:rPr>
        <w:t>-</w:t>
      </w:r>
      <w:r w:rsidRPr="007B54F7">
        <w:rPr>
          <w:color w:val="auto"/>
          <w:sz w:val="24"/>
          <w:szCs w:val="24"/>
        </w:rPr>
        <w:tab/>
        <w:t>учет индивидуальных особенностей обучающихся, в интересах которых реализуется Программа.</w:t>
      </w:r>
    </w:p>
    <w:p w:rsidR="006957B9" w:rsidRDefault="006957B9" w:rsidP="007B54F7">
      <w:pPr>
        <w:widowControl/>
        <w:ind w:firstLine="709"/>
        <w:jc w:val="both"/>
        <w:rPr>
          <w:color w:val="auto"/>
          <w:sz w:val="24"/>
          <w:szCs w:val="24"/>
        </w:rPr>
      </w:pPr>
    </w:p>
    <w:p w:rsidR="006957B9" w:rsidRDefault="006957B9" w:rsidP="007B54F7">
      <w:pPr>
        <w:widowControl/>
        <w:ind w:firstLine="709"/>
        <w:jc w:val="both"/>
        <w:rPr>
          <w:color w:val="auto"/>
          <w:sz w:val="24"/>
          <w:szCs w:val="24"/>
        </w:rPr>
      </w:pPr>
    </w:p>
    <w:p w:rsidR="006957B9" w:rsidRDefault="006957B9" w:rsidP="007B54F7">
      <w:pPr>
        <w:widowControl/>
        <w:ind w:firstLine="709"/>
        <w:jc w:val="both"/>
        <w:rPr>
          <w:color w:val="auto"/>
          <w:sz w:val="24"/>
          <w:szCs w:val="24"/>
        </w:rPr>
      </w:pPr>
    </w:p>
    <w:p w:rsidR="006957B9" w:rsidRDefault="006957B9" w:rsidP="007B54F7">
      <w:pPr>
        <w:widowControl/>
        <w:ind w:firstLine="709"/>
        <w:jc w:val="both"/>
        <w:rPr>
          <w:color w:val="auto"/>
          <w:sz w:val="24"/>
          <w:szCs w:val="24"/>
        </w:rPr>
      </w:pPr>
    </w:p>
    <w:p w:rsidR="006957B9" w:rsidRDefault="006957B9" w:rsidP="007B54F7">
      <w:pPr>
        <w:widowControl/>
        <w:ind w:firstLine="709"/>
        <w:jc w:val="both"/>
        <w:rPr>
          <w:color w:val="auto"/>
          <w:sz w:val="24"/>
          <w:szCs w:val="24"/>
        </w:rPr>
      </w:pPr>
    </w:p>
    <w:p w:rsidR="006957B9" w:rsidRPr="007B54F7" w:rsidRDefault="006957B9" w:rsidP="007B54F7">
      <w:pPr>
        <w:widowControl/>
        <w:ind w:firstLine="709"/>
        <w:jc w:val="both"/>
        <w:rPr>
          <w:color w:val="auto"/>
          <w:sz w:val="24"/>
          <w:szCs w:val="24"/>
        </w:rPr>
      </w:pPr>
    </w:p>
    <w:p w:rsidR="00356335" w:rsidRDefault="00356335" w:rsidP="007B54F7">
      <w:pPr>
        <w:widowControl/>
        <w:ind w:firstLine="709"/>
        <w:jc w:val="center"/>
        <w:rPr>
          <w:b/>
          <w:color w:val="auto"/>
          <w:sz w:val="24"/>
          <w:szCs w:val="24"/>
        </w:rPr>
      </w:pPr>
      <w:r w:rsidRPr="007B54F7">
        <w:rPr>
          <w:b/>
          <w:color w:val="auto"/>
          <w:sz w:val="24"/>
          <w:szCs w:val="24"/>
        </w:rPr>
        <w:lastRenderedPageBreak/>
        <w:t xml:space="preserve">Ключевые характеристики уклада </w:t>
      </w:r>
      <w:r w:rsidR="00AF03B1" w:rsidRPr="007B54F7">
        <w:rPr>
          <w:b/>
          <w:color w:val="auto"/>
          <w:sz w:val="24"/>
          <w:szCs w:val="24"/>
        </w:rPr>
        <w:t>МБОУ «Школа № 90»</w:t>
      </w:r>
    </w:p>
    <w:p w:rsidR="006957B9" w:rsidRPr="007B54F7" w:rsidRDefault="006957B9" w:rsidP="007B54F7">
      <w:pPr>
        <w:widowControl/>
        <w:ind w:firstLine="709"/>
        <w:jc w:val="center"/>
        <w:rPr>
          <w:b/>
          <w:color w:val="auto"/>
          <w:sz w:val="24"/>
          <w:szCs w:val="24"/>
        </w:rPr>
      </w:pPr>
    </w:p>
    <w:tbl>
      <w:tblPr>
        <w:tblW w:w="0" w:type="auto"/>
        <w:jc w:val="center"/>
        <w:tblCellMar>
          <w:top w:w="15" w:type="dxa"/>
          <w:left w:w="15" w:type="dxa"/>
          <w:bottom w:w="15" w:type="dxa"/>
          <w:right w:w="15" w:type="dxa"/>
        </w:tblCellMar>
        <w:tblLook w:val="0600" w:firstRow="0" w:lastRow="0" w:firstColumn="0" w:lastColumn="0" w:noHBand="1" w:noVBand="1"/>
      </w:tblPr>
      <w:tblGrid>
        <w:gridCol w:w="3432"/>
        <w:gridCol w:w="6467"/>
      </w:tblGrid>
      <w:tr w:rsidR="000C0AC4" w:rsidRPr="007B54F7" w:rsidTr="00356335">
        <w:trPr>
          <w:jc w:val="center"/>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b/>
                <w:bCs/>
                <w:color w:val="auto"/>
                <w:sz w:val="24"/>
                <w:szCs w:val="24"/>
                <w:lang w:eastAsia="en-US" w:bidi="ar-SA"/>
              </w:rPr>
              <w:t>Характеристика</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b/>
                <w:bCs/>
                <w:color w:val="auto"/>
                <w:sz w:val="24"/>
                <w:szCs w:val="24"/>
                <w:lang w:eastAsia="en-US" w:bidi="ar-SA"/>
              </w:rPr>
              <w:t>Описание уклада школы</w:t>
            </w:r>
          </w:p>
        </w:tc>
      </w:tr>
      <w:tr w:rsidR="000C0AC4" w:rsidRPr="007B54F7" w:rsidTr="00356335">
        <w:trPr>
          <w:jc w:val="center"/>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Основные вехи истории образовательной организации, выдающиеся события.</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AF03B1" w:rsidP="006957B9">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МБОУ «Школа № 90»</w:t>
            </w:r>
            <w:r w:rsidR="000C0AC4" w:rsidRPr="007B54F7">
              <w:rPr>
                <w:rFonts w:eastAsia="Times New Roman"/>
                <w:color w:val="auto"/>
                <w:sz w:val="24"/>
                <w:szCs w:val="24"/>
                <w:lang w:eastAsia="en-US" w:bidi="ar-SA"/>
              </w:rPr>
              <w:t xml:space="preserve"> находится в центре крупного города Ростова­на­Дону. </w:t>
            </w:r>
            <w:r w:rsidR="006957B9">
              <w:rPr>
                <w:rFonts w:eastAsia="Times New Roman"/>
                <w:color w:val="auto"/>
                <w:sz w:val="24"/>
                <w:szCs w:val="24"/>
                <w:lang w:eastAsia="en-US" w:bidi="ar-SA"/>
              </w:rPr>
              <w:t xml:space="preserve">Ворошиловский район </w:t>
            </w:r>
            <w:r w:rsidR="000C0AC4" w:rsidRPr="007B54F7">
              <w:rPr>
                <w:rFonts w:eastAsia="Times New Roman"/>
                <w:color w:val="auto"/>
                <w:sz w:val="24"/>
                <w:szCs w:val="24"/>
                <w:lang w:eastAsia="en-US" w:bidi="ar-SA"/>
              </w:rPr>
              <w:t>сохранил свою самобытность и традиции, архитектурные сооружения. Школа и сама является архитектурным памятником.</w:t>
            </w:r>
          </w:p>
        </w:tc>
      </w:tr>
      <w:tr w:rsidR="000C0AC4" w:rsidRPr="007B54F7" w:rsidTr="00356335">
        <w:trPr>
          <w:jc w:val="center"/>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Цель образовательной организации в самосознании ее педагогического коллектива</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Школа социально ответственного интеллекта, гибкого ума, высокой нравственности, здоровья, построенная на принципах взаимоуважения, свободы, ценности знания</w:t>
            </w:r>
          </w:p>
        </w:tc>
      </w:tr>
      <w:tr w:rsidR="000C0AC4" w:rsidRPr="007B54F7" w:rsidTr="00356335">
        <w:trPr>
          <w:jc w:val="center"/>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Наиболее значимые традиционные дела, события, мероприятия в образовательной организации, составляющие основу воспитательной системы</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Стержнем</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годового</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цикла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воспитательной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работы</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школы</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являются</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ключевые</w:t>
            </w:r>
            <w:r w:rsidRPr="007B54F7">
              <w:rPr>
                <w:rFonts w:eastAsia="Times New Roman"/>
                <w:color w:val="auto"/>
                <w:spacing w:val="-52"/>
                <w:sz w:val="24"/>
                <w:szCs w:val="24"/>
                <w:lang w:eastAsia="en-US" w:bidi="ar-SA"/>
              </w:rPr>
              <w:t xml:space="preserve"> </w:t>
            </w:r>
            <w:r w:rsidRPr="007B54F7">
              <w:rPr>
                <w:rFonts w:eastAsia="Times New Roman"/>
                <w:color w:val="auto"/>
                <w:sz w:val="24"/>
                <w:szCs w:val="24"/>
                <w:lang w:eastAsia="en-US" w:bidi="ar-SA"/>
              </w:rPr>
              <w:t>общешкольные дела, через которые осуществляется интеграция воспитательных усилий</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педагогов.</w:t>
            </w:r>
          </w:p>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Основу воспитательной системы составляют мероприятия, приуроченные к важным датам и государственным праздникам: Линейка для 1-х и 11-х классов в День Знаний, концерт ко Дню Учителя, праздники «Посвящение  первоклассники» и «Прощание с букварем», акция «Рождественский перезвон» в преддверии Нового года, забавы на Масленицу, концерт в честь Международного женского дня, смотр строевой подготовки к дню Защитника Отечества, фестиваль военной песни ко Дню Победы, торжественная линейка на День Победы «И помнит мир спасенный», утренники, посвящённые окончанию начальной школы и другие.</w:t>
            </w:r>
          </w:p>
        </w:tc>
      </w:tr>
      <w:tr w:rsidR="000C0AC4" w:rsidRPr="007B54F7" w:rsidTr="00356335">
        <w:trPr>
          <w:jc w:val="center"/>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Традиции и ритуалы, символика, особые нормы этикета в образовательной организации</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У школы есть своя символика: гимн, эмблема и Знамя школы, переданное ей вместе с Орденом в 1966 году. В этой связи Орденоносное знамя школы традиционно вносят на торжественные мероприятия; ежегодной традицией является ритуал передачи Знамени </w:t>
            </w:r>
            <w:r w:rsidR="005C6FC2" w:rsidRPr="007B54F7">
              <w:rPr>
                <w:rFonts w:eastAsia="Times New Roman"/>
                <w:color w:val="auto"/>
                <w:sz w:val="24"/>
                <w:szCs w:val="24"/>
                <w:lang w:eastAsia="en-US" w:bidi="ar-SA"/>
              </w:rPr>
              <w:t>от выпускников</w:t>
            </w:r>
            <w:r w:rsidRPr="007B54F7">
              <w:rPr>
                <w:rFonts w:eastAsia="Times New Roman"/>
                <w:color w:val="auto"/>
                <w:sz w:val="24"/>
                <w:szCs w:val="24"/>
                <w:lang w:eastAsia="en-US" w:bidi="ar-SA"/>
              </w:rPr>
              <w:t xml:space="preserve"> 11 класса учащимся, которые продолжают обучение в школе.</w:t>
            </w:r>
          </w:p>
          <w:p w:rsidR="000C0AC4" w:rsidRPr="007B54F7" w:rsidRDefault="000C0AC4" w:rsidP="007B54F7">
            <w:pPr>
              <w:autoSpaceDE w:val="0"/>
              <w:autoSpaceDN w:val="0"/>
              <w:jc w:val="both"/>
              <w:rPr>
                <w:rFonts w:eastAsia="Times New Roman"/>
                <w:color w:val="auto"/>
                <w:sz w:val="24"/>
                <w:szCs w:val="24"/>
                <w:lang w:eastAsia="en-US" w:bidi="ar-SA"/>
              </w:rPr>
            </w:pPr>
          </w:p>
        </w:tc>
      </w:tr>
      <w:tr w:rsidR="000C0AC4" w:rsidRPr="007B54F7" w:rsidTr="00356335">
        <w:trPr>
          <w:jc w:val="center"/>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7B9" w:rsidRDefault="00AF03B1" w:rsidP="006957B9">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МБОУ «Школа № 90»</w:t>
            </w:r>
            <w:r w:rsidR="000C0AC4" w:rsidRPr="007B54F7">
              <w:rPr>
                <w:rFonts w:eastAsia="Times New Roman"/>
                <w:color w:val="auto"/>
                <w:spacing w:val="1"/>
                <w:sz w:val="24"/>
                <w:szCs w:val="24"/>
                <w:lang w:eastAsia="en-US" w:bidi="ar-SA"/>
              </w:rPr>
              <w:t xml:space="preserve"> </w:t>
            </w:r>
            <w:r w:rsidR="000C0AC4" w:rsidRPr="007B54F7">
              <w:rPr>
                <w:rFonts w:eastAsia="Times New Roman"/>
                <w:color w:val="auto"/>
                <w:sz w:val="24"/>
                <w:szCs w:val="24"/>
                <w:lang w:eastAsia="en-US" w:bidi="ar-SA"/>
              </w:rPr>
              <w:t>находится</w:t>
            </w:r>
            <w:r w:rsidR="000C0AC4" w:rsidRPr="007B54F7">
              <w:rPr>
                <w:rFonts w:eastAsia="Times New Roman"/>
                <w:color w:val="auto"/>
                <w:spacing w:val="1"/>
                <w:sz w:val="24"/>
                <w:szCs w:val="24"/>
                <w:lang w:eastAsia="en-US" w:bidi="ar-SA"/>
              </w:rPr>
              <w:t xml:space="preserve"> </w:t>
            </w:r>
            <w:r w:rsidR="000C0AC4" w:rsidRPr="007B54F7">
              <w:rPr>
                <w:rFonts w:eastAsia="Times New Roman"/>
                <w:color w:val="auto"/>
                <w:sz w:val="24"/>
                <w:szCs w:val="24"/>
                <w:lang w:eastAsia="en-US" w:bidi="ar-SA"/>
              </w:rPr>
              <w:t>на</w:t>
            </w:r>
            <w:r w:rsidR="000C0AC4" w:rsidRPr="007B54F7">
              <w:rPr>
                <w:rFonts w:eastAsia="Times New Roman"/>
                <w:color w:val="auto"/>
                <w:spacing w:val="1"/>
                <w:sz w:val="24"/>
                <w:szCs w:val="24"/>
                <w:lang w:eastAsia="en-US" w:bidi="ar-SA"/>
              </w:rPr>
              <w:t xml:space="preserve"> </w:t>
            </w:r>
            <w:r w:rsidR="006957B9">
              <w:rPr>
                <w:rFonts w:eastAsia="Times New Roman"/>
                <w:color w:val="auto"/>
                <w:sz w:val="24"/>
                <w:szCs w:val="24"/>
                <w:lang w:eastAsia="en-US" w:bidi="ar-SA"/>
              </w:rPr>
              <w:t>пр.М.Нагибина,33</w:t>
            </w:r>
            <w:r w:rsidR="000C0AC4" w:rsidRPr="007B54F7">
              <w:rPr>
                <w:rFonts w:eastAsia="Times New Roman"/>
                <w:color w:val="auto"/>
                <w:spacing w:val="1"/>
                <w:sz w:val="24"/>
                <w:szCs w:val="24"/>
                <w:lang w:eastAsia="en-US" w:bidi="ar-SA"/>
              </w:rPr>
              <w:t xml:space="preserve"> </w:t>
            </w:r>
            <w:r w:rsidR="000C0AC4" w:rsidRPr="007B54F7">
              <w:rPr>
                <w:rFonts w:eastAsia="Times New Roman"/>
                <w:color w:val="auto"/>
                <w:sz w:val="24"/>
                <w:szCs w:val="24"/>
                <w:lang w:eastAsia="en-US" w:bidi="ar-SA"/>
              </w:rPr>
              <w:t>города</w:t>
            </w:r>
            <w:r w:rsidR="000C0AC4" w:rsidRPr="007B54F7">
              <w:rPr>
                <w:rFonts w:eastAsia="Times New Roman"/>
                <w:color w:val="auto"/>
                <w:spacing w:val="1"/>
                <w:sz w:val="24"/>
                <w:szCs w:val="24"/>
                <w:lang w:eastAsia="en-US" w:bidi="ar-SA"/>
              </w:rPr>
              <w:t xml:space="preserve"> </w:t>
            </w:r>
            <w:r w:rsidR="000C0AC4" w:rsidRPr="007B54F7">
              <w:rPr>
                <w:rFonts w:eastAsia="Times New Roman"/>
                <w:color w:val="auto"/>
                <w:sz w:val="24"/>
                <w:szCs w:val="24"/>
                <w:lang w:eastAsia="en-US" w:bidi="ar-SA"/>
              </w:rPr>
              <w:t>Ростова­на­Дону.</w:t>
            </w:r>
            <w:r w:rsidR="000C0AC4" w:rsidRPr="007B54F7">
              <w:rPr>
                <w:rFonts w:eastAsia="Times New Roman"/>
                <w:color w:val="auto"/>
                <w:spacing w:val="1"/>
                <w:sz w:val="24"/>
                <w:szCs w:val="24"/>
                <w:lang w:eastAsia="en-US" w:bidi="ar-SA"/>
              </w:rPr>
              <w:t xml:space="preserve"> </w:t>
            </w:r>
            <w:r w:rsidR="000C0AC4" w:rsidRPr="007B54F7">
              <w:rPr>
                <w:rFonts w:eastAsia="Times New Roman"/>
                <w:color w:val="auto"/>
                <w:sz w:val="24"/>
                <w:szCs w:val="24"/>
                <w:lang w:eastAsia="en-US" w:bidi="ar-SA"/>
              </w:rPr>
              <w:t>Недалеко</w:t>
            </w:r>
            <w:r w:rsidR="000C0AC4" w:rsidRPr="007B54F7">
              <w:rPr>
                <w:rFonts w:eastAsia="Times New Roman"/>
                <w:color w:val="auto"/>
                <w:spacing w:val="1"/>
                <w:sz w:val="24"/>
                <w:szCs w:val="24"/>
                <w:lang w:eastAsia="en-US" w:bidi="ar-SA"/>
              </w:rPr>
              <w:t xml:space="preserve"> </w:t>
            </w:r>
            <w:r w:rsidR="000C0AC4" w:rsidRPr="007B54F7">
              <w:rPr>
                <w:rFonts w:eastAsia="Times New Roman"/>
                <w:color w:val="auto"/>
                <w:sz w:val="24"/>
                <w:szCs w:val="24"/>
                <w:lang w:eastAsia="en-US" w:bidi="ar-SA"/>
              </w:rPr>
              <w:t>от</w:t>
            </w:r>
            <w:r w:rsidR="000C0AC4" w:rsidRPr="007B54F7">
              <w:rPr>
                <w:rFonts w:eastAsia="Times New Roman"/>
                <w:color w:val="auto"/>
                <w:spacing w:val="1"/>
                <w:sz w:val="24"/>
                <w:szCs w:val="24"/>
                <w:lang w:eastAsia="en-US" w:bidi="ar-SA"/>
              </w:rPr>
              <w:t xml:space="preserve"> </w:t>
            </w:r>
            <w:r w:rsidR="000C0AC4" w:rsidRPr="007B54F7">
              <w:rPr>
                <w:rFonts w:eastAsia="Times New Roman"/>
                <w:color w:val="auto"/>
                <w:sz w:val="24"/>
                <w:szCs w:val="24"/>
                <w:lang w:eastAsia="en-US" w:bidi="ar-SA"/>
              </w:rPr>
              <w:t xml:space="preserve">образовательного учреждения расположены парк </w:t>
            </w:r>
            <w:r w:rsidR="006957B9">
              <w:rPr>
                <w:rFonts w:eastAsia="Times New Roman"/>
                <w:color w:val="auto"/>
                <w:sz w:val="24"/>
                <w:szCs w:val="24"/>
                <w:lang w:eastAsia="en-US" w:bidi="ar-SA"/>
              </w:rPr>
              <w:t>«Дружба»</w:t>
            </w:r>
            <w:r w:rsidR="000C0AC4" w:rsidRPr="007B54F7">
              <w:rPr>
                <w:rFonts w:eastAsia="Times New Roman"/>
                <w:color w:val="auto"/>
                <w:sz w:val="24"/>
                <w:szCs w:val="24"/>
                <w:lang w:eastAsia="en-US" w:bidi="ar-SA"/>
              </w:rPr>
              <w:t>, на территории котор</w:t>
            </w:r>
            <w:r w:rsidR="006957B9">
              <w:rPr>
                <w:rFonts w:eastAsia="Times New Roman"/>
                <w:color w:val="auto"/>
                <w:sz w:val="24"/>
                <w:szCs w:val="24"/>
                <w:lang w:eastAsia="en-US" w:bidi="ar-SA"/>
              </w:rPr>
              <w:t>ого</w:t>
            </w:r>
            <w:r w:rsidR="000C0AC4" w:rsidRPr="007B54F7">
              <w:rPr>
                <w:rFonts w:eastAsia="Times New Roman"/>
                <w:color w:val="auto"/>
                <w:sz w:val="24"/>
                <w:szCs w:val="24"/>
                <w:lang w:eastAsia="en-US" w:bidi="ar-SA"/>
              </w:rPr>
              <w:t xml:space="preserve"> регулярно проводятся массовые тематические мероприятия, в</w:t>
            </w:r>
            <w:r w:rsidR="000C0AC4" w:rsidRPr="007B54F7">
              <w:rPr>
                <w:rFonts w:eastAsia="Times New Roman"/>
                <w:color w:val="auto"/>
                <w:spacing w:val="1"/>
                <w:sz w:val="24"/>
                <w:szCs w:val="24"/>
                <w:lang w:eastAsia="en-US" w:bidi="ar-SA"/>
              </w:rPr>
              <w:t xml:space="preserve"> </w:t>
            </w:r>
            <w:r w:rsidR="000C0AC4" w:rsidRPr="007B54F7">
              <w:rPr>
                <w:rFonts w:eastAsia="Times New Roman"/>
                <w:color w:val="auto"/>
                <w:sz w:val="24"/>
                <w:szCs w:val="24"/>
                <w:lang w:eastAsia="en-US" w:bidi="ar-SA"/>
              </w:rPr>
              <w:t xml:space="preserve">основном для детской публики. В </w:t>
            </w:r>
            <w:r w:rsidR="006957B9">
              <w:rPr>
                <w:rFonts w:eastAsia="Times New Roman"/>
                <w:color w:val="auto"/>
                <w:sz w:val="24"/>
                <w:szCs w:val="24"/>
                <w:lang w:eastAsia="en-US" w:bidi="ar-SA"/>
              </w:rPr>
              <w:t>Ворошиловском районе</w:t>
            </w:r>
            <w:r w:rsidR="000C0AC4" w:rsidRPr="007B54F7">
              <w:rPr>
                <w:rFonts w:eastAsia="Times New Roman"/>
                <w:color w:val="auto"/>
                <w:sz w:val="24"/>
                <w:szCs w:val="24"/>
                <w:lang w:eastAsia="en-US" w:bidi="ar-SA"/>
              </w:rPr>
              <w:t xml:space="preserve"> созданы условия для формирования здорового образа</w:t>
            </w:r>
            <w:r w:rsidR="000C0AC4" w:rsidRPr="007B54F7">
              <w:rPr>
                <w:rFonts w:eastAsia="Times New Roman"/>
                <w:color w:val="auto"/>
                <w:spacing w:val="1"/>
                <w:sz w:val="24"/>
                <w:szCs w:val="24"/>
                <w:lang w:eastAsia="en-US" w:bidi="ar-SA"/>
              </w:rPr>
              <w:t xml:space="preserve"> </w:t>
            </w:r>
            <w:r w:rsidR="000C0AC4" w:rsidRPr="007B54F7">
              <w:rPr>
                <w:rFonts w:eastAsia="Times New Roman"/>
                <w:color w:val="auto"/>
                <w:sz w:val="24"/>
                <w:szCs w:val="24"/>
                <w:lang w:eastAsia="en-US" w:bidi="ar-SA"/>
              </w:rPr>
              <w:t>жизни</w:t>
            </w:r>
            <w:r w:rsidR="000C0AC4" w:rsidRPr="007B54F7">
              <w:rPr>
                <w:rFonts w:eastAsia="Times New Roman"/>
                <w:color w:val="auto"/>
                <w:spacing w:val="-12"/>
                <w:sz w:val="24"/>
                <w:szCs w:val="24"/>
                <w:lang w:eastAsia="en-US" w:bidi="ar-SA"/>
              </w:rPr>
              <w:t xml:space="preserve"> </w:t>
            </w:r>
            <w:r w:rsidR="000C0AC4" w:rsidRPr="007B54F7">
              <w:rPr>
                <w:rFonts w:eastAsia="Times New Roman"/>
                <w:color w:val="auto"/>
                <w:sz w:val="24"/>
                <w:szCs w:val="24"/>
                <w:lang w:eastAsia="en-US" w:bidi="ar-SA"/>
              </w:rPr>
              <w:t>у</w:t>
            </w:r>
            <w:r w:rsidR="000C0AC4" w:rsidRPr="007B54F7">
              <w:rPr>
                <w:rFonts w:eastAsia="Times New Roman"/>
                <w:color w:val="auto"/>
                <w:spacing w:val="-13"/>
                <w:sz w:val="24"/>
                <w:szCs w:val="24"/>
                <w:lang w:eastAsia="en-US" w:bidi="ar-SA"/>
              </w:rPr>
              <w:t xml:space="preserve"> </w:t>
            </w:r>
            <w:r w:rsidR="000C0AC4" w:rsidRPr="007B54F7">
              <w:rPr>
                <w:rFonts w:eastAsia="Times New Roman"/>
                <w:color w:val="auto"/>
                <w:sz w:val="24"/>
                <w:szCs w:val="24"/>
                <w:lang w:eastAsia="en-US" w:bidi="ar-SA"/>
              </w:rPr>
              <w:t>детей:</w:t>
            </w:r>
            <w:r w:rsidR="000C0AC4" w:rsidRPr="007B54F7">
              <w:rPr>
                <w:rFonts w:eastAsia="Times New Roman"/>
                <w:color w:val="auto"/>
                <w:spacing w:val="-9"/>
                <w:sz w:val="24"/>
                <w:szCs w:val="24"/>
                <w:lang w:eastAsia="en-US" w:bidi="ar-SA"/>
              </w:rPr>
              <w:t xml:space="preserve"> </w:t>
            </w:r>
            <w:r w:rsidR="000C0AC4" w:rsidRPr="007B54F7">
              <w:rPr>
                <w:rFonts w:eastAsia="Times New Roman"/>
                <w:color w:val="auto"/>
                <w:sz w:val="24"/>
                <w:szCs w:val="24"/>
                <w:lang w:eastAsia="en-US" w:bidi="ar-SA"/>
              </w:rPr>
              <w:t>в</w:t>
            </w:r>
            <w:r w:rsidR="000C0AC4" w:rsidRPr="007B54F7">
              <w:rPr>
                <w:rFonts w:eastAsia="Times New Roman"/>
                <w:color w:val="auto"/>
                <w:spacing w:val="-13"/>
                <w:sz w:val="24"/>
                <w:szCs w:val="24"/>
                <w:lang w:eastAsia="en-US" w:bidi="ar-SA"/>
              </w:rPr>
              <w:t xml:space="preserve"> </w:t>
            </w:r>
            <w:r w:rsidR="000C0AC4" w:rsidRPr="007B54F7">
              <w:rPr>
                <w:rFonts w:eastAsia="Times New Roman"/>
                <w:color w:val="auto"/>
                <w:sz w:val="24"/>
                <w:szCs w:val="24"/>
                <w:lang w:eastAsia="en-US" w:bidi="ar-SA"/>
              </w:rPr>
              <w:t>парках</w:t>
            </w:r>
            <w:r w:rsidR="000C0AC4" w:rsidRPr="007B54F7">
              <w:rPr>
                <w:rFonts w:eastAsia="Times New Roman"/>
                <w:color w:val="auto"/>
                <w:spacing w:val="-12"/>
                <w:sz w:val="24"/>
                <w:szCs w:val="24"/>
                <w:lang w:eastAsia="en-US" w:bidi="ar-SA"/>
              </w:rPr>
              <w:t xml:space="preserve"> </w:t>
            </w:r>
            <w:r w:rsidR="000C0AC4" w:rsidRPr="007B54F7">
              <w:rPr>
                <w:rFonts w:eastAsia="Times New Roman"/>
                <w:color w:val="auto"/>
                <w:sz w:val="24"/>
                <w:szCs w:val="24"/>
                <w:lang w:eastAsia="en-US" w:bidi="ar-SA"/>
              </w:rPr>
              <w:t>расположены</w:t>
            </w:r>
            <w:r w:rsidR="000C0AC4" w:rsidRPr="007B54F7">
              <w:rPr>
                <w:rFonts w:eastAsia="Times New Roman"/>
                <w:color w:val="auto"/>
                <w:spacing w:val="-12"/>
                <w:sz w:val="24"/>
                <w:szCs w:val="24"/>
                <w:lang w:eastAsia="en-US" w:bidi="ar-SA"/>
              </w:rPr>
              <w:t xml:space="preserve"> </w:t>
            </w:r>
            <w:r w:rsidR="000C0AC4" w:rsidRPr="007B54F7">
              <w:rPr>
                <w:rFonts w:eastAsia="Times New Roman"/>
                <w:color w:val="auto"/>
                <w:sz w:val="24"/>
                <w:szCs w:val="24"/>
                <w:lang w:eastAsia="en-US" w:bidi="ar-SA"/>
              </w:rPr>
              <w:t>детские</w:t>
            </w:r>
            <w:r w:rsidR="000C0AC4" w:rsidRPr="007B54F7">
              <w:rPr>
                <w:rFonts w:eastAsia="Times New Roman"/>
                <w:color w:val="auto"/>
                <w:spacing w:val="-13"/>
                <w:sz w:val="24"/>
                <w:szCs w:val="24"/>
                <w:lang w:eastAsia="en-US" w:bidi="ar-SA"/>
              </w:rPr>
              <w:t xml:space="preserve"> </w:t>
            </w:r>
            <w:r w:rsidR="000C0AC4" w:rsidRPr="007B54F7">
              <w:rPr>
                <w:rFonts w:eastAsia="Times New Roman"/>
                <w:color w:val="auto"/>
                <w:sz w:val="24"/>
                <w:szCs w:val="24"/>
                <w:lang w:eastAsia="en-US" w:bidi="ar-SA"/>
              </w:rPr>
              <w:t>комплексы,</w:t>
            </w:r>
            <w:r w:rsidR="000C0AC4" w:rsidRPr="007B54F7">
              <w:rPr>
                <w:rFonts w:eastAsia="Times New Roman"/>
                <w:color w:val="auto"/>
                <w:spacing w:val="-13"/>
                <w:sz w:val="24"/>
                <w:szCs w:val="24"/>
                <w:lang w:eastAsia="en-US" w:bidi="ar-SA"/>
              </w:rPr>
              <w:t xml:space="preserve"> </w:t>
            </w:r>
            <w:r w:rsidR="000C0AC4" w:rsidRPr="007B54F7">
              <w:rPr>
                <w:rFonts w:eastAsia="Times New Roman"/>
                <w:color w:val="auto"/>
                <w:sz w:val="24"/>
                <w:szCs w:val="24"/>
                <w:lang w:eastAsia="en-US" w:bidi="ar-SA"/>
              </w:rPr>
              <w:t>спортивные</w:t>
            </w:r>
            <w:r w:rsidR="000C0AC4" w:rsidRPr="007B54F7">
              <w:rPr>
                <w:rFonts w:eastAsia="Times New Roman"/>
                <w:color w:val="auto"/>
                <w:spacing w:val="-10"/>
                <w:sz w:val="24"/>
                <w:szCs w:val="24"/>
                <w:lang w:eastAsia="en-US" w:bidi="ar-SA"/>
              </w:rPr>
              <w:t xml:space="preserve"> </w:t>
            </w:r>
            <w:r w:rsidR="000C0AC4" w:rsidRPr="007B54F7">
              <w:rPr>
                <w:rFonts w:eastAsia="Times New Roman"/>
                <w:color w:val="auto"/>
                <w:sz w:val="24"/>
                <w:szCs w:val="24"/>
                <w:lang w:eastAsia="en-US" w:bidi="ar-SA"/>
              </w:rPr>
              <w:t>площадки</w:t>
            </w:r>
            <w:r w:rsidR="006957B9">
              <w:rPr>
                <w:rFonts w:eastAsia="Times New Roman"/>
                <w:color w:val="auto"/>
                <w:sz w:val="24"/>
                <w:szCs w:val="24"/>
                <w:lang w:eastAsia="en-US" w:bidi="ar-SA"/>
              </w:rPr>
              <w:t>.</w:t>
            </w:r>
          </w:p>
          <w:p w:rsidR="000C0AC4" w:rsidRPr="007B54F7" w:rsidRDefault="000C0AC4" w:rsidP="006957B9">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На</w:t>
            </w:r>
            <w:r w:rsidRPr="007B54F7">
              <w:rPr>
                <w:rFonts w:eastAsia="Times New Roman"/>
                <w:color w:val="auto"/>
                <w:spacing w:val="-4"/>
                <w:sz w:val="24"/>
                <w:szCs w:val="24"/>
                <w:lang w:eastAsia="en-US" w:bidi="ar-SA"/>
              </w:rPr>
              <w:t xml:space="preserve"> </w:t>
            </w:r>
            <w:r w:rsidRPr="007B54F7">
              <w:rPr>
                <w:rFonts w:eastAsia="Times New Roman"/>
                <w:color w:val="auto"/>
                <w:sz w:val="24"/>
                <w:szCs w:val="24"/>
                <w:lang w:eastAsia="en-US" w:bidi="ar-SA"/>
              </w:rPr>
              <w:t>территории</w:t>
            </w:r>
            <w:r w:rsidRPr="007B54F7">
              <w:rPr>
                <w:rFonts w:eastAsia="Times New Roman"/>
                <w:color w:val="auto"/>
                <w:spacing w:val="-7"/>
                <w:sz w:val="24"/>
                <w:szCs w:val="24"/>
                <w:lang w:eastAsia="en-US" w:bidi="ar-SA"/>
              </w:rPr>
              <w:t xml:space="preserve"> </w:t>
            </w:r>
            <w:r w:rsidRPr="007B54F7">
              <w:rPr>
                <w:rFonts w:eastAsia="Times New Roman"/>
                <w:color w:val="auto"/>
                <w:sz w:val="24"/>
                <w:szCs w:val="24"/>
                <w:lang w:eastAsia="en-US" w:bidi="ar-SA"/>
              </w:rPr>
              <w:t>района</w:t>
            </w:r>
            <w:r w:rsidRPr="007B54F7">
              <w:rPr>
                <w:rFonts w:eastAsia="Times New Roman"/>
                <w:color w:val="auto"/>
                <w:spacing w:val="-5"/>
                <w:sz w:val="24"/>
                <w:szCs w:val="24"/>
                <w:lang w:eastAsia="en-US" w:bidi="ar-SA"/>
              </w:rPr>
              <w:t xml:space="preserve"> </w:t>
            </w:r>
            <w:r w:rsidRPr="007B54F7">
              <w:rPr>
                <w:rFonts w:eastAsia="Times New Roman"/>
                <w:color w:val="auto"/>
                <w:sz w:val="24"/>
                <w:szCs w:val="24"/>
                <w:lang w:eastAsia="en-US" w:bidi="ar-SA"/>
              </w:rPr>
              <w:t>расположены</w:t>
            </w:r>
            <w:r w:rsidRPr="007B54F7">
              <w:rPr>
                <w:rFonts w:eastAsia="Times New Roman"/>
                <w:color w:val="auto"/>
                <w:spacing w:val="-6"/>
                <w:sz w:val="24"/>
                <w:szCs w:val="24"/>
                <w:lang w:eastAsia="en-US" w:bidi="ar-SA"/>
              </w:rPr>
              <w:t xml:space="preserve">  </w:t>
            </w:r>
            <w:r w:rsidRPr="007B54F7">
              <w:rPr>
                <w:rFonts w:eastAsia="Times New Roman"/>
                <w:color w:val="auto"/>
                <w:sz w:val="24"/>
                <w:szCs w:val="24"/>
                <w:lang w:eastAsia="en-US" w:bidi="ar-SA"/>
              </w:rPr>
              <w:t>детские</w:t>
            </w:r>
            <w:r w:rsidRPr="007B54F7">
              <w:rPr>
                <w:rFonts w:eastAsia="Times New Roman"/>
                <w:color w:val="auto"/>
                <w:spacing w:val="-5"/>
                <w:sz w:val="24"/>
                <w:szCs w:val="24"/>
                <w:lang w:eastAsia="en-US" w:bidi="ar-SA"/>
              </w:rPr>
              <w:t xml:space="preserve"> </w:t>
            </w:r>
            <w:r w:rsidRPr="007B54F7">
              <w:rPr>
                <w:rFonts w:eastAsia="Times New Roman"/>
                <w:color w:val="auto"/>
                <w:sz w:val="24"/>
                <w:szCs w:val="24"/>
                <w:lang w:eastAsia="en-US" w:bidi="ar-SA"/>
              </w:rPr>
              <w:t>библиотеки,</w:t>
            </w:r>
            <w:r w:rsidRPr="007B54F7">
              <w:rPr>
                <w:rFonts w:eastAsia="Times New Roman"/>
                <w:color w:val="auto"/>
                <w:spacing w:val="-6"/>
                <w:sz w:val="24"/>
                <w:szCs w:val="24"/>
                <w:lang w:eastAsia="en-US" w:bidi="ar-SA"/>
              </w:rPr>
              <w:t xml:space="preserve"> </w:t>
            </w:r>
            <w:r w:rsidRPr="007B54F7">
              <w:rPr>
                <w:rFonts w:eastAsia="Times New Roman"/>
                <w:color w:val="auto"/>
                <w:spacing w:val="1"/>
                <w:sz w:val="24"/>
                <w:szCs w:val="24"/>
                <w:lang w:eastAsia="en-US" w:bidi="ar-SA"/>
              </w:rPr>
              <w:t xml:space="preserve">Центр </w:t>
            </w:r>
            <w:r w:rsidRPr="007B54F7">
              <w:rPr>
                <w:rFonts w:eastAsia="Times New Roman"/>
                <w:color w:val="auto"/>
                <w:sz w:val="24"/>
                <w:szCs w:val="24"/>
                <w:lang w:eastAsia="en-US" w:bidi="ar-SA"/>
              </w:rPr>
              <w:t>технического</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творчества,</w:t>
            </w:r>
            <w:r w:rsidRPr="007B54F7">
              <w:rPr>
                <w:rFonts w:eastAsia="Times New Roman"/>
                <w:color w:val="auto"/>
                <w:spacing w:val="1"/>
                <w:sz w:val="24"/>
                <w:szCs w:val="24"/>
                <w:lang w:eastAsia="en-US" w:bidi="ar-SA"/>
              </w:rPr>
              <w:t xml:space="preserve"> </w:t>
            </w:r>
            <w:r w:rsidRPr="007B54F7">
              <w:rPr>
                <w:rFonts w:eastAsia="Times New Roman"/>
                <w:color w:val="auto"/>
                <w:sz w:val="24"/>
                <w:szCs w:val="24"/>
                <w:lang w:eastAsia="en-US" w:bidi="ar-SA"/>
              </w:rPr>
              <w:t>предлагающие ребятам возможности для творческой реализации и активного проведения досуга.</w:t>
            </w:r>
          </w:p>
        </w:tc>
      </w:tr>
      <w:tr w:rsidR="000C0AC4" w:rsidRPr="007B54F7" w:rsidTr="00356335">
        <w:trPr>
          <w:jc w:val="center"/>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Значимые для воспитания проекты и программы, в которых образовательная организация уже участвует или планирует участвовать, включенные в систему </w:t>
            </w:r>
            <w:r w:rsidRPr="007B54F7">
              <w:rPr>
                <w:rFonts w:eastAsia="Times New Roman"/>
                <w:color w:val="auto"/>
                <w:sz w:val="24"/>
                <w:szCs w:val="24"/>
                <w:lang w:eastAsia="en-US" w:bidi="ar-SA"/>
              </w:rPr>
              <w:lastRenderedPageBreak/>
              <w:t>воспитательной деятельности</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lastRenderedPageBreak/>
              <w:t xml:space="preserve">Традиционно школа участвует в таких акциях,  социальных марафонах и просветительских проектах, как «Рождественский перезвон», «Команда Деда Мороза», «Новогодняя игрушка», «Новогодие узоры», «Новогодний фасад», «Яркие краски жизни», «Помни эту дату!», «Весенняя неделя добра», «Корзина доброты», «Внимание, дети!», </w:t>
            </w:r>
            <w:r w:rsidRPr="007B54F7">
              <w:rPr>
                <w:rFonts w:eastAsia="Times New Roman"/>
                <w:color w:val="auto"/>
                <w:sz w:val="24"/>
                <w:szCs w:val="24"/>
                <w:lang w:eastAsia="en-US" w:bidi="ar-SA"/>
              </w:rPr>
              <w:lastRenderedPageBreak/>
              <w:t>«Зебра пришла в школу», «Зарядка с чемпионом», «Письмо в Бессмертный полк», «Письмо солдату», «Удели внимание ветерану», «Георгиевская ленточка», «Окна Победы», «Фонарики Победы», «Герои нашего времени» и другие.</w:t>
            </w:r>
          </w:p>
          <w:p w:rsidR="000C0AC4" w:rsidRPr="007B54F7" w:rsidRDefault="000C0AC4" w:rsidP="007B54F7">
            <w:pPr>
              <w:autoSpaceDE w:val="0"/>
              <w:autoSpaceDN w:val="0"/>
              <w:jc w:val="both"/>
              <w:rPr>
                <w:rFonts w:eastAsia="Times New Roman"/>
                <w:color w:val="auto"/>
                <w:sz w:val="24"/>
                <w:szCs w:val="24"/>
                <w:lang w:eastAsia="en-US" w:bidi="ar-SA"/>
              </w:rPr>
            </w:pPr>
          </w:p>
        </w:tc>
      </w:tr>
      <w:tr w:rsidR="000C0AC4" w:rsidRPr="007B54F7" w:rsidTr="00356335">
        <w:trPr>
          <w:jc w:val="center"/>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lastRenderedPageBreak/>
              <w:t>Реализуемые инновационные, перспективные воспитательные практики, определяющие «уникальность» образовательной организации</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В школе реализуется проект «Вечному дереву – молодые листья», направленный на обновление содержания образования, внедрение новых технологий, форм и методов обучения и воспитания, способствующих достижению целевых показателей качества образования.  </w:t>
            </w:r>
            <w:r w:rsidR="00C00202" w:rsidRPr="007B54F7">
              <w:rPr>
                <w:rFonts w:eastAsia="Times New Roman"/>
                <w:color w:val="auto"/>
                <w:sz w:val="24"/>
                <w:szCs w:val="24"/>
                <w:lang w:eastAsia="en-US" w:bidi="ar-SA"/>
              </w:rPr>
              <w:t>Д</w:t>
            </w:r>
            <w:r w:rsidRPr="007B54F7">
              <w:rPr>
                <w:rFonts w:eastAsia="Times New Roman"/>
                <w:color w:val="auto"/>
                <w:sz w:val="24"/>
                <w:szCs w:val="24"/>
                <w:lang w:eastAsia="en-US" w:bidi="ar-SA"/>
              </w:rPr>
              <w:t>анный проект предусматривает реализацию таких программ как «Доноведение», «Познавая малую Родину», «Ростов, давай знакомиться!», «Мы – граждане России» (включает модули «Я-гражданин», «Я и общество», «Я-человек», «Я и труд», «Я и здоровье», «Я и культура»; комплексная программа «Здоровье»</w:t>
            </w:r>
          </w:p>
        </w:tc>
      </w:tr>
      <w:tr w:rsidR="000C0AC4" w:rsidRPr="007B54F7" w:rsidTr="00356335">
        <w:trPr>
          <w:jc w:val="center"/>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tc>
        <w:tc>
          <w:tcPr>
            <w:tcW w:w="6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Необходимость расширения пространства для занятий физической культурой и спортом.</w:t>
            </w:r>
          </w:p>
          <w:p w:rsidR="000C0AC4" w:rsidRPr="007B54F7" w:rsidRDefault="000C0AC4" w:rsidP="007B54F7">
            <w:pPr>
              <w:autoSpaceDE w:val="0"/>
              <w:autoSpaceDN w:val="0"/>
              <w:jc w:val="both"/>
              <w:rPr>
                <w:rFonts w:eastAsia="Times New Roman"/>
                <w:color w:val="auto"/>
                <w:sz w:val="24"/>
                <w:szCs w:val="24"/>
                <w:lang w:eastAsia="en-US" w:bidi="ar-SA"/>
              </w:rPr>
            </w:pPr>
            <w:r w:rsidRPr="007B54F7">
              <w:rPr>
                <w:rFonts w:eastAsia="Times New Roman"/>
                <w:color w:val="auto"/>
                <w:sz w:val="24"/>
                <w:szCs w:val="24"/>
                <w:lang w:eastAsia="en-US" w:bidi="ar-SA"/>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tc>
      </w:tr>
    </w:tbl>
    <w:p w:rsidR="000C0AC4" w:rsidRPr="007B54F7" w:rsidRDefault="000C0AC4" w:rsidP="007B54F7">
      <w:pPr>
        <w:pStyle w:val="210"/>
        <w:shd w:val="clear" w:color="auto" w:fill="auto"/>
        <w:tabs>
          <w:tab w:val="left" w:pos="1954"/>
        </w:tabs>
        <w:spacing w:before="0" w:after="0" w:line="240" w:lineRule="auto"/>
        <w:ind w:firstLine="780"/>
        <w:jc w:val="center"/>
        <w:rPr>
          <w:color w:val="FF0000"/>
          <w:sz w:val="24"/>
          <w:szCs w:val="24"/>
        </w:rPr>
      </w:pPr>
    </w:p>
    <w:p w:rsidR="00356335" w:rsidRPr="007B54F7" w:rsidRDefault="00356335" w:rsidP="007B54F7">
      <w:pPr>
        <w:wordWrap w:val="0"/>
        <w:autoSpaceDE w:val="0"/>
        <w:autoSpaceDN w:val="0"/>
        <w:ind w:firstLine="720"/>
        <w:rPr>
          <w:b/>
          <w:i/>
          <w:iCs/>
          <w:w w:val="0"/>
          <w:kern w:val="2"/>
          <w:sz w:val="24"/>
          <w:szCs w:val="24"/>
          <w:lang w:eastAsia="ko-KR"/>
        </w:rPr>
      </w:pPr>
      <w:r w:rsidRPr="007B54F7">
        <w:rPr>
          <w:b/>
          <w:i/>
          <w:color w:val="00000A"/>
          <w:kern w:val="2"/>
          <w:sz w:val="24"/>
          <w:szCs w:val="24"/>
          <w:lang w:eastAsia="ko-KR"/>
        </w:rPr>
        <w:t>Основными традициями воспитания в образовательной организации являются следующие</w:t>
      </w:r>
      <w:r w:rsidRPr="007B54F7">
        <w:rPr>
          <w:b/>
          <w:i/>
          <w:iCs/>
          <w:w w:val="0"/>
          <w:kern w:val="2"/>
          <w:sz w:val="24"/>
          <w:szCs w:val="24"/>
          <w:lang w:eastAsia="ko-KR"/>
        </w:rPr>
        <w:t xml:space="preserve">: </w:t>
      </w:r>
    </w:p>
    <w:p w:rsidR="00356335" w:rsidRPr="007B54F7" w:rsidRDefault="00356335" w:rsidP="007B54F7">
      <w:pPr>
        <w:wordWrap w:val="0"/>
        <w:autoSpaceDE w:val="0"/>
        <w:autoSpaceDN w:val="0"/>
        <w:ind w:firstLine="720"/>
        <w:rPr>
          <w:color w:val="auto"/>
          <w:kern w:val="2"/>
          <w:sz w:val="24"/>
          <w:szCs w:val="24"/>
        </w:rPr>
      </w:pPr>
      <w:r w:rsidRPr="007B54F7">
        <w:rPr>
          <w:color w:val="00000A"/>
          <w:kern w:val="2"/>
          <w:sz w:val="24"/>
          <w:szCs w:val="24"/>
          <w:lang w:eastAsia="ko-KR"/>
        </w:rPr>
        <w:t xml:space="preserve">- стержнем годового цикла воспитательной работы школы являются ключевые общешкольные дела, </w:t>
      </w:r>
      <w:r w:rsidRPr="007B54F7">
        <w:rPr>
          <w:color w:val="auto"/>
          <w:kern w:val="2"/>
          <w:sz w:val="24"/>
          <w:szCs w:val="24"/>
        </w:rPr>
        <w:t>через которые осуществляется интеграция воспитательных усилий педагогов;</w:t>
      </w:r>
    </w:p>
    <w:p w:rsidR="00356335" w:rsidRPr="007B54F7" w:rsidRDefault="00356335" w:rsidP="007B54F7">
      <w:pPr>
        <w:wordWrap w:val="0"/>
        <w:autoSpaceDE w:val="0"/>
        <w:autoSpaceDN w:val="0"/>
        <w:ind w:firstLine="720"/>
        <w:rPr>
          <w:color w:val="auto"/>
          <w:kern w:val="2"/>
          <w:sz w:val="24"/>
          <w:szCs w:val="24"/>
        </w:rPr>
      </w:pPr>
      <w:r w:rsidRPr="007B54F7">
        <w:rPr>
          <w:color w:val="auto"/>
          <w:kern w:val="2"/>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56335" w:rsidRPr="007B54F7" w:rsidRDefault="00356335" w:rsidP="007B54F7">
      <w:pPr>
        <w:wordWrap w:val="0"/>
        <w:autoSpaceDE w:val="0"/>
        <w:autoSpaceDN w:val="0"/>
        <w:ind w:firstLine="720"/>
        <w:rPr>
          <w:color w:val="auto"/>
          <w:kern w:val="2"/>
          <w:sz w:val="24"/>
          <w:szCs w:val="24"/>
        </w:rPr>
      </w:pPr>
      <w:r w:rsidRPr="007B54F7">
        <w:rPr>
          <w:color w:val="auto"/>
          <w:kern w:val="2"/>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56335" w:rsidRPr="007B54F7" w:rsidRDefault="00356335" w:rsidP="007B54F7">
      <w:pPr>
        <w:wordWrap w:val="0"/>
        <w:autoSpaceDE w:val="0"/>
        <w:autoSpaceDN w:val="0"/>
        <w:ind w:firstLine="720"/>
        <w:rPr>
          <w:color w:val="auto"/>
          <w:kern w:val="2"/>
          <w:sz w:val="24"/>
          <w:szCs w:val="24"/>
        </w:rPr>
      </w:pPr>
      <w:r w:rsidRPr="007B54F7">
        <w:rPr>
          <w:color w:val="auto"/>
          <w:kern w:val="2"/>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356335" w:rsidRPr="007B54F7" w:rsidRDefault="00356335" w:rsidP="007B54F7">
      <w:pPr>
        <w:wordWrap w:val="0"/>
        <w:autoSpaceDE w:val="0"/>
        <w:autoSpaceDN w:val="0"/>
        <w:ind w:firstLine="720"/>
        <w:rPr>
          <w:color w:val="auto"/>
          <w:kern w:val="2"/>
          <w:sz w:val="24"/>
          <w:szCs w:val="24"/>
        </w:rPr>
      </w:pPr>
      <w:r w:rsidRPr="007B54F7">
        <w:rPr>
          <w:color w:val="auto"/>
          <w:kern w:val="2"/>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7B54F7">
        <w:rPr>
          <w:w w:val="0"/>
          <w:kern w:val="2"/>
          <w:sz w:val="24"/>
          <w:szCs w:val="24"/>
          <w:lang w:eastAsia="ko-KR"/>
        </w:rPr>
        <w:t>установление в них доброжелательных и товарищеских взаимоотношений;</w:t>
      </w:r>
    </w:p>
    <w:p w:rsidR="00356335" w:rsidRDefault="00356335" w:rsidP="007B54F7">
      <w:pPr>
        <w:wordWrap w:val="0"/>
        <w:autoSpaceDE w:val="0"/>
        <w:autoSpaceDN w:val="0"/>
        <w:ind w:firstLine="720"/>
        <w:rPr>
          <w:color w:val="auto"/>
          <w:kern w:val="2"/>
          <w:sz w:val="24"/>
          <w:szCs w:val="24"/>
        </w:rPr>
      </w:pPr>
      <w:r w:rsidRPr="007B54F7">
        <w:rPr>
          <w:color w:val="auto"/>
          <w:kern w:val="2"/>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E2713" w:rsidRPr="007B54F7" w:rsidRDefault="003E2713" w:rsidP="007B54F7">
      <w:pPr>
        <w:wordWrap w:val="0"/>
        <w:autoSpaceDE w:val="0"/>
        <w:autoSpaceDN w:val="0"/>
        <w:ind w:firstLine="720"/>
        <w:rPr>
          <w:color w:val="auto"/>
          <w:kern w:val="2"/>
          <w:sz w:val="24"/>
          <w:szCs w:val="24"/>
        </w:rPr>
      </w:pPr>
    </w:p>
    <w:p w:rsidR="00356335" w:rsidRPr="007B54F7" w:rsidRDefault="00356335" w:rsidP="007B54F7">
      <w:pPr>
        <w:jc w:val="center"/>
        <w:rPr>
          <w:b/>
          <w:sz w:val="24"/>
          <w:szCs w:val="24"/>
        </w:rPr>
      </w:pPr>
      <w:bookmarkStart w:id="91" w:name="_Toc110432173"/>
      <w:r w:rsidRPr="007B54F7">
        <w:rPr>
          <w:b/>
          <w:sz w:val="24"/>
          <w:szCs w:val="24"/>
        </w:rPr>
        <w:t>Воспитывающие общности (сообщества) в школе:</w:t>
      </w:r>
      <w:bookmarkEnd w:id="91"/>
    </w:p>
    <w:p w:rsidR="00356335" w:rsidRPr="007B54F7" w:rsidRDefault="00356335" w:rsidP="007B54F7">
      <w:pPr>
        <w:widowControl/>
        <w:tabs>
          <w:tab w:val="left" w:pos="851"/>
        </w:tabs>
        <w:autoSpaceDE w:val="0"/>
        <w:autoSpaceDN w:val="0"/>
        <w:jc w:val="both"/>
        <w:rPr>
          <w:iCs/>
          <w:color w:val="auto"/>
          <w:kern w:val="2"/>
          <w:sz w:val="24"/>
          <w:szCs w:val="24"/>
          <w:lang w:eastAsia="ko-KR"/>
        </w:rPr>
      </w:pPr>
      <w:r w:rsidRPr="007B54F7">
        <w:rPr>
          <w:b/>
          <w:iCs/>
          <w:color w:val="auto"/>
          <w:kern w:val="2"/>
          <w:sz w:val="24"/>
          <w:szCs w:val="24"/>
          <w:lang w:eastAsia="ko-KR"/>
        </w:rPr>
        <w:tab/>
        <w:t>- детские (сверстников и разновозрастные)</w:t>
      </w:r>
      <w:r w:rsidRPr="007B54F7">
        <w:rPr>
          <w:iCs/>
          <w:color w:val="auto"/>
          <w:kern w:val="2"/>
          <w:sz w:val="24"/>
          <w:szCs w:val="24"/>
          <w:lang w:eastAsia="ko-KR"/>
        </w:rPr>
        <w:t xml:space="preserve">.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w:t>
      </w:r>
      <w:r w:rsidRPr="007B54F7">
        <w:rPr>
          <w:iCs/>
          <w:color w:val="auto"/>
          <w:kern w:val="2"/>
          <w:sz w:val="24"/>
          <w:szCs w:val="24"/>
          <w:lang w:eastAsia="ko-KR"/>
        </w:rPr>
        <w:lastRenderedPageBreak/>
        <w:t>реализуют воспитательный потенциал инклюзивного образования, поддержки обучающихся с ОВЗ.</w:t>
      </w:r>
    </w:p>
    <w:p w:rsidR="00356335" w:rsidRPr="007B54F7" w:rsidRDefault="00356335" w:rsidP="007B54F7">
      <w:pPr>
        <w:tabs>
          <w:tab w:val="left" w:pos="851"/>
        </w:tabs>
        <w:autoSpaceDE w:val="0"/>
        <w:autoSpaceDN w:val="0"/>
        <w:ind w:firstLine="851"/>
        <w:rPr>
          <w:b/>
          <w:i/>
          <w:color w:val="auto"/>
          <w:sz w:val="24"/>
          <w:szCs w:val="24"/>
        </w:rPr>
      </w:pPr>
      <w:r w:rsidRPr="007B54F7">
        <w:rPr>
          <w:b/>
          <w:i/>
          <w:color w:val="auto"/>
          <w:sz w:val="24"/>
          <w:szCs w:val="24"/>
        </w:rPr>
        <w:t>На базе школы действуют детские общественные объединения:</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xml:space="preserve">- РДДМ (Российское движение детей и молодежи) «Движение первых»; </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Орлята России;</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xml:space="preserve">- Юнармия, ЮПР (Юные патриоты России); </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xml:space="preserve">- Эко-школа (экологическое объединение); </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Детский медиацентр «</w:t>
      </w:r>
      <w:r w:rsidR="002D4F38">
        <w:rPr>
          <w:color w:val="auto"/>
          <w:sz w:val="24"/>
          <w:szCs w:val="24"/>
        </w:rPr>
        <w:t>МедиаСоюз</w:t>
      </w:r>
      <w:r w:rsidRPr="007B54F7">
        <w:rPr>
          <w:color w:val="auto"/>
          <w:sz w:val="24"/>
          <w:szCs w:val="24"/>
        </w:rPr>
        <w:t>»;</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Волонтерское объединение «Добрые сердца»;</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ЮИД и резервный Ю</w:t>
      </w:r>
      <w:r w:rsidR="002D4F38">
        <w:rPr>
          <w:color w:val="auto"/>
          <w:sz w:val="24"/>
          <w:szCs w:val="24"/>
        </w:rPr>
        <w:t>П</w:t>
      </w:r>
      <w:r w:rsidRPr="007B54F7">
        <w:rPr>
          <w:color w:val="auto"/>
          <w:sz w:val="24"/>
          <w:szCs w:val="24"/>
        </w:rPr>
        <w:t>ИД (1 классы);</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ШСК – школьный спортивный клуб «Факел»;</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исторический клуб «Память поколений»;</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школьный театр «Выше радуги»;</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ШУС – школьное самоуправление;</w:t>
      </w:r>
    </w:p>
    <w:p w:rsidR="00356335" w:rsidRPr="007B54F7" w:rsidRDefault="00356335" w:rsidP="007B54F7">
      <w:pPr>
        <w:tabs>
          <w:tab w:val="left" w:pos="851"/>
        </w:tabs>
        <w:autoSpaceDE w:val="0"/>
        <w:autoSpaceDN w:val="0"/>
        <w:ind w:firstLine="851"/>
        <w:rPr>
          <w:color w:val="auto"/>
          <w:sz w:val="24"/>
          <w:szCs w:val="24"/>
        </w:rPr>
      </w:pPr>
      <w:r w:rsidRPr="007B54F7">
        <w:rPr>
          <w:color w:val="auto"/>
          <w:sz w:val="24"/>
          <w:szCs w:val="24"/>
        </w:rPr>
        <w:t>- Центр детских инициатив (под руководством советника директора по воспитанию).</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b/>
          <w:iCs/>
          <w:color w:val="auto"/>
          <w:kern w:val="2"/>
          <w:sz w:val="24"/>
          <w:szCs w:val="24"/>
          <w:lang w:eastAsia="ko-KR"/>
        </w:rPr>
        <w:t>- детско-взрослые</w:t>
      </w:r>
      <w:r w:rsidRPr="007B54F7">
        <w:rPr>
          <w:iCs/>
          <w:color w:val="auto"/>
          <w:kern w:val="2"/>
          <w:sz w:val="24"/>
          <w:szCs w:val="24"/>
          <w:lang w:eastAsia="ko-KR"/>
        </w:rPr>
        <w:t xml:space="preserve">. Обучающиеся сначала приобщаются к правилам, нормам, способам деятельности взрослых и затем усваивают их. </w:t>
      </w:r>
    </w:p>
    <w:p w:rsidR="00356335" w:rsidRPr="007B54F7" w:rsidRDefault="00356335" w:rsidP="007B54F7">
      <w:pPr>
        <w:widowControl/>
        <w:tabs>
          <w:tab w:val="left" w:pos="851"/>
        </w:tabs>
        <w:autoSpaceDE w:val="0"/>
        <w:autoSpaceDN w:val="0"/>
        <w:rPr>
          <w:iCs/>
          <w:color w:val="auto"/>
          <w:kern w:val="2"/>
          <w:sz w:val="24"/>
          <w:szCs w:val="24"/>
          <w:lang w:eastAsia="ko-KR"/>
        </w:rPr>
      </w:pPr>
      <w:r w:rsidRPr="007B54F7">
        <w:rPr>
          <w:iCs/>
          <w:color w:val="auto"/>
          <w:kern w:val="2"/>
          <w:sz w:val="24"/>
          <w:szCs w:val="24"/>
          <w:lang w:eastAsia="ko-KR"/>
        </w:rPr>
        <w:t xml:space="preserve">Они образуются системой связей </w:t>
      </w:r>
      <w:r w:rsidRPr="007B54F7">
        <w:rPr>
          <w:iCs/>
          <w:color w:val="auto"/>
          <w:kern w:val="2"/>
          <w:sz w:val="24"/>
          <w:szCs w:val="24"/>
          <w:lang w:eastAsia="ko-KR"/>
        </w:rPr>
        <w:br/>
        <w:t>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356335" w:rsidRPr="007B54F7" w:rsidRDefault="00356335" w:rsidP="007B54F7">
      <w:pPr>
        <w:tabs>
          <w:tab w:val="left" w:pos="851"/>
        </w:tabs>
        <w:autoSpaceDE w:val="0"/>
        <w:autoSpaceDN w:val="0"/>
        <w:ind w:firstLine="851"/>
        <w:rPr>
          <w:iCs/>
          <w:color w:val="auto"/>
          <w:kern w:val="2"/>
          <w:sz w:val="24"/>
          <w:szCs w:val="24"/>
          <w:lang w:eastAsia="ko-KR"/>
        </w:rPr>
      </w:pPr>
      <w:r w:rsidRPr="007B54F7">
        <w:rPr>
          <w:iCs/>
          <w:color w:val="auto"/>
          <w:kern w:val="2"/>
          <w:sz w:val="24"/>
          <w:szCs w:val="24"/>
          <w:lang w:eastAsia="ko-KR"/>
        </w:rPr>
        <w:t xml:space="preserve">В </w:t>
      </w:r>
      <w:r w:rsidR="00AF03B1" w:rsidRPr="007B54F7">
        <w:rPr>
          <w:iCs/>
          <w:color w:val="auto"/>
          <w:kern w:val="2"/>
          <w:sz w:val="24"/>
          <w:szCs w:val="24"/>
          <w:lang w:eastAsia="ko-KR"/>
        </w:rPr>
        <w:t>МБОУ «Школа № 90»</w:t>
      </w:r>
      <w:r w:rsidRPr="007B54F7">
        <w:rPr>
          <w:iCs/>
          <w:color w:val="auto"/>
          <w:kern w:val="2"/>
          <w:sz w:val="24"/>
          <w:szCs w:val="24"/>
          <w:lang w:eastAsia="ko-KR"/>
        </w:rPr>
        <w:t xml:space="preserve"> функционирует родительский патруль. Участниками рейдов являются также обучающиеся школы. Целью работы патруля является профилактика ДТП и нарушений ПДД в районе школьной территории. </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b/>
          <w:iCs/>
          <w:color w:val="auto"/>
          <w:kern w:val="2"/>
          <w:sz w:val="24"/>
          <w:szCs w:val="24"/>
          <w:lang w:eastAsia="ko-KR"/>
        </w:rPr>
        <w:t>- профессионально-родительские</w:t>
      </w:r>
      <w:r w:rsidRPr="007B54F7">
        <w:rPr>
          <w:iCs/>
          <w:color w:val="auto"/>
          <w:kern w:val="2"/>
          <w:sz w:val="24"/>
          <w:szCs w:val="24"/>
          <w:lang w:eastAsia="ko-KR"/>
        </w:rPr>
        <w:t>. 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(Совет школы, функциями которого являются принятие решений по актуальным вопросам воспитания детей, оказание помощи при проведении тематических классных часов, родительского Всеобуча, комиссия по проверке качества питания и т.д.);</w:t>
      </w:r>
    </w:p>
    <w:p w:rsidR="00356335" w:rsidRPr="007B54F7" w:rsidRDefault="00356335" w:rsidP="007B54F7">
      <w:pPr>
        <w:widowControl/>
        <w:tabs>
          <w:tab w:val="left" w:pos="851"/>
        </w:tabs>
        <w:autoSpaceDE w:val="0"/>
        <w:autoSpaceDN w:val="0"/>
        <w:ind w:firstLine="851"/>
        <w:jc w:val="both"/>
        <w:rPr>
          <w:bCs/>
          <w:iCs/>
          <w:color w:val="auto"/>
          <w:kern w:val="2"/>
          <w:sz w:val="24"/>
          <w:szCs w:val="24"/>
          <w:lang w:eastAsia="ko-KR"/>
        </w:rPr>
      </w:pPr>
      <w:r w:rsidRPr="007B54F7">
        <w:rPr>
          <w:b/>
          <w:iCs/>
          <w:color w:val="auto"/>
          <w:kern w:val="2"/>
          <w:sz w:val="24"/>
          <w:szCs w:val="24"/>
          <w:lang w:eastAsia="ko-KR"/>
        </w:rPr>
        <w:t>- профессиональные</w:t>
      </w:r>
      <w:r w:rsidRPr="007B54F7">
        <w:rPr>
          <w:iCs/>
          <w:color w:val="auto"/>
          <w:kern w:val="2"/>
          <w:sz w:val="24"/>
          <w:szCs w:val="24"/>
          <w:lang w:eastAsia="ko-KR"/>
        </w:rPr>
        <w:t xml:space="preserve">. </w:t>
      </w:r>
      <w:r w:rsidRPr="007B54F7">
        <w:rPr>
          <w:bCs/>
          <w:iCs/>
          <w:color w:val="auto"/>
          <w:kern w:val="2"/>
          <w:sz w:val="24"/>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данной Программы</w:t>
      </w:r>
      <w:r w:rsidRPr="007B54F7">
        <w:rPr>
          <w:b/>
          <w:iCs/>
          <w:color w:val="auto"/>
          <w:kern w:val="2"/>
          <w:sz w:val="24"/>
          <w:szCs w:val="24"/>
          <w:lang w:eastAsia="ko-KR"/>
        </w:rPr>
        <w:t xml:space="preserve"> </w:t>
      </w:r>
      <w:r w:rsidRPr="007B54F7">
        <w:rPr>
          <w:iCs/>
          <w:color w:val="auto"/>
          <w:kern w:val="2"/>
          <w:sz w:val="24"/>
          <w:szCs w:val="24"/>
          <w:lang w:eastAsia="ko-KR"/>
        </w:rPr>
        <w:t>реализуется посредством различных профессиональных сообществ.</w:t>
      </w:r>
    </w:p>
    <w:p w:rsidR="00356335" w:rsidRPr="007B54F7" w:rsidRDefault="00356335" w:rsidP="007B54F7">
      <w:pPr>
        <w:tabs>
          <w:tab w:val="left" w:pos="851"/>
        </w:tabs>
        <w:autoSpaceDE w:val="0"/>
        <w:autoSpaceDN w:val="0"/>
        <w:ind w:firstLine="851"/>
        <w:rPr>
          <w:bCs/>
          <w:iCs/>
          <w:color w:val="auto"/>
          <w:kern w:val="2"/>
          <w:sz w:val="24"/>
          <w:szCs w:val="24"/>
          <w:lang w:eastAsia="ko-KR"/>
        </w:rPr>
      </w:pPr>
      <w:r w:rsidRPr="007B54F7">
        <w:rPr>
          <w:bCs/>
          <w:iCs/>
          <w:color w:val="auto"/>
          <w:kern w:val="2"/>
          <w:sz w:val="24"/>
          <w:szCs w:val="24"/>
          <w:lang w:eastAsia="ko-KR"/>
        </w:rPr>
        <w:t>Требования к профессиональному сообществу школы:</w:t>
      </w:r>
    </w:p>
    <w:p w:rsidR="00356335" w:rsidRPr="007B54F7" w:rsidRDefault="00356335" w:rsidP="007B54F7">
      <w:pPr>
        <w:widowControl/>
        <w:tabs>
          <w:tab w:val="left" w:pos="851"/>
        </w:tabs>
        <w:autoSpaceDE w:val="0"/>
        <w:autoSpaceDN w:val="0"/>
        <w:jc w:val="both"/>
        <w:rPr>
          <w:iCs/>
          <w:color w:val="auto"/>
          <w:kern w:val="2"/>
          <w:sz w:val="24"/>
          <w:szCs w:val="24"/>
          <w:lang w:eastAsia="ko-KR"/>
        </w:rPr>
      </w:pPr>
      <w:r w:rsidRPr="007B54F7">
        <w:rPr>
          <w:iCs/>
          <w:color w:val="auto"/>
          <w:kern w:val="2"/>
          <w:sz w:val="24"/>
          <w:szCs w:val="24"/>
          <w:lang w:eastAsia="ko-KR"/>
        </w:rPr>
        <w:tab/>
        <w:t xml:space="preserve">- соблюдение норм профессиональной педагогической этики; </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iCs/>
          <w:color w:val="auto"/>
          <w:kern w:val="2"/>
          <w:sz w:val="24"/>
          <w:szCs w:val="24"/>
          <w:lang w:eastAsia="ko-KR"/>
        </w:rPr>
        <w:t>- уважение и учет норм и правил уклада школы, их поддержка в профессиональной педагогической деятельности, общении;</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iCs/>
          <w:color w:val="auto"/>
          <w:kern w:val="2"/>
          <w:sz w:val="24"/>
          <w:szCs w:val="24"/>
          <w:lang w:eastAsia="ko-KR"/>
        </w:rPr>
        <w:t xml:space="preserve"> - уважение ко всем обучающимся, их родителям (законным представителям), коллегам;</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iCs/>
          <w:color w:val="auto"/>
          <w:kern w:val="2"/>
          <w:sz w:val="24"/>
          <w:szCs w:val="24"/>
          <w:lang w:eastAsia="ko-KR"/>
        </w:rPr>
        <w:t xml:space="preserve"> -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iCs/>
          <w:color w:val="auto"/>
          <w:kern w:val="2"/>
          <w:sz w:val="24"/>
          <w:szCs w:val="24"/>
          <w:lang w:eastAsia="ko-KR"/>
        </w:rPr>
        <w:t xml:space="preserve"> -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iCs/>
          <w:color w:val="auto"/>
          <w:kern w:val="2"/>
          <w:sz w:val="24"/>
          <w:szCs w:val="24"/>
          <w:lang w:eastAsia="ko-KR"/>
        </w:rPr>
        <w:t xml:space="preserve"> -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iCs/>
          <w:color w:val="auto"/>
          <w:kern w:val="2"/>
          <w:sz w:val="24"/>
          <w:szCs w:val="24"/>
          <w:lang w:eastAsia="ko-KR"/>
        </w:rPr>
        <w:t xml:space="preserve"> - внимание к каждому обучающемуся, умение общаться и работать с обучающимися с учетом индивидуальных особенностей каждого;</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iCs/>
          <w:color w:val="auto"/>
          <w:kern w:val="2"/>
          <w:sz w:val="24"/>
          <w:szCs w:val="24"/>
          <w:lang w:eastAsia="ko-KR"/>
        </w:rPr>
        <w:t>- быть примером для обучающихся в формировании ценностных ориентиров, соблюдении нравственных норм общения и поведения;</w:t>
      </w:r>
    </w:p>
    <w:p w:rsidR="00356335" w:rsidRPr="007B54F7" w:rsidRDefault="00356335" w:rsidP="007B54F7">
      <w:pPr>
        <w:widowControl/>
        <w:tabs>
          <w:tab w:val="left" w:pos="851"/>
        </w:tabs>
        <w:autoSpaceDE w:val="0"/>
        <w:autoSpaceDN w:val="0"/>
        <w:ind w:firstLine="851"/>
        <w:jc w:val="both"/>
        <w:rPr>
          <w:iCs/>
          <w:color w:val="auto"/>
          <w:kern w:val="2"/>
          <w:sz w:val="24"/>
          <w:szCs w:val="24"/>
          <w:lang w:eastAsia="ko-KR"/>
        </w:rPr>
      </w:pPr>
      <w:r w:rsidRPr="007B54F7">
        <w:rPr>
          <w:iCs/>
          <w:color w:val="auto"/>
          <w:kern w:val="2"/>
          <w:sz w:val="24"/>
          <w:szCs w:val="24"/>
          <w:lang w:eastAsia="ko-KR"/>
        </w:rPr>
        <w:t xml:space="preserve"> -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356335" w:rsidRPr="007B54F7" w:rsidRDefault="00356335" w:rsidP="007B54F7">
      <w:pPr>
        <w:pStyle w:val="210"/>
        <w:shd w:val="clear" w:color="auto" w:fill="auto"/>
        <w:tabs>
          <w:tab w:val="left" w:pos="1954"/>
        </w:tabs>
        <w:spacing w:before="0" w:after="0" w:line="240" w:lineRule="auto"/>
        <w:jc w:val="center"/>
        <w:rPr>
          <w:b/>
          <w:color w:val="auto"/>
          <w:sz w:val="24"/>
          <w:szCs w:val="24"/>
        </w:rPr>
      </w:pPr>
      <w:r w:rsidRPr="007B54F7">
        <w:rPr>
          <w:b/>
          <w:color w:val="auto"/>
          <w:sz w:val="24"/>
          <w:szCs w:val="24"/>
        </w:rPr>
        <w:t>Виды, формы и содержание воспитательной деятельности</w:t>
      </w:r>
    </w:p>
    <w:p w:rsidR="005F10FE" w:rsidRPr="007B54F7" w:rsidRDefault="0065659F" w:rsidP="007B54F7">
      <w:pPr>
        <w:pStyle w:val="4"/>
        <w:jc w:val="center"/>
        <w:rPr>
          <w:rFonts w:ascii="Times New Roman" w:hAnsi="Times New Roman" w:cs="Times New Roman"/>
          <w:color w:val="auto"/>
          <w:sz w:val="24"/>
          <w:szCs w:val="24"/>
        </w:rPr>
      </w:pPr>
      <w:bookmarkStart w:id="92" w:name="_Toc142862452"/>
      <w:r w:rsidRPr="007B54F7">
        <w:rPr>
          <w:rFonts w:ascii="Times New Roman" w:hAnsi="Times New Roman" w:cs="Times New Roman"/>
          <w:color w:val="auto"/>
          <w:sz w:val="24"/>
          <w:szCs w:val="24"/>
        </w:rPr>
        <w:lastRenderedPageBreak/>
        <w:t xml:space="preserve">2.6.2.1. </w:t>
      </w:r>
      <w:r w:rsidR="005F10FE" w:rsidRPr="007B54F7">
        <w:rPr>
          <w:rFonts w:ascii="Times New Roman" w:hAnsi="Times New Roman" w:cs="Times New Roman"/>
          <w:color w:val="auto"/>
          <w:sz w:val="24"/>
          <w:szCs w:val="24"/>
        </w:rPr>
        <w:t>Модуль «Ключевые общешкольные дела»</w:t>
      </w:r>
      <w:bookmarkEnd w:id="92"/>
    </w:p>
    <w:p w:rsidR="005F10FE" w:rsidRPr="007B54F7" w:rsidRDefault="005F10FE" w:rsidP="007B54F7">
      <w:pPr>
        <w:widowControl/>
        <w:ind w:firstLine="851"/>
        <w:rPr>
          <w:color w:val="auto"/>
          <w:sz w:val="24"/>
          <w:szCs w:val="24"/>
        </w:rPr>
      </w:pPr>
      <w:r w:rsidRPr="007B54F7">
        <w:rPr>
          <w:color w:val="auto"/>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5F10FE" w:rsidRPr="007B54F7" w:rsidRDefault="005F10FE" w:rsidP="007B54F7">
      <w:pPr>
        <w:widowControl/>
        <w:ind w:firstLine="851"/>
        <w:rPr>
          <w:color w:val="auto"/>
          <w:sz w:val="24"/>
          <w:szCs w:val="24"/>
        </w:rPr>
      </w:pPr>
      <w:r w:rsidRPr="007B54F7">
        <w:rPr>
          <w:color w:val="auto"/>
          <w:sz w:val="24"/>
          <w:szCs w:val="24"/>
        </w:rPr>
        <w:t xml:space="preserve">Для этого в образовательной организации используются следующие формы работы. </w:t>
      </w:r>
    </w:p>
    <w:p w:rsidR="005F10FE" w:rsidRPr="007B54F7" w:rsidRDefault="005F10FE" w:rsidP="007B54F7">
      <w:pPr>
        <w:widowControl/>
        <w:ind w:firstLine="708"/>
        <w:rPr>
          <w:b/>
          <w:bCs/>
          <w:color w:val="auto"/>
          <w:kern w:val="36"/>
          <w:sz w:val="24"/>
          <w:szCs w:val="24"/>
        </w:rPr>
      </w:pPr>
      <w:r w:rsidRPr="007B54F7">
        <w:rPr>
          <w:b/>
          <w:color w:val="auto"/>
          <w:sz w:val="24"/>
          <w:szCs w:val="24"/>
        </w:rPr>
        <w:t>На внешкольном уровне:</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(взаимодействие со школами ДНР в части проведения совместных патриотических и благотворительных акций «Мы вместе», телемостов, онлайн экскурсий по достопримечательностям малой Родины; участие в проекте «Правовой десант» и т.д.);</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(организация тематический круглых столов с лекторами ВУЗов, представителями родительской общественности);</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(спортивные праздники на 1 мая, участие в организации патриотических мероприятий в центре патриотической работы «Победа», организация районных праздников для жителей к 9 мая в парке имени В. Черевичкина).</w:t>
      </w:r>
    </w:p>
    <w:p w:rsidR="005F10FE" w:rsidRPr="007B54F7" w:rsidRDefault="005F10FE" w:rsidP="007B54F7">
      <w:pPr>
        <w:widowControl/>
        <w:ind w:firstLine="708"/>
        <w:rPr>
          <w:b/>
          <w:color w:val="auto"/>
          <w:sz w:val="24"/>
          <w:szCs w:val="24"/>
        </w:rPr>
      </w:pPr>
      <w:r w:rsidRPr="007B54F7">
        <w:rPr>
          <w:b/>
          <w:color w:val="auto"/>
          <w:sz w:val="24"/>
          <w:szCs w:val="24"/>
        </w:rPr>
        <w:t xml:space="preserve">На школьном уровне: </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5F10FE" w:rsidRPr="007B54F7" w:rsidRDefault="005F10FE" w:rsidP="007B54F7">
      <w:pPr>
        <w:widowControl/>
        <w:rPr>
          <w:color w:val="auto"/>
          <w:sz w:val="24"/>
          <w:szCs w:val="24"/>
        </w:rPr>
      </w:pPr>
      <w:r w:rsidRPr="007B54F7">
        <w:rPr>
          <w:color w:val="auto"/>
          <w:sz w:val="24"/>
          <w:szCs w:val="24"/>
        </w:rPr>
        <w:t>Еженедельно:</w:t>
      </w:r>
    </w:p>
    <w:p w:rsidR="005F10FE" w:rsidRPr="007B54F7" w:rsidRDefault="005F10FE" w:rsidP="007B54F7">
      <w:pPr>
        <w:widowControl/>
        <w:rPr>
          <w:color w:val="auto"/>
          <w:sz w:val="24"/>
          <w:szCs w:val="24"/>
        </w:rPr>
      </w:pPr>
      <w:r w:rsidRPr="007B54F7">
        <w:rPr>
          <w:color w:val="auto"/>
          <w:sz w:val="24"/>
          <w:szCs w:val="24"/>
        </w:rPr>
        <w:t xml:space="preserve">церемониал поднятия Государственного флага; </w:t>
      </w:r>
    </w:p>
    <w:p w:rsidR="005F10FE" w:rsidRPr="007B54F7" w:rsidRDefault="005F10FE" w:rsidP="007B54F7">
      <w:pPr>
        <w:widowControl/>
        <w:rPr>
          <w:color w:val="auto"/>
          <w:sz w:val="24"/>
          <w:szCs w:val="24"/>
        </w:rPr>
      </w:pPr>
      <w:r w:rsidRPr="007B54F7">
        <w:rPr>
          <w:color w:val="auto"/>
          <w:sz w:val="24"/>
          <w:szCs w:val="24"/>
        </w:rPr>
        <w:t>церемониалы поощрения социальной успешности и проявленной жизненной активности.</w:t>
      </w:r>
    </w:p>
    <w:p w:rsidR="005F10FE" w:rsidRPr="007B54F7" w:rsidRDefault="005F10FE" w:rsidP="007B54F7">
      <w:pPr>
        <w:widowControl/>
        <w:rPr>
          <w:color w:val="auto"/>
          <w:sz w:val="24"/>
          <w:szCs w:val="24"/>
        </w:rPr>
      </w:pPr>
      <w:r w:rsidRPr="007B54F7">
        <w:rPr>
          <w:color w:val="auto"/>
          <w:sz w:val="24"/>
          <w:szCs w:val="24"/>
        </w:rPr>
        <w:t>Сентябрь:</w:t>
      </w:r>
    </w:p>
    <w:p w:rsidR="005F10FE" w:rsidRPr="007B54F7" w:rsidRDefault="005F10FE" w:rsidP="007B54F7">
      <w:pPr>
        <w:widowControl/>
        <w:rPr>
          <w:color w:val="auto"/>
          <w:sz w:val="24"/>
          <w:szCs w:val="24"/>
        </w:rPr>
      </w:pPr>
      <w:r w:rsidRPr="007B54F7">
        <w:rPr>
          <w:color w:val="auto"/>
          <w:sz w:val="24"/>
          <w:szCs w:val="24"/>
        </w:rPr>
        <w:t>1 сентября: День знаний;</w:t>
      </w:r>
    </w:p>
    <w:p w:rsidR="005F10FE" w:rsidRPr="007B54F7" w:rsidRDefault="005F10FE" w:rsidP="007B54F7">
      <w:pPr>
        <w:widowControl/>
        <w:rPr>
          <w:color w:val="auto"/>
          <w:sz w:val="24"/>
          <w:szCs w:val="24"/>
        </w:rPr>
      </w:pPr>
      <w:r w:rsidRPr="007B54F7">
        <w:rPr>
          <w:color w:val="auto"/>
          <w:sz w:val="24"/>
          <w:szCs w:val="24"/>
        </w:rPr>
        <w:t>3 сентября: День окончания Второй мировой войны, День солидарности в борьбе с терроризмом;</w:t>
      </w:r>
    </w:p>
    <w:p w:rsidR="005F10FE" w:rsidRPr="007B54F7" w:rsidRDefault="005F10FE" w:rsidP="007B54F7">
      <w:pPr>
        <w:widowControl/>
        <w:rPr>
          <w:color w:val="auto"/>
          <w:sz w:val="24"/>
          <w:szCs w:val="24"/>
        </w:rPr>
      </w:pPr>
      <w:r w:rsidRPr="007B54F7">
        <w:rPr>
          <w:color w:val="auto"/>
          <w:sz w:val="24"/>
          <w:szCs w:val="24"/>
        </w:rPr>
        <w:t>8 сентября: Международный день распространения грамотности.</w:t>
      </w:r>
    </w:p>
    <w:p w:rsidR="005F10FE" w:rsidRPr="007B54F7" w:rsidRDefault="005F10FE" w:rsidP="007B54F7">
      <w:pPr>
        <w:widowControl/>
        <w:rPr>
          <w:color w:val="auto"/>
          <w:sz w:val="24"/>
          <w:szCs w:val="24"/>
        </w:rPr>
      </w:pPr>
      <w:r w:rsidRPr="007B54F7">
        <w:rPr>
          <w:color w:val="auto"/>
          <w:sz w:val="24"/>
          <w:szCs w:val="24"/>
        </w:rPr>
        <w:t>Октябрь:</w:t>
      </w:r>
    </w:p>
    <w:p w:rsidR="005F10FE" w:rsidRPr="007B54F7" w:rsidRDefault="005F10FE" w:rsidP="007B54F7">
      <w:pPr>
        <w:widowControl/>
        <w:rPr>
          <w:color w:val="auto"/>
          <w:sz w:val="24"/>
          <w:szCs w:val="24"/>
        </w:rPr>
      </w:pPr>
      <w:r w:rsidRPr="007B54F7">
        <w:rPr>
          <w:color w:val="auto"/>
          <w:sz w:val="24"/>
          <w:szCs w:val="24"/>
        </w:rPr>
        <w:t>1 октября: Международный день пожилых людей; Международный день музыки;</w:t>
      </w:r>
    </w:p>
    <w:p w:rsidR="005F10FE" w:rsidRPr="007B54F7" w:rsidRDefault="005F10FE" w:rsidP="007B54F7">
      <w:pPr>
        <w:widowControl/>
        <w:rPr>
          <w:color w:val="auto"/>
          <w:sz w:val="24"/>
          <w:szCs w:val="24"/>
        </w:rPr>
      </w:pPr>
      <w:r w:rsidRPr="007B54F7">
        <w:rPr>
          <w:color w:val="auto"/>
          <w:sz w:val="24"/>
          <w:szCs w:val="24"/>
        </w:rPr>
        <w:t>4 октября: День защиты животных;</w:t>
      </w:r>
    </w:p>
    <w:p w:rsidR="005F10FE" w:rsidRPr="007B54F7" w:rsidRDefault="005F10FE" w:rsidP="007B54F7">
      <w:pPr>
        <w:widowControl/>
        <w:rPr>
          <w:color w:val="auto"/>
          <w:sz w:val="24"/>
          <w:szCs w:val="24"/>
        </w:rPr>
      </w:pPr>
      <w:r w:rsidRPr="007B54F7">
        <w:rPr>
          <w:color w:val="auto"/>
          <w:sz w:val="24"/>
          <w:szCs w:val="24"/>
        </w:rPr>
        <w:t>5 октября: День учителя;</w:t>
      </w:r>
    </w:p>
    <w:p w:rsidR="005F10FE" w:rsidRPr="007B54F7" w:rsidRDefault="005F10FE" w:rsidP="007B54F7">
      <w:pPr>
        <w:widowControl/>
        <w:rPr>
          <w:color w:val="auto"/>
          <w:sz w:val="24"/>
          <w:szCs w:val="24"/>
        </w:rPr>
      </w:pPr>
      <w:r w:rsidRPr="007B54F7">
        <w:rPr>
          <w:color w:val="auto"/>
          <w:sz w:val="24"/>
          <w:szCs w:val="24"/>
        </w:rPr>
        <w:t>25 октября: Международный день школьных библиотек;</w:t>
      </w:r>
    </w:p>
    <w:p w:rsidR="005F10FE" w:rsidRPr="007B54F7" w:rsidRDefault="005F10FE" w:rsidP="007B54F7">
      <w:pPr>
        <w:widowControl/>
        <w:rPr>
          <w:color w:val="auto"/>
          <w:sz w:val="24"/>
          <w:szCs w:val="24"/>
        </w:rPr>
      </w:pPr>
      <w:r w:rsidRPr="007B54F7">
        <w:rPr>
          <w:color w:val="auto"/>
          <w:sz w:val="24"/>
          <w:szCs w:val="24"/>
        </w:rPr>
        <w:t>Третье воскресенье октября: День отца.</w:t>
      </w:r>
    </w:p>
    <w:p w:rsidR="005F10FE" w:rsidRPr="007B54F7" w:rsidRDefault="005F10FE" w:rsidP="007B54F7">
      <w:pPr>
        <w:widowControl/>
        <w:rPr>
          <w:color w:val="auto"/>
          <w:sz w:val="24"/>
          <w:szCs w:val="24"/>
        </w:rPr>
      </w:pPr>
      <w:r w:rsidRPr="007B54F7">
        <w:rPr>
          <w:color w:val="auto"/>
          <w:sz w:val="24"/>
          <w:szCs w:val="24"/>
        </w:rPr>
        <w:t>Ноябрь:</w:t>
      </w:r>
    </w:p>
    <w:p w:rsidR="005F10FE" w:rsidRPr="007B54F7" w:rsidRDefault="005F10FE" w:rsidP="007B54F7">
      <w:pPr>
        <w:widowControl/>
        <w:rPr>
          <w:color w:val="auto"/>
          <w:sz w:val="24"/>
          <w:szCs w:val="24"/>
        </w:rPr>
      </w:pPr>
      <w:r w:rsidRPr="007B54F7">
        <w:rPr>
          <w:color w:val="auto"/>
          <w:sz w:val="24"/>
          <w:szCs w:val="24"/>
        </w:rPr>
        <w:t>4 ноября: День народного единства</w:t>
      </w:r>
    </w:p>
    <w:p w:rsidR="005F10FE" w:rsidRPr="007B54F7" w:rsidRDefault="005F10FE" w:rsidP="007B54F7">
      <w:pPr>
        <w:widowControl/>
        <w:rPr>
          <w:color w:val="auto"/>
          <w:sz w:val="24"/>
          <w:szCs w:val="24"/>
        </w:rPr>
      </w:pPr>
      <w:r w:rsidRPr="007B54F7">
        <w:rPr>
          <w:color w:val="auto"/>
          <w:sz w:val="24"/>
          <w:szCs w:val="24"/>
        </w:rPr>
        <w:t>8 ноября: День памяти погибших при исполнении служебных обязанностей сотрудников органов внутренних дел России;</w:t>
      </w:r>
    </w:p>
    <w:p w:rsidR="005F10FE" w:rsidRPr="007B54F7" w:rsidRDefault="005F10FE" w:rsidP="007B54F7">
      <w:pPr>
        <w:widowControl/>
        <w:rPr>
          <w:color w:val="auto"/>
          <w:sz w:val="24"/>
          <w:szCs w:val="24"/>
        </w:rPr>
      </w:pPr>
      <w:r w:rsidRPr="007B54F7">
        <w:rPr>
          <w:color w:val="auto"/>
          <w:sz w:val="24"/>
          <w:szCs w:val="24"/>
        </w:rPr>
        <w:t>Последнее воскресенье ноября: День Матери;</w:t>
      </w:r>
    </w:p>
    <w:p w:rsidR="005F10FE" w:rsidRPr="007B54F7" w:rsidRDefault="005F10FE" w:rsidP="007B54F7">
      <w:pPr>
        <w:widowControl/>
        <w:rPr>
          <w:color w:val="auto"/>
          <w:sz w:val="24"/>
          <w:szCs w:val="24"/>
        </w:rPr>
      </w:pPr>
      <w:r w:rsidRPr="007B54F7">
        <w:rPr>
          <w:color w:val="auto"/>
          <w:sz w:val="24"/>
          <w:szCs w:val="24"/>
        </w:rPr>
        <w:t>30 ноября: День Государственного герба Российской Федерации.</w:t>
      </w:r>
    </w:p>
    <w:p w:rsidR="005F10FE" w:rsidRPr="007B54F7" w:rsidRDefault="005F10FE" w:rsidP="007B54F7">
      <w:pPr>
        <w:widowControl/>
        <w:rPr>
          <w:color w:val="auto"/>
          <w:sz w:val="24"/>
          <w:szCs w:val="24"/>
        </w:rPr>
      </w:pPr>
      <w:r w:rsidRPr="007B54F7">
        <w:rPr>
          <w:color w:val="auto"/>
          <w:sz w:val="24"/>
          <w:szCs w:val="24"/>
        </w:rPr>
        <w:t>Декабрь:</w:t>
      </w:r>
    </w:p>
    <w:p w:rsidR="005F10FE" w:rsidRPr="007B54F7" w:rsidRDefault="005F10FE" w:rsidP="007B54F7">
      <w:pPr>
        <w:widowControl/>
        <w:rPr>
          <w:color w:val="auto"/>
          <w:sz w:val="24"/>
          <w:szCs w:val="24"/>
        </w:rPr>
      </w:pPr>
      <w:r w:rsidRPr="007B54F7">
        <w:rPr>
          <w:color w:val="auto"/>
          <w:sz w:val="24"/>
          <w:szCs w:val="24"/>
        </w:rPr>
        <w:t>3 декабря: День неизвестного солдата; Международный день инвалидов;</w:t>
      </w:r>
    </w:p>
    <w:p w:rsidR="005F10FE" w:rsidRPr="007B54F7" w:rsidRDefault="005F10FE" w:rsidP="007B54F7">
      <w:pPr>
        <w:widowControl/>
        <w:rPr>
          <w:color w:val="auto"/>
          <w:sz w:val="24"/>
          <w:szCs w:val="24"/>
        </w:rPr>
      </w:pPr>
      <w:r w:rsidRPr="007B54F7">
        <w:rPr>
          <w:color w:val="auto"/>
          <w:sz w:val="24"/>
          <w:szCs w:val="24"/>
        </w:rPr>
        <w:t>5 декабря: День добровольца (волонтера) в России;</w:t>
      </w:r>
    </w:p>
    <w:p w:rsidR="005F10FE" w:rsidRPr="007B54F7" w:rsidRDefault="005F10FE" w:rsidP="007B54F7">
      <w:pPr>
        <w:widowControl/>
        <w:rPr>
          <w:color w:val="auto"/>
          <w:sz w:val="24"/>
          <w:szCs w:val="24"/>
        </w:rPr>
      </w:pPr>
      <w:r w:rsidRPr="007B54F7">
        <w:rPr>
          <w:color w:val="auto"/>
          <w:sz w:val="24"/>
          <w:szCs w:val="24"/>
        </w:rPr>
        <w:lastRenderedPageBreak/>
        <w:t>9 декабря: День Героев Отечества;</w:t>
      </w:r>
    </w:p>
    <w:p w:rsidR="005F10FE" w:rsidRPr="007B54F7" w:rsidRDefault="005F10FE" w:rsidP="007B54F7">
      <w:pPr>
        <w:widowControl/>
        <w:rPr>
          <w:color w:val="auto"/>
          <w:sz w:val="24"/>
          <w:szCs w:val="24"/>
        </w:rPr>
      </w:pPr>
      <w:r w:rsidRPr="007B54F7">
        <w:rPr>
          <w:color w:val="auto"/>
          <w:sz w:val="24"/>
          <w:szCs w:val="24"/>
        </w:rPr>
        <w:t>12 декабря: День Конституции Российской Федерации.</w:t>
      </w:r>
    </w:p>
    <w:p w:rsidR="005F10FE" w:rsidRPr="007B54F7" w:rsidRDefault="005F10FE" w:rsidP="007B54F7">
      <w:pPr>
        <w:widowControl/>
        <w:rPr>
          <w:color w:val="auto"/>
          <w:sz w:val="24"/>
          <w:szCs w:val="24"/>
        </w:rPr>
      </w:pPr>
      <w:r w:rsidRPr="007B54F7">
        <w:rPr>
          <w:color w:val="auto"/>
          <w:sz w:val="24"/>
          <w:szCs w:val="24"/>
        </w:rPr>
        <w:t>Январь:</w:t>
      </w:r>
    </w:p>
    <w:p w:rsidR="005F10FE" w:rsidRPr="007B54F7" w:rsidRDefault="005F10FE" w:rsidP="007B54F7">
      <w:pPr>
        <w:widowControl/>
        <w:rPr>
          <w:color w:val="auto"/>
          <w:sz w:val="24"/>
          <w:szCs w:val="24"/>
        </w:rPr>
      </w:pPr>
      <w:r w:rsidRPr="007B54F7">
        <w:rPr>
          <w:color w:val="auto"/>
          <w:sz w:val="24"/>
          <w:szCs w:val="24"/>
        </w:rPr>
        <w:t>25 января: День российского студенчества;</w:t>
      </w:r>
    </w:p>
    <w:p w:rsidR="005F10FE" w:rsidRPr="007B54F7" w:rsidRDefault="005F10FE" w:rsidP="007B54F7">
      <w:pPr>
        <w:widowControl/>
        <w:rPr>
          <w:color w:val="auto"/>
          <w:sz w:val="24"/>
          <w:szCs w:val="24"/>
        </w:rPr>
      </w:pPr>
      <w:r w:rsidRPr="007B54F7">
        <w:rPr>
          <w:color w:val="auto"/>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5F10FE" w:rsidRPr="007B54F7" w:rsidRDefault="005F10FE" w:rsidP="007B54F7">
      <w:pPr>
        <w:widowControl/>
        <w:rPr>
          <w:color w:val="auto"/>
          <w:sz w:val="24"/>
          <w:szCs w:val="24"/>
        </w:rPr>
      </w:pPr>
      <w:r w:rsidRPr="007B54F7">
        <w:rPr>
          <w:color w:val="auto"/>
          <w:sz w:val="24"/>
          <w:szCs w:val="24"/>
        </w:rPr>
        <w:t>Февраль:</w:t>
      </w:r>
    </w:p>
    <w:p w:rsidR="005F10FE" w:rsidRPr="007B54F7" w:rsidRDefault="005F10FE" w:rsidP="007B54F7">
      <w:pPr>
        <w:widowControl/>
        <w:rPr>
          <w:color w:val="auto"/>
          <w:sz w:val="24"/>
          <w:szCs w:val="24"/>
        </w:rPr>
      </w:pPr>
      <w:r w:rsidRPr="007B54F7">
        <w:rPr>
          <w:color w:val="auto"/>
          <w:sz w:val="24"/>
          <w:szCs w:val="24"/>
        </w:rPr>
        <w:t>2 февраля: День разгрома советскими войсками немецко-фашистских войск в Сталинградской битве;</w:t>
      </w:r>
    </w:p>
    <w:p w:rsidR="005F10FE" w:rsidRPr="007B54F7" w:rsidRDefault="005F10FE" w:rsidP="007B54F7">
      <w:pPr>
        <w:widowControl/>
        <w:rPr>
          <w:color w:val="auto"/>
          <w:sz w:val="24"/>
          <w:szCs w:val="24"/>
        </w:rPr>
      </w:pPr>
      <w:r w:rsidRPr="007B54F7">
        <w:rPr>
          <w:color w:val="auto"/>
          <w:sz w:val="24"/>
          <w:szCs w:val="24"/>
        </w:rPr>
        <w:t>8 февраля: День российской науки;</w:t>
      </w:r>
    </w:p>
    <w:p w:rsidR="005F10FE" w:rsidRPr="007B54F7" w:rsidRDefault="005F10FE" w:rsidP="007B54F7">
      <w:pPr>
        <w:widowControl/>
        <w:rPr>
          <w:color w:val="auto"/>
          <w:sz w:val="24"/>
          <w:szCs w:val="24"/>
        </w:rPr>
      </w:pPr>
      <w:r w:rsidRPr="007B54F7">
        <w:rPr>
          <w:color w:val="auto"/>
          <w:sz w:val="24"/>
          <w:szCs w:val="24"/>
        </w:rPr>
        <w:t>15 февраля: День памяти о россиянах, исполнявших служебный долг за пределами Отечества;</w:t>
      </w:r>
    </w:p>
    <w:p w:rsidR="005F10FE" w:rsidRPr="007B54F7" w:rsidRDefault="005F10FE" w:rsidP="007B54F7">
      <w:pPr>
        <w:widowControl/>
        <w:rPr>
          <w:color w:val="auto"/>
          <w:sz w:val="24"/>
          <w:szCs w:val="24"/>
        </w:rPr>
      </w:pPr>
      <w:r w:rsidRPr="007B54F7">
        <w:rPr>
          <w:color w:val="auto"/>
          <w:sz w:val="24"/>
          <w:szCs w:val="24"/>
        </w:rPr>
        <w:t>21 февраля: Международный день родного языка;</w:t>
      </w:r>
    </w:p>
    <w:p w:rsidR="005F10FE" w:rsidRPr="007B54F7" w:rsidRDefault="005F10FE" w:rsidP="007B54F7">
      <w:pPr>
        <w:widowControl/>
        <w:rPr>
          <w:color w:val="auto"/>
          <w:sz w:val="24"/>
          <w:szCs w:val="24"/>
        </w:rPr>
      </w:pPr>
      <w:r w:rsidRPr="007B54F7">
        <w:rPr>
          <w:color w:val="auto"/>
          <w:sz w:val="24"/>
          <w:szCs w:val="24"/>
        </w:rPr>
        <w:t>23 февраля: День защитника Отечества.</w:t>
      </w:r>
    </w:p>
    <w:p w:rsidR="005F10FE" w:rsidRPr="007B54F7" w:rsidRDefault="005F10FE" w:rsidP="007B54F7">
      <w:pPr>
        <w:widowControl/>
        <w:rPr>
          <w:color w:val="auto"/>
          <w:sz w:val="24"/>
          <w:szCs w:val="24"/>
        </w:rPr>
      </w:pPr>
      <w:r w:rsidRPr="007B54F7">
        <w:rPr>
          <w:color w:val="auto"/>
          <w:sz w:val="24"/>
          <w:szCs w:val="24"/>
        </w:rPr>
        <w:t>Март:</w:t>
      </w:r>
    </w:p>
    <w:p w:rsidR="005F10FE" w:rsidRPr="007B54F7" w:rsidRDefault="005F10FE" w:rsidP="007B54F7">
      <w:pPr>
        <w:widowControl/>
        <w:rPr>
          <w:color w:val="auto"/>
          <w:sz w:val="24"/>
          <w:szCs w:val="24"/>
        </w:rPr>
      </w:pPr>
      <w:r w:rsidRPr="007B54F7">
        <w:rPr>
          <w:color w:val="auto"/>
          <w:sz w:val="24"/>
          <w:szCs w:val="24"/>
        </w:rPr>
        <w:t>8 марта: Международный женский день;</w:t>
      </w:r>
    </w:p>
    <w:p w:rsidR="005F10FE" w:rsidRPr="007B54F7" w:rsidRDefault="005F10FE" w:rsidP="007B54F7">
      <w:pPr>
        <w:widowControl/>
        <w:rPr>
          <w:color w:val="auto"/>
          <w:sz w:val="24"/>
          <w:szCs w:val="24"/>
        </w:rPr>
      </w:pPr>
      <w:r w:rsidRPr="007B54F7">
        <w:rPr>
          <w:color w:val="auto"/>
          <w:sz w:val="24"/>
          <w:szCs w:val="24"/>
        </w:rPr>
        <w:t>18 марта: День воссоединения Крыма с Россией;</w:t>
      </w:r>
    </w:p>
    <w:p w:rsidR="005F10FE" w:rsidRPr="007B54F7" w:rsidRDefault="005F10FE" w:rsidP="007B54F7">
      <w:pPr>
        <w:widowControl/>
        <w:rPr>
          <w:color w:val="auto"/>
          <w:sz w:val="24"/>
          <w:szCs w:val="24"/>
        </w:rPr>
      </w:pPr>
      <w:r w:rsidRPr="007B54F7">
        <w:rPr>
          <w:color w:val="auto"/>
          <w:sz w:val="24"/>
          <w:szCs w:val="24"/>
        </w:rPr>
        <w:t>27 марта: Всемирный день театра.</w:t>
      </w:r>
    </w:p>
    <w:p w:rsidR="005F10FE" w:rsidRPr="007B54F7" w:rsidRDefault="005F10FE" w:rsidP="007B54F7">
      <w:pPr>
        <w:widowControl/>
        <w:rPr>
          <w:color w:val="auto"/>
          <w:sz w:val="24"/>
          <w:szCs w:val="24"/>
        </w:rPr>
      </w:pPr>
      <w:r w:rsidRPr="007B54F7">
        <w:rPr>
          <w:color w:val="auto"/>
          <w:sz w:val="24"/>
          <w:szCs w:val="24"/>
        </w:rPr>
        <w:t>Апрель:</w:t>
      </w:r>
    </w:p>
    <w:p w:rsidR="005F10FE" w:rsidRPr="007B54F7" w:rsidRDefault="005F10FE" w:rsidP="007B54F7">
      <w:pPr>
        <w:widowControl/>
        <w:rPr>
          <w:color w:val="auto"/>
          <w:sz w:val="24"/>
          <w:szCs w:val="24"/>
        </w:rPr>
      </w:pPr>
      <w:r w:rsidRPr="007B54F7">
        <w:rPr>
          <w:color w:val="auto"/>
          <w:sz w:val="24"/>
          <w:szCs w:val="24"/>
        </w:rPr>
        <w:t>12 апреля: День космонавтики.</w:t>
      </w:r>
    </w:p>
    <w:p w:rsidR="005F10FE" w:rsidRPr="007B54F7" w:rsidRDefault="005F10FE" w:rsidP="007B54F7">
      <w:pPr>
        <w:widowControl/>
        <w:rPr>
          <w:color w:val="auto"/>
          <w:sz w:val="24"/>
          <w:szCs w:val="24"/>
        </w:rPr>
      </w:pPr>
      <w:r w:rsidRPr="007B54F7">
        <w:rPr>
          <w:color w:val="auto"/>
          <w:sz w:val="24"/>
          <w:szCs w:val="24"/>
        </w:rPr>
        <w:t>Май:</w:t>
      </w:r>
    </w:p>
    <w:p w:rsidR="005F10FE" w:rsidRPr="007B54F7" w:rsidRDefault="005F10FE" w:rsidP="007B54F7">
      <w:pPr>
        <w:widowControl/>
        <w:rPr>
          <w:color w:val="auto"/>
          <w:sz w:val="24"/>
          <w:szCs w:val="24"/>
        </w:rPr>
      </w:pPr>
      <w:r w:rsidRPr="007B54F7">
        <w:rPr>
          <w:color w:val="auto"/>
          <w:sz w:val="24"/>
          <w:szCs w:val="24"/>
        </w:rPr>
        <w:t>1 мая: Праздник Весны и Труда;</w:t>
      </w:r>
    </w:p>
    <w:p w:rsidR="005F10FE" w:rsidRPr="007B54F7" w:rsidRDefault="005F10FE" w:rsidP="007B54F7">
      <w:pPr>
        <w:widowControl/>
        <w:rPr>
          <w:color w:val="auto"/>
          <w:sz w:val="24"/>
          <w:szCs w:val="24"/>
        </w:rPr>
      </w:pPr>
      <w:r w:rsidRPr="007B54F7">
        <w:rPr>
          <w:color w:val="auto"/>
          <w:sz w:val="24"/>
          <w:szCs w:val="24"/>
        </w:rPr>
        <w:t>9 мая: День Победы;</w:t>
      </w:r>
    </w:p>
    <w:p w:rsidR="005F10FE" w:rsidRPr="007B54F7" w:rsidRDefault="005F10FE" w:rsidP="007B54F7">
      <w:pPr>
        <w:widowControl/>
        <w:rPr>
          <w:color w:val="auto"/>
          <w:sz w:val="24"/>
          <w:szCs w:val="24"/>
        </w:rPr>
      </w:pPr>
      <w:r w:rsidRPr="007B54F7">
        <w:rPr>
          <w:color w:val="auto"/>
          <w:sz w:val="24"/>
          <w:szCs w:val="24"/>
        </w:rPr>
        <w:t>19 мая: День детских общественных организаций России;</w:t>
      </w:r>
    </w:p>
    <w:p w:rsidR="005F10FE" w:rsidRPr="007B54F7" w:rsidRDefault="005F10FE" w:rsidP="007B54F7">
      <w:pPr>
        <w:widowControl/>
        <w:rPr>
          <w:color w:val="auto"/>
          <w:sz w:val="24"/>
          <w:szCs w:val="24"/>
        </w:rPr>
      </w:pPr>
      <w:r w:rsidRPr="007B54F7">
        <w:rPr>
          <w:color w:val="auto"/>
          <w:sz w:val="24"/>
          <w:szCs w:val="24"/>
        </w:rPr>
        <w:t>24 мая: День славянской письменности и культуры.</w:t>
      </w:r>
    </w:p>
    <w:p w:rsidR="005F10FE" w:rsidRPr="007B54F7" w:rsidRDefault="005F10FE" w:rsidP="007B54F7">
      <w:pPr>
        <w:widowControl/>
        <w:rPr>
          <w:color w:val="auto"/>
          <w:sz w:val="24"/>
          <w:szCs w:val="24"/>
        </w:rPr>
      </w:pPr>
      <w:r w:rsidRPr="007B54F7">
        <w:rPr>
          <w:color w:val="auto"/>
          <w:sz w:val="24"/>
          <w:szCs w:val="24"/>
        </w:rPr>
        <w:t>Июнь:</w:t>
      </w:r>
    </w:p>
    <w:p w:rsidR="005F10FE" w:rsidRPr="007B54F7" w:rsidRDefault="005F10FE" w:rsidP="007B54F7">
      <w:pPr>
        <w:widowControl/>
        <w:rPr>
          <w:color w:val="auto"/>
          <w:sz w:val="24"/>
          <w:szCs w:val="24"/>
        </w:rPr>
      </w:pPr>
      <w:r w:rsidRPr="007B54F7">
        <w:rPr>
          <w:color w:val="auto"/>
          <w:sz w:val="24"/>
          <w:szCs w:val="24"/>
        </w:rPr>
        <w:t>1 июня: День защиты детей;</w:t>
      </w:r>
    </w:p>
    <w:p w:rsidR="005F10FE" w:rsidRPr="007B54F7" w:rsidRDefault="005F10FE" w:rsidP="007B54F7">
      <w:pPr>
        <w:widowControl/>
        <w:rPr>
          <w:color w:val="auto"/>
          <w:sz w:val="24"/>
          <w:szCs w:val="24"/>
        </w:rPr>
      </w:pPr>
      <w:r w:rsidRPr="007B54F7">
        <w:rPr>
          <w:color w:val="auto"/>
          <w:sz w:val="24"/>
          <w:szCs w:val="24"/>
        </w:rPr>
        <w:t>6 июня: День русского языка;</w:t>
      </w:r>
    </w:p>
    <w:p w:rsidR="005F10FE" w:rsidRPr="007B54F7" w:rsidRDefault="005F10FE" w:rsidP="007B54F7">
      <w:pPr>
        <w:widowControl/>
        <w:rPr>
          <w:color w:val="auto"/>
          <w:sz w:val="24"/>
          <w:szCs w:val="24"/>
        </w:rPr>
      </w:pPr>
      <w:r w:rsidRPr="007B54F7">
        <w:rPr>
          <w:color w:val="auto"/>
          <w:sz w:val="24"/>
          <w:szCs w:val="24"/>
        </w:rPr>
        <w:t>12 июня: День России;</w:t>
      </w:r>
    </w:p>
    <w:p w:rsidR="005F10FE" w:rsidRPr="007B54F7" w:rsidRDefault="005F10FE" w:rsidP="007B54F7">
      <w:pPr>
        <w:widowControl/>
        <w:rPr>
          <w:color w:val="auto"/>
          <w:sz w:val="24"/>
          <w:szCs w:val="24"/>
        </w:rPr>
      </w:pPr>
      <w:r w:rsidRPr="007B54F7">
        <w:rPr>
          <w:color w:val="auto"/>
          <w:sz w:val="24"/>
          <w:szCs w:val="24"/>
        </w:rPr>
        <w:t>22 июня: День памяти и скорби;</w:t>
      </w:r>
    </w:p>
    <w:p w:rsidR="005F10FE" w:rsidRPr="007B54F7" w:rsidRDefault="005F10FE" w:rsidP="007B54F7">
      <w:pPr>
        <w:widowControl/>
        <w:rPr>
          <w:color w:val="auto"/>
          <w:sz w:val="24"/>
          <w:szCs w:val="24"/>
        </w:rPr>
      </w:pPr>
      <w:r w:rsidRPr="007B54F7">
        <w:rPr>
          <w:color w:val="auto"/>
          <w:sz w:val="24"/>
          <w:szCs w:val="24"/>
        </w:rPr>
        <w:t>27 июня: День молодежи.</w:t>
      </w:r>
    </w:p>
    <w:p w:rsidR="005F10FE" w:rsidRPr="007B54F7" w:rsidRDefault="005F10FE" w:rsidP="007B54F7">
      <w:pPr>
        <w:widowControl/>
        <w:rPr>
          <w:color w:val="auto"/>
          <w:sz w:val="24"/>
          <w:szCs w:val="24"/>
        </w:rPr>
      </w:pPr>
      <w:r w:rsidRPr="007B54F7">
        <w:rPr>
          <w:color w:val="auto"/>
          <w:sz w:val="24"/>
          <w:szCs w:val="24"/>
        </w:rPr>
        <w:t>Июль:</w:t>
      </w:r>
    </w:p>
    <w:p w:rsidR="005F10FE" w:rsidRPr="007B54F7" w:rsidRDefault="005F10FE" w:rsidP="007B54F7">
      <w:pPr>
        <w:widowControl/>
        <w:rPr>
          <w:color w:val="auto"/>
          <w:sz w:val="24"/>
          <w:szCs w:val="24"/>
        </w:rPr>
      </w:pPr>
      <w:r w:rsidRPr="007B54F7">
        <w:rPr>
          <w:color w:val="auto"/>
          <w:sz w:val="24"/>
          <w:szCs w:val="24"/>
        </w:rPr>
        <w:t>8 июля: День семьи, любви и верности.</w:t>
      </w:r>
    </w:p>
    <w:p w:rsidR="005F10FE" w:rsidRPr="007B54F7" w:rsidRDefault="005F10FE" w:rsidP="007B54F7">
      <w:pPr>
        <w:widowControl/>
        <w:rPr>
          <w:color w:val="auto"/>
          <w:sz w:val="24"/>
          <w:szCs w:val="24"/>
        </w:rPr>
      </w:pPr>
      <w:r w:rsidRPr="007B54F7">
        <w:rPr>
          <w:color w:val="auto"/>
          <w:sz w:val="24"/>
          <w:szCs w:val="24"/>
        </w:rPr>
        <w:t>Август:</w:t>
      </w:r>
    </w:p>
    <w:p w:rsidR="005F10FE" w:rsidRPr="007B54F7" w:rsidRDefault="005F10FE" w:rsidP="007B54F7">
      <w:pPr>
        <w:widowControl/>
        <w:rPr>
          <w:color w:val="auto"/>
          <w:sz w:val="24"/>
          <w:szCs w:val="24"/>
        </w:rPr>
      </w:pPr>
      <w:r w:rsidRPr="007B54F7">
        <w:rPr>
          <w:color w:val="auto"/>
          <w:sz w:val="24"/>
          <w:szCs w:val="24"/>
        </w:rPr>
        <w:t>12 августа: День физкультурника;</w:t>
      </w:r>
    </w:p>
    <w:p w:rsidR="005F10FE" w:rsidRPr="007B54F7" w:rsidRDefault="005F10FE" w:rsidP="007B54F7">
      <w:pPr>
        <w:widowControl/>
        <w:rPr>
          <w:color w:val="auto"/>
          <w:sz w:val="24"/>
          <w:szCs w:val="24"/>
        </w:rPr>
      </w:pPr>
      <w:r w:rsidRPr="007B54F7">
        <w:rPr>
          <w:color w:val="auto"/>
          <w:sz w:val="24"/>
          <w:szCs w:val="24"/>
        </w:rPr>
        <w:t>22 августа: День Государственного флага Российской Федерации;</w:t>
      </w:r>
    </w:p>
    <w:p w:rsidR="005F10FE" w:rsidRPr="007B54F7" w:rsidRDefault="005F10FE" w:rsidP="007B54F7">
      <w:pPr>
        <w:widowControl/>
        <w:rPr>
          <w:color w:val="auto"/>
          <w:sz w:val="24"/>
          <w:szCs w:val="24"/>
        </w:rPr>
      </w:pPr>
      <w:r w:rsidRPr="007B54F7">
        <w:rPr>
          <w:color w:val="auto"/>
          <w:sz w:val="24"/>
          <w:szCs w:val="24"/>
        </w:rPr>
        <w:t>27 августа: День российского кино.</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(проведение еженедельных линеек с поднятием флага РФ и вручением дипломов и грамот обучающимся, поощрение победителей конкурсов, олимпиад, объявление результатов работы ДМОО школы и награждение руководителей по итогам года); </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участие во всероссийских акциях, посвящённых значимым событиям в России, мире («Бессмертный полк», «Георгиевская лента», «Удели внимание ветерану», «Неделя добра», «Мы за ЗОЖ!», «Привет из космоса», «Трех цветов российский флаг» и др.)</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(«Вручение аттестатов 9 и 11 классам», «Торжественные линейки», «До свидания, первый класс!»; «Прощание с букварем», «В первый класс»).</w:t>
      </w:r>
    </w:p>
    <w:p w:rsidR="005F10FE" w:rsidRPr="007B54F7" w:rsidRDefault="005F10FE" w:rsidP="007B54F7">
      <w:pPr>
        <w:widowControl/>
        <w:ind w:firstLine="708"/>
        <w:rPr>
          <w:b/>
          <w:color w:val="auto"/>
          <w:sz w:val="24"/>
          <w:szCs w:val="24"/>
        </w:rPr>
      </w:pPr>
      <w:r w:rsidRPr="007B54F7">
        <w:rPr>
          <w:b/>
          <w:color w:val="auto"/>
          <w:sz w:val="24"/>
          <w:szCs w:val="24"/>
        </w:rPr>
        <w:t xml:space="preserve">На уровне классов: </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5F10FE" w:rsidRPr="007B54F7" w:rsidRDefault="005F10FE" w:rsidP="007B54F7">
      <w:pPr>
        <w:widowControl/>
        <w:rPr>
          <w:color w:val="auto"/>
          <w:sz w:val="24"/>
          <w:szCs w:val="24"/>
        </w:rPr>
      </w:pPr>
      <w:r w:rsidRPr="007B54F7">
        <w:rPr>
          <w:color w:val="auto"/>
          <w:sz w:val="24"/>
          <w:szCs w:val="24"/>
        </w:rPr>
        <w:lastRenderedPageBreak/>
        <w:sym w:font="Symbol" w:char="F0B7"/>
      </w:r>
      <w:r w:rsidRPr="007B54F7">
        <w:rPr>
          <w:color w:val="auto"/>
          <w:sz w:val="24"/>
          <w:szCs w:val="24"/>
        </w:rPr>
        <w:t xml:space="preserve"> участие школьных классов в реализации общешкольных ключевых дел; </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5F10FE" w:rsidRPr="007B54F7" w:rsidRDefault="005F10FE" w:rsidP="007B54F7">
      <w:pPr>
        <w:widowControl/>
        <w:ind w:firstLine="708"/>
        <w:rPr>
          <w:b/>
          <w:color w:val="auto"/>
          <w:sz w:val="24"/>
          <w:szCs w:val="24"/>
        </w:rPr>
      </w:pPr>
      <w:r w:rsidRPr="007B54F7">
        <w:rPr>
          <w:b/>
          <w:color w:val="auto"/>
          <w:sz w:val="24"/>
          <w:szCs w:val="24"/>
        </w:rPr>
        <w:t xml:space="preserve">На индивидуальном уровне: </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индивидуальная помощь ребенку (при необходимости) в освоении навыков подготовки, проведения и анализа ключевых дел; </w:t>
      </w:r>
    </w:p>
    <w:p w:rsidR="005F10FE" w:rsidRPr="007B54F7" w:rsidRDefault="005F10FE" w:rsidP="007B54F7">
      <w:pPr>
        <w:widowControl/>
        <w:rPr>
          <w:color w:val="auto"/>
          <w:sz w:val="24"/>
          <w:szCs w:val="24"/>
        </w:rPr>
      </w:pPr>
      <w:r w:rsidRPr="007B54F7">
        <w:rPr>
          <w:color w:val="auto"/>
          <w:sz w:val="24"/>
          <w:szCs w:val="24"/>
        </w:rPr>
        <w:sym w:font="Symbol" w:char="F0B7"/>
      </w:r>
      <w:r w:rsidRPr="007B54F7">
        <w:rPr>
          <w:color w:val="auto"/>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5F10FE" w:rsidRPr="007B54F7" w:rsidRDefault="005F10FE" w:rsidP="007B54F7">
      <w:pPr>
        <w:widowControl/>
        <w:rPr>
          <w:bCs/>
          <w:color w:val="auto"/>
          <w:kern w:val="36"/>
          <w:sz w:val="24"/>
          <w:szCs w:val="24"/>
        </w:rPr>
      </w:pPr>
      <w:r w:rsidRPr="007B54F7">
        <w:rPr>
          <w:color w:val="auto"/>
          <w:sz w:val="24"/>
          <w:szCs w:val="24"/>
        </w:rPr>
        <w:sym w:font="Symbol" w:char="F0B7"/>
      </w:r>
      <w:r w:rsidRPr="007B54F7">
        <w:rPr>
          <w:color w:val="auto"/>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1D6B99" w:rsidRPr="007B54F7" w:rsidRDefault="005F10FE" w:rsidP="007B54F7">
      <w:pPr>
        <w:pStyle w:val="4"/>
        <w:jc w:val="center"/>
        <w:rPr>
          <w:rFonts w:ascii="Times New Roman" w:hAnsi="Times New Roman" w:cs="Times New Roman"/>
          <w:color w:val="auto"/>
          <w:sz w:val="24"/>
          <w:szCs w:val="24"/>
        </w:rPr>
      </w:pPr>
      <w:bookmarkStart w:id="93" w:name="_Toc142862453"/>
      <w:r w:rsidRPr="007B54F7">
        <w:rPr>
          <w:rFonts w:ascii="Times New Roman" w:hAnsi="Times New Roman" w:cs="Times New Roman"/>
          <w:color w:val="auto"/>
          <w:sz w:val="24"/>
          <w:szCs w:val="24"/>
        </w:rPr>
        <w:t xml:space="preserve">2.6.2.2. </w:t>
      </w:r>
      <w:r w:rsidR="00702332" w:rsidRPr="007B54F7">
        <w:rPr>
          <w:rFonts w:ascii="Times New Roman" w:hAnsi="Times New Roman" w:cs="Times New Roman"/>
          <w:color w:val="auto"/>
          <w:sz w:val="24"/>
          <w:szCs w:val="24"/>
        </w:rPr>
        <w:t>Мо</w:t>
      </w:r>
      <w:r w:rsidR="0035752F" w:rsidRPr="007B54F7">
        <w:rPr>
          <w:rFonts w:ascii="Times New Roman" w:hAnsi="Times New Roman" w:cs="Times New Roman"/>
          <w:color w:val="auto"/>
          <w:sz w:val="24"/>
          <w:szCs w:val="24"/>
        </w:rPr>
        <w:t>дуль «Школьный урок</w:t>
      </w:r>
      <w:r w:rsidR="00702332" w:rsidRPr="007B54F7">
        <w:rPr>
          <w:rFonts w:ascii="Times New Roman" w:hAnsi="Times New Roman" w:cs="Times New Roman"/>
          <w:color w:val="auto"/>
          <w:sz w:val="24"/>
          <w:szCs w:val="24"/>
        </w:rPr>
        <w:t>».</w:t>
      </w:r>
      <w:bookmarkEnd w:id="93"/>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Pr="007B54F7" w:rsidRDefault="0065659F" w:rsidP="007B54F7">
      <w:pPr>
        <w:pStyle w:val="210"/>
        <w:shd w:val="clear" w:color="auto" w:fill="auto"/>
        <w:spacing w:before="0" w:after="0" w:line="240" w:lineRule="auto"/>
        <w:ind w:firstLine="780"/>
        <w:rPr>
          <w:sz w:val="24"/>
          <w:szCs w:val="24"/>
        </w:rPr>
      </w:pPr>
      <w:r w:rsidRPr="007B54F7">
        <w:rPr>
          <w:sz w:val="24"/>
          <w:szCs w:val="24"/>
        </w:rPr>
        <w:t xml:space="preserve">▪ </w:t>
      </w:r>
      <w:r w:rsidR="00702332" w:rsidRPr="007B54F7">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Pr="007B54F7" w:rsidRDefault="0065659F" w:rsidP="007B54F7">
      <w:pPr>
        <w:pStyle w:val="210"/>
        <w:shd w:val="clear" w:color="auto" w:fill="auto"/>
        <w:spacing w:before="0" w:after="0" w:line="240" w:lineRule="auto"/>
        <w:ind w:firstLine="780"/>
        <w:rPr>
          <w:sz w:val="24"/>
          <w:szCs w:val="24"/>
        </w:rPr>
      </w:pPr>
      <w:r w:rsidRPr="007B54F7">
        <w:rPr>
          <w:sz w:val="24"/>
          <w:szCs w:val="24"/>
        </w:rPr>
        <w:t xml:space="preserve">▪ </w:t>
      </w:r>
      <w:r w:rsidR="00702332" w:rsidRPr="007B54F7">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Pr="007B54F7" w:rsidRDefault="0065659F" w:rsidP="007B54F7">
      <w:pPr>
        <w:pStyle w:val="210"/>
        <w:shd w:val="clear" w:color="auto" w:fill="auto"/>
        <w:spacing w:before="0" w:after="0" w:line="240" w:lineRule="auto"/>
        <w:ind w:firstLine="780"/>
        <w:rPr>
          <w:sz w:val="24"/>
          <w:szCs w:val="24"/>
        </w:rPr>
      </w:pPr>
      <w:r w:rsidRPr="007B54F7">
        <w:rPr>
          <w:sz w:val="24"/>
          <w:szCs w:val="24"/>
        </w:rPr>
        <w:t xml:space="preserve">▪ </w:t>
      </w:r>
      <w:r w:rsidR="00702332" w:rsidRPr="007B54F7">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Pr="007B54F7" w:rsidRDefault="0065659F" w:rsidP="007B54F7">
      <w:pPr>
        <w:pStyle w:val="210"/>
        <w:shd w:val="clear" w:color="auto" w:fill="auto"/>
        <w:spacing w:before="0" w:after="0" w:line="240" w:lineRule="auto"/>
        <w:ind w:firstLine="780"/>
        <w:rPr>
          <w:sz w:val="24"/>
          <w:szCs w:val="24"/>
        </w:rPr>
      </w:pPr>
      <w:r w:rsidRPr="007B54F7">
        <w:rPr>
          <w:sz w:val="24"/>
          <w:szCs w:val="24"/>
        </w:rPr>
        <w:t xml:space="preserve">▪ </w:t>
      </w:r>
      <w:r w:rsidR="00702332" w:rsidRPr="007B54F7">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Pr="007B54F7" w:rsidRDefault="0065659F"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Pr="007B54F7" w:rsidRDefault="0065659F"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Pr="007B54F7" w:rsidRDefault="0065659F"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Pr="007B54F7" w:rsidRDefault="0065659F"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Pr="007B54F7" w:rsidRDefault="0065659F" w:rsidP="007B54F7">
      <w:pPr>
        <w:pStyle w:val="210"/>
        <w:shd w:val="clear" w:color="auto" w:fill="auto"/>
        <w:tabs>
          <w:tab w:val="left" w:pos="2563"/>
          <w:tab w:val="left" w:pos="4368"/>
        </w:tabs>
        <w:spacing w:before="0" w:after="240" w:line="240" w:lineRule="auto"/>
        <w:ind w:firstLine="760"/>
        <w:rPr>
          <w:sz w:val="24"/>
          <w:szCs w:val="24"/>
        </w:rPr>
      </w:pPr>
      <w:r w:rsidRPr="007B54F7">
        <w:rPr>
          <w:sz w:val="24"/>
          <w:szCs w:val="24"/>
        </w:rPr>
        <w:t xml:space="preserve">▪ </w:t>
      </w:r>
      <w:r w:rsidR="00702332" w:rsidRPr="007B54F7">
        <w:rPr>
          <w:sz w:val="24"/>
          <w:szCs w:val="24"/>
        </w:rPr>
        <w:t>инициирование и поддержку исследовательской деятельности обучающихся, планирование и</w:t>
      </w:r>
      <w:r w:rsidR="00702332" w:rsidRPr="007B54F7">
        <w:rPr>
          <w:sz w:val="24"/>
          <w:szCs w:val="24"/>
        </w:rPr>
        <w:tab/>
        <w:t>выполнение</w:t>
      </w:r>
      <w:r w:rsidR="00702332" w:rsidRPr="007B54F7">
        <w:rPr>
          <w:sz w:val="24"/>
          <w:szCs w:val="24"/>
        </w:rPr>
        <w:tab/>
        <w:t>индивидуальных и групповых проектов</w:t>
      </w:r>
      <w:r w:rsidRPr="007B54F7">
        <w:rPr>
          <w:sz w:val="24"/>
          <w:szCs w:val="24"/>
        </w:rPr>
        <w:t xml:space="preserve"> </w:t>
      </w:r>
      <w:r w:rsidR="00702332" w:rsidRPr="007B54F7">
        <w:rPr>
          <w:sz w:val="24"/>
          <w:szCs w:val="24"/>
        </w:rPr>
        <w:t>воспитательной направленности.</w:t>
      </w:r>
    </w:p>
    <w:p w:rsidR="001D6B99" w:rsidRPr="007B54F7" w:rsidRDefault="005F10FE" w:rsidP="007B54F7">
      <w:pPr>
        <w:pStyle w:val="4"/>
        <w:spacing w:after="240"/>
        <w:jc w:val="center"/>
        <w:rPr>
          <w:rFonts w:ascii="Times New Roman" w:hAnsi="Times New Roman" w:cs="Times New Roman"/>
          <w:b/>
          <w:color w:val="auto"/>
          <w:sz w:val="24"/>
          <w:szCs w:val="24"/>
        </w:rPr>
      </w:pPr>
      <w:bookmarkStart w:id="94" w:name="_Toc142862454"/>
      <w:r w:rsidRPr="007B54F7">
        <w:rPr>
          <w:rFonts w:ascii="Times New Roman" w:hAnsi="Times New Roman" w:cs="Times New Roman"/>
          <w:color w:val="auto"/>
          <w:sz w:val="24"/>
          <w:szCs w:val="24"/>
        </w:rPr>
        <w:lastRenderedPageBreak/>
        <w:t>2.6.2.3</w:t>
      </w:r>
      <w:r w:rsidR="0065659F" w:rsidRPr="007B54F7">
        <w:rPr>
          <w:rFonts w:ascii="Times New Roman" w:hAnsi="Times New Roman" w:cs="Times New Roman"/>
          <w:color w:val="auto"/>
          <w:sz w:val="24"/>
          <w:szCs w:val="24"/>
        </w:rPr>
        <w:t xml:space="preserve">. </w:t>
      </w:r>
      <w:r w:rsidR="00702332" w:rsidRPr="007B54F7">
        <w:rPr>
          <w:rFonts w:ascii="Times New Roman" w:hAnsi="Times New Roman" w:cs="Times New Roman"/>
          <w:color w:val="auto"/>
          <w:sz w:val="24"/>
          <w:szCs w:val="24"/>
        </w:rPr>
        <w:t>Модуль «Внеурочная деятельность».</w:t>
      </w:r>
      <w:bookmarkEnd w:id="94"/>
    </w:p>
    <w:p w:rsidR="0065659F" w:rsidRPr="007B54F7" w:rsidRDefault="0065659F" w:rsidP="007B54F7">
      <w:pPr>
        <w:ind w:firstLine="708"/>
        <w:jc w:val="both"/>
        <w:rPr>
          <w:sz w:val="24"/>
          <w:szCs w:val="24"/>
        </w:rPr>
      </w:pPr>
      <w:r w:rsidRPr="007B54F7">
        <w:rPr>
          <w:sz w:val="24"/>
          <w:szCs w:val="24"/>
        </w:rPr>
        <w:t xml:space="preserve">Воспитание на занятиях школьных курсов внеурочной деятельности осуществляется преимущественно через: </w:t>
      </w:r>
    </w:p>
    <w:p w:rsidR="0065659F" w:rsidRPr="007B54F7" w:rsidRDefault="0065659F" w:rsidP="007B54F7">
      <w:pPr>
        <w:jc w:val="both"/>
        <w:rPr>
          <w:sz w:val="24"/>
          <w:szCs w:val="24"/>
        </w:rPr>
      </w:pPr>
      <w:r w:rsidRPr="007B54F7">
        <w:rPr>
          <w:sz w:val="24"/>
          <w:szCs w:val="24"/>
        </w:rPr>
        <w:sym w:font="Symbol" w:char="F0B7"/>
      </w:r>
      <w:r w:rsidRPr="007B54F7">
        <w:rPr>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65659F" w:rsidRPr="007B54F7" w:rsidRDefault="0065659F" w:rsidP="007B54F7">
      <w:pPr>
        <w:jc w:val="both"/>
        <w:rPr>
          <w:sz w:val="24"/>
          <w:szCs w:val="24"/>
        </w:rPr>
      </w:pPr>
      <w:r w:rsidRPr="007B54F7">
        <w:rPr>
          <w:sz w:val="24"/>
          <w:szCs w:val="24"/>
        </w:rPr>
        <w:sym w:font="Symbol" w:char="F0B7"/>
      </w:r>
      <w:r w:rsidRPr="007B54F7">
        <w:rPr>
          <w:sz w:val="24"/>
          <w:szCs w:val="24"/>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65659F" w:rsidRPr="007B54F7" w:rsidRDefault="0065659F" w:rsidP="007B54F7">
      <w:pPr>
        <w:jc w:val="both"/>
        <w:rPr>
          <w:sz w:val="24"/>
          <w:szCs w:val="24"/>
        </w:rPr>
      </w:pPr>
      <w:r w:rsidRPr="007B54F7">
        <w:rPr>
          <w:sz w:val="24"/>
          <w:szCs w:val="24"/>
        </w:rPr>
        <w:sym w:font="Symbol" w:char="F0B7"/>
      </w:r>
      <w:r w:rsidRPr="007B54F7">
        <w:rPr>
          <w:sz w:val="24"/>
          <w:szCs w:val="24"/>
        </w:rPr>
        <w:t xml:space="preserve"> создание традиций, задающих их членам определенные социально значимые формы поведения; </w:t>
      </w:r>
    </w:p>
    <w:p w:rsidR="0065659F" w:rsidRPr="007B54F7" w:rsidRDefault="0065659F" w:rsidP="007B54F7">
      <w:pPr>
        <w:jc w:val="both"/>
        <w:rPr>
          <w:sz w:val="24"/>
          <w:szCs w:val="24"/>
        </w:rPr>
      </w:pPr>
      <w:r w:rsidRPr="007B54F7">
        <w:rPr>
          <w:sz w:val="24"/>
          <w:szCs w:val="24"/>
        </w:rPr>
        <w:sym w:font="Symbol" w:char="F0B7"/>
      </w:r>
      <w:r w:rsidRPr="007B54F7">
        <w:rPr>
          <w:sz w:val="24"/>
          <w:szCs w:val="24"/>
        </w:rPr>
        <w:t xml:space="preserve"> поддержку с ярко выраженной лидерской позицией и установкой на сохранение и поддержание накопленных социально значимых традиций; </w:t>
      </w:r>
    </w:p>
    <w:p w:rsidR="0065659F" w:rsidRPr="007B54F7" w:rsidRDefault="0065659F" w:rsidP="007B54F7">
      <w:pPr>
        <w:jc w:val="both"/>
        <w:rPr>
          <w:sz w:val="24"/>
          <w:szCs w:val="24"/>
        </w:rPr>
      </w:pPr>
      <w:r w:rsidRPr="007B54F7">
        <w:rPr>
          <w:sz w:val="24"/>
          <w:szCs w:val="24"/>
        </w:rPr>
        <w:sym w:font="Symbol" w:char="F0B7"/>
      </w:r>
      <w:r w:rsidRPr="007B54F7">
        <w:rPr>
          <w:sz w:val="24"/>
          <w:szCs w:val="24"/>
        </w:rPr>
        <w:t xml:space="preserve"> поощрение педагогами детских инициатив и детского самоуправления. </w:t>
      </w:r>
    </w:p>
    <w:p w:rsidR="0065659F" w:rsidRPr="007B54F7" w:rsidRDefault="0065659F" w:rsidP="007B54F7">
      <w:pPr>
        <w:ind w:firstLine="360"/>
        <w:jc w:val="both"/>
        <w:rPr>
          <w:sz w:val="24"/>
          <w:szCs w:val="24"/>
        </w:rPr>
      </w:pPr>
      <w:r w:rsidRPr="007B54F7">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а именно:</w:t>
      </w:r>
    </w:p>
    <w:p w:rsidR="0036746A" w:rsidRPr="007B54F7" w:rsidRDefault="0065659F" w:rsidP="007B54F7">
      <w:pPr>
        <w:widowControl/>
        <w:rPr>
          <w:b/>
          <w:i/>
          <w:color w:val="auto"/>
          <w:sz w:val="24"/>
          <w:szCs w:val="24"/>
        </w:rPr>
      </w:pPr>
      <w:r w:rsidRPr="007B54F7">
        <w:rPr>
          <w:sz w:val="24"/>
          <w:szCs w:val="24"/>
        </w:rPr>
        <w:t xml:space="preserve">▪ </w:t>
      </w:r>
      <w:r w:rsidR="0036746A" w:rsidRPr="007B54F7">
        <w:rPr>
          <w:b/>
          <w:i/>
          <w:color w:val="auto"/>
          <w:sz w:val="24"/>
          <w:szCs w:val="24"/>
        </w:rPr>
        <w:t xml:space="preserve">Туристско-краеведческая деятельность. </w:t>
      </w:r>
    </w:p>
    <w:p w:rsidR="0065659F" w:rsidRPr="007B54F7" w:rsidRDefault="0036746A" w:rsidP="007B54F7">
      <w:pPr>
        <w:widowControl/>
        <w:jc w:val="both"/>
        <w:rPr>
          <w:color w:val="auto"/>
          <w:sz w:val="24"/>
          <w:szCs w:val="24"/>
        </w:rPr>
      </w:pPr>
      <w:r w:rsidRPr="007B54F7">
        <w:rPr>
          <w:color w:val="auto"/>
          <w:sz w:val="24"/>
          <w:szCs w:val="24"/>
        </w:rPr>
        <w:t xml:space="preserve">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r w:rsidR="00813825" w:rsidRPr="007B54F7">
        <w:rPr>
          <w:rFonts w:eastAsia="Times New Roman"/>
          <w:sz w:val="24"/>
          <w:szCs w:val="24"/>
        </w:rPr>
        <w:t xml:space="preserve">курс внеурочной деятельности </w:t>
      </w:r>
      <w:r w:rsidR="0065659F" w:rsidRPr="007B54F7">
        <w:rPr>
          <w:rFonts w:eastAsia="Times New Roman"/>
          <w:sz w:val="24"/>
          <w:szCs w:val="24"/>
        </w:rPr>
        <w:t xml:space="preserve">«Разговоры о важном», </w:t>
      </w:r>
      <w:r w:rsidR="00813825" w:rsidRPr="007B54F7">
        <w:rPr>
          <w:rFonts w:eastAsia="Times New Roman"/>
          <w:sz w:val="24"/>
          <w:szCs w:val="24"/>
        </w:rPr>
        <w:t xml:space="preserve">кружок </w:t>
      </w:r>
      <w:r w:rsidR="0065659F" w:rsidRPr="007B54F7">
        <w:rPr>
          <w:rFonts w:eastAsia="Times New Roman"/>
          <w:sz w:val="24"/>
          <w:szCs w:val="24"/>
        </w:rPr>
        <w:t>«</w:t>
      </w:r>
      <w:r w:rsidR="00813825" w:rsidRPr="007B54F7">
        <w:rPr>
          <w:rFonts w:eastAsia="Times New Roman"/>
          <w:sz w:val="24"/>
          <w:szCs w:val="24"/>
        </w:rPr>
        <w:t>Мой Ростов», клуб «Патриот</w:t>
      </w:r>
      <w:r w:rsidR="0065659F" w:rsidRPr="007B54F7">
        <w:rPr>
          <w:rFonts w:eastAsia="Times New Roman"/>
          <w:sz w:val="24"/>
          <w:szCs w:val="24"/>
        </w:rPr>
        <w:t>»</w:t>
      </w:r>
      <w:r w:rsidRPr="007B54F7">
        <w:rPr>
          <w:rFonts w:eastAsia="Times New Roman"/>
          <w:sz w:val="24"/>
          <w:szCs w:val="24"/>
        </w:rPr>
        <w:t>.</w:t>
      </w:r>
    </w:p>
    <w:p w:rsidR="0036746A" w:rsidRPr="007B54F7" w:rsidRDefault="00813825" w:rsidP="007B54F7">
      <w:pPr>
        <w:widowControl/>
        <w:rPr>
          <w:b/>
          <w:i/>
          <w:color w:val="auto"/>
          <w:sz w:val="24"/>
          <w:szCs w:val="24"/>
        </w:rPr>
      </w:pPr>
      <w:r w:rsidRPr="007B54F7">
        <w:rPr>
          <w:sz w:val="24"/>
          <w:szCs w:val="24"/>
        </w:rPr>
        <w:t xml:space="preserve">▪ </w:t>
      </w:r>
      <w:r w:rsidR="0036746A" w:rsidRPr="007B54F7">
        <w:rPr>
          <w:b/>
          <w:i/>
          <w:color w:val="auto"/>
          <w:sz w:val="24"/>
          <w:szCs w:val="24"/>
        </w:rPr>
        <w:t xml:space="preserve">Познавательная деятельность. </w:t>
      </w:r>
    </w:p>
    <w:p w:rsidR="00813825" w:rsidRPr="007B54F7" w:rsidRDefault="0036746A" w:rsidP="007B54F7">
      <w:pPr>
        <w:widowControl/>
        <w:jc w:val="both"/>
        <w:rPr>
          <w:color w:val="auto"/>
          <w:sz w:val="24"/>
          <w:szCs w:val="24"/>
        </w:rPr>
      </w:pPr>
      <w:r w:rsidRPr="007B54F7">
        <w:rPr>
          <w:color w:val="auto"/>
          <w:sz w:val="24"/>
          <w:szCs w:val="24"/>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sidR="0065659F" w:rsidRPr="007B54F7">
        <w:rPr>
          <w:rFonts w:eastAsia="Times New Roman"/>
          <w:sz w:val="24"/>
          <w:szCs w:val="24"/>
        </w:rPr>
        <w:t xml:space="preserve"> «Функциональная грамотност</w:t>
      </w:r>
      <w:r w:rsidR="00813825" w:rsidRPr="007B54F7">
        <w:rPr>
          <w:rFonts w:eastAsia="Times New Roman"/>
          <w:sz w:val="24"/>
          <w:szCs w:val="24"/>
        </w:rPr>
        <w:t>ь», «Теория вероятностей»</w:t>
      </w:r>
      <w:r w:rsidR="0065659F" w:rsidRPr="007B54F7">
        <w:rPr>
          <w:rFonts w:eastAsia="Times New Roman"/>
          <w:sz w:val="24"/>
          <w:szCs w:val="24"/>
        </w:rPr>
        <w:t>;</w:t>
      </w:r>
      <w:r w:rsidRPr="007B54F7">
        <w:rPr>
          <w:color w:val="auto"/>
          <w:sz w:val="24"/>
          <w:szCs w:val="24"/>
        </w:rPr>
        <w:t xml:space="preserve"> </w:t>
      </w:r>
      <w:r w:rsidR="00813825" w:rsidRPr="007B54F7">
        <w:rPr>
          <w:sz w:val="24"/>
          <w:szCs w:val="24"/>
        </w:rPr>
        <w:t xml:space="preserve">курс внеурочной деятельности по развитию медиа-компетенций </w:t>
      </w:r>
      <w:r w:rsidR="00813825" w:rsidRPr="007B54F7">
        <w:rPr>
          <w:rFonts w:eastAsia="Times New Roman"/>
          <w:sz w:val="24"/>
          <w:szCs w:val="24"/>
        </w:rPr>
        <w:t>«Медиаграмотность»</w:t>
      </w:r>
      <w:r w:rsidRPr="007B54F7">
        <w:rPr>
          <w:rFonts w:eastAsia="Times New Roman"/>
          <w:sz w:val="24"/>
          <w:szCs w:val="24"/>
        </w:rPr>
        <w:t>.</w:t>
      </w:r>
    </w:p>
    <w:p w:rsidR="0036746A" w:rsidRPr="007B54F7" w:rsidRDefault="00813825" w:rsidP="007B54F7">
      <w:pPr>
        <w:widowControl/>
        <w:rPr>
          <w:b/>
          <w:i/>
          <w:color w:val="auto"/>
          <w:sz w:val="24"/>
          <w:szCs w:val="24"/>
        </w:rPr>
      </w:pPr>
      <w:r w:rsidRPr="007B54F7">
        <w:rPr>
          <w:sz w:val="24"/>
          <w:szCs w:val="24"/>
        </w:rPr>
        <w:t xml:space="preserve">▪ </w:t>
      </w:r>
      <w:r w:rsidR="0036746A" w:rsidRPr="007B54F7">
        <w:rPr>
          <w:b/>
          <w:i/>
          <w:color w:val="auto"/>
          <w:sz w:val="24"/>
          <w:szCs w:val="24"/>
        </w:rPr>
        <w:t xml:space="preserve">Трудовая деятельность. </w:t>
      </w:r>
    </w:p>
    <w:p w:rsidR="00813825" w:rsidRPr="007B54F7" w:rsidRDefault="0036746A" w:rsidP="007B54F7">
      <w:pPr>
        <w:widowControl/>
        <w:jc w:val="both"/>
        <w:rPr>
          <w:color w:val="auto"/>
          <w:sz w:val="24"/>
          <w:szCs w:val="24"/>
        </w:rPr>
      </w:pPr>
      <w:r w:rsidRPr="007B54F7">
        <w:rPr>
          <w:color w:val="auto"/>
          <w:sz w:val="24"/>
          <w:szCs w:val="24"/>
        </w:rP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r w:rsidR="00813825" w:rsidRPr="007B54F7">
        <w:rPr>
          <w:sz w:val="24"/>
          <w:szCs w:val="24"/>
        </w:rPr>
        <w:t>профориентационная программа «Билет в будущее»</w:t>
      </w:r>
      <w:r w:rsidRPr="007B54F7">
        <w:rPr>
          <w:sz w:val="24"/>
          <w:szCs w:val="24"/>
        </w:rPr>
        <w:t>.</w:t>
      </w:r>
    </w:p>
    <w:p w:rsidR="00D66352" w:rsidRPr="007B54F7" w:rsidRDefault="00813825" w:rsidP="007B54F7">
      <w:pPr>
        <w:widowControl/>
        <w:jc w:val="both"/>
        <w:rPr>
          <w:b/>
          <w:i/>
          <w:color w:val="auto"/>
          <w:sz w:val="24"/>
          <w:szCs w:val="24"/>
        </w:rPr>
      </w:pPr>
      <w:r w:rsidRPr="007B54F7">
        <w:rPr>
          <w:sz w:val="24"/>
          <w:szCs w:val="24"/>
        </w:rPr>
        <w:t xml:space="preserve">▪ </w:t>
      </w:r>
      <w:r w:rsidR="00D66352" w:rsidRPr="007B54F7">
        <w:rPr>
          <w:b/>
          <w:i/>
          <w:color w:val="auto"/>
          <w:sz w:val="24"/>
          <w:szCs w:val="24"/>
        </w:rPr>
        <w:t xml:space="preserve">Художественное творчество. </w:t>
      </w:r>
    </w:p>
    <w:p w:rsidR="0065659F" w:rsidRPr="007B54F7" w:rsidRDefault="00D66352" w:rsidP="007B54F7">
      <w:pPr>
        <w:widowControl/>
        <w:jc w:val="both"/>
        <w:rPr>
          <w:color w:val="auto"/>
          <w:sz w:val="24"/>
          <w:szCs w:val="24"/>
        </w:rPr>
      </w:pPr>
      <w:r w:rsidRPr="007B54F7">
        <w:rPr>
          <w:color w:val="auto"/>
          <w:sz w:val="24"/>
          <w:szCs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r w:rsidR="00813825" w:rsidRPr="007B54F7">
        <w:rPr>
          <w:rFonts w:eastAsia="Times New Roman"/>
          <w:sz w:val="24"/>
          <w:szCs w:val="24"/>
        </w:rPr>
        <w:t xml:space="preserve">курс внеурочной деятельности </w:t>
      </w:r>
      <w:r w:rsidR="0065659F" w:rsidRPr="007B54F7">
        <w:rPr>
          <w:rFonts w:eastAsia="Times New Roman"/>
          <w:sz w:val="24"/>
          <w:szCs w:val="24"/>
        </w:rPr>
        <w:t>«Музыкальный театр»</w:t>
      </w:r>
      <w:r w:rsidR="00813825" w:rsidRPr="007B54F7">
        <w:rPr>
          <w:rFonts w:eastAsia="Times New Roman"/>
          <w:sz w:val="24"/>
          <w:szCs w:val="24"/>
        </w:rPr>
        <w:t>, программа дополнительного образования «Архитектура и дизайн», работа школьного медиа – объединения «Центр»</w:t>
      </w:r>
      <w:r w:rsidR="0036746A" w:rsidRPr="007B54F7">
        <w:rPr>
          <w:rFonts w:eastAsia="Times New Roman"/>
          <w:sz w:val="24"/>
          <w:szCs w:val="24"/>
        </w:rPr>
        <w:t>.</w:t>
      </w:r>
    </w:p>
    <w:p w:rsidR="0036746A" w:rsidRPr="007B54F7" w:rsidRDefault="00D66352" w:rsidP="007B54F7">
      <w:pPr>
        <w:widowControl/>
        <w:rPr>
          <w:b/>
          <w:i/>
          <w:color w:val="auto"/>
          <w:sz w:val="24"/>
          <w:szCs w:val="24"/>
        </w:rPr>
      </w:pPr>
      <w:r w:rsidRPr="007B54F7">
        <w:rPr>
          <w:sz w:val="24"/>
          <w:szCs w:val="24"/>
        </w:rPr>
        <w:t>▪</w:t>
      </w:r>
      <w:r w:rsidR="0036746A" w:rsidRPr="007B54F7">
        <w:rPr>
          <w:b/>
          <w:i/>
          <w:color w:val="auto"/>
          <w:sz w:val="24"/>
          <w:szCs w:val="24"/>
        </w:rPr>
        <w:t xml:space="preserve"> Спортивно-оздоровительная деятельность. </w:t>
      </w:r>
    </w:p>
    <w:p w:rsidR="0065659F" w:rsidRPr="007B54F7" w:rsidRDefault="0036746A" w:rsidP="007B54F7">
      <w:pPr>
        <w:widowControl/>
        <w:jc w:val="both"/>
        <w:rPr>
          <w:rFonts w:eastAsia="Times New Roman"/>
          <w:b/>
          <w:i/>
          <w:sz w:val="24"/>
          <w:szCs w:val="24"/>
        </w:rPr>
      </w:pPr>
      <w:r w:rsidRPr="007B54F7">
        <w:rPr>
          <w:color w:val="auto"/>
          <w:sz w:val="24"/>
          <w:szCs w:val="24"/>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r w:rsidR="00D66352" w:rsidRPr="007B54F7">
        <w:rPr>
          <w:rFonts w:eastAsia="Times New Roman"/>
          <w:sz w:val="24"/>
          <w:szCs w:val="24"/>
        </w:rPr>
        <w:t xml:space="preserve">курс базовой физической подготовки </w:t>
      </w:r>
      <w:r w:rsidR="0065659F" w:rsidRPr="007B54F7">
        <w:rPr>
          <w:rFonts w:eastAsia="Times New Roman"/>
          <w:sz w:val="24"/>
          <w:szCs w:val="24"/>
        </w:rPr>
        <w:t>«</w:t>
      </w:r>
      <w:r w:rsidR="00D66352" w:rsidRPr="007B54F7">
        <w:rPr>
          <w:rFonts w:eastAsia="Times New Roman"/>
          <w:sz w:val="24"/>
          <w:szCs w:val="24"/>
        </w:rPr>
        <w:t>Спорт»</w:t>
      </w:r>
      <w:r w:rsidRPr="007B54F7">
        <w:rPr>
          <w:rFonts w:eastAsia="Times New Roman"/>
          <w:sz w:val="24"/>
          <w:szCs w:val="24"/>
        </w:rPr>
        <w:t>.</w:t>
      </w:r>
    </w:p>
    <w:p w:rsidR="00D66352" w:rsidRPr="007B54F7" w:rsidRDefault="00D66352" w:rsidP="007B54F7">
      <w:pPr>
        <w:widowControl/>
        <w:rPr>
          <w:b/>
          <w:i/>
          <w:color w:val="auto"/>
          <w:sz w:val="24"/>
          <w:szCs w:val="24"/>
        </w:rPr>
      </w:pPr>
      <w:r w:rsidRPr="007B54F7">
        <w:rPr>
          <w:sz w:val="24"/>
          <w:szCs w:val="24"/>
        </w:rPr>
        <w:t xml:space="preserve">▪ </w:t>
      </w:r>
      <w:r w:rsidRPr="007B54F7">
        <w:rPr>
          <w:b/>
          <w:i/>
          <w:color w:val="auto"/>
          <w:sz w:val="24"/>
          <w:szCs w:val="24"/>
        </w:rPr>
        <w:t xml:space="preserve">Проблемно-ценностное общение. </w:t>
      </w:r>
    </w:p>
    <w:p w:rsidR="00D66352" w:rsidRPr="007B54F7" w:rsidRDefault="00D66352" w:rsidP="007B54F7">
      <w:pPr>
        <w:widowControl/>
        <w:jc w:val="both"/>
        <w:rPr>
          <w:rFonts w:eastAsia="Times New Roman"/>
          <w:sz w:val="24"/>
          <w:szCs w:val="24"/>
        </w:rPr>
      </w:pPr>
      <w:r w:rsidRPr="007B54F7">
        <w:rPr>
          <w:color w:val="auto"/>
          <w:sz w:val="24"/>
          <w:szCs w:val="24"/>
        </w:rPr>
        <w:t xml:space="preserve">Курсы внеурочной деятельности, программы,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r w:rsidRPr="007B54F7">
        <w:rPr>
          <w:sz w:val="24"/>
          <w:szCs w:val="24"/>
        </w:rPr>
        <w:t>ДМО «Российское движение школьников», «Эко-школа», «Школьное самоуправление», «Юные инспектора дорожного движения», волонтёрское объединение «Добрые сердца»</w:t>
      </w:r>
      <w:r w:rsidR="0036746A" w:rsidRPr="007B54F7">
        <w:rPr>
          <w:sz w:val="24"/>
          <w:szCs w:val="24"/>
        </w:rPr>
        <w:t>.</w:t>
      </w:r>
    </w:p>
    <w:p w:rsidR="001D6B99" w:rsidRPr="007B54F7" w:rsidRDefault="005F10FE" w:rsidP="007B54F7">
      <w:pPr>
        <w:pStyle w:val="4"/>
        <w:jc w:val="center"/>
        <w:rPr>
          <w:rFonts w:ascii="Times New Roman" w:hAnsi="Times New Roman" w:cs="Times New Roman"/>
          <w:color w:val="auto"/>
          <w:sz w:val="24"/>
          <w:szCs w:val="24"/>
        </w:rPr>
      </w:pPr>
      <w:bookmarkStart w:id="95" w:name="_Toc142862455"/>
      <w:r w:rsidRPr="007B54F7">
        <w:rPr>
          <w:rFonts w:ascii="Times New Roman" w:hAnsi="Times New Roman" w:cs="Times New Roman"/>
          <w:color w:val="auto"/>
          <w:sz w:val="24"/>
          <w:szCs w:val="24"/>
        </w:rPr>
        <w:lastRenderedPageBreak/>
        <w:t>2.6.2.4</w:t>
      </w:r>
      <w:r w:rsidR="00D66352" w:rsidRPr="007B54F7">
        <w:rPr>
          <w:rFonts w:ascii="Times New Roman" w:hAnsi="Times New Roman" w:cs="Times New Roman"/>
          <w:color w:val="auto"/>
          <w:sz w:val="24"/>
          <w:szCs w:val="24"/>
        </w:rPr>
        <w:t xml:space="preserve">. </w:t>
      </w:r>
      <w:r w:rsidR="00702332" w:rsidRPr="007B54F7">
        <w:rPr>
          <w:rFonts w:ascii="Times New Roman" w:hAnsi="Times New Roman" w:cs="Times New Roman"/>
          <w:color w:val="auto"/>
          <w:sz w:val="24"/>
          <w:szCs w:val="24"/>
        </w:rPr>
        <w:t>Модуль «Классное руководство».</w:t>
      </w:r>
      <w:bookmarkEnd w:id="95"/>
    </w:p>
    <w:p w:rsidR="0036746A" w:rsidRPr="007B54F7" w:rsidRDefault="0036746A" w:rsidP="007B54F7">
      <w:pPr>
        <w:widowControl/>
        <w:ind w:firstLine="709"/>
        <w:jc w:val="both"/>
        <w:rPr>
          <w:color w:val="auto"/>
          <w:sz w:val="24"/>
          <w:szCs w:val="24"/>
        </w:rPr>
      </w:pPr>
      <w:r w:rsidRPr="007B54F7">
        <w:rPr>
          <w:color w:val="auto"/>
          <w:sz w:val="24"/>
          <w:szCs w:val="24"/>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а также работу с родителями учащихся или их законными представителями </w:t>
      </w:r>
    </w:p>
    <w:p w:rsidR="0036746A" w:rsidRPr="007B54F7" w:rsidRDefault="0036746A" w:rsidP="007B54F7">
      <w:pPr>
        <w:widowControl/>
        <w:jc w:val="center"/>
        <w:rPr>
          <w:b/>
          <w:i/>
          <w:color w:val="auto"/>
          <w:sz w:val="24"/>
          <w:szCs w:val="24"/>
        </w:rPr>
      </w:pPr>
      <w:r w:rsidRPr="007B54F7">
        <w:rPr>
          <w:b/>
          <w:i/>
          <w:color w:val="auto"/>
          <w:sz w:val="24"/>
          <w:szCs w:val="24"/>
        </w:rPr>
        <w:t>Работа с классным коллективом:</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(еженедельное проведение уроков «Разговоры о важном», проведение рефлексии по итогам занятий, подготовка и участие в тематических мероприятиях в течение года);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w:t>
      </w:r>
      <w:r w:rsidR="00753B99" w:rsidRPr="007B54F7">
        <w:rPr>
          <w:color w:val="auto"/>
          <w:sz w:val="24"/>
          <w:szCs w:val="24"/>
        </w:rPr>
        <w:t xml:space="preserve">вой, спортивно-оздоровительной, </w:t>
      </w:r>
      <w:r w:rsidRPr="007B54F7">
        <w:rPr>
          <w:color w:val="auto"/>
          <w:sz w:val="24"/>
          <w:szCs w:val="24"/>
        </w:rPr>
        <w:t>духовно-нравств</w:t>
      </w:r>
      <w:r w:rsidR="00753B99" w:rsidRPr="007B54F7">
        <w:rPr>
          <w:color w:val="auto"/>
          <w:sz w:val="24"/>
          <w:szCs w:val="24"/>
        </w:rPr>
        <w:t xml:space="preserve">енной, творческой, </w:t>
      </w:r>
      <w:r w:rsidRPr="007B54F7">
        <w:rPr>
          <w:color w:val="auto"/>
          <w:sz w:val="24"/>
          <w:szCs w:val="24"/>
        </w:rPr>
        <w:t xml:space="preserve">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(изучение истории государственных символов, традиций народа и т.д., «Веселые старты», спортивные мероприятия «Мы за ЗОЖ!» и т.д.);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(классные часы на тему «Мой вклад в жизнь класса», «Сделаем вместе» и т.д.);</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сплочение коллектива класса через: игры и тренинги на сплочение и командообразование; однодневные и многодневные походы и экскурсии, 10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(«Давайте познакомимся», «День именинника», «Праздник своими руками» и т.д.);</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 (изготовление памяток с инструктажами по правилам поведения в школе,</w:t>
      </w:r>
      <w:r w:rsidRPr="007B54F7">
        <w:rPr>
          <w:color w:val="auto"/>
          <w:sz w:val="24"/>
          <w:szCs w:val="24"/>
        </w:rPr>
        <w:br/>
        <w:t xml:space="preserve"> на каникулах, возле водоемов, и т.д.). </w:t>
      </w:r>
    </w:p>
    <w:p w:rsidR="0036746A" w:rsidRPr="007B54F7" w:rsidRDefault="0036746A" w:rsidP="007B54F7">
      <w:pPr>
        <w:widowControl/>
        <w:jc w:val="center"/>
        <w:rPr>
          <w:b/>
          <w:i/>
          <w:color w:val="auto"/>
          <w:sz w:val="24"/>
          <w:szCs w:val="24"/>
        </w:rPr>
      </w:pPr>
      <w:r w:rsidRPr="007B54F7">
        <w:rPr>
          <w:b/>
          <w:i/>
          <w:color w:val="auto"/>
          <w:sz w:val="24"/>
          <w:szCs w:val="24"/>
        </w:rPr>
        <w:t>Индивидуальная работа с учащимися:</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w:t>
      </w:r>
      <w:r w:rsidR="00753B99" w:rsidRPr="007B54F7">
        <w:rPr>
          <w:color w:val="auto"/>
          <w:sz w:val="24"/>
          <w:szCs w:val="24"/>
        </w:rPr>
        <w:t>мости) – со школьным психологом;</w:t>
      </w:r>
      <w:r w:rsidRPr="007B54F7">
        <w:rPr>
          <w:color w:val="auto"/>
          <w:sz w:val="24"/>
          <w:szCs w:val="24"/>
        </w:rPr>
        <w:t xml:space="preserve">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w:t>
      </w:r>
      <w:r w:rsidR="00753B99" w:rsidRPr="007B54F7">
        <w:rPr>
          <w:color w:val="auto"/>
          <w:sz w:val="24"/>
          <w:szCs w:val="24"/>
        </w:rPr>
        <w:t>естно стараются решить;</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w:t>
      </w:r>
      <w:r w:rsidR="00753B99" w:rsidRPr="007B54F7">
        <w:rPr>
          <w:color w:val="auto"/>
          <w:sz w:val="24"/>
          <w:szCs w:val="24"/>
        </w:rPr>
        <w:t>лизируют свои успехи и неудачи;</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w:t>
      </w:r>
      <w:r w:rsidRPr="007B54F7">
        <w:rPr>
          <w:color w:val="auto"/>
          <w:sz w:val="24"/>
          <w:szCs w:val="24"/>
        </w:rPr>
        <w:lastRenderedPageBreak/>
        <w:t xml:space="preserve">психологом тренинги общения; через предложение взять на себя ответственность за то или иное поручение в классе. </w:t>
      </w:r>
    </w:p>
    <w:p w:rsidR="0036746A" w:rsidRPr="007B54F7" w:rsidRDefault="0036746A" w:rsidP="007B54F7">
      <w:pPr>
        <w:widowControl/>
        <w:jc w:val="center"/>
        <w:rPr>
          <w:b/>
          <w:i/>
          <w:color w:val="auto"/>
          <w:sz w:val="24"/>
          <w:szCs w:val="24"/>
        </w:rPr>
      </w:pPr>
      <w:r w:rsidRPr="007B54F7">
        <w:rPr>
          <w:b/>
          <w:i/>
          <w:color w:val="auto"/>
          <w:sz w:val="24"/>
          <w:szCs w:val="24"/>
        </w:rPr>
        <w:t>Работа с учителями, преподающими в классе:</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привлечение учителей к участию в родительских собраниях класса для объединения усилий в деле обучения и воспитания детей. Работа с родителями учащихся и</w:t>
      </w:r>
      <w:r w:rsidR="00753B99" w:rsidRPr="007B54F7">
        <w:rPr>
          <w:color w:val="auto"/>
          <w:sz w:val="24"/>
          <w:szCs w:val="24"/>
        </w:rPr>
        <w:t>ли их законными представителями;</w:t>
      </w:r>
      <w:r w:rsidRPr="007B54F7">
        <w:rPr>
          <w:color w:val="auto"/>
          <w:sz w:val="24"/>
          <w:szCs w:val="24"/>
        </w:rPr>
        <w:t xml:space="preserve">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регулярное информирование родителей о школьных успехах и проблемах их детей, о жизни класса в целом;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организация родительских собраний, происходящих в режиме обсуждения наиболее острых проблем обучения и воспитания школьников;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36746A" w:rsidRPr="007B54F7" w:rsidRDefault="0036746A"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привлечение членов семей школьников к организации и проведению дел класса; </w:t>
      </w:r>
    </w:p>
    <w:p w:rsidR="0036746A" w:rsidRPr="007B54F7" w:rsidRDefault="0036746A" w:rsidP="007B54F7">
      <w:pPr>
        <w:widowControl/>
        <w:jc w:val="both"/>
        <w:rPr>
          <w:bCs/>
          <w:color w:val="auto"/>
          <w:kern w:val="36"/>
          <w:sz w:val="24"/>
          <w:szCs w:val="24"/>
        </w:rPr>
      </w:pPr>
      <w:r w:rsidRPr="007B54F7">
        <w:rPr>
          <w:color w:val="auto"/>
          <w:sz w:val="24"/>
          <w:szCs w:val="24"/>
        </w:rPr>
        <w:sym w:font="Symbol" w:char="F0B7"/>
      </w:r>
      <w:r w:rsidRPr="007B54F7">
        <w:rPr>
          <w:color w:val="auto"/>
          <w:sz w:val="24"/>
          <w:szCs w:val="24"/>
        </w:rPr>
        <w:t xml:space="preserve"> организация на базе класса семейных праздников, конкурсов, соревнований, направленных на сплочение семьи и школы.</w:t>
      </w:r>
    </w:p>
    <w:p w:rsidR="001D6B99" w:rsidRPr="007B54F7" w:rsidRDefault="005F10FE" w:rsidP="007B54F7">
      <w:pPr>
        <w:pStyle w:val="4"/>
        <w:jc w:val="center"/>
        <w:rPr>
          <w:rFonts w:ascii="Times New Roman" w:hAnsi="Times New Roman" w:cs="Times New Roman"/>
          <w:color w:val="auto"/>
          <w:sz w:val="24"/>
          <w:szCs w:val="24"/>
        </w:rPr>
      </w:pPr>
      <w:bookmarkStart w:id="96" w:name="_Toc142862456"/>
      <w:r w:rsidRPr="007B54F7">
        <w:rPr>
          <w:rFonts w:ascii="Times New Roman" w:hAnsi="Times New Roman" w:cs="Times New Roman"/>
          <w:color w:val="auto"/>
          <w:sz w:val="24"/>
          <w:szCs w:val="24"/>
        </w:rPr>
        <w:t>2.6.2.5</w:t>
      </w:r>
      <w:r w:rsidR="00753B99" w:rsidRPr="007B54F7">
        <w:rPr>
          <w:rFonts w:ascii="Times New Roman" w:hAnsi="Times New Roman" w:cs="Times New Roman"/>
          <w:color w:val="auto"/>
          <w:sz w:val="24"/>
          <w:szCs w:val="24"/>
        </w:rPr>
        <w:t xml:space="preserve">. </w:t>
      </w:r>
      <w:r w:rsidRPr="007B54F7">
        <w:rPr>
          <w:rFonts w:ascii="Times New Roman" w:hAnsi="Times New Roman" w:cs="Times New Roman"/>
          <w:color w:val="auto"/>
          <w:sz w:val="24"/>
          <w:szCs w:val="24"/>
        </w:rPr>
        <w:t>Модуль «Детские общественные объединения</w:t>
      </w:r>
      <w:r w:rsidR="00702332" w:rsidRPr="007B54F7">
        <w:rPr>
          <w:rFonts w:ascii="Times New Roman" w:hAnsi="Times New Roman" w:cs="Times New Roman"/>
          <w:color w:val="auto"/>
          <w:sz w:val="24"/>
          <w:szCs w:val="24"/>
        </w:rPr>
        <w:t>».</w:t>
      </w:r>
      <w:bookmarkEnd w:id="96"/>
    </w:p>
    <w:p w:rsidR="005F10FE" w:rsidRPr="007B54F7" w:rsidRDefault="005F10FE" w:rsidP="007B54F7">
      <w:pPr>
        <w:widowControl/>
        <w:ind w:firstLine="709"/>
        <w:jc w:val="both"/>
        <w:rPr>
          <w:color w:val="auto"/>
          <w:sz w:val="24"/>
          <w:szCs w:val="24"/>
        </w:rPr>
      </w:pPr>
      <w:r w:rsidRPr="007B54F7">
        <w:rPr>
          <w:color w:val="auto"/>
          <w:sz w:val="24"/>
          <w:szCs w:val="24"/>
        </w:rPr>
        <w:t xml:space="preserve">Действующее на базе школы детские общественные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5F10FE" w:rsidRPr="007B54F7" w:rsidRDefault="005F10FE" w:rsidP="007B54F7">
      <w:pPr>
        <w:widowControl/>
        <w:ind w:firstLine="708"/>
        <w:rPr>
          <w:b/>
          <w:i/>
          <w:color w:val="auto"/>
          <w:sz w:val="24"/>
          <w:szCs w:val="24"/>
        </w:rPr>
      </w:pPr>
      <w:r w:rsidRPr="007B54F7">
        <w:rPr>
          <w:b/>
          <w:i/>
          <w:color w:val="auto"/>
          <w:sz w:val="24"/>
          <w:szCs w:val="24"/>
        </w:rPr>
        <w:t xml:space="preserve">В </w:t>
      </w:r>
      <w:r w:rsidR="00AF03B1" w:rsidRPr="007B54F7">
        <w:rPr>
          <w:b/>
          <w:i/>
          <w:color w:val="auto"/>
          <w:sz w:val="24"/>
          <w:szCs w:val="24"/>
        </w:rPr>
        <w:t>МБОУ «Школа № 90»</w:t>
      </w:r>
      <w:r w:rsidRPr="007B54F7">
        <w:rPr>
          <w:b/>
          <w:i/>
          <w:color w:val="auto"/>
          <w:sz w:val="24"/>
          <w:szCs w:val="24"/>
        </w:rPr>
        <w:t xml:space="preserve"> действуют ДМОО:</w:t>
      </w:r>
    </w:p>
    <w:p w:rsidR="005F10FE" w:rsidRPr="007B54F7" w:rsidRDefault="005F10FE" w:rsidP="007B54F7">
      <w:pPr>
        <w:widowControl/>
        <w:rPr>
          <w:color w:val="auto"/>
          <w:sz w:val="24"/>
          <w:szCs w:val="24"/>
        </w:rPr>
      </w:pPr>
      <w:r w:rsidRPr="007B54F7">
        <w:rPr>
          <w:color w:val="auto"/>
          <w:sz w:val="24"/>
          <w:szCs w:val="24"/>
        </w:rPr>
        <w:t>- РДДМ (Российское движение детей и молодежи) «Движение Первых»;</w:t>
      </w:r>
    </w:p>
    <w:p w:rsidR="005F10FE" w:rsidRPr="007B54F7" w:rsidRDefault="005F10FE" w:rsidP="007B54F7">
      <w:pPr>
        <w:widowControl/>
        <w:rPr>
          <w:color w:val="auto"/>
          <w:sz w:val="24"/>
          <w:szCs w:val="24"/>
        </w:rPr>
      </w:pPr>
      <w:r w:rsidRPr="007B54F7">
        <w:rPr>
          <w:color w:val="auto"/>
          <w:sz w:val="24"/>
          <w:szCs w:val="24"/>
        </w:rPr>
        <w:t>- «Орлята России»</w:t>
      </w:r>
    </w:p>
    <w:p w:rsidR="005F10FE" w:rsidRPr="007B54F7" w:rsidRDefault="005F10FE" w:rsidP="007B54F7">
      <w:pPr>
        <w:widowControl/>
        <w:rPr>
          <w:color w:val="auto"/>
          <w:sz w:val="24"/>
          <w:szCs w:val="24"/>
        </w:rPr>
      </w:pPr>
      <w:r w:rsidRPr="007B54F7">
        <w:rPr>
          <w:color w:val="auto"/>
          <w:sz w:val="24"/>
          <w:szCs w:val="24"/>
        </w:rPr>
        <w:t>- СВД (Союз верных друзей);</w:t>
      </w:r>
    </w:p>
    <w:p w:rsidR="005F10FE" w:rsidRPr="007B54F7" w:rsidRDefault="005F10FE" w:rsidP="007B54F7">
      <w:pPr>
        <w:widowControl/>
        <w:rPr>
          <w:color w:val="auto"/>
          <w:sz w:val="24"/>
          <w:szCs w:val="24"/>
        </w:rPr>
      </w:pPr>
      <w:r w:rsidRPr="007B54F7">
        <w:rPr>
          <w:color w:val="auto"/>
          <w:sz w:val="24"/>
          <w:szCs w:val="24"/>
        </w:rPr>
        <w:t xml:space="preserve">- «Юнармия», ЮПР (Юные патриоты России); </w:t>
      </w:r>
    </w:p>
    <w:p w:rsidR="005F10FE" w:rsidRPr="007B54F7" w:rsidRDefault="005F10FE" w:rsidP="007B54F7">
      <w:pPr>
        <w:widowControl/>
        <w:rPr>
          <w:color w:val="auto"/>
          <w:sz w:val="24"/>
          <w:szCs w:val="24"/>
        </w:rPr>
      </w:pPr>
      <w:r w:rsidRPr="007B54F7">
        <w:rPr>
          <w:color w:val="auto"/>
          <w:sz w:val="24"/>
          <w:szCs w:val="24"/>
        </w:rPr>
        <w:t>- Эко-школа (экологическое объединение);</w:t>
      </w:r>
    </w:p>
    <w:p w:rsidR="005F10FE" w:rsidRPr="007B54F7" w:rsidRDefault="005F10FE" w:rsidP="007B54F7">
      <w:pPr>
        <w:widowControl/>
        <w:rPr>
          <w:color w:val="auto"/>
          <w:sz w:val="24"/>
          <w:szCs w:val="24"/>
        </w:rPr>
      </w:pPr>
      <w:r w:rsidRPr="007B54F7">
        <w:rPr>
          <w:color w:val="auto"/>
          <w:sz w:val="24"/>
          <w:szCs w:val="24"/>
        </w:rPr>
        <w:t>- Детский медиацентр «Центр»;</w:t>
      </w:r>
    </w:p>
    <w:p w:rsidR="005F10FE" w:rsidRPr="007B54F7" w:rsidRDefault="005F10FE" w:rsidP="007B54F7">
      <w:pPr>
        <w:widowControl/>
        <w:rPr>
          <w:color w:val="auto"/>
          <w:sz w:val="24"/>
          <w:szCs w:val="24"/>
        </w:rPr>
      </w:pPr>
      <w:r w:rsidRPr="007B54F7">
        <w:rPr>
          <w:color w:val="auto"/>
          <w:sz w:val="24"/>
          <w:szCs w:val="24"/>
        </w:rPr>
        <w:t>- Волонтерское объединение «Добрые сердца»;</w:t>
      </w:r>
    </w:p>
    <w:p w:rsidR="005F10FE" w:rsidRPr="007B54F7" w:rsidRDefault="005F10FE" w:rsidP="007B54F7">
      <w:pPr>
        <w:widowControl/>
        <w:rPr>
          <w:color w:val="auto"/>
          <w:sz w:val="24"/>
          <w:szCs w:val="24"/>
        </w:rPr>
      </w:pPr>
      <w:r w:rsidRPr="007B54F7">
        <w:rPr>
          <w:color w:val="auto"/>
          <w:sz w:val="24"/>
          <w:szCs w:val="24"/>
        </w:rPr>
        <w:t>- Школьный спортивный клуб;</w:t>
      </w:r>
    </w:p>
    <w:p w:rsidR="005F10FE" w:rsidRPr="007B54F7" w:rsidRDefault="005F10FE" w:rsidP="007B54F7">
      <w:pPr>
        <w:widowControl/>
        <w:rPr>
          <w:color w:val="auto"/>
          <w:sz w:val="24"/>
          <w:szCs w:val="24"/>
        </w:rPr>
      </w:pPr>
      <w:r w:rsidRPr="007B54F7">
        <w:rPr>
          <w:color w:val="auto"/>
          <w:sz w:val="24"/>
          <w:szCs w:val="24"/>
        </w:rPr>
        <w:t>- Школьный исторический клуб «Память поколений»;</w:t>
      </w:r>
    </w:p>
    <w:p w:rsidR="005F10FE" w:rsidRPr="007B54F7" w:rsidRDefault="005F10FE" w:rsidP="007B54F7">
      <w:pPr>
        <w:widowControl/>
        <w:rPr>
          <w:color w:val="auto"/>
          <w:sz w:val="24"/>
          <w:szCs w:val="24"/>
        </w:rPr>
      </w:pPr>
      <w:r w:rsidRPr="007B54F7">
        <w:rPr>
          <w:color w:val="auto"/>
          <w:sz w:val="24"/>
          <w:szCs w:val="24"/>
        </w:rPr>
        <w:t>- «Школьный театр «Выше радуги»;</w:t>
      </w:r>
    </w:p>
    <w:p w:rsidR="005F10FE" w:rsidRPr="007B54F7" w:rsidRDefault="005F10FE" w:rsidP="007B54F7">
      <w:pPr>
        <w:widowControl/>
        <w:rPr>
          <w:color w:val="auto"/>
          <w:sz w:val="24"/>
          <w:szCs w:val="24"/>
        </w:rPr>
      </w:pPr>
      <w:r w:rsidRPr="007B54F7">
        <w:rPr>
          <w:color w:val="auto"/>
          <w:sz w:val="24"/>
          <w:szCs w:val="24"/>
        </w:rPr>
        <w:t>- Школьное самоуправление;</w:t>
      </w:r>
    </w:p>
    <w:p w:rsidR="005F10FE" w:rsidRPr="007B54F7" w:rsidRDefault="005F10FE" w:rsidP="007B54F7">
      <w:pPr>
        <w:widowControl/>
        <w:rPr>
          <w:color w:val="auto"/>
          <w:sz w:val="24"/>
          <w:szCs w:val="24"/>
        </w:rPr>
      </w:pPr>
      <w:r w:rsidRPr="007B54F7">
        <w:rPr>
          <w:color w:val="auto"/>
          <w:sz w:val="24"/>
          <w:szCs w:val="24"/>
        </w:rPr>
        <w:t>- Центр детских инициатив (под руководством советника директора по воспитанию).</w:t>
      </w:r>
    </w:p>
    <w:p w:rsidR="005F10FE" w:rsidRPr="007B54F7" w:rsidRDefault="005F10FE" w:rsidP="007B54F7">
      <w:pPr>
        <w:widowControl/>
        <w:ind w:firstLine="708"/>
        <w:rPr>
          <w:color w:val="auto"/>
          <w:sz w:val="24"/>
          <w:szCs w:val="24"/>
        </w:rPr>
      </w:pPr>
      <w:r w:rsidRPr="007B54F7">
        <w:rPr>
          <w:color w:val="auto"/>
          <w:sz w:val="24"/>
          <w:szCs w:val="24"/>
        </w:rPr>
        <w:t xml:space="preserve">Их правовой основой является ФЗ от 19.05.1995 N 82-ФЗ (ред. от 20.12.2017) "Об общественных объединениях" (ст. 5). </w:t>
      </w:r>
    </w:p>
    <w:p w:rsidR="005F10FE" w:rsidRPr="007B54F7" w:rsidRDefault="005F10FE" w:rsidP="007B54F7">
      <w:pPr>
        <w:widowControl/>
        <w:jc w:val="both"/>
        <w:rPr>
          <w:b/>
          <w:i/>
          <w:color w:val="auto"/>
          <w:sz w:val="24"/>
          <w:szCs w:val="24"/>
        </w:rPr>
      </w:pPr>
      <w:r w:rsidRPr="007B54F7">
        <w:rPr>
          <w:b/>
          <w:i/>
          <w:color w:val="auto"/>
          <w:sz w:val="24"/>
          <w:szCs w:val="24"/>
        </w:rPr>
        <w:t xml:space="preserve">Воспитание в детском общественном объединении осуществляется через: </w:t>
      </w:r>
    </w:p>
    <w:p w:rsidR="005F10FE" w:rsidRPr="007B54F7" w:rsidRDefault="005F10FE"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5F10FE" w:rsidRPr="007B54F7" w:rsidRDefault="005F10FE"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w:t>
      </w:r>
      <w:r w:rsidRPr="007B54F7">
        <w:rPr>
          <w:color w:val="auto"/>
          <w:sz w:val="24"/>
          <w:szCs w:val="24"/>
        </w:rPr>
        <w:lastRenderedPageBreak/>
        <w:t xml:space="preserve">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w:t>
      </w:r>
    </w:p>
    <w:p w:rsidR="005F10FE" w:rsidRPr="007B54F7" w:rsidRDefault="005F10FE"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5F10FE" w:rsidRPr="007B54F7" w:rsidRDefault="005F10FE"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w:t>
      </w:r>
    </w:p>
    <w:p w:rsidR="005F10FE" w:rsidRPr="007B54F7" w:rsidRDefault="005F10FE"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5F10FE" w:rsidRPr="007B54F7" w:rsidRDefault="005F10FE"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5F10FE" w:rsidRPr="007B54F7" w:rsidRDefault="005F10FE"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проявляется как участие школьников в проведении разовых акций, которые часто носят масштабный характер, так и постоянной деятельностью школьников.</w:t>
      </w:r>
    </w:p>
    <w:p w:rsidR="000708B8" w:rsidRPr="007B54F7" w:rsidRDefault="005F10FE" w:rsidP="007B54F7">
      <w:pPr>
        <w:pStyle w:val="4"/>
        <w:spacing w:after="120"/>
        <w:jc w:val="center"/>
        <w:rPr>
          <w:rFonts w:ascii="Times New Roman" w:hAnsi="Times New Roman" w:cs="Times New Roman"/>
          <w:color w:val="auto"/>
          <w:sz w:val="24"/>
          <w:szCs w:val="24"/>
        </w:rPr>
      </w:pPr>
      <w:bookmarkStart w:id="97" w:name="_Toc142862457"/>
      <w:r w:rsidRPr="007B54F7">
        <w:rPr>
          <w:rFonts w:ascii="Times New Roman" w:hAnsi="Times New Roman" w:cs="Times New Roman"/>
          <w:color w:val="auto"/>
          <w:sz w:val="24"/>
          <w:szCs w:val="24"/>
        </w:rPr>
        <w:t>2.6.2.6</w:t>
      </w:r>
      <w:r w:rsidR="00204C49" w:rsidRPr="007B54F7">
        <w:rPr>
          <w:rFonts w:ascii="Times New Roman" w:hAnsi="Times New Roman" w:cs="Times New Roman"/>
          <w:color w:val="auto"/>
          <w:sz w:val="24"/>
          <w:szCs w:val="24"/>
        </w:rPr>
        <w:t xml:space="preserve">. </w:t>
      </w:r>
      <w:r w:rsidR="000708B8" w:rsidRPr="007B54F7">
        <w:rPr>
          <w:rFonts w:ascii="Times New Roman" w:hAnsi="Times New Roman" w:cs="Times New Roman"/>
          <w:color w:val="auto"/>
          <w:sz w:val="24"/>
          <w:szCs w:val="24"/>
        </w:rPr>
        <w:t>Модуль «Самоуправление»</w:t>
      </w:r>
      <w:bookmarkEnd w:id="97"/>
    </w:p>
    <w:p w:rsidR="000708B8" w:rsidRPr="007B54F7" w:rsidRDefault="000708B8" w:rsidP="007B54F7">
      <w:pPr>
        <w:widowControl/>
        <w:ind w:firstLine="709"/>
        <w:jc w:val="both"/>
        <w:rPr>
          <w:color w:val="auto"/>
          <w:sz w:val="24"/>
          <w:szCs w:val="24"/>
        </w:rPr>
      </w:pPr>
      <w:r w:rsidRPr="007B54F7">
        <w:rPr>
          <w:color w:val="auto"/>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708B8" w:rsidRPr="007B54F7" w:rsidRDefault="000708B8" w:rsidP="007B54F7">
      <w:pPr>
        <w:tabs>
          <w:tab w:val="left" w:pos="851"/>
        </w:tabs>
        <w:ind w:firstLine="709"/>
        <w:jc w:val="both"/>
        <w:rPr>
          <w:color w:val="auto"/>
          <w:sz w:val="24"/>
          <w:szCs w:val="24"/>
        </w:rPr>
      </w:pPr>
      <w:r w:rsidRPr="007B54F7">
        <w:rPr>
          <w:color w:val="auto"/>
          <w:sz w:val="24"/>
          <w:szCs w:val="24"/>
        </w:rPr>
        <w:t>Реализация воспитательного потенциала ученического самоуправления в общеобразовательной организации предусматривает:</w:t>
      </w:r>
    </w:p>
    <w:p w:rsidR="000708B8" w:rsidRPr="007B54F7" w:rsidRDefault="000708B8" w:rsidP="007B54F7">
      <w:pPr>
        <w:tabs>
          <w:tab w:val="left" w:pos="993"/>
        </w:tabs>
        <w:contextualSpacing/>
        <w:jc w:val="both"/>
        <w:rPr>
          <w:color w:val="auto"/>
          <w:sz w:val="24"/>
          <w:szCs w:val="24"/>
        </w:rPr>
      </w:pPr>
      <w:r w:rsidRPr="007B54F7">
        <w:rPr>
          <w:color w:val="auto"/>
          <w:sz w:val="24"/>
          <w:szCs w:val="24"/>
        </w:rPr>
        <w:sym w:font="Symbol" w:char="F0B7"/>
      </w:r>
      <w:r w:rsidRPr="007B54F7">
        <w:rPr>
          <w:color w:val="auto"/>
          <w:sz w:val="24"/>
          <w:szCs w:val="24"/>
        </w:rPr>
        <w:t xml:space="preserve"> организацию и деятельность органов ученического самоуправления (совет обучающихся), избранных обучающимися (проведение выборов ШУС, формирование актива, проведение еженедельных совещаний);</w:t>
      </w:r>
    </w:p>
    <w:p w:rsidR="000708B8" w:rsidRPr="007B54F7" w:rsidRDefault="000708B8" w:rsidP="007B54F7">
      <w:pPr>
        <w:tabs>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(взаимодействие со школьным уполномоченным по правам ребенка); </w:t>
      </w:r>
    </w:p>
    <w:p w:rsidR="000708B8" w:rsidRPr="007B54F7" w:rsidRDefault="000708B8" w:rsidP="007B54F7">
      <w:pPr>
        <w:tabs>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защиту органами ученического самоуправления законных интересов и прав обучающихся (участие в работе школьных органов профилактики, службы медиации, штаба воспитательной работы школы, взаимодействие инспекторами ПДН);</w:t>
      </w:r>
    </w:p>
    <w:p w:rsidR="000708B8" w:rsidRPr="007B54F7" w:rsidRDefault="000708B8" w:rsidP="007B54F7">
      <w:pPr>
        <w:tabs>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0708B8" w:rsidRPr="007B54F7" w:rsidRDefault="000708B8" w:rsidP="007B54F7">
      <w:pPr>
        <w:widowControl/>
        <w:jc w:val="both"/>
        <w:rPr>
          <w:color w:val="auto"/>
          <w:sz w:val="24"/>
          <w:szCs w:val="24"/>
        </w:rPr>
      </w:pPr>
      <w:r w:rsidRPr="007B54F7">
        <w:rPr>
          <w:color w:val="auto"/>
          <w:sz w:val="24"/>
          <w:szCs w:val="24"/>
        </w:rPr>
        <w:t xml:space="preserve">Детское самоуправление в школе осуществляется следующим образом. </w:t>
      </w:r>
    </w:p>
    <w:p w:rsidR="000708B8" w:rsidRPr="007B54F7" w:rsidRDefault="000708B8" w:rsidP="007B54F7">
      <w:pPr>
        <w:widowControl/>
        <w:ind w:firstLine="708"/>
        <w:jc w:val="both"/>
        <w:rPr>
          <w:b/>
          <w:i/>
          <w:color w:val="auto"/>
          <w:sz w:val="24"/>
          <w:szCs w:val="24"/>
        </w:rPr>
      </w:pPr>
      <w:r w:rsidRPr="007B54F7">
        <w:rPr>
          <w:b/>
          <w:i/>
          <w:color w:val="auto"/>
          <w:sz w:val="24"/>
          <w:szCs w:val="24"/>
        </w:rPr>
        <w:t xml:space="preserve">На уровне школы: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0708B8" w:rsidRPr="007B54F7" w:rsidRDefault="000708B8" w:rsidP="007B54F7">
      <w:pPr>
        <w:widowControl/>
        <w:jc w:val="both"/>
        <w:rPr>
          <w:color w:val="auto"/>
          <w:sz w:val="24"/>
          <w:szCs w:val="24"/>
        </w:rPr>
      </w:pPr>
      <w:r w:rsidRPr="007B54F7">
        <w:rPr>
          <w:color w:val="auto"/>
          <w:sz w:val="24"/>
          <w:szCs w:val="24"/>
        </w:rPr>
        <w:lastRenderedPageBreak/>
        <w:sym w:font="Symbol" w:char="F0B7"/>
      </w:r>
      <w:r w:rsidRPr="007B54F7">
        <w:rPr>
          <w:color w:val="auto"/>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через деятельность творческих советов, отвечающих за проведение тех или иных конкретных мероприятий, праздников, вечеров, акций и т.п.;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(представители от старших классов в школьной службе медиации). </w:t>
      </w:r>
    </w:p>
    <w:p w:rsidR="000708B8" w:rsidRPr="007B54F7" w:rsidRDefault="000708B8" w:rsidP="007B54F7">
      <w:pPr>
        <w:widowControl/>
        <w:ind w:firstLine="708"/>
        <w:jc w:val="both"/>
        <w:rPr>
          <w:b/>
          <w:i/>
          <w:color w:val="auto"/>
          <w:sz w:val="24"/>
          <w:szCs w:val="24"/>
        </w:rPr>
      </w:pPr>
      <w:r w:rsidRPr="007B54F7">
        <w:rPr>
          <w:b/>
          <w:i/>
          <w:color w:val="auto"/>
          <w:sz w:val="24"/>
          <w:szCs w:val="24"/>
        </w:rPr>
        <w:t xml:space="preserve">На уровне классов: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0708B8" w:rsidRPr="007B54F7" w:rsidRDefault="000708B8" w:rsidP="007B54F7">
      <w:pPr>
        <w:widowControl/>
        <w:ind w:firstLine="708"/>
        <w:jc w:val="both"/>
        <w:rPr>
          <w:b/>
          <w:i/>
          <w:color w:val="auto"/>
          <w:sz w:val="24"/>
          <w:szCs w:val="24"/>
        </w:rPr>
      </w:pPr>
      <w:r w:rsidRPr="007B54F7">
        <w:rPr>
          <w:b/>
          <w:i/>
          <w:color w:val="auto"/>
          <w:sz w:val="24"/>
          <w:szCs w:val="24"/>
        </w:rPr>
        <w:t xml:space="preserve">На индивидуальном уровне: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через вовлечение школьников в планирование, организацию, проведение и анализ общешкольных и внутриклассных дел;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708B8" w:rsidRPr="007B54F7" w:rsidRDefault="000708B8" w:rsidP="007B54F7">
      <w:pPr>
        <w:pStyle w:val="4"/>
        <w:spacing w:after="120"/>
        <w:jc w:val="center"/>
        <w:rPr>
          <w:rFonts w:ascii="Times New Roman" w:hAnsi="Times New Roman" w:cs="Times New Roman"/>
          <w:color w:val="auto"/>
          <w:sz w:val="24"/>
          <w:szCs w:val="24"/>
        </w:rPr>
      </w:pPr>
      <w:bookmarkStart w:id="98" w:name="_Toc142862458"/>
      <w:r w:rsidRPr="007B54F7">
        <w:rPr>
          <w:rFonts w:ascii="Times New Roman" w:hAnsi="Times New Roman" w:cs="Times New Roman"/>
          <w:color w:val="auto"/>
          <w:sz w:val="24"/>
          <w:szCs w:val="24"/>
        </w:rPr>
        <w:t>2.6.2.7. Модуль «Профориентация»</w:t>
      </w:r>
      <w:bookmarkEnd w:id="98"/>
    </w:p>
    <w:p w:rsidR="000708B8" w:rsidRPr="007B54F7" w:rsidRDefault="000708B8" w:rsidP="007B54F7">
      <w:pPr>
        <w:widowControl/>
        <w:ind w:firstLine="709"/>
        <w:jc w:val="both"/>
        <w:rPr>
          <w:color w:val="auto"/>
          <w:sz w:val="24"/>
          <w:szCs w:val="24"/>
        </w:rPr>
      </w:pPr>
      <w:r w:rsidRPr="007B54F7">
        <w:rPr>
          <w:color w:val="auto"/>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0708B8" w:rsidRPr="007B54F7" w:rsidRDefault="000708B8" w:rsidP="007B54F7">
      <w:pPr>
        <w:widowControl/>
        <w:ind w:firstLine="851"/>
        <w:jc w:val="both"/>
        <w:rPr>
          <w:color w:val="auto"/>
          <w:sz w:val="24"/>
          <w:szCs w:val="24"/>
        </w:rPr>
      </w:pPr>
      <w:r w:rsidRPr="007B54F7">
        <w:rPr>
          <w:color w:val="auto"/>
          <w:sz w:val="24"/>
          <w:szCs w:val="24"/>
        </w:rPr>
        <w:t xml:space="preserve">Эта работа осуществляется через: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(участие в проекте «Билет в будущее», «Ярмарка вакансий», «Большая перемена», «Ворлдскилс» и т.д.;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(общение с психологом-профориентологом, лекции преподавателей ССУЗов и ВУЗов на базе школы, совместные проекты «Первая профессия», «Правовой десант» и т.д.);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(посещение завода «Сельмаш», швейной фабрики «Элис», банка «Сбербанк» и т.д.;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(взаимодействие с центром занятости населения, проведение опросов по выбору профессии, участие в проекте «Моя первая профессия»);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w:t>
      </w:r>
      <w:r w:rsidRPr="007B54F7">
        <w:rPr>
          <w:color w:val="auto"/>
          <w:sz w:val="24"/>
          <w:szCs w:val="24"/>
        </w:rPr>
        <w:lastRenderedPageBreak/>
        <w:t xml:space="preserve">интересующим профессиям и направлениям образования (тестирования в рамках сотрудничества с Центром занятости населения);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0708B8" w:rsidRPr="007B54F7" w:rsidRDefault="000708B8"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0708B8" w:rsidRPr="007B54F7" w:rsidRDefault="000708B8" w:rsidP="007B54F7">
      <w:pPr>
        <w:widowControl/>
        <w:jc w:val="both"/>
        <w:rPr>
          <w:bCs/>
          <w:color w:val="auto"/>
          <w:kern w:val="36"/>
          <w:sz w:val="24"/>
          <w:szCs w:val="24"/>
        </w:rPr>
      </w:pPr>
      <w:r w:rsidRPr="007B54F7">
        <w:rPr>
          <w:color w:val="auto"/>
          <w:sz w:val="24"/>
          <w:szCs w:val="24"/>
        </w:rPr>
        <w:sym w:font="Symbol" w:char="F0B7"/>
      </w:r>
      <w:r w:rsidRPr="007B54F7">
        <w:rPr>
          <w:color w:val="auto"/>
          <w:sz w:val="24"/>
          <w:szCs w:val="24"/>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69757B" w:rsidRPr="007B54F7" w:rsidRDefault="0069757B" w:rsidP="007B54F7">
      <w:pPr>
        <w:pStyle w:val="4"/>
        <w:spacing w:after="120"/>
        <w:jc w:val="center"/>
        <w:rPr>
          <w:rFonts w:ascii="Times New Roman" w:hAnsi="Times New Roman" w:cs="Times New Roman"/>
          <w:color w:val="auto"/>
          <w:sz w:val="24"/>
          <w:szCs w:val="24"/>
        </w:rPr>
      </w:pPr>
      <w:bookmarkStart w:id="99" w:name="_Toc142862459"/>
      <w:r w:rsidRPr="007B54F7">
        <w:rPr>
          <w:rFonts w:ascii="Times New Roman" w:hAnsi="Times New Roman" w:cs="Times New Roman"/>
          <w:color w:val="auto"/>
          <w:sz w:val="24"/>
          <w:szCs w:val="24"/>
        </w:rPr>
        <w:t>2.6.2.8. Модуль «Школьные медиа»</w:t>
      </w:r>
      <w:bookmarkEnd w:id="99"/>
    </w:p>
    <w:p w:rsidR="0069757B" w:rsidRPr="007B54F7" w:rsidRDefault="0069757B" w:rsidP="007B54F7">
      <w:pPr>
        <w:widowControl/>
        <w:ind w:firstLine="709"/>
        <w:jc w:val="both"/>
        <w:rPr>
          <w:color w:val="auto"/>
          <w:sz w:val="24"/>
          <w:szCs w:val="24"/>
        </w:rPr>
      </w:pPr>
      <w:r w:rsidRPr="007B54F7">
        <w:rPr>
          <w:color w:val="auto"/>
          <w:sz w:val="24"/>
          <w:szCs w:val="24"/>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69757B" w:rsidRPr="007B54F7" w:rsidRDefault="0069757B" w:rsidP="007B54F7">
      <w:pPr>
        <w:widowControl/>
        <w:jc w:val="both"/>
        <w:rPr>
          <w:b/>
          <w:i/>
          <w:color w:val="auto"/>
          <w:sz w:val="24"/>
          <w:szCs w:val="24"/>
        </w:rPr>
      </w:pPr>
      <w:r w:rsidRPr="007B54F7">
        <w:rPr>
          <w:b/>
          <w:i/>
          <w:color w:val="auto"/>
          <w:sz w:val="24"/>
          <w:szCs w:val="24"/>
        </w:rPr>
        <w:t xml:space="preserve">Воспитательный потенциал школьных медиа реализуется в рамках следующих видов и форм деятельности: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(работа детского медиа объединения «Центр») ;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(создание ежемесячных выпусков школьной газеты «Городок»);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69757B" w:rsidRPr="007B54F7" w:rsidRDefault="0069757B" w:rsidP="007B54F7">
      <w:pPr>
        <w:widowControl/>
        <w:jc w:val="both"/>
        <w:rPr>
          <w:bCs/>
          <w:color w:val="auto"/>
          <w:kern w:val="36"/>
          <w:sz w:val="24"/>
          <w:szCs w:val="24"/>
        </w:rPr>
      </w:pPr>
      <w:r w:rsidRPr="007B54F7">
        <w:rPr>
          <w:color w:val="auto"/>
          <w:sz w:val="24"/>
          <w:szCs w:val="24"/>
        </w:rPr>
        <w:sym w:font="Symbol" w:char="F0B7"/>
      </w:r>
      <w:r w:rsidRPr="007B54F7">
        <w:rPr>
          <w:color w:val="auto"/>
          <w:sz w:val="24"/>
          <w:szCs w:val="24"/>
        </w:rPr>
        <w:t xml:space="preserve"> участие школьников в конкурсах школьных медиа (конкурс школьных газет, конкурс на лучшее медиа объединение, конкурс видеороликов).</w:t>
      </w:r>
    </w:p>
    <w:p w:rsidR="0069757B" w:rsidRPr="007B54F7" w:rsidRDefault="0069757B" w:rsidP="007B54F7">
      <w:pPr>
        <w:pStyle w:val="4"/>
        <w:spacing w:after="120"/>
        <w:jc w:val="center"/>
        <w:rPr>
          <w:rFonts w:ascii="Times New Roman" w:hAnsi="Times New Roman" w:cs="Times New Roman"/>
          <w:color w:val="auto"/>
          <w:sz w:val="24"/>
          <w:szCs w:val="24"/>
        </w:rPr>
      </w:pPr>
      <w:bookmarkStart w:id="100" w:name="_Toc142862460"/>
      <w:r w:rsidRPr="007B54F7">
        <w:rPr>
          <w:rFonts w:ascii="Times New Roman" w:hAnsi="Times New Roman" w:cs="Times New Roman"/>
          <w:color w:val="auto"/>
          <w:sz w:val="24"/>
          <w:szCs w:val="24"/>
        </w:rPr>
        <w:t>2.6.2.9. Модуль «Школьный музей»</w:t>
      </w:r>
      <w:bookmarkEnd w:id="100"/>
    </w:p>
    <w:p w:rsidR="0069757B" w:rsidRPr="007B54F7" w:rsidRDefault="0069757B" w:rsidP="007B54F7">
      <w:pPr>
        <w:widowControl/>
        <w:ind w:firstLine="709"/>
        <w:jc w:val="both"/>
        <w:rPr>
          <w:color w:val="101010"/>
          <w:sz w:val="24"/>
          <w:szCs w:val="24"/>
          <w:shd w:val="clear" w:color="auto" w:fill="FFFFFF"/>
        </w:rPr>
      </w:pPr>
      <w:r w:rsidRPr="007B54F7">
        <w:rPr>
          <w:color w:val="101010"/>
          <w:sz w:val="24"/>
          <w:szCs w:val="24"/>
          <w:shd w:val="clear" w:color="auto" w:fill="FFFFFF"/>
        </w:rPr>
        <w:t>Школьный музей — это неотъемлемая органическая часть школы, площадка для творчества учеников, центр открытого образовательного пространства, связующая нить с другими общественными и учебными организациями. </w:t>
      </w:r>
    </w:p>
    <w:p w:rsidR="0069757B" w:rsidRPr="007B54F7" w:rsidRDefault="0069757B" w:rsidP="007B54F7">
      <w:pPr>
        <w:widowControl/>
        <w:ind w:firstLine="709"/>
        <w:jc w:val="both"/>
        <w:rPr>
          <w:color w:val="auto"/>
          <w:sz w:val="24"/>
          <w:szCs w:val="24"/>
        </w:rPr>
      </w:pPr>
      <w:r w:rsidRPr="007B54F7">
        <w:rPr>
          <w:color w:val="auto"/>
          <w:sz w:val="24"/>
          <w:szCs w:val="24"/>
        </w:rPr>
        <w:t xml:space="preserve">Воспитание человека патриотичного, формирование свойств духовно-развитой личности, любви к своей стране, потребности творить и совершенствоваться – есть важнейшее условие успешного развития России. </w:t>
      </w:r>
    </w:p>
    <w:p w:rsidR="0069757B" w:rsidRPr="007B54F7" w:rsidRDefault="0069757B" w:rsidP="007B54F7">
      <w:pPr>
        <w:widowControl/>
        <w:ind w:firstLine="709"/>
        <w:jc w:val="both"/>
        <w:rPr>
          <w:color w:val="auto"/>
          <w:sz w:val="24"/>
          <w:szCs w:val="24"/>
        </w:rPr>
      </w:pPr>
      <w:r w:rsidRPr="007B54F7">
        <w:rPr>
          <w:color w:val="auto"/>
          <w:sz w:val="24"/>
          <w:szCs w:val="24"/>
        </w:rPr>
        <w:t xml:space="preserve">Центром патриотического и духовно-нравственного воспитания в </w:t>
      </w:r>
      <w:r w:rsidR="00AF03B1" w:rsidRPr="007B54F7">
        <w:rPr>
          <w:color w:val="auto"/>
          <w:sz w:val="24"/>
          <w:szCs w:val="24"/>
        </w:rPr>
        <w:t>МБОУ «Школа № 90»</w:t>
      </w:r>
      <w:r w:rsidRPr="007B54F7">
        <w:rPr>
          <w:color w:val="auto"/>
          <w:sz w:val="24"/>
          <w:szCs w:val="24"/>
        </w:rPr>
        <w:t xml:space="preserve"> является школьный музей. Музей соединяет многие поколения, хранит лучшие традиции школы, через любовь к малой родине воспитывает настоящих патриотов своей страны, пробуждает чувство милосердия, уважения к людям старшего поколения, ветеранам войны и труда, демонстрирует взаимосвязь поколений, воспитывает чувство сопричастности ко всему, что происходит в окружающем мире.</w:t>
      </w:r>
    </w:p>
    <w:p w:rsidR="0069757B" w:rsidRPr="007B54F7" w:rsidRDefault="0069757B" w:rsidP="007B54F7">
      <w:pPr>
        <w:widowControl/>
        <w:ind w:firstLine="709"/>
        <w:jc w:val="both"/>
        <w:rPr>
          <w:b/>
          <w:i/>
          <w:color w:val="auto"/>
          <w:sz w:val="24"/>
          <w:szCs w:val="24"/>
        </w:rPr>
      </w:pPr>
      <w:r w:rsidRPr="007B54F7">
        <w:rPr>
          <w:b/>
          <w:i/>
          <w:color w:val="auto"/>
          <w:sz w:val="24"/>
          <w:szCs w:val="24"/>
        </w:rPr>
        <w:lastRenderedPageBreak/>
        <w:t>Воспитывающее влияние на детей осуществляется через такие формы работы:</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знакомство с основами музейного дела (оформлению документации и материалов музея, используя ИКТ); основами экскурсионной деятельности (методами и приёмами организации и проведения экскурсии, работы над содержанием экскурсии);</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Формирование музейного актива, создание фонда музея;</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формирование у подрастающего поколения чувство патриотизма, интереса и уважения к историческому прошлому родного края; активной гражданской позиции; осознания причастности к судьбе родного края;</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подготовка юных экскурсоводов, самостоятельно представляющих экспозиции музея (участие в конкурсе «Смотр музеев», «Юных экскурсоводов», «Лучшая музейная экспозиция»;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использование во всех формах работы музея современных информационных технологий;</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работа поисковых отрядов;</w:t>
      </w:r>
    </w:p>
    <w:p w:rsidR="0069757B" w:rsidRPr="007B54F7" w:rsidRDefault="0069757B" w:rsidP="007B54F7">
      <w:pPr>
        <w:widowControl/>
        <w:spacing w:after="120"/>
        <w:jc w:val="both"/>
        <w:rPr>
          <w:color w:val="auto"/>
          <w:sz w:val="24"/>
          <w:szCs w:val="24"/>
        </w:rPr>
      </w:pPr>
      <w:r w:rsidRPr="007B54F7">
        <w:rPr>
          <w:color w:val="auto"/>
          <w:sz w:val="24"/>
          <w:szCs w:val="24"/>
        </w:rPr>
        <w:sym w:font="Symbol" w:char="F0B7"/>
      </w:r>
      <w:r w:rsidRPr="007B54F7">
        <w:rPr>
          <w:color w:val="auto"/>
          <w:sz w:val="24"/>
          <w:szCs w:val="24"/>
        </w:rPr>
        <w:t xml:space="preserve"> проведение совместных мероприятий с музеями школ, мультимедийным парком «Россия – моя история», «Музей русско-армянской дружбы», «Самбекские высоты» и т.д.; привлечение ветеранов.</w:t>
      </w:r>
    </w:p>
    <w:p w:rsidR="0069757B" w:rsidRPr="007B54F7" w:rsidRDefault="0069757B" w:rsidP="007B54F7">
      <w:pPr>
        <w:pStyle w:val="4"/>
        <w:spacing w:after="120"/>
        <w:jc w:val="center"/>
        <w:rPr>
          <w:rFonts w:ascii="Times New Roman" w:hAnsi="Times New Roman" w:cs="Times New Roman"/>
          <w:color w:val="auto"/>
          <w:sz w:val="24"/>
          <w:szCs w:val="24"/>
        </w:rPr>
      </w:pPr>
      <w:bookmarkStart w:id="101" w:name="_Toc142862461"/>
      <w:r w:rsidRPr="007B54F7">
        <w:rPr>
          <w:rFonts w:ascii="Times New Roman" w:hAnsi="Times New Roman" w:cs="Times New Roman"/>
          <w:color w:val="auto"/>
          <w:sz w:val="24"/>
          <w:szCs w:val="24"/>
        </w:rPr>
        <w:t>2.6.2.10. Модуль «Организация предметно-пространственной среды».</w:t>
      </w:r>
      <w:bookmarkEnd w:id="101"/>
    </w:p>
    <w:p w:rsidR="0069757B" w:rsidRPr="007B54F7" w:rsidRDefault="0069757B" w:rsidP="007B54F7">
      <w:pPr>
        <w:tabs>
          <w:tab w:val="left" w:pos="851"/>
        </w:tabs>
        <w:jc w:val="both"/>
        <w:rPr>
          <w:rFonts w:eastAsia="Times New Roman"/>
          <w:sz w:val="24"/>
          <w:szCs w:val="24"/>
        </w:rPr>
      </w:pPr>
      <w:r w:rsidRPr="007B54F7">
        <w:rPr>
          <w:rFonts w:eastAsia="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9757B" w:rsidRPr="007B54F7" w:rsidRDefault="0069757B" w:rsidP="007B54F7">
      <w:pPr>
        <w:ind w:left="284"/>
        <w:jc w:val="both"/>
        <w:rPr>
          <w:rFonts w:eastAsia="Times New Roman"/>
          <w:sz w:val="24"/>
          <w:szCs w:val="24"/>
        </w:rPr>
      </w:pPr>
      <w:r w:rsidRPr="007B54F7">
        <w:rPr>
          <w:rFonts w:eastAsia="Times New Roman"/>
          <w:sz w:val="24"/>
          <w:szCs w:val="24"/>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9757B" w:rsidRPr="007B54F7" w:rsidRDefault="0069757B" w:rsidP="007B54F7">
      <w:pPr>
        <w:ind w:left="284"/>
        <w:jc w:val="both"/>
        <w:rPr>
          <w:rFonts w:eastAsia="Times New Roman"/>
          <w:sz w:val="24"/>
          <w:szCs w:val="24"/>
        </w:rPr>
      </w:pPr>
      <w:r w:rsidRPr="007B54F7">
        <w:rPr>
          <w:rFonts w:eastAsia="Times New Roman"/>
          <w:sz w:val="24"/>
          <w:szCs w:val="24"/>
        </w:rPr>
        <w:t>○    организацию и проведение церемоний поднятия (спуска) государственного флага Российской Федерации;</w:t>
      </w:r>
    </w:p>
    <w:p w:rsidR="0069757B" w:rsidRPr="007B54F7" w:rsidRDefault="0069757B" w:rsidP="007B54F7">
      <w:pPr>
        <w:ind w:left="284"/>
        <w:jc w:val="both"/>
        <w:rPr>
          <w:rFonts w:eastAsia="Times New Roman"/>
          <w:sz w:val="24"/>
          <w:szCs w:val="24"/>
        </w:rPr>
      </w:pPr>
      <w:r w:rsidRPr="007B54F7">
        <w:rPr>
          <w:rFonts w:eastAsia="Times New Roman"/>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xml:space="preserve">○ разработку, оформление, поддержание и использование игровых пространств, спортивных </w:t>
      </w:r>
      <w:r w:rsidRPr="007B54F7">
        <w:rPr>
          <w:rFonts w:eastAsia="Times New Roman"/>
          <w:sz w:val="24"/>
          <w:szCs w:val="24"/>
        </w:rPr>
        <w:lastRenderedPageBreak/>
        <w:t>и игровых площадок, зон активного и тихого отдыха;</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9757B" w:rsidRPr="007B54F7" w:rsidRDefault="0069757B" w:rsidP="007B54F7">
      <w:pPr>
        <w:ind w:firstLine="284"/>
        <w:jc w:val="both"/>
        <w:rPr>
          <w:rFonts w:eastAsia="Times New Roman"/>
          <w:sz w:val="24"/>
          <w:szCs w:val="24"/>
        </w:rPr>
      </w:pPr>
      <w:r w:rsidRPr="007B54F7">
        <w:rPr>
          <w:rFonts w:eastAsia="Times New Roman"/>
          <w:sz w:val="24"/>
          <w:szCs w:val="24"/>
        </w:rPr>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9757B" w:rsidRPr="007B54F7" w:rsidRDefault="0069757B" w:rsidP="007B54F7">
      <w:pPr>
        <w:spacing w:after="240"/>
        <w:ind w:firstLine="284"/>
        <w:jc w:val="both"/>
        <w:rPr>
          <w:rFonts w:eastAsia="Times New Roman"/>
          <w:sz w:val="24"/>
          <w:szCs w:val="24"/>
        </w:rPr>
      </w:pPr>
      <w:r w:rsidRPr="007B54F7">
        <w:rPr>
          <w:rFonts w:eastAsia="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69757B" w:rsidRPr="007B54F7" w:rsidRDefault="0069757B" w:rsidP="007B54F7">
      <w:pPr>
        <w:pStyle w:val="4"/>
        <w:spacing w:after="240"/>
        <w:jc w:val="center"/>
        <w:rPr>
          <w:rFonts w:ascii="Times New Roman" w:hAnsi="Times New Roman" w:cs="Times New Roman"/>
          <w:color w:val="auto"/>
          <w:sz w:val="24"/>
          <w:szCs w:val="24"/>
        </w:rPr>
      </w:pPr>
      <w:bookmarkStart w:id="102" w:name="_Toc142862462"/>
      <w:r w:rsidRPr="007B54F7">
        <w:rPr>
          <w:rFonts w:ascii="Times New Roman" w:hAnsi="Times New Roman" w:cs="Times New Roman"/>
          <w:color w:val="auto"/>
          <w:sz w:val="24"/>
          <w:szCs w:val="24"/>
        </w:rPr>
        <w:t>2.6.2.11. Модуль «Взаимодействие с родителями (законными представителями)».</w:t>
      </w:r>
      <w:bookmarkEnd w:id="102"/>
    </w:p>
    <w:p w:rsidR="0069757B" w:rsidRPr="007B54F7" w:rsidRDefault="0069757B" w:rsidP="007B54F7">
      <w:pPr>
        <w:widowControl/>
        <w:ind w:firstLine="709"/>
        <w:jc w:val="both"/>
        <w:rPr>
          <w:color w:val="auto"/>
          <w:sz w:val="24"/>
          <w:szCs w:val="24"/>
        </w:rPr>
      </w:pPr>
      <w:r w:rsidRPr="007B54F7">
        <w:rPr>
          <w:color w:val="auto"/>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69757B" w:rsidRPr="007B54F7" w:rsidRDefault="0069757B" w:rsidP="007B54F7">
      <w:pPr>
        <w:widowControl/>
        <w:ind w:firstLine="709"/>
        <w:jc w:val="both"/>
        <w:rPr>
          <w:b/>
          <w:color w:val="auto"/>
          <w:sz w:val="24"/>
          <w:szCs w:val="24"/>
        </w:rPr>
      </w:pPr>
      <w:r w:rsidRPr="007B54F7">
        <w:rPr>
          <w:b/>
          <w:color w:val="auto"/>
          <w:sz w:val="24"/>
          <w:szCs w:val="24"/>
        </w:rPr>
        <w:t xml:space="preserve">Работа с родителями или законными представителями школьников осуществляется в рамках следующих видов и форм деятельности </w:t>
      </w:r>
    </w:p>
    <w:p w:rsidR="0069757B" w:rsidRPr="007B54F7" w:rsidRDefault="0069757B" w:rsidP="007B54F7">
      <w:pPr>
        <w:widowControl/>
        <w:ind w:firstLine="708"/>
        <w:jc w:val="both"/>
        <w:rPr>
          <w:b/>
          <w:i/>
          <w:color w:val="auto"/>
          <w:sz w:val="24"/>
          <w:szCs w:val="24"/>
        </w:rPr>
      </w:pPr>
      <w:r w:rsidRPr="007B54F7">
        <w:rPr>
          <w:b/>
          <w:i/>
          <w:color w:val="auto"/>
          <w:sz w:val="24"/>
          <w:szCs w:val="24"/>
        </w:rPr>
        <w:t xml:space="preserve">На групповом уровне: </w:t>
      </w:r>
    </w:p>
    <w:p w:rsidR="0069757B" w:rsidRPr="007B54F7" w:rsidRDefault="0069757B" w:rsidP="007B54F7">
      <w:pPr>
        <w:tabs>
          <w:tab w:val="left" w:pos="851"/>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(«Родительский совет», «Родительский патруль», «Совет отцов» «Родительский контроль» и т.д.);</w:t>
      </w:r>
    </w:p>
    <w:p w:rsidR="0069757B" w:rsidRPr="007B54F7" w:rsidRDefault="0069757B" w:rsidP="007B54F7">
      <w:pPr>
        <w:tabs>
          <w:tab w:val="left" w:pos="851"/>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тематические родительские собрания в классах,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собрания каждую четверть);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родительский патруль, предоставляющий родителям, педагогам и сотрудникам правоохранительных органов осуществлять совместную деятельность по </w:t>
      </w:r>
      <w:r w:rsidRPr="007B54F7">
        <w:rPr>
          <w:rFonts w:eastAsia="Calibri"/>
          <w:color w:val="auto"/>
          <w:sz w:val="24"/>
          <w:szCs w:val="24"/>
        </w:rPr>
        <w:t>охране общественного порядка, контроль за</w:t>
      </w:r>
      <w:r w:rsidRPr="007B54F7">
        <w:rPr>
          <w:color w:val="auto"/>
          <w:sz w:val="24"/>
          <w:szCs w:val="24"/>
        </w:rPr>
        <w:t xml:space="preserve"> проведением досуга и круга общения детей, </w:t>
      </w:r>
      <w:r w:rsidRPr="007B54F7">
        <w:rPr>
          <w:rFonts w:eastAsia="Calibri"/>
          <w:color w:val="auto"/>
          <w:sz w:val="24"/>
          <w:szCs w:val="24"/>
        </w:rPr>
        <w:t>участие профилактической работе по предупреждению безнадзорности, беспризорности, правонарушений и антиобщественных действий несовершеннолетних (совместные рейды с ПДН и КДН и ЗП в каникулярный период, на необорудованные пляжи, после 22.00 патрулирование общественных мест на предмет выявления подростков, незаконно находящихся на улице без сопровождения законных представителей)</w:t>
      </w:r>
      <w:r w:rsidRPr="007B54F7">
        <w:rPr>
          <w:color w:val="auto"/>
          <w:sz w:val="24"/>
          <w:szCs w:val="24"/>
        </w:rPr>
        <w:t xml:space="preserve">;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(«Безопасный интернет», «Профилактика жестокого обращения в семье», «Адаптация школьников при переходе в 5 класс», «Психологические особенности подростков» и т.д.); </w:t>
      </w:r>
    </w:p>
    <w:p w:rsidR="0069757B" w:rsidRPr="007B54F7" w:rsidRDefault="0069757B" w:rsidP="007B54F7">
      <w:pPr>
        <w:widowControl/>
        <w:jc w:val="both"/>
        <w:rPr>
          <w:color w:val="auto"/>
          <w:sz w:val="24"/>
          <w:szCs w:val="24"/>
        </w:rPr>
      </w:pPr>
      <w:r w:rsidRPr="007B54F7">
        <w:rPr>
          <w:color w:val="auto"/>
          <w:sz w:val="24"/>
          <w:szCs w:val="24"/>
        </w:rPr>
        <w:lastRenderedPageBreak/>
        <w:sym w:font="Symbol" w:char="F0B7"/>
      </w:r>
      <w:r w:rsidRPr="007B54F7">
        <w:rPr>
          <w:color w:val="auto"/>
          <w:sz w:val="24"/>
          <w:szCs w:val="24"/>
        </w:rPr>
        <w:t xml:space="preserve"> 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69757B" w:rsidRPr="007B54F7" w:rsidRDefault="0069757B" w:rsidP="007B54F7">
      <w:pPr>
        <w:tabs>
          <w:tab w:val="left" w:pos="851"/>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привлечение родителей (законных представителей) к подготовке и проведению классных и общешкольных мероприятий (День знаний, 9 мая, День Конституции, Новогодние мероприятия и т.д.);</w:t>
      </w:r>
    </w:p>
    <w:p w:rsidR="0069757B" w:rsidRPr="007B54F7" w:rsidRDefault="0069757B" w:rsidP="007B54F7">
      <w:pPr>
        <w:widowControl/>
        <w:ind w:firstLine="708"/>
        <w:jc w:val="both"/>
        <w:rPr>
          <w:b/>
          <w:color w:val="auto"/>
          <w:sz w:val="24"/>
          <w:szCs w:val="24"/>
        </w:rPr>
      </w:pPr>
      <w:r w:rsidRPr="007B54F7">
        <w:rPr>
          <w:b/>
          <w:color w:val="auto"/>
          <w:sz w:val="24"/>
          <w:szCs w:val="24"/>
        </w:rPr>
        <w:t xml:space="preserve">На индивидуальном уровне: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работа специалистов по запросу родителей для решения острых конфликтных ситуаций (служба медиации, психологическая служба, ШУПР);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индивидуальное консультирование c целью координации воспитательных усилий педагогов и родителей.</w:t>
      </w:r>
    </w:p>
    <w:p w:rsidR="0069757B" w:rsidRPr="007B54F7" w:rsidRDefault="0069757B" w:rsidP="007B54F7">
      <w:pPr>
        <w:rPr>
          <w:sz w:val="24"/>
          <w:szCs w:val="24"/>
        </w:rPr>
      </w:pPr>
    </w:p>
    <w:p w:rsidR="0069757B" w:rsidRPr="007B54F7" w:rsidRDefault="0069757B" w:rsidP="007B54F7">
      <w:pPr>
        <w:pStyle w:val="4"/>
        <w:spacing w:after="120"/>
        <w:jc w:val="center"/>
        <w:rPr>
          <w:rFonts w:ascii="Times New Roman" w:hAnsi="Times New Roman" w:cs="Times New Roman"/>
          <w:color w:val="auto"/>
          <w:sz w:val="24"/>
          <w:szCs w:val="24"/>
        </w:rPr>
      </w:pPr>
      <w:bookmarkStart w:id="103" w:name="_Toc142862463"/>
      <w:r w:rsidRPr="007B54F7">
        <w:rPr>
          <w:rFonts w:ascii="Times New Roman" w:hAnsi="Times New Roman" w:cs="Times New Roman"/>
          <w:color w:val="auto"/>
          <w:sz w:val="24"/>
          <w:szCs w:val="24"/>
        </w:rPr>
        <w:t>2.6.2.12. Модуль «Профилактика и безопасность».</w:t>
      </w:r>
      <w:bookmarkEnd w:id="103"/>
    </w:p>
    <w:p w:rsidR="0069757B" w:rsidRPr="007B54F7" w:rsidRDefault="0069757B" w:rsidP="007B54F7">
      <w:pPr>
        <w:widowControl/>
        <w:ind w:firstLine="709"/>
        <w:jc w:val="both"/>
        <w:rPr>
          <w:color w:val="auto"/>
          <w:sz w:val="24"/>
          <w:szCs w:val="24"/>
        </w:rPr>
      </w:pPr>
      <w:r w:rsidRPr="007B54F7">
        <w:rPr>
          <w:color w:val="auto"/>
          <w:sz w:val="24"/>
          <w:szCs w:val="24"/>
        </w:rPr>
        <w:t xml:space="preserve">Работа в направлении формирования правового сознания, правой культуры обучающихся школы, активной гражданской позиции подростков позволяет воспитать ответственную личность. Важное значение имеет профилактическая работа, которая выражается в: </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разработке образовательных, воспитательных, психосоциальных технологий, методов; отборе учебного материала, способствующего формированию законопослушного поведения школьников;</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реализации системы просветительских и психолого-педагогических мероприятий, адресованных учащимся, родителям, педагогам.</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социально-психологическом мониторинге с целью выявления и коррекции имеющихся отклонений в семейном воспитании и личностном развитии школьника.</w:t>
      </w:r>
    </w:p>
    <w:p w:rsidR="0069757B" w:rsidRPr="007B54F7" w:rsidRDefault="0069757B"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привлечении к работе в решении поставленных задач всех служб, работающих с учащимися, родителями и педагогами по вопросам правового воспитания и формирования законопослушного поведения школьников.</w:t>
      </w:r>
    </w:p>
    <w:p w:rsidR="0069757B" w:rsidRPr="007B54F7" w:rsidRDefault="0069757B" w:rsidP="007B54F7">
      <w:pPr>
        <w:tabs>
          <w:tab w:val="left" w:pos="851"/>
        </w:tabs>
        <w:ind w:firstLine="709"/>
        <w:jc w:val="both"/>
        <w:rPr>
          <w:color w:val="auto"/>
          <w:sz w:val="24"/>
          <w:szCs w:val="24"/>
        </w:rPr>
      </w:pPr>
      <w:r w:rsidRPr="007B54F7">
        <w:rPr>
          <w:color w:val="auto"/>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69757B" w:rsidRPr="007B54F7" w:rsidRDefault="0069757B" w:rsidP="007B54F7">
      <w:pPr>
        <w:tabs>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организацию деятельности педагогического коллектива по созданию в общеобразовательной организации</w:t>
      </w:r>
      <w:r w:rsidRPr="007B54F7">
        <w:rPr>
          <w:i/>
          <w:color w:val="auto"/>
          <w:sz w:val="24"/>
          <w:szCs w:val="24"/>
        </w:rPr>
        <w:t xml:space="preserve"> </w:t>
      </w:r>
      <w:r w:rsidRPr="007B54F7">
        <w:rPr>
          <w:color w:val="auto"/>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69757B" w:rsidRPr="007B54F7" w:rsidRDefault="0069757B" w:rsidP="007B54F7">
      <w:pPr>
        <w:tabs>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9757B" w:rsidRPr="007B54F7" w:rsidRDefault="0069757B" w:rsidP="007B54F7">
      <w:pPr>
        <w:tabs>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69757B" w:rsidRPr="007B54F7" w:rsidRDefault="0069757B" w:rsidP="007B54F7">
      <w:pPr>
        <w:tabs>
          <w:tab w:val="left" w:pos="993"/>
          <w:tab w:val="left" w:pos="1134"/>
        </w:tabs>
        <w:jc w:val="both"/>
        <w:rPr>
          <w:color w:val="auto"/>
          <w:sz w:val="24"/>
          <w:szCs w:val="24"/>
        </w:rPr>
      </w:pPr>
      <w:r w:rsidRPr="007B54F7">
        <w:rPr>
          <w:color w:val="auto"/>
          <w:sz w:val="24"/>
          <w:szCs w:val="24"/>
        </w:rPr>
        <w:sym w:font="Symbol" w:char="F0B7"/>
      </w:r>
      <w:r w:rsidRPr="007B54F7">
        <w:rPr>
          <w:color w:val="auto"/>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9757B" w:rsidRPr="007B54F7" w:rsidRDefault="0069757B" w:rsidP="007B54F7">
      <w:pPr>
        <w:tabs>
          <w:tab w:val="left" w:pos="993"/>
          <w:tab w:val="left" w:pos="1134"/>
        </w:tabs>
        <w:jc w:val="both"/>
        <w:rPr>
          <w:color w:val="auto"/>
          <w:sz w:val="24"/>
          <w:szCs w:val="24"/>
        </w:rPr>
      </w:pPr>
      <w:r w:rsidRPr="007B54F7">
        <w:rPr>
          <w:color w:val="auto"/>
          <w:sz w:val="24"/>
          <w:szCs w:val="24"/>
        </w:rPr>
        <w:sym w:font="Symbol" w:char="F0B7"/>
      </w:r>
      <w:r w:rsidRPr="007B54F7">
        <w:rPr>
          <w:color w:val="auto"/>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7B54F7">
        <w:rPr>
          <w:i/>
          <w:color w:val="auto"/>
          <w:sz w:val="24"/>
          <w:szCs w:val="24"/>
        </w:rPr>
        <w:t xml:space="preserve"> </w:t>
      </w:r>
      <w:r w:rsidRPr="007B54F7">
        <w:rPr>
          <w:color w:val="auto"/>
          <w:sz w:val="24"/>
          <w:szCs w:val="24"/>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69757B" w:rsidRPr="007B54F7" w:rsidRDefault="0069757B" w:rsidP="007B54F7">
      <w:pPr>
        <w:tabs>
          <w:tab w:val="left" w:pos="993"/>
          <w:tab w:val="left" w:pos="1134"/>
        </w:tabs>
        <w:jc w:val="both"/>
        <w:rPr>
          <w:color w:val="auto"/>
          <w:sz w:val="24"/>
          <w:szCs w:val="24"/>
        </w:rPr>
      </w:pPr>
      <w:r w:rsidRPr="007B54F7">
        <w:rPr>
          <w:color w:val="auto"/>
          <w:sz w:val="24"/>
          <w:szCs w:val="24"/>
        </w:rPr>
        <w:sym w:font="Symbol" w:char="F0B7"/>
      </w:r>
      <w:r w:rsidRPr="007B54F7">
        <w:rPr>
          <w:color w:val="auto"/>
          <w:sz w:val="24"/>
          <w:szCs w:val="24"/>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9757B" w:rsidRPr="007B54F7" w:rsidRDefault="0069757B" w:rsidP="007B54F7">
      <w:pPr>
        <w:tabs>
          <w:tab w:val="left" w:pos="993"/>
          <w:tab w:val="left" w:pos="1134"/>
        </w:tabs>
        <w:jc w:val="both"/>
        <w:rPr>
          <w:color w:val="auto"/>
          <w:sz w:val="24"/>
          <w:szCs w:val="24"/>
        </w:rPr>
      </w:pPr>
      <w:r w:rsidRPr="007B54F7">
        <w:rPr>
          <w:color w:val="auto"/>
          <w:sz w:val="24"/>
          <w:szCs w:val="24"/>
        </w:rPr>
        <w:lastRenderedPageBreak/>
        <w:sym w:font="Symbol" w:char="F0B7"/>
      </w:r>
      <w:r w:rsidRPr="007B54F7">
        <w:rPr>
          <w:color w:val="auto"/>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9757B" w:rsidRPr="007B54F7" w:rsidRDefault="0069757B" w:rsidP="007B54F7">
      <w:pPr>
        <w:tabs>
          <w:tab w:val="left" w:pos="993"/>
          <w:tab w:val="left" w:pos="1134"/>
        </w:tabs>
        <w:jc w:val="both"/>
        <w:rPr>
          <w:color w:val="auto"/>
          <w:sz w:val="24"/>
          <w:szCs w:val="24"/>
        </w:rPr>
      </w:pPr>
      <w:r w:rsidRPr="007B54F7">
        <w:rPr>
          <w:color w:val="auto"/>
          <w:sz w:val="24"/>
          <w:szCs w:val="24"/>
        </w:rPr>
        <w:sym w:font="Symbol" w:char="F0B7"/>
      </w:r>
      <w:r w:rsidRPr="007B54F7">
        <w:rPr>
          <w:color w:val="auto"/>
          <w:sz w:val="24"/>
          <w:szCs w:val="24"/>
        </w:rPr>
        <w:t xml:space="preserve"> предупреждение, профилактику и целенаправленную деятельность в случаях появления, расширения, влияния в общеобразовательной организации</w:t>
      </w:r>
      <w:r w:rsidRPr="007B54F7">
        <w:rPr>
          <w:i/>
          <w:color w:val="auto"/>
          <w:sz w:val="24"/>
          <w:szCs w:val="24"/>
        </w:rPr>
        <w:t xml:space="preserve"> </w:t>
      </w:r>
      <w:r w:rsidRPr="007B54F7">
        <w:rPr>
          <w:color w:val="auto"/>
          <w:sz w:val="24"/>
          <w:szCs w:val="24"/>
        </w:rPr>
        <w:t xml:space="preserve">маргинальных групп обучающихся (оставивших обучение, криминальной направленности, с агрессивным поведением и др.); </w:t>
      </w:r>
    </w:p>
    <w:p w:rsidR="0069757B" w:rsidRPr="007B54F7" w:rsidRDefault="0069757B" w:rsidP="007B54F7">
      <w:pPr>
        <w:tabs>
          <w:tab w:val="left" w:pos="993"/>
          <w:tab w:val="left" w:pos="1134"/>
        </w:tabs>
        <w:jc w:val="both"/>
        <w:rPr>
          <w:color w:val="auto"/>
          <w:sz w:val="24"/>
          <w:szCs w:val="24"/>
        </w:rPr>
      </w:pPr>
      <w:r w:rsidRPr="007B54F7">
        <w:rPr>
          <w:color w:val="auto"/>
          <w:sz w:val="24"/>
          <w:szCs w:val="24"/>
        </w:rPr>
        <w:sym w:font="Symbol" w:char="F0B7"/>
      </w:r>
      <w:r w:rsidRPr="007B54F7">
        <w:rPr>
          <w:color w:val="auto"/>
          <w:sz w:val="24"/>
          <w:szCs w:val="24"/>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9757B" w:rsidRPr="007B54F7" w:rsidRDefault="0069757B" w:rsidP="007B54F7">
      <w:pPr>
        <w:pStyle w:val="4"/>
        <w:spacing w:after="120"/>
        <w:jc w:val="center"/>
        <w:rPr>
          <w:rFonts w:ascii="Times New Roman" w:hAnsi="Times New Roman" w:cs="Times New Roman"/>
          <w:color w:val="auto"/>
          <w:sz w:val="24"/>
          <w:szCs w:val="24"/>
        </w:rPr>
      </w:pPr>
      <w:bookmarkStart w:id="104" w:name="_Toc142862464"/>
      <w:r w:rsidRPr="007B54F7">
        <w:rPr>
          <w:rFonts w:ascii="Times New Roman" w:hAnsi="Times New Roman" w:cs="Times New Roman"/>
          <w:color w:val="auto"/>
          <w:sz w:val="24"/>
          <w:szCs w:val="24"/>
        </w:rPr>
        <w:t>2.6.2.13. Модуль «Социальное партнёрство»</w:t>
      </w:r>
      <w:bookmarkEnd w:id="104"/>
    </w:p>
    <w:p w:rsidR="00D76694" w:rsidRPr="007B54F7" w:rsidRDefault="00D76694" w:rsidP="007B54F7">
      <w:pPr>
        <w:widowControl/>
        <w:tabs>
          <w:tab w:val="left" w:pos="851"/>
        </w:tabs>
        <w:autoSpaceDE w:val="0"/>
        <w:autoSpaceDN w:val="0"/>
        <w:jc w:val="both"/>
        <w:rPr>
          <w:iCs/>
          <w:color w:val="auto"/>
          <w:kern w:val="2"/>
          <w:sz w:val="24"/>
          <w:szCs w:val="24"/>
          <w:lang w:eastAsia="ko-KR"/>
        </w:rPr>
      </w:pPr>
      <w:r w:rsidRPr="007B54F7">
        <w:rPr>
          <w:iCs/>
          <w:color w:val="auto"/>
          <w:kern w:val="2"/>
          <w:sz w:val="24"/>
          <w:szCs w:val="24"/>
          <w:lang w:eastAsia="ko-KR"/>
        </w:rPr>
        <w:tab/>
        <w:t>Давними социальными партнёрами школы являются:</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Ростовский институт (филиал) Всероссийского государственного университета юстиции (РПА Минюста России)  </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ФГБОУ ВПО «РГЭУ (РИНХ)»,</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ФГАОУ ВПО «Южный федеральный университет», </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ГУ МВД России по Ростовской области</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«Адвокатская Палата Ростовской области»;</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ГБОУ ДОД РО «Областной центр технического творчества учащихся»,</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МБОУ ДОД Дворец творчества детей и молодёжи г. Ростова-на-Дону, </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Приход святого великомученика и целителя Пантелеимона при НИИ онкологии, </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МБУ города Ростова-на-Дону «Центр психолого-педагогической, медицинской и социальной помощи», </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 xml:space="preserve">МБУК Ростовская-на-Дону городская централизованная библиотечная система, </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Негосударственный благотворительный детский фонд имени Великой княгини Е.Ф. Романовой,</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Молодежное движение милосердия «Забота Ростова»;</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Волонтерские объединения образовательных учреждений г. Ростова-на-Дону;</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Фонд «Старость в радость. Ростов»;</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Ростовская региональная общественная благотворительная организация Православная служба помощи «МИЛОСЕРДИЕ-на-Дону»;</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Волонтерский отряд ДГТУ «Горячие сердца»;</w:t>
      </w:r>
    </w:p>
    <w:p w:rsidR="00D76694" w:rsidRPr="007B54F7" w:rsidRDefault="00D76694" w:rsidP="007B54F7">
      <w:pPr>
        <w:widowControl/>
        <w:tabs>
          <w:tab w:val="left" w:pos="851"/>
        </w:tabs>
        <w:autoSpaceDE w:val="0"/>
        <w:autoSpaceDN w:val="0"/>
        <w:ind w:firstLine="709"/>
        <w:jc w:val="both"/>
        <w:rPr>
          <w:iCs/>
          <w:color w:val="auto"/>
          <w:kern w:val="2"/>
          <w:sz w:val="24"/>
          <w:szCs w:val="24"/>
          <w:lang w:eastAsia="ko-KR"/>
        </w:rPr>
      </w:pPr>
      <w:r w:rsidRPr="007B54F7">
        <w:rPr>
          <w:iCs/>
          <w:color w:val="auto"/>
          <w:kern w:val="2"/>
          <w:sz w:val="24"/>
          <w:szCs w:val="24"/>
          <w:lang w:eastAsia="ko-KR"/>
        </w:rPr>
        <w:t>•</w:t>
      </w:r>
      <w:r w:rsidRPr="007B54F7">
        <w:rPr>
          <w:iCs/>
          <w:color w:val="auto"/>
          <w:kern w:val="2"/>
          <w:sz w:val="24"/>
          <w:szCs w:val="24"/>
          <w:lang w:eastAsia="ko-KR"/>
        </w:rPr>
        <w:tab/>
        <w:t>РРМБОО «Молодые медики Дона».</w:t>
      </w:r>
    </w:p>
    <w:p w:rsidR="00D76694" w:rsidRPr="007B54F7" w:rsidRDefault="00D76694" w:rsidP="007B54F7">
      <w:pPr>
        <w:ind w:firstLine="760"/>
        <w:jc w:val="both"/>
        <w:rPr>
          <w:rFonts w:eastAsia="Times New Roman"/>
          <w:sz w:val="24"/>
          <w:szCs w:val="24"/>
        </w:rPr>
      </w:pPr>
      <w:r w:rsidRPr="007B54F7">
        <w:rPr>
          <w:rFonts w:eastAsia="Times New Roman"/>
          <w:sz w:val="24"/>
          <w:szCs w:val="24"/>
        </w:rPr>
        <w:t>Реализация воспитательного потенциала социального партнёрства предусматривает:</w:t>
      </w:r>
    </w:p>
    <w:p w:rsidR="00D76694" w:rsidRPr="007B54F7" w:rsidRDefault="00D76694" w:rsidP="007B54F7">
      <w:pPr>
        <w:ind w:firstLine="708"/>
        <w:jc w:val="both"/>
        <w:rPr>
          <w:rFonts w:eastAsia="Times New Roman"/>
          <w:sz w:val="24"/>
          <w:szCs w:val="24"/>
        </w:rPr>
      </w:pPr>
      <w:r w:rsidRPr="007B54F7">
        <w:rPr>
          <w:rFonts w:eastAsia="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76694" w:rsidRPr="007B54F7" w:rsidRDefault="00D76694" w:rsidP="007B54F7">
      <w:pPr>
        <w:ind w:firstLine="708"/>
        <w:jc w:val="both"/>
        <w:rPr>
          <w:rFonts w:eastAsia="Times New Roman"/>
          <w:sz w:val="24"/>
          <w:szCs w:val="24"/>
        </w:rPr>
      </w:pPr>
      <w:r w:rsidRPr="007B54F7">
        <w:rPr>
          <w:rFonts w:eastAsia="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76694" w:rsidRPr="007B54F7" w:rsidRDefault="00D76694" w:rsidP="007B54F7">
      <w:pPr>
        <w:ind w:firstLine="708"/>
        <w:jc w:val="both"/>
        <w:rPr>
          <w:rFonts w:eastAsia="Times New Roman"/>
          <w:sz w:val="24"/>
          <w:szCs w:val="24"/>
        </w:rPr>
      </w:pPr>
      <w:r w:rsidRPr="007B54F7">
        <w:rPr>
          <w:rFonts w:eastAsia="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D76694" w:rsidRPr="007B54F7" w:rsidRDefault="00D76694" w:rsidP="007B54F7">
      <w:pPr>
        <w:ind w:firstLine="708"/>
        <w:jc w:val="both"/>
        <w:rPr>
          <w:rFonts w:eastAsia="Times New Roman"/>
          <w:sz w:val="24"/>
          <w:szCs w:val="24"/>
        </w:rPr>
      </w:pPr>
      <w:r w:rsidRPr="007B54F7">
        <w:rPr>
          <w:rFonts w:eastAsia="Times New Roman"/>
          <w:sz w:val="24"/>
          <w:szCs w:val="24"/>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D76694" w:rsidRPr="007B54F7" w:rsidRDefault="00D76694" w:rsidP="007B54F7">
      <w:pPr>
        <w:spacing w:after="240"/>
        <w:ind w:firstLine="708"/>
        <w:jc w:val="both"/>
        <w:rPr>
          <w:sz w:val="24"/>
          <w:szCs w:val="24"/>
        </w:rPr>
      </w:pPr>
      <w:r w:rsidRPr="007B54F7">
        <w:rPr>
          <w:rFonts w:eastAsia="Times New Roman"/>
          <w:sz w:val="24"/>
          <w:szCs w:val="24"/>
        </w:rPr>
        <w:t xml:space="preserve">- </w:t>
      </w:r>
      <w:r w:rsidRPr="007B54F7">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D6B99" w:rsidRPr="007B54F7" w:rsidRDefault="00D76694" w:rsidP="007B54F7">
      <w:pPr>
        <w:pStyle w:val="4"/>
        <w:spacing w:after="120"/>
        <w:jc w:val="center"/>
        <w:rPr>
          <w:rFonts w:ascii="Times New Roman" w:hAnsi="Times New Roman" w:cs="Times New Roman"/>
          <w:color w:val="auto"/>
          <w:sz w:val="24"/>
          <w:szCs w:val="24"/>
        </w:rPr>
      </w:pPr>
      <w:bookmarkStart w:id="105" w:name="_Toc142862465"/>
      <w:r w:rsidRPr="007B54F7">
        <w:rPr>
          <w:rFonts w:ascii="Times New Roman" w:hAnsi="Times New Roman" w:cs="Times New Roman"/>
          <w:color w:val="auto"/>
          <w:sz w:val="24"/>
          <w:szCs w:val="24"/>
        </w:rPr>
        <w:t xml:space="preserve">2.6.2.14. </w:t>
      </w:r>
      <w:r w:rsidR="00702332" w:rsidRPr="007B54F7">
        <w:rPr>
          <w:rFonts w:ascii="Times New Roman" w:hAnsi="Times New Roman" w:cs="Times New Roman"/>
          <w:color w:val="auto"/>
          <w:sz w:val="24"/>
          <w:szCs w:val="24"/>
        </w:rPr>
        <w:t>Модуль «Внешкольные мероприятия».</w:t>
      </w:r>
      <w:bookmarkEnd w:id="105"/>
    </w:p>
    <w:p w:rsidR="00204C49" w:rsidRPr="007B54F7" w:rsidRDefault="00204C49" w:rsidP="007B54F7">
      <w:pPr>
        <w:ind w:firstLine="760"/>
        <w:jc w:val="both"/>
        <w:rPr>
          <w:rFonts w:eastAsia="Times New Roman"/>
          <w:sz w:val="24"/>
          <w:szCs w:val="24"/>
        </w:rPr>
      </w:pPr>
      <w:r w:rsidRPr="007B54F7">
        <w:rPr>
          <w:rFonts w:eastAsia="Times New Roman"/>
          <w:sz w:val="24"/>
          <w:szCs w:val="24"/>
        </w:rPr>
        <w:t>Реализация воспитательного потенциала внешкольных мероприятий предусматривает:</w:t>
      </w:r>
    </w:p>
    <w:p w:rsidR="00204C49" w:rsidRPr="007B54F7" w:rsidRDefault="00204C49" w:rsidP="007B54F7">
      <w:pPr>
        <w:widowControl/>
        <w:jc w:val="both"/>
        <w:rPr>
          <w:color w:val="auto"/>
          <w:sz w:val="24"/>
          <w:szCs w:val="24"/>
        </w:rPr>
      </w:pPr>
      <w:r w:rsidRPr="007B54F7">
        <w:rPr>
          <w:color w:val="auto"/>
          <w:sz w:val="24"/>
          <w:szCs w:val="24"/>
        </w:rPr>
        <w:lastRenderedPageBreak/>
        <w:sym w:font="Symbol" w:char="F0B7"/>
      </w:r>
      <w:r w:rsidRPr="007B54F7">
        <w:rPr>
          <w:color w:val="auto"/>
          <w:sz w:val="24"/>
          <w:szCs w:val="24"/>
        </w:rPr>
        <w:t xml:space="preserve"> участие во всероссийских акциях, посвящённых значимым событиям в России, мире («Бессмертный полк», «Георгиевская лента», «Удели внимание ветерану», «Неделя добра», «Мы за ЗОЖ!», «Привет из космоса», «Трех цветов российский флаг» и др.)</w:t>
      </w:r>
    </w:p>
    <w:p w:rsidR="00204C49" w:rsidRPr="007B54F7" w:rsidRDefault="00204C49"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(взаимодействие со школами ДНР в части проведения совместных патриотических и благотворительных акций «Мы вместе», телемостов, онлайн экскурсий по достопримечательностям малой Родины; участие в проекте «Правовой десант» и т.д.);</w:t>
      </w:r>
    </w:p>
    <w:p w:rsidR="00204C49" w:rsidRPr="007B54F7" w:rsidRDefault="00204C49"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(организация тематический круглых столов с лекторами ВУЗов, представителями родительской общественности);</w:t>
      </w:r>
    </w:p>
    <w:p w:rsidR="00204C49" w:rsidRPr="007B54F7" w:rsidRDefault="00204C49"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(спортивные праздники на 1 мая, участие в организации патриотических мероприятий в центре патриотической работы «Победа», организация районных праздников для жителей к 9 мая в парке имени В. Черевичкина).</w:t>
      </w:r>
    </w:p>
    <w:p w:rsidR="00204C49" w:rsidRPr="007B54F7" w:rsidRDefault="00204C49"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204C49" w:rsidRPr="007B54F7" w:rsidRDefault="00204C49"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литературные, исторические, биологические экспедиции, организуемые учителями-предметниками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(экскурсии в Таганрог, Танаис, Азов, Санкт-Петербург, посещение краеведческих, исторических музеев и т.д.); </w:t>
      </w:r>
    </w:p>
    <w:p w:rsidR="00204C49" w:rsidRPr="007B54F7" w:rsidRDefault="00204C49" w:rsidP="007B54F7">
      <w:pPr>
        <w:widowControl/>
        <w:jc w:val="both"/>
        <w:rPr>
          <w:color w:val="auto"/>
          <w:sz w:val="24"/>
          <w:szCs w:val="24"/>
        </w:rPr>
      </w:pPr>
      <w:r w:rsidRPr="007B54F7">
        <w:rPr>
          <w:color w:val="auto"/>
          <w:sz w:val="24"/>
          <w:szCs w:val="24"/>
        </w:rPr>
        <w:sym w:font="Symbol" w:char="F0B7"/>
      </w:r>
      <w:r w:rsidRPr="007B54F7">
        <w:rPr>
          <w:color w:val="auto"/>
          <w:sz w:val="24"/>
          <w:szCs w:val="24"/>
        </w:rPr>
        <w:t xml:space="preserve"> поисковые экспедиции (в рамках работы школьного музея)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 </w:t>
      </w:r>
    </w:p>
    <w:p w:rsidR="00204C49" w:rsidRPr="007B54F7" w:rsidRDefault="00204C49" w:rsidP="007B54F7">
      <w:pPr>
        <w:tabs>
          <w:tab w:val="left" w:pos="851"/>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 (взаимодействие с библиотекой имени Пушкина, посещение музея Россия – моя история);</w:t>
      </w:r>
    </w:p>
    <w:p w:rsidR="00204C49" w:rsidRPr="007B54F7" w:rsidRDefault="00204C49" w:rsidP="007B54F7">
      <w:pPr>
        <w:tabs>
          <w:tab w:val="left" w:pos="851"/>
          <w:tab w:val="left" w:pos="993"/>
        </w:tabs>
        <w:jc w:val="both"/>
        <w:rPr>
          <w:color w:val="auto"/>
          <w:sz w:val="24"/>
          <w:szCs w:val="24"/>
        </w:rPr>
      </w:pPr>
      <w:r w:rsidRPr="007B54F7">
        <w:rPr>
          <w:color w:val="auto"/>
          <w:sz w:val="24"/>
          <w:szCs w:val="24"/>
        </w:rPr>
        <w:sym w:font="Symbol" w:char="F0B7"/>
      </w:r>
      <w:r w:rsidRPr="007B54F7">
        <w:rPr>
          <w:color w:val="auto"/>
          <w:sz w:val="24"/>
          <w:szCs w:val="24"/>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7B54F7">
        <w:rPr>
          <w:i/>
          <w:color w:val="auto"/>
          <w:sz w:val="24"/>
          <w:szCs w:val="24"/>
        </w:rPr>
        <w:t xml:space="preserve"> </w:t>
      </w:r>
      <w:r w:rsidRPr="007B54F7">
        <w:rPr>
          <w:color w:val="auto"/>
          <w:sz w:val="24"/>
          <w:szCs w:val="24"/>
        </w:rPr>
        <w:t>учебным предметам, курсам, модулям;</w:t>
      </w:r>
    </w:p>
    <w:p w:rsidR="00204C49" w:rsidRPr="007B54F7" w:rsidRDefault="00204C49" w:rsidP="007B54F7">
      <w:pPr>
        <w:tabs>
          <w:tab w:val="left" w:pos="851"/>
          <w:tab w:val="left" w:pos="993"/>
        </w:tabs>
        <w:spacing w:after="120"/>
        <w:jc w:val="both"/>
        <w:rPr>
          <w:color w:val="auto"/>
          <w:sz w:val="24"/>
          <w:szCs w:val="24"/>
        </w:rPr>
      </w:pPr>
      <w:r w:rsidRPr="007B54F7">
        <w:rPr>
          <w:color w:val="auto"/>
          <w:sz w:val="24"/>
          <w:szCs w:val="24"/>
        </w:rPr>
        <w:sym w:font="Symbol" w:char="F0B7"/>
      </w:r>
      <w:r w:rsidRPr="007B54F7">
        <w:rPr>
          <w:color w:val="auto"/>
          <w:sz w:val="24"/>
          <w:szCs w:val="24"/>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7B54F7" w:rsidRDefault="00A734D6" w:rsidP="007B54F7">
      <w:pPr>
        <w:pStyle w:val="3"/>
        <w:rPr>
          <w:rFonts w:ascii="Times New Roman" w:hAnsi="Times New Roman" w:cs="Times New Roman"/>
          <w:b/>
          <w:color w:val="auto"/>
        </w:rPr>
      </w:pPr>
      <w:bookmarkStart w:id="106" w:name="_Toc142862466"/>
      <w:r w:rsidRPr="007B54F7">
        <w:rPr>
          <w:rFonts w:ascii="Times New Roman" w:hAnsi="Times New Roman" w:cs="Times New Roman"/>
          <w:b/>
          <w:color w:val="auto"/>
        </w:rPr>
        <w:t xml:space="preserve">2.6.3. </w:t>
      </w:r>
      <w:r w:rsidR="00702332" w:rsidRPr="007B54F7">
        <w:rPr>
          <w:rFonts w:ascii="Times New Roman" w:hAnsi="Times New Roman" w:cs="Times New Roman"/>
          <w:b/>
          <w:color w:val="auto"/>
        </w:rPr>
        <w:t>Организационный раздел</w:t>
      </w:r>
      <w:r w:rsidRPr="007B54F7">
        <w:rPr>
          <w:rFonts w:ascii="Times New Roman" w:hAnsi="Times New Roman" w:cs="Times New Roman"/>
          <w:b/>
          <w:color w:val="auto"/>
        </w:rPr>
        <w:t xml:space="preserve"> рабочей программы воспитания</w:t>
      </w:r>
      <w:r w:rsidR="00702332" w:rsidRPr="007B54F7">
        <w:rPr>
          <w:rFonts w:ascii="Times New Roman" w:hAnsi="Times New Roman" w:cs="Times New Roman"/>
          <w:b/>
          <w:color w:val="auto"/>
        </w:rPr>
        <w:t>.</w:t>
      </w:r>
      <w:bookmarkEnd w:id="106"/>
    </w:p>
    <w:p w:rsidR="001D6B99" w:rsidRPr="007B54F7" w:rsidRDefault="00A734D6" w:rsidP="007B54F7">
      <w:pPr>
        <w:pStyle w:val="4"/>
        <w:rPr>
          <w:rFonts w:ascii="Times New Roman" w:hAnsi="Times New Roman" w:cs="Times New Roman"/>
          <w:b/>
          <w:i w:val="0"/>
          <w:color w:val="auto"/>
          <w:sz w:val="24"/>
          <w:szCs w:val="24"/>
        </w:rPr>
      </w:pPr>
      <w:bookmarkStart w:id="107" w:name="_Toc142862467"/>
      <w:r w:rsidRPr="007B54F7">
        <w:rPr>
          <w:rFonts w:ascii="Times New Roman" w:hAnsi="Times New Roman" w:cs="Times New Roman"/>
          <w:b/>
          <w:i w:val="0"/>
          <w:color w:val="auto"/>
          <w:sz w:val="24"/>
          <w:szCs w:val="24"/>
        </w:rPr>
        <w:t xml:space="preserve">2.6.3.1. </w:t>
      </w:r>
      <w:r w:rsidR="00702332" w:rsidRPr="007B54F7">
        <w:rPr>
          <w:rFonts w:ascii="Times New Roman" w:hAnsi="Times New Roman" w:cs="Times New Roman"/>
          <w:b/>
          <w:i w:val="0"/>
          <w:color w:val="auto"/>
          <w:sz w:val="24"/>
          <w:szCs w:val="24"/>
        </w:rPr>
        <w:t>Кадровое обеспечение.</w:t>
      </w:r>
      <w:bookmarkEnd w:id="107"/>
    </w:p>
    <w:p w:rsidR="00F4212C" w:rsidRPr="007B54F7" w:rsidRDefault="00AF03B1" w:rsidP="007B54F7">
      <w:pPr>
        <w:widowControl/>
        <w:autoSpaceDN w:val="0"/>
        <w:ind w:firstLine="709"/>
        <w:jc w:val="both"/>
        <w:rPr>
          <w:color w:val="auto"/>
          <w:sz w:val="24"/>
          <w:szCs w:val="24"/>
        </w:rPr>
      </w:pPr>
      <w:r w:rsidRPr="007B54F7">
        <w:rPr>
          <w:color w:val="auto"/>
          <w:sz w:val="24"/>
          <w:szCs w:val="24"/>
        </w:rPr>
        <w:t>МБОУ «Школа № 90»</w:t>
      </w:r>
      <w:r w:rsidR="00F4212C" w:rsidRPr="007B54F7">
        <w:rPr>
          <w:color w:val="auto"/>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образования обучающихся: 10 педагогов прошли дополнительную подготовку по направлению «Классное руководство в условиях ФГОС», 1 социальный педагог, 2 педагога – психолога, 1 коррекционный педагог, 5 человек имеют дополнительную подготовку по программам работы с детьми с ОВЗ. В школе работает 1 советник директора по воспитанию и взаимодействию с детскими общественными организациями, 1 старший вожатый, 1 педагог – библиотекарь.</w:t>
      </w:r>
    </w:p>
    <w:p w:rsidR="00F4212C" w:rsidRPr="007B54F7" w:rsidRDefault="00F4212C" w:rsidP="007B54F7">
      <w:pPr>
        <w:autoSpaceDE w:val="0"/>
        <w:autoSpaceDN w:val="0"/>
        <w:ind w:firstLine="709"/>
        <w:jc w:val="both"/>
        <w:rPr>
          <w:color w:val="auto"/>
          <w:sz w:val="24"/>
          <w:szCs w:val="24"/>
        </w:rPr>
      </w:pPr>
      <w:r w:rsidRPr="007B54F7">
        <w:rPr>
          <w:color w:val="auto"/>
          <w:sz w:val="24"/>
          <w:szCs w:val="24"/>
        </w:rPr>
        <w:lastRenderedPageBreak/>
        <w:t>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w:t>
      </w:r>
      <w:r w:rsidRPr="007B54F7">
        <w:rPr>
          <w:color w:val="auto"/>
          <w:sz w:val="24"/>
          <w:szCs w:val="24"/>
          <w:vertAlign w:val="superscript"/>
        </w:rPr>
        <w:footnoteReference w:id="15"/>
      </w:r>
      <w:r w:rsidRPr="007B54F7">
        <w:rPr>
          <w:color w:val="auto"/>
          <w:sz w:val="24"/>
          <w:szCs w:val="24"/>
        </w:rPr>
        <w:t xml:space="preserve">. </w:t>
      </w:r>
    </w:p>
    <w:p w:rsidR="00F4212C" w:rsidRPr="007B54F7" w:rsidRDefault="00F4212C" w:rsidP="007B54F7">
      <w:pPr>
        <w:suppressAutoHyphens/>
        <w:autoSpaceDE w:val="0"/>
        <w:autoSpaceDN w:val="0"/>
        <w:ind w:firstLine="709"/>
        <w:jc w:val="both"/>
        <w:rPr>
          <w:rFonts w:eastAsia="Calibri"/>
          <w:b/>
          <w:color w:val="auto"/>
          <w:sz w:val="24"/>
          <w:szCs w:val="24"/>
          <w:lang w:eastAsia="en-US"/>
        </w:rPr>
      </w:pPr>
      <w:r w:rsidRPr="007B54F7">
        <w:rPr>
          <w:rFonts w:eastAsia="Calibri"/>
          <w:b/>
          <w:color w:val="auto"/>
          <w:sz w:val="24"/>
          <w:szCs w:val="24"/>
          <w:lang w:eastAsia="en-US"/>
        </w:rPr>
        <w:t>Требования к кадровым условиям включают:</w:t>
      </w:r>
    </w:p>
    <w:p w:rsidR="00CA1290" w:rsidRPr="007B54F7" w:rsidRDefault="00CA1290" w:rsidP="007B54F7">
      <w:pPr>
        <w:widowControl/>
        <w:suppressAutoHyphens/>
        <w:autoSpaceDE w:val="0"/>
        <w:autoSpaceDN w:val="0"/>
        <w:jc w:val="both"/>
        <w:rPr>
          <w:rFonts w:eastAsia="Calibri"/>
          <w:color w:val="auto"/>
          <w:sz w:val="24"/>
          <w:szCs w:val="24"/>
          <w:bdr w:val="none" w:sz="0" w:space="0" w:color="auto" w:frame="1"/>
        </w:rPr>
      </w:pPr>
      <w:r w:rsidRPr="007B54F7">
        <w:rPr>
          <w:rFonts w:eastAsia="Calibri"/>
          <w:color w:val="auto"/>
          <w:sz w:val="24"/>
          <w:szCs w:val="24"/>
          <w:bdr w:val="none" w:sz="0" w:space="0" w:color="auto" w:frame="1"/>
        </w:rPr>
        <w:t xml:space="preserve">- </w:t>
      </w:r>
      <w:r w:rsidR="00F4212C" w:rsidRPr="007B54F7">
        <w:rPr>
          <w:rFonts w:eastAsia="Calibri"/>
          <w:color w:val="auto"/>
          <w:sz w:val="24"/>
          <w:szCs w:val="24"/>
          <w:bdr w:val="none" w:sz="0" w:space="0" w:color="auto" w:frame="1"/>
        </w:rPr>
        <w:t>укомплектованность педагогическими, руководящими и иными работниками;</w:t>
      </w:r>
    </w:p>
    <w:p w:rsidR="00CA1290" w:rsidRPr="007B54F7" w:rsidRDefault="00CA1290" w:rsidP="007B54F7">
      <w:pPr>
        <w:widowControl/>
        <w:suppressAutoHyphens/>
        <w:autoSpaceDE w:val="0"/>
        <w:autoSpaceDN w:val="0"/>
        <w:jc w:val="both"/>
        <w:rPr>
          <w:rFonts w:eastAsia="Calibri"/>
          <w:color w:val="auto"/>
          <w:sz w:val="24"/>
          <w:szCs w:val="24"/>
          <w:bdr w:val="none" w:sz="0" w:space="0" w:color="auto" w:frame="1"/>
        </w:rPr>
      </w:pPr>
      <w:r w:rsidRPr="007B54F7">
        <w:rPr>
          <w:rFonts w:eastAsia="Calibri"/>
          <w:color w:val="auto"/>
          <w:sz w:val="24"/>
          <w:szCs w:val="24"/>
          <w:bdr w:val="none" w:sz="0" w:space="0" w:color="auto" w:frame="1"/>
        </w:rPr>
        <w:t xml:space="preserve">- </w:t>
      </w:r>
      <w:r w:rsidR="00F4212C" w:rsidRPr="007B54F7">
        <w:rPr>
          <w:rFonts w:eastAsia="Calibri"/>
          <w:color w:val="auto"/>
          <w:sz w:val="24"/>
          <w:szCs w:val="24"/>
          <w:bdr w:val="none" w:sz="0" w:space="0" w:color="auto" w:frame="1"/>
        </w:rPr>
        <w:t>уровень квалификации педагоги</w:t>
      </w:r>
      <w:r w:rsidRPr="007B54F7">
        <w:rPr>
          <w:rFonts w:eastAsia="Calibri"/>
          <w:color w:val="auto"/>
          <w:sz w:val="24"/>
          <w:szCs w:val="24"/>
          <w:bdr w:val="none" w:sz="0" w:space="0" w:color="auto" w:frame="1"/>
        </w:rPr>
        <w:t>ческих и иных работников школы;</w:t>
      </w:r>
    </w:p>
    <w:p w:rsidR="00F4212C" w:rsidRPr="007B54F7" w:rsidRDefault="00CA1290" w:rsidP="007B54F7">
      <w:pPr>
        <w:widowControl/>
        <w:suppressAutoHyphens/>
        <w:autoSpaceDE w:val="0"/>
        <w:autoSpaceDN w:val="0"/>
        <w:jc w:val="both"/>
        <w:rPr>
          <w:rFonts w:eastAsia="Calibri"/>
          <w:color w:val="auto"/>
          <w:sz w:val="24"/>
          <w:szCs w:val="24"/>
          <w:bdr w:val="none" w:sz="0" w:space="0" w:color="auto" w:frame="1"/>
        </w:rPr>
      </w:pPr>
      <w:r w:rsidRPr="007B54F7">
        <w:rPr>
          <w:rFonts w:eastAsia="Calibri"/>
          <w:color w:val="auto"/>
          <w:sz w:val="24"/>
          <w:szCs w:val="24"/>
          <w:bdr w:val="none" w:sz="0" w:space="0" w:color="auto" w:frame="1"/>
        </w:rPr>
        <w:t xml:space="preserve">- </w:t>
      </w:r>
      <w:r w:rsidR="00F4212C" w:rsidRPr="007B54F7">
        <w:rPr>
          <w:rFonts w:eastAsia="Calibri"/>
          <w:color w:val="auto"/>
          <w:sz w:val="24"/>
          <w:szCs w:val="24"/>
          <w:bdr w:val="none" w:sz="0" w:space="0" w:color="auto" w:frame="1"/>
        </w:rPr>
        <w:t>непрерывность профессионального развития педагогических работников.</w:t>
      </w:r>
    </w:p>
    <w:p w:rsidR="00F4212C" w:rsidRPr="007B54F7" w:rsidRDefault="00F4212C" w:rsidP="007B54F7">
      <w:pPr>
        <w:suppressAutoHyphens/>
        <w:autoSpaceDE w:val="0"/>
        <w:autoSpaceDN w:val="0"/>
        <w:rPr>
          <w:rFonts w:eastAsia="Calibri"/>
          <w:color w:val="auto"/>
          <w:sz w:val="24"/>
          <w:szCs w:val="24"/>
        </w:rPr>
      </w:pPr>
      <w:r w:rsidRPr="007B54F7">
        <w:rPr>
          <w:rFonts w:eastAsia="Calibri"/>
          <w:color w:val="auto"/>
          <w:sz w:val="24"/>
          <w:szCs w:val="24"/>
        </w:rPr>
        <w:t xml:space="preserve">В </w:t>
      </w:r>
      <w:r w:rsidR="00AF03B1" w:rsidRPr="007B54F7">
        <w:rPr>
          <w:rFonts w:eastAsia="Calibri"/>
          <w:color w:val="auto"/>
          <w:sz w:val="24"/>
          <w:szCs w:val="24"/>
        </w:rPr>
        <w:t>МБОУ «Школа № 90»</w:t>
      </w:r>
      <w:r w:rsidRPr="007B54F7">
        <w:rPr>
          <w:rFonts w:eastAsia="Calibri"/>
          <w:color w:val="auto"/>
          <w:sz w:val="24"/>
          <w:szCs w:val="24"/>
        </w:rPr>
        <w:t xml:space="preserve"> создаются условия:</w:t>
      </w:r>
    </w:p>
    <w:p w:rsidR="00F4212C" w:rsidRPr="007B54F7" w:rsidRDefault="00CA1290" w:rsidP="007B54F7">
      <w:pPr>
        <w:widowControl/>
        <w:suppressAutoHyphens/>
        <w:autoSpaceDE w:val="0"/>
        <w:autoSpaceDN w:val="0"/>
        <w:jc w:val="both"/>
        <w:rPr>
          <w:rFonts w:eastAsia="Calibri"/>
          <w:color w:val="auto"/>
          <w:sz w:val="24"/>
          <w:szCs w:val="24"/>
          <w:bdr w:val="none" w:sz="0" w:space="0" w:color="auto" w:frame="1"/>
        </w:rPr>
      </w:pPr>
      <w:r w:rsidRPr="007B54F7">
        <w:rPr>
          <w:rFonts w:eastAsia="Calibri"/>
          <w:color w:val="auto"/>
          <w:sz w:val="24"/>
          <w:szCs w:val="24"/>
          <w:bdr w:val="none" w:sz="0" w:space="0" w:color="auto" w:frame="1"/>
        </w:rPr>
        <w:t xml:space="preserve">○ </w:t>
      </w:r>
      <w:r w:rsidR="00F4212C" w:rsidRPr="007B54F7">
        <w:rPr>
          <w:rFonts w:eastAsia="Calibri"/>
          <w:color w:val="auto"/>
          <w:sz w:val="24"/>
          <w:szCs w:val="24"/>
          <w:bdr w:val="none" w:sz="0" w:space="0" w:color="auto" w:frame="1"/>
        </w:rPr>
        <w:t>для реализации электронного обучения,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F4212C" w:rsidRPr="007B54F7" w:rsidRDefault="00CA1290" w:rsidP="007B54F7">
      <w:pPr>
        <w:widowControl/>
        <w:suppressAutoHyphens/>
        <w:autoSpaceDE w:val="0"/>
        <w:autoSpaceDN w:val="0"/>
        <w:jc w:val="both"/>
        <w:rPr>
          <w:rFonts w:eastAsia="Calibri"/>
          <w:color w:val="auto"/>
          <w:sz w:val="24"/>
          <w:szCs w:val="24"/>
          <w:bdr w:val="none" w:sz="0" w:space="0" w:color="auto" w:frame="1"/>
        </w:rPr>
      </w:pPr>
      <w:r w:rsidRPr="007B54F7">
        <w:rPr>
          <w:rFonts w:eastAsia="Calibri"/>
          <w:color w:val="auto"/>
          <w:sz w:val="24"/>
          <w:szCs w:val="24"/>
          <w:bdr w:val="none" w:sz="0" w:space="0" w:color="auto" w:frame="1"/>
        </w:rPr>
        <w:t xml:space="preserve">○ </w:t>
      </w:r>
      <w:r w:rsidR="00F4212C" w:rsidRPr="007B54F7">
        <w:rPr>
          <w:rFonts w:eastAsia="Calibri"/>
          <w:color w:val="auto"/>
          <w:sz w:val="24"/>
          <w:szCs w:val="24"/>
          <w:bdr w:val="none" w:sz="0" w:space="0" w:color="auto" w:frame="1"/>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F4212C" w:rsidRPr="007B54F7" w:rsidRDefault="00CA1290" w:rsidP="007B54F7">
      <w:pPr>
        <w:widowControl/>
        <w:suppressAutoHyphens/>
        <w:autoSpaceDE w:val="0"/>
        <w:autoSpaceDN w:val="0"/>
        <w:jc w:val="both"/>
        <w:rPr>
          <w:rFonts w:eastAsia="Calibri"/>
          <w:color w:val="auto"/>
          <w:sz w:val="24"/>
          <w:szCs w:val="24"/>
          <w:bdr w:val="none" w:sz="0" w:space="0" w:color="auto" w:frame="1"/>
        </w:rPr>
      </w:pPr>
      <w:r w:rsidRPr="007B54F7">
        <w:rPr>
          <w:rFonts w:eastAsia="Calibri"/>
          <w:color w:val="auto"/>
          <w:sz w:val="24"/>
          <w:szCs w:val="24"/>
          <w:bdr w:val="none" w:sz="0" w:space="0" w:color="auto" w:frame="1"/>
        </w:rPr>
        <w:t xml:space="preserve">○ </w:t>
      </w:r>
      <w:r w:rsidR="00F4212C" w:rsidRPr="007B54F7">
        <w:rPr>
          <w:rFonts w:eastAsia="Calibri"/>
          <w:color w:val="auto"/>
          <w:sz w:val="24"/>
          <w:szCs w:val="24"/>
          <w:bdr w:val="none" w:sz="0" w:space="0" w:color="auto" w:frame="1"/>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F4212C" w:rsidRPr="007B54F7" w:rsidRDefault="00CA1290" w:rsidP="007B54F7">
      <w:pPr>
        <w:widowControl/>
        <w:suppressAutoHyphens/>
        <w:autoSpaceDE w:val="0"/>
        <w:autoSpaceDN w:val="0"/>
        <w:jc w:val="both"/>
        <w:rPr>
          <w:rFonts w:eastAsia="Calibri"/>
          <w:color w:val="auto"/>
          <w:sz w:val="24"/>
          <w:szCs w:val="24"/>
          <w:bdr w:val="none" w:sz="0" w:space="0" w:color="auto" w:frame="1"/>
        </w:rPr>
      </w:pPr>
      <w:r w:rsidRPr="007B54F7">
        <w:rPr>
          <w:rFonts w:eastAsia="Calibri"/>
          <w:color w:val="auto"/>
          <w:sz w:val="24"/>
          <w:szCs w:val="24"/>
          <w:bdr w:val="none" w:sz="0" w:space="0" w:color="auto" w:frame="1"/>
        </w:rPr>
        <w:t xml:space="preserve">○ </w:t>
      </w:r>
      <w:r w:rsidR="00F4212C" w:rsidRPr="007B54F7">
        <w:rPr>
          <w:rFonts w:eastAsia="Calibri"/>
          <w:color w:val="auto"/>
          <w:sz w:val="24"/>
          <w:szCs w:val="24"/>
          <w:bdr w:val="none" w:sz="0" w:space="0" w:color="auto" w:frame="1"/>
        </w:rPr>
        <w:t>повышения эффективности и качества педагогического труда;</w:t>
      </w:r>
    </w:p>
    <w:p w:rsidR="00F4212C" w:rsidRPr="007B54F7" w:rsidRDefault="00CA1290" w:rsidP="007B54F7">
      <w:pPr>
        <w:widowControl/>
        <w:suppressAutoHyphens/>
        <w:autoSpaceDE w:val="0"/>
        <w:autoSpaceDN w:val="0"/>
        <w:jc w:val="both"/>
        <w:rPr>
          <w:rFonts w:eastAsia="Calibri"/>
          <w:color w:val="auto"/>
          <w:sz w:val="24"/>
          <w:szCs w:val="24"/>
          <w:bdr w:val="none" w:sz="0" w:space="0" w:color="auto" w:frame="1"/>
        </w:rPr>
      </w:pPr>
      <w:r w:rsidRPr="007B54F7">
        <w:rPr>
          <w:rFonts w:eastAsia="Calibri"/>
          <w:color w:val="auto"/>
          <w:sz w:val="24"/>
          <w:szCs w:val="24"/>
          <w:bdr w:val="none" w:sz="0" w:space="0" w:color="auto" w:frame="1"/>
        </w:rPr>
        <w:t xml:space="preserve">○ </w:t>
      </w:r>
      <w:r w:rsidR="00F4212C" w:rsidRPr="007B54F7">
        <w:rPr>
          <w:rFonts w:eastAsia="Calibri"/>
          <w:color w:val="auto"/>
          <w:sz w:val="24"/>
          <w:szCs w:val="24"/>
          <w:bdr w:val="none" w:sz="0" w:space="0" w:color="auto" w:frame="1"/>
        </w:rPr>
        <w:t>выявления, развития и использования потенциальных возможностей педагогических работников;</w:t>
      </w:r>
    </w:p>
    <w:p w:rsidR="00F4212C" w:rsidRPr="007B54F7" w:rsidRDefault="00CA1290" w:rsidP="007B54F7">
      <w:pPr>
        <w:widowControl/>
        <w:suppressAutoHyphens/>
        <w:autoSpaceDE w:val="0"/>
        <w:autoSpaceDN w:val="0"/>
        <w:jc w:val="both"/>
        <w:rPr>
          <w:rFonts w:eastAsia="Calibri"/>
          <w:color w:val="auto"/>
          <w:sz w:val="24"/>
          <w:szCs w:val="24"/>
          <w:bdr w:val="none" w:sz="0" w:space="0" w:color="auto" w:frame="1"/>
        </w:rPr>
      </w:pPr>
      <w:r w:rsidRPr="007B54F7">
        <w:rPr>
          <w:rFonts w:eastAsia="Calibri"/>
          <w:color w:val="auto"/>
          <w:sz w:val="24"/>
          <w:szCs w:val="24"/>
          <w:bdr w:val="none" w:sz="0" w:space="0" w:color="auto" w:frame="1"/>
        </w:rPr>
        <w:t xml:space="preserve">○ </w:t>
      </w:r>
      <w:r w:rsidR="00F4212C" w:rsidRPr="007B54F7">
        <w:rPr>
          <w:rFonts w:eastAsia="Calibri"/>
          <w:color w:val="auto"/>
          <w:sz w:val="24"/>
          <w:szCs w:val="24"/>
          <w:bdr w:val="none" w:sz="0" w:space="0" w:color="auto" w:frame="1"/>
        </w:rPr>
        <w:t>осуществления мониторинга результатов педагогического труда.</w:t>
      </w:r>
    </w:p>
    <w:p w:rsidR="00F4212C" w:rsidRPr="007B54F7" w:rsidRDefault="00F4212C" w:rsidP="007B54F7">
      <w:pPr>
        <w:autoSpaceDE w:val="0"/>
        <w:autoSpaceDN w:val="0"/>
        <w:ind w:firstLine="644"/>
        <w:jc w:val="both"/>
        <w:rPr>
          <w:color w:val="auto"/>
          <w:sz w:val="24"/>
          <w:szCs w:val="24"/>
        </w:rPr>
      </w:pPr>
      <w:r w:rsidRPr="007B54F7">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w:t>
      </w:r>
      <w:r w:rsidR="00CA1290" w:rsidRPr="007B54F7">
        <w:rPr>
          <w:color w:val="auto"/>
          <w:sz w:val="24"/>
          <w:szCs w:val="24"/>
        </w:rPr>
        <w:t>азовательной организации, служат Профессиональные стандарты для специалистов соответствующих направлений деятельности</w:t>
      </w:r>
      <w:r w:rsidR="00E37309" w:rsidRPr="007B54F7">
        <w:rPr>
          <w:color w:val="auto"/>
          <w:sz w:val="24"/>
          <w:szCs w:val="24"/>
        </w:rPr>
        <w:t xml:space="preserve"> (0</w:t>
      </w:r>
      <w:r w:rsidR="00CA1290" w:rsidRPr="007B54F7">
        <w:rPr>
          <w:color w:val="auto"/>
          <w:sz w:val="24"/>
          <w:szCs w:val="24"/>
        </w:rPr>
        <w:t>1.0</w:t>
      </w:r>
      <w:r w:rsidR="00E37309" w:rsidRPr="007B54F7">
        <w:rPr>
          <w:color w:val="auto"/>
          <w:sz w:val="24"/>
          <w:szCs w:val="24"/>
        </w:rPr>
        <w:t>0</w:t>
      </w:r>
      <w:r w:rsidR="00CA1290" w:rsidRPr="007B54F7">
        <w:rPr>
          <w:color w:val="auto"/>
          <w:sz w:val="24"/>
          <w:szCs w:val="24"/>
        </w:rPr>
        <w:t>1- «Педагог (учитель, воспитатель</w:t>
      </w:r>
      <w:r w:rsidR="00E37309" w:rsidRPr="007B54F7">
        <w:rPr>
          <w:color w:val="auto"/>
          <w:sz w:val="24"/>
          <w:szCs w:val="24"/>
        </w:rPr>
        <w:t>)</w:t>
      </w:r>
      <w:r w:rsidR="00CA1290" w:rsidRPr="007B54F7">
        <w:rPr>
          <w:color w:val="auto"/>
          <w:sz w:val="24"/>
          <w:szCs w:val="24"/>
        </w:rPr>
        <w:t>», 01.0</w:t>
      </w:r>
      <w:r w:rsidR="00E37309" w:rsidRPr="007B54F7">
        <w:rPr>
          <w:color w:val="auto"/>
          <w:sz w:val="24"/>
          <w:szCs w:val="24"/>
        </w:rPr>
        <w:t>0</w:t>
      </w:r>
      <w:r w:rsidR="00CA1290" w:rsidRPr="007B54F7">
        <w:rPr>
          <w:color w:val="auto"/>
          <w:sz w:val="24"/>
          <w:szCs w:val="24"/>
        </w:rPr>
        <w:t>2 – «</w:t>
      </w:r>
      <w:r w:rsidR="00CA1290" w:rsidRPr="007B54F7">
        <w:rPr>
          <w:sz w:val="24"/>
          <w:szCs w:val="24"/>
        </w:rPr>
        <w:t>Педагог-психолог (психолог в сфере образования</w:t>
      </w:r>
      <w:r w:rsidR="00E37309" w:rsidRPr="007B54F7">
        <w:rPr>
          <w:sz w:val="24"/>
          <w:szCs w:val="24"/>
        </w:rPr>
        <w:t>)</w:t>
      </w:r>
      <w:r w:rsidR="00CA1290" w:rsidRPr="007B54F7">
        <w:rPr>
          <w:sz w:val="24"/>
          <w:szCs w:val="24"/>
        </w:rPr>
        <w:t>»</w:t>
      </w:r>
      <w:r w:rsidR="00E37309" w:rsidRPr="007B54F7">
        <w:rPr>
          <w:sz w:val="24"/>
          <w:szCs w:val="24"/>
        </w:rPr>
        <w:t>, 01.003. – «Педагог дополнительного образования детей и взрослых», 01.005 – «Специалист в области воспитания», 01.006 - Специалист, участвующий в организации деятельности детского коллектива (вожатый)» и т.п.</w:t>
      </w:r>
      <w:r w:rsidR="00CA1290" w:rsidRPr="007B54F7">
        <w:rPr>
          <w:sz w:val="24"/>
          <w:szCs w:val="24"/>
        </w:rPr>
        <w:t>)</w:t>
      </w:r>
      <w:r w:rsidR="00CA1290" w:rsidRPr="007B54F7">
        <w:rPr>
          <w:color w:val="auto"/>
          <w:sz w:val="24"/>
          <w:szCs w:val="24"/>
        </w:rPr>
        <w:t xml:space="preserve">, </w:t>
      </w:r>
      <w:r w:rsidRPr="007B54F7">
        <w:rPr>
          <w:color w:val="auto"/>
          <w:sz w:val="24"/>
          <w:szCs w:val="24"/>
        </w:rPr>
        <w:t>а также требованиями ФГОС ООО.</w:t>
      </w:r>
      <w:r w:rsidR="00CA1290" w:rsidRPr="007B54F7">
        <w:rPr>
          <w:color w:val="auto"/>
          <w:sz w:val="24"/>
          <w:szCs w:val="24"/>
        </w:rPr>
        <w:t xml:space="preserve"> </w:t>
      </w:r>
    </w:p>
    <w:p w:rsidR="00F4212C" w:rsidRPr="007B54F7" w:rsidRDefault="00F4212C" w:rsidP="007B54F7">
      <w:pPr>
        <w:autoSpaceDE w:val="0"/>
        <w:autoSpaceDN w:val="0"/>
        <w:ind w:firstLine="644"/>
        <w:jc w:val="both"/>
        <w:rPr>
          <w:color w:val="auto"/>
          <w:sz w:val="24"/>
          <w:szCs w:val="24"/>
        </w:rPr>
      </w:pPr>
      <w:r w:rsidRPr="007B54F7">
        <w:rPr>
          <w:color w:val="auto"/>
          <w:sz w:val="24"/>
          <w:szCs w:val="24"/>
        </w:rPr>
        <w:t>Аттестация педагогических работников в соответствии с Федеральным законом «Об образовании в Российской</w:t>
      </w:r>
      <w:r w:rsidRPr="007B54F7">
        <w:rPr>
          <w:color w:val="auto"/>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F4212C" w:rsidRPr="007B54F7" w:rsidRDefault="00F4212C" w:rsidP="007B54F7">
      <w:pPr>
        <w:autoSpaceDE w:val="0"/>
        <w:autoSpaceDN w:val="0"/>
        <w:ind w:firstLine="644"/>
        <w:jc w:val="both"/>
        <w:rPr>
          <w:color w:val="auto"/>
          <w:sz w:val="24"/>
          <w:szCs w:val="24"/>
        </w:rPr>
      </w:pPr>
      <w:r w:rsidRPr="007B54F7">
        <w:rPr>
          <w:color w:val="auto"/>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w:t>
      </w:r>
    </w:p>
    <w:p w:rsidR="00F4212C" w:rsidRPr="007B54F7" w:rsidRDefault="00F4212C" w:rsidP="007B54F7">
      <w:pPr>
        <w:widowControl/>
        <w:ind w:firstLine="709"/>
        <w:jc w:val="both"/>
        <w:rPr>
          <w:rFonts w:eastAsia="Calibri"/>
          <w:color w:val="auto"/>
          <w:sz w:val="24"/>
          <w:szCs w:val="24"/>
        </w:rPr>
      </w:pPr>
      <w:r w:rsidRPr="007B54F7">
        <w:rPr>
          <w:color w:val="auto"/>
          <w:sz w:val="24"/>
          <w:szCs w:val="24"/>
        </w:rPr>
        <w:t>За последние 3 года все педагогические и административно-хозяйственные работники прошли повышение квалификации и профессиональную переподготовку как по направлениям осуществляемой, так и по применению в образовательном процессе федеральных государственных образовательных стандартов – всего 43 человека (100%).</w:t>
      </w:r>
      <w:r w:rsidRPr="007B54F7">
        <w:rPr>
          <w:rFonts w:eastAsia="Calibri"/>
          <w:color w:val="auto"/>
          <w:sz w:val="24"/>
          <w:szCs w:val="24"/>
        </w:rPr>
        <w:t xml:space="preserve"> </w:t>
      </w:r>
    </w:p>
    <w:p w:rsidR="001D6B99" w:rsidRPr="007B54F7" w:rsidRDefault="00F4212C" w:rsidP="007B54F7">
      <w:pPr>
        <w:pStyle w:val="4"/>
        <w:rPr>
          <w:rFonts w:ascii="Times New Roman" w:hAnsi="Times New Roman" w:cs="Times New Roman"/>
          <w:b/>
          <w:i w:val="0"/>
          <w:color w:val="auto"/>
          <w:sz w:val="24"/>
          <w:szCs w:val="24"/>
        </w:rPr>
      </w:pPr>
      <w:bookmarkStart w:id="108" w:name="_Toc142862468"/>
      <w:r w:rsidRPr="007B54F7">
        <w:rPr>
          <w:rFonts w:ascii="Times New Roman" w:hAnsi="Times New Roman" w:cs="Times New Roman"/>
          <w:b/>
          <w:i w:val="0"/>
          <w:color w:val="auto"/>
          <w:sz w:val="24"/>
          <w:szCs w:val="24"/>
        </w:rPr>
        <w:t xml:space="preserve">2.6.3.2. </w:t>
      </w:r>
      <w:r w:rsidR="00702332" w:rsidRPr="007B54F7">
        <w:rPr>
          <w:rFonts w:ascii="Times New Roman" w:hAnsi="Times New Roman" w:cs="Times New Roman"/>
          <w:b/>
          <w:i w:val="0"/>
          <w:color w:val="auto"/>
          <w:sz w:val="24"/>
          <w:szCs w:val="24"/>
        </w:rPr>
        <w:t>Нормативно-методическое обеспечение.</w:t>
      </w:r>
      <w:bookmarkEnd w:id="108"/>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Конституция Российской Федерации, включая поправки к Конституции, внесенные в 2020 году; Конституции и Уставы субъектов Российской Федерации, устанавливающие право каждого гражданина на образование и закрепляющие осуществление процессов воспитания и обучения как предмета совместного ведения с Российской Федерацией;</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Семейный кодекс Российской Федерации;</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lastRenderedPageBreak/>
        <w:sym w:font="Symbol" w:char="F02D"/>
      </w:r>
      <w:r w:rsidRPr="007B54F7">
        <w:rPr>
          <w:rFonts w:eastAsia="Times New Roman"/>
          <w:color w:val="auto"/>
          <w:sz w:val="24"/>
          <w:szCs w:val="24"/>
          <w:lang w:eastAsia="en-US" w:bidi="ar-SA"/>
        </w:rPr>
        <w:t xml:space="preserve"> Федеральный закон от 29 декабря 2012 г. N 273-ФЗ "Об образовании в Российской Федерации";</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Федеральный закон № 304-ФЗ от 31 июля 2020 г “О внесении изменений в Федеральный закон «Об образовании в Российской Федерации» по вопросам воспитания обучающихся”;</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Федеральный закон от 24 июля 1998 г. N 124-ФЗ "Об основных гарантиях прав ребёнка в Российской Федерации";</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Федеральный закон от 24 июня 1999 г. N 120-ФЗ "Об основах системы профилактики безнадзорности и правонарушений несовершеннолетних";</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Федеральный закон от 29 декабря 2010 г. N 436-ФЗ "О защите детей от информации, причиняющей вред их здоровью и развитию";</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Федеральный закон от 14.07.2022 № 261-ФЗ «О российском движении детей и молодежи»;</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Указ Президента Российской Федерации от 7 мая 2012 г. N 597 "О мероприятиях по реализации государственной социальной политики";</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Указ Президента Российской Федерации от 7 мая 2018 г. 2018 года# N 204 "О национальных целях и стратегических задачах развития Российской Федерации на период до 2024 года";</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Указ Президента РФ от 20 октября 2012 г. N 1416 "О совершенствовании государственной политики в области патриотического воспитания";</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Стратегия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Стратегия национальной безопасности Российской Федерации (Указ Президента Российской Федерации от 02.07.2021 № 400);</w:t>
      </w:r>
    </w:p>
    <w:p w:rsidR="00E37309"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Федеральный государственный образовательный стандарт </w:t>
      </w:r>
      <w:r w:rsidR="00691437" w:rsidRPr="007B54F7">
        <w:rPr>
          <w:rFonts w:eastAsia="Times New Roman"/>
          <w:color w:val="auto"/>
          <w:sz w:val="24"/>
          <w:szCs w:val="24"/>
          <w:lang w:eastAsia="en-US" w:bidi="ar-SA"/>
        </w:rPr>
        <w:t>основного</w:t>
      </w:r>
      <w:r w:rsidRPr="007B54F7">
        <w:rPr>
          <w:rFonts w:eastAsia="Times New Roman"/>
          <w:color w:val="auto"/>
          <w:sz w:val="24"/>
          <w:szCs w:val="24"/>
          <w:lang w:eastAsia="en-US" w:bidi="ar-SA"/>
        </w:rPr>
        <w:t xml:space="preserve"> общего образования (приказ Минпросве</w:t>
      </w:r>
      <w:r w:rsidR="00691437" w:rsidRPr="007B54F7">
        <w:rPr>
          <w:rFonts w:eastAsia="Times New Roman"/>
          <w:color w:val="auto"/>
          <w:sz w:val="24"/>
          <w:szCs w:val="24"/>
          <w:lang w:eastAsia="en-US" w:bidi="ar-SA"/>
        </w:rPr>
        <w:t>щения России от 31.05.2021 № 287</w:t>
      </w:r>
      <w:r w:rsidRPr="007B54F7">
        <w:rPr>
          <w:rFonts w:eastAsia="Times New Roman"/>
          <w:color w:val="auto"/>
          <w:sz w:val="24"/>
          <w:szCs w:val="24"/>
          <w:lang w:eastAsia="en-US" w:bidi="ar-SA"/>
        </w:rPr>
        <w:t>);</w:t>
      </w:r>
    </w:p>
    <w:p w:rsidR="00691437" w:rsidRPr="007B54F7" w:rsidRDefault="00691437" w:rsidP="007B54F7">
      <w:pPr>
        <w:pStyle w:val="af7"/>
        <w:widowControl/>
        <w:shd w:val="clear" w:color="auto" w:fill="FFFFFF"/>
        <w:autoSpaceDE w:val="0"/>
        <w:autoSpaceDN w:val="0"/>
        <w:ind w:left="709" w:hanging="425"/>
        <w:contextualSpacing w:val="0"/>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Федеральная общеобразовательная программа основного общего образования (Приказ Минпросвещения России от 18.05.2023 № 370);</w:t>
      </w:r>
    </w:p>
    <w:p w:rsidR="00691437" w:rsidRPr="007B54F7" w:rsidRDefault="00E37309"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00691437" w:rsidRPr="007B54F7">
        <w:rPr>
          <w:rFonts w:eastAsia="Times New Roman"/>
          <w:color w:val="auto"/>
          <w:sz w:val="24"/>
          <w:szCs w:val="24"/>
          <w:lang w:eastAsia="en-US" w:bidi="ar-SA"/>
        </w:rPr>
        <w:t xml:space="preserve"> </w:t>
      </w:r>
      <w:r w:rsidRPr="007B54F7">
        <w:rPr>
          <w:rFonts w:eastAsia="Times New Roman"/>
          <w:color w:val="auto"/>
          <w:sz w:val="24"/>
          <w:szCs w:val="24"/>
          <w:lang w:eastAsia="en-US" w:bidi="ar-SA"/>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w:t>
      </w:r>
      <w:r w:rsidR="00691437" w:rsidRPr="007B54F7">
        <w:rPr>
          <w:rFonts w:eastAsia="Times New Roman"/>
          <w:color w:val="auto"/>
          <w:sz w:val="24"/>
          <w:szCs w:val="24"/>
          <w:lang w:eastAsia="en-US" w:bidi="ar-SA"/>
        </w:rPr>
        <w:t>опросам воспитания обучающихся";</w:t>
      </w:r>
    </w:p>
    <w:p w:rsidR="00691437" w:rsidRPr="007B54F7" w:rsidRDefault="00691437"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w:t>
      </w:r>
      <w:r w:rsidR="00E37309" w:rsidRPr="007B54F7">
        <w:rPr>
          <w:rFonts w:eastAsia="Times New Roman"/>
          <w:color w:val="auto"/>
          <w:sz w:val="24"/>
          <w:szCs w:val="24"/>
          <w:lang w:eastAsia="en-US" w:bidi="ar-SA"/>
        </w:rPr>
        <w:t>Письмо Министерства просвещения Российской Федерации от 26.08.2021 г. № АБ-136/06 «О внесении изменений в Федеральный закон от 31 июля 2020 г. № 304-ФЗ "Об образовании в Российской Федерации" по вопросам воспитания обучающихся, усиливающие воспитательную составляющую в образовательных организациях</w:t>
      </w:r>
      <w:r w:rsidRPr="007B54F7">
        <w:rPr>
          <w:rFonts w:eastAsia="Times New Roman"/>
          <w:color w:val="auto"/>
          <w:sz w:val="24"/>
          <w:szCs w:val="24"/>
          <w:lang w:eastAsia="en-US" w:bidi="ar-SA"/>
        </w:rPr>
        <w:t>;</w:t>
      </w:r>
    </w:p>
    <w:p w:rsidR="00691437" w:rsidRPr="007B54F7" w:rsidRDefault="00691437"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w:t>
      </w:r>
      <w:r w:rsidR="00E37309" w:rsidRPr="007B54F7">
        <w:rPr>
          <w:rFonts w:eastAsia="Times New Roman"/>
          <w:color w:val="auto"/>
          <w:sz w:val="24"/>
          <w:szCs w:val="24"/>
          <w:lang w:eastAsia="en-US" w:bidi="ar-SA"/>
        </w:rPr>
        <w:t>Национальные проекты: «Образование», «Школа Минпросвещения России», «Моя школа»;</w:t>
      </w:r>
    </w:p>
    <w:p w:rsidR="00E37309" w:rsidRPr="007B54F7" w:rsidRDefault="00691437"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sym w:font="Symbol" w:char="F02D"/>
      </w:r>
      <w:r w:rsidRPr="007B54F7">
        <w:rPr>
          <w:rFonts w:eastAsia="Times New Roman"/>
          <w:color w:val="auto"/>
          <w:sz w:val="24"/>
          <w:szCs w:val="24"/>
          <w:lang w:eastAsia="en-US" w:bidi="ar-SA"/>
        </w:rPr>
        <w:t xml:space="preserve"> </w:t>
      </w:r>
      <w:r w:rsidR="00E37309" w:rsidRPr="007B54F7">
        <w:rPr>
          <w:rFonts w:eastAsia="Times New Roman"/>
          <w:color w:val="auto"/>
          <w:sz w:val="24"/>
          <w:szCs w:val="24"/>
          <w:lang w:eastAsia="en-US" w:bidi="ar-SA"/>
        </w:rPr>
        <w:t>Программа развития социальной активности учащихся начальной школы «Орлята России».</w:t>
      </w:r>
    </w:p>
    <w:p w:rsidR="003944E8" w:rsidRPr="007B54F7" w:rsidRDefault="00691437"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На основе и с учётом требований перечисленных федеральных документов в школе разработаны и действуют локальные акты, обеспечивающие реализацию различных направлений воспитательной деятельности коллектива, а именно: </w:t>
      </w:r>
    </w:p>
    <w:p w:rsidR="003944E8" w:rsidRPr="007B54F7" w:rsidRDefault="003944E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должностные инструкции специалистов;</w:t>
      </w:r>
    </w:p>
    <w:p w:rsidR="00691437" w:rsidRPr="007B54F7" w:rsidRDefault="003944E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 </w:t>
      </w:r>
      <w:r w:rsidR="00691437" w:rsidRPr="007B54F7">
        <w:rPr>
          <w:rFonts w:eastAsia="Times New Roman"/>
          <w:color w:val="auto"/>
          <w:sz w:val="24"/>
          <w:szCs w:val="24"/>
          <w:lang w:eastAsia="en-US" w:bidi="ar-SA"/>
        </w:rPr>
        <w:t>Положения</w:t>
      </w:r>
      <w:r w:rsidRPr="007B54F7">
        <w:rPr>
          <w:rFonts w:eastAsia="Times New Roman"/>
          <w:color w:val="auto"/>
          <w:sz w:val="24"/>
          <w:szCs w:val="24"/>
          <w:lang w:eastAsia="en-US" w:bidi="ar-SA"/>
        </w:rPr>
        <w:t xml:space="preserve">, обеспечивающие реализацию курсов внеурочной деятельности, работу кружков дополнительного образования, </w:t>
      </w:r>
      <w:r w:rsidR="00055258" w:rsidRPr="007B54F7">
        <w:rPr>
          <w:rFonts w:eastAsia="Times New Roman"/>
          <w:color w:val="auto"/>
          <w:sz w:val="24"/>
          <w:szCs w:val="24"/>
          <w:lang w:eastAsia="en-US" w:bidi="ar-SA"/>
        </w:rPr>
        <w:t xml:space="preserve">клубов, </w:t>
      </w:r>
      <w:r w:rsidRPr="007B54F7">
        <w:rPr>
          <w:rFonts w:eastAsia="Times New Roman"/>
          <w:color w:val="auto"/>
          <w:sz w:val="24"/>
          <w:szCs w:val="24"/>
          <w:lang w:eastAsia="en-US" w:bidi="ar-SA"/>
        </w:rPr>
        <w:t>детских и молодёжных общественных объединений;</w:t>
      </w:r>
    </w:p>
    <w:p w:rsidR="003944E8" w:rsidRPr="007B54F7" w:rsidRDefault="003944E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Положения, описывающие формы и механизмы работы по поддержке детской инициативы и творчества, поисковой и исследовательской работы;</w:t>
      </w:r>
    </w:p>
    <w:p w:rsidR="00632BEE" w:rsidRPr="007B54F7" w:rsidRDefault="003944E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 </w:t>
      </w:r>
      <w:r w:rsidR="00632BEE" w:rsidRPr="007B54F7">
        <w:rPr>
          <w:rFonts w:eastAsia="Times New Roman"/>
          <w:color w:val="auto"/>
          <w:sz w:val="24"/>
          <w:szCs w:val="24"/>
          <w:lang w:eastAsia="en-US" w:bidi="ar-SA"/>
        </w:rPr>
        <w:t>Положения, обеспечивающие права детей с особыми образовательными потребностями;</w:t>
      </w:r>
    </w:p>
    <w:p w:rsidR="003944E8" w:rsidRPr="007B54F7" w:rsidRDefault="00632BEE"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 </w:t>
      </w:r>
      <w:r w:rsidR="003944E8" w:rsidRPr="007B54F7">
        <w:rPr>
          <w:rFonts w:eastAsia="Times New Roman"/>
          <w:color w:val="auto"/>
          <w:sz w:val="24"/>
          <w:szCs w:val="24"/>
          <w:lang w:eastAsia="en-US" w:bidi="ar-SA"/>
        </w:rPr>
        <w:t>Положения, регламентирующие работу органов общественного управления школой</w:t>
      </w:r>
      <w:r w:rsidR="00055258" w:rsidRPr="007B54F7">
        <w:rPr>
          <w:rFonts w:eastAsia="Times New Roman"/>
          <w:color w:val="auto"/>
          <w:sz w:val="24"/>
          <w:szCs w:val="24"/>
          <w:lang w:eastAsia="en-US" w:bidi="ar-SA"/>
        </w:rPr>
        <w:t>, в том числе – детского самоуправления</w:t>
      </w:r>
      <w:r w:rsidR="003944E8" w:rsidRPr="007B54F7">
        <w:rPr>
          <w:rFonts w:eastAsia="Times New Roman"/>
          <w:color w:val="auto"/>
          <w:sz w:val="24"/>
          <w:szCs w:val="24"/>
          <w:lang w:eastAsia="en-US" w:bidi="ar-SA"/>
        </w:rPr>
        <w:t>;</w:t>
      </w:r>
    </w:p>
    <w:p w:rsidR="003944E8" w:rsidRPr="007B54F7" w:rsidRDefault="003944E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Положения, определяющие механизмы коррекционно-профилактической работы и защиты прав несовершеннолетних;</w:t>
      </w:r>
    </w:p>
    <w:p w:rsidR="003944E8" w:rsidRPr="007B54F7" w:rsidRDefault="003944E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Положения, реламентирующие работу службы психолого-педагогической поддержки шкльников;</w:t>
      </w:r>
    </w:p>
    <w:p w:rsidR="003944E8" w:rsidRPr="007B54F7" w:rsidRDefault="003944E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Положения, устанавливающие механизмы взаимодействия с родительской общественностью;</w:t>
      </w:r>
    </w:p>
    <w:p w:rsidR="00055258" w:rsidRPr="007B54F7" w:rsidRDefault="0005525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lastRenderedPageBreak/>
        <w:t>- Требования и правила, регламентирующие внешний вид обучающихся, поведение в школе и за ее пределами, использование мобильных средств связи и т.п.</w:t>
      </w:r>
    </w:p>
    <w:p w:rsidR="00055258" w:rsidRPr="007B54F7" w:rsidRDefault="003944E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rFonts w:eastAsia="Times New Roman"/>
          <w:color w:val="auto"/>
          <w:sz w:val="24"/>
          <w:szCs w:val="24"/>
          <w:lang w:eastAsia="en-US" w:bidi="ar-SA"/>
        </w:rPr>
        <w:t xml:space="preserve">- </w:t>
      </w:r>
      <w:r w:rsidR="00055258" w:rsidRPr="007B54F7">
        <w:rPr>
          <w:rFonts w:eastAsia="Times New Roman"/>
          <w:color w:val="auto"/>
          <w:sz w:val="24"/>
          <w:szCs w:val="24"/>
          <w:lang w:eastAsia="en-US" w:bidi="ar-SA"/>
        </w:rPr>
        <w:t>Кодекс профессиональной этики;</w:t>
      </w:r>
    </w:p>
    <w:p w:rsidR="00055258" w:rsidRPr="007B54F7" w:rsidRDefault="00055258" w:rsidP="007B54F7">
      <w:pPr>
        <w:widowControl/>
        <w:shd w:val="clear" w:color="auto" w:fill="FFFFFF"/>
        <w:autoSpaceDE w:val="0"/>
        <w:autoSpaceDN w:val="0"/>
        <w:ind w:firstLine="284"/>
        <w:jc w:val="both"/>
        <w:rPr>
          <w:rFonts w:eastAsia="Times New Roman"/>
          <w:color w:val="auto"/>
          <w:sz w:val="24"/>
          <w:szCs w:val="24"/>
          <w:lang w:eastAsia="en-US" w:bidi="ar-SA"/>
        </w:rPr>
      </w:pPr>
      <w:r w:rsidRPr="007B54F7">
        <w:rPr>
          <w:sz w:val="24"/>
          <w:szCs w:val="24"/>
        </w:rPr>
        <w:t>- Памятки и рекомендации по обеспечению безопасности и организации различных видов деятельности несовершеннолетних.</w:t>
      </w:r>
    </w:p>
    <w:p w:rsidR="00F4212C" w:rsidRPr="007B54F7" w:rsidRDefault="00F4212C" w:rsidP="007B54F7">
      <w:pPr>
        <w:rPr>
          <w:sz w:val="24"/>
          <w:szCs w:val="24"/>
        </w:rPr>
      </w:pPr>
    </w:p>
    <w:p w:rsidR="001D6B99" w:rsidRPr="007B54F7" w:rsidRDefault="00F4212C" w:rsidP="007B54F7">
      <w:pPr>
        <w:pStyle w:val="4"/>
        <w:rPr>
          <w:rFonts w:ascii="Times New Roman" w:hAnsi="Times New Roman" w:cs="Times New Roman"/>
          <w:b/>
          <w:i w:val="0"/>
          <w:color w:val="auto"/>
          <w:sz w:val="24"/>
          <w:szCs w:val="24"/>
        </w:rPr>
      </w:pPr>
      <w:bookmarkStart w:id="109" w:name="_Toc142862469"/>
      <w:r w:rsidRPr="007B54F7">
        <w:rPr>
          <w:rFonts w:ascii="Times New Roman" w:hAnsi="Times New Roman" w:cs="Times New Roman"/>
          <w:b/>
          <w:i w:val="0"/>
          <w:color w:val="auto"/>
          <w:sz w:val="24"/>
          <w:szCs w:val="24"/>
        </w:rPr>
        <w:t xml:space="preserve">2.6.3.3. </w:t>
      </w:r>
      <w:r w:rsidR="00702332" w:rsidRPr="007B54F7">
        <w:rPr>
          <w:rFonts w:ascii="Times New Roman" w:hAnsi="Times New Roman" w:cs="Times New Roman"/>
          <w:b/>
          <w:i w:val="0"/>
          <w:color w:val="auto"/>
          <w:sz w:val="24"/>
          <w:szCs w:val="24"/>
        </w:rPr>
        <w:t>Требования к условиям работы с обучающимися с особыми образовательными потребностями.</w:t>
      </w:r>
      <w:bookmarkEnd w:id="109"/>
    </w:p>
    <w:p w:rsidR="00F27CA8" w:rsidRPr="007B54F7" w:rsidRDefault="00F27CA8" w:rsidP="007B54F7">
      <w:pPr>
        <w:widowControl/>
        <w:ind w:firstLine="709"/>
        <w:jc w:val="both"/>
        <w:rPr>
          <w:rFonts w:eastAsia="SchoolBookSanPin"/>
          <w:sz w:val="24"/>
          <w:szCs w:val="24"/>
        </w:rPr>
      </w:pPr>
      <w:bookmarkStart w:id="110" w:name="_Toc110432179"/>
      <w:r w:rsidRPr="007B54F7">
        <w:rPr>
          <w:rFonts w:eastAsia="SchoolBookSanPin"/>
          <w:sz w:val="24"/>
          <w:szCs w:val="24"/>
        </w:rPr>
        <w:t>В воспитательной работе к категориям обучающихся, имеющих особые образовательные потребности относятся обучающиеся с инвалидностью, с ОВЗ, из социально уязвимых групп (например, воспитанники детских домов, из семей мигрантов, билингвы и другие), одарённые, с отклоняющимся поведением, – создаются особые условия.</w:t>
      </w:r>
    </w:p>
    <w:p w:rsidR="00F27CA8" w:rsidRPr="007B54F7" w:rsidRDefault="00F27CA8" w:rsidP="007B54F7">
      <w:pPr>
        <w:widowControl/>
        <w:ind w:firstLine="709"/>
        <w:jc w:val="both"/>
        <w:rPr>
          <w:rFonts w:eastAsia="SchoolBookSanPin"/>
          <w:sz w:val="24"/>
          <w:szCs w:val="24"/>
        </w:rPr>
      </w:pPr>
      <w:r w:rsidRPr="007B54F7">
        <w:rPr>
          <w:rFonts w:eastAsia="SchoolBookSanPin"/>
          <w:b/>
          <w:i/>
          <w:sz w:val="24"/>
          <w:szCs w:val="24"/>
        </w:rPr>
        <w:t>Особыми задачами</w:t>
      </w:r>
      <w:r w:rsidRPr="007B54F7">
        <w:rPr>
          <w:rFonts w:eastAsia="SchoolBookSanPin"/>
          <w:sz w:val="24"/>
          <w:szCs w:val="24"/>
        </w:rPr>
        <w:t xml:space="preserve"> воспитания обучающихся с особыми образовательными потребностями являются:</w:t>
      </w:r>
    </w:p>
    <w:p w:rsidR="00F27CA8" w:rsidRPr="007B54F7" w:rsidRDefault="00F27CA8" w:rsidP="007B54F7">
      <w:pPr>
        <w:widowControl/>
        <w:ind w:left="142" w:firstLine="927"/>
        <w:jc w:val="both"/>
        <w:rPr>
          <w:rFonts w:eastAsia="SchoolBookSanPin"/>
          <w:sz w:val="24"/>
          <w:szCs w:val="24"/>
        </w:rPr>
      </w:pPr>
      <w:r w:rsidRPr="007B54F7">
        <w:rPr>
          <w:rFonts w:eastAsia="SchoolBookSanPi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27CA8" w:rsidRPr="007B54F7" w:rsidRDefault="00F27CA8" w:rsidP="007B54F7">
      <w:pPr>
        <w:widowControl/>
        <w:ind w:left="142" w:firstLine="927"/>
        <w:jc w:val="both"/>
        <w:rPr>
          <w:rFonts w:eastAsia="SchoolBookSanPin"/>
          <w:sz w:val="24"/>
          <w:szCs w:val="24"/>
        </w:rPr>
      </w:pPr>
      <w:r w:rsidRPr="007B54F7">
        <w:rPr>
          <w:rFonts w:eastAsia="SchoolBookSanPin"/>
          <w:sz w:val="24"/>
          <w:szCs w:val="24"/>
        </w:rPr>
        <w:t>формирование доброжелательного отношения к обучающимся и их семьям со стороны всех участников образовательных отношений;</w:t>
      </w:r>
    </w:p>
    <w:p w:rsidR="00F27CA8" w:rsidRPr="007B54F7" w:rsidRDefault="00F27CA8" w:rsidP="007B54F7">
      <w:pPr>
        <w:widowControl/>
        <w:ind w:left="142" w:firstLine="927"/>
        <w:jc w:val="both"/>
        <w:rPr>
          <w:rFonts w:eastAsia="SchoolBookSanPin"/>
          <w:sz w:val="24"/>
          <w:szCs w:val="24"/>
        </w:rPr>
      </w:pPr>
      <w:r w:rsidRPr="007B54F7">
        <w:rPr>
          <w:rFonts w:eastAsia="SchoolBookSanPin"/>
          <w:sz w:val="24"/>
          <w:szCs w:val="24"/>
        </w:rPr>
        <w:t>построение воспитательной деятельности с учётом индивидуальных особенностей и возможностей каждого обучающегося;</w:t>
      </w:r>
    </w:p>
    <w:p w:rsidR="00F27CA8" w:rsidRPr="007B54F7" w:rsidRDefault="00F27CA8" w:rsidP="007B54F7">
      <w:pPr>
        <w:widowControl/>
        <w:ind w:left="142" w:firstLine="927"/>
        <w:jc w:val="both"/>
        <w:rPr>
          <w:rFonts w:eastAsia="SchoolBookSanPin"/>
          <w:sz w:val="24"/>
          <w:szCs w:val="24"/>
        </w:rPr>
      </w:pPr>
      <w:r w:rsidRPr="007B54F7">
        <w:rPr>
          <w:rFonts w:eastAsia="SchoolBookSanPi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27CA8" w:rsidRPr="007B54F7" w:rsidRDefault="00F27CA8" w:rsidP="007B54F7">
      <w:pPr>
        <w:ind w:firstLine="708"/>
        <w:jc w:val="both"/>
        <w:rPr>
          <w:sz w:val="24"/>
          <w:szCs w:val="24"/>
        </w:rPr>
      </w:pPr>
      <w:r w:rsidRPr="007B54F7">
        <w:rPr>
          <w:sz w:val="24"/>
          <w:szCs w:val="24"/>
        </w:rPr>
        <w:t>При организации воспитания обучающихся с особыми образовательными потребностями осуществляется ориентироваться на:</w:t>
      </w:r>
    </w:p>
    <w:p w:rsidR="00F27CA8" w:rsidRPr="007B54F7" w:rsidRDefault="00F27CA8" w:rsidP="007B54F7">
      <w:pPr>
        <w:ind w:firstLine="708"/>
        <w:jc w:val="both"/>
        <w:rPr>
          <w:sz w:val="24"/>
          <w:szCs w:val="24"/>
        </w:rPr>
      </w:pPr>
      <w:r w:rsidRPr="007B54F7">
        <w:rPr>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27CA8" w:rsidRPr="007B54F7" w:rsidRDefault="00F27CA8" w:rsidP="007B54F7">
      <w:pPr>
        <w:ind w:firstLine="708"/>
        <w:jc w:val="both"/>
        <w:rPr>
          <w:sz w:val="24"/>
          <w:szCs w:val="24"/>
        </w:rPr>
      </w:pPr>
      <w:r w:rsidRPr="007B54F7">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27CA8" w:rsidRPr="007B54F7" w:rsidRDefault="00F27CA8" w:rsidP="007B54F7">
      <w:pPr>
        <w:ind w:firstLine="708"/>
        <w:jc w:val="both"/>
        <w:rPr>
          <w:sz w:val="24"/>
          <w:szCs w:val="24"/>
        </w:rPr>
      </w:pPr>
      <w:r w:rsidRPr="007B54F7">
        <w:rPr>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F27CA8" w:rsidRPr="007B54F7" w:rsidRDefault="00F27CA8" w:rsidP="007B54F7">
      <w:pPr>
        <w:ind w:firstLine="708"/>
        <w:jc w:val="both"/>
        <w:rPr>
          <w:sz w:val="24"/>
          <w:szCs w:val="24"/>
        </w:rPr>
      </w:pPr>
      <w:r w:rsidRPr="007B54F7">
        <w:rPr>
          <w:sz w:val="24"/>
          <w:szCs w:val="24"/>
        </w:rPr>
        <w:t>На уровне воспитывающей среды: во всех локальных составляющих она строится как максимально комфортная для детей с особыми образовательными потребностями. Событийная воспитывающая среда обеспечивает возможность включения каждого ребенка в различные формы жизни детского сообщества, при этом рукотворная воспитывающая среда обеспечивает возможность демонстрации уникальности достижений каждого обучающегося.</w:t>
      </w:r>
    </w:p>
    <w:p w:rsidR="00F27CA8" w:rsidRPr="007B54F7" w:rsidRDefault="00F27CA8" w:rsidP="007B54F7">
      <w:pPr>
        <w:ind w:firstLine="708"/>
        <w:jc w:val="both"/>
        <w:rPr>
          <w:sz w:val="24"/>
          <w:szCs w:val="24"/>
        </w:rPr>
      </w:pPr>
      <w:r w:rsidRPr="007B54F7">
        <w:rPr>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развиваются на принципах заботы, взаимоуважения и сотрудничества в совместной деятельности.</w:t>
      </w:r>
    </w:p>
    <w:p w:rsidR="00F27CA8" w:rsidRPr="007B54F7" w:rsidRDefault="00F27CA8" w:rsidP="007B54F7">
      <w:pPr>
        <w:ind w:firstLine="708"/>
        <w:jc w:val="both"/>
        <w:rPr>
          <w:sz w:val="24"/>
          <w:szCs w:val="24"/>
        </w:rPr>
      </w:pPr>
      <w:r w:rsidRPr="007B54F7">
        <w:rPr>
          <w:sz w:val="24"/>
          <w:szCs w:val="24"/>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F27CA8" w:rsidRPr="007B54F7" w:rsidRDefault="00F27CA8" w:rsidP="007B54F7">
      <w:pPr>
        <w:ind w:firstLine="708"/>
        <w:jc w:val="both"/>
        <w:rPr>
          <w:sz w:val="24"/>
          <w:szCs w:val="24"/>
        </w:rPr>
      </w:pPr>
      <w:r w:rsidRPr="007B54F7">
        <w:rPr>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особенного ребенка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F27CA8" w:rsidRPr="007B54F7" w:rsidRDefault="00F27CA8" w:rsidP="007B54F7">
      <w:pPr>
        <w:widowControl/>
        <w:ind w:firstLine="709"/>
        <w:jc w:val="both"/>
        <w:rPr>
          <w:sz w:val="24"/>
          <w:szCs w:val="24"/>
        </w:rPr>
      </w:pPr>
      <w:r w:rsidRPr="007B54F7">
        <w:rPr>
          <w:rFonts w:eastAsia="SchoolBookSanPin"/>
          <w:sz w:val="24"/>
          <w:szCs w:val="24"/>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 В</w:t>
      </w:r>
      <w:r w:rsidRPr="007B54F7">
        <w:rPr>
          <w:sz w:val="24"/>
          <w:szCs w:val="24"/>
        </w:rPr>
        <w:t xml:space="preserve"> </w:t>
      </w:r>
      <w:r w:rsidRPr="007B54F7">
        <w:rPr>
          <w:sz w:val="24"/>
          <w:szCs w:val="24"/>
        </w:rPr>
        <w:lastRenderedPageBreak/>
        <w:t>рамках реализации концепции инклюзивного образования в школе организовано обучение детей с ограниченными возможностями здоровья и детей инвалидов. Дети по возможности посещают внеклассные мероприятия, общаются с одноклассниками, получая опыт социализации и общения сверстниками. В школе дети с ОВЗ обучаются как в классах по общеобразовательным программам, так и получают образование по адаптированным программам на дому. Всем учащимся обеспечено не только обучение по предметам, но также сопровождение педагога – дефектолога, психолога, логопеда и социального педагога.</w:t>
      </w:r>
      <w:bookmarkEnd w:id="110"/>
      <w:r w:rsidRPr="007B54F7">
        <w:rPr>
          <w:sz w:val="24"/>
          <w:szCs w:val="24"/>
        </w:rPr>
        <w:t xml:space="preserve"> </w:t>
      </w:r>
    </w:p>
    <w:p w:rsidR="00055258" w:rsidRPr="007B54F7" w:rsidRDefault="00055258" w:rsidP="007B54F7">
      <w:pPr>
        <w:rPr>
          <w:sz w:val="24"/>
          <w:szCs w:val="24"/>
        </w:rPr>
      </w:pPr>
    </w:p>
    <w:p w:rsidR="001D6B99" w:rsidRPr="007B54F7" w:rsidRDefault="00F4212C" w:rsidP="007B54F7">
      <w:pPr>
        <w:pStyle w:val="4"/>
        <w:rPr>
          <w:rFonts w:ascii="Times New Roman" w:hAnsi="Times New Roman" w:cs="Times New Roman"/>
          <w:b/>
          <w:i w:val="0"/>
          <w:color w:val="auto"/>
          <w:sz w:val="24"/>
          <w:szCs w:val="24"/>
        </w:rPr>
      </w:pPr>
      <w:bookmarkStart w:id="111" w:name="_Toc142862470"/>
      <w:r w:rsidRPr="007B54F7">
        <w:rPr>
          <w:rFonts w:ascii="Times New Roman" w:hAnsi="Times New Roman" w:cs="Times New Roman"/>
          <w:b/>
          <w:i w:val="0"/>
          <w:color w:val="auto"/>
          <w:sz w:val="24"/>
          <w:szCs w:val="24"/>
        </w:rPr>
        <w:t>2.6.3.4</w:t>
      </w:r>
      <w:r w:rsidR="00A734D6" w:rsidRPr="007B54F7">
        <w:rPr>
          <w:rFonts w:ascii="Times New Roman" w:hAnsi="Times New Roman" w:cs="Times New Roman"/>
          <w:b/>
          <w:i w:val="0"/>
          <w:color w:val="auto"/>
          <w:sz w:val="24"/>
          <w:szCs w:val="24"/>
        </w:rPr>
        <w:t xml:space="preserve">. </w:t>
      </w:r>
      <w:r w:rsidR="00702332" w:rsidRPr="007B54F7">
        <w:rPr>
          <w:rFonts w:ascii="Times New Roman" w:hAnsi="Times New Roman" w:cs="Times New Roman"/>
          <w:b/>
          <w:i w:val="0"/>
          <w:color w:val="auto"/>
          <w:sz w:val="24"/>
          <w:szCs w:val="24"/>
        </w:rPr>
        <w:t>Система поощрения социальной успешности и проявлений активной жизненной позиции обучающихся.</w:t>
      </w:r>
      <w:bookmarkEnd w:id="111"/>
    </w:p>
    <w:p w:rsidR="001D6B99" w:rsidRPr="007B54F7" w:rsidRDefault="00702332" w:rsidP="007B54F7">
      <w:pPr>
        <w:pStyle w:val="210"/>
        <w:shd w:val="clear" w:color="auto" w:fill="auto"/>
        <w:tabs>
          <w:tab w:val="left" w:pos="1956"/>
        </w:tabs>
        <w:spacing w:before="0" w:after="0" w:line="240" w:lineRule="auto"/>
        <w:ind w:firstLine="760"/>
        <w:rPr>
          <w:sz w:val="24"/>
          <w:szCs w:val="24"/>
        </w:rPr>
      </w:pPr>
      <w:r w:rsidRPr="007B54F7">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Pr="007B54F7" w:rsidRDefault="00702332" w:rsidP="007B54F7">
      <w:pPr>
        <w:pStyle w:val="210"/>
        <w:shd w:val="clear" w:color="auto" w:fill="auto"/>
        <w:tabs>
          <w:tab w:val="left" w:pos="1945"/>
        </w:tabs>
        <w:spacing w:before="0" w:after="0" w:line="240" w:lineRule="auto"/>
        <w:ind w:firstLine="760"/>
        <w:rPr>
          <w:sz w:val="24"/>
          <w:szCs w:val="24"/>
        </w:rPr>
      </w:pPr>
      <w:r w:rsidRPr="007B54F7">
        <w:rPr>
          <w:sz w:val="24"/>
          <w:szCs w:val="24"/>
        </w:rPr>
        <w:t>Система проявлений активной жизненной позиции и поощрения социальной успешности обучающихся строится на принципах:</w:t>
      </w:r>
    </w:p>
    <w:p w:rsidR="001D6B99" w:rsidRPr="007B54F7" w:rsidRDefault="001F5E1E"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Pr="007B54F7" w:rsidRDefault="001F5E1E"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Pr="007B54F7" w:rsidRDefault="001F5E1E"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Pr="007B54F7" w:rsidRDefault="001F5E1E"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регулирования частоты награждений (недопущение избыточности в поощрениях, чрезмерно больших групп поощряемых и другое);</w:t>
      </w:r>
    </w:p>
    <w:p w:rsidR="001D6B99" w:rsidRPr="007B54F7" w:rsidRDefault="001F5E1E"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Pr="007B54F7" w:rsidRDefault="001F5E1E"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Pr="007B54F7" w:rsidRDefault="001F5E1E"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1D6B99" w:rsidRPr="007B54F7" w:rsidRDefault="001F5E1E" w:rsidP="007B54F7">
      <w:pPr>
        <w:pStyle w:val="210"/>
        <w:shd w:val="clear" w:color="auto" w:fill="auto"/>
        <w:tabs>
          <w:tab w:val="left" w:pos="1954"/>
        </w:tabs>
        <w:spacing w:before="0" w:after="0" w:line="240" w:lineRule="auto"/>
        <w:ind w:firstLine="760"/>
        <w:rPr>
          <w:sz w:val="24"/>
          <w:szCs w:val="24"/>
        </w:rPr>
      </w:pPr>
      <w:r w:rsidRPr="007B54F7">
        <w:rPr>
          <w:sz w:val="24"/>
          <w:szCs w:val="24"/>
        </w:rPr>
        <w:t xml:space="preserve">В работе применяются различные </w:t>
      </w:r>
      <w:r w:rsidRPr="007B54F7">
        <w:rPr>
          <w:b/>
          <w:i/>
          <w:sz w:val="24"/>
          <w:szCs w:val="24"/>
        </w:rPr>
        <w:t>ф</w:t>
      </w:r>
      <w:r w:rsidR="00702332" w:rsidRPr="007B54F7">
        <w:rPr>
          <w:b/>
          <w:i/>
          <w:sz w:val="24"/>
          <w:szCs w:val="24"/>
        </w:rPr>
        <w:t>ормы поощрения</w:t>
      </w:r>
      <w:r w:rsidR="00702332" w:rsidRPr="007B54F7">
        <w:rPr>
          <w:sz w:val="24"/>
          <w:szCs w:val="24"/>
        </w:rPr>
        <w:t xml:space="preserve">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1D6B99" w:rsidRPr="007B54F7" w:rsidRDefault="00702332" w:rsidP="007B54F7">
      <w:pPr>
        <w:pStyle w:val="210"/>
        <w:shd w:val="clear" w:color="auto" w:fill="auto"/>
        <w:tabs>
          <w:tab w:val="left" w:pos="1990"/>
        </w:tabs>
        <w:spacing w:before="0" w:after="0" w:line="240" w:lineRule="auto"/>
        <w:ind w:firstLine="780"/>
        <w:rPr>
          <w:sz w:val="24"/>
          <w:szCs w:val="24"/>
        </w:rPr>
      </w:pPr>
      <w:r w:rsidRPr="007B54F7">
        <w:rPr>
          <w:b/>
          <w:i/>
          <w:sz w:val="24"/>
          <w:szCs w:val="24"/>
        </w:rPr>
        <w:t>Ведение портфолио</w:t>
      </w:r>
      <w:r w:rsidRPr="007B54F7">
        <w:rPr>
          <w:sz w:val="24"/>
          <w:szCs w:val="24"/>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Pr="007B54F7" w:rsidRDefault="00702332" w:rsidP="007B54F7">
      <w:pPr>
        <w:pStyle w:val="210"/>
        <w:shd w:val="clear" w:color="auto" w:fill="auto"/>
        <w:spacing w:before="0" w:after="0" w:line="240" w:lineRule="auto"/>
        <w:ind w:firstLine="780"/>
        <w:rPr>
          <w:sz w:val="24"/>
          <w:szCs w:val="24"/>
        </w:rPr>
      </w:pPr>
      <w:r w:rsidRPr="007B54F7">
        <w:rPr>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Pr="007B54F7" w:rsidRDefault="00702332" w:rsidP="007B54F7">
      <w:pPr>
        <w:pStyle w:val="210"/>
        <w:shd w:val="clear" w:color="auto" w:fill="auto"/>
        <w:tabs>
          <w:tab w:val="left" w:pos="2036"/>
        </w:tabs>
        <w:spacing w:before="0" w:after="0" w:line="240" w:lineRule="auto"/>
        <w:ind w:firstLine="780"/>
        <w:rPr>
          <w:sz w:val="24"/>
          <w:szCs w:val="24"/>
        </w:rPr>
      </w:pPr>
      <w:r w:rsidRPr="007B54F7">
        <w:rPr>
          <w:b/>
          <w:i/>
          <w:sz w:val="24"/>
          <w:szCs w:val="24"/>
        </w:rPr>
        <w:t>Рейтинги</w:t>
      </w:r>
      <w:r w:rsidRPr="007B54F7">
        <w:rPr>
          <w:sz w:val="24"/>
          <w:szCs w:val="24"/>
        </w:rPr>
        <w:t xml:space="preserve"> формируются через размещение имен (фамилий)</w:t>
      </w:r>
      <w:r w:rsidR="001F5E1E" w:rsidRPr="007B54F7">
        <w:rPr>
          <w:sz w:val="24"/>
          <w:szCs w:val="24"/>
        </w:rPr>
        <w:t xml:space="preserve"> </w:t>
      </w:r>
      <w:r w:rsidRPr="007B54F7">
        <w:rPr>
          <w:sz w:val="24"/>
          <w:szCs w:val="24"/>
        </w:rPr>
        <w:t>обучающихся или названий</w:t>
      </w:r>
      <w:r w:rsidRPr="007B54F7">
        <w:rPr>
          <w:sz w:val="24"/>
          <w:szCs w:val="24"/>
        </w:rPr>
        <w:tab/>
        <w:t>(номеров) групп</w:t>
      </w:r>
      <w:r w:rsidRPr="007B54F7">
        <w:rPr>
          <w:sz w:val="24"/>
          <w:szCs w:val="24"/>
        </w:rPr>
        <w:tab/>
        <w:t>обучающихся, классов</w:t>
      </w:r>
      <w:r w:rsidR="001F5E1E" w:rsidRPr="007B54F7">
        <w:rPr>
          <w:sz w:val="24"/>
          <w:szCs w:val="24"/>
        </w:rPr>
        <w:t xml:space="preserve"> </w:t>
      </w:r>
      <w:r w:rsidRPr="007B54F7">
        <w:rPr>
          <w:sz w:val="24"/>
          <w:szCs w:val="24"/>
        </w:rPr>
        <w:t>в последовательности, определяемой их успешностью, достижениями.</w:t>
      </w:r>
    </w:p>
    <w:p w:rsidR="001D6B99" w:rsidRPr="007B54F7" w:rsidRDefault="00702332" w:rsidP="007B54F7">
      <w:pPr>
        <w:pStyle w:val="210"/>
        <w:shd w:val="clear" w:color="auto" w:fill="auto"/>
        <w:tabs>
          <w:tab w:val="left" w:pos="2036"/>
        </w:tabs>
        <w:spacing w:before="0" w:after="0" w:line="240" w:lineRule="auto"/>
        <w:ind w:firstLine="780"/>
        <w:rPr>
          <w:sz w:val="24"/>
          <w:szCs w:val="24"/>
        </w:rPr>
      </w:pPr>
      <w:r w:rsidRPr="007B54F7">
        <w:rPr>
          <w:b/>
          <w:i/>
          <w:sz w:val="24"/>
          <w:szCs w:val="24"/>
        </w:rPr>
        <w:t>Благотворительная поддержка</w:t>
      </w:r>
      <w:r w:rsidRPr="007B54F7">
        <w:rPr>
          <w:sz w:val="24"/>
          <w:szCs w:val="24"/>
        </w:rPr>
        <w:t xml:space="preserve"> обучающихся, групп обучающихся</w:t>
      </w:r>
      <w:r w:rsidR="001F5E1E" w:rsidRPr="007B54F7">
        <w:rPr>
          <w:sz w:val="24"/>
          <w:szCs w:val="24"/>
        </w:rPr>
        <w:t xml:space="preserve"> </w:t>
      </w:r>
      <w:r w:rsidRPr="007B54F7">
        <w:rPr>
          <w:sz w:val="24"/>
          <w:szCs w:val="24"/>
        </w:rPr>
        <w:t>(классов) может заключаться в материальной</w:t>
      </w:r>
      <w:r w:rsidRPr="007B54F7">
        <w:rPr>
          <w:sz w:val="24"/>
          <w:szCs w:val="24"/>
        </w:rPr>
        <w:tab/>
        <w:t>поддержке проведения</w:t>
      </w:r>
      <w:r w:rsidR="001F5E1E" w:rsidRPr="007B54F7">
        <w:rPr>
          <w:sz w:val="24"/>
          <w:szCs w:val="24"/>
        </w:rPr>
        <w:t xml:space="preserve"> </w:t>
      </w:r>
      <w:r w:rsidRPr="007B54F7">
        <w:rPr>
          <w:sz w:val="24"/>
          <w:szCs w:val="24"/>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Pr="007B54F7" w:rsidRDefault="00702332" w:rsidP="007B54F7">
      <w:pPr>
        <w:pStyle w:val="210"/>
        <w:shd w:val="clear" w:color="auto" w:fill="auto"/>
        <w:tabs>
          <w:tab w:val="left" w:pos="3846"/>
          <w:tab w:val="left" w:pos="8590"/>
        </w:tabs>
        <w:spacing w:before="0" w:after="0" w:line="240" w:lineRule="auto"/>
        <w:ind w:firstLine="780"/>
        <w:rPr>
          <w:sz w:val="24"/>
          <w:szCs w:val="24"/>
        </w:rPr>
      </w:pPr>
      <w:r w:rsidRPr="007B54F7">
        <w:rPr>
          <w:sz w:val="24"/>
          <w:szCs w:val="24"/>
        </w:rPr>
        <w:t>Благ</w:t>
      </w:r>
      <w:r w:rsidR="001F5E1E" w:rsidRPr="007B54F7">
        <w:rPr>
          <w:sz w:val="24"/>
          <w:szCs w:val="24"/>
        </w:rPr>
        <w:t>отворительность</w:t>
      </w:r>
      <w:r w:rsidR="001F5E1E" w:rsidRPr="007B54F7">
        <w:rPr>
          <w:sz w:val="24"/>
          <w:szCs w:val="24"/>
        </w:rPr>
        <w:tab/>
        <w:t xml:space="preserve">предусматривает публичную </w:t>
      </w:r>
      <w:r w:rsidRPr="007B54F7">
        <w:rPr>
          <w:sz w:val="24"/>
          <w:szCs w:val="24"/>
        </w:rPr>
        <w:t>презентацию</w:t>
      </w:r>
      <w:r w:rsidR="001F5E1E" w:rsidRPr="007B54F7">
        <w:rPr>
          <w:sz w:val="24"/>
          <w:szCs w:val="24"/>
        </w:rPr>
        <w:t xml:space="preserve"> </w:t>
      </w:r>
      <w:r w:rsidRPr="007B54F7">
        <w:rPr>
          <w:sz w:val="24"/>
          <w:szCs w:val="24"/>
        </w:rPr>
        <w:t>благотворителей и их деятельности.</w:t>
      </w:r>
    </w:p>
    <w:p w:rsidR="001D6B99" w:rsidRPr="007B54F7" w:rsidRDefault="00702332" w:rsidP="007B54F7">
      <w:pPr>
        <w:pStyle w:val="210"/>
        <w:shd w:val="clear" w:color="auto" w:fill="auto"/>
        <w:tabs>
          <w:tab w:val="left" w:pos="2036"/>
        </w:tabs>
        <w:spacing w:before="0" w:after="0" w:line="240" w:lineRule="auto"/>
        <w:ind w:firstLine="780"/>
        <w:rPr>
          <w:sz w:val="24"/>
          <w:szCs w:val="24"/>
        </w:rPr>
      </w:pPr>
      <w:r w:rsidRPr="007B54F7">
        <w:rPr>
          <w:sz w:val="24"/>
          <w:szCs w:val="24"/>
        </w:rPr>
        <w:t>Использование рейтингов, их форма, публичность, привлечение</w:t>
      </w:r>
      <w:r w:rsidR="001F5E1E" w:rsidRPr="007B54F7">
        <w:rPr>
          <w:sz w:val="24"/>
          <w:szCs w:val="24"/>
        </w:rPr>
        <w:t xml:space="preserve"> </w:t>
      </w:r>
      <w:r w:rsidRPr="007B54F7">
        <w:rPr>
          <w:sz w:val="24"/>
          <w:szCs w:val="24"/>
        </w:rPr>
        <w:t xml:space="preserve">благотворителей, в том </w:t>
      </w:r>
      <w:r w:rsidRPr="007B54F7">
        <w:rPr>
          <w:sz w:val="24"/>
          <w:szCs w:val="24"/>
        </w:rPr>
        <w:lastRenderedPageBreak/>
        <w:t>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7B54F7">
        <w:rPr>
          <w:sz w:val="24"/>
          <w:szCs w:val="24"/>
        </w:rPr>
        <w:tab/>
        <w:t>во избежание</w:t>
      </w:r>
      <w:r w:rsidRPr="007B54F7">
        <w:rPr>
          <w:sz w:val="24"/>
          <w:szCs w:val="24"/>
        </w:rPr>
        <w:tab/>
        <w:t>деструктивного воздействия</w:t>
      </w:r>
    </w:p>
    <w:p w:rsidR="001D6B99" w:rsidRPr="007B54F7" w:rsidRDefault="00702332" w:rsidP="007B54F7">
      <w:pPr>
        <w:pStyle w:val="210"/>
        <w:shd w:val="clear" w:color="auto" w:fill="auto"/>
        <w:spacing w:before="0" w:after="0" w:line="240" w:lineRule="auto"/>
        <w:rPr>
          <w:sz w:val="24"/>
          <w:szCs w:val="24"/>
        </w:rPr>
      </w:pPr>
      <w:r w:rsidRPr="007B54F7">
        <w:rPr>
          <w:sz w:val="24"/>
          <w:szCs w:val="24"/>
        </w:rPr>
        <w:t>на взаимоотношения в образовательной организации.</w:t>
      </w:r>
    </w:p>
    <w:p w:rsidR="00A734D6" w:rsidRPr="007B54F7" w:rsidRDefault="00A734D6" w:rsidP="007B54F7">
      <w:pPr>
        <w:pStyle w:val="210"/>
        <w:shd w:val="clear" w:color="auto" w:fill="auto"/>
        <w:spacing w:before="0" w:after="0" w:line="240" w:lineRule="auto"/>
        <w:rPr>
          <w:sz w:val="24"/>
          <w:szCs w:val="24"/>
        </w:rPr>
      </w:pPr>
    </w:p>
    <w:p w:rsidR="001F5E1E" w:rsidRPr="007B54F7" w:rsidRDefault="00F4212C" w:rsidP="007B54F7">
      <w:pPr>
        <w:pStyle w:val="4"/>
        <w:rPr>
          <w:rFonts w:ascii="Times New Roman" w:hAnsi="Times New Roman" w:cs="Times New Roman"/>
          <w:b/>
          <w:i w:val="0"/>
          <w:color w:val="auto"/>
          <w:sz w:val="24"/>
          <w:szCs w:val="24"/>
        </w:rPr>
      </w:pPr>
      <w:bookmarkStart w:id="112" w:name="_Toc142862471"/>
      <w:r w:rsidRPr="007B54F7">
        <w:rPr>
          <w:rFonts w:ascii="Times New Roman" w:hAnsi="Times New Roman" w:cs="Times New Roman"/>
          <w:b/>
          <w:i w:val="0"/>
          <w:color w:val="auto"/>
          <w:sz w:val="24"/>
          <w:szCs w:val="24"/>
        </w:rPr>
        <w:t>2.6.3.5</w:t>
      </w:r>
      <w:r w:rsidR="00A734D6" w:rsidRPr="007B54F7">
        <w:rPr>
          <w:rFonts w:ascii="Times New Roman" w:hAnsi="Times New Roman" w:cs="Times New Roman"/>
          <w:b/>
          <w:i w:val="0"/>
          <w:color w:val="auto"/>
          <w:sz w:val="24"/>
          <w:szCs w:val="24"/>
        </w:rPr>
        <w:t xml:space="preserve">. </w:t>
      </w:r>
      <w:r w:rsidR="001F5E1E" w:rsidRPr="007B54F7">
        <w:rPr>
          <w:rFonts w:ascii="Times New Roman" w:hAnsi="Times New Roman" w:cs="Times New Roman"/>
          <w:b/>
          <w:i w:val="0"/>
          <w:color w:val="auto"/>
          <w:sz w:val="24"/>
          <w:szCs w:val="24"/>
        </w:rPr>
        <w:t>Анализ воспитательного процесса</w:t>
      </w:r>
      <w:bookmarkEnd w:id="112"/>
    </w:p>
    <w:p w:rsidR="001F5E1E" w:rsidRPr="007B54F7" w:rsidRDefault="00702332" w:rsidP="007B54F7">
      <w:pPr>
        <w:ind w:firstLine="708"/>
        <w:jc w:val="both"/>
        <w:rPr>
          <w:sz w:val="24"/>
          <w:szCs w:val="24"/>
        </w:rPr>
      </w:pPr>
      <w:r w:rsidRPr="007B54F7">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F5E1E" w:rsidRPr="007B54F7" w:rsidRDefault="00702332" w:rsidP="007B54F7">
      <w:pPr>
        <w:ind w:firstLine="708"/>
        <w:jc w:val="both"/>
        <w:rPr>
          <w:sz w:val="24"/>
          <w:szCs w:val="24"/>
        </w:rPr>
      </w:pPr>
      <w:r w:rsidRPr="007B54F7">
        <w:rPr>
          <w:sz w:val="24"/>
          <w:szCs w:val="24"/>
        </w:rPr>
        <w:t>Основным методом анализа</w:t>
      </w:r>
      <w:r w:rsidR="001F5E1E" w:rsidRPr="007B54F7">
        <w:rPr>
          <w:sz w:val="24"/>
          <w:szCs w:val="24"/>
        </w:rPr>
        <w:t xml:space="preserve"> воспитательного процесса в </w:t>
      </w:r>
      <w:r w:rsidR="00AF03B1" w:rsidRPr="007B54F7">
        <w:rPr>
          <w:sz w:val="24"/>
          <w:szCs w:val="24"/>
        </w:rPr>
        <w:t>МБОУ «Школа № 90»</w:t>
      </w:r>
      <w:r w:rsidRPr="007B54F7">
        <w:rPr>
          <w:sz w:val="24"/>
          <w:szCs w:val="24"/>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7B54F7" w:rsidRDefault="00702332" w:rsidP="007B54F7">
      <w:pPr>
        <w:ind w:firstLine="708"/>
        <w:jc w:val="both"/>
        <w:rPr>
          <w:sz w:val="24"/>
          <w:szCs w:val="24"/>
        </w:rPr>
      </w:pPr>
      <w:r w:rsidRPr="007B54F7">
        <w:rPr>
          <w:sz w:val="24"/>
          <w:szCs w:val="24"/>
        </w:rPr>
        <w:t>Планирование</w:t>
      </w:r>
      <w:r w:rsidRPr="007B54F7">
        <w:rPr>
          <w:sz w:val="24"/>
          <w:szCs w:val="24"/>
        </w:rPr>
        <w:tab/>
        <w:t>анализа</w:t>
      </w:r>
      <w:r w:rsidRPr="007B54F7">
        <w:rPr>
          <w:sz w:val="24"/>
          <w:szCs w:val="24"/>
        </w:rPr>
        <w:tab/>
        <w:t>воспитательного</w:t>
      </w:r>
      <w:r w:rsidRPr="007B54F7">
        <w:rPr>
          <w:sz w:val="24"/>
          <w:szCs w:val="24"/>
        </w:rPr>
        <w:tab/>
        <w:t>процесса</w:t>
      </w:r>
      <w:r w:rsidRPr="007B54F7">
        <w:rPr>
          <w:sz w:val="24"/>
          <w:szCs w:val="24"/>
        </w:rPr>
        <w:tab/>
        <w:t>включается</w:t>
      </w:r>
      <w:r w:rsidR="001F5E1E" w:rsidRPr="007B54F7">
        <w:rPr>
          <w:sz w:val="24"/>
          <w:szCs w:val="24"/>
        </w:rPr>
        <w:t xml:space="preserve"> </w:t>
      </w:r>
      <w:r w:rsidRPr="007B54F7">
        <w:rPr>
          <w:sz w:val="24"/>
          <w:szCs w:val="24"/>
        </w:rPr>
        <w:t>в календарный план воспитательной работы.</w:t>
      </w:r>
    </w:p>
    <w:p w:rsidR="001F5E1E" w:rsidRPr="007B54F7" w:rsidRDefault="00702332" w:rsidP="007B54F7">
      <w:pPr>
        <w:pStyle w:val="210"/>
        <w:shd w:val="clear" w:color="auto" w:fill="auto"/>
        <w:tabs>
          <w:tab w:val="left" w:pos="1807"/>
        </w:tabs>
        <w:spacing w:before="0" w:after="0" w:line="240" w:lineRule="auto"/>
        <w:ind w:firstLine="760"/>
        <w:rPr>
          <w:sz w:val="24"/>
          <w:szCs w:val="24"/>
        </w:rPr>
      </w:pPr>
      <w:r w:rsidRPr="007B54F7">
        <w:rPr>
          <w:b/>
          <w:i/>
          <w:sz w:val="24"/>
          <w:szCs w:val="24"/>
        </w:rPr>
        <w:t>Основные принципы самоанализа</w:t>
      </w:r>
      <w:r w:rsidRPr="007B54F7">
        <w:rPr>
          <w:sz w:val="24"/>
          <w:szCs w:val="24"/>
        </w:rPr>
        <w:t xml:space="preserve"> воспитательной работы:</w:t>
      </w:r>
    </w:p>
    <w:p w:rsidR="001F5E1E" w:rsidRPr="007B54F7" w:rsidRDefault="001F5E1E" w:rsidP="007B54F7">
      <w:pPr>
        <w:pStyle w:val="210"/>
        <w:shd w:val="clear" w:color="auto" w:fill="auto"/>
        <w:tabs>
          <w:tab w:val="left" w:pos="851"/>
        </w:tabs>
        <w:spacing w:before="0" w:after="0" w:line="240" w:lineRule="auto"/>
        <w:rPr>
          <w:sz w:val="24"/>
          <w:szCs w:val="24"/>
        </w:rPr>
      </w:pPr>
      <w:r w:rsidRPr="007B54F7">
        <w:rPr>
          <w:sz w:val="24"/>
          <w:szCs w:val="24"/>
        </w:rPr>
        <w:tab/>
        <w:t xml:space="preserve">▪ </w:t>
      </w:r>
      <w:r w:rsidR="00702332" w:rsidRPr="007B54F7">
        <w:rPr>
          <w:sz w:val="24"/>
          <w:szCs w:val="24"/>
        </w:rPr>
        <w:t>взаимное уважение всех участников образовательных отношений;</w:t>
      </w:r>
    </w:p>
    <w:p w:rsidR="001F5E1E" w:rsidRPr="007B54F7" w:rsidRDefault="001F5E1E" w:rsidP="007B54F7">
      <w:pPr>
        <w:pStyle w:val="210"/>
        <w:shd w:val="clear" w:color="auto" w:fill="auto"/>
        <w:tabs>
          <w:tab w:val="left" w:pos="851"/>
        </w:tabs>
        <w:spacing w:before="0" w:after="0" w:line="240" w:lineRule="auto"/>
        <w:rPr>
          <w:sz w:val="24"/>
          <w:szCs w:val="24"/>
        </w:rPr>
      </w:pPr>
      <w:r w:rsidRPr="007B54F7">
        <w:rPr>
          <w:sz w:val="24"/>
          <w:szCs w:val="24"/>
        </w:rPr>
        <w:tab/>
        <w:t xml:space="preserve">▪ </w:t>
      </w:r>
      <w:r w:rsidR="00702332" w:rsidRPr="007B54F7">
        <w:rPr>
          <w:sz w:val="24"/>
          <w:szCs w:val="24"/>
        </w:rPr>
        <w:t>приоритет анализа сущностных сторон воспитания ориентирует на изучение</w:t>
      </w:r>
      <w:r w:rsidRPr="007B54F7">
        <w:rPr>
          <w:sz w:val="24"/>
          <w:szCs w:val="24"/>
        </w:rPr>
        <w:t xml:space="preserve"> </w:t>
      </w:r>
      <w:r w:rsidR="00702332" w:rsidRPr="007B54F7">
        <w:rPr>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F5E1E" w:rsidRPr="007B54F7" w:rsidRDefault="001F5E1E" w:rsidP="007B54F7">
      <w:pPr>
        <w:pStyle w:val="210"/>
        <w:shd w:val="clear" w:color="auto" w:fill="auto"/>
        <w:tabs>
          <w:tab w:val="left" w:pos="851"/>
        </w:tabs>
        <w:spacing w:before="0" w:after="0" w:line="240" w:lineRule="auto"/>
        <w:rPr>
          <w:sz w:val="24"/>
          <w:szCs w:val="24"/>
        </w:rPr>
      </w:pPr>
      <w:r w:rsidRPr="007B54F7">
        <w:rPr>
          <w:sz w:val="24"/>
          <w:szCs w:val="24"/>
        </w:rPr>
        <w:tab/>
        <w:t xml:space="preserve">▪ </w:t>
      </w:r>
      <w:r w:rsidR="00702332" w:rsidRPr="007B54F7">
        <w:rPr>
          <w:sz w:val="24"/>
          <w:szCs w:val="24"/>
        </w:rPr>
        <w:t>развивающий</w:t>
      </w:r>
      <w:r w:rsidR="00702332" w:rsidRPr="007B54F7">
        <w:rPr>
          <w:sz w:val="24"/>
          <w:szCs w:val="24"/>
        </w:rPr>
        <w:tab/>
        <w:t>характер</w:t>
      </w:r>
      <w:r w:rsidR="00702332" w:rsidRPr="007B54F7">
        <w:rPr>
          <w:sz w:val="24"/>
          <w:szCs w:val="24"/>
        </w:rPr>
        <w:tab/>
        <w:t>осуществляемого</w:t>
      </w:r>
      <w:r w:rsidR="00702332" w:rsidRPr="007B54F7">
        <w:rPr>
          <w:sz w:val="24"/>
          <w:szCs w:val="24"/>
        </w:rPr>
        <w:tab/>
        <w:t>анализа</w:t>
      </w:r>
      <w:r w:rsidR="00702332" w:rsidRPr="007B54F7">
        <w:rPr>
          <w:sz w:val="24"/>
          <w:szCs w:val="24"/>
        </w:rPr>
        <w:tab/>
        <w:t>ориентирует</w:t>
      </w:r>
      <w:r w:rsidRPr="007B54F7">
        <w:rPr>
          <w:sz w:val="24"/>
          <w:szCs w:val="24"/>
        </w:rPr>
        <w:t xml:space="preserve"> </w:t>
      </w:r>
      <w:r w:rsidR="00702332" w:rsidRPr="007B54F7">
        <w:rPr>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Pr="007B54F7" w:rsidRDefault="001F5E1E" w:rsidP="007B54F7">
      <w:pPr>
        <w:pStyle w:val="210"/>
        <w:shd w:val="clear" w:color="auto" w:fill="auto"/>
        <w:tabs>
          <w:tab w:val="left" w:pos="851"/>
        </w:tabs>
        <w:spacing w:before="0" w:after="0" w:line="240" w:lineRule="auto"/>
        <w:rPr>
          <w:sz w:val="24"/>
          <w:szCs w:val="24"/>
        </w:rPr>
      </w:pPr>
      <w:r w:rsidRPr="007B54F7">
        <w:rPr>
          <w:sz w:val="24"/>
          <w:szCs w:val="24"/>
        </w:rPr>
        <w:tab/>
        <w:t xml:space="preserve">▪ </w:t>
      </w:r>
      <w:r w:rsidR="00702332" w:rsidRPr="007B54F7">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Pr="007B54F7" w:rsidRDefault="00702332" w:rsidP="007B54F7">
      <w:pPr>
        <w:pStyle w:val="210"/>
        <w:shd w:val="clear" w:color="auto" w:fill="auto"/>
        <w:tabs>
          <w:tab w:val="left" w:pos="1807"/>
        </w:tabs>
        <w:spacing w:before="0" w:after="0" w:line="240" w:lineRule="auto"/>
        <w:ind w:firstLine="760"/>
        <w:jc w:val="center"/>
        <w:rPr>
          <w:b/>
          <w:i/>
          <w:sz w:val="24"/>
          <w:szCs w:val="24"/>
        </w:rPr>
      </w:pPr>
      <w:r w:rsidRPr="007B54F7">
        <w:rPr>
          <w:b/>
          <w:i/>
          <w:sz w:val="24"/>
          <w:szCs w:val="24"/>
        </w:rPr>
        <w:t>Основные направления анализа воспитательного процесса.</w:t>
      </w:r>
    </w:p>
    <w:p w:rsidR="001D6B99" w:rsidRPr="007B54F7" w:rsidRDefault="00702332" w:rsidP="007B54F7">
      <w:pPr>
        <w:pStyle w:val="210"/>
        <w:shd w:val="clear" w:color="auto" w:fill="auto"/>
        <w:tabs>
          <w:tab w:val="left" w:pos="1988"/>
        </w:tabs>
        <w:spacing w:before="0" w:after="0" w:line="240" w:lineRule="auto"/>
        <w:rPr>
          <w:b/>
          <w:i/>
          <w:sz w:val="24"/>
          <w:szCs w:val="24"/>
        </w:rPr>
      </w:pPr>
      <w:r w:rsidRPr="007B54F7">
        <w:rPr>
          <w:b/>
          <w:i/>
          <w:sz w:val="24"/>
          <w:szCs w:val="24"/>
        </w:rPr>
        <w:t>Результаты воспитания, социализации и саморазвития обучающихся.</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Pr="007B54F7" w:rsidRDefault="00702332" w:rsidP="007B54F7">
      <w:pPr>
        <w:pStyle w:val="210"/>
        <w:shd w:val="clear" w:color="auto" w:fill="auto"/>
        <w:tabs>
          <w:tab w:val="left" w:pos="2153"/>
        </w:tabs>
        <w:spacing w:before="0" w:after="0" w:line="240" w:lineRule="auto"/>
        <w:ind w:firstLine="760"/>
        <w:rPr>
          <w:sz w:val="24"/>
          <w:szCs w:val="24"/>
        </w:rPr>
      </w:pPr>
      <w:r w:rsidRPr="007B54F7">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Pr="007B54F7" w:rsidRDefault="00702332" w:rsidP="007B54F7">
      <w:pPr>
        <w:pStyle w:val="210"/>
        <w:shd w:val="clear" w:color="auto" w:fill="auto"/>
        <w:tabs>
          <w:tab w:val="left" w:pos="2153"/>
        </w:tabs>
        <w:spacing w:before="0" w:after="0" w:line="240" w:lineRule="auto"/>
        <w:ind w:firstLine="760"/>
        <w:rPr>
          <w:sz w:val="24"/>
          <w:szCs w:val="24"/>
        </w:rPr>
      </w:pPr>
      <w:r w:rsidRPr="007B54F7">
        <w:rPr>
          <w:sz w:val="24"/>
          <w:szCs w:val="24"/>
        </w:rPr>
        <w:t>Внимание педагогических работников сосредоточивается на решение вопросов:</w:t>
      </w:r>
    </w:p>
    <w:p w:rsidR="001D6B99" w:rsidRPr="007B54F7" w:rsidRDefault="009942A2"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проблемы, затруднения в личностном развитии обучающихся удалось решить за прошедший учебный год;</w:t>
      </w:r>
    </w:p>
    <w:p w:rsidR="001D6B99" w:rsidRPr="007B54F7" w:rsidRDefault="009942A2"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проблемы, затруднения решить не удалось и почему;</w:t>
      </w:r>
    </w:p>
    <w:p w:rsidR="001D6B99" w:rsidRPr="007B54F7" w:rsidRDefault="009942A2" w:rsidP="007B54F7">
      <w:pPr>
        <w:pStyle w:val="210"/>
        <w:shd w:val="clear" w:color="auto" w:fill="auto"/>
        <w:spacing w:before="0" w:after="0" w:line="240" w:lineRule="auto"/>
        <w:ind w:firstLine="760"/>
        <w:rPr>
          <w:sz w:val="24"/>
          <w:szCs w:val="24"/>
        </w:rPr>
      </w:pPr>
      <w:r w:rsidRPr="007B54F7">
        <w:rPr>
          <w:sz w:val="24"/>
          <w:szCs w:val="24"/>
        </w:rPr>
        <w:t xml:space="preserve">- </w:t>
      </w:r>
      <w:r w:rsidR="00702332" w:rsidRPr="007B54F7">
        <w:rPr>
          <w:sz w:val="24"/>
          <w:szCs w:val="24"/>
        </w:rPr>
        <w:t>новые проблемы, трудности, над которыми предстоит работать педагогическому коллективу.</w:t>
      </w:r>
    </w:p>
    <w:p w:rsidR="001D6B99" w:rsidRPr="007B54F7" w:rsidRDefault="00702332" w:rsidP="007B54F7">
      <w:pPr>
        <w:pStyle w:val="210"/>
        <w:shd w:val="clear" w:color="auto" w:fill="auto"/>
        <w:tabs>
          <w:tab w:val="left" w:pos="1967"/>
        </w:tabs>
        <w:spacing w:before="0" w:after="0" w:line="240" w:lineRule="auto"/>
        <w:rPr>
          <w:b/>
          <w:i/>
          <w:sz w:val="24"/>
          <w:szCs w:val="24"/>
        </w:rPr>
      </w:pPr>
      <w:r w:rsidRPr="007B54F7">
        <w:rPr>
          <w:b/>
          <w:i/>
          <w:sz w:val="24"/>
          <w:szCs w:val="24"/>
        </w:rPr>
        <w:t>Состояние совместной деятельности обучающихся и взрослых.</w:t>
      </w:r>
    </w:p>
    <w:p w:rsidR="001D6B99" w:rsidRPr="007B54F7" w:rsidRDefault="00702332" w:rsidP="007B54F7">
      <w:pPr>
        <w:pStyle w:val="210"/>
        <w:shd w:val="clear" w:color="auto" w:fill="auto"/>
        <w:tabs>
          <w:tab w:val="left" w:pos="2162"/>
        </w:tabs>
        <w:spacing w:before="0" w:after="0" w:line="240" w:lineRule="auto"/>
        <w:ind w:firstLine="760"/>
        <w:rPr>
          <w:sz w:val="24"/>
          <w:szCs w:val="24"/>
        </w:rPr>
      </w:pPr>
      <w:r w:rsidRPr="007B54F7">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Pr="007B54F7" w:rsidRDefault="00702332" w:rsidP="007B54F7">
      <w:pPr>
        <w:pStyle w:val="210"/>
        <w:shd w:val="clear" w:color="auto" w:fill="auto"/>
        <w:tabs>
          <w:tab w:val="left" w:pos="2162"/>
        </w:tabs>
        <w:spacing w:before="0" w:after="0" w:line="240" w:lineRule="auto"/>
        <w:ind w:firstLine="760"/>
        <w:rPr>
          <w:sz w:val="24"/>
          <w:szCs w:val="24"/>
        </w:rPr>
      </w:pPr>
      <w:r w:rsidRPr="007B54F7">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Pr="007B54F7" w:rsidRDefault="00702332" w:rsidP="007B54F7">
      <w:pPr>
        <w:pStyle w:val="210"/>
        <w:shd w:val="clear" w:color="auto" w:fill="auto"/>
        <w:tabs>
          <w:tab w:val="left" w:pos="2158"/>
        </w:tabs>
        <w:spacing w:before="0" w:after="0" w:line="240" w:lineRule="auto"/>
        <w:ind w:firstLine="760"/>
        <w:rPr>
          <w:sz w:val="24"/>
          <w:szCs w:val="24"/>
        </w:rPr>
      </w:pPr>
      <w:r w:rsidRPr="007B54F7">
        <w:rPr>
          <w:sz w:val="24"/>
          <w:szCs w:val="24"/>
        </w:rPr>
        <w:t xml:space="preserve">Способами получения информации о состоянии организуемой совместной деятельности </w:t>
      </w:r>
      <w:r w:rsidRPr="007B54F7">
        <w:rPr>
          <w:sz w:val="24"/>
          <w:szCs w:val="24"/>
        </w:rPr>
        <w:lastRenderedPageBreak/>
        <w:t>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Pr="007B54F7" w:rsidRDefault="00702332" w:rsidP="007B54F7">
      <w:pPr>
        <w:pStyle w:val="210"/>
        <w:shd w:val="clear" w:color="auto" w:fill="auto"/>
        <w:tabs>
          <w:tab w:val="left" w:pos="2158"/>
        </w:tabs>
        <w:spacing w:before="0" w:after="0" w:line="240" w:lineRule="auto"/>
        <w:ind w:firstLine="760"/>
        <w:rPr>
          <w:sz w:val="24"/>
          <w:szCs w:val="24"/>
        </w:rPr>
      </w:pPr>
      <w:r w:rsidRPr="007B54F7">
        <w:rPr>
          <w:sz w:val="24"/>
          <w:szCs w:val="24"/>
        </w:rPr>
        <w:t>Результаты обсуждаются на заседании методических объединений классных руководителей или педагогическом совете.</w:t>
      </w:r>
    </w:p>
    <w:p w:rsidR="001D6B99" w:rsidRPr="007B54F7" w:rsidRDefault="00702332" w:rsidP="007B54F7">
      <w:pPr>
        <w:pStyle w:val="210"/>
        <w:shd w:val="clear" w:color="auto" w:fill="auto"/>
        <w:tabs>
          <w:tab w:val="left" w:pos="2156"/>
        </w:tabs>
        <w:spacing w:before="0" w:after="0" w:line="240" w:lineRule="auto"/>
        <w:ind w:firstLine="780"/>
        <w:rPr>
          <w:sz w:val="24"/>
          <w:szCs w:val="24"/>
        </w:rPr>
      </w:pPr>
      <w:r w:rsidRPr="007B54F7">
        <w:rPr>
          <w:sz w:val="24"/>
          <w:szCs w:val="24"/>
        </w:rPr>
        <w:t>Внимание сосредотачивается на вопросах, связанных с качеством проделанной работы:</w:t>
      </w:r>
    </w:p>
    <w:p w:rsidR="009942A2" w:rsidRPr="007B54F7" w:rsidRDefault="009942A2" w:rsidP="007B54F7">
      <w:pPr>
        <w:pStyle w:val="210"/>
        <w:shd w:val="clear" w:color="auto" w:fill="auto"/>
        <w:spacing w:before="0" w:after="0" w:line="240" w:lineRule="auto"/>
        <w:ind w:right="1800"/>
        <w:jc w:val="left"/>
        <w:rPr>
          <w:sz w:val="24"/>
          <w:szCs w:val="24"/>
        </w:rPr>
      </w:pPr>
      <w:r w:rsidRPr="007B54F7">
        <w:rPr>
          <w:sz w:val="24"/>
          <w:szCs w:val="24"/>
        </w:rPr>
        <w:t xml:space="preserve">- </w:t>
      </w:r>
      <w:r w:rsidR="00702332" w:rsidRPr="007B54F7">
        <w:rPr>
          <w:sz w:val="24"/>
          <w:szCs w:val="24"/>
        </w:rPr>
        <w:t>реализации воспитательного п</w:t>
      </w:r>
      <w:r w:rsidRPr="007B54F7">
        <w:rPr>
          <w:sz w:val="24"/>
          <w:szCs w:val="24"/>
        </w:rPr>
        <w:t>отенциала урочной деятельности;</w:t>
      </w:r>
    </w:p>
    <w:p w:rsidR="009942A2" w:rsidRPr="007B54F7" w:rsidRDefault="009942A2" w:rsidP="007B54F7">
      <w:pPr>
        <w:pStyle w:val="210"/>
        <w:shd w:val="clear" w:color="auto" w:fill="auto"/>
        <w:spacing w:before="0" w:after="0" w:line="240" w:lineRule="auto"/>
        <w:ind w:right="1800"/>
        <w:jc w:val="left"/>
        <w:rPr>
          <w:sz w:val="24"/>
          <w:szCs w:val="24"/>
        </w:rPr>
      </w:pPr>
      <w:r w:rsidRPr="007B54F7">
        <w:rPr>
          <w:sz w:val="24"/>
          <w:szCs w:val="24"/>
        </w:rPr>
        <w:t xml:space="preserve">- </w:t>
      </w:r>
      <w:r w:rsidR="00702332" w:rsidRPr="007B54F7">
        <w:rPr>
          <w:sz w:val="24"/>
          <w:szCs w:val="24"/>
        </w:rPr>
        <w:t>организуемой внеур</w:t>
      </w:r>
      <w:r w:rsidRPr="007B54F7">
        <w:rPr>
          <w:sz w:val="24"/>
          <w:szCs w:val="24"/>
        </w:rPr>
        <w:t>очной деятельности обучающихся;</w:t>
      </w:r>
    </w:p>
    <w:p w:rsidR="009942A2" w:rsidRPr="007B54F7" w:rsidRDefault="009942A2" w:rsidP="007B54F7">
      <w:pPr>
        <w:pStyle w:val="210"/>
        <w:shd w:val="clear" w:color="auto" w:fill="auto"/>
        <w:spacing w:before="0" w:after="0" w:line="240" w:lineRule="auto"/>
        <w:ind w:right="1800"/>
        <w:jc w:val="left"/>
        <w:rPr>
          <w:sz w:val="24"/>
          <w:szCs w:val="24"/>
        </w:rPr>
      </w:pPr>
      <w:r w:rsidRPr="007B54F7">
        <w:rPr>
          <w:sz w:val="24"/>
          <w:szCs w:val="24"/>
        </w:rPr>
        <w:t xml:space="preserve">- </w:t>
      </w:r>
      <w:r w:rsidR="00702332" w:rsidRPr="007B54F7">
        <w:rPr>
          <w:sz w:val="24"/>
          <w:szCs w:val="24"/>
        </w:rPr>
        <w:t>деятельности класс</w:t>
      </w:r>
      <w:r w:rsidRPr="007B54F7">
        <w:rPr>
          <w:sz w:val="24"/>
          <w:szCs w:val="24"/>
        </w:rPr>
        <w:t>ных руководителей и их классов;</w:t>
      </w:r>
    </w:p>
    <w:p w:rsidR="009942A2" w:rsidRPr="007B54F7" w:rsidRDefault="009942A2" w:rsidP="007B54F7">
      <w:pPr>
        <w:pStyle w:val="210"/>
        <w:shd w:val="clear" w:color="auto" w:fill="auto"/>
        <w:spacing w:before="0" w:after="0" w:line="240" w:lineRule="auto"/>
        <w:ind w:right="-8"/>
        <w:jc w:val="left"/>
        <w:rPr>
          <w:sz w:val="24"/>
          <w:szCs w:val="24"/>
        </w:rPr>
      </w:pPr>
      <w:r w:rsidRPr="007B54F7">
        <w:rPr>
          <w:sz w:val="24"/>
          <w:szCs w:val="24"/>
        </w:rPr>
        <w:t xml:space="preserve">- </w:t>
      </w:r>
      <w:r w:rsidR="00702332" w:rsidRPr="007B54F7">
        <w:rPr>
          <w:sz w:val="24"/>
          <w:szCs w:val="24"/>
        </w:rPr>
        <w:t>проводимых общешкол</w:t>
      </w:r>
      <w:r w:rsidRPr="007B54F7">
        <w:rPr>
          <w:sz w:val="24"/>
          <w:szCs w:val="24"/>
        </w:rPr>
        <w:t xml:space="preserve">ьных основных дел, мероприятий; </w:t>
      </w:r>
      <w:r w:rsidR="00702332" w:rsidRPr="007B54F7">
        <w:rPr>
          <w:sz w:val="24"/>
          <w:szCs w:val="24"/>
        </w:rPr>
        <w:t>внешкольных мероприятий;</w:t>
      </w:r>
    </w:p>
    <w:p w:rsidR="009942A2" w:rsidRPr="007B54F7" w:rsidRDefault="009942A2" w:rsidP="007B54F7">
      <w:pPr>
        <w:pStyle w:val="210"/>
        <w:shd w:val="clear" w:color="auto" w:fill="auto"/>
        <w:spacing w:before="0" w:after="0" w:line="240" w:lineRule="auto"/>
        <w:ind w:right="-8"/>
        <w:jc w:val="left"/>
        <w:rPr>
          <w:sz w:val="24"/>
          <w:szCs w:val="24"/>
        </w:rPr>
      </w:pPr>
      <w:r w:rsidRPr="007B54F7">
        <w:rPr>
          <w:sz w:val="24"/>
          <w:szCs w:val="24"/>
        </w:rPr>
        <w:t xml:space="preserve">- </w:t>
      </w:r>
      <w:r w:rsidR="00702332" w:rsidRPr="007B54F7">
        <w:rPr>
          <w:sz w:val="24"/>
          <w:szCs w:val="24"/>
        </w:rPr>
        <w:t>создания и поддержки пр</w:t>
      </w:r>
      <w:r w:rsidRPr="007B54F7">
        <w:rPr>
          <w:sz w:val="24"/>
          <w:szCs w:val="24"/>
        </w:rPr>
        <w:t>едметно-пространственной среды;</w:t>
      </w:r>
    </w:p>
    <w:p w:rsidR="009942A2" w:rsidRPr="007B54F7" w:rsidRDefault="009942A2" w:rsidP="007B54F7">
      <w:pPr>
        <w:pStyle w:val="210"/>
        <w:shd w:val="clear" w:color="auto" w:fill="auto"/>
        <w:spacing w:before="0" w:after="0" w:line="240" w:lineRule="auto"/>
        <w:ind w:right="-8"/>
        <w:jc w:val="left"/>
        <w:rPr>
          <w:sz w:val="24"/>
          <w:szCs w:val="24"/>
        </w:rPr>
      </w:pPr>
      <w:r w:rsidRPr="007B54F7">
        <w:rPr>
          <w:sz w:val="24"/>
          <w:szCs w:val="24"/>
        </w:rPr>
        <w:t xml:space="preserve">- </w:t>
      </w:r>
      <w:r w:rsidR="00702332" w:rsidRPr="007B54F7">
        <w:rPr>
          <w:sz w:val="24"/>
          <w:szCs w:val="24"/>
        </w:rPr>
        <w:t>взаимодейст</w:t>
      </w:r>
      <w:r w:rsidRPr="007B54F7">
        <w:rPr>
          <w:sz w:val="24"/>
          <w:szCs w:val="24"/>
        </w:rPr>
        <w:t>вия с родительским сообществом;</w:t>
      </w:r>
    </w:p>
    <w:p w:rsidR="009942A2" w:rsidRPr="007B54F7" w:rsidRDefault="009942A2" w:rsidP="007B54F7">
      <w:pPr>
        <w:pStyle w:val="210"/>
        <w:shd w:val="clear" w:color="auto" w:fill="auto"/>
        <w:spacing w:before="0" w:after="0" w:line="240" w:lineRule="auto"/>
        <w:ind w:right="-8"/>
        <w:jc w:val="left"/>
        <w:rPr>
          <w:sz w:val="24"/>
          <w:szCs w:val="24"/>
        </w:rPr>
      </w:pPr>
      <w:r w:rsidRPr="007B54F7">
        <w:rPr>
          <w:sz w:val="24"/>
          <w:szCs w:val="24"/>
        </w:rPr>
        <w:t xml:space="preserve">- </w:t>
      </w:r>
      <w:r w:rsidR="00702332" w:rsidRPr="007B54F7">
        <w:rPr>
          <w:sz w:val="24"/>
          <w:szCs w:val="24"/>
        </w:rPr>
        <w:t>деятельнос</w:t>
      </w:r>
      <w:r w:rsidRPr="007B54F7">
        <w:rPr>
          <w:sz w:val="24"/>
          <w:szCs w:val="24"/>
        </w:rPr>
        <w:t>ти ученического самоуправления;</w:t>
      </w:r>
    </w:p>
    <w:p w:rsidR="009942A2" w:rsidRPr="007B54F7" w:rsidRDefault="009942A2" w:rsidP="007B54F7">
      <w:pPr>
        <w:pStyle w:val="210"/>
        <w:shd w:val="clear" w:color="auto" w:fill="auto"/>
        <w:spacing w:before="0" w:after="0" w:line="240" w:lineRule="auto"/>
        <w:ind w:right="-8"/>
        <w:jc w:val="left"/>
        <w:rPr>
          <w:sz w:val="24"/>
          <w:szCs w:val="24"/>
        </w:rPr>
      </w:pPr>
      <w:r w:rsidRPr="007B54F7">
        <w:rPr>
          <w:sz w:val="24"/>
          <w:szCs w:val="24"/>
        </w:rPr>
        <w:t xml:space="preserve">- </w:t>
      </w:r>
      <w:r w:rsidR="00702332" w:rsidRPr="007B54F7">
        <w:rPr>
          <w:sz w:val="24"/>
          <w:szCs w:val="24"/>
        </w:rPr>
        <w:t xml:space="preserve">деятельности </w:t>
      </w:r>
      <w:r w:rsidRPr="007B54F7">
        <w:rPr>
          <w:sz w:val="24"/>
          <w:szCs w:val="24"/>
        </w:rPr>
        <w:t>по профилактике и безопасности;</w:t>
      </w:r>
    </w:p>
    <w:p w:rsidR="009942A2" w:rsidRPr="007B54F7" w:rsidRDefault="009942A2" w:rsidP="007B54F7">
      <w:pPr>
        <w:pStyle w:val="210"/>
        <w:shd w:val="clear" w:color="auto" w:fill="auto"/>
        <w:spacing w:before="0" w:after="0" w:line="240" w:lineRule="auto"/>
        <w:ind w:right="-8"/>
        <w:jc w:val="left"/>
        <w:rPr>
          <w:sz w:val="24"/>
          <w:szCs w:val="24"/>
        </w:rPr>
      </w:pPr>
      <w:r w:rsidRPr="007B54F7">
        <w:rPr>
          <w:sz w:val="24"/>
          <w:szCs w:val="24"/>
        </w:rPr>
        <w:t xml:space="preserve">- </w:t>
      </w:r>
      <w:r w:rsidR="00702332" w:rsidRPr="007B54F7">
        <w:rPr>
          <w:sz w:val="24"/>
          <w:szCs w:val="24"/>
        </w:rPr>
        <w:t>реализации поте</w:t>
      </w:r>
      <w:r w:rsidRPr="007B54F7">
        <w:rPr>
          <w:sz w:val="24"/>
          <w:szCs w:val="24"/>
        </w:rPr>
        <w:t>нциала социального партнёрства;</w:t>
      </w:r>
    </w:p>
    <w:p w:rsidR="009942A2" w:rsidRPr="007B54F7" w:rsidRDefault="009942A2" w:rsidP="007B54F7">
      <w:pPr>
        <w:pStyle w:val="210"/>
        <w:shd w:val="clear" w:color="auto" w:fill="auto"/>
        <w:spacing w:before="0" w:after="0" w:line="240" w:lineRule="auto"/>
        <w:ind w:right="-8"/>
        <w:jc w:val="left"/>
        <w:rPr>
          <w:sz w:val="24"/>
          <w:szCs w:val="24"/>
        </w:rPr>
      </w:pPr>
      <w:r w:rsidRPr="007B54F7">
        <w:rPr>
          <w:sz w:val="24"/>
          <w:szCs w:val="24"/>
        </w:rPr>
        <w:t xml:space="preserve">- </w:t>
      </w:r>
      <w:r w:rsidR="00702332" w:rsidRPr="007B54F7">
        <w:rPr>
          <w:sz w:val="24"/>
          <w:szCs w:val="24"/>
        </w:rPr>
        <w:t>деятельности по профориен</w:t>
      </w:r>
      <w:r w:rsidRPr="007B54F7">
        <w:rPr>
          <w:sz w:val="24"/>
          <w:szCs w:val="24"/>
        </w:rPr>
        <w:t>тации обучающихся;</w:t>
      </w:r>
    </w:p>
    <w:p w:rsidR="009942A2" w:rsidRPr="007B54F7" w:rsidRDefault="009942A2" w:rsidP="007B54F7">
      <w:pPr>
        <w:pStyle w:val="210"/>
        <w:shd w:val="clear" w:color="auto" w:fill="auto"/>
        <w:spacing w:before="0" w:after="0" w:line="240" w:lineRule="auto"/>
        <w:ind w:right="-8"/>
        <w:jc w:val="left"/>
        <w:rPr>
          <w:bCs/>
          <w:w w:val="0"/>
          <w:kern w:val="2"/>
          <w:sz w:val="24"/>
          <w:szCs w:val="24"/>
          <w:lang w:eastAsia="ko-KR"/>
        </w:rPr>
      </w:pPr>
      <w:r w:rsidRPr="007B54F7">
        <w:rPr>
          <w:sz w:val="24"/>
          <w:szCs w:val="24"/>
        </w:rPr>
        <w:t xml:space="preserve">- </w:t>
      </w:r>
      <w:r w:rsidRPr="007B54F7">
        <w:rPr>
          <w:bCs/>
          <w:w w:val="0"/>
          <w:kern w:val="2"/>
          <w:sz w:val="24"/>
          <w:szCs w:val="24"/>
          <w:lang w:eastAsia="ko-KR"/>
        </w:rPr>
        <w:t>действующих в школе детских общественных объединений;</w:t>
      </w:r>
    </w:p>
    <w:p w:rsidR="009942A2" w:rsidRPr="007B54F7" w:rsidRDefault="009942A2" w:rsidP="007B54F7">
      <w:pPr>
        <w:pStyle w:val="210"/>
        <w:shd w:val="clear" w:color="auto" w:fill="auto"/>
        <w:spacing w:before="0" w:after="0" w:line="240" w:lineRule="auto"/>
        <w:ind w:right="-8"/>
        <w:jc w:val="left"/>
        <w:rPr>
          <w:bCs/>
          <w:w w:val="0"/>
          <w:kern w:val="2"/>
          <w:sz w:val="24"/>
          <w:szCs w:val="24"/>
          <w:lang w:eastAsia="ko-KR"/>
        </w:rPr>
      </w:pPr>
      <w:r w:rsidRPr="007B54F7">
        <w:rPr>
          <w:bCs/>
          <w:w w:val="0"/>
          <w:kern w:val="2"/>
          <w:sz w:val="24"/>
          <w:szCs w:val="24"/>
          <w:lang w:eastAsia="ko-KR"/>
        </w:rPr>
        <w:t>- работы школьных медиа;</w:t>
      </w:r>
    </w:p>
    <w:p w:rsidR="009942A2" w:rsidRPr="007B54F7" w:rsidRDefault="009942A2" w:rsidP="007B54F7">
      <w:pPr>
        <w:pStyle w:val="210"/>
        <w:shd w:val="clear" w:color="auto" w:fill="auto"/>
        <w:spacing w:before="0" w:after="0" w:line="240" w:lineRule="auto"/>
        <w:ind w:right="-8"/>
        <w:jc w:val="left"/>
        <w:rPr>
          <w:bCs/>
          <w:w w:val="0"/>
          <w:kern w:val="2"/>
          <w:sz w:val="24"/>
          <w:szCs w:val="24"/>
          <w:lang w:eastAsia="ko-KR"/>
        </w:rPr>
      </w:pPr>
      <w:r w:rsidRPr="007B54F7">
        <w:rPr>
          <w:bCs/>
          <w:w w:val="0"/>
          <w:kern w:val="2"/>
          <w:sz w:val="24"/>
          <w:szCs w:val="24"/>
          <w:lang w:eastAsia="ko-KR"/>
        </w:rPr>
        <w:t>- работы школьного музея;</w:t>
      </w:r>
    </w:p>
    <w:p w:rsidR="009942A2" w:rsidRPr="007B54F7" w:rsidRDefault="009942A2" w:rsidP="007B54F7">
      <w:pPr>
        <w:pStyle w:val="210"/>
        <w:shd w:val="clear" w:color="auto" w:fill="auto"/>
        <w:spacing w:before="0" w:after="0" w:line="240" w:lineRule="auto"/>
        <w:ind w:right="-8"/>
        <w:jc w:val="left"/>
        <w:rPr>
          <w:bCs/>
          <w:w w:val="0"/>
          <w:kern w:val="2"/>
          <w:sz w:val="24"/>
          <w:szCs w:val="24"/>
          <w:lang w:eastAsia="ko-KR"/>
        </w:rPr>
      </w:pPr>
      <w:r w:rsidRPr="007B54F7">
        <w:rPr>
          <w:bCs/>
          <w:w w:val="0"/>
          <w:kern w:val="2"/>
          <w:sz w:val="24"/>
          <w:szCs w:val="24"/>
          <w:lang w:eastAsia="ko-KR"/>
        </w:rPr>
        <w:t>- добровольческой деятельности обучающихся;</w:t>
      </w:r>
    </w:p>
    <w:p w:rsidR="009942A2" w:rsidRPr="007B54F7" w:rsidRDefault="009942A2" w:rsidP="007B54F7">
      <w:pPr>
        <w:pStyle w:val="210"/>
        <w:shd w:val="clear" w:color="auto" w:fill="auto"/>
        <w:spacing w:before="0" w:after="0" w:line="240" w:lineRule="auto"/>
        <w:ind w:right="-8"/>
        <w:jc w:val="left"/>
        <w:rPr>
          <w:sz w:val="24"/>
          <w:szCs w:val="24"/>
        </w:rPr>
      </w:pPr>
      <w:r w:rsidRPr="007B54F7">
        <w:rPr>
          <w:bCs/>
          <w:w w:val="0"/>
          <w:kern w:val="2"/>
          <w:sz w:val="24"/>
          <w:szCs w:val="24"/>
          <w:lang w:eastAsia="ko-KR"/>
        </w:rPr>
        <w:t>- работы школьных спортивных клубов.</w:t>
      </w:r>
    </w:p>
    <w:p w:rsidR="001D6B99" w:rsidRPr="007B54F7" w:rsidRDefault="00702332" w:rsidP="007B54F7">
      <w:pPr>
        <w:pStyle w:val="210"/>
        <w:shd w:val="clear" w:color="auto" w:fill="auto"/>
        <w:spacing w:before="0" w:after="0" w:line="240" w:lineRule="auto"/>
        <w:ind w:right="-8"/>
        <w:jc w:val="left"/>
        <w:rPr>
          <w:sz w:val="24"/>
          <w:szCs w:val="24"/>
        </w:rPr>
      </w:pPr>
      <w:r w:rsidRPr="007B54F7">
        <w:rPr>
          <w:sz w:val="24"/>
          <w:szCs w:val="24"/>
        </w:rPr>
        <w:t>и другие по дополнительным модулям.</w:t>
      </w:r>
    </w:p>
    <w:p w:rsidR="009942A2" w:rsidRPr="007B54F7" w:rsidRDefault="00702332" w:rsidP="007B54F7">
      <w:pPr>
        <w:pStyle w:val="210"/>
        <w:shd w:val="clear" w:color="auto" w:fill="auto"/>
        <w:tabs>
          <w:tab w:val="left" w:pos="2156"/>
        </w:tabs>
        <w:spacing w:before="0" w:after="0" w:line="240" w:lineRule="auto"/>
        <w:ind w:firstLine="780"/>
        <w:rPr>
          <w:sz w:val="24"/>
          <w:szCs w:val="24"/>
        </w:rPr>
      </w:pPr>
      <w:r w:rsidRPr="007B54F7">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1D6B99" w:rsidRPr="007B54F7" w:rsidRDefault="00702332" w:rsidP="007B54F7">
      <w:pPr>
        <w:pStyle w:val="210"/>
        <w:shd w:val="clear" w:color="auto" w:fill="auto"/>
        <w:tabs>
          <w:tab w:val="left" w:pos="2156"/>
        </w:tabs>
        <w:spacing w:before="0" w:after="0" w:line="240" w:lineRule="auto"/>
        <w:ind w:firstLine="780"/>
        <w:rPr>
          <w:sz w:val="24"/>
          <w:szCs w:val="24"/>
        </w:rPr>
      </w:pPr>
      <w:r w:rsidRPr="007B54F7">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942A2" w:rsidRPr="007B54F7" w:rsidRDefault="009942A2" w:rsidP="007B54F7">
      <w:pPr>
        <w:jc w:val="both"/>
        <w:rPr>
          <w:sz w:val="24"/>
          <w:szCs w:val="24"/>
        </w:rPr>
      </w:pPr>
    </w:p>
    <w:p w:rsidR="000D5378" w:rsidRPr="007B54F7" w:rsidRDefault="009424E5" w:rsidP="007B54F7">
      <w:pPr>
        <w:pStyle w:val="2"/>
        <w:numPr>
          <w:ilvl w:val="1"/>
          <w:numId w:val="0"/>
        </w:numPr>
        <w:spacing w:before="0"/>
        <w:jc w:val="center"/>
        <w:rPr>
          <w:rFonts w:ascii="Times New Roman" w:hAnsi="Times New Roman" w:cs="Times New Roman"/>
          <w:b/>
          <w:color w:val="auto"/>
          <w:sz w:val="24"/>
          <w:szCs w:val="24"/>
        </w:rPr>
      </w:pPr>
      <w:bookmarkStart w:id="113" w:name="_Toc142862472"/>
      <w:r w:rsidRPr="007B54F7">
        <w:rPr>
          <w:rFonts w:ascii="Times New Roman" w:hAnsi="Times New Roman" w:cs="Times New Roman"/>
          <w:b/>
          <w:color w:val="auto"/>
          <w:sz w:val="24"/>
          <w:szCs w:val="24"/>
        </w:rPr>
        <w:t xml:space="preserve">2.7. </w:t>
      </w:r>
      <w:r w:rsidR="000D5378" w:rsidRPr="007B54F7">
        <w:rPr>
          <w:rFonts w:ascii="Times New Roman" w:hAnsi="Times New Roman" w:cs="Times New Roman"/>
          <w:b/>
          <w:color w:val="auto"/>
          <w:sz w:val="24"/>
          <w:szCs w:val="24"/>
        </w:rPr>
        <w:t>Программа коррекционной работы</w:t>
      </w:r>
      <w:bookmarkEnd w:id="113"/>
    </w:p>
    <w:p w:rsidR="000D5378" w:rsidRPr="007B54F7" w:rsidRDefault="000D5378" w:rsidP="007B54F7">
      <w:pPr>
        <w:jc w:val="center"/>
        <w:rPr>
          <w:sz w:val="24"/>
          <w:szCs w:val="24"/>
        </w:rPr>
      </w:pPr>
    </w:p>
    <w:p w:rsidR="00677099" w:rsidRPr="007B54F7" w:rsidRDefault="00677099" w:rsidP="007B54F7">
      <w:pPr>
        <w:jc w:val="center"/>
        <w:rPr>
          <w:b/>
          <w:sz w:val="24"/>
          <w:szCs w:val="24"/>
        </w:rPr>
      </w:pPr>
      <w:r w:rsidRPr="007B54F7">
        <w:rPr>
          <w:b/>
          <w:sz w:val="24"/>
          <w:szCs w:val="24"/>
        </w:rPr>
        <w:t>Пояснительная записка</w:t>
      </w:r>
    </w:p>
    <w:p w:rsidR="00677099" w:rsidRPr="007B54F7" w:rsidRDefault="00677099" w:rsidP="007B54F7">
      <w:pPr>
        <w:jc w:val="center"/>
        <w:rPr>
          <w:b/>
          <w:sz w:val="24"/>
          <w:szCs w:val="24"/>
        </w:rPr>
      </w:pPr>
    </w:p>
    <w:p w:rsidR="009D3AA2" w:rsidRPr="007B54F7" w:rsidRDefault="009D3AA2" w:rsidP="007B54F7">
      <w:pPr>
        <w:pStyle w:val="1f4"/>
        <w:jc w:val="both"/>
        <w:rPr>
          <w:rFonts w:ascii="Times New Roman" w:hAnsi="Times New Roman"/>
          <w:color w:val="auto"/>
          <w:sz w:val="24"/>
          <w:szCs w:val="24"/>
        </w:rPr>
      </w:pPr>
      <w:r w:rsidRPr="007B54F7">
        <w:rPr>
          <w:rFonts w:ascii="Times New Roman" w:hAnsi="Times New Roman"/>
          <w:color w:val="auto"/>
          <w:sz w:val="24"/>
          <w:szCs w:val="24"/>
        </w:rPr>
        <w:t xml:space="preserve">Программа коррекционной работы (ПКР) является неотъемлемым структурным компонентом Основной образовательной программы основного общего образования </w:t>
      </w:r>
      <w:r w:rsidR="00AF03B1" w:rsidRPr="007B54F7">
        <w:rPr>
          <w:rFonts w:ascii="Times New Roman" w:hAnsi="Times New Roman"/>
          <w:color w:val="auto"/>
          <w:sz w:val="24"/>
          <w:szCs w:val="24"/>
        </w:rPr>
        <w:t>МБОУ «Школа № 90»</w:t>
      </w:r>
      <w:r w:rsidRPr="007B54F7">
        <w:rPr>
          <w:rFonts w:ascii="Times New Roman" w:hAnsi="Times New Roman"/>
          <w:color w:val="auto"/>
          <w:sz w:val="24"/>
          <w:szCs w:val="24"/>
        </w:rPr>
        <w:t>. ПКР разрабатывается для обучающихся с трудностями в обучении и социализации, при этом содержание образования и условия организации обучения и воспитания обучающихся с ОВЗ определяются иным документом -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Программа же коррекционной работы в соответствии с ФГОС ООО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9D3AA2" w:rsidRPr="007B54F7" w:rsidRDefault="009D3AA2" w:rsidP="007B54F7">
      <w:pPr>
        <w:pStyle w:val="1f4"/>
        <w:ind w:firstLine="708"/>
        <w:jc w:val="both"/>
        <w:rPr>
          <w:rFonts w:ascii="Times New Roman" w:hAnsi="Times New Roman"/>
          <w:color w:val="auto"/>
          <w:sz w:val="24"/>
          <w:szCs w:val="24"/>
        </w:rPr>
      </w:pPr>
      <w:r w:rsidRPr="007B54F7">
        <w:rPr>
          <w:rFonts w:ascii="Times New Roman" w:hAnsi="Times New Roman"/>
          <w:color w:val="auto"/>
          <w:sz w:val="24"/>
          <w:szCs w:val="24"/>
        </w:rPr>
        <w:t>Программа коррекционной работы призвана обеспечивать:</w:t>
      </w:r>
    </w:p>
    <w:p w:rsidR="00193F89" w:rsidRPr="007B54F7" w:rsidRDefault="009D3AA2" w:rsidP="007B54F7">
      <w:pPr>
        <w:rPr>
          <w:color w:val="auto"/>
          <w:sz w:val="24"/>
          <w:szCs w:val="24"/>
        </w:rPr>
      </w:pPr>
      <w:r w:rsidRPr="007B54F7">
        <w:rPr>
          <w:color w:val="auto"/>
          <w:sz w:val="24"/>
          <w:szCs w:val="24"/>
        </w:rPr>
        <w:t>- выявление индивидуальных образовательных потребностей обучающихся,</w:t>
      </w:r>
    </w:p>
    <w:p w:rsidR="009D3AA2" w:rsidRPr="007B54F7" w:rsidRDefault="009D3AA2" w:rsidP="007B54F7">
      <w:pPr>
        <w:jc w:val="both"/>
        <w:rPr>
          <w:sz w:val="24"/>
          <w:szCs w:val="24"/>
        </w:rPr>
      </w:pPr>
      <w:r w:rsidRPr="007B54F7">
        <w:rPr>
          <w:sz w:val="24"/>
          <w:szCs w:val="24"/>
        </w:rPr>
        <w:t>направленности личности, профессиональных склонностей;</w:t>
      </w:r>
    </w:p>
    <w:p w:rsidR="009D3AA2" w:rsidRPr="007B54F7" w:rsidRDefault="009D3AA2" w:rsidP="007B54F7">
      <w:pPr>
        <w:jc w:val="both"/>
        <w:rPr>
          <w:sz w:val="24"/>
          <w:szCs w:val="24"/>
        </w:rPr>
      </w:pPr>
      <w:r w:rsidRPr="007B54F7">
        <w:rPr>
          <w:sz w:val="24"/>
          <w:szCs w:val="24"/>
        </w:rPr>
        <w:t>-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D3AA2" w:rsidRPr="007B54F7" w:rsidRDefault="009D3AA2" w:rsidP="007B54F7">
      <w:pPr>
        <w:jc w:val="both"/>
        <w:rPr>
          <w:sz w:val="24"/>
          <w:szCs w:val="24"/>
        </w:rPr>
      </w:pPr>
      <w:r w:rsidRPr="007B54F7">
        <w:rPr>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w:t>
      </w:r>
      <w:r w:rsidRPr="007B54F7">
        <w:rPr>
          <w:sz w:val="24"/>
          <w:szCs w:val="24"/>
        </w:rPr>
        <w:lastRenderedPageBreak/>
        <w:t>метапредметных и личностных результатов.</w:t>
      </w:r>
    </w:p>
    <w:p w:rsidR="009D3AA2" w:rsidRPr="007B54F7" w:rsidRDefault="009D3AA2" w:rsidP="007B54F7">
      <w:pPr>
        <w:ind w:left="708"/>
        <w:jc w:val="both"/>
        <w:rPr>
          <w:sz w:val="24"/>
          <w:szCs w:val="24"/>
        </w:rPr>
      </w:pPr>
      <w:r w:rsidRPr="007B54F7">
        <w:rPr>
          <w:sz w:val="24"/>
          <w:szCs w:val="24"/>
        </w:rPr>
        <w:t>Программа коррекционной работы содержит:</w:t>
      </w:r>
    </w:p>
    <w:p w:rsidR="009D3AA2" w:rsidRPr="007B54F7" w:rsidRDefault="009D3AA2" w:rsidP="007B54F7">
      <w:pPr>
        <w:jc w:val="both"/>
        <w:rPr>
          <w:sz w:val="24"/>
          <w:szCs w:val="24"/>
        </w:rPr>
      </w:pPr>
      <w:r w:rsidRPr="007B54F7">
        <w:rPr>
          <w:sz w:val="24"/>
          <w:szCs w:val="24"/>
        </w:rPr>
        <w:t>-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9D3AA2" w:rsidRPr="007B54F7" w:rsidRDefault="009D3AA2" w:rsidP="007B54F7">
      <w:pPr>
        <w:jc w:val="both"/>
        <w:rPr>
          <w:sz w:val="24"/>
          <w:szCs w:val="24"/>
        </w:rPr>
      </w:pPr>
      <w:r w:rsidRPr="007B54F7">
        <w:rPr>
          <w:sz w:val="24"/>
          <w:szCs w:val="24"/>
        </w:rPr>
        <w:t>-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D3AA2" w:rsidRPr="007B54F7" w:rsidRDefault="009D3AA2" w:rsidP="007B54F7">
      <w:pPr>
        <w:jc w:val="both"/>
        <w:rPr>
          <w:sz w:val="24"/>
          <w:szCs w:val="24"/>
        </w:rPr>
      </w:pPr>
      <w:r w:rsidRPr="007B54F7">
        <w:rPr>
          <w:sz w:val="24"/>
          <w:szCs w:val="24"/>
        </w:rPr>
        <w:t>- описание основного содержания рабочих программ коррекционно-развивающих курсов;</w:t>
      </w:r>
    </w:p>
    <w:p w:rsidR="009D3AA2" w:rsidRPr="007B54F7" w:rsidRDefault="009D3AA2" w:rsidP="007B54F7">
      <w:pPr>
        <w:jc w:val="both"/>
        <w:rPr>
          <w:sz w:val="24"/>
          <w:szCs w:val="24"/>
        </w:rPr>
      </w:pPr>
      <w:r w:rsidRPr="007B54F7">
        <w:rPr>
          <w:sz w:val="24"/>
          <w:szCs w:val="24"/>
        </w:rPr>
        <w:t>- перечень дополнительных коррекционно-развивающих занятий (при наличии);</w:t>
      </w:r>
    </w:p>
    <w:p w:rsidR="009D3AA2" w:rsidRPr="007B54F7" w:rsidRDefault="009D3AA2" w:rsidP="007B54F7">
      <w:pPr>
        <w:jc w:val="both"/>
        <w:rPr>
          <w:sz w:val="24"/>
          <w:szCs w:val="24"/>
        </w:rPr>
      </w:pPr>
      <w:r w:rsidRPr="007B54F7">
        <w:rPr>
          <w:sz w:val="24"/>
          <w:szCs w:val="24"/>
        </w:rPr>
        <w:t>планируемые результаты коррекционной работы и подходы к их оценке.</w:t>
      </w:r>
    </w:p>
    <w:p w:rsidR="009D3AA2" w:rsidRPr="007B54F7" w:rsidRDefault="009D3AA2" w:rsidP="007B54F7">
      <w:pPr>
        <w:ind w:firstLine="708"/>
        <w:jc w:val="both"/>
        <w:rPr>
          <w:sz w:val="24"/>
          <w:szCs w:val="24"/>
        </w:rPr>
      </w:pPr>
      <w:r w:rsidRPr="007B54F7">
        <w:rPr>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D3AA2" w:rsidRPr="007B54F7" w:rsidRDefault="009D3AA2" w:rsidP="007B54F7">
      <w:pPr>
        <w:ind w:firstLine="708"/>
        <w:jc w:val="both"/>
        <w:rPr>
          <w:sz w:val="24"/>
          <w:szCs w:val="24"/>
        </w:rPr>
      </w:pPr>
      <w:r w:rsidRPr="007B54F7">
        <w:rPr>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D3AA2" w:rsidRPr="007B54F7" w:rsidRDefault="009D3AA2" w:rsidP="007B54F7">
      <w:pPr>
        <w:ind w:firstLine="708"/>
        <w:jc w:val="both"/>
        <w:rPr>
          <w:sz w:val="24"/>
          <w:szCs w:val="24"/>
        </w:rPr>
      </w:pPr>
      <w:r w:rsidRPr="007B54F7">
        <w:rPr>
          <w:sz w:val="24"/>
          <w:szCs w:val="24"/>
        </w:rPr>
        <w:t>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9D3AA2" w:rsidRPr="007B54F7" w:rsidRDefault="009D3AA2" w:rsidP="007B54F7">
      <w:pPr>
        <w:ind w:firstLine="708"/>
        <w:jc w:val="both"/>
        <w:rPr>
          <w:sz w:val="24"/>
          <w:szCs w:val="24"/>
        </w:rPr>
      </w:pPr>
      <w:r w:rsidRPr="007B54F7">
        <w:rPr>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D3AA2" w:rsidRPr="007B54F7" w:rsidRDefault="009D3AA2" w:rsidP="007B54F7">
      <w:pPr>
        <w:jc w:val="both"/>
        <w:rPr>
          <w:sz w:val="24"/>
          <w:szCs w:val="24"/>
        </w:rPr>
      </w:pPr>
      <w:r w:rsidRPr="007B54F7">
        <w:rPr>
          <w:sz w:val="24"/>
          <w:szCs w:val="24"/>
        </w:rPr>
        <w:t>ПКР разрабатывается на период получения основного общего образования и включает следующие разделы:</w:t>
      </w:r>
    </w:p>
    <w:p w:rsidR="009D3AA2" w:rsidRPr="007B54F7" w:rsidRDefault="009D3AA2" w:rsidP="007B54F7">
      <w:pPr>
        <w:jc w:val="both"/>
        <w:rPr>
          <w:sz w:val="24"/>
          <w:szCs w:val="24"/>
        </w:rPr>
      </w:pPr>
      <w:r w:rsidRPr="007B54F7">
        <w:rPr>
          <w:sz w:val="24"/>
          <w:szCs w:val="24"/>
        </w:rPr>
        <w:t>—Целевой (цели, задачи и принципы построения программы коррекционной работы).</w:t>
      </w:r>
    </w:p>
    <w:p w:rsidR="009D3AA2" w:rsidRPr="007B54F7" w:rsidRDefault="009D3AA2" w:rsidP="007B54F7">
      <w:pPr>
        <w:jc w:val="both"/>
        <w:rPr>
          <w:sz w:val="24"/>
          <w:szCs w:val="24"/>
        </w:rPr>
      </w:pPr>
      <w:r w:rsidRPr="007B54F7">
        <w:rPr>
          <w:sz w:val="24"/>
          <w:szCs w:val="24"/>
        </w:rPr>
        <w:t>— Содержательный (перечень и содержание направлений работы, механизмы реализации программы, планируемые результаты реализации программы).</w:t>
      </w:r>
    </w:p>
    <w:p w:rsidR="009D3AA2" w:rsidRPr="007B54F7" w:rsidRDefault="009D3AA2" w:rsidP="007B54F7">
      <w:pPr>
        <w:jc w:val="both"/>
        <w:rPr>
          <w:sz w:val="24"/>
          <w:szCs w:val="24"/>
        </w:rPr>
      </w:pPr>
      <w:r w:rsidRPr="007B54F7">
        <w:rPr>
          <w:sz w:val="24"/>
          <w:szCs w:val="24"/>
        </w:rPr>
        <w:t>— Организационный (условия реализации программы).</w:t>
      </w:r>
    </w:p>
    <w:p w:rsidR="009D3AA2" w:rsidRPr="007B54F7" w:rsidRDefault="009D3AA2" w:rsidP="007B54F7">
      <w:pPr>
        <w:pStyle w:val="3"/>
        <w:spacing w:before="0" w:after="240"/>
        <w:rPr>
          <w:rFonts w:ascii="Times New Roman" w:hAnsi="Times New Roman" w:cs="Times New Roman"/>
          <w:b/>
          <w:color w:val="auto"/>
        </w:rPr>
      </w:pPr>
      <w:bookmarkStart w:id="114" w:name="_Toc142862473"/>
      <w:r w:rsidRPr="007B54F7">
        <w:rPr>
          <w:rFonts w:ascii="Times New Roman" w:hAnsi="Times New Roman" w:cs="Times New Roman"/>
          <w:b/>
          <w:color w:val="auto"/>
        </w:rPr>
        <w:t>2.7.1. Целевой раздел программы коррекционной работы</w:t>
      </w:r>
      <w:bookmarkEnd w:id="114"/>
    </w:p>
    <w:p w:rsidR="0046615B" w:rsidRPr="007B54F7" w:rsidRDefault="009D3AA2" w:rsidP="007B54F7">
      <w:pPr>
        <w:pStyle w:val="1f4"/>
        <w:spacing w:after="0"/>
        <w:ind w:firstLine="851"/>
        <w:jc w:val="both"/>
        <w:rPr>
          <w:rFonts w:ascii="Times New Roman" w:hAnsi="Times New Roman"/>
          <w:color w:val="auto"/>
          <w:sz w:val="24"/>
          <w:szCs w:val="24"/>
        </w:rPr>
      </w:pPr>
      <w:r w:rsidRPr="007B54F7">
        <w:rPr>
          <w:rFonts w:ascii="Times New Roman" w:hAnsi="Times New Roman"/>
          <w:b/>
          <w:bCs/>
          <w:color w:val="auto"/>
          <w:sz w:val="24"/>
          <w:szCs w:val="24"/>
        </w:rPr>
        <w:t xml:space="preserve">Цель программы </w:t>
      </w:r>
      <w:r w:rsidRPr="007B54F7">
        <w:rPr>
          <w:rFonts w:ascii="Times New Roman" w:hAnsi="Times New Roman"/>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D3AA2" w:rsidRPr="007B54F7" w:rsidRDefault="009D3AA2" w:rsidP="007B54F7">
      <w:pPr>
        <w:pStyle w:val="1f4"/>
        <w:spacing w:after="0"/>
        <w:ind w:firstLine="851"/>
        <w:jc w:val="both"/>
        <w:rPr>
          <w:rFonts w:ascii="Times New Roman" w:hAnsi="Times New Roman"/>
          <w:color w:val="auto"/>
          <w:sz w:val="24"/>
          <w:szCs w:val="24"/>
        </w:rPr>
      </w:pPr>
      <w:r w:rsidRPr="007B54F7">
        <w:rPr>
          <w:rFonts w:ascii="Times New Roman" w:hAnsi="Times New Roman"/>
          <w:b/>
          <w:i/>
          <w:color w:val="auto"/>
          <w:sz w:val="24"/>
          <w:szCs w:val="24"/>
        </w:rPr>
        <w:t>Задачи ПКР</w:t>
      </w:r>
      <w:r w:rsidRPr="007B54F7">
        <w:rPr>
          <w:rFonts w:ascii="Times New Roman" w:hAnsi="Times New Roman"/>
          <w:color w:val="auto"/>
          <w:sz w:val="24"/>
          <w:szCs w:val="24"/>
        </w:rPr>
        <w:t xml:space="preserve">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9D3AA2" w:rsidRPr="007B54F7" w:rsidRDefault="009D3AA2" w:rsidP="007B54F7">
      <w:pPr>
        <w:pStyle w:val="1f4"/>
        <w:ind w:firstLine="708"/>
        <w:jc w:val="both"/>
        <w:rPr>
          <w:rFonts w:ascii="Times New Roman" w:hAnsi="Times New Roman"/>
          <w:color w:val="auto"/>
          <w:sz w:val="24"/>
          <w:szCs w:val="24"/>
        </w:rPr>
      </w:pPr>
      <w:r w:rsidRPr="007B54F7">
        <w:rPr>
          <w:rFonts w:ascii="Times New Roman" w:hAnsi="Times New Roman"/>
          <w:bCs/>
          <w:color w:val="auto"/>
          <w:sz w:val="24"/>
          <w:szCs w:val="24"/>
        </w:rPr>
        <w:t>Задачи программы:</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9D3AA2" w:rsidRPr="007B54F7">
        <w:rPr>
          <w:rFonts w:ascii="Times New Roman" w:hAnsi="Times New Roman"/>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9D3AA2" w:rsidRPr="007B54F7">
        <w:rPr>
          <w:rFonts w:ascii="Times New Roman" w:hAnsi="Times New Roman"/>
          <w:color w:val="auto"/>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w:t>
      </w:r>
      <w:r w:rsidRPr="007B54F7">
        <w:rPr>
          <w:rFonts w:ascii="Times New Roman" w:hAnsi="Times New Roman"/>
          <w:color w:val="auto"/>
          <w:sz w:val="24"/>
          <w:szCs w:val="24"/>
        </w:rPr>
        <w:t>и коммуникативных способностей;</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9D3AA2" w:rsidRPr="007B54F7">
        <w:rPr>
          <w:rFonts w:ascii="Times New Roman" w:hAnsi="Times New Roman"/>
          <w:color w:val="auto"/>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w:t>
      </w:r>
      <w:r w:rsidR="009D3AA2" w:rsidRPr="007B54F7">
        <w:rPr>
          <w:rFonts w:ascii="Times New Roman" w:hAnsi="Times New Roman"/>
          <w:color w:val="auto"/>
          <w:sz w:val="24"/>
          <w:szCs w:val="24"/>
        </w:rPr>
        <w:lastRenderedPageBreak/>
        <w:t xml:space="preserve">социализации с учетом особенностей психофизического развития обучающихся, </w:t>
      </w:r>
      <w:r w:rsidRPr="007B54F7">
        <w:rPr>
          <w:rFonts w:ascii="Times New Roman" w:hAnsi="Times New Roman"/>
          <w:color w:val="auto"/>
          <w:sz w:val="24"/>
          <w:szCs w:val="24"/>
        </w:rPr>
        <w:t>их индивидуальных возможностей;</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9D3AA2" w:rsidRPr="007B54F7">
        <w:rPr>
          <w:rFonts w:ascii="Times New Roman" w:hAnsi="Times New Roman"/>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w:t>
      </w:r>
      <w:r w:rsidRPr="007B54F7">
        <w:rPr>
          <w:rFonts w:ascii="Times New Roman" w:hAnsi="Times New Roman"/>
          <w:color w:val="auto"/>
          <w:sz w:val="24"/>
          <w:szCs w:val="24"/>
        </w:rPr>
        <w:t>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9D3AA2" w:rsidRPr="007B54F7">
        <w:rPr>
          <w:rFonts w:ascii="Times New Roman" w:hAnsi="Times New Roman"/>
          <w:color w:val="auto"/>
          <w:sz w:val="24"/>
          <w:szCs w:val="24"/>
        </w:rPr>
        <w:t>реализация комплексной системы мероприятий по социальной адаптации и профессиональной ориентации обучающихся с труднос</w:t>
      </w:r>
      <w:r w:rsidRPr="007B54F7">
        <w:rPr>
          <w:rFonts w:ascii="Times New Roman" w:hAnsi="Times New Roman"/>
          <w:color w:val="auto"/>
          <w:sz w:val="24"/>
          <w:szCs w:val="24"/>
        </w:rPr>
        <w:t>тями в обучении и социализации;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9D3AA2" w:rsidRPr="007B54F7">
        <w:rPr>
          <w:rFonts w:ascii="Times New Roman" w:hAnsi="Times New Roman"/>
          <w:color w:val="auto"/>
          <w:sz w:val="24"/>
          <w:szCs w:val="24"/>
        </w:rPr>
        <w:t>обеспечение сетевого взаимодействия специалистов разного профиля в комплексной работе с обучающимися с труднос</w:t>
      </w:r>
      <w:r w:rsidRPr="007B54F7">
        <w:rPr>
          <w:rFonts w:ascii="Times New Roman" w:hAnsi="Times New Roman"/>
          <w:color w:val="auto"/>
          <w:sz w:val="24"/>
          <w:szCs w:val="24"/>
        </w:rPr>
        <w:t>тями в обучении и социализации;</w:t>
      </w:r>
    </w:p>
    <w:p w:rsidR="009D3AA2"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9D3AA2" w:rsidRPr="007B54F7">
        <w:rPr>
          <w:rFonts w:ascii="Times New Roman" w:hAnsi="Times New Roman"/>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D3AA2" w:rsidRPr="007B54F7" w:rsidRDefault="009D3AA2" w:rsidP="007B54F7">
      <w:pPr>
        <w:pStyle w:val="1f4"/>
        <w:jc w:val="both"/>
        <w:rPr>
          <w:rFonts w:ascii="Times New Roman" w:hAnsi="Times New Roman"/>
          <w:i/>
          <w:color w:val="auto"/>
          <w:sz w:val="24"/>
          <w:szCs w:val="24"/>
        </w:rPr>
      </w:pPr>
      <w:r w:rsidRPr="007B54F7">
        <w:rPr>
          <w:rFonts w:ascii="Times New Roman" w:hAnsi="Times New Roman"/>
          <w:color w:val="auto"/>
          <w:sz w:val="24"/>
          <w:szCs w:val="24"/>
        </w:rPr>
        <w:t>Содержание программы коррекционной работы определяю</w:t>
      </w:r>
      <w:r w:rsidR="0046615B" w:rsidRPr="007B54F7">
        <w:rPr>
          <w:rFonts w:ascii="Times New Roman" w:hAnsi="Times New Roman"/>
          <w:color w:val="auto"/>
          <w:sz w:val="24"/>
          <w:szCs w:val="24"/>
        </w:rPr>
        <w:t xml:space="preserve">т </w:t>
      </w:r>
      <w:r w:rsidRPr="007B54F7">
        <w:rPr>
          <w:rFonts w:ascii="Times New Roman" w:hAnsi="Times New Roman"/>
          <w:color w:val="auto"/>
          <w:sz w:val="24"/>
          <w:szCs w:val="24"/>
        </w:rPr>
        <w:t xml:space="preserve">следующие </w:t>
      </w:r>
      <w:r w:rsidRPr="007B54F7">
        <w:rPr>
          <w:rFonts w:ascii="Times New Roman" w:hAnsi="Times New Roman"/>
          <w:b/>
          <w:bCs/>
          <w:i/>
          <w:color w:val="auto"/>
          <w:sz w:val="24"/>
          <w:szCs w:val="24"/>
        </w:rPr>
        <w:t>принципы</w:t>
      </w:r>
      <w:r w:rsidRPr="007B54F7">
        <w:rPr>
          <w:rFonts w:ascii="Times New Roman" w:hAnsi="Times New Roman"/>
          <w:i/>
          <w:color w:val="auto"/>
          <w:sz w:val="24"/>
          <w:szCs w:val="24"/>
        </w:rPr>
        <w:t>:</w:t>
      </w:r>
    </w:p>
    <w:p w:rsidR="009D3AA2" w:rsidRPr="007B54F7" w:rsidRDefault="009D3AA2"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xml:space="preserve">— </w:t>
      </w:r>
      <w:r w:rsidRPr="007B54F7">
        <w:rPr>
          <w:rFonts w:ascii="Times New Roman" w:hAnsi="Times New Roman"/>
          <w:i/>
          <w:iCs/>
          <w:color w:val="auto"/>
          <w:sz w:val="24"/>
          <w:szCs w:val="24"/>
        </w:rPr>
        <w:t>Преемственность.</w:t>
      </w:r>
      <w:r w:rsidRPr="007B54F7">
        <w:rPr>
          <w:rFonts w:ascii="Times New Roman" w:hAnsi="Times New Roman"/>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D3AA2" w:rsidRPr="007B54F7" w:rsidRDefault="009D3AA2"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xml:space="preserve">— </w:t>
      </w:r>
      <w:r w:rsidRPr="007B54F7">
        <w:rPr>
          <w:rFonts w:ascii="Times New Roman" w:hAnsi="Times New Roman"/>
          <w:i/>
          <w:iCs/>
          <w:color w:val="auto"/>
          <w:sz w:val="24"/>
          <w:szCs w:val="24"/>
        </w:rPr>
        <w:t>Соблюдение интересов обучающихся.</w:t>
      </w:r>
      <w:r w:rsidRPr="007B54F7">
        <w:rPr>
          <w:rFonts w:ascii="Times New Roman" w:hAnsi="Times New Roman"/>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D3AA2" w:rsidRPr="007B54F7" w:rsidRDefault="009D3AA2"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xml:space="preserve">— </w:t>
      </w:r>
      <w:r w:rsidRPr="007B54F7">
        <w:rPr>
          <w:rFonts w:ascii="Times New Roman" w:hAnsi="Times New Roman"/>
          <w:i/>
          <w:iCs/>
          <w:color w:val="auto"/>
          <w:sz w:val="24"/>
          <w:szCs w:val="24"/>
        </w:rPr>
        <w:t>Непрерывность.</w:t>
      </w:r>
      <w:r w:rsidRPr="007B54F7">
        <w:rPr>
          <w:rFonts w:ascii="Times New Roman" w:hAnsi="Times New Roman"/>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D3AA2" w:rsidRPr="007B54F7" w:rsidRDefault="009D3AA2"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xml:space="preserve">— </w:t>
      </w:r>
      <w:r w:rsidRPr="007B54F7">
        <w:rPr>
          <w:rFonts w:ascii="Times New Roman" w:hAnsi="Times New Roman"/>
          <w:i/>
          <w:iCs/>
          <w:color w:val="auto"/>
          <w:sz w:val="24"/>
          <w:szCs w:val="24"/>
        </w:rPr>
        <w:t>Вариативность.</w:t>
      </w:r>
      <w:r w:rsidRPr="007B54F7">
        <w:rPr>
          <w:rFonts w:ascii="Times New Roman" w:hAnsi="Times New Roman"/>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D3AA2" w:rsidRPr="007B54F7" w:rsidRDefault="009D3AA2" w:rsidP="007B54F7">
      <w:pPr>
        <w:pStyle w:val="1f4"/>
        <w:spacing w:after="0"/>
        <w:ind w:left="240" w:hanging="240"/>
        <w:jc w:val="both"/>
        <w:rPr>
          <w:rFonts w:ascii="Times New Roman" w:hAnsi="Times New Roman"/>
          <w:color w:val="auto"/>
          <w:sz w:val="24"/>
          <w:szCs w:val="24"/>
        </w:rPr>
      </w:pPr>
      <w:r w:rsidRPr="007B54F7">
        <w:rPr>
          <w:rFonts w:ascii="Times New Roman" w:hAnsi="Times New Roman"/>
          <w:color w:val="auto"/>
          <w:sz w:val="24"/>
          <w:szCs w:val="24"/>
        </w:rPr>
        <w:t>—</w:t>
      </w:r>
      <w:r w:rsidR="0046615B" w:rsidRPr="007B54F7">
        <w:rPr>
          <w:rFonts w:ascii="Times New Roman" w:hAnsi="Times New Roman"/>
          <w:color w:val="auto"/>
          <w:sz w:val="24"/>
          <w:szCs w:val="24"/>
        </w:rPr>
        <w:t xml:space="preserve"> </w:t>
      </w:r>
      <w:r w:rsidRPr="007B54F7">
        <w:rPr>
          <w:rFonts w:ascii="Times New Roman" w:hAnsi="Times New Roman"/>
          <w:i/>
          <w:iCs/>
          <w:color w:val="auto"/>
          <w:sz w:val="24"/>
          <w:szCs w:val="24"/>
        </w:rPr>
        <w:t>Комплексность и системность.</w:t>
      </w:r>
      <w:r w:rsidRPr="007B54F7">
        <w:rPr>
          <w:rFonts w:ascii="Times New Roman" w:hAnsi="Times New Roman"/>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9D3AA2" w:rsidRPr="007B54F7" w:rsidRDefault="0046615B" w:rsidP="007B54F7">
      <w:pPr>
        <w:pStyle w:val="3"/>
        <w:rPr>
          <w:rFonts w:ascii="Times New Roman" w:hAnsi="Times New Roman" w:cs="Times New Roman"/>
          <w:b/>
          <w:color w:val="auto"/>
        </w:rPr>
      </w:pPr>
      <w:bookmarkStart w:id="115" w:name="_Toc142862474"/>
      <w:r w:rsidRPr="007B54F7">
        <w:rPr>
          <w:rFonts w:ascii="Times New Roman" w:hAnsi="Times New Roman" w:cs="Times New Roman"/>
          <w:b/>
          <w:color w:val="auto"/>
        </w:rPr>
        <w:t>2.7.2. Содержательный раздел программы коррекционной работы.</w:t>
      </w:r>
      <w:bookmarkEnd w:id="115"/>
    </w:p>
    <w:p w:rsidR="0046615B" w:rsidRPr="007B54F7" w:rsidRDefault="0046615B" w:rsidP="007B54F7">
      <w:pPr>
        <w:pStyle w:val="1f4"/>
        <w:spacing w:before="240"/>
        <w:ind w:firstLine="851"/>
        <w:jc w:val="both"/>
        <w:rPr>
          <w:rFonts w:ascii="Times New Roman" w:hAnsi="Times New Roman"/>
          <w:color w:val="auto"/>
          <w:sz w:val="24"/>
          <w:szCs w:val="24"/>
        </w:rPr>
      </w:pPr>
      <w:r w:rsidRPr="007B54F7">
        <w:rPr>
          <w:rFonts w:ascii="Times New Roman" w:hAnsi="Times New Roman"/>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6615B" w:rsidRPr="007B54F7" w:rsidRDefault="0046615B"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6615B" w:rsidRPr="007B54F7" w:rsidRDefault="0046615B" w:rsidP="007B54F7">
      <w:pPr>
        <w:pStyle w:val="afff6"/>
        <w:ind w:firstLine="400"/>
        <w:jc w:val="center"/>
        <w:rPr>
          <w:rFonts w:ascii="Times New Roman" w:hAnsi="Times New Roman" w:cs="Times New Roman"/>
          <w:sz w:val="24"/>
          <w:szCs w:val="24"/>
        </w:rPr>
      </w:pPr>
      <w:bookmarkStart w:id="116" w:name="bookmark1955"/>
      <w:r w:rsidRPr="007B54F7">
        <w:rPr>
          <w:rFonts w:ascii="Times New Roman" w:hAnsi="Times New Roman" w:cs="Times New Roman"/>
          <w:sz w:val="24"/>
          <w:szCs w:val="24"/>
        </w:rPr>
        <w:t>Характеристика содержания направлений коррекционной работы</w:t>
      </w:r>
      <w:bookmarkEnd w:id="116"/>
    </w:p>
    <w:p w:rsidR="0046615B" w:rsidRPr="007B54F7" w:rsidRDefault="0046615B" w:rsidP="007B54F7">
      <w:pPr>
        <w:pStyle w:val="1f4"/>
        <w:jc w:val="both"/>
        <w:rPr>
          <w:rFonts w:ascii="Times New Roman" w:hAnsi="Times New Roman"/>
          <w:color w:val="auto"/>
          <w:sz w:val="24"/>
          <w:szCs w:val="24"/>
          <w:u w:val="single"/>
        </w:rPr>
      </w:pPr>
      <w:r w:rsidRPr="007B54F7">
        <w:rPr>
          <w:rFonts w:ascii="Times New Roman" w:hAnsi="Times New Roman"/>
          <w:i/>
          <w:iCs/>
          <w:color w:val="auto"/>
          <w:sz w:val="24"/>
          <w:szCs w:val="24"/>
          <w:u w:val="single"/>
        </w:rPr>
        <w:t>Диагностическая работа включает:</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изучение развития эмоционально-волевой, познавательной, речевой сфер и личностных особенностей обучающихся;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изучение социальной ситуации развития и условий семейного воспитания обучающихся;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изучение адаптивных возможностей и уровня социализации обучающихся;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 xml:space="preserve">изучение индивидуальных образовательных и социальнокоммуникативных потребностей </w:t>
      </w:r>
      <w:r w:rsidRPr="007B54F7">
        <w:rPr>
          <w:rFonts w:ascii="Times New Roman" w:hAnsi="Times New Roman"/>
          <w:color w:val="auto"/>
          <w:sz w:val="24"/>
          <w:szCs w:val="24"/>
        </w:rPr>
        <w:lastRenderedPageBreak/>
        <w:t>обучающихся;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46615B" w:rsidRPr="007B54F7" w:rsidRDefault="0046615B" w:rsidP="007B54F7">
      <w:pPr>
        <w:pStyle w:val="1f4"/>
        <w:ind w:firstLine="284"/>
        <w:jc w:val="both"/>
        <w:rPr>
          <w:rFonts w:ascii="Times New Roman" w:hAnsi="Times New Roman"/>
          <w:color w:val="auto"/>
          <w:sz w:val="24"/>
          <w:szCs w:val="24"/>
          <w:u w:val="single"/>
        </w:rPr>
      </w:pPr>
      <w:r w:rsidRPr="007B54F7">
        <w:rPr>
          <w:rFonts w:ascii="Times New Roman" w:hAnsi="Times New Roman"/>
          <w:i/>
          <w:iCs/>
          <w:color w:val="auto"/>
          <w:sz w:val="24"/>
          <w:szCs w:val="24"/>
          <w:u w:val="single"/>
        </w:rPr>
        <w:t>Коррекционно-развивающая и психопрофилактическая работа включает:</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коррекцию и развитие высших психических функций, эмоционально-волевой, познавательной и коммуникативной сфер;</w:t>
      </w:r>
    </w:p>
    <w:p w:rsidR="00C604C6"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развитие и укрепление зрелых личностных установок, формирование адекватных форм утверждения самостоятельности;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формирование способов регуляции поведения и эмоциональных состояний;</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психопрофилактическую работу при подготовке к прохождению государственной итоговой аттестации;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развитие компетенций, необходимых для продолжения образования и профессионального самоопределения;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46615B" w:rsidRPr="007B54F7" w:rsidRDefault="0046615B" w:rsidP="007B54F7">
      <w:pPr>
        <w:pStyle w:val="1f4"/>
        <w:jc w:val="both"/>
        <w:rPr>
          <w:rFonts w:ascii="Times New Roman" w:hAnsi="Times New Roman"/>
          <w:color w:val="auto"/>
          <w:sz w:val="24"/>
          <w:szCs w:val="24"/>
          <w:u w:val="single"/>
        </w:rPr>
      </w:pPr>
      <w:r w:rsidRPr="007B54F7">
        <w:rPr>
          <w:rFonts w:ascii="Times New Roman" w:hAnsi="Times New Roman"/>
          <w:i/>
          <w:iCs/>
          <w:color w:val="auto"/>
          <w:sz w:val="24"/>
          <w:szCs w:val="24"/>
          <w:u w:val="single"/>
        </w:rPr>
        <w:t>Консультативная работа включает:</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консультирование специалистами педагогов по выбору индивидуально-ориентированных методов и приемов работы;</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6615B" w:rsidRPr="007B54F7" w:rsidRDefault="0046615B" w:rsidP="007B54F7">
      <w:pPr>
        <w:pStyle w:val="1f4"/>
        <w:jc w:val="both"/>
        <w:rPr>
          <w:rFonts w:ascii="Times New Roman" w:hAnsi="Times New Roman"/>
          <w:color w:val="auto"/>
          <w:sz w:val="24"/>
          <w:szCs w:val="24"/>
          <w:u w:val="single"/>
        </w:rPr>
      </w:pPr>
      <w:r w:rsidRPr="007B54F7">
        <w:rPr>
          <w:rFonts w:ascii="Times New Roman" w:hAnsi="Times New Roman"/>
          <w:i/>
          <w:iCs/>
          <w:color w:val="auto"/>
          <w:sz w:val="24"/>
          <w:szCs w:val="24"/>
          <w:u w:val="single"/>
        </w:rPr>
        <w:t>Информационно-просветительская работа включает:</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lastRenderedPageBreak/>
        <w:t>информационную поддержку образовательной деятельности обучающихся, их родителей (законных представителей), педагогических работников;</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6615B" w:rsidRPr="007B54F7" w:rsidRDefault="0046615B" w:rsidP="007B54F7">
      <w:pPr>
        <w:pStyle w:val="1f4"/>
        <w:spacing w:after="0"/>
        <w:jc w:val="both"/>
        <w:rPr>
          <w:rFonts w:ascii="Times New Roman" w:hAnsi="Times New Roman"/>
          <w:b/>
          <w:i/>
          <w:color w:val="auto"/>
          <w:sz w:val="24"/>
          <w:szCs w:val="24"/>
        </w:rPr>
      </w:pPr>
      <w:r w:rsidRPr="007B54F7">
        <w:rPr>
          <w:rFonts w:ascii="Times New Roman" w:hAnsi="Times New Roman"/>
          <w:color w:val="auto"/>
          <w:sz w:val="24"/>
          <w:szCs w:val="24"/>
        </w:rPr>
        <w:t xml:space="preserve">Перечень, содержание и план реализации коррекционно-развивающих мероприятий определяются в соответствии со следующими </w:t>
      </w:r>
      <w:r w:rsidRPr="007B54F7">
        <w:rPr>
          <w:rFonts w:ascii="Times New Roman" w:hAnsi="Times New Roman"/>
          <w:b/>
          <w:i/>
          <w:color w:val="auto"/>
          <w:sz w:val="24"/>
          <w:szCs w:val="24"/>
        </w:rPr>
        <w:t>тематическими разделами: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мероприятия, направленные на развитие и коррекцию эмоциональной регуляции поведения и деятельности;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604C6"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мероприятия, направленные на развитие отдельных сторон познавательной сферы;</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мероприятия, направленные на преодоление трудностей речевого развития;</w:t>
      </w:r>
    </w:p>
    <w:p w:rsidR="0046615B" w:rsidRPr="007B54F7" w:rsidRDefault="0046615B" w:rsidP="007B54F7">
      <w:pPr>
        <w:pStyle w:val="1f4"/>
        <w:spacing w:after="0"/>
        <w:jc w:val="both"/>
        <w:rPr>
          <w:rFonts w:ascii="Times New Roman" w:hAnsi="Times New Roman"/>
          <w:color w:val="auto"/>
          <w:sz w:val="24"/>
          <w:szCs w:val="24"/>
        </w:rPr>
      </w:pPr>
      <w:r w:rsidRPr="007B54F7">
        <w:rPr>
          <w:rFonts w:ascii="Times New Roman" w:hAnsi="Times New Roman"/>
          <w:color w:val="auto"/>
          <w:sz w:val="24"/>
          <w:szCs w:val="24"/>
        </w:rPr>
        <w:t>мероприятия, направленные на психологическую поддержку обучающихся с инвалидностью.</w:t>
      </w:r>
    </w:p>
    <w:p w:rsidR="0046615B" w:rsidRPr="007B54F7" w:rsidRDefault="0046615B" w:rsidP="007B54F7">
      <w:pPr>
        <w:pStyle w:val="1f4"/>
        <w:jc w:val="both"/>
        <w:rPr>
          <w:rFonts w:ascii="Times New Roman" w:hAnsi="Times New Roman"/>
          <w:color w:val="auto"/>
          <w:sz w:val="24"/>
          <w:szCs w:val="24"/>
        </w:rPr>
      </w:pPr>
      <w:r w:rsidRPr="007B54F7">
        <w:rPr>
          <w:rFonts w:ascii="Times New Roman" w:hAnsi="Times New Roman"/>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6615B" w:rsidRPr="007B54F7" w:rsidRDefault="0046615B" w:rsidP="007B54F7">
      <w:pPr>
        <w:pStyle w:val="1f4"/>
        <w:spacing w:after="140"/>
        <w:jc w:val="both"/>
        <w:rPr>
          <w:rFonts w:ascii="Times New Roman" w:hAnsi="Times New Roman"/>
          <w:color w:val="auto"/>
          <w:sz w:val="24"/>
          <w:szCs w:val="24"/>
        </w:rPr>
      </w:pPr>
      <w:r w:rsidRPr="007B54F7">
        <w:rPr>
          <w:rFonts w:ascii="Times New Roman" w:hAnsi="Times New Roman"/>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C604C6" w:rsidRPr="007B54F7" w:rsidRDefault="00C604C6" w:rsidP="007B54F7">
      <w:pPr>
        <w:pStyle w:val="2fb"/>
        <w:spacing w:after="120" w:line="240" w:lineRule="auto"/>
        <w:jc w:val="center"/>
        <w:rPr>
          <w:rFonts w:ascii="Times New Roman" w:hAnsi="Times New Roman" w:cs="Times New Roman"/>
          <w:b/>
          <w:sz w:val="24"/>
          <w:szCs w:val="24"/>
        </w:rPr>
      </w:pPr>
      <w:r w:rsidRPr="007B54F7">
        <w:rPr>
          <w:rFonts w:ascii="Times New Roman" w:hAnsi="Times New Roman" w:cs="Times New Roman"/>
          <w:b/>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C604C6" w:rsidRPr="007B54F7" w:rsidRDefault="00C604C6" w:rsidP="007B54F7">
      <w:pPr>
        <w:pStyle w:val="1f4"/>
        <w:spacing w:after="0"/>
        <w:ind w:firstLine="0"/>
        <w:jc w:val="both"/>
        <w:rPr>
          <w:rFonts w:ascii="Times New Roman" w:hAnsi="Times New Roman"/>
          <w:i/>
          <w:color w:val="auto"/>
          <w:sz w:val="24"/>
          <w:szCs w:val="24"/>
        </w:rPr>
      </w:pPr>
      <w:r w:rsidRPr="007B54F7">
        <w:rPr>
          <w:rFonts w:ascii="Times New Roman" w:hAnsi="Times New Roman"/>
          <w:b/>
          <w:i/>
          <w:sz w:val="24"/>
          <w:szCs w:val="24"/>
        </w:rPr>
        <w:t>Диагностический модуль</w:t>
      </w:r>
    </w:p>
    <w:p w:rsidR="00C604C6" w:rsidRPr="007B54F7" w:rsidRDefault="00C604C6" w:rsidP="007B54F7">
      <w:pPr>
        <w:pStyle w:val="2fb"/>
        <w:spacing w:line="240" w:lineRule="auto"/>
        <w:ind w:firstLine="708"/>
        <w:jc w:val="both"/>
        <w:rPr>
          <w:rFonts w:ascii="Times New Roman" w:hAnsi="Times New Roman" w:cs="Times New Roman"/>
          <w:sz w:val="24"/>
          <w:szCs w:val="24"/>
        </w:rPr>
      </w:pPr>
      <w:r w:rsidRPr="007B54F7">
        <w:rPr>
          <w:rFonts w:ascii="Times New Roman" w:hAnsi="Times New Roman" w:cs="Times New Roman"/>
          <w:b/>
          <w:sz w:val="24"/>
          <w:szCs w:val="24"/>
        </w:rPr>
        <w:t xml:space="preserve">Цель: </w:t>
      </w:r>
      <w:r w:rsidRPr="007B54F7">
        <w:rPr>
          <w:rFonts w:ascii="Times New Roman"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4"/>
        <w:gridCol w:w="2030"/>
        <w:gridCol w:w="2491"/>
        <w:gridCol w:w="1985"/>
        <w:gridCol w:w="1559"/>
      </w:tblGrid>
      <w:tr w:rsidR="00C604C6" w:rsidRPr="007B54F7" w:rsidTr="0037458D">
        <w:trPr>
          <w:trHeight w:val="140"/>
        </w:trPr>
        <w:tc>
          <w:tcPr>
            <w:tcW w:w="1824"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Задачи</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(направления деятельности)</w:t>
            </w:r>
          </w:p>
        </w:tc>
        <w:tc>
          <w:tcPr>
            <w:tcW w:w="2030"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Планируемые результаты</w:t>
            </w:r>
          </w:p>
        </w:tc>
        <w:tc>
          <w:tcPr>
            <w:tcW w:w="2491"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Виды и формы деятельности,</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мероприятия</w:t>
            </w:r>
          </w:p>
        </w:tc>
        <w:tc>
          <w:tcPr>
            <w:tcW w:w="1985"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Сроки</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(периодичность в течение года)</w:t>
            </w:r>
          </w:p>
        </w:tc>
        <w:tc>
          <w:tcPr>
            <w:tcW w:w="1559"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Ответственные</w:t>
            </w:r>
          </w:p>
        </w:tc>
      </w:tr>
      <w:tr w:rsidR="00C604C6" w:rsidRPr="007B54F7" w:rsidTr="0037458D">
        <w:trPr>
          <w:trHeight w:val="140"/>
        </w:trPr>
        <w:tc>
          <w:tcPr>
            <w:tcW w:w="9889" w:type="dxa"/>
            <w:gridSpan w:val="5"/>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 xml:space="preserve">Медицинская диагностика </w:t>
            </w:r>
          </w:p>
        </w:tc>
      </w:tr>
      <w:tr w:rsidR="00C604C6" w:rsidRPr="007B54F7" w:rsidTr="0037458D">
        <w:trPr>
          <w:trHeight w:val="1960"/>
        </w:trPr>
        <w:tc>
          <w:tcPr>
            <w:tcW w:w="1824"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Определить состояние физического и психического здоровья детей.</w:t>
            </w:r>
          </w:p>
          <w:p w:rsidR="00C604C6" w:rsidRPr="007B54F7" w:rsidRDefault="00C604C6" w:rsidP="007B54F7">
            <w:pPr>
              <w:pStyle w:val="2fb"/>
              <w:spacing w:line="240" w:lineRule="auto"/>
              <w:jc w:val="both"/>
              <w:rPr>
                <w:rFonts w:ascii="Times New Roman" w:hAnsi="Times New Roman" w:cs="Times New Roman"/>
                <w:sz w:val="24"/>
                <w:szCs w:val="24"/>
              </w:rPr>
            </w:pPr>
          </w:p>
        </w:tc>
        <w:tc>
          <w:tcPr>
            <w:tcW w:w="2030"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Выявление состояния физического и психического здоровья детей.</w:t>
            </w:r>
          </w:p>
          <w:p w:rsidR="00C604C6" w:rsidRPr="007B54F7" w:rsidRDefault="00C604C6" w:rsidP="007B54F7">
            <w:pPr>
              <w:pStyle w:val="2fb"/>
              <w:spacing w:line="240" w:lineRule="auto"/>
              <w:jc w:val="both"/>
              <w:rPr>
                <w:rFonts w:ascii="Times New Roman" w:hAnsi="Times New Roman" w:cs="Times New Roman"/>
                <w:sz w:val="24"/>
                <w:szCs w:val="24"/>
              </w:rPr>
            </w:pPr>
          </w:p>
        </w:tc>
        <w:tc>
          <w:tcPr>
            <w:tcW w:w="2491"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Изучение истории развития ребенка, беседа с родителями,</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наблюдение классного руководителя,</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анализ работ обучающихся </w:t>
            </w:r>
          </w:p>
        </w:tc>
        <w:tc>
          <w:tcPr>
            <w:tcW w:w="1985"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сентябрь</w:t>
            </w:r>
          </w:p>
        </w:tc>
        <w:tc>
          <w:tcPr>
            <w:tcW w:w="1559"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класс. рук.,</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мед. работник</w:t>
            </w:r>
          </w:p>
          <w:p w:rsidR="00C604C6" w:rsidRPr="007B54F7" w:rsidRDefault="00C604C6" w:rsidP="007B54F7">
            <w:pPr>
              <w:pStyle w:val="2fb"/>
              <w:spacing w:line="240" w:lineRule="auto"/>
              <w:jc w:val="both"/>
              <w:rPr>
                <w:rFonts w:ascii="Times New Roman" w:hAnsi="Times New Roman" w:cs="Times New Roman"/>
                <w:sz w:val="24"/>
                <w:szCs w:val="24"/>
              </w:rPr>
            </w:pPr>
          </w:p>
        </w:tc>
      </w:tr>
      <w:tr w:rsidR="00C604C6" w:rsidRPr="007B54F7" w:rsidTr="0037458D">
        <w:trPr>
          <w:trHeight w:val="380"/>
        </w:trPr>
        <w:tc>
          <w:tcPr>
            <w:tcW w:w="9889" w:type="dxa"/>
            <w:gridSpan w:val="5"/>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lastRenderedPageBreak/>
              <w:t xml:space="preserve">Психолого-педагогическая диагностика </w:t>
            </w:r>
          </w:p>
        </w:tc>
      </w:tr>
      <w:tr w:rsidR="00C604C6" w:rsidRPr="007B54F7" w:rsidTr="0037458D">
        <w:trPr>
          <w:trHeight w:val="140"/>
        </w:trPr>
        <w:tc>
          <w:tcPr>
            <w:tcW w:w="1824"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Первичная диагностика для выявления группы «риска»</w:t>
            </w:r>
          </w:p>
        </w:tc>
        <w:tc>
          <w:tcPr>
            <w:tcW w:w="2030"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Создание банка данных  обучающихся, нуждающихся в специализированной помощи</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Формирование характеристики образовательной ситуации в ОУ</w:t>
            </w:r>
          </w:p>
        </w:tc>
        <w:tc>
          <w:tcPr>
            <w:tcW w:w="2491"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Наблюдение, логопедическое и психологическое обследование;</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анкетирование  родителей, беседы с педагогами</w:t>
            </w:r>
          </w:p>
        </w:tc>
        <w:tc>
          <w:tcPr>
            <w:tcW w:w="1985"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сентябрь</w:t>
            </w:r>
          </w:p>
        </w:tc>
        <w:tc>
          <w:tcPr>
            <w:tcW w:w="1559"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класс. рук.,</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педагог-психолог</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 </w:t>
            </w:r>
          </w:p>
        </w:tc>
      </w:tr>
      <w:tr w:rsidR="00C604C6" w:rsidRPr="007B54F7" w:rsidTr="0037458D">
        <w:trPr>
          <w:trHeight w:val="140"/>
        </w:trPr>
        <w:tc>
          <w:tcPr>
            <w:tcW w:w="1824"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Углубленная  диагностика детей с трудностями в обучении и социализации</w:t>
            </w:r>
          </w:p>
        </w:tc>
        <w:tc>
          <w:tcPr>
            <w:tcW w:w="2030"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491"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Диагностирование. </w:t>
            </w:r>
          </w:p>
        </w:tc>
        <w:tc>
          <w:tcPr>
            <w:tcW w:w="1985"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сентябрь</w:t>
            </w:r>
          </w:p>
        </w:tc>
        <w:tc>
          <w:tcPr>
            <w:tcW w:w="1559"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педагог-психолог</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 </w:t>
            </w:r>
          </w:p>
          <w:p w:rsidR="00C604C6" w:rsidRPr="007B54F7" w:rsidRDefault="00C604C6" w:rsidP="007B54F7">
            <w:pPr>
              <w:pStyle w:val="2fb"/>
              <w:spacing w:line="240" w:lineRule="auto"/>
              <w:jc w:val="both"/>
              <w:rPr>
                <w:rFonts w:ascii="Times New Roman" w:hAnsi="Times New Roman" w:cs="Times New Roman"/>
                <w:sz w:val="24"/>
                <w:szCs w:val="24"/>
              </w:rPr>
            </w:pPr>
          </w:p>
        </w:tc>
      </w:tr>
      <w:tr w:rsidR="00C604C6" w:rsidRPr="007B54F7" w:rsidTr="0037458D">
        <w:trPr>
          <w:trHeight w:val="140"/>
        </w:trPr>
        <w:tc>
          <w:tcPr>
            <w:tcW w:w="1824"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Анализ причин возникновения трудностей в обучении.</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Выявление резервных возможностей</w:t>
            </w:r>
          </w:p>
        </w:tc>
        <w:tc>
          <w:tcPr>
            <w:tcW w:w="2030"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2491"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Разработка коррекционной программы</w:t>
            </w:r>
          </w:p>
        </w:tc>
        <w:tc>
          <w:tcPr>
            <w:tcW w:w="1985"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до 10.10</w:t>
            </w:r>
          </w:p>
        </w:tc>
        <w:tc>
          <w:tcPr>
            <w:tcW w:w="1559"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педагог-психолог</w:t>
            </w:r>
          </w:p>
          <w:p w:rsidR="00C604C6" w:rsidRPr="007B54F7" w:rsidRDefault="00C604C6" w:rsidP="007B54F7">
            <w:pPr>
              <w:pStyle w:val="2fb"/>
              <w:spacing w:line="240" w:lineRule="auto"/>
              <w:jc w:val="both"/>
              <w:rPr>
                <w:rFonts w:ascii="Times New Roman" w:hAnsi="Times New Roman" w:cs="Times New Roman"/>
                <w:sz w:val="24"/>
                <w:szCs w:val="24"/>
              </w:rPr>
            </w:pPr>
          </w:p>
        </w:tc>
      </w:tr>
      <w:tr w:rsidR="00C604C6" w:rsidRPr="007B54F7" w:rsidTr="0037458D">
        <w:trPr>
          <w:trHeight w:val="280"/>
        </w:trPr>
        <w:tc>
          <w:tcPr>
            <w:tcW w:w="9889" w:type="dxa"/>
            <w:gridSpan w:val="5"/>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Социально – педагогическая диагностика</w:t>
            </w:r>
          </w:p>
        </w:tc>
      </w:tr>
      <w:tr w:rsidR="00C604C6" w:rsidRPr="007B54F7" w:rsidTr="0037458D">
        <w:trPr>
          <w:trHeight w:val="2500"/>
        </w:trPr>
        <w:tc>
          <w:tcPr>
            <w:tcW w:w="1824"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Определение уровня организованности ребенка, особенности эмоционально-волевой и личностной сферы; уровня знаний по предметам</w:t>
            </w:r>
          </w:p>
          <w:p w:rsidR="00C604C6" w:rsidRPr="007B54F7" w:rsidRDefault="00C604C6" w:rsidP="007B54F7">
            <w:pPr>
              <w:pStyle w:val="2fb"/>
              <w:spacing w:line="240" w:lineRule="auto"/>
              <w:jc w:val="both"/>
              <w:rPr>
                <w:rFonts w:ascii="Times New Roman" w:hAnsi="Times New Roman" w:cs="Times New Roman"/>
                <w:sz w:val="24"/>
                <w:szCs w:val="24"/>
              </w:rPr>
            </w:pPr>
          </w:p>
        </w:tc>
        <w:tc>
          <w:tcPr>
            <w:tcW w:w="2030"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2491"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985"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сентябрь - октябрь</w:t>
            </w:r>
          </w:p>
          <w:p w:rsidR="00C604C6" w:rsidRPr="007B54F7" w:rsidRDefault="00C604C6" w:rsidP="007B54F7">
            <w:pPr>
              <w:pStyle w:val="2fb"/>
              <w:spacing w:line="240" w:lineRule="auto"/>
              <w:jc w:val="both"/>
              <w:rPr>
                <w:rFonts w:ascii="Times New Roman" w:hAnsi="Times New Roman" w:cs="Times New Roman"/>
                <w:sz w:val="24"/>
                <w:szCs w:val="24"/>
              </w:rPr>
            </w:pPr>
          </w:p>
        </w:tc>
        <w:tc>
          <w:tcPr>
            <w:tcW w:w="1559"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класс. рук.,</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педагог-психолог,</w:t>
            </w:r>
          </w:p>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учитель-предметник</w:t>
            </w:r>
          </w:p>
        </w:tc>
      </w:tr>
    </w:tbl>
    <w:p w:rsidR="00C604C6" w:rsidRPr="007B54F7" w:rsidRDefault="00C604C6" w:rsidP="007B54F7">
      <w:pPr>
        <w:pStyle w:val="2fb"/>
        <w:spacing w:line="240" w:lineRule="auto"/>
        <w:ind w:firstLine="708"/>
        <w:jc w:val="center"/>
        <w:rPr>
          <w:rFonts w:ascii="Times New Roman" w:hAnsi="Times New Roman" w:cs="Times New Roman"/>
          <w:sz w:val="24"/>
          <w:szCs w:val="24"/>
        </w:rPr>
      </w:pPr>
    </w:p>
    <w:p w:rsidR="00C604C6" w:rsidRPr="007B54F7" w:rsidRDefault="00C604C6" w:rsidP="007B54F7">
      <w:pPr>
        <w:pStyle w:val="2fb"/>
        <w:spacing w:line="240" w:lineRule="auto"/>
        <w:rPr>
          <w:rFonts w:ascii="Times New Roman" w:hAnsi="Times New Roman" w:cs="Times New Roman"/>
          <w:i/>
          <w:sz w:val="24"/>
          <w:szCs w:val="24"/>
        </w:rPr>
      </w:pPr>
      <w:r w:rsidRPr="007B54F7">
        <w:rPr>
          <w:rFonts w:ascii="Times New Roman" w:hAnsi="Times New Roman" w:cs="Times New Roman"/>
          <w:b/>
          <w:i/>
          <w:sz w:val="24"/>
          <w:szCs w:val="24"/>
        </w:rPr>
        <w:t>Коррекционно-развивающий модуль</w:t>
      </w:r>
    </w:p>
    <w:p w:rsidR="00C604C6" w:rsidRPr="007B54F7" w:rsidRDefault="00C604C6" w:rsidP="007B54F7">
      <w:pPr>
        <w:pStyle w:val="2fb"/>
        <w:spacing w:after="120" w:line="240" w:lineRule="auto"/>
        <w:ind w:firstLine="708"/>
        <w:jc w:val="both"/>
        <w:rPr>
          <w:rFonts w:ascii="Times New Roman" w:hAnsi="Times New Roman" w:cs="Times New Roman"/>
          <w:sz w:val="24"/>
          <w:szCs w:val="24"/>
        </w:rPr>
      </w:pPr>
      <w:r w:rsidRPr="007B54F7">
        <w:rPr>
          <w:rFonts w:ascii="Times New Roman" w:hAnsi="Times New Roman" w:cs="Times New Roman"/>
          <w:b/>
          <w:sz w:val="24"/>
          <w:szCs w:val="24"/>
        </w:rPr>
        <w:t>Цель:</w:t>
      </w:r>
      <w:r w:rsidRPr="007B54F7">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92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2072"/>
        <w:gridCol w:w="2409"/>
        <w:gridCol w:w="1985"/>
        <w:gridCol w:w="1524"/>
      </w:tblGrid>
      <w:tr w:rsidR="00C604C6" w:rsidRPr="007B54F7" w:rsidTr="0037458D">
        <w:trPr>
          <w:trHeight w:val="1056"/>
        </w:trPr>
        <w:tc>
          <w:tcPr>
            <w:tcW w:w="1936"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lastRenderedPageBreak/>
              <w:t>Задачи (направления) деятельности</w:t>
            </w:r>
          </w:p>
          <w:p w:rsidR="00C604C6" w:rsidRPr="007B54F7" w:rsidRDefault="00C604C6" w:rsidP="007B54F7">
            <w:pPr>
              <w:pStyle w:val="2fb"/>
              <w:spacing w:line="240" w:lineRule="auto"/>
              <w:jc w:val="both"/>
              <w:rPr>
                <w:rFonts w:ascii="Times New Roman" w:hAnsi="Times New Roman" w:cs="Times New Roman"/>
                <w:sz w:val="24"/>
                <w:szCs w:val="24"/>
              </w:rPr>
            </w:pPr>
          </w:p>
        </w:tc>
        <w:tc>
          <w:tcPr>
            <w:tcW w:w="2072" w:type="dxa"/>
          </w:tcPr>
          <w:p w:rsidR="00C604C6" w:rsidRPr="007B54F7" w:rsidRDefault="00C604C6" w:rsidP="007B54F7">
            <w:pPr>
              <w:pStyle w:val="2fb"/>
              <w:spacing w:line="240" w:lineRule="auto"/>
              <w:ind w:left="-64"/>
              <w:jc w:val="both"/>
              <w:rPr>
                <w:rFonts w:ascii="Times New Roman" w:hAnsi="Times New Roman" w:cs="Times New Roman"/>
                <w:sz w:val="24"/>
                <w:szCs w:val="24"/>
              </w:rPr>
            </w:pPr>
            <w:r w:rsidRPr="007B54F7">
              <w:rPr>
                <w:rFonts w:ascii="Times New Roman" w:hAnsi="Times New Roman" w:cs="Times New Roman"/>
                <w:b/>
                <w:sz w:val="24"/>
                <w:szCs w:val="24"/>
              </w:rPr>
              <w:t>Планируемые результаты</w:t>
            </w:r>
          </w:p>
          <w:p w:rsidR="00C604C6" w:rsidRPr="007B54F7" w:rsidRDefault="00C604C6" w:rsidP="007B54F7">
            <w:pPr>
              <w:pStyle w:val="2fb"/>
              <w:spacing w:line="240" w:lineRule="auto"/>
              <w:jc w:val="both"/>
              <w:rPr>
                <w:rFonts w:ascii="Times New Roman" w:hAnsi="Times New Roman" w:cs="Times New Roman"/>
                <w:sz w:val="24"/>
                <w:szCs w:val="24"/>
              </w:rPr>
            </w:pPr>
          </w:p>
        </w:tc>
        <w:tc>
          <w:tcPr>
            <w:tcW w:w="2409" w:type="dxa"/>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Виды и формы деятельности, мероприятия</w:t>
            </w:r>
          </w:p>
          <w:p w:rsidR="00C604C6" w:rsidRPr="007B54F7" w:rsidRDefault="00C604C6" w:rsidP="007B54F7">
            <w:pPr>
              <w:pStyle w:val="2fb"/>
              <w:spacing w:line="240" w:lineRule="auto"/>
              <w:jc w:val="both"/>
              <w:rPr>
                <w:rFonts w:ascii="Times New Roman" w:hAnsi="Times New Roman" w:cs="Times New Roman"/>
                <w:sz w:val="24"/>
                <w:szCs w:val="24"/>
              </w:rPr>
            </w:pPr>
          </w:p>
        </w:tc>
        <w:tc>
          <w:tcPr>
            <w:tcW w:w="1985" w:type="dxa"/>
          </w:tcPr>
          <w:p w:rsidR="00C604C6" w:rsidRPr="007B54F7" w:rsidRDefault="00C604C6" w:rsidP="007B54F7">
            <w:pPr>
              <w:pStyle w:val="2fb"/>
              <w:spacing w:line="240" w:lineRule="auto"/>
              <w:ind w:left="-121"/>
              <w:jc w:val="both"/>
              <w:rPr>
                <w:rFonts w:ascii="Times New Roman" w:hAnsi="Times New Roman" w:cs="Times New Roman"/>
                <w:sz w:val="24"/>
                <w:szCs w:val="24"/>
              </w:rPr>
            </w:pPr>
            <w:r w:rsidRPr="007B54F7">
              <w:rPr>
                <w:rFonts w:ascii="Times New Roman" w:hAnsi="Times New Roman" w:cs="Times New Roman"/>
                <w:b/>
                <w:sz w:val="24"/>
                <w:szCs w:val="24"/>
              </w:rPr>
              <w:t>Сроки (периодичность в течение года)</w:t>
            </w:r>
          </w:p>
          <w:p w:rsidR="00C604C6" w:rsidRPr="007B54F7" w:rsidRDefault="00C604C6" w:rsidP="007B54F7">
            <w:pPr>
              <w:pStyle w:val="2fb"/>
              <w:spacing w:line="240" w:lineRule="auto"/>
              <w:jc w:val="both"/>
              <w:rPr>
                <w:rFonts w:ascii="Times New Roman" w:hAnsi="Times New Roman" w:cs="Times New Roman"/>
                <w:sz w:val="24"/>
                <w:szCs w:val="24"/>
              </w:rPr>
            </w:pPr>
          </w:p>
        </w:tc>
        <w:tc>
          <w:tcPr>
            <w:tcW w:w="1524" w:type="dxa"/>
          </w:tcPr>
          <w:p w:rsidR="00C604C6" w:rsidRPr="007B54F7" w:rsidRDefault="00C604C6" w:rsidP="007B54F7">
            <w:pPr>
              <w:pStyle w:val="2fb"/>
              <w:spacing w:line="240" w:lineRule="auto"/>
              <w:ind w:left="-53"/>
              <w:jc w:val="both"/>
              <w:rPr>
                <w:rFonts w:ascii="Times New Roman" w:hAnsi="Times New Roman" w:cs="Times New Roman"/>
                <w:sz w:val="24"/>
                <w:szCs w:val="24"/>
              </w:rPr>
            </w:pPr>
            <w:r w:rsidRPr="007B54F7">
              <w:rPr>
                <w:rFonts w:ascii="Times New Roman" w:hAnsi="Times New Roman" w:cs="Times New Roman"/>
                <w:b/>
                <w:sz w:val="24"/>
                <w:szCs w:val="24"/>
              </w:rPr>
              <w:t>Ответственные</w:t>
            </w:r>
          </w:p>
          <w:p w:rsidR="00C604C6" w:rsidRPr="007B54F7" w:rsidRDefault="00C604C6" w:rsidP="007B54F7">
            <w:pPr>
              <w:pStyle w:val="2fb"/>
              <w:spacing w:line="240" w:lineRule="auto"/>
              <w:jc w:val="both"/>
              <w:rPr>
                <w:rFonts w:ascii="Times New Roman" w:hAnsi="Times New Roman" w:cs="Times New Roman"/>
                <w:sz w:val="24"/>
                <w:szCs w:val="24"/>
              </w:rPr>
            </w:pPr>
          </w:p>
        </w:tc>
      </w:tr>
      <w:tr w:rsidR="00C604C6" w:rsidRPr="007B54F7" w:rsidTr="0037458D">
        <w:trPr>
          <w:trHeight w:val="200"/>
        </w:trPr>
        <w:tc>
          <w:tcPr>
            <w:tcW w:w="9926" w:type="dxa"/>
            <w:gridSpan w:val="5"/>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Психолого-педагогическая работа</w:t>
            </w:r>
          </w:p>
        </w:tc>
      </w:tr>
      <w:tr w:rsidR="00C604C6" w:rsidRPr="007B54F7" w:rsidTr="0037458D">
        <w:trPr>
          <w:trHeight w:val="200"/>
        </w:trPr>
        <w:tc>
          <w:tcPr>
            <w:tcW w:w="1936"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Обеспечить педагогическое сопровождение детей с трудностями в обучении и социализации</w:t>
            </w:r>
          </w:p>
        </w:tc>
        <w:tc>
          <w:tcPr>
            <w:tcW w:w="2072"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Планы, программы</w:t>
            </w:r>
          </w:p>
          <w:p w:rsidR="00C604C6" w:rsidRPr="007B54F7" w:rsidRDefault="00C604C6" w:rsidP="007B54F7">
            <w:pPr>
              <w:pStyle w:val="2fb"/>
              <w:spacing w:line="240" w:lineRule="auto"/>
              <w:rPr>
                <w:rFonts w:ascii="Times New Roman" w:hAnsi="Times New Roman" w:cs="Times New Roman"/>
                <w:sz w:val="24"/>
                <w:szCs w:val="24"/>
              </w:rPr>
            </w:pPr>
          </w:p>
        </w:tc>
        <w:tc>
          <w:tcPr>
            <w:tcW w:w="2409"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Разработать индивидуальную программу по предмету.</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Разработать воспитательную программу работы с классом и индивидуальную воспитательную программу для детей с трудностями в обучении и социализации.</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Осуществление педагогического мониторинга достижений школьника.</w:t>
            </w:r>
          </w:p>
        </w:tc>
        <w:tc>
          <w:tcPr>
            <w:tcW w:w="1985"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сентябрь</w:t>
            </w:r>
          </w:p>
        </w:tc>
        <w:tc>
          <w:tcPr>
            <w:tcW w:w="1524"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заместитель</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директора по УВР,</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 xml:space="preserve">учителя, </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класс. рук., социальный педагог</w:t>
            </w:r>
          </w:p>
        </w:tc>
      </w:tr>
      <w:tr w:rsidR="00C604C6" w:rsidRPr="007B54F7" w:rsidTr="0037458D">
        <w:trPr>
          <w:trHeight w:val="200"/>
        </w:trPr>
        <w:tc>
          <w:tcPr>
            <w:tcW w:w="1936"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Обеспечить психологическое и логопедическое сопровождение детей</w:t>
            </w:r>
          </w:p>
        </w:tc>
        <w:tc>
          <w:tcPr>
            <w:tcW w:w="2072"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Позитивная динамика развиваемых параметров</w:t>
            </w:r>
          </w:p>
        </w:tc>
        <w:tc>
          <w:tcPr>
            <w:tcW w:w="2409"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1.Формирование групп для коррекционной работы.</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2.Составление расписания занятий.</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3. Проведение коррекционных занятий.</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4. Отслеживание динамики развития ребенка</w:t>
            </w:r>
          </w:p>
        </w:tc>
        <w:tc>
          <w:tcPr>
            <w:tcW w:w="1985"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до 10.10</w:t>
            </w:r>
          </w:p>
          <w:p w:rsidR="00C604C6" w:rsidRPr="007B54F7" w:rsidRDefault="00C604C6" w:rsidP="007B54F7">
            <w:pPr>
              <w:pStyle w:val="2fb"/>
              <w:spacing w:line="240" w:lineRule="auto"/>
              <w:rPr>
                <w:rFonts w:ascii="Times New Roman" w:hAnsi="Times New Roman" w:cs="Times New Roman"/>
                <w:sz w:val="24"/>
                <w:szCs w:val="24"/>
              </w:rPr>
            </w:pPr>
          </w:p>
          <w:p w:rsidR="00C604C6" w:rsidRPr="007B54F7" w:rsidRDefault="00C604C6" w:rsidP="007B54F7">
            <w:pPr>
              <w:pStyle w:val="2fb"/>
              <w:spacing w:line="240" w:lineRule="auto"/>
              <w:rPr>
                <w:rFonts w:ascii="Times New Roman" w:hAnsi="Times New Roman" w:cs="Times New Roman"/>
                <w:sz w:val="24"/>
                <w:szCs w:val="24"/>
              </w:rPr>
            </w:pP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10.10-15.05</w:t>
            </w:r>
          </w:p>
        </w:tc>
        <w:tc>
          <w:tcPr>
            <w:tcW w:w="1524"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педагог-психолог, логопед</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 xml:space="preserve"> </w:t>
            </w:r>
          </w:p>
          <w:p w:rsidR="00C604C6" w:rsidRPr="007B54F7" w:rsidRDefault="00C604C6" w:rsidP="007B54F7">
            <w:pPr>
              <w:pStyle w:val="2fb"/>
              <w:spacing w:line="240" w:lineRule="auto"/>
              <w:rPr>
                <w:rFonts w:ascii="Times New Roman" w:hAnsi="Times New Roman" w:cs="Times New Roman"/>
                <w:sz w:val="24"/>
                <w:szCs w:val="24"/>
              </w:rPr>
            </w:pPr>
          </w:p>
        </w:tc>
      </w:tr>
      <w:tr w:rsidR="00C604C6" w:rsidRPr="007B54F7" w:rsidTr="0037458D">
        <w:trPr>
          <w:trHeight w:val="200"/>
        </w:trPr>
        <w:tc>
          <w:tcPr>
            <w:tcW w:w="9926" w:type="dxa"/>
            <w:gridSpan w:val="5"/>
          </w:tcPr>
          <w:p w:rsidR="00C604C6" w:rsidRPr="007B54F7" w:rsidRDefault="00C604C6"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Лечебно – профилактическая работа</w:t>
            </w:r>
          </w:p>
        </w:tc>
      </w:tr>
      <w:tr w:rsidR="00C604C6" w:rsidRPr="007B54F7" w:rsidTr="0037458D">
        <w:trPr>
          <w:trHeight w:val="200"/>
        </w:trPr>
        <w:tc>
          <w:tcPr>
            <w:tcW w:w="1936"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 xml:space="preserve">Создание условий для сохранения и укрепления здоровья обучающихся, испытывающих трудности в </w:t>
            </w:r>
            <w:r w:rsidRPr="007B54F7">
              <w:rPr>
                <w:rFonts w:ascii="Times New Roman" w:hAnsi="Times New Roman" w:cs="Times New Roman"/>
                <w:sz w:val="24"/>
                <w:szCs w:val="24"/>
              </w:rPr>
              <w:lastRenderedPageBreak/>
              <w:t>обучении и социализации</w:t>
            </w:r>
          </w:p>
          <w:p w:rsidR="00C604C6" w:rsidRPr="007B54F7" w:rsidRDefault="00C604C6" w:rsidP="007B54F7">
            <w:pPr>
              <w:pStyle w:val="2fb"/>
              <w:spacing w:line="240" w:lineRule="auto"/>
              <w:rPr>
                <w:rFonts w:ascii="Times New Roman" w:hAnsi="Times New Roman" w:cs="Times New Roman"/>
                <w:sz w:val="24"/>
                <w:szCs w:val="24"/>
              </w:rPr>
            </w:pPr>
          </w:p>
          <w:p w:rsidR="00C604C6" w:rsidRPr="007B54F7" w:rsidRDefault="00C604C6" w:rsidP="007B54F7">
            <w:pPr>
              <w:pStyle w:val="2fb"/>
              <w:spacing w:line="240" w:lineRule="auto"/>
              <w:rPr>
                <w:rFonts w:ascii="Times New Roman" w:hAnsi="Times New Roman" w:cs="Times New Roman"/>
                <w:sz w:val="24"/>
                <w:szCs w:val="24"/>
              </w:rPr>
            </w:pPr>
          </w:p>
        </w:tc>
        <w:tc>
          <w:tcPr>
            <w:tcW w:w="2072" w:type="dxa"/>
          </w:tcPr>
          <w:p w:rsidR="00C604C6" w:rsidRPr="007B54F7" w:rsidRDefault="00C604C6" w:rsidP="007B54F7">
            <w:pPr>
              <w:pStyle w:val="2fb"/>
              <w:spacing w:line="240" w:lineRule="auto"/>
              <w:rPr>
                <w:rFonts w:ascii="Times New Roman" w:hAnsi="Times New Roman" w:cs="Times New Roman"/>
                <w:sz w:val="24"/>
                <w:szCs w:val="24"/>
              </w:rPr>
            </w:pPr>
          </w:p>
        </w:tc>
        <w:tc>
          <w:tcPr>
            <w:tcW w:w="2409"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Разработка рекомендаций для педагогов, учителя, и родителей по работе с детьми данной категории.</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Внедрение здоровьесберегаю</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lastRenderedPageBreak/>
              <w:t>щих технологий в образовательный процесс.</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Реализация профилактических образовательных программ</w:t>
            </w:r>
          </w:p>
        </w:tc>
        <w:tc>
          <w:tcPr>
            <w:tcW w:w="1985" w:type="dxa"/>
          </w:tcPr>
          <w:p w:rsidR="00C604C6" w:rsidRPr="007B54F7" w:rsidRDefault="00C604C6" w:rsidP="007B54F7">
            <w:pPr>
              <w:pStyle w:val="2fb"/>
              <w:spacing w:line="240" w:lineRule="auto"/>
              <w:rPr>
                <w:rFonts w:ascii="Times New Roman" w:hAnsi="Times New Roman" w:cs="Times New Roman"/>
                <w:sz w:val="24"/>
                <w:szCs w:val="24"/>
              </w:rPr>
            </w:pP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В течение года</w:t>
            </w:r>
          </w:p>
        </w:tc>
        <w:tc>
          <w:tcPr>
            <w:tcW w:w="1524" w:type="dxa"/>
          </w:tcPr>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Заместитель</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директора по УВР,</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класс. рук.,</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педагог-психолог,</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 xml:space="preserve">логопед, </w:t>
            </w:r>
          </w:p>
          <w:p w:rsidR="00C604C6" w:rsidRPr="007B54F7" w:rsidRDefault="00C604C6"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 xml:space="preserve">мед. работник </w:t>
            </w:r>
          </w:p>
        </w:tc>
      </w:tr>
    </w:tbl>
    <w:p w:rsidR="00C604C6" w:rsidRPr="007B54F7" w:rsidRDefault="00C604C6" w:rsidP="007B54F7">
      <w:pPr>
        <w:pStyle w:val="2fb"/>
        <w:spacing w:before="240" w:line="240" w:lineRule="auto"/>
        <w:rPr>
          <w:rFonts w:ascii="Times New Roman" w:hAnsi="Times New Roman" w:cs="Times New Roman"/>
          <w:i/>
          <w:sz w:val="24"/>
          <w:szCs w:val="24"/>
        </w:rPr>
      </w:pPr>
      <w:r w:rsidRPr="007B54F7">
        <w:rPr>
          <w:rFonts w:ascii="Times New Roman" w:hAnsi="Times New Roman" w:cs="Times New Roman"/>
          <w:b/>
          <w:i/>
          <w:sz w:val="24"/>
          <w:szCs w:val="24"/>
        </w:rPr>
        <w:t>Консультативный модуль</w:t>
      </w:r>
    </w:p>
    <w:p w:rsidR="00C604C6" w:rsidRPr="007B54F7" w:rsidRDefault="00C604C6" w:rsidP="007B54F7">
      <w:pPr>
        <w:pStyle w:val="2fb"/>
        <w:spacing w:after="120" w:line="240" w:lineRule="auto"/>
        <w:ind w:firstLine="708"/>
        <w:jc w:val="both"/>
        <w:rPr>
          <w:rFonts w:ascii="Times New Roman" w:hAnsi="Times New Roman" w:cs="Times New Roman"/>
          <w:sz w:val="24"/>
          <w:szCs w:val="24"/>
        </w:rPr>
      </w:pPr>
      <w:r w:rsidRPr="007B54F7">
        <w:rPr>
          <w:rFonts w:ascii="Times New Roman" w:hAnsi="Times New Roman" w:cs="Times New Roman"/>
          <w:b/>
          <w:sz w:val="24"/>
          <w:szCs w:val="24"/>
        </w:rPr>
        <w:t>Цель:</w:t>
      </w:r>
      <w:r w:rsidRPr="007B54F7">
        <w:rPr>
          <w:rFonts w:ascii="Times New Roman" w:hAnsi="Times New Roman" w:cs="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6"/>
        <w:gridCol w:w="1944"/>
        <w:gridCol w:w="2295"/>
        <w:gridCol w:w="1985"/>
        <w:gridCol w:w="1524"/>
      </w:tblGrid>
      <w:tr w:rsidR="00F600DC" w:rsidRPr="007B54F7" w:rsidTr="0037458D">
        <w:trPr>
          <w:trHeight w:val="767"/>
        </w:trPr>
        <w:tc>
          <w:tcPr>
            <w:tcW w:w="2106"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Задачи (направления) деятельности</w:t>
            </w:r>
          </w:p>
        </w:tc>
        <w:tc>
          <w:tcPr>
            <w:tcW w:w="1944"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Планируемые результаты</w:t>
            </w:r>
          </w:p>
        </w:tc>
        <w:tc>
          <w:tcPr>
            <w:tcW w:w="2295"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Виды и формы деятельности, мероприятия</w:t>
            </w:r>
          </w:p>
        </w:tc>
        <w:tc>
          <w:tcPr>
            <w:tcW w:w="1985" w:type="dxa"/>
          </w:tcPr>
          <w:p w:rsidR="00F600DC" w:rsidRPr="007B54F7" w:rsidRDefault="00F600DC" w:rsidP="007B54F7">
            <w:pPr>
              <w:pStyle w:val="2fb"/>
              <w:spacing w:line="240" w:lineRule="auto"/>
              <w:ind w:left="-125"/>
              <w:jc w:val="both"/>
              <w:rPr>
                <w:rFonts w:ascii="Times New Roman" w:hAnsi="Times New Roman" w:cs="Times New Roman"/>
                <w:sz w:val="24"/>
                <w:szCs w:val="24"/>
              </w:rPr>
            </w:pPr>
            <w:r w:rsidRPr="007B54F7">
              <w:rPr>
                <w:rFonts w:ascii="Times New Roman" w:hAnsi="Times New Roman" w:cs="Times New Roman"/>
                <w:b/>
                <w:sz w:val="24"/>
                <w:szCs w:val="24"/>
              </w:rPr>
              <w:t>Сроки (периодичность в течение года)</w:t>
            </w:r>
          </w:p>
        </w:tc>
        <w:tc>
          <w:tcPr>
            <w:tcW w:w="1524" w:type="dxa"/>
          </w:tcPr>
          <w:p w:rsidR="00F600DC" w:rsidRPr="007B54F7" w:rsidRDefault="00F600DC" w:rsidP="007B54F7">
            <w:pPr>
              <w:pStyle w:val="2fb"/>
              <w:spacing w:line="240" w:lineRule="auto"/>
              <w:ind w:left="-55"/>
              <w:jc w:val="both"/>
              <w:rPr>
                <w:rFonts w:ascii="Times New Roman" w:hAnsi="Times New Roman" w:cs="Times New Roman"/>
                <w:sz w:val="24"/>
                <w:szCs w:val="24"/>
              </w:rPr>
            </w:pPr>
            <w:r w:rsidRPr="007B54F7">
              <w:rPr>
                <w:rFonts w:ascii="Times New Roman" w:hAnsi="Times New Roman" w:cs="Times New Roman"/>
                <w:b/>
                <w:sz w:val="24"/>
                <w:szCs w:val="24"/>
              </w:rPr>
              <w:t>Ответственные</w:t>
            </w:r>
          </w:p>
          <w:p w:rsidR="00F600DC" w:rsidRPr="007B54F7" w:rsidRDefault="00F600DC" w:rsidP="007B54F7">
            <w:pPr>
              <w:pStyle w:val="2fb"/>
              <w:spacing w:line="240" w:lineRule="auto"/>
              <w:jc w:val="both"/>
              <w:rPr>
                <w:rFonts w:ascii="Times New Roman" w:hAnsi="Times New Roman" w:cs="Times New Roman"/>
                <w:sz w:val="24"/>
                <w:szCs w:val="24"/>
              </w:rPr>
            </w:pPr>
          </w:p>
        </w:tc>
      </w:tr>
      <w:tr w:rsidR="00F600DC" w:rsidRPr="007B54F7" w:rsidTr="0037458D">
        <w:trPr>
          <w:trHeight w:val="380"/>
        </w:trPr>
        <w:tc>
          <w:tcPr>
            <w:tcW w:w="2106"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Консультирование педагогических работников по  вопросам инклюзивного образования</w:t>
            </w:r>
          </w:p>
        </w:tc>
        <w:tc>
          <w:tcPr>
            <w:tcW w:w="1944"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 xml:space="preserve">1. Рекомендации, приёмы, упражнения и др. материалы. </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2. Разработка плана консультативной работы с ребенком, родителями, классом, работниками школы</w:t>
            </w:r>
          </w:p>
        </w:tc>
        <w:tc>
          <w:tcPr>
            <w:tcW w:w="2295"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Индивидуальные, групповые, тематические консультации</w:t>
            </w:r>
          </w:p>
          <w:p w:rsidR="00F600DC" w:rsidRPr="007B54F7" w:rsidRDefault="00F600DC" w:rsidP="007B54F7">
            <w:pPr>
              <w:pStyle w:val="2fb"/>
              <w:spacing w:line="240" w:lineRule="auto"/>
              <w:rPr>
                <w:rFonts w:ascii="Times New Roman" w:hAnsi="Times New Roman" w:cs="Times New Roman"/>
                <w:sz w:val="24"/>
                <w:szCs w:val="24"/>
              </w:rPr>
            </w:pPr>
          </w:p>
        </w:tc>
        <w:tc>
          <w:tcPr>
            <w:tcW w:w="1985"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По отдельному плану-графику</w:t>
            </w:r>
          </w:p>
        </w:tc>
        <w:tc>
          <w:tcPr>
            <w:tcW w:w="1524"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специалисты ПМПК,</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логопед,</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педагог-  психолог,</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 xml:space="preserve">заместитель директора </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по УВР</w:t>
            </w:r>
          </w:p>
        </w:tc>
      </w:tr>
      <w:tr w:rsidR="00F600DC" w:rsidRPr="007B54F7" w:rsidTr="0037458D">
        <w:trPr>
          <w:trHeight w:val="380"/>
        </w:trPr>
        <w:tc>
          <w:tcPr>
            <w:tcW w:w="2106"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Консультирование учащихся по выявленных проблемам, оказание превентивной помощи</w:t>
            </w:r>
          </w:p>
        </w:tc>
        <w:tc>
          <w:tcPr>
            <w:tcW w:w="1944" w:type="dxa"/>
          </w:tcPr>
          <w:p w:rsidR="00F600DC" w:rsidRPr="007B54F7" w:rsidRDefault="00F600DC" w:rsidP="007B54F7">
            <w:pPr>
              <w:pStyle w:val="2fb"/>
              <w:spacing w:line="240" w:lineRule="auto"/>
              <w:ind w:left="-126"/>
              <w:rPr>
                <w:rFonts w:ascii="Times New Roman" w:hAnsi="Times New Roman" w:cs="Times New Roman"/>
                <w:sz w:val="24"/>
                <w:szCs w:val="24"/>
              </w:rPr>
            </w:pPr>
            <w:r w:rsidRPr="007B54F7">
              <w:rPr>
                <w:rFonts w:ascii="Times New Roman" w:hAnsi="Times New Roman" w:cs="Times New Roman"/>
                <w:sz w:val="24"/>
                <w:szCs w:val="24"/>
              </w:rPr>
              <w:t>1. Рекомендации, приёмы, упражнения и др. материалы. 2. Разработка плана консультативной работы с учащимся</w:t>
            </w:r>
          </w:p>
        </w:tc>
        <w:tc>
          <w:tcPr>
            <w:tcW w:w="2295"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Индивидуальные, групповые, тематические консультации</w:t>
            </w:r>
          </w:p>
          <w:p w:rsidR="00F600DC" w:rsidRPr="007B54F7" w:rsidRDefault="00F600DC" w:rsidP="007B54F7">
            <w:pPr>
              <w:pStyle w:val="2fb"/>
              <w:spacing w:line="240" w:lineRule="auto"/>
              <w:rPr>
                <w:rFonts w:ascii="Times New Roman" w:hAnsi="Times New Roman" w:cs="Times New Roman"/>
                <w:sz w:val="24"/>
                <w:szCs w:val="24"/>
              </w:rPr>
            </w:pPr>
          </w:p>
        </w:tc>
        <w:tc>
          <w:tcPr>
            <w:tcW w:w="1985"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По отдельному плану-графику</w:t>
            </w:r>
          </w:p>
        </w:tc>
        <w:tc>
          <w:tcPr>
            <w:tcW w:w="1524"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специалисты ПМПК,</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логопед,</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педагог – психолог,</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заместитель директора</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по УВР</w:t>
            </w:r>
          </w:p>
        </w:tc>
      </w:tr>
      <w:tr w:rsidR="00F600DC" w:rsidRPr="007B54F7" w:rsidTr="0037458D">
        <w:trPr>
          <w:trHeight w:val="380"/>
        </w:trPr>
        <w:tc>
          <w:tcPr>
            <w:tcW w:w="2106"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 xml:space="preserve">Консультирование родителей по  вопросам инклюзивного образования, выбора стратегии </w:t>
            </w:r>
            <w:r w:rsidRPr="007B54F7">
              <w:rPr>
                <w:rFonts w:ascii="Times New Roman" w:hAnsi="Times New Roman" w:cs="Times New Roman"/>
                <w:sz w:val="24"/>
                <w:szCs w:val="24"/>
              </w:rPr>
              <w:lastRenderedPageBreak/>
              <w:t>воспитания, психолого-физиологическим особенностям детей</w:t>
            </w:r>
          </w:p>
        </w:tc>
        <w:tc>
          <w:tcPr>
            <w:tcW w:w="1944" w:type="dxa"/>
          </w:tcPr>
          <w:p w:rsidR="00F600DC" w:rsidRPr="007B54F7" w:rsidRDefault="00F600DC" w:rsidP="007B54F7">
            <w:pPr>
              <w:pStyle w:val="2fb"/>
              <w:spacing w:line="240" w:lineRule="auto"/>
              <w:ind w:left="-126"/>
              <w:rPr>
                <w:rFonts w:ascii="Times New Roman" w:hAnsi="Times New Roman" w:cs="Times New Roman"/>
                <w:sz w:val="24"/>
                <w:szCs w:val="24"/>
              </w:rPr>
            </w:pPr>
            <w:r w:rsidRPr="007B54F7">
              <w:rPr>
                <w:rFonts w:ascii="Times New Roman" w:hAnsi="Times New Roman" w:cs="Times New Roman"/>
                <w:sz w:val="24"/>
                <w:szCs w:val="24"/>
              </w:rPr>
              <w:lastRenderedPageBreak/>
              <w:t>1. Рекомендации, приёмы, упражнения и др. материалы.</w:t>
            </w:r>
          </w:p>
          <w:p w:rsidR="00F600DC" w:rsidRPr="007B54F7" w:rsidRDefault="00F600DC" w:rsidP="007B54F7">
            <w:pPr>
              <w:pStyle w:val="2fb"/>
              <w:spacing w:line="240" w:lineRule="auto"/>
              <w:ind w:left="-126"/>
              <w:rPr>
                <w:rFonts w:ascii="Times New Roman" w:hAnsi="Times New Roman" w:cs="Times New Roman"/>
                <w:sz w:val="24"/>
                <w:szCs w:val="24"/>
              </w:rPr>
            </w:pPr>
            <w:r w:rsidRPr="007B54F7">
              <w:rPr>
                <w:rFonts w:ascii="Times New Roman" w:hAnsi="Times New Roman" w:cs="Times New Roman"/>
                <w:sz w:val="24"/>
                <w:szCs w:val="24"/>
              </w:rPr>
              <w:t xml:space="preserve">2. Разработка плана </w:t>
            </w:r>
            <w:r w:rsidRPr="007B54F7">
              <w:rPr>
                <w:rFonts w:ascii="Times New Roman" w:hAnsi="Times New Roman" w:cs="Times New Roman"/>
                <w:sz w:val="24"/>
                <w:szCs w:val="24"/>
              </w:rPr>
              <w:lastRenderedPageBreak/>
              <w:t xml:space="preserve">консультативной работы с родителями </w:t>
            </w:r>
          </w:p>
        </w:tc>
        <w:tc>
          <w:tcPr>
            <w:tcW w:w="2295"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lastRenderedPageBreak/>
              <w:t>Индивидуальные групповые, тематические консультации</w:t>
            </w:r>
          </w:p>
          <w:p w:rsidR="00F600DC" w:rsidRPr="007B54F7" w:rsidRDefault="00F600DC" w:rsidP="007B54F7">
            <w:pPr>
              <w:pStyle w:val="2fb"/>
              <w:spacing w:line="240" w:lineRule="auto"/>
              <w:rPr>
                <w:rFonts w:ascii="Times New Roman" w:hAnsi="Times New Roman" w:cs="Times New Roman"/>
                <w:sz w:val="24"/>
                <w:szCs w:val="24"/>
              </w:rPr>
            </w:pPr>
          </w:p>
        </w:tc>
        <w:tc>
          <w:tcPr>
            <w:tcW w:w="1985"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По отдельному плану-графику</w:t>
            </w:r>
          </w:p>
        </w:tc>
        <w:tc>
          <w:tcPr>
            <w:tcW w:w="1524" w:type="dxa"/>
          </w:tcPr>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специалисты ПМПК,</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логопед,</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педагог – психолог,</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lastRenderedPageBreak/>
              <w:t>заместитель директора</w:t>
            </w:r>
          </w:p>
          <w:p w:rsidR="00F600DC" w:rsidRPr="007B54F7" w:rsidRDefault="00F600DC" w:rsidP="007B54F7">
            <w:pPr>
              <w:pStyle w:val="2fb"/>
              <w:spacing w:line="240" w:lineRule="auto"/>
              <w:rPr>
                <w:rFonts w:ascii="Times New Roman" w:hAnsi="Times New Roman" w:cs="Times New Roman"/>
                <w:sz w:val="24"/>
                <w:szCs w:val="24"/>
              </w:rPr>
            </w:pPr>
            <w:r w:rsidRPr="007B54F7">
              <w:rPr>
                <w:rFonts w:ascii="Times New Roman" w:hAnsi="Times New Roman" w:cs="Times New Roman"/>
                <w:sz w:val="24"/>
                <w:szCs w:val="24"/>
              </w:rPr>
              <w:t>по УВР</w:t>
            </w:r>
          </w:p>
        </w:tc>
      </w:tr>
    </w:tbl>
    <w:p w:rsidR="00F600DC" w:rsidRPr="007B54F7" w:rsidRDefault="00F600DC" w:rsidP="007B54F7">
      <w:pPr>
        <w:pStyle w:val="2fb"/>
        <w:spacing w:before="120" w:line="240" w:lineRule="auto"/>
        <w:rPr>
          <w:rFonts w:ascii="Times New Roman" w:hAnsi="Times New Roman" w:cs="Times New Roman"/>
          <w:i/>
          <w:sz w:val="24"/>
          <w:szCs w:val="24"/>
        </w:rPr>
      </w:pPr>
      <w:r w:rsidRPr="007B54F7">
        <w:rPr>
          <w:rFonts w:ascii="Times New Roman" w:hAnsi="Times New Roman" w:cs="Times New Roman"/>
          <w:b/>
          <w:i/>
          <w:sz w:val="24"/>
          <w:szCs w:val="24"/>
        </w:rPr>
        <w:lastRenderedPageBreak/>
        <w:t>Информационно – просветительский модуль</w:t>
      </w:r>
    </w:p>
    <w:p w:rsidR="00F600DC" w:rsidRPr="007B54F7" w:rsidRDefault="00F600DC" w:rsidP="007B54F7">
      <w:pPr>
        <w:pStyle w:val="2fb"/>
        <w:spacing w:line="240" w:lineRule="auto"/>
        <w:ind w:firstLine="708"/>
        <w:jc w:val="both"/>
        <w:rPr>
          <w:rFonts w:ascii="Times New Roman" w:hAnsi="Times New Roman" w:cs="Times New Roman"/>
          <w:sz w:val="24"/>
          <w:szCs w:val="24"/>
        </w:rPr>
      </w:pPr>
      <w:r w:rsidRPr="007B54F7">
        <w:rPr>
          <w:rFonts w:ascii="Times New Roman" w:hAnsi="Times New Roman" w:cs="Times New Roman"/>
          <w:b/>
          <w:sz w:val="24"/>
          <w:szCs w:val="24"/>
        </w:rPr>
        <w:t xml:space="preserve">Цель: </w:t>
      </w:r>
      <w:r w:rsidRPr="007B54F7">
        <w:rPr>
          <w:rFonts w:ascii="Times New Roman"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9"/>
        <w:gridCol w:w="1799"/>
        <w:gridCol w:w="2447"/>
        <w:gridCol w:w="1985"/>
        <w:gridCol w:w="1524"/>
      </w:tblGrid>
      <w:tr w:rsidR="00F600DC" w:rsidRPr="007B54F7" w:rsidTr="0037458D">
        <w:trPr>
          <w:trHeight w:val="940"/>
        </w:trPr>
        <w:tc>
          <w:tcPr>
            <w:tcW w:w="2099"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Задачи (направления) деятельности</w:t>
            </w:r>
          </w:p>
        </w:tc>
        <w:tc>
          <w:tcPr>
            <w:tcW w:w="1799"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Планируемые результаты</w:t>
            </w:r>
          </w:p>
        </w:tc>
        <w:tc>
          <w:tcPr>
            <w:tcW w:w="2447"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Виды и формы деятельности, мероприятия</w:t>
            </w:r>
          </w:p>
        </w:tc>
        <w:tc>
          <w:tcPr>
            <w:tcW w:w="1985"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Сроки (периодичность в течение года)</w:t>
            </w:r>
          </w:p>
        </w:tc>
        <w:tc>
          <w:tcPr>
            <w:tcW w:w="1524"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b/>
                <w:sz w:val="24"/>
                <w:szCs w:val="24"/>
              </w:rPr>
              <w:t>Ответственные</w:t>
            </w:r>
          </w:p>
          <w:p w:rsidR="00F600DC" w:rsidRPr="007B54F7" w:rsidRDefault="00F600DC" w:rsidP="007B54F7">
            <w:pPr>
              <w:pStyle w:val="2fb"/>
              <w:spacing w:line="240" w:lineRule="auto"/>
              <w:jc w:val="both"/>
              <w:rPr>
                <w:rFonts w:ascii="Times New Roman" w:hAnsi="Times New Roman" w:cs="Times New Roman"/>
                <w:sz w:val="24"/>
                <w:szCs w:val="24"/>
              </w:rPr>
            </w:pPr>
          </w:p>
        </w:tc>
      </w:tr>
      <w:tr w:rsidR="00F600DC" w:rsidRPr="007B54F7" w:rsidTr="0037458D">
        <w:trPr>
          <w:trHeight w:val="1840"/>
        </w:trPr>
        <w:tc>
          <w:tcPr>
            <w:tcW w:w="2099"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p w:rsidR="00F600DC" w:rsidRPr="007B54F7" w:rsidRDefault="00F600DC" w:rsidP="007B54F7">
            <w:pPr>
              <w:pStyle w:val="2fb"/>
              <w:spacing w:line="240" w:lineRule="auto"/>
              <w:jc w:val="both"/>
              <w:rPr>
                <w:rFonts w:ascii="Times New Roman" w:hAnsi="Times New Roman" w:cs="Times New Roman"/>
                <w:sz w:val="24"/>
                <w:szCs w:val="24"/>
              </w:rPr>
            </w:pPr>
          </w:p>
        </w:tc>
        <w:tc>
          <w:tcPr>
            <w:tcW w:w="1799"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Организация работы  семинаров, тренингов по вопросам инклюзивного образования </w:t>
            </w:r>
          </w:p>
        </w:tc>
        <w:tc>
          <w:tcPr>
            <w:tcW w:w="2447"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Информационные мероприятия</w:t>
            </w:r>
          </w:p>
        </w:tc>
        <w:tc>
          <w:tcPr>
            <w:tcW w:w="1985"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По отдельному плану-графику</w:t>
            </w:r>
          </w:p>
        </w:tc>
        <w:tc>
          <w:tcPr>
            <w:tcW w:w="1524"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специалисты ПМПК,</w:t>
            </w:r>
          </w:p>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педагог – психолог,</w:t>
            </w:r>
          </w:p>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социальный педагог,</w:t>
            </w:r>
          </w:p>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заместитель директора</w:t>
            </w:r>
          </w:p>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 по УВР </w:t>
            </w:r>
          </w:p>
        </w:tc>
      </w:tr>
      <w:tr w:rsidR="00F600DC" w:rsidRPr="007B54F7" w:rsidTr="0037458D">
        <w:trPr>
          <w:trHeight w:val="700"/>
        </w:trPr>
        <w:tc>
          <w:tcPr>
            <w:tcW w:w="2099"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99"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Организация методических мероприятий по вопросам инклюзивного образования </w:t>
            </w:r>
          </w:p>
        </w:tc>
        <w:tc>
          <w:tcPr>
            <w:tcW w:w="2447"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Информационные мероприятия</w:t>
            </w:r>
          </w:p>
        </w:tc>
        <w:tc>
          <w:tcPr>
            <w:tcW w:w="1985"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 По отдельному плану-графику</w:t>
            </w:r>
          </w:p>
          <w:p w:rsidR="00F600DC" w:rsidRPr="007B54F7" w:rsidRDefault="00F600DC" w:rsidP="007B54F7">
            <w:pPr>
              <w:pStyle w:val="2fb"/>
              <w:spacing w:line="240" w:lineRule="auto"/>
              <w:jc w:val="both"/>
              <w:rPr>
                <w:rFonts w:ascii="Times New Roman" w:hAnsi="Times New Roman" w:cs="Times New Roman"/>
                <w:sz w:val="24"/>
                <w:szCs w:val="24"/>
              </w:rPr>
            </w:pPr>
          </w:p>
          <w:p w:rsidR="00F600DC" w:rsidRPr="007B54F7" w:rsidRDefault="00F600DC" w:rsidP="007B54F7">
            <w:pPr>
              <w:pStyle w:val="2fb"/>
              <w:spacing w:line="240" w:lineRule="auto"/>
              <w:jc w:val="both"/>
              <w:rPr>
                <w:rFonts w:ascii="Times New Roman" w:hAnsi="Times New Roman" w:cs="Times New Roman"/>
                <w:sz w:val="24"/>
                <w:szCs w:val="24"/>
              </w:rPr>
            </w:pPr>
          </w:p>
          <w:p w:rsidR="00F600DC" w:rsidRPr="007B54F7" w:rsidRDefault="00F600DC" w:rsidP="007B54F7">
            <w:pPr>
              <w:pStyle w:val="2fb"/>
              <w:spacing w:line="240" w:lineRule="auto"/>
              <w:jc w:val="both"/>
              <w:rPr>
                <w:rFonts w:ascii="Times New Roman" w:hAnsi="Times New Roman" w:cs="Times New Roman"/>
                <w:sz w:val="24"/>
                <w:szCs w:val="24"/>
              </w:rPr>
            </w:pPr>
          </w:p>
          <w:p w:rsidR="00F600DC" w:rsidRPr="007B54F7" w:rsidRDefault="00F600DC" w:rsidP="007B54F7">
            <w:pPr>
              <w:pStyle w:val="2fb"/>
              <w:spacing w:line="240" w:lineRule="auto"/>
              <w:jc w:val="both"/>
              <w:rPr>
                <w:rFonts w:ascii="Times New Roman" w:hAnsi="Times New Roman" w:cs="Times New Roman"/>
                <w:sz w:val="24"/>
                <w:szCs w:val="24"/>
              </w:rPr>
            </w:pPr>
          </w:p>
          <w:p w:rsidR="00F600DC" w:rsidRPr="007B54F7" w:rsidRDefault="00F600DC" w:rsidP="007B54F7">
            <w:pPr>
              <w:pStyle w:val="2fb"/>
              <w:spacing w:line="240" w:lineRule="auto"/>
              <w:jc w:val="both"/>
              <w:rPr>
                <w:rFonts w:ascii="Times New Roman" w:hAnsi="Times New Roman" w:cs="Times New Roman"/>
                <w:sz w:val="24"/>
                <w:szCs w:val="24"/>
              </w:rPr>
            </w:pPr>
          </w:p>
        </w:tc>
        <w:tc>
          <w:tcPr>
            <w:tcW w:w="1524" w:type="dxa"/>
          </w:tcPr>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специалисты ПМПК,</w:t>
            </w:r>
          </w:p>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педагог – психолог,</w:t>
            </w:r>
          </w:p>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социальный педагог,</w:t>
            </w:r>
          </w:p>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заместитель директора </w:t>
            </w:r>
          </w:p>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по УВР, </w:t>
            </w:r>
          </w:p>
          <w:p w:rsidR="00F600DC" w:rsidRPr="007B54F7" w:rsidRDefault="00F600DC" w:rsidP="007B54F7">
            <w:pPr>
              <w:pStyle w:val="2fb"/>
              <w:spacing w:line="240" w:lineRule="auto"/>
              <w:jc w:val="both"/>
              <w:rPr>
                <w:rFonts w:ascii="Times New Roman" w:hAnsi="Times New Roman" w:cs="Times New Roman"/>
                <w:sz w:val="24"/>
                <w:szCs w:val="24"/>
              </w:rPr>
            </w:pPr>
            <w:r w:rsidRPr="007B54F7">
              <w:rPr>
                <w:rFonts w:ascii="Times New Roman" w:hAnsi="Times New Roman" w:cs="Times New Roman"/>
                <w:sz w:val="24"/>
                <w:szCs w:val="24"/>
              </w:rPr>
              <w:t xml:space="preserve">другие организации </w:t>
            </w:r>
          </w:p>
        </w:tc>
      </w:tr>
    </w:tbl>
    <w:p w:rsidR="00F600DC" w:rsidRPr="007B54F7" w:rsidRDefault="00F600DC" w:rsidP="007B54F7">
      <w:pPr>
        <w:pStyle w:val="2fb"/>
        <w:spacing w:before="240" w:line="240" w:lineRule="auto"/>
        <w:ind w:firstLine="708"/>
        <w:jc w:val="center"/>
        <w:rPr>
          <w:rFonts w:ascii="Times New Roman" w:hAnsi="Times New Roman" w:cs="Times New Roman"/>
          <w:b/>
          <w:i/>
          <w:sz w:val="24"/>
          <w:szCs w:val="24"/>
        </w:rPr>
      </w:pPr>
      <w:r w:rsidRPr="007B54F7">
        <w:rPr>
          <w:rFonts w:ascii="Times New Roman" w:hAnsi="Times New Roman" w:cs="Times New Roman"/>
          <w:b/>
          <w:i/>
          <w:sz w:val="24"/>
          <w:szCs w:val="24"/>
        </w:rPr>
        <w:t>Механизмы реализации программы коррекционной работы.</w:t>
      </w:r>
    </w:p>
    <w:p w:rsidR="00F600DC" w:rsidRPr="007B54F7" w:rsidRDefault="00F600DC" w:rsidP="007B54F7">
      <w:pPr>
        <w:ind w:firstLine="708"/>
        <w:jc w:val="both"/>
        <w:rPr>
          <w:sz w:val="24"/>
          <w:szCs w:val="24"/>
        </w:rPr>
      </w:pPr>
      <w:r w:rsidRPr="007B54F7">
        <w:rPr>
          <w:sz w:val="24"/>
          <w:szCs w:val="24"/>
        </w:rPr>
        <w:t>Настоящим документом представлена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при этом особенности содержания индивидуально-ориентированной работы описываются в рабочих коррекционно-развивающих программах, которые прилагаются к ПКР.</w:t>
      </w:r>
    </w:p>
    <w:p w:rsidR="00F600DC" w:rsidRPr="007B54F7" w:rsidRDefault="00F600DC" w:rsidP="007B54F7">
      <w:pPr>
        <w:ind w:firstLine="708"/>
        <w:jc w:val="both"/>
        <w:rPr>
          <w:sz w:val="24"/>
          <w:szCs w:val="24"/>
        </w:rPr>
      </w:pPr>
      <w:r w:rsidRPr="007B54F7">
        <w:rPr>
          <w:sz w:val="24"/>
          <w:szCs w:val="24"/>
        </w:rPr>
        <w:t xml:space="preserve">Для реализации ПКР в </w:t>
      </w:r>
      <w:r w:rsidR="00AF03B1" w:rsidRPr="007B54F7">
        <w:rPr>
          <w:sz w:val="24"/>
          <w:szCs w:val="24"/>
        </w:rPr>
        <w:t>МБОУ «Школа № 90»</w:t>
      </w:r>
      <w:r w:rsidRPr="007B54F7">
        <w:rPr>
          <w:sz w:val="24"/>
          <w:szCs w:val="24"/>
        </w:rPr>
        <w:t xml:space="preserve"> создана служба комплексного психолого-педагогического и социального сопровождения и поддержки обучающихся.</w:t>
      </w:r>
    </w:p>
    <w:p w:rsidR="00F600DC" w:rsidRPr="007B54F7" w:rsidRDefault="00F600DC" w:rsidP="007B54F7">
      <w:pPr>
        <w:ind w:firstLine="708"/>
        <w:jc w:val="both"/>
        <w:rPr>
          <w:sz w:val="24"/>
          <w:szCs w:val="24"/>
        </w:rPr>
      </w:pPr>
      <w:r w:rsidRPr="007B54F7">
        <w:rPr>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школы (педагогом-психологом, социальным педагогом, учителем-логопедом), регламентируются локальными нормативными школы, а также ее уставом, реализуется преимущественно во внеурочной деятельности.</w:t>
      </w:r>
    </w:p>
    <w:p w:rsidR="00F600DC" w:rsidRPr="007B54F7" w:rsidRDefault="00F600DC" w:rsidP="007B54F7">
      <w:pPr>
        <w:ind w:firstLine="708"/>
        <w:jc w:val="both"/>
        <w:rPr>
          <w:sz w:val="24"/>
          <w:szCs w:val="24"/>
        </w:rPr>
      </w:pPr>
      <w:r w:rsidRPr="007B54F7">
        <w:rPr>
          <w:sz w:val="24"/>
          <w:szCs w:val="24"/>
        </w:rPr>
        <w:t xml:space="preserve">Социально-педагогическое сопровождение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испытывающих трудности в обучении и социализации,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w:t>
      </w:r>
      <w:r w:rsidRPr="007B54F7">
        <w:rPr>
          <w:sz w:val="24"/>
          <w:szCs w:val="24"/>
        </w:rPr>
        <w:lastRenderedPageBreak/>
        <w:t xml:space="preserve">интересы подростков. Кроме того, социальный педагог участвует в проведении профилактической и информационно-просветительской работы по защите прав и интересов школьников;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Специалист также выступает на родительских собраниях, на классных часах (информационно-просветительские лекции и сообщения).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600DC" w:rsidRPr="007B54F7" w:rsidRDefault="00F600DC" w:rsidP="007B54F7">
      <w:pPr>
        <w:ind w:firstLine="708"/>
        <w:jc w:val="both"/>
        <w:rPr>
          <w:sz w:val="24"/>
          <w:szCs w:val="24"/>
        </w:rPr>
      </w:pPr>
      <w:r w:rsidRPr="007B54F7">
        <w:rPr>
          <w:sz w:val="24"/>
          <w:szCs w:val="24"/>
        </w:rPr>
        <w:t xml:space="preserve">Психологическое сопровождение обучающихся обеспечивается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испытывающих трудности в обучении и социализации.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w:t>
      </w:r>
    </w:p>
    <w:p w:rsidR="00F600DC" w:rsidRPr="007B54F7" w:rsidRDefault="00F600DC" w:rsidP="007B54F7">
      <w:pPr>
        <w:ind w:firstLine="708"/>
        <w:jc w:val="both"/>
        <w:rPr>
          <w:sz w:val="24"/>
          <w:szCs w:val="24"/>
        </w:rPr>
      </w:pPr>
      <w:r w:rsidRPr="007B54F7">
        <w:rPr>
          <w:sz w:val="24"/>
          <w:szCs w:val="24"/>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600DC" w:rsidRPr="007B54F7" w:rsidRDefault="00F600DC" w:rsidP="007B54F7">
      <w:pPr>
        <w:ind w:firstLine="708"/>
        <w:jc w:val="both"/>
        <w:rPr>
          <w:sz w:val="24"/>
          <w:szCs w:val="24"/>
        </w:rPr>
      </w:pPr>
      <w:r w:rsidRPr="007B54F7">
        <w:rPr>
          <w:sz w:val="24"/>
          <w:szCs w:val="24"/>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Данное направление может быть осуществлено ПМПк.  ПМПк является внутришкольной формой организации сопровождения детей с трудностями в обучении и социализации. Положение и регламент работы данного подразделения разрабатывается образовательной организацией самостоятельно и утверждается локальным актом.</w:t>
      </w:r>
    </w:p>
    <w:p w:rsidR="00F600DC" w:rsidRPr="007B54F7" w:rsidRDefault="00F600DC" w:rsidP="007B54F7">
      <w:pPr>
        <w:ind w:firstLine="708"/>
        <w:jc w:val="both"/>
        <w:rPr>
          <w:sz w:val="24"/>
          <w:szCs w:val="24"/>
        </w:rPr>
      </w:pPr>
      <w:r w:rsidRPr="007B54F7">
        <w:rPr>
          <w:sz w:val="24"/>
          <w:szCs w:val="24"/>
        </w:rPr>
        <w:t>Цель работы ПМПк: выявление особых образовательных потребностей учащихся, имеющих трудности в обучении и социализации,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F600DC" w:rsidRPr="007B54F7" w:rsidRDefault="00F600DC" w:rsidP="007B54F7">
      <w:pPr>
        <w:ind w:firstLine="708"/>
        <w:jc w:val="both"/>
        <w:rPr>
          <w:sz w:val="24"/>
          <w:szCs w:val="24"/>
        </w:rPr>
      </w:pPr>
      <w:r w:rsidRPr="007B54F7">
        <w:rPr>
          <w:sz w:val="24"/>
          <w:szCs w:val="24"/>
        </w:rPr>
        <w:t>В состав ПМПк школы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F600DC" w:rsidRPr="007B54F7" w:rsidRDefault="00F600DC" w:rsidP="007B54F7">
      <w:pPr>
        <w:ind w:firstLine="708"/>
        <w:jc w:val="both"/>
        <w:rPr>
          <w:sz w:val="24"/>
          <w:szCs w:val="24"/>
        </w:rPr>
      </w:pPr>
      <w:r w:rsidRPr="007B54F7">
        <w:rPr>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600DC" w:rsidRPr="007B54F7" w:rsidRDefault="00F600DC" w:rsidP="007B54F7">
      <w:pPr>
        <w:ind w:firstLine="708"/>
        <w:jc w:val="both"/>
        <w:rPr>
          <w:sz w:val="24"/>
          <w:szCs w:val="24"/>
        </w:rPr>
      </w:pPr>
      <w:r w:rsidRPr="007B54F7">
        <w:rPr>
          <w:sz w:val="24"/>
          <w:szCs w:val="24"/>
        </w:rP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w:t>
      </w:r>
      <w:r w:rsidRPr="007B54F7">
        <w:rPr>
          <w:sz w:val="24"/>
          <w:szCs w:val="24"/>
        </w:rPr>
        <w:lastRenderedPageBreak/>
        <w:t>необходимости ресурсов организаций науки, культуры, спорта и иных организаций.</w:t>
      </w:r>
    </w:p>
    <w:p w:rsidR="00F600DC" w:rsidRPr="007B54F7" w:rsidRDefault="00F600DC" w:rsidP="007B54F7">
      <w:pPr>
        <w:ind w:firstLine="708"/>
        <w:jc w:val="both"/>
        <w:rPr>
          <w:sz w:val="24"/>
          <w:szCs w:val="24"/>
        </w:rPr>
      </w:pPr>
      <w:r w:rsidRPr="007B54F7">
        <w:rPr>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600DC" w:rsidRPr="007B54F7" w:rsidRDefault="00F600DC" w:rsidP="007B54F7">
      <w:pPr>
        <w:ind w:firstLine="708"/>
        <w:jc w:val="both"/>
        <w:rPr>
          <w:sz w:val="24"/>
          <w:szCs w:val="24"/>
        </w:rPr>
      </w:pPr>
      <w:r w:rsidRPr="007B54F7">
        <w:rPr>
          <w:sz w:val="24"/>
          <w:szCs w:val="24"/>
        </w:rPr>
        <w:t>Коррекционная работа в школе предусмотрена во всех организационных формах деятельности: в учебной (урочной и внеурочной) деятельности и внеучебной (внеурочной деятельности).</w:t>
      </w:r>
    </w:p>
    <w:p w:rsidR="00F600DC" w:rsidRPr="007B54F7" w:rsidRDefault="00F600DC" w:rsidP="007B54F7">
      <w:pPr>
        <w:ind w:firstLine="708"/>
        <w:jc w:val="both"/>
        <w:rPr>
          <w:sz w:val="24"/>
          <w:szCs w:val="24"/>
        </w:rPr>
      </w:pPr>
      <w:r w:rsidRPr="007B54F7">
        <w:rPr>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Освоение учебного материала этими школьниками осуществляется с помощью специальных методов и приемов.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особыми образовательными потребностями.</w:t>
      </w:r>
    </w:p>
    <w:p w:rsidR="00F600DC" w:rsidRPr="007B54F7" w:rsidRDefault="00F600DC" w:rsidP="007B54F7">
      <w:pPr>
        <w:ind w:firstLine="708"/>
        <w:jc w:val="both"/>
        <w:rPr>
          <w:sz w:val="24"/>
          <w:szCs w:val="24"/>
        </w:rPr>
      </w:pPr>
      <w:r w:rsidRPr="007B54F7">
        <w:rPr>
          <w:sz w:val="24"/>
          <w:szCs w:val="24"/>
        </w:rPr>
        <w:t>При реализации содержания коррекционной работы распределяются зоны ответственности между учителями и разными специалистами, описываются их согласованные действия (план обследования детей,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школы, методических объединениях рабочих групп и др.</w:t>
      </w:r>
    </w:p>
    <w:p w:rsidR="00F600DC" w:rsidRPr="007B54F7" w:rsidRDefault="00F600DC" w:rsidP="007B54F7">
      <w:pPr>
        <w:ind w:firstLine="708"/>
        <w:jc w:val="both"/>
        <w:rPr>
          <w:sz w:val="24"/>
          <w:szCs w:val="24"/>
        </w:rPr>
      </w:pPr>
      <w:r w:rsidRPr="007B54F7">
        <w:rPr>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F600DC" w:rsidRPr="007B54F7" w:rsidRDefault="00F600DC" w:rsidP="007B54F7">
      <w:pPr>
        <w:ind w:firstLine="708"/>
        <w:jc w:val="both"/>
        <w:rPr>
          <w:sz w:val="24"/>
          <w:szCs w:val="24"/>
        </w:rPr>
      </w:pPr>
      <w:r w:rsidRPr="007B54F7">
        <w:rPr>
          <w:sz w:val="24"/>
          <w:szCs w:val="24"/>
        </w:rPr>
        <w:t xml:space="preserve">Взаимодействие включает в себя следующее: </w:t>
      </w:r>
    </w:p>
    <w:p w:rsidR="005F7C56" w:rsidRPr="007B54F7" w:rsidRDefault="005F7C56" w:rsidP="007B54F7">
      <w:pPr>
        <w:jc w:val="both"/>
        <w:rPr>
          <w:sz w:val="24"/>
          <w:szCs w:val="24"/>
        </w:rPr>
      </w:pPr>
      <w:r w:rsidRPr="007B54F7">
        <w:rPr>
          <w:sz w:val="24"/>
          <w:szCs w:val="24"/>
        </w:rPr>
        <w:t xml:space="preserve">▪ </w:t>
      </w:r>
      <w:r w:rsidR="00F600DC" w:rsidRPr="007B54F7">
        <w:rPr>
          <w:sz w:val="24"/>
          <w:szCs w:val="24"/>
        </w:rPr>
        <w:t>комплексность в определении и решении проблем обучающегося, предоставлении ему специализирова</w:t>
      </w:r>
      <w:r w:rsidRPr="007B54F7">
        <w:rPr>
          <w:sz w:val="24"/>
          <w:szCs w:val="24"/>
        </w:rPr>
        <w:t xml:space="preserve">нной квалифицированной помощи; </w:t>
      </w:r>
    </w:p>
    <w:p w:rsidR="005F7C56" w:rsidRPr="007B54F7" w:rsidRDefault="005F7C56" w:rsidP="007B54F7">
      <w:pPr>
        <w:jc w:val="both"/>
        <w:rPr>
          <w:sz w:val="24"/>
          <w:szCs w:val="24"/>
        </w:rPr>
      </w:pPr>
      <w:r w:rsidRPr="007B54F7">
        <w:rPr>
          <w:sz w:val="24"/>
          <w:szCs w:val="24"/>
        </w:rPr>
        <w:t xml:space="preserve">▪ </w:t>
      </w:r>
      <w:r w:rsidR="00F600DC" w:rsidRPr="007B54F7">
        <w:rPr>
          <w:sz w:val="24"/>
          <w:szCs w:val="24"/>
        </w:rPr>
        <w:t>многоаспектный анализ личностного и познават</w:t>
      </w:r>
      <w:r w:rsidRPr="007B54F7">
        <w:rPr>
          <w:sz w:val="24"/>
          <w:szCs w:val="24"/>
        </w:rPr>
        <w:t xml:space="preserve">ельного развития обучающегося; </w:t>
      </w:r>
    </w:p>
    <w:p w:rsidR="00F600DC" w:rsidRPr="007B54F7" w:rsidRDefault="005F7C56" w:rsidP="007B54F7">
      <w:pPr>
        <w:jc w:val="both"/>
        <w:rPr>
          <w:sz w:val="24"/>
          <w:szCs w:val="24"/>
        </w:rPr>
      </w:pPr>
      <w:r w:rsidRPr="007B54F7">
        <w:rPr>
          <w:sz w:val="24"/>
          <w:szCs w:val="24"/>
        </w:rPr>
        <w:t xml:space="preserve">▪ </w:t>
      </w:r>
      <w:r w:rsidR="00F600DC" w:rsidRPr="007B54F7">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F600DC" w:rsidRPr="007B54F7" w:rsidRDefault="00F600DC" w:rsidP="007B54F7">
      <w:pPr>
        <w:jc w:val="center"/>
        <w:rPr>
          <w:b/>
          <w:i/>
          <w:sz w:val="24"/>
          <w:szCs w:val="24"/>
        </w:rPr>
      </w:pPr>
      <w:r w:rsidRPr="007B54F7">
        <w:rPr>
          <w:b/>
          <w:i/>
          <w:sz w:val="24"/>
          <w:szCs w:val="24"/>
        </w:rPr>
        <w:t>Организация мониторинга</w:t>
      </w:r>
    </w:p>
    <w:p w:rsidR="0072173F" w:rsidRPr="007B54F7" w:rsidRDefault="0072173F" w:rsidP="007B54F7">
      <w:pPr>
        <w:ind w:firstLine="708"/>
        <w:jc w:val="both"/>
        <w:rPr>
          <w:sz w:val="24"/>
          <w:szCs w:val="24"/>
        </w:rPr>
      </w:pPr>
      <w:r w:rsidRPr="007B54F7">
        <w:rPr>
          <w:sz w:val="24"/>
          <w:szCs w:val="24"/>
        </w:rPr>
        <w:t>Особое место отводится мониторингу динамики развития детей с особыми образовательными потребностями.</w:t>
      </w:r>
    </w:p>
    <w:p w:rsidR="005F7C56" w:rsidRPr="007B54F7" w:rsidRDefault="00F600DC" w:rsidP="007B54F7">
      <w:pPr>
        <w:ind w:firstLine="708"/>
        <w:jc w:val="both"/>
        <w:rPr>
          <w:sz w:val="24"/>
          <w:szCs w:val="24"/>
        </w:rPr>
      </w:pPr>
      <w:r w:rsidRPr="007B54F7">
        <w:rPr>
          <w:sz w:val="24"/>
          <w:szCs w:val="24"/>
        </w:rPr>
        <w:t>Мониторинг проводится по планам работы специалистов. Заполнение дневников</w:t>
      </w:r>
      <w:r w:rsidR="005F7C56" w:rsidRPr="007B54F7">
        <w:rPr>
          <w:sz w:val="24"/>
          <w:szCs w:val="24"/>
        </w:rPr>
        <w:t xml:space="preserve"> сопровождения осуществляется по итогам 1 полугодия и в конце учебного года.</w:t>
      </w:r>
    </w:p>
    <w:p w:rsidR="005F7C56" w:rsidRPr="007B54F7" w:rsidRDefault="005F7C56" w:rsidP="007B54F7">
      <w:pPr>
        <w:ind w:firstLine="708"/>
        <w:jc w:val="both"/>
        <w:rPr>
          <w:sz w:val="24"/>
          <w:szCs w:val="24"/>
        </w:rPr>
      </w:pPr>
      <w:r w:rsidRPr="007B54F7">
        <w:rPr>
          <w:i/>
          <w:sz w:val="24"/>
          <w:szCs w:val="24"/>
        </w:rPr>
        <w:t>Содерждание мониторинга</w:t>
      </w:r>
      <w:r w:rsidRPr="007B54F7">
        <w:rPr>
          <w:sz w:val="24"/>
          <w:szCs w:val="24"/>
        </w:rPr>
        <w:t>.</w:t>
      </w:r>
    </w:p>
    <w:p w:rsidR="005F7C56" w:rsidRPr="007B54F7" w:rsidRDefault="005F7C56" w:rsidP="007B54F7">
      <w:pPr>
        <w:ind w:firstLine="708"/>
        <w:jc w:val="both"/>
        <w:rPr>
          <w:sz w:val="24"/>
          <w:szCs w:val="24"/>
        </w:rPr>
      </w:pPr>
      <w:r w:rsidRPr="007B54F7">
        <w:rPr>
          <w:sz w:val="24"/>
          <w:szCs w:val="24"/>
        </w:rPr>
        <w:t>Учитель-дефектолог выявляет проблемы устной и письменной речи, отслеживают динамику эффективности проводимой работы, планируют дальнейшую коррекционную работу.</w:t>
      </w:r>
    </w:p>
    <w:p w:rsidR="005F7C56" w:rsidRPr="007B54F7" w:rsidRDefault="005F7C56" w:rsidP="007B54F7">
      <w:pPr>
        <w:ind w:firstLine="708"/>
        <w:jc w:val="both"/>
        <w:rPr>
          <w:sz w:val="24"/>
          <w:szCs w:val="24"/>
        </w:rPr>
      </w:pPr>
      <w:r w:rsidRPr="007B54F7">
        <w:rPr>
          <w:sz w:val="24"/>
          <w:szCs w:val="24"/>
        </w:rPr>
        <w:t>Педагог-психолог проводит мониторинг развития познавательных, личностных, коммуникативных УУД у учащихся.</w:t>
      </w:r>
    </w:p>
    <w:p w:rsidR="005F7C56" w:rsidRPr="007B54F7" w:rsidRDefault="005F7C56" w:rsidP="007B54F7">
      <w:pPr>
        <w:ind w:firstLine="708"/>
        <w:jc w:val="both"/>
        <w:rPr>
          <w:sz w:val="24"/>
          <w:szCs w:val="24"/>
        </w:rPr>
      </w:pPr>
      <w:r w:rsidRPr="007B54F7">
        <w:rPr>
          <w:sz w:val="24"/>
          <w:szCs w:val="24"/>
        </w:rPr>
        <w:t>Учителя-предметники изучают уровень развития метапредметных результатов, уровень сформированности знаний, умений и навыков по предметам, индивидуальные особенности учащихся.</w:t>
      </w:r>
    </w:p>
    <w:p w:rsidR="005F7C56" w:rsidRPr="007B54F7" w:rsidRDefault="005F7C56" w:rsidP="007B54F7">
      <w:pPr>
        <w:ind w:firstLine="708"/>
        <w:jc w:val="both"/>
        <w:rPr>
          <w:i/>
          <w:sz w:val="24"/>
          <w:szCs w:val="24"/>
        </w:rPr>
      </w:pPr>
      <w:r w:rsidRPr="007B54F7">
        <w:rPr>
          <w:i/>
          <w:sz w:val="24"/>
          <w:szCs w:val="24"/>
        </w:rPr>
        <w:t>Показатели результативности реализации ПКР.</w:t>
      </w:r>
    </w:p>
    <w:p w:rsidR="005F7C56" w:rsidRPr="007B54F7" w:rsidRDefault="0031571B" w:rsidP="007B54F7">
      <w:pPr>
        <w:jc w:val="both"/>
        <w:rPr>
          <w:sz w:val="24"/>
          <w:szCs w:val="24"/>
        </w:rPr>
      </w:pPr>
      <w:r w:rsidRPr="007B54F7">
        <w:rPr>
          <w:sz w:val="24"/>
          <w:szCs w:val="24"/>
        </w:rPr>
        <w:t xml:space="preserve">▪ </w:t>
      </w:r>
      <w:r w:rsidR="005F7C56" w:rsidRPr="007B54F7">
        <w:rPr>
          <w:sz w:val="24"/>
          <w:szCs w:val="24"/>
        </w:rPr>
        <w:t>Динамика индивидуальных достижений учащихся с особыми образовательными потребностями:</w:t>
      </w:r>
    </w:p>
    <w:p w:rsidR="005F7C56" w:rsidRPr="007B54F7" w:rsidRDefault="005F7C56" w:rsidP="007B54F7">
      <w:pPr>
        <w:ind w:firstLine="708"/>
        <w:jc w:val="both"/>
        <w:rPr>
          <w:sz w:val="24"/>
          <w:szCs w:val="24"/>
        </w:rPr>
      </w:pPr>
      <w:r w:rsidRPr="007B54F7">
        <w:rPr>
          <w:sz w:val="24"/>
          <w:szCs w:val="24"/>
        </w:rPr>
        <w:t>- снижение уровня тревожности обучающихся в образовательном процессе;</w:t>
      </w:r>
    </w:p>
    <w:p w:rsidR="005F7C56" w:rsidRPr="007B54F7" w:rsidRDefault="005F7C56" w:rsidP="007B54F7">
      <w:pPr>
        <w:ind w:firstLine="708"/>
        <w:jc w:val="both"/>
        <w:rPr>
          <w:sz w:val="24"/>
          <w:szCs w:val="24"/>
        </w:rPr>
      </w:pPr>
      <w:r w:rsidRPr="007B54F7">
        <w:rPr>
          <w:sz w:val="24"/>
          <w:szCs w:val="24"/>
        </w:rPr>
        <w:t>- повышение мотивации к обучению;</w:t>
      </w:r>
    </w:p>
    <w:p w:rsidR="005F7C56" w:rsidRPr="007B54F7" w:rsidRDefault="005F7C56" w:rsidP="007B54F7">
      <w:pPr>
        <w:ind w:firstLine="708"/>
        <w:jc w:val="both"/>
        <w:rPr>
          <w:sz w:val="24"/>
          <w:szCs w:val="24"/>
        </w:rPr>
      </w:pPr>
      <w:r w:rsidRPr="007B54F7">
        <w:rPr>
          <w:sz w:val="24"/>
          <w:szCs w:val="24"/>
        </w:rPr>
        <w:lastRenderedPageBreak/>
        <w:t>повышение качества усвоения предметных программ;</w:t>
      </w:r>
    </w:p>
    <w:p w:rsidR="005F7C56" w:rsidRPr="007B54F7" w:rsidRDefault="005F7C56" w:rsidP="007B54F7">
      <w:pPr>
        <w:ind w:firstLine="708"/>
        <w:jc w:val="both"/>
        <w:rPr>
          <w:sz w:val="24"/>
          <w:szCs w:val="24"/>
        </w:rPr>
      </w:pPr>
      <w:r w:rsidRPr="007B54F7">
        <w:rPr>
          <w:sz w:val="24"/>
          <w:szCs w:val="24"/>
        </w:rPr>
        <w:t>- формирование социальных и коммуникативных компетенций;</w:t>
      </w:r>
    </w:p>
    <w:p w:rsidR="005F7C56" w:rsidRPr="007B54F7" w:rsidRDefault="005F7C56" w:rsidP="007B54F7">
      <w:pPr>
        <w:ind w:firstLine="708"/>
        <w:jc w:val="both"/>
        <w:rPr>
          <w:sz w:val="24"/>
          <w:szCs w:val="24"/>
        </w:rPr>
      </w:pPr>
      <w:r w:rsidRPr="007B54F7">
        <w:rPr>
          <w:sz w:val="24"/>
          <w:szCs w:val="24"/>
        </w:rPr>
        <w:t>- адаптация обучающихся в классном коллективе, вовлечение в общественную жизнь;</w:t>
      </w:r>
    </w:p>
    <w:p w:rsidR="005F7C56" w:rsidRPr="007B54F7" w:rsidRDefault="005F7C56" w:rsidP="007B54F7">
      <w:pPr>
        <w:ind w:firstLine="708"/>
        <w:jc w:val="both"/>
        <w:rPr>
          <w:sz w:val="24"/>
          <w:szCs w:val="24"/>
        </w:rPr>
      </w:pPr>
      <w:r w:rsidRPr="007B54F7">
        <w:rPr>
          <w:sz w:val="24"/>
          <w:szCs w:val="24"/>
        </w:rPr>
        <w:t>- повышение уровня самоорганизации и воспитанности;</w:t>
      </w:r>
    </w:p>
    <w:p w:rsidR="005F7C56" w:rsidRPr="007B54F7" w:rsidRDefault="005F7C56" w:rsidP="007B54F7">
      <w:pPr>
        <w:ind w:firstLine="708"/>
        <w:jc w:val="both"/>
        <w:rPr>
          <w:sz w:val="24"/>
          <w:szCs w:val="24"/>
        </w:rPr>
      </w:pPr>
      <w:r w:rsidRPr="007B54F7">
        <w:rPr>
          <w:sz w:val="24"/>
          <w:szCs w:val="24"/>
        </w:rPr>
        <w:t>- рост достижений обучающихся;</w:t>
      </w:r>
    </w:p>
    <w:p w:rsidR="005F7C56" w:rsidRPr="007B54F7" w:rsidRDefault="005F7C56" w:rsidP="007B54F7">
      <w:pPr>
        <w:ind w:firstLine="708"/>
        <w:jc w:val="both"/>
        <w:rPr>
          <w:sz w:val="24"/>
          <w:szCs w:val="24"/>
        </w:rPr>
      </w:pPr>
      <w:r w:rsidRPr="007B54F7">
        <w:rPr>
          <w:sz w:val="24"/>
          <w:szCs w:val="24"/>
        </w:rPr>
        <w:t>- отсутствие неуспевающих учащихся;</w:t>
      </w:r>
    </w:p>
    <w:p w:rsidR="005F7C56" w:rsidRPr="007B54F7" w:rsidRDefault="005F7C56" w:rsidP="007B54F7">
      <w:pPr>
        <w:ind w:firstLine="708"/>
        <w:jc w:val="both"/>
        <w:rPr>
          <w:sz w:val="24"/>
          <w:szCs w:val="24"/>
        </w:rPr>
      </w:pPr>
      <w:r w:rsidRPr="007B54F7">
        <w:rPr>
          <w:sz w:val="24"/>
          <w:szCs w:val="24"/>
        </w:rPr>
        <w:t>- активное участие учащихся во всех мероприятиях школы;</w:t>
      </w:r>
    </w:p>
    <w:p w:rsidR="005F7C56" w:rsidRPr="007B54F7" w:rsidRDefault="005F7C56" w:rsidP="007B54F7">
      <w:pPr>
        <w:ind w:firstLine="708"/>
        <w:jc w:val="both"/>
        <w:rPr>
          <w:sz w:val="24"/>
          <w:szCs w:val="24"/>
        </w:rPr>
      </w:pPr>
      <w:r w:rsidRPr="007B54F7">
        <w:rPr>
          <w:sz w:val="24"/>
          <w:szCs w:val="24"/>
        </w:rPr>
        <w:t>- участие в городских, областных и всероссийских конкурсах;</w:t>
      </w:r>
    </w:p>
    <w:p w:rsidR="005F7C56" w:rsidRPr="007B54F7" w:rsidRDefault="0031571B" w:rsidP="007B54F7">
      <w:pPr>
        <w:jc w:val="both"/>
        <w:rPr>
          <w:sz w:val="24"/>
          <w:szCs w:val="24"/>
        </w:rPr>
      </w:pPr>
      <w:r w:rsidRPr="007B54F7">
        <w:rPr>
          <w:sz w:val="24"/>
          <w:szCs w:val="24"/>
        </w:rPr>
        <w:t>▪ Н</w:t>
      </w:r>
      <w:r w:rsidR="005F7C56" w:rsidRPr="007B54F7">
        <w:rPr>
          <w:sz w:val="24"/>
          <w:szCs w:val="24"/>
        </w:rPr>
        <w:t>аличие специальных условий для детей с трудно</w:t>
      </w:r>
      <w:r w:rsidRPr="007B54F7">
        <w:rPr>
          <w:sz w:val="24"/>
          <w:szCs w:val="24"/>
        </w:rPr>
        <w:t>стями в обучении и социализации:</w:t>
      </w:r>
    </w:p>
    <w:p w:rsidR="005F7C56" w:rsidRPr="007B54F7" w:rsidRDefault="005F7C56" w:rsidP="007B54F7">
      <w:pPr>
        <w:ind w:firstLine="708"/>
        <w:jc w:val="both"/>
        <w:rPr>
          <w:sz w:val="24"/>
          <w:szCs w:val="24"/>
        </w:rPr>
      </w:pPr>
      <w:r w:rsidRPr="007B54F7">
        <w:rPr>
          <w:sz w:val="24"/>
          <w:szCs w:val="24"/>
        </w:rPr>
        <w:t>-  осуществление комплексного подхода к обучению и воспитанию;</w:t>
      </w:r>
    </w:p>
    <w:p w:rsidR="005F7C56" w:rsidRPr="007B54F7" w:rsidRDefault="005F7C56" w:rsidP="007B54F7">
      <w:pPr>
        <w:ind w:firstLine="708"/>
        <w:jc w:val="both"/>
        <w:rPr>
          <w:sz w:val="24"/>
          <w:szCs w:val="24"/>
        </w:rPr>
      </w:pPr>
      <w:r w:rsidRPr="007B54F7">
        <w:rPr>
          <w:sz w:val="24"/>
          <w:szCs w:val="24"/>
        </w:rPr>
        <w:t>- проведение индивидуальных и групповых коррекционных занятий;</w:t>
      </w:r>
    </w:p>
    <w:p w:rsidR="005F7C56" w:rsidRPr="007B54F7" w:rsidRDefault="005F7C56" w:rsidP="007B54F7">
      <w:pPr>
        <w:ind w:firstLine="708"/>
        <w:jc w:val="both"/>
        <w:rPr>
          <w:sz w:val="24"/>
          <w:szCs w:val="24"/>
        </w:rPr>
      </w:pPr>
      <w:r w:rsidRPr="007B54F7">
        <w:rPr>
          <w:sz w:val="24"/>
          <w:szCs w:val="24"/>
        </w:rPr>
        <w:t>- специальная подготовка педагогов школы и наличие у них необходимой квалификации для работы с детьми с особыми образовательными потребностями.</w:t>
      </w:r>
    </w:p>
    <w:p w:rsidR="005F7C56" w:rsidRPr="007B54F7" w:rsidRDefault="005F7C56" w:rsidP="007B54F7">
      <w:pPr>
        <w:ind w:firstLine="708"/>
        <w:jc w:val="both"/>
        <w:rPr>
          <w:sz w:val="24"/>
          <w:szCs w:val="24"/>
        </w:rPr>
      </w:pPr>
      <w:r w:rsidRPr="007B54F7">
        <w:rPr>
          <w:sz w:val="24"/>
          <w:szCs w:val="24"/>
        </w:rPr>
        <w:t>- индивидуальное сопровождение детей «группы риска» специалистами (социальным педагогом, дефектологом, логопедом, педагогом-психологом);</w:t>
      </w:r>
    </w:p>
    <w:p w:rsidR="005F7C56" w:rsidRPr="007B54F7" w:rsidRDefault="005F7C56" w:rsidP="007B54F7">
      <w:pPr>
        <w:ind w:firstLine="708"/>
        <w:jc w:val="both"/>
        <w:rPr>
          <w:sz w:val="24"/>
          <w:szCs w:val="24"/>
        </w:rPr>
      </w:pPr>
      <w:r w:rsidRPr="007B54F7">
        <w:rPr>
          <w:sz w:val="24"/>
          <w:szCs w:val="24"/>
        </w:rPr>
        <w:t>- организаци школьного ППК;</w:t>
      </w:r>
    </w:p>
    <w:p w:rsidR="005F7C56" w:rsidRPr="007B54F7" w:rsidRDefault="0031571B" w:rsidP="007B54F7">
      <w:pPr>
        <w:jc w:val="both"/>
        <w:rPr>
          <w:sz w:val="24"/>
          <w:szCs w:val="24"/>
        </w:rPr>
      </w:pPr>
      <w:r w:rsidRPr="007B54F7">
        <w:rPr>
          <w:sz w:val="24"/>
          <w:szCs w:val="24"/>
        </w:rPr>
        <w:t>▪ С</w:t>
      </w:r>
      <w:r w:rsidR="005F7C56" w:rsidRPr="007B54F7">
        <w:rPr>
          <w:sz w:val="24"/>
          <w:szCs w:val="24"/>
        </w:rPr>
        <w:t>оздание комфортной развивающей образовательной среды, которая</w:t>
      </w:r>
    </w:p>
    <w:p w:rsidR="005F7C56" w:rsidRPr="007B54F7" w:rsidRDefault="005F7C56" w:rsidP="007B54F7">
      <w:pPr>
        <w:jc w:val="both"/>
        <w:rPr>
          <w:sz w:val="24"/>
          <w:szCs w:val="24"/>
        </w:rPr>
      </w:pPr>
      <w:r w:rsidRPr="007B54F7">
        <w:rPr>
          <w:sz w:val="24"/>
          <w:szCs w:val="24"/>
        </w:rPr>
        <w:t>способствует достижению целей основного общего образования, обеспечивает его качество, доступность и открытость для обучающихся и их родителей; способствует достижению результатов освоения основной образовательной программы основного общего образования обучающимися с особыми образовательными потребностями; обеспечивает воспитание, обучение, социальную адаптацию и интеграцию детей.</w:t>
      </w:r>
    </w:p>
    <w:p w:rsidR="00F600DC" w:rsidRPr="007B54F7" w:rsidRDefault="0037458D" w:rsidP="007B54F7">
      <w:pPr>
        <w:jc w:val="center"/>
        <w:rPr>
          <w:b/>
          <w:sz w:val="24"/>
          <w:szCs w:val="24"/>
        </w:rPr>
      </w:pPr>
      <w:r w:rsidRPr="007B54F7">
        <w:rPr>
          <w:b/>
          <w:sz w:val="24"/>
          <w:szCs w:val="24"/>
        </w:rPr>
        <w:t>Планируемые результаты программы коррекционной работы</w:t>
      </w:r>
    </w:p>
    <w:p w:rsidR="0037458D" w:rsidRPr="007B54F7" w:rsidRDefault="0037458D"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Программа коррекционной работы предусматривает выполнение требований к результатам, определенным ФГОС ООО.</w:t>
      </w:r>
    </w:p>
    <w:p w:rsidR="0037458D" w:rsidRPr="007B54F7" w:rsidRDefault="0037458D"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37458D" w:rsidRPr="007B54F7" w:rsidRDefault="0037458D"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программах урочной, внеурочной, кружковой деятельности отражаются предметные, метапредметные и личностные результаты, отражающие целевые установки каждой программы.</w:t>
      </w:r>
    </w:p>
    <w:p w:rsidR="0037458D" w:rsidRPr="007B54F7" w:rsidRDefault="0037458D"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7458D" w:rsidRPr="007B54F7" w:rsidRDefault="0037458D"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37458D" w:rsidRPr="007B54F7" w:rsidRDefault="0037458D"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37458D" w:rsidRPr="007B54F7" w:rsidRDefault="0037458D"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37458D" w:rsidRPr="007B54F7" w:rsidRDefault="0037458D"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выражается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2173F" w:rsidRPr="007B54F7" w:rsidRDefault="0072173F" w:rsidP="007B54F7">
      <w:pPr>
        <w:pStyle w:val="3"/>
        <w:rPr>
          <w:rFonts w:ascii="Times New Roman" w:hAnsi="Times New Roman" w:cs="Times New Roman"/>
          <w:b/>
          <w:color w:val="auto"/>
        </w:rPr>
      </w:pPr>
      <w:bookmarkStart w:id="117" w:name="_Toc142862475"/>
      <w:r w:rsidRPr="007B54F7">
        <w:rPr>
          <w:rFonts w:ascii="Times New Roman" w:hAnsi="Times New Roman" w:cs="Times New Roman"/>
          <w:b/>
          <w:color w:val="auto"/>
        </w:rPr>
        <w:t>2.7.3. Организационный раздел программы коррекционной работы</w:t>
      </w:r>
      <w:bookmarkEnd w:id="117"/>
      <w:r w:rsidRPr="007B54F7">
        <w:rPr>
          <w:rFonts w:ascii="Times New Roman" w:hAnsi="Times New Roman" w:cs="Times New Roman"/>
          <w:b/>
          <w:color w:val="auto"/>
        </w:rPr>
        <w:t xml:space="preserve"> </w:t>
      </w:r>
    </w:p>
    <w:p w:rsidR="0072173F" w:rsidRPr="007B54F7" w:rsidRDefault="0072173F" w:rsidP="007B54F7">
      <w:pPr>
        <w:rPr>
          <w:sz w:val="24"/>
          <w:szCs w:val="24"/>
        </w:rPr>
      </w:pPr>
    </w:p>
    <w:p w:rsidR="0072173F" w:rsidRPr="007B54F7" w:rsidRDefault="0072173F" w:rsidP="007B54F7">
      <w:pPr>
        <w:pStyle w:val="1f4"/>
        <w:ind w:left="851" w:firstLine="0"/>
        <w:jc w:val="both"/>
        <w:rPr>
          <w:rFonts w:ascii="Times New Roman" w:hAnsi="Times New Roman"/>
          <w:b/>
          <w:color w:val="auto"/>
          <w:sz w:val="24"/>
          <w:szCs w:val="24"/>
        </w:rPr>
      </w:pPr>
      <w:r w:rsidRPr="007B54F7">
        <w:rPr>
          <w:rFonts w:ascii="Times New Roman" w:hAnsi="Times New Roman"/>
          <w:b/>
          <w:i/>
          <w:iCs/>
          <w:color w:val="auto"/>
          <w:sz w:val="24"/>
          <w:szCs w:val="24"/>
        </w:rPr>
        <w:t>Психолого-педагогическое обеспечение:</w:t>
      </w:r>
    </w:p>
    <w:p w:rsidR="0072173F" w:rsidRPr="007B54F7" w:rsidRDefault="0072173F"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обеспечение дифференцированных условий (оптимальный режим учебных нагрузок);</w:t>
      </w:r>
    </w:p>
    <w:p w:rsidR="0072173F" w:rsidRPr="007B54F7" w:rsidRDefault="0072173F"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xml:space="preserve">— обеспечение психолого-педагогических условий (коррекционно-развивающая </w:t>
      </w:r>
      <w:r w:rsidRPr="007B54F7">
        <w:rPr>
          <w:rFonts w:ascii="Times New Roman" w:hAnsi="Times New Roman"/>
          <w:color w:val="auto"/>
          <w:sz w:val="24"/>
          <w:szCs w:val="24"/>
        </w:rPr>
        <w:lastRenderedPageBreak/>
        <w:t>направленность учебно-воспитательного процесса;</w:t>
      </w:r>
    </w:p>
    <w:p w:rsidR="0072173F" w:rsidRPr="007B54F7" w:rsidRDefault="0072173F"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учет индивидуальных особенностей и особых образовательных, социально-коммуникативных потребностей обучающихся;</w:t>
      </w:r>
    </w:p>
    <w:p w:rsidR="0072173F" w:rsidRPr="007B54F7" w:rsidRDefault="0072173F" w:rsidP="007B54F7">
      <w:pPr>
        <w:pStyle w:val="1f4"/>
        <w:ind w:firstLine="0"/>
        <w:jc w:val="both"/>
        <w:rPr>
          <w:rFonts w:ascii="Times New Roman" w:hAnsi="Times New Roman"/>
          <w:color w:val="auto"/>
          <w:sz w:val="24"/>
          <w:szCs w:val="24"/>
        </w:rPr>
      </w:pPr>
      <w:r w:rsidRPr="007B54F7">
        <w:rPr>
          <w:rFonts w:ascii="Times New Roman" w:hAnsi="Times New Roman"/>
          <w:color w:val="auto"/>
          <w:sz w:val="24"/>
          <w:szCs w:val="24"/>
        </w:rPr>
        <w:t>— соблюдение комфортного психоэмоционального режима;</w:t>
      </w:r>
    </w:p>
    <w:p w:rsidR="0072173F" w:rsidRPr="007B54F7" w:rsidRDefault="0072173F"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2173F" w:rsidRPr="007B54F7" w:rsidRDefault="0072173F"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2173F" w:rsidRPr="007B54F7" w:rsidRDefault="0072173F"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2173F" w:rsidRPr="007B54F7" w:rsidRDefault="0072173F"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2173F" w:rsidRPr="007B54F7" w:rsidRDefault="0072173F"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использование специальных методов, приемов, средств обучения;</w:t>
      </w:r>
    </w:p>
    <w:p w:rsidR="0072173F" w:rsidRPr="007B54F7" w:rsidRDefault="0072173F" w:rsidP="007B54F7">
      <w:pPr>
        <w:pStyle w:val="1f4"/>
        <w:tabs>
          <w:tab w:val="left" w:pos="851"/>
        </w:tabs>
        <w:ind w:left="240" w:hanging="240"/>
        <w:jc w:val="both"/>
        <w:rPr>
          <w:rFonts w:ascii="Times New Roman" w:hAnsi="Times New Roman"/>
          <w:color w:val="auto"/>
          <w:sz w:val="24"/>
          <w:szCs w:val="24"/>
        </w:rPr>
      </w:pPr>
      <w:r w:rsidRPr="007B54F7">
        <w:rPr>
          <w:rFonts w:ascii="Times New Roman" w:hAnsi="Times New Roman"/>
          <w:color w:val="auto"/>
          <w:sz w:val="24"/>
          <w:szCs w:val="24"/>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2173F" w:rsidRPr="007B54F7" w:rsidRDefault="0072173F"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2173F" w:rsidRPr="007B54F7" w:rsidRDefault="0072173F" w:rsidP="007B54F7">
      <w:pPr>
        <w:pStyle w:val="1f4"/>
        <w:ind w:firstLine="851"/>
        <w:jc w:val="both"/>
        <w:rPr>
          <w:rFonts w:ascii="Times New Roman" w:hAnsi="Times New Roman"/>
          <w:b/>
          <w:color w:val="auto"/>
          <w:sz w:val="24"/>
          <w:szCs w:val="24"/>
        </w:rPr>
      </w:pPr>
      <w:r w:rsidRPr="007B54F7">
        <w:rPr>
          <w:rFonts w:ascii="Times New Roman" w:hAnsi="Times New Roman"/>
          <w:b/>
          <w:i/>
          <w:iCs/>
          <w:color w:val="auto"/>
          <w:sz w:val="24"/>
          <w:szCs w:val="24"/>
        </w:rPr>
        <w:t>Программно-методическое обеспечение</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72173F" w:rsidRPr="007B54F7" w:rsidRDefault="0072173F" w:rsidP="007B54F7">
      <w:pPr>
        <w:pStyle w:val="1f4"/>
        <w:ind w:firstLine="851"/>
        <w:jc w:val="both"/>
        <w:rPr>
          <w:rFonts w:ascii="Times New Roman" w:hAnsi="Times New Roman"/>
          <w:b/>
          <w:color w:val="auto"/>
          <w:sz w:val="24"/>
          <w:szCs w:val="24"/>
        </w:rPr>
      </w:pPr>
      <w:r w:rsidRPr="007B54F7">
        <w:rPr>
          <w:rFonts w:ascii="Times New Roman" w:hAnsi="Times New Roman"/>
          <w:b/>
          <w:i/>
          <w:iCs/>
          <w:color w:val="auto"/>
          <w:sz w:val="24"/>
          <w:szCs w:val="24"/>
        </w:rPr>
        <w:t>Кадровое обеспечение</w:t>
      </w:r>
    </w:p>
    <w:p w:rsidR="007452CA"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Важным моментом реализации программы коррекционной работы является кадровое обеспечение. Коррекционно-развивающая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452CA" w:rsidRPr="007B54F7" w:rsidRDefault="007452CA" w:rsidP="007B54F7">
      <w:pPr>
        <w:pStyle w:val="1f4"/>
        <w:ind w:firstLine="851"/>
        <w:jc w:val="both"/>
        <w:rPr>
          <w:rFonts w:ascii="Times New Roman" w:hAnsi="Times New Roman"/>
          <w:sz w:val="24"/>
          <w:szCs w:val="24"/>
        </w:rPr>
      </w:pPr>
      <w:r w:rsidRPr="007B54F7">
        <w:rPr>
          <w:rFonts w:ascii="Times New Roman" w:hAnsi="Times New Roman"/>
          <w:sz w:val="24"/>
          <w:szCs w:val="24"/>
        </w:rPr>
        <w:t xml:space="preserve">С целью организации условий обучения детей данной категории в </w:t>
      </w:r>
      <w:r w:rsidR="00AF03B1" w:rsidRPr="007B54F7">
        <w:rPr>
          <w:rFonts w:ascii="Times New Roman" w:hAnsi="Times New Roman"/>
          <w:sz w:val="24"/>
          <w:szCs w:val="24"/>
        </w:rPr>
        <w:t>МБОУ «Школа № 90»</w:t>
      </w:r>
      <w:r w:rsidRPr="007B54F7">
        <w:rPr>
          <w:rFonts w:ascii="Times New Roman" w:hAnsi="Times New Roman"/>
          <w:sz w:val="24"/>
          <w:szCs w:val="24"/>
        </w:rPr>
        <w:t xml:space="preserve"> работают специалисты: логопед - дефектолог, педагог – психолог, социальный педагог, классные руководители. Они отслеживают динамику развития и достижений обучающихся. Учителя–предметники,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а также разрабатывают индивидуальные дидактические материалы, направленные на корректировку, выявленных затруднений обучающихся.</w:t>
      </w:r>
      <w:r w:rsidRPr="007B54F7">
        <w:rPr>
          <w:rFonts w:ascii="Times New Roman" w:hAnsi="Times New Roman"/>
          <w:b/>
          <w:smallCaps/>
          <w:sz w:val="24"/>
          <w:szCs w:val="24"/>
        </w:rPr>
        <w:t xml:space="preserve"> </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 xml:space="preserve">Уровень квалификации работников </w:t>
      </w:r>
      <w:r w:rsidR="00AF03B1" w:rsidRPr="007B54F7">
        <w:rPr>
          <w:rFonts w:ascii="Times New Roman" w:hAnsi="Times New Roman"/>
          <w:color w:val="auto"/>
          <w:sz w:val="24"/>
          <w:szCs w:val="24"/>
        </w:rPr>
        <w:t>МБОУ «Школа № 90»</w:t>
      </w:r>
      <w:r w:rsidRPr="007B54F7">
        <w:rPr>
          <w:rFonts w:ascii="Times New Roman" w:hAnsi="Times New Roman"/>
          <w:color w:val="auto"/>
          <w:sz w:val="24"/>
          <w:szCs w:val="24"/>
        </w:rPr>
        <w:t xml:space="preserve"> для каждой занимаемой должности соответствует квалификационным характеристикам по соответствующей должности.</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 xml:space="preserve">На постоянной основе организуется подготовка, переподготовка и повышение квалификации работников школы, занимающихся решением вопросов образования школьников с трудностями в обучении и социализации. Педагогические работники </w:t>
      </w:r>
      <w:r w:rsidR="00AF03B1" w:rsidRPr="007B54F7">
        <w:rPr>
          <w:rFonts w:ascii="Times New Roman" w:hAnsi="Times New Roman"/>
          <w:color w:val="auto"/>
          <w:sz w:val="24"/>
          <w:szCs w:val="24"/>
        </w:rPr>
        <w:t>МБОУ «Школа № 90»</w:t>
      </w:r>
      <w:r w:rsidRPr="007B54F7">
        <w:rPr>
          <w:rFonts w:ascii="Times New Roman" w:hAnsi="Times New Roman"/>
          <w:color w:val="auto"/>
          <w:sz w:val="24"/>
          <w:szCs w:val="24"/>
        </w:rPr>
        <w:t xml:space="preserve">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2173F" w:rsidRPr="007B54F7" w:rsidRDefault="0072173F" w:rsidP="007B54F7">
      <w:pPr>
        <w:pStyle w:val="1f4"/>
        <w:ind w:firstLine="851"/>
        <w:jc w:val="both"/>
        <w:rPr>
          <w:rFonts w:ascii="Times New Roman" w:hAnsi="Times New Roman"/>
          <w:b/>
          <w:color w:val="auto"/>
          <w:sz w:val="24"/>
          <w:szCs w:val="24"/>
        </w:rPr>
      </w:pPr>
      <w:r w:rsidRPr="007B54F7">
        <w:rPr>
          <w:rFonts w:ascii="Times New Roman" w:hAnsi="Times New Roman"/>
          <w:b/>
          <w:i/>
          <w:iCs/>
          <w:color w:val="auto"/>
          <w:sz w:val="24"/>
          <w:szCs w:val="24"/>
        </w:rPr>
        <w:lastRenderedPageBreak/>
        <w:t>Материально-техническое обеспечение</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Материально-техническое обеспечение заключается в создании надлежащей материально-технической базы, позволяющей обеспечи</w:t>
      </w:r>
      <w:r w:rsidR="007452CA" w:rsidRPr="007B54F7">
        <w:rPr>
          <w:rFonts w:ascii="Times New Roman" w:hAnsi="Times New Roman"/>
          <w:color w:val="auto"/>
          <w:sz w:val="24"/>
          <w:szCs w:val="24"/>
        </w:rPr>
        <w:t>ва</w:t>
      </w:r>
      <w:r w:rsidRPr="007B54F7">
        <w:rPr>
          <w:rFonts w:ascii="Times New Roman" w:hAnsi="Times New Roman"/>
          <w:color w:val="auto"/>
          <w:sz w:val="24"/>
          <w:szCs w:val="24"/>
        </w:rPr>
        <w:t>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72173F" w:rsidRPr="007B54F7" w:rsidRDefault="0072173F" w:rsidP="007B54F7">
      <w:pPr>
        <w:pStyle w:val="1f4"/>
        <w:ind w:firstLine="851"/>
        <w:jc w:val="both"/>
        <w:rPr>
          <w:rFonts w:ascii="Times New Roman" w:hAnsi="Times New Roman"/>
          <w:b/>
          <w:color w:val="auto"/>
          <w:sz w:val="24"/>
          <w:szCs w:val="24"/>
        </w:rPr>
      </w:pPr>
      <w:r w:rsidRPr="007B54F7">
        <w:rPr>
          <w:rFonts w:ascii="Times New Roman" w:hAnsi="Times New Roman"/>
          <w:b/>
          <w:i/>
          <w:iCs/>
          <w:color w:val="auto"/>
          <w:sz w:val="24"/>
          <w:szCs w:val="24"/>
        </w:rPr>
        <w:t>Информационное обеспечение</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В школе обеспечена система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Результатом реализации указанных требований должно быть создание комфортной развивающей образовательной среды:</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 обеспечивающей воспитание, обучение, социальную адаптацию и интеграцию;</w:t>
      </w:r>
    </w:p>
    <w:p w:rsidR="0072173F"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9785A" w:rsidRPr="007B54F7" w:rsidRDefault="0072173F"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99785A" w:rsidRPr="007B54F7" w:rsidRDefault="0099785A" w:rsidP="007B54F7">
      <w:pPr>
        <w:rPr>
          <w:rFonts w:eastAsia="Times New Roman"/>
          <w:color w:val="auto"/>
          <w:sz w:val="24"/>
          <w:szCs w:val="24"/>
          <w:lang w:bidi="ar-SA"/>
        </w:rPr>
      </w:pPr>
      <w:r w:rsidRPr="007B54F7">
        <w:rPr>
          <w:color w:val="auto"/>
          <w:sz w:val="24"/>
          <w:szCs w:val="24"/>
        </w:rPr>
        <w:br w:type="page"/>
      </w:r>
    </w:p>
    <w:p w:rsidR="001D6B99" w:rsidRPr="007B54F7" w:rsidRDefault="000D5378" w:rsidP="007B54F7">
      <w:pPr>
        <w:pStyle w:val="1"/>
        <w:jc w:val="center"/>
        <w:rPr>
          <w:rFonts w:ascii="Times New Roman" w:hAnsi="Times New Roman" w:cs="Times New Roman"/>
          <w:b/>
          <w:color w:val="auto"/>
          <w:sz w:val="24"/>
          <w:szCs w:val="24"/>
        </w:rPr>
      </w:pPr>
      <w:bookmarkStart w:id="118" w:name="bookmark14"/>
      <w:bookmarkStart w:id="119" w:name="_Toc142862476"/>
      <w:r w:rsidRPr="007B54F7">
        <w:rPr>
          <w:rFonts w:ascii="Times New Roman" w:hAnsi="Times New Roman" w:cs="Times New Roman"/>
          <w:b/>
          <w:color w:val="auto"/>
          <w:sz w:val="24"/>
          <w:szCs w:val="24"/>
        </w:rPr>
        <w:lastRenderedPageBreak/>
        <w:t xml:space="preserve">3. </w:t>
      </w:r>
      <w:r w:rsidR="00702332" w:rsidRPr="007B54F7">
        <w:rPr>
          <w:rFonts w:ascii="Times New Roman" w:hAnsi="Times New Roman" w:cs="Times New Roman"/>
          <w:b/>
          <w:color w:val="auto"/>
          <w:sz w:val="24"/>
          <w:szCs w:val="24"/>
        </w:rPr>
        <w:t>Организационный раздел</w:t>
      </w:r>
      <w:bookmarkEnd w:id="118"/>
      <w:r w:rsidR="00C90667" w:rsidRPr="007B54F7">
        <w:rPr>
          <w:rFonts w:ascii="Times New Roman" w:hAnsi="Times New Roman" w:cs="Times New Roman"/>
          <w:b/>
          <w:color w:val="auto"/>
          <w:sz w:val="24"/>
          <w:szCs w:val="24"/>
        </w:rPr>
        <w:t xml:space="preserve"> ООП ООО</w:t>
      </w:r>
      <w:bookmarkEnd w:id="119"/>
    </w:p>
    <w:p w:rsidR="001D6B99" w:rsidRPr="007B54F7" w:rsidRDefault="005C6FC2" w:rsidP="007B54F7">
      <w:pPr>
        <w:pStyle w:val="2"/>
        <w:rPr>
          <w:rFonts w:ascii="Times New Roman" w:hAnsi="Times New Roman" w:cs="Times New Roman"/>
          <w:b/>
          <w:color w:val="auto"/>
          <w:sz w:val="24"/>
          <w:szCs w:val="24"/>
        </w:rPr>
      </w:pPr>
      <w:bookmarkStart w:id="120" w:name="_Toc142862477"/>
      <w:r w:rsidRPr="007B54F7">
        <w:rPr>
          <w:rFonts w:ascii="Times New Roman" w:hAnsi="Times New Roman" w:cs="Times New Roman"/>
          <w:b/>
          <w:color w:val="auto"/>
          <w:sz w:val="24"/>
          <w:szCs w:val="24"/>
        </w:rPr>
        <w:t>3.1. У</w:t>
      </w:r>
      <w:r w:rsidR="00702332" w:rsidRPr="007B54F7">
        <w:rPr>
          <w:rFonts w:ascii="Times New Roman" w:hAnsi="Times New Roman" w:cs="Times New Roman"/>
          <w:b/>
          <w:color w:val="auto"/>
          <w:sz w:val="24"/>
          <w:szCs w:val="24"/>
        </w:rPr>
        <w:t>чебный план основного общего образования</w:t>
      </w:r>
      <w:r w:rsidRPr="007B54F7">
        <w:rPr>
          <w:rFonts w:ascii="Times New Roman" w:hAnsi="Times New Roman" w:cs="Times New Roman"/>
          <w:b/>
          <w:color w:val="auto"/>
          <w:sz w:val="24"/>
          <w:szCs w:val="24"/>
        </w:rPr>
        <w:t xml:space="preserve"> </w:t>
      </w:r>
      <w:r w:rsidR="00AF03B1" w:rsidRPr="007B54F7">
        <w:rPr>
          <w:rFonts w:ascii="Times New Roman" w:hAnsi="Times New Roman" w:cs="Times New Roman"/>
          <w:b/>
          <w:color w:val="auto"/>
          <w:sz w:val="24"/>
          <w:szCs w:val="24"/>
        </w:rPr>
        <w:t>МБОУ «Школа № 90»</w:t>
      </w:r>
      <w:r w:rsidR="00702332" w:rsidRPr="007B54F7">
        <w:rPr>
          <w:rFonts w:ascii="Times New Roman" w:hAnsi="Times New Roman" w:cs="Times New Roman"/>
          <w:b/>
          <w:color w:val="auto"/>
          <w:sz w:val="24"/>
          <w:szCs w:val="24"/>
        </w:rPr>
        <w:t>.</w:t>
      </w:r>
      <w:bookmarkEnd w:id="120"/>
    </w:p>
    <w:p w:rsidR="00F01FDA" w:rsidRPr="007B54F7" w:rsidRDefault="00F01FDA" w:rsidP="007B54F7">
      <w:pPr>
        <w:widowControl/>
        <w:ind w:firstLine="567"/>
        <w:jc w:val="both"/>
        <w:rPr>
          <w:rFonts w:eastAsiaTheme="minorHAnsi"/>
          <w:color w:val="auto"/>
          <w:sz w:val="24"/>
          <w:szCs w:val="24"/>
          <w:lang w:eastAsia="en-US" w:bidi="ar-SA"/>
        </w:rPr>
      </w:pPr>
      <w:r w:rsidRPr="007B54F7">
        <w:rPr>
          <w:rFonts w:eastAsiaTheme="minorHAnsi"/>
          <w:color w:val="auto"/>
          <w:sz w:val="24"/>
          <w:szCs w:val="24"/>
          <w:lang w:eastAsia="en-US" w:bidi="ar-SA"/>
        </w:rPr>
        <w:t xml:space="preserve">Учебный план основного общего образования муниципального бюджетного общеобразовательного учреждения города Ростова-на-Дону </w:t>
      </w:r>
      <w:r w:rsidR="00DA624F" w:rsidRPr="007B54F7">
        <w:rPr>
          <w:rFonts w:eastAsiaTheme="minorHAnsi"/>
          <w:color w:val="auto"/>
          <w:sz w:val="24"/>
          <w:szCs w:val="24"/>
          <w:lang w:eastAsia="en-US" w:bidi="ar-SA"/>
        </w:rPr>
        <w:t>«Школа № 90»</w:t>
      </w:r>
      <w:r w:rsidRPr="007B54F7">
        <w:rPr>
          <w:rFonts w:eastAsiaTheme="minorHAnsi"/>
          <w:color w:val="auto"/>
          <w:sz w:val="24"/>
          <w:szCs w:val="24"/>
          <w:lang w:eastAsia="en-US" w:bidi="ar-SA"/>
        </w:rPr>
        <w:t xml:space="preserve"> (далее - учебный план) является частью образовательной программы  </w:t>
      </w:r>
      <w:r w:rsidR="00AF03B1" w:rsidRPr="007B54F7">
        <w:rPr>
          <w:rFonts w:eastAsiaTheme="minorHAnsi"/>
          <w:color w:val="auto"/>
          <w:sz w:val="24"/>
          <w:szCs w:val="24"/>
          <w:lang w:eastAsia="en-US" w:bidi="ar-SA"/>
        </w:rPr>
        <w:t>МБОУ «Школа № 90»</w:t>
      </w:r>
      <w:r w:rsidRPr="007B54F7">
        <w:rPr>
          <w:rFonts w:eastAsiaTheme="minorHAnsi"/>
          <w:color w:val="auto"/>
          <w:sz w:val="24"/>
          <w:szCs w:val="24"/>
          <w:lang w:eastAsia="en-US" w:bidi="ar-SA"/>
        </w:rPr>
        <w:t>, разработанной в соответствии с ФГОС основного общего образования, с учетом Федера</w:t>
      </w:r>
      <w:r w:rsidR="0030754E" w:rsidRPr="007B54F7">
        <w:rPr>
          <w:rFonts w:eastAsiaTheme="minorHAnsi"/>
          <w:color w:val="auto"/>
          <w:sz w:val="24"/>
          <w:szCs w:val="24"/>
          <w:lang w:eastAsia="en-US" w:bidi="ar-SA"/>
        </w:rPr>
        <w:t>льной образовательной программы</w:t>
      </w:r>
      <w:r w:rsidRPr="007B54F7">
        <w:rPr>
          <w:rFonts w:eastAsiaTheme="minorHAnsi"/>
          <w:color w:val="auto"/>
          <w:sz w:val="24"/>
          <w:szCs w:val="24"/>
          <w:lang w:eastAsia="en-US" w:bidi="ar-SA"/>
        </w:rPr>
        <w:t xml:space="preserve"> основного общего образования (утверждена приказом Министерства просвещения Российской Федерации от 18.05.2023г. №370), и обеспечивает выполнение санитарно-эпидемиологических требований СП 2.4.3648-20 и гигиенических нормативов и требований СанПиН 1.2.3685-21.</w:t>
      </w:r>
      <w:r w:rsidR="0030754E" w:rsidRPr="007B54F7">
        <w:rPr>
          <w:rFonts w:eastAsiaTheme="minorHAnsi"/>
          <w:color w:val="auto"/>
          <w:sz w:val="24"/>
          <w:szCs w:val="24"/>
          <w:lang w:eastAsia="en-US" w:bidi="ar-SA"/>
        </w:rPr>
        <w:t xml:space="preserve"> В 2023-2024 учебном году обновлённый ФГОС ООО, утвреждённый приказом Минросвещения России от 31.05.2021г. №287, реализуется в 5-7 классах </w:t>
      </w:r>
      <w:r w:rsidR="00AF03B1" w:rsidRPr="007B54F7">
        <w:rPr>
          <w:rFonts w:eastAsiaTheme="minorHAnsi"/>
          <w:color w:val="auto"/>
          <w:sz w:val="24"/>
          <w:szCs w:val="24"/>
          <w:lang w:eastAsia="en-US" w:bidi="ar-SA"/>
        </w:rPr>
        <w:t>МБОУ «Школа № 90»</w:t>
      </w:r>
      <w:r w:rsidR="0030754E" w:rsidRPr="007B54F7">
        <w:rPr>
          <w:rFonts w:eastAsiaTheme="minorHAnsi"/>
          <w:color w:val="auto"/>
          <w:sz w:val="24"/>
          <w:szCs w:val="24"/>
          <w:lang w:eastAsia="en-US" w:bidi="ar-SA"/>
        </w:rPr>
        <w:t>.</w:t>
      </w:r>
    </w:p>
    <w:p w:rsidR="00F01FDA" w:rsidRPr="007B54F7" w:rsidRDefault="00B75617" w:rsidP="007B54F7">
      <w:pPr>
        <w:widowControl/>
        <w:ind w:firstLine="567"/>
        <w:jc w:val="both"/>
        <w:rPr>
          <w:rFonts w:eastAsiaTheme="minorHAnsi"/>
          <w:color w:val="auto"/>
          <w:sz w:val="24"/>
          <w:szCs w:val="24"/>
          <w:lang w:eastAsia="en-US" w:bidi="ar-SA"/>
        </w:rPr>
      </w:pPr>
      <w:r w:rsidRPr="007B54F7">
        <w:rPr>
          <w:rFonts w:eastAsiaTheme="minorHAnsi"/>
          <w:color w:val="auto"/>
          <w:sz w:val="24"/>
          <w:szCs w:val="24"/>
          <w:lang w:eastAsia="en-US" w:bidi="ar-SA"/>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A1101" w:rsidRPr="007B54F7" w:rsidRDefault="00F01FDA" w:rsidP="007B54F7">
      <w:pPr>
        <w:widowControl/>
        <w:ind w:firstLine="567"/>
        <w:jc w:val="both"/>
        <w:rPr>
          <w:sz w:val="24"/>
          <w:szCs w:val="24"/>
        </w:rPr>
      </w:pPr>
      <w:r w:rsidRPr="007B54F7">
        <w:rPr>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A1101" w:rsidRPr="007B54F7" w:rsidRDefault="00F01FDA" w:rsidP="007B54F7">
      <w:pPr>
        <w:widowControl/>
        <w:ind w:firstLine="567"/>
        <w:jc w:val="both"/>
        <w:rPr>
          <w:rFonts w:eastAsiaTheme="minorHAnsi"/>
          <w:color w:val="auto"/>
          <w:sz w:val="24"/>
          <w:szCs w:val="24"/>
          <w:lang w:eastAsia="en-US" w:bidi="ar-SA"/>
        </w:rPr>
      </w:pPr>
      <w:r w:rsidRPr="007B54F7">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w:t>
      </w:r>
      <w:r w:rsidR="003A1101" w:rsidRPr="007B54F7">
        <w:rPr>
          <w:sz w:val="24"/>
          <w:szCs w:val="24"/>
        </w:rPr>
        <w:t>, а также учитывает этнокультурные интересы, особые образовательные потребности обучающихся с ОВЗ.</w:t>
      </w:r>
    </w:p>
    <w:p w:rsidR="003A1101" w:rsidRPr="007B54F7" w:rsidRDefault="00F01FDA" w:rsidP="007B54F7">
      <w:pPr>
        <w:widowControl/>
        <w:ind w:firstLine="567"/>
        <w:jc w:val="both"/>
        <w:rPr>
          <w:rFonts w:eastAsiaTheme="minorHAnsi"/>
          <w:color w:val="auto"/>
          <w:sz w:val="24"/>
          <w:szCs w:val="24"/>
          <w:lang w:eastAsia="en-US" w:bidi="ar-SA"/>
        </w:rPr>
      </w:pPr>
      <w:r w:rsidRPr="007B54F7">
        <w:rPr>
          <w:sz w:val="24"/>
          <w:szCs w:val="24"/>
        </w:rPr>
        <w:t xml:space="preserve">Время, отводимое на данную часть учебного плана внутри максимально допустимой недельной нагрузки обучающихся, используется </w:t>
      </w:r>
      <w:r w:rsidR="003A1101" w:rsidRPr="007B54F7">
        <w:rPr>
          <w:sz w:val="24"/>
          <w:szCs w:val="24"/>
        </w:rPr>
        <w:t xml:space="preserve">на увеличение учебных часов, предусмотренных на изучение отдельных учебных предметов обязательной части, а также </w:t>
      </w:r>
      <w:r w:rsidRPr="007B54F7">
        <w:rPr>
          <w:sz w:val="24"/>
          <w:szCs w:val="24"/>
        </w:rPr>
        <w:t>на проведение учебных занятий, обеспечивающих различные интересы обучающихся</w:t>
      </w:r>
      <w:r w:rsidR="003A1101" w:rsidRPr="007B54F7">
        <w:rPr>
          <w:rFonts w:eastAsiaTheme="minorHAnsi"/>
          <w:color w:val="auto"/>
          <w:sz w:val="24"/>
          <w:szCs w:val="24"/>
          <w:lang w:eastAsia="en-US" w:bidi="ar-SA"/>
        </w:rPr>
        <w:t>.</w:t>
      </w:r>
    </w:p>
    <w:p w:rsidR="003A1101" w:rsidRPr="007B54F7" w:rsidRDefault="003A1101" w:rsidP="007B54F7">
      <w:pPr>
        <w:widowControl/>
        <w:ind w:firstLine="567"/>
        <w:jc w:val="both"/>
        <w:rPr>
          <w:rFonts w:eastAsiaTheme="minorHAnsi"/>
          <w:color w:val="auto"/>
          <w:sz w:val="24"/>
          <w:szCs w:val="24"/>
          <w:lang w:eastAsia="en-US" w:bidi="ar-SA"/>
        </w:rPr>
      </w:pPr>
      <w:r w:rsidRPr="007B54F7">
        <w:rPr>
          <w:sz w:val="24"/>
          <w:szCs w:val="24"/>
        </w:rPr>
        <w:t xml:space="preserve">В интересах обучающихся с участием </w:t>
      </w:r>
      <w:r w:rsidR="007A6603" w:rsidRPr="007B54F7">
        <w:rPr>
          <w:sz w:val="24"/>
          <w:szCs w:val="24"/>
        </w:rPr>
        <w:t xml:space="preserve">самих </w:t>
      </w:r>
      <w:r w:rsidRPr="007B54F7">
        <w:rPr>
          <w:sz w:val="24"/>
          <w:szCs w:val="24"/>
        </w:rPr>
        <w:t>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A1101" w:rsidRPr="007B54F7" w:rsidRDefault="003A1101" w:rsidP="007B54F7">
      <w:pPr>
        <w:widowControl/>
        <w:ind w:firstLine="567"/>
        <w:jc w:val="both"/>
        <w:rPr>
          <w:rFonts w:eastAsiaTheme="minorHAnsi"/>
          <w:color w:val="auto"/>
          <w:sz w:val="24"/>
          <w:szCs w:val="24"/>
          <w:lang w:eastAsia="en-US" w:bidi="ar-SA"/>
        </w:rPr>
      </w:pPr>
      <w:r w:rsidRPr="007B54F7">
        <w:rPr>
          <w:sz w:val="24"/>
          <w:szCs w:val="24"/>
        </w:rPr>
        <w:t xml:space="preserve">Учебный год в </w:t>
      </w:r>
      <w:r w:rsidR="00AF03B1" w:rsidRPr="007B54F7">
        <w:rPr>
          <w:sz w:val="24"/>
          <w:szCs w:val="24"/>
        </w:rPr>
        <w:t>МБОУ «Школа № 90»</w:t>
      </w:r>
      <w:r w:rsidRPr="007B54F7">
        <w:rPr>
          <w:sz w:val="24"/>
          <w:szCs w:val="24"/>
        </w:rPr>
        <w:t xml:space="preserve"> начинается 01.09.2023 и заканчивается 24.05.2024. </w:t>
      </w:r>
    </w:p>
    <w:p w:rsidR="00566281" w:rsidRPr="007B54F7" w:rsidRDefault="003A1101" w:rsidP="007B54F7">
      <w:pPr>
        <w:widowControl/>
        <w:ind w:firstLine="567"/>
        <w:jc w:val="both"/>
        <w:rPr>
          <w:sz w:val="24"/>
          <w:szCs w:val="24"/>
        </w:rPr>
      </w:pPr>
      <w:r w:rsidRPr="007B54F7">
        <w:rPr>
          <w:sz w:val="24"/>
          <w:szCs w:val="24"/>
        </w:rPr>
        <w:t>Продолжительность учебного года в 5-9 классах составляет 34 учебные недели.</w:t>
      </w:r>
      <w:r w:rsidR="00566281" w:rsidRPr="007B54F7">
        <w:rPr>
          <w:sz w:val="24"/>
          <w:szCs w:val="24"/>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Продолжительность каникул составляет не менее 7 календарных дней.</w:t>
      </w:r>
    </w:p>
    <w:p w:rsidR="003A1101" w:rsidRPr="007B54F7" w:rsidRDefault="003A1101" w:rsidP="007B54F7">
      <w:pPr>
        <w:widowControl/>
        <w:ind w:firstLine="567"/>
        <w:jc w:val="both"/>
        <w:rPr>
          <w:rFonts w:eastAsiaTheme="minorHAnsi"/>
          <w:color w:val="auto"/>
          <w:sz w:val="24"/>
          <w:szCs w:val="24"/>
          <w:lang w:eastAsia="en-US" w:bidi="ar-SA"/>
        </w:rPr>
      </w:pPr>
      <w:r w:rsidRPr="007B54F7">
        <w:rPr>
          <w:sz w:val="24"/>
          <w:szCs w:val="24"/>
        </w:rPr>
        <w:t>Учебные занятия для учащихся 5-9 классов проводятся по 5-ти дневной учебной неделе.</w:t>
      </w:r>
    </w:p>
    <w:p w:rsidR="003A1101" w:rsidRPr="007B54F7" w:rsidRDefault="003A1101" w:rsidP="007B54F7">
      <w:pPr>
        <w:widowControl/>
        <w:ind w:firstLine="567"/>
        <w:jc w:val="both"/>
        <w:rPr>
          <w:sz w:val="24"/>
          <w:szCs w:val="24"/>
        </w:rPr>
      </w:pPr>
      <w:r w:rsidRPr="007B54F7">
        <w:rPr>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 Количество учебных занятий за 5 лет не может составлять менее 5058 академических часов и более 5848 академических часов.</w:t>
      </w:r>
    </w:p>
    <w:p w:rsidR="007B08C6" w:rsidRPr="007B54F7" w:rsidRDefault="003A1101" w:rsidP="007B54F7">
      <w:pPr>
        <w:widowControl/>
        <w:ind w:firstLine="567"/>
        <w:jc w:val="both"/>
        <w:rPr>
          <w:sz w:val="24"/>
          <w:szCs w:val="24"/>
        </w:rPr>
      </w:pPr>
      <w:r w:rsidRPr="007B54F7">
        <w:rPr>
          <w:sz w:val="24"/>
          <w:szCs w:val="24"/>
        </w:rPr>
        <w:t>Продолжительность урока на уровне основного общ</w:t>
      </w:r>
      <w:r w:rsidR="003B76F4" w:rsidRPr="007B54F7">
        <w:rPr>
          <w:sz w:val="24"/>
          <w:szCs w:val="24"/>
        </w:rPr>
        <w:t>его образования составляет 40</w:t>
      </w:r>
      <w:r w:rsidRPr="007B54F7">
        <w:rPr>
          <w:sz w:val="24"/>
          <w:szCs w:val="24"/>
        </w:rPr>
        <w:t xml:space="preserve"> минут. Для классов, в которых обучаются дети с ОВЗ, - 40 минут. Во время занятий необходим перерыв для гимнастики не менее 2 минут.</w:t>
      </w:r>
    </w:p>
    <w:p w:rsidR="007B08C6" w:rsidRPr="007B54F7" w:rsidRDefault="007B08C6" w:rsidP="007B54F7">
      <w:pPr>
        <w:widowControl/>
        <w:ind w:firstLine="567"/>
        <w:jc w:val="both"/>
        <w:rPr>
          <w:sz w:val="24"/>
          <w:szCs w:val="24"/>
        </w:rPr>
      </w:pPr>
      <w:r w:rsidRPr="007B54F7">
        <w:rPr>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F01FDA" w:rsidRPr="007B54F7" w:rsidRDefault="00F01FDA" w:rsidP="007B54F7">
      <w:pPr>
        <w:widowControl/>
        <w:ind w:firstLine="567"/>
        <w:jc w:val="both"/>
        <w:rPr>
          <w:rFonts w:eastAsiaTheme="minorHAnsi"/>
          <w:color w:val="auto"/>
          <w:sz w:val="24"/>
          <w:szCs w:val="24"/>
          <w:lang w:eastAsia="en-US" w:bidi="ar-SA"/>
        </w:rPr>
      </w:pPr>
      <w:r w:rsidRPr="007B54F7">
        <w:rPr>
          <w:sz w:val="24"/>
          <w:szCs w:val="24"/>
        </w:rPr>
        <w:t xml:space="preserve">В </w:t>
      </w:r>
      <w:r w:rsidR="00AF03B1" w:rsidRPr="007B54F7">
        <w:rPr>
          <w:sz w:val="24"/>
          <w:szCs w:val="24"/>
        </w:rPr>
        <w:t>МБОУ «Школа № 90»</w:t>
      </w:r>
      <w:r w:rsidRPr="007B54F7">
        <w:rPr>
          <w:sz w:val="24"/>
          <w:szCs w:val="24"/>
        </w:rPr>
        <w:t xml:space="preserve"> языком обучения является русский язык.</w:t>
      </w:r>
    </w:p>
    <w:p w:rsidR="00F01FDA" w:rsidRPr="007B54F7" w:rsidRDefault="00F01FDA" w:rsidP="007B54F7">
      <w:pPr>
        <w:widowControl/>
        <w:ind w:firstLine="567"/>
        <w:jc w:val="both"/>
        <w:rPr>
          <w:rFonts w:eastAsiaTheme="minorHAnsi"/>
          <w:color w:val="auto"/>
          <w:sz w:val="24"/>
          <w:szCs w:val="24"/>
          <w:lang w:eastAsia="en-US" w:bidi="ar-SA"/>
        </w:rPr>
      </w:pPr>
      <w:r w:rsidRPr="007B54F7">
        <w:rPr>
          <w:color w:val="auto"/>
          <w:sz w:val="24"/>
          <w:szCs w:val="24"/>
        </w:rPr>
        <w:t>При изучении предметов английский язык, технология, информатика осуществляется деление учащихся на подгруппы.</w:t>
      </w:r>
    </w:p>
    <w:p w:rsidR="00F01FDA" w:rsidRPr="007B54F7" w:rsidRDefault="00F01FDA" w:rsidP="007B54F7">
      <w:pPr>
        <w:widowControl/>
        <w:ind w:firstLine="567"/>
        <w:jc w:val="both"/>
        <w:rPr>
          <w:rFonts w:eastAsiaTheme="minorHAnsi"/>
          <w:color w:val="auto"/>
          <w:sz w:val="24"/>
          <w:szCs w:val="24"/>
          <w:lang w:eastAsia="en-US" w:bidi="ar-SA"/>
        </w:rPr>
      </w:pPr>
      <w:r w:rsidRPr="007B54F7">
        <w:rPr>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F01FDA" w:rsidRPr="007B54F7" w:rsidRDefault="006C33BE" w:rsidP="007B54F7">
      <w:pPr>
        <w:widowControl/>
        <w:ind w:firstLine="567"/>
        <w:jc w:val="both"/>
        <w:rPr>
          <w:rFonts w:eastAsiaTheme="minorHAnsi"/>
          <w:color w:val="auto"/>
          <w:sz w:val="24"/>
          <w:szCs w:val="24"/>
          <w:lang w:eastAsia="en-US" w:bidi="ar-SA"/>
        </w:rPr>
      </w:pPr>
      <w:r w:rsidRPr="007B54F7">
        <w:rPr>
          <w:sz w:val="24"/>
          <w:szCs w:val="24"/>
        </w:rPr>
        <w:lastRenderedPageBreak/>
        <w:t>Промежуточная</w:t>
      </w:r>
      <w:r w:rsidR="00F01FDA" w:rsidRPr="007B54F7">
        <w:rPr>
          <w:sz w:val="24"/>
          <w:szCs w:val="24"/>
        </w:rPr>
        <w:t xml:space="preserve"> аттестация обучающихся осуществляется в соответствии с календарным учебным графиком.</w:t>
      </w:r>
    </w:p>
    <w:p w:rsidR="00F01FDA" w:rsidRPr="007B54F7" w:rsidRDefault="00F01FDA" w:rsidP="007B54F7">
      <w:pPr>
        <w:widowControl/>
        <w:ind w:firstLine="567"/>
        <w:jc w:val="both"/>
        <w:rPr>
          <w:rFonts w:eastAsiaTheme="minorHAnsi"/>
          <w:color w:val="auto"/>
          <w:sz w:val="24"/>
          <w:szCs w:val="24"/>
          <w:lang w:eastAsia="en-US" w:bidi="ar-SA"/>
        </w:rPr>
      </w:pPr>
      <w:r w:rsidRPr="007B54F7">
        <w:rPr>
          <w:sz w:val="24"/>
          <w:szCs w:val="24"/>
        </w:rPr>
        <w:t xml:space="preserve">Все предметы обязательной части учебного плана оцениваются по четвертям. </w:t>
      </w:r>
    </w:p>
    <w:p w:rsidR="007B08C6" w:rsidRPr="007B54F7" w:rsidRDefault="00F01FDA" w:rsidP="007B54F7">
      <w:pPr>
        <w:jc w:val="both"/>
        <w:rPr>
          <w:sz w:val="24"/>
          <w:szCs w:val="24"/>
        </w:rPr>
      </w:pPr>
      <w:r w:rsidRPr="007B54F7">
        <w:rPr>
          <w:sz w:val="24"/>
          <w:szCs w:val="24"/>
        </w:rPr>
        <w:t xml:space="preserve">Промежуточная аттестация проходит на последней учебной неделе четверти. </w:t>
      </w:r>
    </w:p>
    <w:p w:rsidR="00F01FDA" w:rsidRPr="007B54F7" w:rsidRDefault="007B08C6" w:rsidP="007B54F7">
      <w:pPr>
        <w:ind w:firstLine="708"/>
        <w:jc w:val="both"/>
        <w:rPr>
          <w:sz w:val="24"/>
          <w:szCs w:val="24"/>
        </w:rPr>
      </w:pPr>
      <w:r w:rsidRPr="007B54F7">
        <w:rPr>
          <w:sz w:val="24"/>
          <w:szCs w:val="24"/>
        </w:rPr>
        <w:t>Ф</w:t>
      </w:r>
      <w:r w:rsidR="00F01FDA" w:rsidRPr="007B54F7">
        <w:rPr>
          <w:sz w:val="24"/>
          <w:szCs w:val="24"/>
        </w:rPr>
        <w:t>ормы и порядок проведения промежуточной атте</w:t>
      </w:r>
      <w:r w:rsidR="003A1101" w:rsidRPr="007B54F7">
        <w:rPr>
          <w:sz w:val="24"/>
          <w:szCs w:val="24"/>
        </w:rPr>
        <w:t xml:space="preserve">стации определяются «Положением </w:t>
      </w:r>
      <w:r w:rsidR="006C33BE" w:rsidRPr="007B54F7">
        <w:rPr>
          <w:sz w:val="24"/>
          <w:szCs w:val="24"/>
        </w:rPr>
        <w:t xml:space="preserve">о </w:t>
      </w:r>
      <w:r w:rsidR="00D77FAA" w:rsidRPr="007B54F7">
        <w:rPr>
          <w:sz w:val="24"/>
          <w:szCs w:val="24"/>
        </w:rPr>
        <w:t xml:space="preserve">текущей и </w:t>
      </w:r>
      <w:r w:rsidR="00F01FDA" w:rsidRPr="007B54F7">
        <w:rPr>
          <w:sz w:val="24"/>
          <w:szCs w:val="24"/>
        </w:rPr>
        <w:t xml:space="preserve">промежуточной аттестации обучающихся </w:t>
      </w:r>
      <w:r w:rsidR="00D77FAA" w:rsidRPr="007B54F7">
        <w:rPr>
          <w:sz w:val="24"/>
          <w:szCs w:val="24"/>
        </w:rPr>
        <w:t xml:space="preserve">МБОУ </w:t>
      </w:r>
      <w:r w:rsidR="00DA624F" w:rsidRPr="007B54F7">
        <w:rPr>
          <w:rFonts w:eastAsiaTheme="minorHAnsi"/>
          <w:color w:val="auto"/>
          <w:sz w:val="24"/>
          <w:szCs w:val="24"/>
          <w:lang w:eastAsia="en-US" w:bidi="ar-SA"/>
        </w:rPr>
        <w:t>«Школа № 90»</w:t>
      </w:r>
      <w:r w:rsidR="00F01FDA" w:rsidRPr="007B54F7">
        <w:rPr>
          <w:sz w:val="24"/>
          <w:szCs w:val="24"/>
        </w:rPr>
        <w:t>.</w:t>
      </w:r>
    </w:p>
    <w:p w:rsidR="003A1101" w:rsidRPr="007B54F7" w:rsidRDefault="00F01FDA" w:rsidP="007B54F7">
      <w:pPr>
        <w:ind w:firstLine="708"/>
        <w:jc w:val="both"/>
        <w:rPr>
          <w:sz w:val="24"/>
          <w:szCs w:val="24"/>
        </w:rPr>
      </w:pPr>
      <w:r w:rsidRPr="007B54F7">
        <w:rPr>
          <w:sz w:val="24"/>
          <w:szCs w:val="24"/>
        </w:rPr>
        <w:t>Освоение основной образовательной программ основного общего образования завершается итоговой аттестацией.</w:t>
      </w:r>
    </w:p>
    <w:p w:rsidR="00F01FDA" w:rsidRPr="007B54F7" w:rsidRDefault="00F01FDA" w:rsidP="007B54F7">
      <w:pPr>
        <w:ind w:firstLine="708"/>
        <w:jc w:val="both"/>
        <w:rPr>
          <w:sz w:val="24"/>
          <w:szCs w:val="24"/>
        </w:rPr>
      </w:pPr>
      <w:r w:rsidRPr="007B54F7">
        <w:rPr>
          <w:sz w:val="24"/>
          <w:szCs w:val="24"/>
        </w:rPr>
        <w:t>Нормативный срок освоения основной образовательной программы основного общего образования составляет 5 лет.</w:t>
      </w:r>
    </w:p>
    <w:p w:rsidR="003B76F4" w:rsidRPr="007B54F7" w:rsidRDefault="003B76F4" w:rsidP="007B54F7">
      <w:pPr>
        <w:ind w:firstLine="708"/>
        <w:jc w:val="both"/>
        <w:rPr>
          <w:sz w:val="24"/>
          <w:szCs w:val="24"/>
        </w:rPr>
      </w:pPr>
      <w:r w:rsidRPr="007B54F7">
        <w:rPr>
          <w:sz w:val="24"/>
          <w:szCs w:val="24"/>
        </w:rPr>
        <w:t xml:space="preserve">В </w:t>
      </w:r>
      <w:r w:rsidR="00AF03B1" w:rsidRPr="007B54F7">
        <w:rPr>
          <w:sz w:val="24"/>
          <w:szCs w:val="24"/>
        </w:rPr>
        <w:t>МБОУ «Школа № 90»</w:t>
      </w:r>
      <w:r w:rsidRPr="007B54F7">
        <w:rPr>
          <w:sz w:val="24"/>
          <w:szCs w:val="24"/>
        </w:rPr>
        <w:t xml:space="preserve"> реализуется вариант №1 Федерального учебного плана (для образовательных организаций, в которых обучение ведется на русском языке для 5-дневной учебной недели)</w:t>
      </w:r>
      <w:r w:rsidR="007B08C6" w:rsidRPr="007B54F7">
        <w:rPr>
          <w:sz w:val="24"/>
          <w:szCs w:val="24"/>
        </w:rPr>
        <w:t>.</w:t>
      </w:r>
    </w:p>
    <w:p w:rsidR="007B08C6" w:rsidRPr="007B54F7" w:rsidRDefault="007B08C6" w:rsidP="007B54F7">
      <w:pPr>
        <w:ind w:firstLine="708"/>
        <w:jc w:val="both"/>
        <w:rPr>
          <w:sz w:val="24"/>
          <w:szCs w:val="24"/>
        </w:rPr>
      </w:pPr>
      <w:r w:rsidRPr="007B54F7">
        <w:rPr>
          <w:sz w:val="24"/>
          <w:szCs w:val="24"/>
        </w:rPr>
        <w:t>Часы вариативной части учебного плана, формируемой участниками образовательных отношений, распределяются следующим образом:</w:t>
      </w:r>
    </w:p>
    <w:tbl>
      <w:tblPr>
        <w:tblStyle w:val="af6"/>
        <w:tblW w:w="0" w:type="auto"/>
        <w:tblLook w:val="04A0" w:firstRow="1" w:lastRow="0" w:firstColumn="1" w:lastColumn="0" w:noHBand="0" w:noVBand="1"/>
      </w:tblPr>
      <w:tblGrid>
        <w:gridCol w:w="3284"/>
        <w:gridCol w:w="3313"/>
        <w:gridCol w:w="3308"/>
      </w:tblGrid>
      <w:tr w:rsidR="007B08C6" w:rsidRPr="007B54F7" w:rsidTr="008127BE">
        <w:tc>
          <w:tcPr>
            <w:tcW w:w="3377" w:type="dxa"/>
          </w:tcPr>
          <w:p w:rsidR="007B08C6" w:rsidRPr="007B54F7" w:rsidRDefault="007B08C6" w:rsidP="007B54F7">
            <w:pPr>
              <w:jc w:val="center"/>
              <w:rPr>
                <w:b/>
                <w:sz w:val="24"/>
                <w:szCs w:val="24"/>
              </w:rPr>
            </w:pPr>
            <w:r w:rsidRPr="007B54F7">
              <w:rPr>
                <w:b/>
                <w:sz w:val="24"/>
                <w:szCs w:val="24"/>
              </w:rPr>
              <w:t>Класс</w:t>
            </w:r>
          </w:p>
        </w:tc>
        <w:tc>
          <w:tcPr>
            <w:tcW w:w="3377" w:type="dxa"/>
          </w:tcPr>
          <w:p w:rsidR="007B08C6" w:rsidRPr="007B54F7" w:rsidRDefault="007B08C6" w:rsidP="007B54F7">
            <w:pPr>
              <w:jc w:val="center"/>
              <w:rPr>
                <w:b/>
                <w:sz w:val="24"/>
                <w:szCs w:val="24"/>
              </w:rPr>
            </w:pPr>
            <w:r w:rsidRPr="007B54F7">
              <w:rPr>
                <w:b/>
                <w:sz w:val="24"/>
                <w:szCs w:val="24"/>
              </w:rPr>
              <w:t>Количество часов вариативной части</w:t>
            </w:r>
          </w:p>
        </w:tc>
        <w:tc>
          <w:tcPr>
            <w:tcW w:w="3377" w:type="dxa"/>
          </w:tcPr>
          <w:p w:rsidR="007B08C6" w:rsidRPr="007B54F7" w:rsidRDefault="007B08C6" w:rsidP="007B54F7">
            <w:pPr>
              <w:jc w:val="center"/>
              <w:rPr>
                <w:b/>
                <w:sz w:val="24"/>
                <w:szCs w:val="24"/>
              </w:rPr>
            </w:pPr>
            <w:r w:rsidRPr="007B54F7">
              <w:rPr>
                <w:b/>
                <w:sz w:val="24"/>
                <w:szCs w:val="24"/>
              </w:rPr>
              <w:t>На какие предметы определены</w:t>
            </w:r>
          </w:p>
        </w:tc>
      </w:tr>
      <w:tr w:rsidR="007B08C6" w:rsidRPr="007B54F7" w:rsidTr="008127BE">
        <w:tc>
          <w:tcPr>
            <w:tcW w:w="3377" w:type="dxa"/>
          </w:tcPr>
          <w:p w:rsidR="007B08C6" w:rsidRPr="007B54F7" w:rsidRDefault="007B08C6" w:rsidP="007B54F7">
            <w:pPr>
              <w:jc w:val="center"/>
              <w:rPr>
                <w:sz w:val="24"/>
                <w:szCs w:val="24"/>
              </w:rPr>
            </w:pPr>
            <w:r w:rsidRPr="007B54F7">
              <w:rPr>
                <w:sz w:val="24"/>
                <w:szCs w:val="24"/>
              </w:rPr>
              <w:t>5</w:t>
            </w:r>
          </w:p>
        </w:tc>
        <w:tc>
          <w:tcPr>
            <w:tcW w:w="3377" w:type="dxa"/>
          </w:tcPr>
          <w:p w:rsidR="007B08C6" w:rsidRPr="007B54F7" w:rsidRDefault="007B08C6" w:rsidP="007B54F7">
            <w:pPr>
              <w:jc w:val="center"/>
              <w:rPr>
                <w:sz w:val="24"/>
                <w:szCs w:val="24"/>
              </w:rPr>
            </w:pPr>
            <w:r w:rsidRPr="007B54F7">
              <w:rPr>
                <w:sz w:val="24"/>
                <w:szCs w:val="24"/>
              </w:rPr>
              <w:t>2</w:t>
            </w:r>
          </w:p>
        </w:tc>
        <w:tc>
          <w:tcPr>
            <w:tcW w:w="3377" w:type="dxa"/>
          </w:tcPr>
          <w:p w:rsidR="007B08C6" w:rsidRPr="007B54F7" w:rsidRDefault="007B08C6" w:rsidP="007B54F7">
            <w:pPr>
              <w:jc w:val="center"/>
              <w:rPr>
                <w:sz w:val="24"/>
                <w:szCs w:val="24"/>
              </w:rPr>
            </w:pPr>
            <w:r w:rsidRPr="007B54F7">
              <w:rPr>
                <w:sz w:val="24"/>
                <w:szCs w:val="24"/>
              </w:rPr>
              <w:t>Русский язык</w:t>
            </w:r>
          </w:p>
          <w:p w:rsidR="007B08C6" w:rsidRPr="007B54F7" w:rsidRDefault="007B08C6" w:rsidP="007B54F7">
            <w:pPr>
              <w:jc w:val="center"/>
              <w:rPr>
                <w:sz w:val="24"/>
                <w:szCs w:val="24"/>
              </w:rPr>
            </w:pPr>
            <w:r w:rsidRPr="007B54F7">
              <w:rPr>
                <w:sz w:val="24"/>
                <w:szCs w:val="24"/>
              </w:rPr>
              <w:t>Физическая культура</w:t>
            </w:r>
          </w:p>
        </w:tc>
      </w:tr>
      <w:tr w:rsidR="007B08C6" w:rsidRPr="007B54F7" w:rsidTr="008127BE">
        <w:tc>
          <w:tcPr>
            <w:tcW w:w="3377" w:type="dxa"/>
          </w:tcPr>
          <w:p w:rsidR="007B08C6" w:rsidRPr="007B54F7" w:rsidRDefault="007B08C6" w:rsidP="007B54F7">
            <w:pPr>
              <w:jc w:val="center"/>
              <w:rPr>
                <w:sz w:val="24"/>
                <w:szCs w:val="24"/>
              </w:rPr>
            </w:pPr>
            <w:r w:rsidRPr="007B54F7">
              <w:rPr>
                <w:sz w:val="24"/>
                <w:szCs w:val="24"/>
              </w:rPr>
              <w:t>6</w:t>
            </w:r>
          </w:p>
        </w:tc>
        <w:tc>
          <w:tcPr>
            <w:tcW w:w="3377" w:type="dxa"/>
          </w:tcPr>
          <w:p w:rsidR="007B08C6" w:rsidRPr="007B54F7" w:rsidRDefault="007B08C6" w:rsidP="007B54F7">
            <w:pPr>
              <w:jc w:val="center"/>
              <w:rPr>
                <w:sz w:val="24"/>
                <w:szCs w:val="24"/>
              </w:rPr>
            </w:pPr>
            <w:r w:rsidRPr="007B54F7">
              <w:rPr>
                <w:sz w:val="24"/>
                <w:szCs w:val="24"/>
              </w:rPr>
              <w:t>1</w:t>
            </w:r>
          </w:p>
        </w:tc>
        <w:tc>
          <w:tcPr>
            <w:tcW w:w="3377" w:type="dxa"/>
          </w:tcPr>
          <w:p w:rsidR="007B08C6" w:rsidRPr="007B54F7" w:rsidRDefault="007B08C6" w:rsidP="007B54F7">
            <w:pPr>
              <w:jc w:val="center"/>
              <w:rPr>
                <w:sz w:val="24"/>
                <w:szCs w:val="24"/>
              </w:rPr>
            </w:pPr>
            <w:r w:rsidRPr="007B54F7">
              <w:rPr>
                <w:sz w:val="24"/>
                <w:szCs w:val="24"/>
              </w:rPr>
              <w:t>Математика</w:t>
            </w:r>
          </w:p>
        </w:tc>
      </w:tr>
      <w:tr w:rsidR="007B08C6" w:rsidRPr="007B54F7" w:rsidTr="008127BE">
        <w:tc>
          <w:tcPr>
            <w:tcW w:w="3377" w:type="dxa"/>
          </w:tcPr>
          <w:p w:rsidR="007B08C6" w:rsidRPr="007B54F7" w:rsidRDefault="007B08C6" w:rsidP="007B54F7">
            <w:pPr>
              <w:jc w:val="center"/>
              <w:rPr>
                <w:sz w:val="24"/>
                <w:szCs w:val="24"/>
              </w:rPr>
            </w:pPr>
            <w:r w:rsidRPr="007B54F7">
              <w:rPr>
                <w:sz w:val="24"/>
                <w:szCs w:val="24"/>
              </w:rPr>
              <w:t>7</w:t>
            </w:r>
          </w:p>
        </w:tc>
        <w:tc>
          <w:tcPr>
            <w:tcW w:w="3377" w:type="dxa"/>
          </w:tcPr>
          <w:p w:rsidR="007B08C6" w:rsidRPr="007B54F7" w:rsidRDefault="007B08C6" w:rsidP="007B54F7">
            <w:pPr>
              <w:jc w:val="center"/>
              <w:rPr>
                <w:sz w:val="24"/>
                <w:szCs w:val="24"/>
              </w:rPr>
            </w:pPr>
            <w:r w:rsidRPr="007B54F7">
              <w:rPr>
                <w:sz w:val="24"/>
                <w:szCs w:val="24"/>
              </w:rPr>
              <w:t>2</w:t>
            </w:r>
          </w:p>
        </w:tc>
        <w:tc>
          <w:tcPr>
            <w:tcW w:w="3377" w:type="dxa"/>
          </w:tcPr>
          <w:p w:rsidR="007B08C6" w:rsidRPr="007B54F7" w:rsidRDefault="007B08C6" w:rsidP="007B54F7">
            <w:pPr>
              <w:jc w:val="center"/>
              <w:rPr>
                <w:sz w:val="24"/>
                <w:szCs w:val="24"/>
              </w:rPr>
            </w:pPr>
            <w:r w:rsidRPr="007B54F7">
              <w:rPr>
                <w:sz w:val="24"/>
                <w:szCs w:val="24"/>
              </w:rPr>
              <w:t>Русский язык</w:t>
            </w:r>
          </w:p>
          <w:p w:rsidR="007B08C6" w:rsidRPr="007B54F7" w:rsidRDefault="007B08C6" w:rsidP="007B54F7">
            <w:pPr>
              <w:jc w:val="center"/>
              <w:rPr>
                <w:sz w:val="24"/>
                <w:szCs w:val="24"/>
              </w:rPr>
            </w:pPr>
            <w:r w:rsidRPr="007B54F7">
              <w:rPr>
                <w:sz w:val="24"/>
                <w:szCs w:val="24"/>
              </w:rPr>
              <w:t>ОБЖ</w:t>
            </w:r>
          </w:p>
        </w:tc>
      </w:tr>
      <w:tr w:rsidR="007B08C6" w:rsidRPr="007B54F7" w:rsidTr="008127BE">
        <w:tc>
          <w:tcPr>
            <w:tcW w:w="3377" w:type="dxa"/>
          </w:tcPr>
          <w:p w:rsidR="007B08C6" w:rsidRPr="007B54F7" w:rsidRDefault="007B08C6" w:rsidP="007B54F7">
            <w:pPr>
              <w:jc w:val="center"/>
              <w:rPr>
                <w:sz w:val="24"/>
                <w:szCs w:val="24"/>
              </w:rPr>
            </w:pPr>
            <w:r w:rsidRPr="007B54F7">
              <w:rPr>
                <w:sz w:val="24"/>
                <w:szCs w:val="24"/>
              </w:rPr>
              <w:t>8</w:t>
            </w:r>
          </w:p>
        </w:tc>
        <w:tc>
          <w:tcPr>
            <w:tcW w:w="3377" w:type="dxa"/>
          </w:tcPr>
          <w:p w:rsidR="007B08C6" w:rsidRPr="007B54F7" w:rsidRDefault="007B08C6" w:rsidP="007B54F7">
            <w:pPr>
              <w:jc w:val="center"/>
              <w:rPr>
                <w:sz w:val="24"/>
                <w:szCs w:val="24"/>
              </w:rPr>
            </w:pPr>
            <w:r w:rsidRPr="007B54F7">
              <w:rPr>
                <w:sz w:val="24"/>
                <w:szCs w:val="24"/>
              </w:rPr>
              <w:t>2</w:t>
            </w:r>
          </w:p>
        </w:tc>
        <w:tc>
          <w:tcPr>
            <w:tcW w:w="3377" w:type="dxa"/>
          </w:tcPr>
          <w:p w:rsidR="007B08C6" w:rsidRPr="007B54F7" w:rsidRDefault="007B08C6" w:rsidP="007B54F7">
            <w:pPr>
              <w:jc w:val="center"/>
              <w:rPr>
                <w:sz w:val="24"/>
                <w:szCs w:val="24"/>
              </w:rPr>
            </w:pPr>
            <w:r w:rsidRPr="007B54F7">
              <w:rPr>
                <w:sz w:val="24"/>
                <w:szCs w:val="24"/>
              </w:rPr>
              <w:t>Русский язык</w:t>
            </w:r>
          </w:p>
          <w:p w:rsidR="007B08C6" w:rsidRPr="007B54F7" w:rsidRDefault="007B08C6" w:rsidP="007B54F7">
            <w:pPr>
              <w:jc w:val="center"/>
              <w:rPr>
                <w:sz w:val="24"/>
                <w:szCs w:val="24"/>
              </w:rPr>
            </w:pPr>
            <w:r w:rsidRPr="007B54F7">
              <w:rPr>
                <w:sz w:val="24"/>
                <w:szCs w:val="24"/>
              </w:rPr>
              <w:t>Литература</w:t>
            </w:r>
          </w:p>
        </w:tc>
      </w:tr>
      <w:tr w:rsidR="007B08C6" w:rsidRPr="007B54F7" w:rsidTr="008127BE">
        <w:tc>
          <w:tcPr>
            <w:tcW w:w="3377" w:type="dxa"/>
          </w:tcPr>
          <w:p w:rsidR="007B08C6" w:rsidRPr="007B54F7" w:rsidRDefault="007B08C6" w:rsidP="007B54F7">
            <w:pPr>
              <w:jc w:val="center"/>
              <w:rPr>
                <w:sz w:val="24"/>
                <w:szCs w:val="24"/>
              </w:rPr>
            </w:pPr>
            <w:r w:rsidRPr="007B54F7">
              <w:rPr>
                <w:sz w:val="24"/>
                <w:szCs w:val="24"/>
              </w:rPr>
              <w:t>9</w:t>
            </w:r>
          </w:p>
        </w:tc>
        <w:tc>
          <w:tcPr>
            <w:tcW w:w="3377" w:type="dxa"/>
          </w:tcPr>
          <w:p w:rsidR="007B08C6" w:rsidRPr="007B54F7" w:rsidRDefault="004D111A" w:rsidP="007B54F7">
            <w:pPr>
              <w:jc w:val="center"/>
              <w:rPr>
                <w:sz w:val="24"/>
                <w:szCs w:val="24"/>
              </w:rPr>
            </w:pPr>
            <w:r w:rsidRPr="007B54F7">
              <w:rPr>
                <w:sz w:val="24"/>
                <w:szCs w:val="24"/>
              </w:rPr>
              <w:t>0,5</w:t>
            </w:r>
          </w:p>
        </w:tc>
        <w:tc>
          <w:tcPr>
            <w:tcW w:w="3377" w:type="dxa"/>
          </w:tcPr>
          <w:p w:rsidR="007B08C6" w:rsidRPr="007B54F7" w:rsidRDefault="007B08C6" w:rsidP="007B54F7">
            <w:pPr>
              <w:jc w:val="center"/>
              <w:rPr>
                <w:sz w:val="24"/>
                <w:szCs w:val="24"/>
              </w:rPr>
            </w:pPr>
            <w:r w:rsidRPr="007B54F7">
              <w:rPr>
                <w:sz w:val="24"/>
                <w:szCs w:val="24"/>
              </w:rPr>
              <w:t>История</w:t>
            </w:r>
          </w:p>
        </w:tc>
      </w:tr>
    </w:tbl>
    <w:p w:rsidR="007B08C6" w:rsidRPr="007B54F7" w:rsidRDefault="007B08C6" w:rsidP="007B54F7">
      <w:pPr>
        <w:ind w:firstLine="708"/>
        <w:jc w:val="both"/>
        <w:rPr>
          <w:sz w:val="24"/>
          <w:szCs w:val="24"/>
        </w:rPr>
      </w:pPr>
    </w:p>
    <w:p w:rsidR="008127BE" w:rsidRPr="007B54F7" w:rsidRDefault="008127BE" w:rsidP="007B54F7">
      <w:pPr>
        <w:ind w:firstLine="708"/>
        <w:jc w:val="center"/>
        <w:rPr>
          <w:b/>
          <w:sz w:val="24"/>
          <w:szCs w:val="24"/>
        </w:rPr>
      </w:pPr>
      <w:r w:rsidRPr="007B54F7">
        <w:rPr>
          <w:b/>
          <w:sz w:val="24"/>
          <w:szCs w:val="24"/>
        </w:rPr>
        <w:t>Федеральный недельный учебный план основного общего образования для 5-дневной учебной недели</w:t>
      </w:r>
    </w:p>
    <w:tbl>
      <w:tblPr>
        <w:tblStyle w:val="af6"/>
        <w:tblW w:w="0" w:type="auto"/>
        <w:tblLook w:val="04A0" w:firstRow="1" w:lastRow="0" w:firstColumn="1" w:lastColumn="0" w:noHBand="0" w:noVBand="1"/>
      </w:tblPr>
      <w:tblGrid>
        <w:gridCol w:w="2556"/>
        <w:gridCol w:w="2587"/>
        <w:gridCol w:w="785"/>
        <w:gridCol w:w="816"/>
        <w:gridCol w:w="761"/>
        <w:gridCol w:w="761"/>
        <w:gridCol w:w="762"/>
        <w:gridCol w:w="877"/>
      </w:tblGrid>
      <w:tr w:rsidR="00E24CFC" w:rsidRPr="007B54F7" w:rsidTr="00B35121">
        <w:tc>
          <w:tcPr>
            <w:tcW w:w="2599" w:type="dxa"/>
          </w:tcPr>
          <w:p w:rsidR="00E24CFC" w:rsidRPr="007B54F7" w:rsidRDefault="00E24CFC" w:rsidP="007B54F7">
            <w:pPr>
              <w:jc w:val="center"/>
              <w:rPr>
                <w:b/>
                <w:sz w:val="24"/>
                <w:szCs w:val="24"/>
              </w:rPr>
            </w:pPr>
            <w:r w:rsidRPr="007B54F7">
              <w:rPr>
                <w:b/>
                <w:sz w:val="24"/>
                <w:szCs w:val="24"/>
              </w:rPr>
              <w:t>Предметные области</w:t>
            </w:r>
          </w:p>
        </w:tc>
        <w:tc>
          <w:tcPr>
            <w:tcW w:w="2674" w:type="dxa"/>
          </w:tcPr>
          <w:p w:rsidR="00E24CFC" w:rsidRPr="007B54F7" w:rsidRDefault="00E24CFC" w:rsidP="007B54F7">
            <w:pPr>
              <w:jc w:val="center"/>
              <w:rPr>
                <w:b/>
                <w:sz w:val="24"/>
                <w:szCs w:val="24"/>
              </w:rPr>
            </w:pPr>
            <w:r w:rsidRPr="007B54F7">
              <w:rPr>
                <w:b/>
                <w:sz w:val="24"/>
                <w:szCs w:val="24"/>
              </w:rPr>
              <w:t>Учебные предметы</w:t>
            </w:r>
          </w:p>
        </w:tc>
        <w:tc>
          <w:tcPr>
            <w:tcW w:w="4858" w:type="dxa"/>
            <w:gridSpan w:val="6"/>
          </w:tcPr>
          <w:p w:rsidR="00E24CFC" w:rsidRPr="007B54F7" w:rsidRDefault="00E24CFC" w:rsidP="007B54F7">
            <w:pPr>
              <w:jc w:val="center"/>
              <w:rPr>
                <w:b/>
                <w:sz w:val="24"/>
                <w:szCs w:val="24"/>
              </w:rPr>
            </w:pPr>
            <w:r w:rsidRPr="007B54F7">
              <w:rPr>
                <w:b/>
                <w:sz w:val="24"/>
                <w:szCs w:val="24"/>
              </w:rPr>
              <w:t>Количество часов в неделю</w:t>
            </w:r>
          </w:p>
        </w:tc>
      </w:tr>
      <w:tr w:rsidR="00B35121" w:rsidRPr="007B54F7" w:rsidTr="00B35121">
        <w:tc>
          <w:tcPr>
            <w:tcW w:w="2599" w:type="dxa"/>
          </w:tcPr>
          <w:p w:rsidR="00E24CFC" w:rsidRPr="007B54F7" w:rsidRDefault="00E24CFC" w:rsidP="007B54F7">
            <w:pPr>
              <w:rPr>
                <w:b/>
                <w:sz w:val="24"/>
                <w:szCs w:val="24"/>
              </w:rPr>
            </w:pPr>
            <w:r w:rsidRPr="007B54F7">
              <w:rPr>
                <w:b/>
                <w:sz w:val="24"/>
                <w:szCs w:val="24"/>
              </w:rPr>
              <w:t>Обязательная часть</w:t>
            </w:r>
          </w:p>
        </w:tc>
        <w:tc>
          <w:tcPr>
            <w:tcW w:w="2674" w:type="dxa"/>
          </w:tcPr>
          <w:p w:rsidR="00E24CFC" w:rsidRPr="007B54F7" w:rsidRDefault="00E24CFC" w:rsidP="007B54F7">
            <w:pPr>
              <w:jc w:val="center"/>
              <w:rPr>
                <w:b/>
                <w:sz w:val="24"/>
                <w:szCs w:val="24"/>
              </w:rPr>
            </w:pPr>
            <w:r w:rsidRPr="007B54F7">
              <w:rPr>
                <w:b/>
                <w:sz w:val="24"/>
                <w:szCs w:val="24"/>
              </w:rPr>
              <w:t>классы</w:t>
            </w:r>
          </w:p>
        </w:tc>
        <w:tc>
          <w:tcPr>
            <w:tcW w:w="816" w:type="dxa"/>
          </w:tcPr>
          <w:p w:rsidR="00E24CFC" w:rsidRPr="007B54F7" w:rsidRDefault="00E24CFC" w:rsidP="007B54F7">
            <w:pPr>
              <w:pStyle w:val="210"/>
              <w:shd w:val="clear" w:color="auto" w:fill="auto"/>
              <w:spacing w:before="0" w:after="0" w:line="240" w:lineRule="auto"/>
              <w:ind w:left="260"/>
              <w:jc w:val="left"/>
              <w:rPr>
                <w:b/>
                <w:sz w:val="24"/>
                <w:szCs w:val="24"/>
              </w:rPr>
            </w:pPr>
          </w:p>
          <w:p w:rsidR="00E24CFC" w:rsidRPr="007B54F7" w:rsidRDefault="00E24CFC" w:rsidP="007B54F7">
            <w:pPr>
              <w:pStyle w:val="210"/>
              <w:shd w:val="clear" w:color="auto" w:fill="auto"/>
              <w:spacing w:before="0" w:after="0" w:line="240" w:lineRule="auto"/>
              <w:ind w:left="260"/>
              <w:jc w:val="left"/>
              <w:rPr>
                <w:b/>
                <w:sz w:val="24"/>
                <w:szCs w:val="24"/>
              </w:rPr>
            </w:pPr>
            <w:r w:rsidRPr="007B54F7">
              <w:rPr>
                <w:b/>
                <w:sz w:val="24"/>
                <w:szCs w:val="24"/>
              </w:rPr>
              <w:t>V</w:t>
            </w:r>
          </w:p>
        </w:tc>
        <w:tc>
          <w:tcPr>
            <w:tcW w:w="824" w:type="dxa"/>
          </w:tcPr>
          <w:p w:rsidR="00E24CFC" w:rsidRPr="007B54F7" w:rsidRDefault="00E24CFC" w:rsidP="007B54F7">
            <w:pPr>
              <w:pStyle w:val="210"/>
              <w:shd w:val="clear" w:color="auto" w:fill="auto"/>
              <w:spacing w:before="0" w:after="0" w:line="240" w:lineRule="auto"/>
              <w:ind w:left="300"/>
              <w:jc w:val="left"/>
              <w:rPr>
                <w:b/>
                <w:sz w:val="24"/>
                <w:szCs w:val="24"/>
              </w:rPr>
            </w:pPr>
          </w:p>
          <w:p w:rsidR="00E24CFC" w:rsidRPr="007B54F7" w:rsidRDefault="00E24CFC" w:rsidP="007B54F7">
            <w:pPr>
              <w:pStyle w:val="210"/>
              <w:shd w:val="clear" w:color="auto" w:fill="auto"/>
              <w:spacing w:before="0" w:after="0" w:line="240" w:lineRule="auto"/>
              <w:ind w:left="300"/>
              <w:jc w:val="left"/>
              <w:rPr>
                <w:b/>
                <w:sz w:val="24"/>
                <w:szCs w:val="24"/>
              </w:rPr>
            </w:pPr>
            <w:r w:rsidRPr="007B54F7">
              <w:rPr>
                <w:b/>
                <w:sz w:val="24"/>
                <w:szCs w:val="24"/>
              </w:rPr>
              <w:t>VI</w:t>
            </w:r>
          </w:p>
        </w:tc>
        <w:tc>
          <w:tcPr>
            <w:tcW w:w="776" w:type="dxa"/>
          </w:tcPr>
          <w:p w:rsidR="00E24CFC" w:rsidRPr="007B54F7" w:rsidRDefault="00E24CFC" w:rsidP="007B54F7">
            <w:pPr>
              <w:pStyle w:val="210"/>
              <w:shd w:val="clear" w:color="auto" w:fill="auto"/>
              <w:spacing w:before="0" w:after="0" w:line="240" w:lineRule="auto"/>
              <w:jc w:val="left"/>
              <w:rPr>
                <w:b/>
                <w:sz w:val="24"/>
                <w:szCs w:val="24"/>
              </w:rPr>
            </w:pPr>
          </w:p>
          <w:p w:rsidR="00E24CFC" w:rsidRPr="007B54F7" w:rsidRDefault="00E24CFC" w:rsidP="007B54F7">
            <w:pPr>
              <w:pStyle w:val="210"/>
              <w:shd w:val="clear" w:color="auto" w:fill="auto"/>
              <w:spacing w:before="0" w:after="0" w:line="240" w:lineRule="auto"/>
              <w:jc w:val="left"/>
              <w:rPr>
                <w:b/>
                <w:sz w:val="24"/>
                <w:szCs w:val="24"/>
              </w:rPr>
            </w:pPr>
            <w:r w:rsidRPr="007B54F7">
              <w:rPr>
                <w:b/>
                <w:sz w:val="24"/>
                <w:szCs w:val="24"/>
              </w:rPr>
              <w:t>VII</w:t>
            </w:r>
          </w:p>
        </w:tc>
        <w:tc>
          <w:tcPr>
            <w:tcW w:w="776" w:type="dxa"/>
          </w:tcPr>
          <w:p w:rsidR="00E24CFC" w:rsidRPr="007B54F7" w:rsidRDefault="00E24CFC" w:rsidP="007B54F7">
            <w:pPr>
              <w:pStyle w:val="210"/>
              <w:shd w:val="clear" w:color="auto" w:fill="auto"/>
              <w:spacing w:before="0" w:after="0" w:line="240" w:lineRule="auto"/>
              <w:jc w:val="left"/>
              <w:rPr>
                <w:b/>
                <w:sz w:val="24"/>
                <w:szCs w:val="24"/>
              </w:rPr>
            </w:pPr>
          </w:p>
          <w:p w:rsidR="00E24CFC" w:rsidRPr="007B54F7" w:rsidRDefault="00E24CFC" w:rsidP="007B54F7">
            <w:pPr>
              <w:pStyle w:val="210"/>
              <w:shd w:val="clear" w:color="auto" w:fill="auto"/>
              <w:spacing w:before="0" w:after="0" w:line="240" w:lineRule="auto"/>
              <w:jc w:val="left"/>
              <w:rPr>
                <w:b/>
                <w:sz w:val="24"/>
                <w:szCs w:val="24"/>
              </w:rPr>
            </w:pPr>
            <w:r w:rsidRPr="007B54F7">
              <w:rPr>
                <w:b/>
                <w:sz w:val="24"/>
                <w:szCs w:val="24"/>
              </w:rPr>
              <w:t>VIII</w:t>
            </w:r>
          </w:p>
        </w:tc>
        <w:tc>
          <w:tcPr>
            <w:tcW w:w="776" w:type="dxa"/>
          </w:tcPr>
          <w:p w:rsidR="00E24CFC" w:rsidRPr="007B54F7" w:rsidRDefault="00E24CFC" w:rsidP="007B54F7">
            <w:pPr>
              <w:pStyle w:val="210"/>
              <w:shd w:val="clear" w:color="auto" w:fill="auto"/>
              <w:spacing w:before="0" w:after="0" w:line="240" w:lineRule="auto"/>
              <w:ind w:left="220"/>
              <w:jc w:val="left"/>
              <w:rPr>
                <w:b/>
                <w:sz w:val="24"/>
                <w:szCs w:val="24"/>
              </w:rPr>
            </w:pPr>
          </w:p>
          <w:p w:rsidR="00E24CFC" w:rsidRPr="007B54F7" w:rsidRDefault="00E24CFC" w:rsidP="007B54F7">
            <w:pPr>
              <w:pStyle w:val="210"/>
              <w:shd w:val="clear" w:color="auto" w:fill="auto"/>
              <w:spacing w:before="0" w:after="0" w:line="240" w:lineRule="auto"/>
              <w:ind w:left="220"/>
              <w:jc w:val="left"/>
              <w:rPr>
                <w:b/>
                <w:sz w:val="24"/>
                <w:szCs w:val="24"/>
              </w:rPr>
            </w:pPr>
            <w:r w:rsidRPr="007B54F7">
              <w:rPr>
                <w:b/>
                <w:sz w:val="24"/>
                <w:szCs w:val="24"/>
              </w:rPr>
              <w:t>IX</w:t>
            </w:r>
          </w:p>
        </w:tc>
        <w:tc>
          <w:tcPr>
            <w:tcW w:w="890" w:type="dxa"/>
          </w:tcPr>
          <w:p w:rsidR="00E24CFC" w:rsidRPr="007B54F7" w:rsidRDefault="00E24CFC" w:rsidP="007B54F7">
            <w:pPr>
              <w:pStyle w:val="210"/>
              <w:shd w:val="clear" w:color="auto" w:fill="auto"/>
              <w:spacing w:before="0" w:after="0" w:line="240" w:lineRule="auto"/>
              <w:jc w:val="left"/>
              <w:rPr>
                <w:b/>
                <w:sz w:val="24"/>
                <w:szCs w:val="24"/>
              </w:rPr>
            </w:pPr>
          </w:p>
          <w:p w:rsidR="00E24CFC" w:rsidRPr="007B54F7" w:rsidRDefault="00E24CFC" w:rsidP="007B54F7">
            <w:pPr>
              <w:pStyle w:val="210"/>
              <w:shd w:val="clear" w:color="auto" w:fill="auto"/>
              <w:spacing w:before="0" w:after="0" w:line="240" w:lineRule="auto"/>
              <w:jc w:val="left"/>
              <w:rPr>
                <w:b/>
                <w:sz w:val="24"/>
                <w:szCs w:val="24"/>
              </w:rPr>
            </w:pPr>
            <w:r w:rsidRPr="007B54F7">
              <w:rPr>
                <w:b/>
                <w:sz w:val="24"/>
                <w:szCs w:val="24"/>
              </w:rPr>
              <w:t>Всего</w:t>
            </w:r>
          </w:p>
        </w:tc>
      </w:tr>
      <w:tr w:rsidR="00B35121" w:rsidRPr="007B54F7" w:rsidTr="00B35121">
        <w:tc>
          <w:tcPr>
            <w:tcW w:w="2599" w:type="dxa"/>
            <w:vMerge w:val="restart"/>
          </w:tcPr>
          <w:p w:rsidR="00E24CFC" w:rsidRPr="007B54F7" w:rsidRDefault="00E24CFC" w:rsidP="007B54F7">
            <w:pPr>
              <w:rPr>
                <w:sz w:val="24"/>
                <w:szCs w:val="24"/>
              </w:rPr>
            </w:pPr>
            <w:r w:rsidRPr="007B54F7">
              <w:rPr>
                <w:sz w:val="24"/>
                <w:szCs w:val="24"/>
              </w:rPr>
              <w:t>Русский язык и литература</w:t>
            </w:r>
          </w:p>
        </w:tc>
        <w:tc>
          <w:tcPr>
            <w:tcW w:w="2674" w:type="dxa"/>
          </w:tcPr>
          <w:p w:rsidR="00E24CFC" w:rsidRPr="007B54F7" w:rsidRDefault="00E24CFC" w:rsidP="007B54F7">
            <w:pPr>
              <w:rPr>
                <w:sz w:val="24"/>
                <w:szCs w:val="24"/>
              </w:rPr>
            </w:pPr>
            <w:r w:rsidRPr="007B54F7">
              <w:rPr>
                <w:sz w:val="24"/>
                <w:szCs w:val="24"/>
              </w:rPr>
              <w:t>Русский язык</w:t>
            </w:r>
          </w:p>
        </w:tc>
        <w:tc>
          <w:tcPr>
            <w:tcW w:w="816" w:type="dxa"/>
          </w:tcPr>
          <w:p w:rsidR="00E24CFC" w:rsidRPr="007B54F7" w:rsidRDefault="00E24CFC" w:rsidP="007B54F7">
            <w:pPr>
              <w:jc w:val="center"/>
              <w:rPr>
                <w:sz w:val="24"/>
                <w:szCs w:val="24"/>
              </w:rPr>
            </w:pPr>
            <w:r w:rsidRPr="007B54F7">
              <w:rPr>
                <w:sz w:val="24"/>
                <w:szCs w:val="24"/>
              </w:rPr>
              <w:t>5</w:t>
            </w:r>
          </w:p>
        </w:tc>
        <w:tc>
          <w:tcPr>
            <w:tcW w:w="824" w:type="dxa"/>
            <w:vAlign w:val="bottom"/>
          </w:tcPr>
          <w:p w:rsidR="00E24CFC" w:rsidRPr="007B54F7" w:rsidRDefault="00E24CFC" w:rsidP="007B54F7">
            <w:pPr>
              <w:jc w:val="center"/>
              <w:rPr>
                <w:sz w:val="24"/>
                <w:szCs w:val="24"/>
              </w:rPr>
            </w:pPr>
            <w:r w:rsidRPr="007B54F7">
              <w:rPr>
                <w:sz w:val="24"/>
                <w:szCs w:val="24"/>
              </w:rPr>
              <w:t>6</w:t>
            </w:r>
          </w:p>
        </w:tc>
        <w:tc>
          <w:tcPr>
            <w:tcW w:w="776" w:type="dxa"/>
          </w:tcPr>
          <w:p w:rsidR="00E24CFC" w:rsidRPr="007B54F7" w:rsidRDefault="00E24CFC" w:rsidP="007B54F7">
            <w:pPr>
              <w:jc w:val="center"/>
              <w:rPr>
                <w:sz w:val="24"/>
                <w:szCs w:val="24"/>
              </w:rPr>
            </w:pPr>
            <w:r w:rsidRPr="007B54F7">
              <w:rPr>
                <w:sz w:val="24"/>
                <w:szCs w:val="24"/>
              </w:rPr>
              <w:t>4</w:t>
            </w:r>
          </w:p>
        </w:tc>
        <w:tc>
          <w:tcPr>
            <w:tcW w:w="776" w:type="dxa"/>
          </w:tcPr>
          <w:p w:rsidR="00E24CFC" w:rsidRPr="007B54F7" w:rsidRDefault="00E24CFC" w:rsidP="007B54F7">
            <w:pPr>
              <w:jc w:val="center"/>
              <w:rPr>
                <w:sz w:val="24"/>
                <w:szCs w:val="24"/>
              </w:rPr>
            </w:pPr>
            <w:r w:rsidRPr="007B54F7">
              <w:rPr>
                <w:sz w:val="24"/>
                <w:szCs w:val="24"/>
              </w:rPr>
              <w:t>3</w:t>
            </w:r>
          </w:p>
        </w:tc>
        <w:tc>
          <w:tcPr>
            <w:tcW w:w="776" w:type="dxa"/>
          </w:tcPr>
          <w:p w:rsidR="00E24CFC" w:rsidRPr="007B54F7" w:rsidRDefault="00E24CFC" w:rsidP="007B54F7">
            <w:pPr>
              <w:jc w:val="center"/>
              <w:rPr>
                <w:sz w:val="24"/>
                <w:szCs w:val="24"/>
              </w:rPr>
            </w:pPr>
            <w:r w:rsidRPr="007B54F7">
              <w:rPr>
                <w:sz w:val="24"/>
                <w:szCs w:val="24"/>
              </w:rPr>
              <w:t>3</w:t>
            </w:r>
          </w:p>
        </w:tc>
        <w:tc>
          <w:tcPr>
            <w:tcW w:w="890" w:type="dxa"/>
            <w:vAlign w:val="bottom"/>
          </w:tcPr>
          <w:p w:rsidR="00E24CFC" w:rsidRPr="007B54F7" w:rsidRDefault="00E24CFC" w:rsidP="007B54F7">
            <w:pPr>
              <w:jc w:val="center"/>
              <w:rPr>
                <w:sz w:val="24"/>
                <w:szCs w:val="24"/>
              </w:rPr>
            </w:pPr>
            <w:r w:rsidRPr="007B54F7">
              <w:rPr>
                <w:sz w:val="24"/>
                <w:szCs w:val="24"/>
              </w:rPr>
              <w:t>21</w:t>
            </w:r>
          </w:p>
        </w:tc>
      </w:tr>
      <w:tr w:rsidR="00B35121" w:rsidRPr="007B54F7" w:rsidTr="00B35121">
        <w:tc>
          <w:tcPr>
            <w:tcW w:w="2599" w:type="dxa"/>
            <w:vMerge/>
          </w:tcPr>
          <w:p w:rsidR="00E24CFC" w:rsidRPr="007B54F7" w:rsidRDefault="00E24CFC" w:rsidP="007B54F7">
            <w:pPr>
              <w:rPr>
                <w:sz w:val="24"/>
                <w:szCs w:val="24"/>
              </w:rPr>
            </w:pPr>
          </w:p>
        </w:tc>
        <w:tc>
          <w:tcPr>
            <w:tcW w:w="2674" w:type="dxa"/>
          </w:tcPr>
          <w:p w:rsidR="00E24CFC" w:rsidRPr="007B54F7" w:rsidRDefault="00E24CFC" w:rsidP="007B54F7">
            <w:pPr>
              <w:rPr>
                <w:sz w:val="24"/>
                <w:szCs w:val="24"/>
              </w:rPr>
            </w:pPr>
            <w:r w:rsidRPr="007B54F7">
              <w:rPr>
                <w:sz w:val="24"/>
                <w:szCs w:val="24"/>
              </w:rPr>
              <w:t>Литература</w:t>
            </w:r>
          </w:p>
        </w:tc>
        <w:tc>
          <w:tcPr>
            <w:tcW w:w="816" w:type="dxa"/>
          </w:tcPr>
          <w:p w:rsidR="00E24CFC" w:rsidRPr="007B54F7" w:rsidRDefault="00E24CFC" w:rsidP="007B54F7">
            <w:pPr>
              <w:jc w:val="center"/>
              <w:rPr>
                <w:sz w:val="24"/>
                <w:szCs w:val="24"/>
              </w:rPr>
            </w:pPr>
            <w:r w:rsidRPr="007B54F7">
              <w:rPr>
                <w:sz w:val="24"/>
                <w:szCs w:val="24"/>
              </w:rPr>
              <w:t>3</w:t>
            </w:r>
          </w:p>
        </w:tc>
        <w:tc>
          <w:tcPr>
            <w:tcW w:w="824" w:type="dxa"/>
          </w:tcPr>
          <w:p w:rsidR="00E24CFC" w:rsidRPr="007B54F7" w:rsidRDefault="00E24CFC" w:rsidP="007B54F7">
            <w:pPr>
              <w:jc w:val="center"/>
              <w:rPr>
                <w:sz w:val="24"/>
                <w:szCs w:val="24"/>
              </w:rPr>
            </w:pPr>
            <w:r w:rsidRPr="007B54F7">
              <w:rPr>
                <w:sz w:val="24"/>
                <w:szCs w:val="24"/>
              </w:rPr>
              <w:t>3</w:t>
            </w:r>
          </w:p>
        </w:tc>
        <w:tc>
          <w:tcPr>
            <w:tcW w:w="776" w:type="dxa"/>
            <w:vAlign w:val="center"/>
          </w:tcPr>
          <w:p w:rsidR="00E24CFC" w:rsidRPr="007B54F7" w:rsidRDefault="00E24CFC" w:rsidP="007B54F7">
            <w:pPr>
              <w:jc w:val="center"/>
              <w:rPr>
                <w:sz w:val="24"/>
                <w:szCs w:val="24"/>
              </w:rPr>
            </w:pPr>
            <w:r w:rsidRPr="007B54F7">
              <w:rPr>
                <w:sz w:val="24"/>
                <w:szCs w:val="24"/>
              </w:rPr>
              <w:t>2</w:t>
            </w:r>
          </w:p>
        </w:tc>
        <w:tc>
          <w:tcPr>
            <w:tcW w:w="776" w:type="dxa"/>
            <w:vAlign w:val="center"/>
          </w:tcPr>
          <w:p w:rsidR="00E24CFC" w:rsidRPr="007B54F7" w:rsidRDefault="00E24CFC" w:rsidP="007B54F7">
            <w:pPr>
              <w:jc w:val="center"/>
              <w:rPr>
                <w:sz w:val="24"/>
                <w:szCs w:val="24"/>
              </w:rPr>
            </w:pPr>
            <w:r w:rsidRPr="007B54F7">
              <w:rPr>
                <w:sz w:val="24"/>
                <w:szCs w:val="24"/>
              </w:rPr>
              <w:t>2</w:t>
            </w:r>
          </w:p>
        </w:tc>
        <w:tc>
          <w:tcPr>
            <w:tcW w:w="776" w:type="dxa"/>
          </w:tcPr>
          <w:p w:rsidR="00E24CFC" w:rsidRPr="007B54F7" w:rsidRDefault="00E24CFC" w:rsidP="007B54F7">
            <w:pPr>
              <w:jc w:val="center"/>
              <w:rPr>
                <w:sz w:val="24"/>
                <w:szCs w:val="24"/>
              </w:rPr>
            </w:pPr>
            <w:r w:rsidRPr="007B54F7">
              <w:rPr>
                <w:sz w:val="24"/>
                <w:szCs w:val="24"/>
              </w:rPr>
              <w:t>3</w:t>
            </w:r>
          </w:p>
        </w:tc>
        <w:tc>
          <w:tcPr>
            <w:tcW w:w="890" w:type="dxa"/>
          </w:tcPr>
          <w:p w:rsidR="00E24CFC" w:rsidRPr="007B54F7" w:rsidRDefault="00E24CFC" w:rsidP="007B54F7">
            <w:pPr>
              <w:jc w:val="center"/>
              <w:rPr>
                <w:sz w:val="24"/>
                <w:szCs w:val="24"/>
              </w:rPr>
            </w:pPr>
            <w:r w:rsidRPr="007B54F7">
              <w:rPr>
                <w:sz w:val="24"/>
                <w:szCs w:val="24"/>
              </w:rPr>
              <w:t>13</w:t>
            </w:r>
          </w:p>
        </w:tc>
      </w:tr>
      <w:tr w:rsidR="00B35121" w:rsidRPr="007B54F7" w:rsidTr="00B35121">
        <w:tc>
          <w:tcPr>
            <w:tcW w:w="2599" w:type="dxa"/>
          </w:tcPr>
          <w:p w:rsidR="00E24CFC" w:rsidRPr="007B54F7" w:rsidRDefault="00E24CFC" w:rsidP="007B54F7">
            <w:pPr>
              <w:rPr>
                <w:sz w:val="24"/>
                <w:szCs w:val="24"/>
              </w:rPr>
            </w:pPr>
            <w:r w:rsidRPr="007B54F7">
              <w:rPr>
                <w:sz w:val="24"/>
                <w:szCs w:val="24"/>
              </w:rPr>
              <w:t>Иностранные языки</w:t>
            </w:r>
          </w:p>
        </w:tc>
        <w:tc>
          <w:tcPr>
            <w:tcW w:w="2674" w:type="dxa"/>
          </w:tcPr>
          <w:p w:rsidR="00E24CFC" w:rsidRPr="007B54F7" w:rsidRDefault="00E24CFC" w:rsidP="007B54F7">
            <w:pPr>
              <w:rPr>
                <w:sz w:val="24"/>
                <w:szCs w:val="24"/>
              </w:rPr>
            </w:pPr>
            <w:r w:rsidRPr="007B54F7">
              <w:rPr>
                <w:sz w:val="24"/>
                <w:szCs w:val="24"/>
              </w:rPr>
              <w:t>Английский язык</w:t>
            </w:r>
          </w:p>
        </w:tc>
        <w:tc>
          <w:tcPr>
            <w:tcW w:w="816" w:type="dxa"/>
          </w:tcPr>
          <w:p w:rsidR="00E24CFC" w:rsidRPr="007B54F7" w:rsidRDefault="00E24CFC" w:rsidP="007B54F7">
            <w:pPr>
              <w:pStyle w:val="210"/>
              <w:shd w:val="clear" w:color="auto" w:fill="auto"/>
              <w:spacing w:before="0" w:after="0" w:line="240" w:lineRule="auto"/>
              <w:ind w:left="260"/>
              <w:rPr>
                <w:sz w:val="24"/>
                <w:szCs w:val="24"/>
              </w:rPr>
            </w:pPr>
            <w:r w:rsidRPr="007B54F7">
              <w:rPr>
                <w:sz w:val="24"/>
                <w:szCs w:val="24"/>
              </w:rPr>
              <w:t>3</w:t>
            </w:r>
          </w:p>
        </w:tc>
        <w:tc>
          <w:tcPr>
            <w:tcW w:w="824" w:type="dxa"/>
          </w:tcPr>
          <w:p w:rsidR="00E24CFC" w:rsidRPr="007B54F7" w:rsidRDefault="00E24CFC" w:rsidP="007B54F7">
            <w:pPr>
              <w:pStyle w:val="210"/>
              <w:shd w:val="clear" w:color="auto" w:fill="auto"/>
              <w:spacing w:before="0" w:after="0" w:line="240" w:lineRule="auto"/>
              <w:ind w:left="300"/>
              <w:rPr>
                <w:sz w:val="24"/>
                <w:szCs w:val="24"/>
              </w:rPr>
            </w:pPr>
            <w:r w:rsidRPr="007B54F7">
              <w:rPr>
                <w:sz w:val="24"/>
                <w:szCs w:val="24"/>
              </w:rPr>
              <w:t>3</w:t>
            </w:r>
          </w:p>
        </w:tc>
        <w:tc>
          <w:tcPr>
            <w:tcW w:w="776" w:type="dxa"/>
          </w:tcPr>
          <w:p w:rsidR="00E24CFC" w:rsidRPr="007B54F7" w:rsidRDefault="00E24CFC" w:rsidP="007B54F7">
            <w:pPr>
              <w:pStyle w:val="210"/>
              <w:shd w:val="clear" w:color="auto" w:fill="auto"/>
              <w:spacing w:before="0" w:after="0" w:line="240" w:lineRule="auto"/>
              <w:ind w:left="240"/>
              <w:rPr>
                <w:sz w:val="24"/>
                <w:szCs w:val="24"/>
              </w:rPr>
            </w:pPr>
            <w:r w:rsidRPr="007B54F7">
              <w:rPr>
                <w:sz w:val="24"/>
                <w:szCs w:val="24"/>
              </w:rPr>
              <w:t>3</w:t>
            </w:r>
          </w:p>
        </w:tc>
        <w:tc>
          <w:tcPr>
            <w:tcW w:w="776" w:type="dxa"/>
          </w:tcPr>
          <w:p w:rsidR="00E24CFC" w:rsidRPr="007B54F7" w:rsidRDefault="00E24CFC" w:rsidP="007B54F7">
            <w:pPr>
              <w:pStyle w:val="210"/>
              <w:shd w:val="clear" w:color="auto" w:fill="auto"/>
              <w:spacing w:before="0" w:after="0" w:line="240" w:lineRule="auto"/>
              <w:ind w:left="300"/>
              <w:rPr>
                <w:sz w:val="24"/>
                <w:szCs w:val="24"/>
              </w:rPr>
            </w:pPr>
            <w:r w:rsidRPr="007B54F7">
              <w:rPr>
                <w:sz w:val="24"/>
                <w:szCs w:val="24"/>
              </w:rPr>
              <w:t>3</w:t>
            </w:r>
          </w:p>
        </w:tc>
        <w:tc>
          <w:tcPr>
            <w:tcW w:w="776" w:type="dxa"/>
          </w:tcPr>
          <w:p w:rsidR="00E24CFC" w:rsidRPr="007B54F7" w:rsidRDefault="00E24CFC" w:rsidP="007B54F7">
            <w:pPr>
              <w:pStyle w:val="210"/>
              <w:shd w:val="clear" w:color="auto" w:fill="auto"/>
              <w:spacing w:before="0" w:after="0" w:line="240" w:lineRule="auto"/>
              <w:ind w:left="220"/>
              <w:rPr>
                <w:sz w:val="24"/>
                <w:szCs w:val="24"/>
              </w:rPr>
            </w:pPr>
            <w:r w:rsidRPr="007B54F7">
              <w:rPr>
                <w:sz w:val="24"/>
                <w:szCs w:val="24"/>
              </w:rPr>
              <w:t>3</w:t>
            </w:r>
          </w:p>
        </w:tc>
        <w:tc>
          <w:tcPr>
            <w:tcW w:w="890" w:type="dxa"/>
          </w:tcPr>
          <w:p w:rsidR="00E24CFC" w:rsidRPr="007B54F7" w:rsidRDefault="00E24CFC" w:rsidP="007B54F7">
            <w:pPr>
              <w:pStyle w:val="210"/>
              <w:shd w:val="clear" w:color="auto" w:fill="auto"/>
              <w:spacing w:before="0" w:after="0" w:line="240" w:lineRule="auto"/>
              <w:ind w:left="300"/>
              <w:rPr>
                <w:sz w:val="24"/>
                <w:szCs w:val="24"/>
              </w:rPr>
            </w:pPr>
            <w:r w:rsidRPr="007B54F7">
              <w:rPr>
                <w:sz w:val="24"/>
                <w:szCs w:val="24"/>
              </w:rPr>
              <w:t>15</w:t>
            </w:r>
          </w:p>
        </w:tc>
      </w:tr>
      <w:tr w:rsidR="00B35121" w:rsidRPr="007B54F7" w:rsidTr="00B35121">
        <w:tc>
          <w:tcPr>
            <w:tcW w:w="2599" w:type="dxa"/>
            <w:vMerge w:val="restart"/>
          </w:tcPr>
          <w:p w:rsidR="00E24CFC" w:rsidRPr="007B54F7" w:rsidRDefault="00E24CFC" w:rsidP="007B54F7">
            <w:pPr>
              <w:rPr>
                <w:sz w:val="24"/>
                <w:szCs w:val="24"/>
              </w:rPr>
            </w:pPr>
            <w:r w:rsidRPr="007B54F7">
              <w:rPr>
                <w:sz w:val="24"/>
                <w:szCs w:val="24"/>
              </w:rPr>
              <w:t>Математика и информатика</w:t>
            </w:r>
          </w:p>
        </w:tc>
        <w:tc>
          <w:tcPr>
            <w:tcW w:w="2674" w:type="dxa"/>
          </w:tcPr>
          <w:p w:rsidR="00E24CFC" w:rsidRPr="007B54F7" w:rsidRDefault="00E24CFC" w:rsidP="007B54F7">
            <w:pPr>
              <w:rPr>
                <w:sz w:val="24"/>
                <w:szCs w:val="24"/>
              </w:rPr>
            </w:pPr>
            <w:r w:rsidRPr="007B54F7">
              <w:rPr>
                <w:sz w:val="24"/>
                <w:szCs w:val="24"/>
              </w:rPr>
              <w:t>Математика</w:t>
            </w:r>
          </w:p>
        </w:tc>
        <w:tc>
          <w:tcPr>
            <w:tcW w:w="816" w:type="dxa"/>
          </w:tcPr>
          <w:p w:rsidR="00E24CFC" w:rsidRPr="007B54F7" w:rsidRDefault="00E24CFC" w:rsidP="007B54F7">
            <w:pPr>
              <w:jc w:val="center"/>
              <w:rPr>
                <w:sz w:val="24"/>
                <w:szCs w:val="24"/>
              </w:rPr>
            </w:pPr>
            <w:r w:rsidRPr="007B54F7">
              <w:rPr>
                <w:sz w:val="24"/>
                <w:szCs w:val="24"/>
              </w:rPr>
              <w:t>5</w:t>
            </w:r>
          </w:p>
        </w:tc>
        <w:tc>
          <w:tcPr>
            <w:tcW w:w="824" w:type="dxa"/>
          </w:tcPr>
          <w:p w:rsidR="00E24CFC" w:rsidRPr="007B54F7" w:rsidRDefault="00E24CFC" w:rsidP="007B54F7">
            <w:pPr>
              <w:jc w:val="center"/>
              <w:rPr>
                <w:sz w:val="24"/>
                <w:szCs w:val="24"/>
              </w:rPr>
            </w:pPr>
            <w:r w:rsidRPr="007B54F7">
              <w:rPr>
                <w:sz w:val="24"/>
                <w:szCs w:val="24"/>
              </w:rPr>
              <w:t>5</w:t>
            </w:r>
          </w:p>
        </w:tc>
        <w:tc>
          <w:tcPr>
            <w:tcW w:w="776" w:type="dxa"/>
          </w:tcPr>
          <w:p w:rsidR="00E24CFC" w:rsidRPr="007B54F7" w:rsidRDefault="00E24CFC" w:rsidP="007B54F7">
            <w:pPr>
              <w:jc w:val="center"/>
              <w:rPr>
                <w:sz w:val="24"/>
                <w:szCs w:val="24"/>
              </w:rPr>
            </w:pPr>
            <w:r w:rsidRPr="007B54F7">
              <w:rPr>
                <w:sz w:val="24"/>
                <w:szCs w:val="24"/>
              </w:rPr>
              <w:t>-</w:t>
            </w:r>
          </w:p>
        </w:tc>
        <w:tc>
          <w:tcPr>
            <w:tcW w:w="776" w:type="dxa"/>
          </w:tcPr>
          <w:p w:rsidR="00E24CFC" w:rsidRPr="007B54F7" w:rsidRDefault="00E24CFC" w:rsidP="007B54F7">
            <w:pPr>
              <w:jc w:val="center"/>
              <w:rPr>
                <w:sz w:val="24"/>
                <w:szCs w:val="24"/>
              </w:rPr>
            </w:pPr>
            <w:r w:rsidRPr="007B54F7">
              <w:rPr>
                <w:sz w:val="24"/>
                <w:szCs w:val="24"/>
              </w:rPr>
              <w:t>-</w:t>
            </w:r>
          </w:p>
        </w:tc>
        <w:tc>
          <w:tcPr>
            <w:tcW w:w="776" w:type="dxa"/>
          </w:tcPr>
          <w:p w:rsidR="00E24CFC" w:rsidRPr="007B54F7" w:rsidRDefault="00E24CFC" w:rsidP="007B54F7">
            <w:pPr>
              <w:jc w:val="center"/>
              <w:rPr>
                <w:sz w:val="24"/>
                <w:szCs w:val="24"/>
              </w:rPr>
            </w:pPr>
            <w:r w:rsidRPr="007B54F7">
              <w:rPr>
                <w:sz w:val="24"/>
                <w:szCs w:val="24"/>
              </w:rPr>
              <w:t>-</w:t>
            </w:r>
          </w:p>
        </w:tc>
        <w:tc>
          <w:tcPr>
            <w:tcW w:w="890" w:type="dxa"/>
          </w:tcPr>
          <w:p w:rsidR="00E24CFC" w:rsidRPr="007B54F7" w:rsidRDefault="00E24CFC" w:rsidP="007B54F7">
            <w:pPr>
              <w:jc w:val="center"/>
              <w:rPr>
                <w:sz w:val="24"/>
                <w:szCs w:val="24"/>
              </w:rPr>
            </w:pPr>
            <w:r w:rsidRPr="007B54F7">
              <w:rPr>
                <w:sz w:val="24"/>
                <w:szCs w:val="24"/>
              </w:rPr>
              <w:t>10</w:t>
            </w:r>
          </w:p>
        </w:tc>
      </w:tr>
      <w:tr w:rsidR="00E046CA" w:rsidRPr="007B54F7" w:rsidTr="00B35121">
        <w:tc>
          <w:tcPr>
            <w:tcW w:w="2599" w:type="dxa"/>
            <w:vMerge/>
          </w:tcPr>
          <w:p w:rsidR="00E24CFC" w:rsidRPr="007B54F7" w:rsidRDefault="00E24CFC" w:rsidP="007B54F7">
            <w:pPr>
              <w:jc w:val="center"/>
              <w:rPr>
                <w:sz w:val="24"/>
                <w:szCs w:val="24"/>
              </w:rPr>
            </w:pPr>
          </w:p>
        </w:tc>
        <w:tc>
          <w:tcPr>
            <w:tcW w:w="2674" w:type="dxa"/>
          </w:tcPr>
          <w:p w:rsidR="00E24CFC" w:rsidRPr="007B54F7" w:rsidRDefault="00E24CFC" w:rsidP="007B54F7">
            <w:pPr>
              <w:rPr>
                <w:sz w:val="24"/>
                <w:szCs w:val="24"/>
              </w:rPr>
            </w:pPr>
            <w:r w:rsidRPr="007B54F7">
              <w:rPr>
                <w:sz w:val="24"/>
                <w:szCs w:val="24"/>
              </w:rPr>
              <w:t>Алгебра</w:t>
            </w:r>
          </w:p>
        </w:tc>
        <w:tc>
          <w:tcPr>
            <w:tcW w:w="816" w:type="dxa"/>
          </w:tcPr>
          <w:p w:rsidR="00E24CFC" w:rsidRPr="007B54F7" w:rsidRDefault="00E24CFC" w:rsidP="007B54F7">
            <w:pPr>
              <w:jc w:val="center"/>
              <w:rPr>
                <w:sz w:val="24"/>
                <w:szCs w:val="24"/>
              </w:rPr>
            </w:pPr>
            <w:r w:rsidRPr="007B54F7">
              <w:rPr>
                <w:sz w:val="24"/>
                <w:szCs w:val="24"/>
              </w:rPr>
              <w:t>-</w:t>
            </w:r>
          </w:p>
        </w:tc>
        <w:tc>
          <w:tcPr>
            <w:tcW w:w="824" w:type="dxa"/>
          </w:tcPr>
          <w:p w:rsidR="00E24CFC" w:rsidRPr="007B54F7" w:rsidRDefault="00E24CFC" w:rsidP="007B54F7">
            <w:pPr>
              <w:jc w:val="center"/>
              <w:rPr>
                <w:sz w:val="24"/>
                <w:szCs w:val="24"/>
              </w:rPr>
            </w:pPr>
            <w:r w:rsidRPr="007B54F7">
              <w:rPr>
                <w:sz w:val="24"/>
                <w:szCs w:val="24"/>
              </w:rPr>
              <w:t>-</w:t>
            </w:r>
          </w:p>
        </w:tc>
        <w:tc>
          <w:tcPr>
            <w:tcW w:w="776" w:type="dxa"/>
          </w:tcPr>
          <w:p w:rsidR="00E24CFC" w:rsidRPr="007B54F7" w:rsidRDefault="00E24CFC" w:rsidP="007B54F7">
            <w:pPr>
              <w:jc w:val="center"/>
              <w:rPr>
                <w:sz w:val="24"/>
                <w:szCs w:val="24"/>
              </w:rPr>
            </w:pPr>
            <w:r w:rsidRPr="007B54F7">
              <w:rPr>
                <w:sz w:val="24"/>
                <w:szCs w:val="24"/>
              </w:rPr>
              <w:t>3</w:t>
            </w:r>
          </w:p>
        </w:tc>
        <w:tc>
          <w:tcPr>
            <w:tcW w:w="776" w:type="dxa"/>
          </w:tcPr>
          <w:p w:rsidR="00E24CFC" w:rsidRPr="007B54F7" w:rsidRDefault="00E24CFC" w:rsidP="007B54F7">
            <w:pPr>
              <w:jc w:val="center"/>
              <w:rPr>
                <w:sz w:val="24"/>
                <w:szCs w:val="24"/>
              </w:rPr>
            </w:pPr>
            <w:r w:rsidRPr="007B54F7">
              <w:rPr>
                <w:sz w:val="24"/>
                <w:szCs w:val="24"/>
              </w:rPr>
              <w:t>3</w:t>
            </w:r>
          </w:p>
        </w:tc>
        <w:tc>
          <w:tcPr>
            <w:tcW w:w="776" w:type="dxa"/>
          </w:tcPr>
          <w:p w:rsidR="00E24CFC" w:rsidRPr="007B54F7" w:rsidRDefault="00E24CFC" w:rsidP="007B54F7">
            <w:pPr>
              <w:jc w:val="center"/>
              <w:rPr>
                <w:sz w:val="24"/>
                <w:szCs w:val="24"/>
              </w:rPr>
            </w:pPr>
            <w:r w:rsidRPr="007B54F7">
              <w:rPr>
                <w:sz w:val="24"/>
                <w:szCs w:val="24"/>
              </w:rPr>
              <w:t>3</w:t>
            </w:r>
          </w:p>
        </w:tc>
        <w:tc>
          <w:tcPr>
            <w:tcW w:w="890" w:type="dxa"/>
          </w:tcPr>
          <w:p w:rsidR="00E24CFC" w:rsidRPr="007B54F7" w:rsidRDefault="00E24CFC" w:rsidP="007B54F7">
            <w:pPr>
              <w:jc w:val="center"/>
              <w:rPr>
                <w:sz w:val="24"/>
                <w:szCs w:val="24"/>
              </w:rPr>
            </w:pPr>
            <w:r w:rsidRPr="007B54F7">
              <w:rPr>
                <w:sz w:val="24"/>
                <w:szCs w:val="24"/>
              </w:rPr>
              <w:t>9</w:t>
            </w:r>
          </w:p>
        </w:tc>
      </w:tr>
      <w:tr w:rsidR="00E046CA" w:rsidRPr="007B54F7" w:rsidTr="00B35121">
        <w:tc>
          <w:tcPr>
            <w:tcW w:w="2599" w:type="dxa"/>
            <w:vMerge/>
          </w:tcPr>
          <w:p w:rsidR="00E24CFC" w:rsidRPr="007B54F7" w:rsidRDefault="00E24CFC" w:rsidP="007B54F7">
            <w:pPr>
              <w:jc w:val="center"/>
              <w:rPr>
                <w:sz w:val="24"/>
                <w:szCs w:val="24"/>
              </w:rPr>
            </w:pPr>
          </w:p>
        </w:tc>
        <w:tc>
          <w:tcPr>
            <w:tcW w:w="2674" w:type="dxa"/>
          </w:tcPr>
          <w:p w:rsidR="00E24CFC" w:rsidRPr="007B54F7" w:rsidRDefault="00E24CFC" w:rsidP="007B54F7">
            <w:pPr>
              <w:rPr>
                <w:sz w:val="24"/>
                <w:szCs w:val="24"/>
              </w:rPr>
            </w:pPr>
            <w:r w:rsidRPr="007B54F7">
              <w:rPr>
                <w:sz w:val="24"/>
                <w:szCs w:val="24"/>
              </w:rPr>
              <w:t>Г еометрия</w:t>
            </w:r>
          </w:p>
        </w:tc>
        <w:tc>
          <w:tcPr>
            <w:tcW w:w="816" w:type="dxa"/>
          </w:tcPr>
          <w:p w:rsidR="00E24CFC" w:rsidRPr="007B54F7" w:rsidRDefault="00E24CFC" w:rsidP="007B54F7">
            <w:pPr>
              <w:jc w:val="center"/>
              <w:rPr>
                <w:sz w:val="24"/>
                <w:szCs w:val="24"/>
              </w:rPr>
            </w:pPr>
          </w:p>
        </w:tc>
        <w:tc>
          <w:tcPr>
            <w:tcW w:w="824" w:type="dxa"/>
          </w:tcPr>
          <w:p w:rsidR="00E24CFC" w:rsidRPr="007B54F7" w:rsidRDefault="00E24CFC" w:rsidP="007B54F7">
            <w:pPr>
              <w:jc w:val="center"/>
              <w:rPr>
                <w:sz w:val="24"/>
                <w:szCs w:val="24"/>
              </w:rPr>
            </w:pPr>
          </w:p>
        </w:tc>
        <w:tc>
          <w:tcPr>
            <w:tcW w:w="776" w:type="dxa"/>
            <w:vAlign w:val="bottom"/>
          </w:tcPr>
          <w:p w:rsidR="00E24CFC" w:rsidRPr="007B54F7" w:rsidRDefault="00E24CFC" w:rsidP="007B54F7">
            <w:pPr>
              <w:jc w:val="center"/>
              <w:rPr>
                <w:sz w:val="24"/>
                <w:szCs w:val="24"/>
              </w:rPr>
            </w:pPr>
            <w:r w:rsidRPr="007B54F7">
              <w:rPr>
                <w:sz w:val="24"/>
                <w:szCs w:val="24"/>
              </w:rPr>
              <w:t>2</w:t>
            </w:r>
          </w:p>
        </w:tc>
        <w:tc>
          <w:tcPr>
            <w:tcW w:w="776" w:type="dxa"/>
            <w:vAlign w:val="bottom"/>
          </w:tcPr>
          <w:p w:rsidR="00E24CFC" w:rsidRPr="007B54F7" w:rsidRDefault="00E24CFC" w:rsidP="007B54F7">
            <w:pPr>
              <w:jc w:val="center"/>
              <w:rPr>
                <w:sz w:val="24"/>
                <w:szCs w:val="24"/>
              </w:rPr>
            </w:pPr>
            <w:r w:rsidRPr="007B54F7">
              <w:rPr>
                <w:sz w:val="24"/>
                <w:szCs w:val="24"/>
              </w:rPr>
              <w:t>2</w:t>
            </w:r>
          </w:p>
        </w:tc>
        <w:tc>
          <w:tcPr>
            <w:tcW w:w="776" w:type="dxa"/>
            <w:vAlign w:val="bottom"/>
          </w:tcPr>
          <w:p w:rsidR="00E24CFC" w:rsidRPr="007B54F7" w:rsidRDefault="00E24CFC" w:rsidP="007B54F7">
            <w:pPr>
              <w:jc w:val="center"/>
              <w:rPr>
                <w:sz w:val="24"/>
                <w:szCs w:val="24"/>
              </w:rPr>
            </w:pPr>
            <w:r w:rsidRPr="007B54F7">
              <w:rPr>
                <w:sz w:val="24"/>
                <w:szCs w:val="24"/>
              </w:rPr>
              <w:t>2</w:t>
            </w:r>
          </w:p>
        </w:tc>
        <w:tc>
          <w:tcPr>
            <w:tcW w:w="890" w:type="dxa"/>
            <w:vAlign w:val="bottom"/>
          </w:tcPr>
          <w:p w:rsidR="00E24CFC" w:rsidRPr="007B54F7" w:rsidRDefault="00E24CFC" w:rsidP="007B54F7">
            <w:pPr>
              <w:jc w:val="center"/>
              <w:rPr>
                <w:sz w:val="24"/>
                <w:szCs w:val="24"/>
              </w:rPr>
            </w:pPr>
            <w:r w:rsidRPr="007B54F7">
              <w:rPr>
                <w:sz w:val="24"/>
                <w:szCs w:val="24"/>
              </w:rPr>
              <w:t>6</w:t>
            </w:r>
          </w:p>
        </w:tc>
      </w:tr>
      <w:tr w:rsidR="00E046CA" w:rsidRPr="007B54F7" w:rsidTr="00B35121">
        <w:tc>
          <w:tcPr>
            <w:tcW w:w="2599" w:type="dxa"/>
            <w:vMerge/>
          </w:tcPr>
          <w:p w:rsidR="00E24CFC" w:rsidRPr="007B54F7" w:rsidRDefault="00E24CFC" w:rsidP="007B54F7">
            <w:pPr>
              <w:jc w:val="center"/>
              <w:rPr>
                <w:sz w:val="24"/>
                <w:szCs w:val="24"/>
              </w:rPr>
            </w:pPr>
          </w:p>
        </w:tc>
        <w:tc>
          <w:tcPr>
            <w:tcW w:w="2674" w:type="dxa"/>
          </w:tcPr>
          <w:p w:rsidR="00E24CFC" w:rsidRPr="007B54F7" w:rsidRDefault="00E24CFC" w:rsidP="007B54F7">
            <w:pPr>
              <w:rPr>
                <w:sz w:val="24"/>
                <w:szCs w:val="24"/>
              </w:rPr>
            </w:pPr>
            <w:r w:rsidRPr="007B54F7">
              <w:rPr>
                <w:sz w:val="24"/>
                <w:szCs w:val="24"/>
              </w:rPr>
              <w:t>Вероятность и статистика</w:t>
            </w:r>
          </w:p>
        </w:tc>
        <w:tc>
          <w:tcPr>
            <w:tcW w:w="816" w:type="dxa"/>
          </w:tcPr>
          <w:p w:rsidR="00E24CFC" w:rsidRPr="007B54F7" w:rsidRDefault="00E24CFC" w:rsidP="007B54F7">
            <w:pPr>
              <w:jc w:val="center"/>
              <w:rPr>
                <w:sz w:val="24"/>
                <w:szCs w:val="24"/>
              </w:rPr>
            </w:pPr>
          </w:p>
        </w:tc>
        <w:tc>
          <w:tcPr>
            <w:tcW w:w="824" w:type="dxa"/>
          </w:tcPr>
          <w:p w:rsidR="00E24CFC" w:rsidRPr="007B54F7" w:rsidRDefault="00E24CFC" w:rsidP="007B54F7">
            <w:pPr>
              <w:jc w:val="center"/>
              <w:rPr>
                <w:sz w:val="24"/>
                <w:szCs w:val="24"/>
              </w:rPr>
            </w:pPr>
          </w:p>
        </w:tc>
        <w:tc>
          <w:tcPr>
            <w:tcW w:w="776" w:type="dxa"/>
            <w:vAlign w:val="bottom"/>
          </w:tcPr>
          <w:p w:rsidR="00E24CFC" w:rsidRPr="007B54F7" w:rsidRDefault="00E24CFC" w:rsidP="007B54F7">
            <w:pPr>
              <w:jc w:val="center"/>
              <w:rPr>
                <w:sz w:val="24"/>
                <w:szCs w:val="24"/>
              </w:rPr>
            </w:pPr>
            <w:r w:rsidRPr="007B54F7">
              <w:rPr>
                <w:sz w:val="24"/>
                <w:szCs w:val="24"/>
              </w:rPr>
              <w:t>1</w:t>
            </w:r>
          </w:p>
        </w:tc>
        <w:tc>
          <w:tcPr>
            <w:tcW w:w="776" w:type="dxa"/>
            <w:vAlign w:val="bottom"/>
          </w:tcPr>
          <w:p w:rsidR="00E24CFC" w:rsidRPr="007B54F7" w:rsidRDefault="00E24CFC" w:rsidP="007B54F7">
            <w:pPr>
              <w:jc w:val="center"/>
              <w:rPr>
                <w:sz w:val="24"/>
                <w:szCs w:val="24"/>
              </w:rPr>
            </w:pPr>
            <w:r w:rsidRPr="007B54F7">
              <w:rPr>
                <w:sz w:val="24"/>
                <w:szCs w:val="24"/>
              </w:rPr>
              <w:t>1</w:t>
            </w:r>
          </w:p>
        </w:tc>
        <w:tc>
          <w:tcPr>
            <w:tcW w:w="776" w:type="dxa"/>
            <w:vAlign w:val="bottom"/>
          </w:tcPr>
          <w:p w:rsidR="00E24CFC" w:rsidRPr="007B54F7" w:rsidRDefault="00E24CFC" w:rsidP="007B54F7">
            <w:pPr>
              <w:jc w:val="center"/>
              <w:rPr>
                <w:sz w:val="24"/>
                <w:szCs w:val="24"/>
              </w:rPr>
            </w:pPr>
            <w:r w:rsidRPr="007B54F7">
              <w:rPr>
                <w:sz w:val="24"/>
                <w:szCs w:val="24"/>
              </w:rPr>
              <w:t>1</w:t>
            </w:r>
          </w:p>
        </w:tc>
        <w:tc>
          <w:tcPr>
            <w:tcW w:w="890" w:type="dxa"/>
            <w:vAlign w:val="center"/>
          </w:tcPr>
          <w:p w:rsidR="00E046CA" w:rsidRPr="007B54F7" w:rsidRDefault="00E046CA" w:rsidP="007B54F7">
            <w:pPr>
              <w:jc w:val="center"/>
              <w:rPr>
                <w:sz w:val="24"/>
                <w:szCs w:val="24"/>
              </w:rPr>
            </w:pPr>
          </w:p>
          <w:p w:rsidR="00E24CFC" w:rsidRPr="007B54F7" w:rsidRDefault="00E24CFC" w:rsidP="007B54F7">
            <w:pPr>
              <w:jc w:val="center"/>
              <w:rPr>
                <w:sz w:val="24"/>
                <w:szCs w:val="24"/>
              </w:rPr>
            </w:pPr>
            <w:r w:rsidRPr="007B54F7">
              <w:rPr>
                <w:sz w:val="24"/>
                <w:szCs w:val="24"/>
              </w:rPr>
              <w:t>3</w:t>
            </w:r>
          </w:p>
        </w:tc>
      </w:tr>
      <w:tr w:rsidR="00E046CA" w:rsidRPr="007B54F7" w:rsidTr="00B35121">
        <w:tc>
          <w:tcPr>
            <w:tcW w:w="2599" w:type="dxa"/>
            <w:vMerge/>
          </w:tcPr>
          <w:p w:rsidR="00E24CFC" w:rsidRPr="007B54F7" w:rsidRDefault="00E24CFC" w:rsidP="007B54F7">
            <w:pPr>
              <w:jc w:val="center"/>
              <w:rPr>
                <w:sz w:val="24"/>
                <w:szCs w:val="24"/>
              </w:rPr>
            </w:pPr>
          </w:p>
        </w:tc>
        <w:tc>
          <w:tcPr>
            <w:tcW w:w="2674" w:type="dxa"/>
          </w:tcPr>
          <w:p w:rsidR="00E24CFC" w:rsidRPr="007B54F7" w:rsidRDefault="00E24CFC" w:rsidP="007B54F7">
            <w:pPr>
              <w:rPr>
                <w:sz w:val="24"/>
                <w:szCs w:val="24"/>
              </w:rPr>
            </w:pPr>
            <w:r w:rsidRPr="007B54F7">
              <w:rPr>
                <w:sz w:val="24"/>
                <w:szCs w:val="24"/>
              </w:rPr>
              <w:t>Информатика</w:t>
            </w:r>
          </w:p>
        </w:tc>
        <w:tc>
          <w:tcPr>
            <w:tcW w:w="816" w:type="dxa"/>
          </w:tcPr>
          <w:p w:rsidR="00E24CFC" w:rsidRPr="007B54F7" w:rsidRDefault="00E24CFC" w:rsidP="007B54F7">
            <w:pPr>
              <w:jc w:val="center"/>
              <w:rPr>
                <w:sz w:val="24"/>
                <w:szCs w:val="24"/>
              </w:rPr>
            </w:pPr>
          </w:p>
        </w:tc>
        <w:tc>
          <w:tcPr>
            <w:tcW w:w="824" w:type="dxa"/>
          </w:tcPr>
          <w:p w:rsidR="00E24CFC" w:rsidRPr="007B54F7" w:rsidRDefault="00E24CFC" w:rsidP="007B54F7">
            <w:pPr>
              <w:jc w:val="center"/>
              <w:rPr>
                <w:sz w:val="24"/>
                <w:szCs w:val="24"/>
              </w:rPr>
            </w:pPr>
          </w:p>
        </w:tc>
        <w:tc>
          <w:tcPr>
            <w:tcW w:w="776" w:type="dxa"/>
            <w:vAlign w:val="bottom"/>
          </w:tcPr>
          <w:p w:rsidR="00E24CFC" w:rsidRPr="007B54F7" w:rsidRDefault="00E24CFC" w:rsidP="007B54F7">
            <w:pPr>
              <w:jc w:val="center"/>
              <w:rPr>
                <w:sz w:val="24"/>
                <w:szCs w:val="24"/>
              </w:rPr>
            </w:pPr>
            <w:r w:rsidRPr="007B54F7">
              <w:rPr>
                <w:sz w:val="24"/>
                <w:szCs w:val="24"/>
              </w:rPr>
              <w:t>1</w:t>
            </w:r>
          </w:p>
        </w:tc>
        <w:tc>
          <w:tcPr>
            <w:tcW w:w="776" w:type="dxa"/>
            <w:vAlign w:val="bottom"/>
          </w:tcPr>
          <w:p w:rsidR="00E24CFC" w:rsidRPr="007B54F7" w:rsidRDefault="00E24CFC" w:rsidP="007B54F7">
            <w:pPr>
              <w:jc w:val="center"/>
              <w:rPr>
                <w:sz w:val="24"/>
                <w:szCs w:val="24"/>
              </w:rPr>
            </w:pPr>
            <w:r w:rsidRPr="007B54F7">
              <w:rPr>
                <w:sz w:val="24"/>
                <w:szCs w:val="24"/>
              </w:rPr>
              <w:t>1</w:t>
            </w:r>
          </w:p>
        </w:tc>
        <w:tc>
          <w:tcPr>
            <w:tcW w:w="776" w:type="dxa"/>
            <w:vAlign w:val="bottom"/>
          </w:tcPr>
          <w:p w:rsidR="00E24CFC" w:rsidRPr="007B54F7" w:rsidRDefault="00E24CFC" w:rsidP="007B54F7">
            <w:pPr>
              <w:jc w:val="center"/>
              <w:rPr>
                <w:sz w:val="24"/>
                <w:szCs w:val="24"/>
              </w:rPr>
            </w:pPr>
            <w:r w:rsidRPr="007B54F7">
              <w:rPr>
                <w:sz w:val="24"/>
                <w:szCs w:val="24"/>
              </w:rPr>
              <w:t>1</w:t>
            </w:r>
          </w:p>
        </w:tc>
        <w:tc>
          <w:tcPr>
            <w:tcW w:w="890" w:type="dxa"/>
            <w:vAlign w:val="center"/>
          </w:tcPr>
          <w:p w:rsidR="00E24CFC" w:rsidRPr="007B54F7" w:rsidRDefault="00E24CFC" w:rsidP="007B54F7">
            <w:pPr>
              <w:jc w:val="center"/>
              <w:rPr>
                <w:sz w:val="24"/>
                <w:szCs w:val="24"/>
              </w:rPr>
            </w:pPr>
            <w:r w:rsidRPr="007B54F7">
              <w:rPr>
                <w:sz w:val="24"/>
                <w:szCs w:val="24"/>
              </w:rPr>
              <w:t>3</w:t>
            </w:r>
          </w:p>
        </w:tc>
      </w:tr>
      <w:tr w:rsidR="00B35121" w:rsidRPr="007B54F7" w:rsidTr="00B35121">
        <w:tc>
          <w:tcPr>
            <w:tcW w:w="2599" w:type="dxa"/>
            <w:vMerge w:val="restart"/>
          </w:tcPr>
          <w:p w:rsidR="00E046CA" w:rsidRPr="007B54F7" w:rsidRDefault="00E046CA" w:rsidP="007B54F7">
            <w:pPr>
              <w:jc w:val="center"/>
              <w:rPr>
                <w:sz w:val="24"/>
                <w:szCs w:val="24"/>
              </w:rPr>
            </w:pPr>
            <w:r w:rsidRPr="007B54F7">
              <w:rPr>
                <w:sz w:val="24"/>
                <w:szCs w:val="24"/>
              </w:rPr>
              <w:t>Общественно</w:t>
            </w:r>
            <w:r w:rsidRPr="007B54F7">
              <w:rPr>
                <w:sz w:val="24"/>
                <w:szCs w:val="24"/>
              </w:rPr>
              <w:softHyphen/>
              <w:t>научные предметы</w:t>
            </w:r>
          </w:p>
        </w:tc>
        <w:tc>
          <w:tcPr>
            <w:tcW w:w="2674" w:type="dxa"/>
          </w:tcPr>
          <w:p w:rsidR="00E046CA" w:rsidRPr="007B54F7" w:rsidRDefault="00E046CA" w:rsidP="007B54F7">
            <w:pPr>
              <w:rPr>
                <w:sz w:val="24"/>
                <w:szCs w:val="24"/>
              </w:rPr>
            </w:pPr>
            <w:r w:rsidRPr="007B54F7">
              <w:rPr>
                <w:sz w:val="24"/>
                <w:szCs w:val="24"/>
              </w:rPr>
              <w:t>История</w:t>
            </w:r>
          </w:p>
        </w:tc>
        <w:tc>
          <w:tcPr>
            <w:tcW w:w="816" w:type="dxa"/>
            <w:vAlign w:val="bottom"/>
          </w:tcPr>
          <w:p w:rsidR="00E046CA" w:rsidRPr="007B54F7" w:rsidRDefault="00E046CA" w:rsidP="007B54F7">
            <w:pPr>
              <w:pStyle w:val="210"/>
              <w:shd w:val="clear" w:color="auto" w:fill="auto"/>
              <w:spacing w:before="0" w:after="0" w:line="240" w:lineRule="auto"/>
              <w:ind w:left="260"/>
              <w:jc w:val="center"/>
              <w:rPr>
                <w:sz w:val="24"/>
                <w:szCs w:val="24"/>
              </w:rPr>
            </w:pPr>
            <w:r w:rsidRPr="007B54F7">
              <w:rPr>
                <w:sz w:val="24"/>
                <w:szCs w:val="24"/>
              </w:rPr>
              <w:t>2</w:t>
            </w:r>
          </w:p>
        </w:tc>
        <w:tc>
          <w:tcPr>
            <w:tcW w:w="824" w:type="dxa"/>
            <w:vAlign w:val="bottom"/>
          </w:tcPr>
          <w:p w:rsidR="00E046CA" w:rsidRPr="007B54F7" w:rsidRDefault="00E046CA" w:rsidP="007B54F7">
            <w:pPr>
              <w:pStyle w:val="210"/>
              <w:shd w:val="clear" w:color="auto" w:fill="auto"/>
              <w:spacing w:before="0" w:after="0" w:line="240" w:lineRule="auto"/>
              <w:ind w:left="300"/>
              <w:jc w:val="center"/>
              <w:rPr>
                <w:sz w:val="24"/>
                <w:szCs w:val="24"/>
              </w:rPr>
            </w:pPr>
            <w:r w:rsidRPr="007B54F7">
              <w:rPr>
                <w:sz w:val="24"/>
                <w:szCs w:val="24"/>
              </w:rPr>
              <w:t>2</w:t>
            </w:r>
          </w:p>
        </w:tc>
        <w:tc>
          <w:tcPr>
            <w:tcW w:w="776" w:type="dxa"/>
            <w:vAlign w:val="bottom"/>
          </w:tcPr>
          <w:p w:rsidR="00E046CA" w:rsidRPr="007B54F7" w:rsidRDefault="00E046CA" w:rsidP="007B54F7">
            <w:pPr>
              <w:pStyle w:val="210"/>
              <w:shd w:val="clear" w:color="auto" w:fill="auto"/>
              <w:spacing w:before="0" w:after="0" w:line="240" w:lineRule="auto"/>
              <w:ind w:left="240"/>
              <w:rPr>
                <w:sz w:val="24"/>
                <w:szCs w:val="24"/>
              </w:rPr>
            </w:pPr>
            <w:r w:rsidRPr="007B54F7">
              <w:rPr>
                <w:sz w:val="24"/>
                <w:szCs w:val="24"/>
              </w:rPr>
              <w:t>2</w:t>
            </w:r>
          </w:p>
        </w:tc>
        <w:tc>
          <w:tcPr>
            <w:tcW w:w="776" w:type="dxa"/>
            <w:vAlign w:val="bottom"/>
          </w:tcPr>
          <w:p w:rsidR="00E046CA" w:rsidRPr="007B54F7" w:rsidRDefault="00E046CA" w:rsidP="007B54F7">
            <w:pPr>
              <w:pStyle w:val="210"/>
              <w:shd w:val="clear" w:color="auto" w:fill="auto"/>
              <w:spacing w:before="0" w:after="0" w:line="240" w:lineRule="auto"/>
              <w:ind w:left="300"/>
              <w:rPr>
                <w:sz w:val="24"/>
                <w:szCs w:val="24"/>
              </w:rPr>
            </w:pPr>
            <w:r w:rsidRPr="007B54F7">
              <w:rPr>
                <w:sz w:val="24"/>
                <w:szCs w:val="24"/>
              </w:rPr>
              <w:t>2</w:t>
            </w:r>
          </w:p>
        </w:tc>
        <w:tc>
          <w:tcPr>
            <w:tcW w:w="776" w:type="dxa"/>
            <w:vAlign w:val="bottom"/>
          </w:tcPr>
          <w:p w:rsidR="00E046CA" w:rsidRPr="007B54F7" w:rsidRDefault="00E046CA" w:rsidP="007B54F7">
            <w:pPr>
              <w:pStyle w:val="210"/>
              <w:shd w:val="clear" w:color="auto" w:fill="auto"/>
              <w:spacing w:before="0" w:after="0" w:line="240" w:lineRule="auto"/>
              <w:ind w:left="220"/>
              <w:rPr>
                <w:sz w:val="24"/>
                <w:szCs w:val="24"/>
              </w:rPr>
            </w:pPr>
            <w:r w:rsidRPr="007B54F7">
              <w:rPr>
                <w:sz w:val="24"/>
                <w:szCs w:val="24"/>
              </w:rPr>
              <w:t>2</w:t>
            </w:r>
          </w:p>
        </w:tc>
        <w:tc>
          <w:tcPr>
            <w:tcW w:w="890" w:type="dxa"/>
            <w:vAlign w:val="bottom"/>
          </w:tcPr>
          <w:p w:rsidR="00E046CA" w:rsidRPr="007B54F7" w:rsidRDefault="00E046CA" w:rsidP="007B54F7">
            <w:pPr>
              <w:pStyle w:val="210"/>
              <w:shd w:val="clear" w:color="auto" w:fill="auto"/>
              <w:spacing w:before="0" w:after="0" w:line="240" w:lineRule="auto"/>
              <w:ind w:left="300"/>
              <w:rPr>
                <w:sz w:val="24"/>
                <w:szCs w:val="24"/>
              </w:rPr>
            </w:pPr>
            <w:r w:rsidRPr="007B54F7">
              <w:rPr>
                <w:sz w:val="24"/>
                <w:szCs w:val="24"/>
              </w:rPr>
              <w:t>10</w:t>
            </w:r>
          </w:p>
        </w:tc>
      </w:tr>
      <w:tr w:rsidR="00B35121" w:rsidRPr="007B54F7" w:rsidTr="00B35121">
        <w:tc>
          <w:tcPr>
            <w:tcW w:w="2599" w:type="dxa"/>
            <w:vMerge/>
          </w:tcPr>
          <w:p w:rsidR="00E046CA" w:rsidRPr="007B54F7" w:rsidRDefault="00E046CA" w:rsidP="007B54F7">
            <w:pPr>
              <w:jc w:val="center"/>
              <w:rPr>
                <w:sz w:val="24"/>
                <w:szCs w:val="24"/>
              </w:rPr>
            </w:pPr>
          </w:p>
        </w:tc>
        <w:tc>
          <w:tcPr>
            <w:tcW w:w="2674" w:type="dxa"/>
          </w:tcPr>
          <w:p w:rsidR="00E046CA" w:rsidRPr="007B54F7" w:rsidRDefault="00E046CA" w:rsidP="007B54F7">
            <w:pPr>
              <w:rPr>
                <w:sz w:val="24"/>
                <w:szCs w:val="24"/>
              </w:rPr>
            </w:pPr>
            <w:r w:rsidRPr="007B54F7">
              <w:rPr>
                <w:sz w:val="24"/>
                <w:szCs w:val="24"/>
              </w:rPr>
              <w:t>Обшествознание</w:t>
            </w:r>
          </w:p>
        </w:tc>
        <w:tc>
          <w:tcPr>
            <w:tcW w:w="816" w:type="dxa"/>
          </w:tcPr>
          <w:p w:rsidR="00E046CA" w:rsidRPr="007B54F7" w:rsidRDefault="00E046CA" w:rsidP="007B54F7">
            <w:pPr>
              <w:jc w:val="center"/>
              <w:rPr>
                <w:sz w:val="24"/>
                <w:szCs w:val="24"/>
              </w:rPr>
            </w:pPr>
            <w:r w:rsidRPr="007B54F7">
              <w:rPr>
                <w:sz w:val="24"/>
                <w:szCs w:val="24"/>
              </w:rPr>
              <w:t>-</w:t>
            </w:r>
          </w:p>
        </w:tc>
        <w:tc>
          <w:tcPr>
            <w:tcW w:w="824" w:type="dxa"/>
            <w:vAlign w:val="bottom"/>
          </w:tcPr>
          <w:p w:rsidR="00E046CA" w:rsidRPr="007B54F7" w:rsidRDefault="00E046CA" w:rsidP="007B54F7">
            <w:pPr>
              <w:pStyle w:val="210"/>
              <w:shd w:val="clear" w:color="auto" w:fill="auto"/>
              <w:spacing w:before="0" w:after="0" w:line="240" w:lineRule="auto"/>
              <w:ind w:left="300"/>
              <w:jc w:val="center"/>
              <w:rPr>
                <w:sz w:val="24"/>
                <w:szCs w:val="24"/>
              </w:rPr>
            </w:pPr>
            <w:r w:rsidRPr="007B54F7">
              <w:rPr>
                <w:sz w:val="24"/>
                <w:szCs w:val="24"/>
              </w:rPr>
              <w:t>1</w:t>
            </w:r>
          </w:p>
        </w:tc>
        <w:tc>
          <w:tcPr>
            <w:tcW w:w="776" w:type="dxa"/>
            <w:vAlign w:val="bottom"/>
          </w:tcPr>
          <w:p w:rsidR="00E046CA" w:rsidRPr="007B54F7" w:rsidRDefault="00E046CA" w:rsidP="007B54F7">
            <w:pPr>
              <w:pStyle w:val="210"/>
              <w:shd w:val="clear" w:color="auto" w:fill="auto"/>
              <w:spacing w:before="0" w:after="0" w:line="240" w:lineRule="auto"/>
              <w:ind w:left="240"/>
              <w:rPr>
                <w:sz w:val="24"/>
                <w:szCs w:val="24"/>
              </w:rPr>
            </w:pPr>
            <w:r w:rsidRPr="007B54F7">
              <w:rPr>
                <w:sz w:val="24"/>
                <w:szCs w:val="24"/>
              </w:rPr>
              <w:t>1</w:t>
            </w:r>
          </w:p>
        </w:tc>
        <w:tc>
          <w:tcPr>
            <w:tcW w:w="776" w:type="dxa"/>
            <w:vAlign w:val="bottom"/>
          </w:tcPr>
          <w:p w:rsidR="00E046CA" w:rsidRPr="007B54F7" w:rsidRDefault="00E046CA" w:rsidP="007B54F7">
            <w:pPr>
              <w:pStyle w:val="210"/>
              <w:shd w:val="clear" w:color="auto" w:fill="auto"/>
              <w:spacing w:before="0" w:after="0" w:line="240" w:lineRule="auto"/>
              <w:ind w:left="300"/>
              <w:rPr>
                <w:sz w:val="24"/>
                <w:szCs w:val="24"/>
              </w:rPr>
            </w:pPr>
            <w:r w:rsidRPr="007B54F7">
              <w:rPr>
                <w:sz w:val="24"/>
                <w:szCs w:val="24"/>
              </w:rPr>
              <w:t>1</w:t>
            </w:r>
          </w:p>
        </w:tc>
        <w:tc>
          <w:tcPr>
            <w:tcW w:w="776" w:type="dxa"/>
            <w:vAlign w:val="bottom"/>
          </w:tcPr>
          <w:p w:rsidR="00E046CA" w:rsidRPr="007B54F7" w:rsidRDefault="00E046CA" w:rsidP="007B54F7">
            <w:pPr>
              <w:pStyle w:val="210"/>
              <w:shd w:val="clear" w:color="auto" w:fill="auto"/>
              <w:spacing w:before="0" w:after="0" w:line="240" w:lineRule="auto"/>
              <w:ind w:left="220"/>
              <w:rPr>
                <w:sz w:val="24"/>
                <w:szCs w:val="24"/>
              </w:rPr>
            </w:pPr>
            <w:r w:rsidRPr="007B54F7">
              <w:rPr>
                <w:sz w:val="24"/>
                <w:szCs w:val="24"/>
              </w:rPr>
              <w:t>1</w:t>
            </w:r>
          </w:p>
        </w:tc>
        <w:tc>
          <w:tcPr>
            <w:tcW w:w="890" w:type="dxa"/>
            <w:vAlign w:val="bottom"/>
          </w:tcPr>
          <w:p w:rsidR="00E046CA" w:rsidRPr="007B54F7" w:rsidRDefault="00E046CA" w:rsidP="007B54F7">
            <w:pPr>
              <w:pStyle w:val="210"/>
              <w:shd w:val="clear" w:color="auto" w:fill="auto"/>
              <w:spacing w:before="0" w:after="0" w:line="240" w:lineRule="auto"/>
              <w:ind w:left="300"/>
              <w:rPr>
                <w:sz w:val="24"/>
                <w:szCs w:val="24"/>
              </w:rPr>
            </w:pPr>
            <w:r w:rsidRPr="007B54F7">
              <w:rPr>
                <w:sz w:val="24"/>
                <w:szCs w:val="24"/>
              </w:rPr>
              <w:t>4</w:t>
            </w:r>
          </w:p>
        </w:tc>
      </w:tr>
      <w:tr w:rsidR="00B35121" w:rsidRPr="007B54F7" w:rsidTr="00B35121">
        <w:tc>
          <w:tcPr>
            <w:tcW w:w="2599" w:type="dxa"/>
            <w:vMerge/>
          </w:tcPr>
          <w:p w:rsidR="00E046CA" w:rsidRPr="007B54F7" w:rsidRDefault="00E046CA" w:rsidP="007B54F7">
            <w:pPr>
              <w:jc w:val="center"/>
              <w:rPr>
                <w:sz w:val="24"/>
                <w:szCs w:val="24"/>
              </w:rPr>
            </w:pPr>
          </w:p>
        </w:tc>
        <w:tc>
          <w:tcPr>
            <w:tcW w:w="2674" w:type="dxa"/>
          </w:tcPr>
          <w:p w:rsidR="00E046CA" w:rsidRPr="007B54F7" w:rsidRDefault="00E046CA" w:rsidP="007B54F7">
            <w:pPr>
              <w:rPr>
                <w:sz w:val="24"/>
                <w:szCs w:val="24"/>
              </w:rPr>
            </w:pPr>
            <w:r w:rsidRPr="007B54F7">
              <w:rPr>
                <w:sz w:val="24"/>
                <w:szCs w:val="24"/>
              </w:rPr>
              <w:t>Г еография</w:t>
            </w:r>
          </w:p>
        </w:tc>
        <w:tc>
          <w:tcPr>
            <w:tcW w:w="816" w:type="dxa"/>
            <w:vAlign w:val="center"/>
          </w:tcPr>
          <w:p w:rsidR="00E046CA" w:rsidRPr="007B54F7" w:rsidRDefault="00E046CA" w:rsidP="007B54F7">
            <w:pPr>
              <w:pStyle w:val="210"/>
              <w:shd w:val="clear" w:color="auto" w:fill="auto"/>
              <w:spacing w:before="0" w:after="0" w:line="240" w:lineRule="auto"/>
              <w:ind w:left="260"/>
              <w:jc w:val="center"/>
              <w:rPr>
                <w:sz w:val="24"/>
                <w:szCs w:val="24"/>
              </w:rPr>
            </w:pPr>
            <w:r w:rsidRPr="007B54F7">
              <w:rPr>
                <w:sz w:val="24"/>
                <w:szCs w:val="24"/>
              </w:rPr>
              <w:t>1</w:t>
            </w:r>
          </w:p>
        </w:tc>
        <w:tc>
          <w:tcPr>
            <w:tcW w:w="824" w:type="dxa"/>
            <w:vAlign w:val="center"/>
          </w:tcPr>
          <w:p w:rsidR="00E046CA" w:rsidRPr="007B54F7" w:rsidRDefault="00E046CA" w:rsidP="007B54F7">
            <w:pPr>
              <w:pStyle w:val="210"/>
              <w:shd w:val="clear" w:color="auto" w:fill="auto"/>
              <w:spacing w:before="0" w:after="0" w:line="240" w:lineRule="auto"/>
              <w:ind w:left="300"/>
              <w:jc w:val="center"/>
              <w:rPr>
                <w:sz w:val="24"/>
                <w:szCs w:val="24"/>
              </w:rPr>
            </w:pPr>
            <w:r w:rsidRPr="007B54F7">
              <w:rPr>
                <w:sz w:val="24"/>
                <w:szCs w:val="24"/>
              </w:rPr>
              <w:t>1</w:t>
            </w:r>
          </w:p>
        </w:tc>
        <w:tc>
          <w:tcPr>
            <w:tcW w:w="776" w:type="dxa"/>
            <w:vAlign w:val="center"/>
          </w:tcPr>
          <w:p w:rsidR="00E046CA" w:rsidRPr="007B54F7" w:rsidRDefault="00E046CA" w:rsidP="007B54F7">
            <w:pPr>
              <w:pStyle w:val="210"/>
              <w:shd w:val="clear" w:color="auto" w:fill="auto"/>
              <w:spacing w:before="0" w:after="0" w:line="240" w:lineRule="auto"/>
              <w:ind w:left="240"/>
              <w:rPr>
                <w:sz w:val="24"/>
                <w:szCs w:val="24"/>
              </w:rPr>
            </w:pPr>
            <w:r w:rsidRPr="007B54F7">
              <w:rPr>
                <w:sz w:val="24"/>
                <w:szCs w:val="24"/>
              </w:rPr>
              <w:t>2</w:t>
            </w:r>
          </w:p>
        </w:tc>
        <w:tc>
          <w:tcPr>
            <w:tcW w:w="776" w:type="dxa"/>
            <w:vAlign w:val="center"/>
          </w:tcPr>
          <w:p w:rsidR="00E046CA" w:rsidRPr="007B54F7" w:rsidRDefault="00E046CA" w:rsidP="007B54F7">
            <w:pPr>
              <w:pStyle w:val="210"/>
              <w:shd w:val="clear" w:color="auto" w:fill="auto"/>
              <w:spacing w:before="0" w:after="0" w:line="240" w:lineRule="auto"/>
              <w:ind w:left="300"/>
              <w:rPr>
                <w:sz w:val="24"/>
                <w:szCs w:val="24"/>
              </w:rPr>
            </w:pPr>
            <w:r w:rsidRPr="007B54F7">
              <w:rPr>
                <w:sz w:val="24"/>
                <w:szCs w:val="24"/>
              </w:rPr>
              <w:t>2</w:t>
            </w:r>
          </w:p>
        </w:tc>
        <w:tc>
          <w:tcPr>
            <w:tcW w:w="776" w:type="dxa"/>
            <w:vAlign w:val="center"/>
          </w:tcPr>
          <w:p w:rsidR="00E046CA" w:rsidRPr="007B54F7" w:rsidRDefault="00E046CA" w:rsidP="007B54F7">
            <w:pPr>
              <w:pStyle w:val="210"/>
              <w:shd w:val="clear" w:color="auto" w:fill="auto"/>
              <w:spacing w:before="0" w:after="0" w:line="240" w:lineRule="auto"/>
              <w:ind w:left="220"/>
              <w:rPr>
                <w:sz w:val="24"/>
                <w:szCs w:val="24"/>
              </w:rPr>
            </w:pPr>
            <w:r w:rsidRPr="007B54F7">
              <w:rPr>
                <w:sz w:val="24"/>
                <w:szCs w:val="24"/>
              </w:rPr>
              <w:t>2</w:t>
            </w:r>
          </w:p>
        </w:tc>
        <w:tc>
          <w:tcPr>
            <w:tcW w:w="890" w:type="dxa"/>
            <w:vAlign w:val="center"/>
          </w:tcPr>
          <w:p w:rsidR="00E046CA" w:rsidRPr="007B54F7" w:rsidRDefault="00E046CA" w:rsidP="007B54F7">
            <w:pPr>
              <w:pStyle w:val="210"/>
              <w:shd w:val="clear" w:color="auto" w:fill="auto"/>
              <w:spacing w:before="0" w:after="0" w:line="240" w:lineRule="auto"/>
              <w:ind w:left="300"/>
              <w:rPr>
                <w:sz w:val="24"/>
                <w:szCs w:val="24"/>
              </w:rPr>
            </w:pPr>
            <w:r w:rsidRPr="007B54F7">
              <w:rPr>
                <w:sz w:val="24"/>
                <w:szCs w:val="24"/>
              </w:rPr>
              <w:t>8</w:t>
            </w:r>
          </w:p>
        </w:tc>
      </w:tr>
      <w:tr w:rsidR="00B35121" w:rsidRPr="007B54F7" w:rsidTr="00B35121">
        <w:tc>
          <w:tcPr>
            <w:tcW w:w="2599" w:type="dxa"/>
            <w:vMerge w:val="restart"/>
          </w:tcPr>
          <w:p w:rsidR="00E046CA" w:rsidRPr="007B54F7" w:rsidRDefault="00E046CA" w:rsidP="007B54F7">
            <w:pPr>
              <w:pStyle w:val="210"/>
              <w:shd w:val="clear" w:color="auto" w:fill="auto"/>
              <w:spacing w:before="0" w:line="240" w:lineRule="auto"/>
              <w:jc w:val="left"/>
              <w:rPr>
                <w:sz w:val="24"/>
                <w:szCs w:val="24"/>
              </w:rPr>
            </w:pPr>
            <w:r w:rsidRPr="007B54F7">
              <w:rPr>
                <w:sz w:val="24"/>
                <w:szCs w:val="24"/>
              </w:rPr>
              <w:t>Естественнонаучные</w:t>
            </w:r>
          </w:p>
          <w:p w:rsidR="00E046CA" w:rsidRPr="007B54F7" w:rsidRDefault="00E046CA" w:rsidP="007B54F7">
            <w:pPr>
              <w:jc w:val="center"/>
              <w:rPr>
                <w:sz w:val="24"/>
                <w:szCs w:val="24"/>
              </w:rPr>
            </w:pPr>
            <w:r w:rsidRPr="007B54F7">
              <w:rPr>
                <w:sz w:val="24"/>
                <w:szCs w:val="24"/>
              </w:rPr>
              <w:t>предметы</w:t>
            </w:r>
          </w:p>
        </w:tc>
        <w:tc>
          <w:tcPr>
            <w:tcW w:w="2674" w:type="dxa"/>
          </w:tcPr>
          <w:p w:rsidR="00E046CA" w:rsidRPr="007B54F7" w:rsidRDefault="00E046CA" w:rsidP="007B54F7">
            <w:pPr>
              <w:jc w:val="center"/>
              <w:rPr>
                <w:sz w:val="24"/>
                <w:szCs w:val="24"/>
              </w:rPr>
            </w:pPr>
            <w:r w:rsidRPr="007B54F7">
              <w:rPr>
                <w:sz w:val="24"/>
                <w:szCs w:val="24"/>
              </w:rPr>
              <w:t>Физика</w:t>
            </w:r>
          </w:p>
        </w:tc>
        <w:tc>
          <w:tcPr>
            <w:tcW w:w="816" w:type="dxa"/>
          </w:tcPr>
          <w:p w:rsidR="00E046CA" w:rsidRPr="007B54F7" w:rsidRDefault="00E046CA" w:rsidP="007B54F7">
            <w:pPr>
              <w:jc w:val="center"/>
              <w:rPr>
                <w:sz w:val="24"/>
                <w:szCs w:val="24"/>
              </w:rPr>
            </w:pPr>
            <w:r w:rsidRPr="007B54F7">
              <w:rPr>
                <w:sz w:val="24"/>
                <w:szCs w:val="24"/>
              </w:rPr>
              <w:t>-</w:t>
            </w:r>
          </w:p>
        </w:tc>
        <w:tc>
          <w:tcPr>
            <w:tcW w:w="824" w:type="dxa"/>
          </w:tcPr>
          <w:p w:rsidR="00E046CA" w:rsidRPr="007B54F7" w:rsidRDefault="00E046CA" w:rsidP="007B54F7">
            <w:pPr>
              <w:jc w:val="center"/>
              <w:rPr>
                <w:sz w:val="24"/>
                <w:szCs w:val="24"/>
              </w:rPr>
            </w:pPr>
            <w:r w:rsidRPr="007B54F7">
              <w:rPr>
                <w:sz w:val="24"/>
                <w:szCs w:val="24"/>
              </w:rPr>
              <w:t>-</w:t>
            </w:r>
          </w:p>
        </w:tc>
        <w:tc>
          <w:tcPr>
            <w:tcW w:w="776" w:type="dxa"/>
            <w:vAlign w:val="center"/>
          </w:tcPr>
          <w:p w:rsidR="00E046CA" w:rsidRPr="007B54F7" w:rsidRDefault="00E046CA" w:rsidP="007B54F7">
            <w:pPr>
              <w:jc w:val="center"/>
              <w:rPr>
                <w:sz w:val="24"/>
                <w:szCs w:val="24"/>
              </w:rPr>
            </w:pPr>
            <w:r w:rsidRPr="007B54F7">
              <w:rPr>
                <w:sz w:val="24"/>
                <w:szCs w:val="24"/>
              </w:rPr>
              <w:t>2</w:t>
            </w:r>
          </w:p>
        </w:tc>
        <w:tc>
          <w:tcPr>
            <w:tcW w:w="776" w:type="dxa"/>
            <w:vAlign w:val="center"/>
          </w:tcPr>
          <w:p w:rsidR="00E046CA" w:rsidRPr="007B54F7" w:rsidRDefault="00E046CA" w:rsidP="007B54F7">
            <w:pPr>
              <w:jc w:val="center"/>
              <w:rPr>
                <w:sz w:val="24"/>
                <w:szCs w:val="24"/>
              </w:rPr>
            </w:pPr>
            <w:r w:rsidRPr="007B54F7">
              <w:rPr>
                <w:sz w:val="24"/>
                <w:szCs w:val="24"/>
              </w:rPr>
              <w:t>2</w:t>
            </w:r>
          </w:p>
        </w:tc>
        <w:tc>
          <w:tcPr>
            <w:tcW w:w="776" w:type="dxa"/>
          </w:tcPr>
          <w:p w:rsidR="00E046CA" w:rsidRPr="007B54F7" w:rsidRDefault="00E046CA" w:rsidP="007B54F7">
            <w:pPr>
              <w:jc w:val="center"/>
              <w:rPr>
                <w:sz w:val="24"/>
                <w:szCs w:val="24"/>
              </w:rPr>
            </w:pPr>
            <w:r w:rsidRPr="007B54F7">
              <w:rPr>
                <w:sz w:val="24"/>
                <w:szCs w:val="24"/>
              </w:rPr>
              <w:t>3</w:t>
            </w:r>
          </w:p>
        </w:tc>
        <w:tc>
          <w:tcPr>
            <w:tcW w:w="890" w:type="dxa"/>
          </w:tcPr>
          <w:p w:rsidR="00E046CA" w:rsidRPr="007B54F7" w:rsidRDefault="00E046CA" w:rsidP="007B54F7">
            <w:pPr>
              <w:jc w:val="center"/>
              <w:rPr>
                <w:sz w:val="24"/>
                <w:szCs w:val="24"/>
              </w:rPr>
            </w:pPr>
            <w:r w:rsidRPr="007B54F7">
              <w:rPr>
                <w:sz w:val="24"/>
                <w:szCs w:val="24"/>
              </w:rPr>
              <w:t>7</w:t>
            </w:r>
          </w:p>
        </w:tc>
      </w:tr>
      <w:tr w:rsidR="00B35121" w:rsidRPr="007B54F7" w:rsidTr="00B35121">
        <w:tc>
          <w:tcPr>
            <w:tcW w:w="2599" w:type="dxa"/>
            <w:vMerge/>
          </w:tcPr>
          <w:p w:rsidR="00E046CA" w:rsidRPr="007B54F7" w:rsidRDefault="00E046CA" w:rsidP="007B54F7">
            <w:pPr>
              <w:pStyle w:val="210"/>
              <w:shd w:val="clear" w:color="auto" w:fill="auto"/>
              <w:spacing w:before="0" w:line="240" w:lineRule="auto"/>
              <w:jc w:val="left"/>
              <w:rPr>
                <w:sz w:val="24"/>
                <w:szCs w:val="24"/>
              </w:rPr>
            </w:pPr>
          </w:p>
        </w:tc>
        <w:tc>
          <w:tcPr>
            <w:tcW w:w="2674" w:type="dxa"/>
          </w:tcPr>
          <w:p w:rsidR="00E046CA" w:rsidRPr="007B54F7" w:rsidRDefault="00E046CA" w:rsidP="007B54F7">
            <w:pPr>
              <w:jc w:val="center"/>
              <w:rPr>
                <w:sz w:val="24"/>
                <w:szCs w:val="24"/>
              </w:rPr>
            </w:pPr>
            <w:r w:rsidRPr="007B54F7">
              <w:rPr>
                <w:sz w:val="24"/>
                <w:szCs w:val="24"/>
              </w:rPr>
              <w:t>Химия</w:t>
            </w:r>
          </w:p>
        </w:tc>
        <w:tc>
          <w:tcPr>
            <w:tcW w:w="816" w:type="dxa"/>
          </w:tcPr>
          <w:p w:rsidR="00E046CA" w:rsidRPr="007B54F7" w:rsidRDefault="00E046CA" w:rsidP="007B54F7">
            <w:pPr>
              <w:jc w:val="center"/>
              <w:rPr>
                <w:sz w:val="24"/>
                <w:szCs w:val="24"/>
              </w:rPr>
            </w:pPr>
            <w:r w:rsidRPr="007B54F7">
              <w:rPr>
                <w:sz w:val="24"/>
                <w:szCs w:val="24"/>
              </w:rPr>
              <w:t>-</w:t>
            </w:r>
          </w:p>
        </w:tc>
        <w:tc>
          <w:tcPr>
            <w:tcW w:w="824" w:type="dxa"/>
          </w:tcPr>
          <w:p w:rsidR="00E046CA" w:rsidRPr="007B54F7" w:rsidRDefault="00E046CA" w:rsidP="007B54F7">
            <w:pPr>
              <w:jc w:val="center"/>
              <w:rPr>
                <w:sz w:val="24"/>
                <w:szCs w:val="24"/>
              </w:rPr>
            </w:pPr>
            <w:r w:rsidRPr="007B54F7">
              <w:rPr>
                <w:sz w:val="24"/>
                <w:szCs w:val="24"/>
              </w:rPr>
              <w:t>-</w:t>
            </w:r>
          </w:p>
        </w:tc>
        <w:tc>
          <w:tcPr>
            <w:tcW w:w="776" w:type="dxa"/>
            <w:vAlign w:val="bottom"/>
          </w:tcPr>
          <w:p w:rsidR="00E046CA" w:rsidRPr="007B54F7" w:rsidRDefault="00E046CA" w:rsidP="007B54F7">
            <w:pPr>
              <w:jc w:val="center"/>
              <w:rPr>
                <w:sz w:val="24"/>
                <w:szCs w:val="24"/>
              </w:rPr>
            </w:pPr>
            <w:r w:rsidRPr="007B54F7">
              <w:rPr>
                <w:sz w:val="24"/>
                <w:szCs w:val="24"/>
              </w:rPr>
              <w:t>-</w:t>
            </w:r>
          </w:p>
        </w:tc>
        <w:tc>
          <w:tcPr>
            <w:tcW w:w="776" w:type="dxa"/>
            <w:vAlign w:val="bottom"/>
          </w:tcPr>
          <w:p w:rsidR="00E046CA" w:rsidRPr="007B54F7" w:rsidRDefault="00E046CA" w:rsidP="007B54F7">
            <w:pPr>
              <w:jc w:val="center"/>
              <w:rPr>
                <w:sz w:val="24"/>
                <w:szCs w:val="24"/>
              </w:rPr>
            </w:pPr>
            <w:r w:rsidRPr="007B54F7">
              <w:rPr>
                <w:sz w:val="24"/>
                <w:szCs w:val="24"/>
              </w:rPr>
              <w:t>2</w:t>
            </w:r>
          </w:p>
        </w:tc>
        <w:tc>
          <w:tcPr>
            <w:tcW w:w="776" w:type="dxa"/>
            <w:vAlign w:val="bottom"/>
          </w:tcPr>
          <w:p w:rsidR="00E046CA" w:rsidRPr="007B54F7" w:rsidRDefault="00E046CA" w:rsidP="007B54F7">
            <w:pPr>
              <w:jc w:val="center"/>
              <w:rPr>
                <w:sz w:val="24"/>
                <w:szCs w:val="24"/>
              </w:rPr>
            </w:pPr>
            <w:r w:rsidRPr="007B54F7">
              <w:rPr>
                <w:sz w:val="24"/>
                <w:szCs w:val="24"/>
              </w:rPr>
              <w:t>2</w:t>
            </w:r>
          </w:p>
        </w:tc>
        <w:tc>
          <w:tcPr>
            <w:tcW w:w="890" w:type="dxa"/>
            <w:vAlign w:val="center"/>
          </w:tcPr>
          <w:p w:rsidR="00E046CA" w:rsidRPr="007B54F7" w:rsidRDefault="00E046CA" w:rsidP="007B54F7">
            <w:pPr>
              <w:jc w:val="center"/>
              <w:rPr>
                <w:sz w:val="24"/>
                <w:szCs w:val="24"/>
              </w:rPr>
            </w:pPr>
            <w:r w:rsidRPr="007B54F7">
              <w:rPr>
                <w:sz w:val="24"/>
                <w:szCs w:val="24"/>
              </w:rPr>
              <w:t>4</w:t>
            </w:r>
          </w:p>
        </w:tc>
      </w:tr>
      <w:tr w:rsidR="00B35121" w:rsidRPr="007B54F7" w:rsidTr="00B35121">
        <w:tc>
          <w:tcPr>
            <w:tcW w:w="2599" w:type="dxa"/>
            <w:vMerge/>
          </w:tcPr>
          <w:p w:rsidR="00E046CA" w:rsidRPr="007B54F7" w:rsidRDefault="00E046CA" w:rsidP="007B54F7">
            <w:pPr>
              <w:pStyle w:val="210"/>
              <w:shd w:val="clear" w:color="auto" w:fill="auto"/>
              <w:spacing w:before="0" w:line="240" w:lineRule="auto"/>
              <w:jc w:val="left"/>
              <w:rPr>
                <w:sz w:val="24"/>
                <w:szCs w:val="24"/>
              </w:rPr>
            </w:pPr>
          </w:p>
        </w:tc>
        <w:tc>
          <w:tcPr>
            <w:tcW w:w="2674" w:type="dxa"/>
          </w:tcPr>
          <w:p w:rsidR="00E046CA" w:rsidRPr="007B54F7" w:rsidRDefault="00E046CA" w:rsidP="007B54F7">
            <w:pPr>
              <w:jc w:val="center"/>
              <w:rPr>
                <w:sz w:val="24"/>
                <w:szCs w:val="24"/>
              </w:rPr>
            </w:pPr>
            <w:r w:rsidRPr="007B54F7">
              <w:rPr>
                <w:sz w:val="24"/>
                <w:szCs w:val="24"/>
              </w:rPr>
              <w:t>Биология</w:t>
            </w:r>
          </w:p>
        </w:tc>
        <w:tc>
          <w:tcPr>
            <w:tcW w:w="816" w:type="dxa"/>
            <w:vAlign w:val="center"/>
          </w:tcPr>
          <w:p w:rsidR="00E046CA" w:rsidRPr="007B54F7" w:rsidRDefault="00E046CA" w:rsidP="007B54F7">
            <w:pPr>
              <w:jc w:val="center"/>
              <w:rPr>
                <w:sz w:val="24"/>
                <w:szCs w:val="24"/>
              </w:rPr>
            </w:pPr>
            <w:r w:rsidRPr="007B54F7">
              <w:rPr>
                <w:sz w:val="24"/>
                <w:szCs w:val="24"/>
              </w:rPr>
              <w:t>1</w:t>
            </w:r>
          </w:p>
        </w:tc>
        <w:tc>
          <w:tcPr>
            <w:tcW w:w="824" w:type="dxa"/>
            <w:vAlign w:val="center"/>
          </w:tcPr>
          <w:p w:rsidR="00E046CA" w:rsidRPr="007B54F7" w:rsidRDefault="00E046CA" w:rsidP="007B54F7">
            <w:pPr>
              <w:jc w:val="center"/>
              <w:rPr>
                <w:sz w:val="24"/>
                <w:szCs w:val="24"/>
              </w:rPr>
            </w:pPr>
            <w:r w:rsidRPr="007B54F7">
              <w:rPr>
                <w:sz w:val="24"/>
                <w:szCs w:val="24"/>
              </w:rPr>
              <w:t>1</w:t>
            </w:r>
          </w:p>
        </w:tc>
        <w:tc>
          <w:tcPr>
            <w:tcW w:w="776" w:type="dxa"/>
            <w:vAlign w:val="center"/>
          </w:tcPr>
          <w:p w:rsidR="00E046CA" w:rsidRPr="007B54F7" w:rsidRDefault="00E046CA" w:rsidP="007B54F7">
            <w:pPr>
              <w:jc w:val="center"/>
              <w:rPr>
                <w:sz w:val="24"/>
                <w:szCs w:val="24"/>
              </w:rPr>
            </w:pPr>
            <w:r w:rsidRPr="007B54F7">
              <w:rPr>
                <w:sz w:val="24"/>
                <w:szCs w:val="24"/>
              </w:rPr>
              <w:t>1</w:t>
            </w:r>
          </w:p>
        </w:tc>
        <w:tc>
          <w:tcPr>
            <w:tcW w:w="776" w:type="dxa"/>
            <w:vAlign w:val="center"/>
          </w:tcPr>
          <w:p w:rsidR="00E046CA" w:rsidRPr="007B54F7" w:rsidRDefault="00E046CA" w:rsidP="007B54F7">
            <w:pPr>
              <w:jc w:val="center"/>
              <w:rPr>
                <w:sz w:val="24"/>
                <w:szCs w:val="24"/>
              </w:rPr>
            </w:pPr>
            <w:r w:rsidRPr="007B54F7">
              <w:rPr>
                <w:sz w:val="24"/>
                <w:szCs w:val="24"/>
              </w:rPr>
              <w:t>2</w:t>
            </w:r>
          </w:p>
        </w:tc>
        <w:tc>
          <w:tcPr>
            <w:tcW w:w="776" w:type="dxa"/>
            <w:vAlign w:val="center"/>
          </w:tcPr>
          <w:p w:rsidR="00E046CA" w:rsidRPr="007B54F7" w:rsidRDefault="00E046CA" w:rsidP="007B54F7">
            <w:pPr>
              <w:jc w:val="center"/>
              <w:rPr>
                <w:sz w:val="24"/>
                <w:szCs w:val="24"/>
              </w:rPr>
            </w:pPr>
            <w:r w:rsidRPr="007B54F7">
              <w:rPr>
                <w:sz w:val="24"/>
                <w:szCs w:val="24"/>
              </w:rPr>
              <w:t>2</w:t>
            </w:r>
          </w:p>
        </w:tc>
        <w:tc>
          <w:tcPr>
            <w:tcW w:w="890" w:type="dxa"/>
          </w:tcPr>
          <w:p w:rsidR="00E046CA" w:rsidRPr="007B54F7" w:rsidRDefault="00E046CA" w:rsidP="007B54F7">
            <w:pPr>
              <w:jc w:val="center"/>
              <w:rPr>
                <w:sz w:val="24"/>
                <w:szCs w:val="24"/>
              </w:rPr>
            </w:pPr>
            <w:r w:rsidRPr="007B54F7">
              <w:rPr>
                <w:sz w:val="24"/>
                <w:szCs w:val="24"/>
              </w:rPr>
              <w:t>7</w:t>
            </w:r>
          </w:p>
        </w:tc>
      </w:tr>
      <w:tr w:rsidR="00B35121" w:rsidRPr="007B54F7" w:rsidTr="00B35121">
        <w:tc>
          <w:tcPr>
            <w:tcW w:w="2599" w:type="dxa"/>
          </w:tcPr>
          <w:p w:rsidR="00E046CA" w:rsidRPr="007B54F7" w:rsidRDefault="00E046CA" w:rsidP="007B54F7">
            <w:pPr>
              <w:rPr>
                <w:sz w:val="24"/>
                <w:szCs w:val="24"/>
              </w:rPr>
            </w:pPr>
            <w:r w:rsidRPr="007B54F7">
              <w:rPr>
                <w:sz w:val="24"/>
                <w:szCs w:val="24"/>
              </w:rPr>
              <w:t>Основы духовно</w:t>
            </w:r>
            <w:r w:rsidRPr="007B54F7">
              <w:rPr>
                <w:sz w:val="24"/>
                <w:szCs w:val="24"/>
              </w:rPr>
              <w:softHyphen/>
              <w:t>нравственной культуры народов России</w:t>
            </w:r>
          </w:p>
        </w:tc>
        <w:tc>
          <w:tcPr>
            <w:tcW w:w="2674" w:type="dxa"/>
          </w:tcPr>
          <w:p w:rsidR="00E046CA" w:rsidRPr="007B54F7" w:rsidRDefault="00E046CA" w:rsidP="007B54F7">
            <w:pPr>
              <w:rPr>
                <w:sz w:val="24"/>
                <w:szCs w:val="24"/>
              </w:rPr>
            </w:pPr>
            <w:r w:rsidRPr="007B54F7">
              <w:rPr>
                <w:sz w:val="24"/>
                <w:szCs w:val="24"/>
              </w:rPr>
              <w:t>Основы духовно</w:t>
            </w:r>
            <w:r w:rsidRPr="007B54F7">
              <w:rPr>
                <w:sz w:val="24"/>
                <w:szCs w:val="24"/>
              </w:rPr>
              <w:softHyphen/>
              <w:t>нравственной культуры народов России</w:t>
            </w:r>
          </w:p>
        </w:tc>
        <w:tc>
          <w:tcPr>
            <w:tcW w:w="816" w:type="dxa"/>
          </w:tcPr>
          <w:p w:rsidR="00E046CA" w:rsidRPr="007B54F7" w:rsidRDefault="00E046CA" w:rsidP="007B54F7">
            <w:pPr>
              <w:jc w:val="center"/>
              <w:rPr>
                <w:sz w:val="24"/>
                <w:szCs w:val="24"/>
              </w:rPr>
            </w:pPr>
            <w:r w:rsidRPr="007B54F7">
              <w:rPr>
                <w:sz w:val="24"/>
                <w:szCs w:val="24"/>
              </w:rPr>
              <w:t>1</w:t>
            </w:r>
          </w:p>
        </w:tc>
        <w:tc>
          <w:tcPr>
            <w:tcW w:w="824" w:type="dxa"/>
          </w:tcPr>
          <w:p w:rsidR="00E046CA" w:rsidRPr="007B54F7" w:rsidRDefault="00E046CA" w:rsidP="007B54F7">
            <w:pPr>
              <w:jc w:val="center"/>
              <w:rPr>
                <w:sz w:val="24"/>
                <w:szCs w:val="24"/>
              </w:rPr>
            </w:pPr>
            <w:r w:rsidRPr="007B54F7">
              <w:rPr>
                <w:sz w:val="24"/>
                <w:szCs w:val="24"/>
              </w:rPr>
              <w:t>1</w:t>
            </w:r>
          </w:p>
        </w:tc>
        <w:tc>
          <w:tcPr>
            <w:tcW w:w="776" w:type="dxa"/>
            <w:vAlign w:val="bottom"/>
          </w:tcPr>
          <w:p w:rsidR="00E046CA" w:rsidRPr="007B54F7" w:rsidRDefault="00E046CA" w:rsidP="007B54F7">
            <w:pPr>
              <w:jc w:val="center"/>
              <w:rPr>
                <w:sz w:val="24"/>
                <w:szCs w:val="24"/>
              </w:rPr>
            </w:pPr>
            <w:r w:rsidRPr="007B54F7">
              <w:rPr>
                <w:sz w:val="24"/>
                <w:szCs w:val="24"/>
              </w:rPr>
              <w:t>-</w:t>
            </w:r>
          </w:p>
        </w:tc>
        <w:tc>
          <w:tcPr>
            <w:tcW w:w="776" w:type="dxa"/>
            <w:vAlign w:val="bottom"/>
          </w:tcPr>
          <w:p w:rsidR="00E046CA" w:rsidRPr="007B54F7" w:rsidRDefault="00E046CA" w:rsidP="007B54F7">
            <w:pPr>
              <w:jc w:val="center"/>
              <w:rPr>
                <w:sz w:val="24"/>
                <w:szCs w:val="24"/>
              </w:rPr>
            </w:pPr>
            <w:r w:rsidRPr="007B54F7">
              <w:rPr>
                <w:sz w:val="24"/>
                <w:szCs w:val="24"/>
              </w:rPr>
              <w:t>-</w:t>
            </w:r>
          </w:p>
        </w:tc>
        <w:tc>
          <w:tcPr>
            <w:tcW w:w="776" w:type="dxa"/>
            <w:vAlign w:val="bottom"/>
          </w:tcPr>
          <w:p w:rsidR="00E046CA" w:rsidRPr="007B54F7" w:rsidRDefault="00E046CA" w:rsidP="007B54F7">
            <w:pPr>
              <w:jc w:val="center"/>
              <w:rPr>
                <w:sz w:val="24"/>
                <w:szCs w:val="24"/>
              </w:rPr>
            </w:pPr>
            <w:r w:rsidRPr="007B54F7">
              <w:rPr>
                <w:sz w:val="24"/>
                <w:szCs w:val="24"/>
              </w:rPr>
              <w:t>-</w:t>
            </w:r>
          </w:p>
        </w:tc>
        <w:tc>
          <w:tcPr>
            <w:tcW w:w="890" w:type="dxa"/>
            <w:vAlign w:val="center"/>
          </w:tcPr>
          <w:p w:rsidR="00E046CA" w:rsidRPr="007B54F7" w:rsidRDefault="00E046CA" w:rsidP="007B54F7">
            <w:pPr>
              <w:jc w:val="center"/>
              <w:rPr>
                <w:sz w:val="24"/>
                <w:szCs w:val="24"/>
              </w:rPr>
            </w:pPr>
            <w:r w:rsidRPr="007B54F7">
              <w:rPr>
                <w:sz w:val="24"/>
                <w:szCs w:val="24"/>
              </w:rPr>
              <w:t>2</w:t>
            </w:r>
          </w:p>
          <w:p w:rsidR="00E046CA" w:rsidRPr="007B54F7" w:rsidRDefault="00E046CA" w:rsidP="007B54F7">
            <w:pPr>
              <w:jc w:val="center"/>
              <w:rPr>
                <w:sz w:val="24"/>
                <w:szCs w:val="24"/>
              </w:rPr>
            </w:pPr>
          </w:p>
          <w:p w:rsidR="00E046CA" w:rsidRPr="007B54F7" w:rsidRDefault="00E046CA" w:rsidP="007B54F7">
            <w:pPr>
              <w:jc w:val="center"/>
              <w:rPr>
                <w:sz w:val="24"/>
                <w:szCs w:val="24"/>
              </w:rPr>
            </w:pPr>
          </w:p>
        </w:tc>
      </w:tr>
      <w:tr w:rsidR="00B35121" w:rsidRPr="007B54F7" w:rsidTr="00B35121">
        <w:tc>
          <w:tcPr>
            <w:tcW w:w="2599" w:type="dxa"/>
          </w:tcPr>
          <w:p w:rsidR="00E046CA" w:rsidRPr="007B54F7" w:rsidRDefault="00E046CA" w:rsidP="007B54F7">
            <w:pPr>
              <w:rPr>
                <w:sz w:val="24"/>
                <w:szCs w:val="24"/>
              </w:rPr>
            </w:pPr>
            <w:r w:rsidRPr="007B54F7">
              <w:rPr>
                <w:sz w:val="24"/>
                <w:szCs w:val="24"/>
              </w:rPr>
              <w:t>Искусство</w:t>
            </w:r>
          </w:p>
        </w:tc>
        <w:tc>
          <w:tcPr>
            <w:tcW w:w="2674" w:type="dxa"/>
          </w:tcPr>
          <w:p w:rsidR="00E046CA" w:rsidRPr="007B54F7" w:rsidRDefault="00E046CA" w:rsidP="007B54F7">
            <w:pPr>
              <w:rPr>
                <w:sz w:val="24"/>
                <w:szCs w:val="24"/>
              </w:rPr>
            </w:pPr>
            <w:r w:rsidRPr="007B54F7">
              <w:rPr>
                <w:sz w:val="24"/>
                <w:szCs w:val="24"/>
              </w:rPr>
              <w:t>Изобоазительное искусство</w:t>
            </w:r>
          </w:p>
        </w:tc>
        <w:tc>
          <w:tcPr>
            <w:tcW w:w="816" w:type="dxa"/>
          </w:tcPr>
          <w:p w:rsidR="00E046CA" w:rsidRPr="007B54F7" w:rsidRDefault="00E046CA" w:rsidP="007B54F7">
            <w:pPr>
              <w:jc w:val="center"/>
              <w:rPr>
                <w:sz w:val="24"/>
                <w:szCs w:val="24"/>
              </w:rPr>
            </w:pPr>
            <w:r w:rsidRPr="007B54F7">
              <w:rPr>
                <w:sz w:val="24"/>
                <w:szCs w:val="24"/>
              </w:rPr>
              <w:t>1</w:t>
            </w:r>
          </w:p>
        </w:tc>
        <w:tc>
          <w:tcPr>
            <w:tcW w:w="824" w:type="dxa"/>
          </w:tcPr>
          <w:p w:rsidR="00E046CA" w:rsidRPr="007B54F7" w:rsidRDefault="00E046CA" w:rsidP="007B54F7">
            <w:pPr>
              <w:jc w:val="center"/>
              <w:rPr>
                <w:sz w:val="24"/>
                <w:szCs w:val="24"/>
              </w:rPr>
            </w:pPr>
            <w:r w:rsidRPr="007B54F7">
              <w:rPr>
                <w:sz w:val="24"/>
                <w:szCs w:val="24"/>
              </w:rPr>
              <w:t>1</w:t>
            </w:r>
          </w:p>
        </w:tc>
        <w:tc>
          <w:tcPr>
            <w:tcW w:w="776" w:type="dxa"/>
            <w:vAlign w:val="bottom"/>
          </w:tcPr>
          <w:p w:rsidR="00E046CA" w:rsidRPr="007B54F7" w:rsidRDefault="00E046CA" w:rsidP="007B54F7">
            <w:pPr>
              <w:jc w:val="center"/>
              <w:rPr>
                <w:sz w:val="24"/>
                <w:szCs w:val="24"/>
              </w:rPr>
            </w:pPr>
            <w:r w:rsidRPr="007B54F7">
              <w:rPr>
                <w:sz w:val="24"/>
                <w:szCs w:val="24"/>
              </w:rPr>
              <w:t>1</w:t>
            </w:r>
          </w:p>
        </w:tc>
        <w:tc>
          <w:tcPr>
            <w:tcW w:w="776" w:type="dxa"/>
            <w:vAlign w:val="bottom"/>
          </w:tcPr>
          <w:p w:rsidR="00E046CA" w:rsidRPr="007B54F7" w:rsidRDefault="00E046CA" w:rsidP="007B54F7">
            <w:pPr>
              <w:jc w:val="center"/>
              <w:rPr>
                <w:sz w:val="24"/>
                <w:szCs w:val="24"/>
              </w:rPr>
            </w:pPr>
            <w:r w:rsidRPr="007B54F7">
              <w:rPr>
                <w:sz w:val="24"/>
                <w:szCs w:val="24"/>
              </w:rPr>
              <w:t>-</w:t>
            </w:r>
          </w:p>
        </w:tc>
        <w:tc>
          <w:tcPr>
            <w:tcW w:w="776" w:type="dxa"/>
            <w:vAlign w:val="bottom"/>
          </w:tcPr>
          <w:p w:rsidR="00E046CA" w:rsidRPr="007B54F7" w:rsidRDefault="00E046CA" w:rsidP="007B54F7">
            <w:pPr>
              <w:jc w:val="center"/>
              <w:rPr>
                <w:sz w:val="24"/>
                <w:szCs w:val="24"/>
              </w:rPr>
            </w:pPr>
            <w:r w:rsidRPr="007B54F7">
              <w:rPr>
                <w:sz w:val="24"/>
                <w:szCs w:val="24"/>
              </w:rPr>
              <w:t>-</w:t>
            </w:r>
          </w:p>
        </w:tc>
        <w:tc>
          <w:tcPr>
            <w:tcW w:w="890" w:type="dxa"/>
            <w:vAlign w:val="center"/>
          </w:tcPr>
          <w:p w:rsidR="00E046CA" w:rsidRPr="007B54F7" w:rsidRDefault="00E046CA" w:rsidP="007B54F7">
            <w:pPr>
              <w:jc w:val="center"/>
              <w:rPr>
                <w:sz w:val="24"/>
                <w:szCs w:val="24"/>
              </w:rPr>
            </w:pPr>
            <w:r w:rsidRPr="007B54F7">
              <w:rPr>
                <w:sz w:val="24"/>
                <w:szCs w:val="24"/>
              </w:rPr>
              <w:t>3</w:t>
            </w:r>
          </w:p>
        </w:tc>
      </w:tr>
      <w:tr w:rsidR="00B35121" w:rsidRPr="007B54F7" w:rsidTr="00B35121">
        <w:tc>
          <w:tcPr>
            <w:tcW w:w="2599" w:type="dxa"/>
          </w:tcPr>
          <w:p w:rsidR="00E046CA" w:rsidRPr="007B54F7" w:rsidRDefault="00E046CA" w:rsidP="007B54F7">
            <w:pPr>
              <w:rPr>
                <w:sz w:val="24"/>
                <w:szCs w:val="24"/>
              </w:rPr>
            </w:pPr>
          </w:p>
        </w:tc>
        <w:tc>
          <w:tcPr>
            <w:tcW w:w="2674" w:type="dxa"/>
          </w:tcPr>
          <w:p w:rsidR="00E046CA" w:rsidRPr="007B54F7" w:rsidRDefault="00E046CA" w:rsidP="007B54F7">
            <w:pPr>
              <w:rPr>
                <w:sz w:val="24"/>
                <w:szCs w:val="24"/>
              </w:rPr>
            </w:pPr>
            <w:r w:rsidRPr="007B54F7">
              <w:rPr>
                <w:sz w:val="24"/>
                <w:szCs w:val="24"/>
              </w:rPr>
              <w:t>Музыка</w:t>
            </w:r>
          </w:p>
        </w:tc>
        <w:tc>
          <w:tcPr>
            <w:tcW w:w="816" w:type="dxa"/>
          </w:tcPr>
          <w:p w:rsidR="00E046CA" w:rsidRPr="007B54F7" w:rsidRDefault="00E046CA" w:rsidP="007B54F7">
            <w:pPr>
              <w:jc w:val="center"/>
              <w:rPr>
                <w:sz w:val="24"/>
                <w:szCs w:val="24"/>
              </w:rPr>
            </w:pPr>
            <w:r w:rsidRPr="007B54F7">
              <w:rPr>
                <w:sz w:val="24"/>
                <w:szCs w:val="24"/>
              </w:rPr>
              <w:t>1</w:t>
            </w:r>
          </w:p>
        </w:tc>
        <w:tc>
          <w:tcPr>
            <w:tcW w:w="824" w:type="dxa"/>
          </w:tcPr>
          <w:p w:rsidR="00E046CA" w:rsidRPr="007B54F7" w:rsidRDefault="00E046CA" w:rsidP="007B54F7">
            <w:pPr>
              <w:jc w:val="center"/>
              <w:rPr>
                <w:sz w:val="24"/>
                <w:szCs w:val="24"/>
              </w:rPr>
            </w:pPr>
            <w:r w:rsidRPr="007B54F7">
              <w:rPr>
                <w:sz w:val="24"/>
                <w:szCs w:val="24"/>
              </w:rPr>
              <w:t>1</w:t>
            </w:r>
          </w:p>
        </w:tc>
        <w:tc>
          <w:tcPr>
            <w:tcW w:w="776" w:type="dxa"/>
            <w:vAlign w:val="bottom"/>
          </w:tcPr>
          <w:p w:rsidR="00E046CA" w:rsidRPr="007B54F7" w:rsidRDefault="00E046CA" w:rsidP="007B54F7">
            <w:pPr>
              <w:jc w:val="center"/>
              <w:rPr>
                <w:sz w:val="24"/>
                <w:szCs w:val="24"/>
              </w:rPr>
            </w:pPr>
            <w:r w:rsidRPr="007B54F7">
              <w:rPr>
                <w:sz w:val="24"/>
                <w:szCs w:val="24"/>
              </w:rPr>
              <w:t>1</w:t>
            </w:r>
          </w:p>
        </w:tc>
        <w:tc>
          <w:tcPr>
            <w:tcW w:w="776" w:type="dxa"/>
            <w:vAlign w:val="bottom"/>
          </w:tcPr>
          <w:p w:rsidR="00E046CA" w:rsidRPr="007B54F7" w:rsidRDefault="00E046CA" w:rsidP="007B54F7">
            <w:pPr>
              <w:jc w:val="center"/>
              <w:rPr>
                <w:sz w:val="24"/>
                <w:szCs w:val="24"/>
              </w:rPr>
            </w:pPr>
            <w:r w:rsidRPr="007B54F7">
              <w:rPr>
                <w:sz w:val="24"/>
                <w:szCs w:val="24"/>
              </w:rPr>
              <w:t>1</w:t>
            </w:r>
          </w:p>
        </w:tc>
        <w:tc>
          <w:tcPr>
            <w:tcW w:w="776" w:type="dxa"/>
            <w:vAlign w:val="bottom"/>
          </w:tcPr>
          <w:p w:rsidR="00E046CA" w:rsidRPr="007B54F7" w:rsidRDefault="00E046CA" w:rsidP="007B54F7">
            <w:pPr>
              <w:jc w:val="center"/>
              <w:rPr>
                <w:sz w:val="24"/>
                <w:szCs w:val="24"/>
              </w:rPr>
            </w:pPr>
            <w:r w:rsidRPr="007B54F7">
              <w:rPr>
                <w:sz w:val="24"/>
                <w:szCs w:val="24"/>
              </w:rPr>
              <w:t>-</w:t>
            </w:r>
          </w:p>
        </w:tc>
        <w:tc>
          <w:tcPr>
            <w:tcW w:w="890" w:type="dxa"/>
            <w:vAlign w:val="center"/>
          </w:tcPr>
          <w:p w:rsidR="00E046CA" w:rsidRPr="007B54F7" w:rsidRDefault="00E046CA" w:rsidP="007B54F7">
            <w:pPr>
              <w:jc w:val="center"/>
              <w:rPr>
                <w:sz w:val="24"/>
                <w:szCs w:val="24"/>
              </w:rPr>
            </w:pPr>
            <w:r w:rsidRPr="007B54F7">
              <w:rPr>
                <w:sz w:val="24"/>
                <w:szCs w:val="24"/>
              </w:rPr>
              <w:t>4</w:t>
            </w:r>
          </w:p>
        </w:tc>
      </w:tr>
      <w:tr w:rsidR="00B35121" w:rsidRPr="007B54F7" w:rsidTr="00B35121">
        <w:tc>
          <w:tcPr>
            <w:tcW w:w="2599" w:type="dxa"/>
          </w:tcPr>
          <w:p w:rsidR="00E046CA" w:rsidRPr="007B54F7" w:rsidRDefault="00E046CA" w:rsidP="007B54F7">
            <w:pPr>
              <w:rPr>
                <w:sz w:val="24"/>
                <w:szCs w:val="24"/>
              </w:rPr>
            </w:pPr>
            <w:r w:rsidRPr="007B54F7">
              <w:rPr>
                <w:sz w:val="24"/>
                <w:szCs w:val="24"/>
              </w:rPr>
              <w:t>Технология</w:t>
            </w:r>
          </w:p>
        </w:tc>
        <w:tc>
          <w:tcPr>
            <w:tcW w:w="2674" w:type="dxa"/>
          </w:tcPr>
          <w:p w:rsidR="00E046CA" w:rsidRPr="007B54F7" w:rsidRDefault="00E046CA" w:rsidP="007B54F7">
            <w:pPr>
              <w:rPr>
                <w:sz w:val="24"/>
                <w:szCs w:val="24"/>
              </w:rPr>
            </w:pPr>
            <w:r w:rsidRPr="007B54F7">
              <w:rPr>
                <w:sz w:val="24"/>
                <w:szCs w:val="24"/>
              </w:rPr>
              <w:t>Технология</w:t>
            </w:r>
          </w:p>
        </w:tc>
        <w:tc>
          <w:tcPr>
            <w:tcW w:w="816" w:type="dxa"/>
          </w:tcPr>
          <w:p w:rsidR="00E046CA" w:rsidRPr="007B54F7" w:rsidRDefault="00E046CA" w:rsidP="007B54F7">
            <w:pPr>
              <w:jc w:val="center"/>
              <w:rPr>
                <w:sz w:val="24"/>
                <w:szCs w:val="24"/>
              </w:rPr>
            </w:pPr>
            <w:r w:rsidRPr="007B54F7">
              <w:rPr>
                <w:sz w:val="24"/>
                <w:szCs w:val="24"/>
              </w:rPr>
              <w:t>2</w:t>
            </w:r>
          </w:p>
        </w:tc>
        <w:tc>
          <w:tcPr>
            <w:tcW w:w="824" w:type="dxa"/>
          </w:tcPr>
          <w:p w:rsidR="00E046CA" w:rsidRPr="007B54F7" w:rsidRDefault="00E046CA" w:rsidP="007B54F7">
            <w:pPr>
              <w:jc w:val="center"/>
              <w:rPr>
                <w:sz w:val="24"/>
                <w:szCs w:val="24"/>
              </w:rPr>
            </w:pPr>
            <w:r w:rsidRPr="007B54F7">
              <w:rPr>
                <w:sz w:val="24"/>
                <w:szCs w:val="24"/>
              </w:rPr>
              <w:t>2</w:t>
            </w:r>
          </w:p>
        </w:tc>
        <w:tc>
          <w:tcPr>
            <w:tcW w:w="776" w:type="dxa"/>
            <w:vAlign w:val="bottom"/>
          </w:tcPr>
          <w:p w:rsidR="00E046CA" w:rsidRPr="007B54F7" w:rsidRDefault="00E046CA" w:rsidP="007B54F7">
            <w:pPr>
              <w:jc w:val="center"/>
              <w:rPr>
                <w:sz w:val="24"/>
                <w:szCs w:val="24"/>
              </w:rPr>
            </w:pPr>
            <w:r w:rsidRPr="007B54F7">
              <w:rPr>
                <w:sz w:val="24"/>
                <w:szCs w:val="24"/>
              </w:rPr>
              <w:t>2</w:t>
            </w:r>
          </w:p>
        </w:tc>
        <w:tc>
          <w:tcPr>
            <w:tcW w:w="776" w:type="dxa"/>
            <w:vAlign w:val="bottom"/>
          </w:tcPr>
          <w:p w:rsidR="00E046CA" w:rsidRPr="007B54F7" w:rsidRDefault="00E046CA" w:rsidP="007B54F7">
            <w:pPr>
              <w:jc w:val="center"/>
              <w:rPr>
                <w:sz w:val="24"/>
                <w:szCs w:val="24"/>
              </w:rPr>
            </w:pPr>
            <w:r w:rsidRPr="007B54F7">
              <w:rPr>
                <w:sz w:val="24"/>
                <w:szCs w:val="24"/>
              </w:rPr>
              <w:t>1</w:t>
            </w:r>
          </w:p>
        </w:tc>
        <w:tc>
          <w:tcPr>
            <w:tcW w:w="776" w:type="dxa"/>
            <w:vAlign w:val="bottom"/>
          </w:tcPr>
          <w:p w:rsidR="00E046CA" w:rsidRPr="007B54F7" w:rsidRDefault="00E046CA" w:rsidP="007B54F7">
            <w:pPr>
              <w:jc w:val="center"/>
              <w:rPr>
                <w:sz w:val="24"/>
                <w:szCs w:val="24"/>
              </w:rPr>
            </w:pPr>
            <w:r w:rsidRPr="007B54F7">
              <w:rPr>
                <w:sz w:val="24"/>
                <w:szCs w:val="24"/>
              </w:rPr>
              <w:t>1</w:t>
            </w:r>
          </w:p>
        </w:tc>
        <w:tc>
          <w:tcPr>
            <w:tcW w:w="890" w:type="dxa"/>
            <w:vAlign w:val="center"/>
          </w:tcPr>
          <w:p w:rsidR="00E046CA" w:rsidRPr="007B54F7" w:rsidRDefault="00E046CA" w:rsidP="007B54F7">
            <w:pPr>
              <w:jc w:val="center"/>
              <w:rPr>
                <w:sz w:val="24"/>
                <w:szCs w:val="24"/>
              </w:rPr>
            </w:pPr>
            <w:r w:rsidRPr="007B54F7">
              <w:rPr>
                <w:sz w:val="24"/>
                <w:szCs w:val="24"/>
              </w:rPr>
              <w:t>8</w:t>
            </w:r>
          </w:p>
        </w:tc>
      </w:tr>
      <w:tr w:rsidR="00B35121" w:rsidRPr="007B54F7" w:rsidTr="00B35121">
        <w:tc>
          <w:tcPr>
            <w:tcW w:w="2599" w:type="dxa"/>
            <w:vMerge w:val="restart"/>
          </w:tcPr>
          <w:p w:rsidR="00B35121" w:rsidRPr="007B54F7" w:rsidRDefault="00B35121" w:rsidP="007B54F7">
            <w:pPr>
              <w:pStyle w:val="af4"/>
              <w:rPr>
                <w:sz w:val="24"/>
                <w:szCs w:val="24"/>
              </w:rPr>
            </w:pPr>
            <w:r w:rsidRPr="007B54F7">
              <w:rPr>
                <w:sz w:val="24"/>
                <w:szCs w:val="24"/>
              </w:rPr>
              <w:lastRenderedPageBreak/>
              <w:t>Физическая культура и основы безопасности</w:t>
            </w:r>
          </w:p>
        </w:tc>
        <w:tc>
          <w:tcPr>
            <w:tcW w:w="2674" w:type="dxa"/>
          </w:tcPr>
          <w:p w:rsidR="00B35121" w:rsidRPr="007B54F7" w:rsidRDefault="00B35121" w:rsidP="007B54F7">
            <w:pPr>
              <w:pStyle w:val="af4"/>
              <w:rPr>
                <w:sz w:val="24"/>
                <w:szCs w:val="24"/>
              </w:rPr>
            </w:pPr>
            <w:r w:rsidRPr="007B54F7">
              <w:rPr>
                <w:sz w:val="24"/>
                <w:szCs w:val="24"/>
              </w:rPr>
              <w:t>Физическая культупа</w:t>
            </w:r>
          </w:p>
        </w:tc>
        <w:tc>
          <w:tcPr>
            <w:tcW w:w="816" w:type="dxa"/>
          </w:tcPr>
          <w:p w:rsidR="00B35121" w:rsidRPr="007B54F7" w:rsidRDefault="00B35121" w:rsidP="007B54F7">
            <w:pPr>
              <w:pStyle w:val="af4"/>
              <w:jc w:val="center"/>
              <w:rPr>
                <w:sz w:val="24"/>
                <w:szCs w:val="24"/>
              </w:rPr>
            </w:pPr>
            <w:r w:rsidRPr="007B54F7">
              <w:rPr>
                <w:sz w:val="24"/>
                <w:szCs w:val="24"/>
              </w:rPr>
              <w:t>2</w:t>
            </w:r>
          </w:p>
        </w:tc>
        <w:tc>
          <w:tcPr>
            <w:tcW w:w="824" w:type="dxa"/>
          </w:tcPr>
          <w:p w:rsidR="00B35121" w:rsidRPr="007B54F7" w:rsidRDefault="00B35121" w:rsidP="007B54F7">
            <w:pPr>
              <w:pStyle w:val="af4"/>
              <w:jc w:val="center"/>
              <w:rPr>
                <w:sz w:val="24"/>
                <w:szCs w:val="24"/>
              </w:rPr>
            </w:pPr>
            <w:r w:rsidRPr="007B54F7">
              <w:rPr>
                <w:sz w:val="24"/>
                <w:szCs w:val="24"/>
              </w:rPr>
              <w:t>2</w:t>
            </w:r>
          </w:p>
        </w:tc>
        <w:tc>
          <w:tcPr>
            <w:tcW w:w="776" w:type="dxa"/>
            <w:vAlign w:val="bottom"/>
          </w:tcPr>
          <w:p w:rsidR="00B35121" w:rsidRPr="007B54F7" w:rsidRDefault="00B35121" w:rsidP="007B54F7">
            <w:pPr>
              <w:pStyle w:val="af4"/>
              <w:jc w:val="center"/>
              <w:rPr>
                <w:sz w:val="24"/>
                <w:szCs w:val="24"/>
              </w:rPr>
            </w:pPr>
            <w:r w:rsidRPr="007B54F7">
              <w:rPr>
                <w:sz w:val="24"/>
                <w:szCs w:val="24"/>
              </w:rPr>
              <w:t>2</w:t>
            </w:r>
          </w:p>
        </w:tc>
        <w:tc>
          <w:tcPr>
            <w:tcW w:w="776" w:type="dxa"/>
            <w:vAlign w:val="bottom"/>
          </w:tcPr>
          <w:p w:rsidR="00B35121" w:rsidRPr="007B54F7" w:rsidRDefault="00B35121" w:rsidP="007B54F7">
            <w:pPr>
              <w:pStyle w:val="af4"/>
              <w:jc w:val="center"/>
              <w:rPr>
                <w:sz w:val="24"/>
                <w:szCs w:val="24"/>
              </w:rPr>
            </w:pPr>
            <w:r w:rsidRPr="007B54F7">
              <w:rPr>
                <w:sz w:val="24"/>
                <w:szCs w:val="24"/>
              </w:rPr>
              <w:t>2</w:t>
            </w:r>
          </w:p>
        </w:tc>
        <w:tc>
          <w:tcPr>
            <w:tcW w:w="776" w:type="dxa"/>
            <w:vAlign w:val="bottom"/>
          </w:tcPr>
          <w:p w:rsidR="00B35121" w:rsidRPr="007B54F7" w:rsidRDefault="00B35121" w:rsidP="007B54F7">
            <w:pPr>
              <w:pStyle w:val="af4"/>
              <w:jc w:val="center"/>
              <w:rPr>
                <w:sz w:val="24"/>
                <w:szCs w:val="24"/>
              </w:rPr>
            </w:pPr>
            <w:r w:rsidRPr="007B54F7">
              <w:rPr>
                <w:sz w:val="24"/>
                <w:szCs w:val="24"/>
              </w:rPr>
              <w:t>2</w:t>
            </w:r>
          </w:p>
        </w:tc>
        <w:tc>
          <w:tcPr>
            <w:tcW w:w="890" w:type="dxa"/>
            <w:vAlign w:val="center"/>
          </w:tcPr>
          <w:p w:rsidR="00B35121" w:rsidRPr="007B54F7" w:rsidRDefault="00B35121" w:rsidP="007B54F7">
            <w:pPr>
              <w:pStyle w:val="af4"/>
              <w:jc w:val="center"/>
              <w:rPr>
                <w:sz w:val="24"/>
                <w:szCs w:val="24"/>
              </w:rPr>
            </w:pPr>
            <w:r w:rsidRPr="007B54F7">
              <w:rPr>
                <w:sz w:val="24"/>
                <w:szCs w:val="24"/>
              </w:rPr>
              <w:t>10</w:t>
            </w:r>
          </w:p>
        </w:tc>
      </w:tr>
      <w:tr w:rsidR="00B35121" w:rsidRPr="007B54F7" w:rsidTr="00B35121">
        <w:tc>
          <w:tcPr>
            <w:tcW w:w="2599" w:type="dxa"/>
            <w:vMerge/>
          </w:tcPr>
          <w:p w:rsidR="00B35121" w:rsidRPr="007B54F7" w:rsidRDefault="00B35121" w:rsidP="007B54F7">
            <w:pPr>
              <w:pStyle w:val="af4"/>
              <w:rPr>
                <w:sz w:val="24"/>
                <w:szCs w:val="24"/>
              </w:rPr>
            </w:pPr>
          </w:p>
        </w:tc>
        <w:tc>
          <w:tcPr>
            <w:tcW w:w="2674" w:type="dxa"/>
          </w:tcPr>
          <w:p w:rsidR="00B35121" w:rsidRPr="007B54F7" w:rsidRDefault="00B35121" w:rsidP="007B54F7">
            <w:pPr>
              <w:pStyle w:val="af4"/>
              <w:rPr>
                <w:sz w:val="24"/>
                <w:szCs w:val="24"/>
              </w:rPr>
            </w:pPr>
            <w:r w:rsidRPr="007B54F7">
              <w:rPr>
                <w:sz w:val="24"/>
                <w:szCs w:val="24"/>
              </w:rPr>
              <w:t>Основы безопасности жизнедеятельности</w:t>
            </w:r>
          </w:p>
        </w:tc>
        <w:tc>
          <w:tcPr>
            <w:tcW w:w="816" w:type="dxa"/>
          </w:tcPr>
          <w:p w:rsidR="00B35121" w:rsidRPr="007B54F7" w:rsidRDefault="00B35121" w:rsidP="007B54F7">
            <w:pPr>
              <w:pStyle w:val="af4"/>
              <w:jc w:val="center"/>
              <w:rPr>
                <w:sz w:val="24"/>
                <w:szCs w:val="24"/>
              </w:rPr>
            </w:pPr>
            <w:r w:rsidRPr="007B54F7">
              <w:rPr>
                <w:sz w:val="24"/>
                <w:szCs w:val="24"/>
              </w:rPr>
              <w:t>-</w:t>
            </w:r>
          </w:p>
        </w:tc>
        <w:tc>
          <w:tcPr>
            <w:tcW w:w="824" w:type="dxa"/>
          </w:tcPr>
          <w:p w:rsidR="00B35121" w:rsidRPr="007B54F7" w:rsidRDefault="00B35121" w:rsidP="007B54F7">
            <w:pPr>
              <w:pStyle w:val="af4"/>
              <w:jc w:val="center"/>
              <w:rPr>
                <w:sz w:val="24"/>
                <w:szCs w:val="24"/>
              </w:rPr>
            </w:pPr>
            <w:r w:rsidRPr="007B54F7">
              <w:rPr>
                <w:sz w:val="24"/>
                <w:szCs w:val="24"/>
              </w:rPr>
              <w:t>-</w:t>
            </w:r>
          </w:p>
        </w:tc>
        <w:tc>
          <w:tcPr>
            <w:tcW w:w="776" w:type="dxa"/>
            <w:vAlign w:val="bottom"/>
          </w:tcPr>
          <w:p w:rsidR="00B35121" w:rsidRPr="007B54F7" w:rsidRDefault="00B35121" w:rsidP="007B54F7">
            <w:pPr>
              <w:pStyle w:val="af4"/>
              <w:jc w:val="center"/>
              <w:rPr>
                <w:sz w:val="24"/>
                <w:szCs w:val="24"/>
              </w:rPr>
            </w:pPr>
            <w:r w:rsidRPr="007B54F7">
              <w:rPr>
                <w:sz w:val="24"/>
                <w:szCs w:val="24"/>
              </w:rPr>
              <w:t>-</w:t>
            </w:r>
          </w:p>
        </w:tc>
        <w:tc>
          <w:tcPr>
            <w:tcW w:w="776" w:type="dxa"/>
            <w:vAlign w:val="bottom"/>
          </w:tcPr>
          <w:p w:rsidR="00B35121" w:rsidRPr="007B54F7" w:rsidRDefault="00B35121" w:rsidP="007B54F7">
            <w:pPr>
              <w:pStyle w:val="af4"/>
              <w:jc w:val="center"/>
              <w:rPr>
                <w:sz w:val="24"/>
                <w:szCs w:val="24"/>
              </w:rPr>
            </w:pPr>
            <w:r w:rsidRPr="007B54F7">
              <w:rPr>
                <w:sz w:val="24"/>
                <w:szCs w:val="24"/>
              </w:rPr>
              <w:t>1</w:t>
            </w:r>
          </w:p>
        </w:tc>
        <w:tc>
          <w:tcPr>
            <w:tcW w:w="776" w:type="dxa"/>
            <w:vAlign w:val="bottom"/>
          </w:tcPr>
          <w:p w:rsidR="00B35121" w:rsidRPr="007B54F7" w:rsidRDefault="00B35121" w:rsidP="007B54F7">
            <w:pPr>
              <w:pStyle w:val="af4"/>
              <w:jc w:val="center"/>
              <w:rPr>
                <w:sz w:val="24"/>
                <w:szCs w:val="24"/>
              </w:rPr>
            </w:pPr>
            <w:r w:rsidRPr="007B54F7">
              <w:rPr>
                <w:sz w:val="24"/>
                <w:szCs w:val="24"/>
              </w:rPr>
              <w:t>1</w:t>
            </w:r>
          </w:p>
        </w:tc>
        <w:tc>
          <w:tcPr>
            <w:tcW w:w="890" w:type="dxa"/>
            <w:vAlign w:val="center"/>
          </w:tcPr>
          <w:p w:rsidR="00B35121" w:rsidRPr="007B54F7" w:rsidRDefault="00B35121" w:rsidP="007B54F7">
            <w:pPr>
              <w:pStyle w:val="af4"/>
              <w:jc w:val="center"/>
              <w:rPr>
                <w:sz w:val="24"/>
                <w:szCs w:val="24"/>
              </w:rPr>
            </w:pPr>
            <w:r w:rsidRPr="007B54F7">
              <w:rPr>
                <w:sz w:val="24"/>
                <w:szCs w:val="24"/>
              </w:rPr>
              <w:t>2</w:t>
            </w:r>
          </w:p>
        </w:tc>
      </w:tr>
      <w:tr w:rsidR="00B35121" w:rsidRPr="007B54F7" w:rsidTr="00D576E0">
        <w:tc>
          <w:tcPr>
            <w:tcW w:w="5273" w:type="dxa"/>
            <w:gridSpan w:val="2"/>
          </w:tcPr>
          <w:p w:rsidR="00B35121" w:rsidRPr="007B54F7" w:rsidRDefault="00B35121" w:rsidP="007B54F7">
            <w:pPr>
              <w:pStyle w:val="af4"/>
              <w:rPr>
                <w:sz w:val="24"/>
                <w:szCs w:val="24"/>
              </w:rPr>
            </w:pPr>
            <w:r w:rsidRPr="007B54F7">
              <w:rPr>
                <w:sz w:val="24"/>
                <w:szCs w:val="24"/>
              </w:rPr>
              <w:t>Итого</w:t>
            </w:r>
          </w:p>
        </w:tc>
        <w:tc>
          <w:tcPr>
            <w:tcW w:w="816" w:type="dxa"/>
            <w:vAlign w:val="bottom"/>
          </w:tcPr>
          <w:p w:rsidR="00B35121" w:rsidRPr="007B54F7" w:rsidRDefault="00B35121" w:rsidP="007B54F7">
            <w:pPr>
              <w:pStyle w:val="af4"/>
              <w:jc w:val="center"/>
              <w:rPr>
                <w:sz w:val="24"/>
                <w:szCs w:val="24"/>
              </w:rPr>
            </w:pPr>
            <w:r w:rsidRPr="007B54F7">
              <w:rPr>
                <w:sz w:val="24"/>
                <w:szCs w:val="24"/>
              </w:rPr>
              <w:t>27</w:t>
            </w:r>
          </w:p>
        </w:tc>
        <w:tc>
          <w:tcPr>
            <w:tcW w:w="824" w:type="dxa"/>
            <w:vAlign w:val="bottom"/>
          </w:tcPr>
          <w:p w:rsidR="00B35121" w:rsidRPr="007B54F7" w:rsidRDefault="00B35121" w:rsidP="007B54F7">
            <w:pPr>
              <w:pStyle w:val="af4"/>
              <w:jc w:val="center"/>
              <w:rPr>
                <w:sz w:val="24"/>
                <w:szCs w:val="24"/>
              </w:rPr>
            </w:pPr>
            <w:r w:rsidRPr="007B54F7">
              <w:rPr>
                <w:sz w:val="24"/>
                <w:szCs w:val="24"/>
              </w:rPr>
              <w:t>29</w:t>
            </w:r>
          </w:p>
        </w:tc>
        <w:tc>
          <w:tcPr>
            <w:tcW w:w="776" w:type="dxa"/>
            <w:vAlign w:val="bottom"/>
          </w:tcPr>
          <w:p w:rsidR="00B35121" w:rsidRPr="007B54F7" w:rsidRDefault="00B35121" w:rsidP="007B54F7">
            <w:pPr>
              <w:pStyle w:val="af4"/>
              <w:jc w:val="center"/>
              <w:rPr>
                <w:sz w:val="24"/>
                <w:szCs w:val="24"/>
              </w:rPr>
            </w:pPr>
            <w:r w:rsidRPr="007B54F7">
              <w:rPr>
                <w:sz w:val="24"/>
                <w:szCs w:val="24"/>
              </w:rPr>
              <w:t>30</w:t>
            </w:r>
          </w:p>
        </w:tc>
        <w:tc>
          <w:tcPr>
            <w:tcW w:w="776" w:type="dxa"/>
            <w:vAlign w:val="bottom"/>
          </w:tcPr>
          <w:p w:rsidR="00B35121" w:rsidRPr="007B54F7" w:rsidRDefault="00B35121" w:rsidP="007B54F7">
            <w:pPr>
              <w:pStyle w:val="af4"/>
              <w:jc w:val="center"/>
              <w:rPr>
                <w:sz w:val="24"/>
                <w:szCs w:val="24"/>
              </w:rPr>
            </w:pPr>
            <w:r w:rsidRPr="007B54F7">
              <w:rPr>
                <w:sz w:val="24"/>
                <w:szCs w:val="24"/>
              </w:rPr>
              <w:t>31</w:t>
            </w:r>
          </w:p>
        </w:tc>
        <w:tc>
          <w:tcPr>
            <w:tcW w:w="776" w:type="dxa"/>
            <w:vAlign w:val="bottom"/>
          </w:tcPr>
          <w:p w:rsidR="00B35121" w:rsidRPr="007B54F7" w:rsidRDefault="00B35121" w:rsidP="007B54F7">
            <w:pPr>
              <w:pStyle w:val="af4"/>
              <w:jc w:val="center"/>
              <w:rPr>
                <w:sz w:val="24"/>
                <w:szCs w:val="24"/>
              </w:rPr>
            </w:pPr>
            <w:r w:rsidRPr="007B54F7">
              <w:rPr>
                <w:sz w:val="24"/>
                <w:szCs w:val="24"/>
              </w:rPr>
              <w:t>32</w:t>
            </w:r>
          </w:p>
        </w:tc>
        <w:tc>
          <w:tcPr>
            <w:tcW w:w="890" w:type="dxa"/>
            <w:vAlign w:val="bottom"/>
          </w:tcPr>
          <w:p w:rsidR="00B35121" w:rsidRPr="007B54F7" w:rsidRDefault="00B35121" w:rsidP="007B54F7">
            <w:pPr>
              <w:pStyle w:val="af4"/>
              <w:jc w:val="center"/>
              <w:rPr>
                <w:sz w:val="24"/>
                <w:szCs w:val="24"/>
              </w:rPr>
            </w:pPr>
            <w:r w:rsidRPr="007B54F7">
              <w:rPr>
                <w:sz w:val="24"/>
                <w:szCs w:val="24"/>
              </w:rPr>
              <w:t>149</w:t>
            </w:r>
          </w:p>
        </w:tc>
      </w:tr>
      <w:tr w:rsidR="00B35121" w:rsidRPr="007B54F7" w:rsidTr="00D576E0">
        <w:tc>
          <w:tcPr>
            <w:tcW w:w="5273" w:type="dxa"/>
            <w:gridSpan w:val="2"/>
          </w:tcPr>
          <w:p w:rsidR="00B35121" w:rsidRPr="007B54F7" w:rsidRDefault="00B35121" w:rsidP="007B54F7">
            <w:pPr>
              <w:pStyle w:val="af4"/>
              <w:rPr>
                <w:sz w:val="24"/>
                <w:szCs w:val="24"/>
              </w:rPr>
            </w:pPr>
            <w:r w:rsidRPr="007B54F7">
              <w:rPr>
                <w:sz w:val="24"/>
                <w:szCs w:val="24"/>
              </w:rPr>
              <w:t>Часть, формируемая участниками образовательных отношений</w:t>
            </w:r>
          </w:p>
        </w:tc>
        <w:tc>
          <w:tcPr>
            <w:tcW w:w="816" w:type="dxa"/>
            <w:vAlign w:val="center"/>
          </w:tcPr>
          <w:p w:rsidR="00B35121" w:rsidRPr="007B54F7" w:rsidRDefault="00B35121" w:rsidP="007B54F7">
            <w:pPr>
              <w:pStyle w:val="af4"/>
              <w:jc w:val="center"/>
              <w:rPr>
                <w:sz w:val="24"/>
                <w:szCs w:val="24"/>
              </w:rPr>
            </w:pPr>
            <w:r w:rsidRPr="007B54F7">
              <w:rPr>
                <w:sz w:val="24"/>
                <w:szCs w:val="24"/>
              </w:rPr>
              <w:t>2</w:t>
            </w:r>
          </w:p>
        </w:tc>
        <w:tc>
          <w:tcPr>
            <w:tcW w:w="824" w:type="dxa"/>
            <w:vAlign w:val="center"/>
          </w:tcPr>
          <w:p w:rsidR="00B35121" w:rsidRPr="007B54F7" w:rsidRDefault="00B35121" w:rsidP="007B54F7">
            <w:pPr>
              <w:pStyle w:val="af4"/>
              <w:jc w:val="center"/>
              <w:rPr>
                <w:sz w:val="24"/>
                <w:szCs w:val="24"/>
              </w:rPr>
            </w:pPr>
            <w:r w:rsidRPr="007B54F7">
              <w:rPr>
                <w:sz w:val="24"/>
                <w:szCs w:val="24"/>
              </w:rPr>
              <w:t>1</w:t>
            </w:r>
          </w:p>
        </w:tc>
        <w:tc>
          <w:tcPr>
            <w:tcW w:w="776" w:type="dxa"/>
            <w:vAlign w:val="center"/>
          </w:tcPr>
          <w:p w:rsidR="00B35121" w:rsidRPr="007B54F7" w:rsidRDefault="00B35121" w:rsidP="007B54F7">
            <w:pPr>
              <w:pStyle w:val="af4"/>
              <w:jc w:val="center"/>
              <w:rPr>
                <w:sz w:val="24"/>
                <w:szCs w:val="24"/>
              </w:rPr>
            </w:pPr>
            <w:r w:rsidRPr="007B54F7">
              <w:rPr>
                <w:sz w:val="24"/>
                <w:szCs w:val="24"/>
              </w:rPr>
              <w:t>2</w:t>
            </w:r>
          </w:p>
        </w:tc>
        <w:tc>
          <w:tcPr>
            <w:tcW w:w="776" w:type="dxa"/>
            <w:vAlign w:val="center"/>
          </w:tcPr>
          <w:p w:rsidR="00B35121" w:rsidRPr="007B54F7" w:rsidRDefault="00B35121" w:rsidP="007B54F7">
            <w:pPr>
              <w:pStyle w:val="af4"/>
              <w:jc w:val="center"/>
              <w:rPr>
                <w:sz w:val="24"/>
                <w:szCs w:val="24"/>
              </w:rPr>
            </w:pPr>
            <w:r w:rsidRPr="007B54F7">
              <w:rPr>
                <w:sz w:val="24"/>
                <w:szCs w:val="24"/>
              </w:rPr>
              <w:t>2</w:t>
            </w:r>
          </w:p>
        </w:tc>
        <w:tc>
          <w:tcPr>
            <w:tcW w:w="776" w:type="dxa"/>
            <w:vAlign w:val="center"/>
          </w:tcPr>
          <w:p w:rsidR="00B35121" w:rsidRPr="007B54F7" w:rsidRDefault="00B35121" w:rsidP="007B54F7">
            <w:pPr>
              <w:pStyle w:val="af4"/>
              <w:jc w:val="center"/>
              <w:rPr>
                <w:sz w:val="24"/>
                <w:szCs w:val="24"/>
              </w:rPr>
            </w:pPr>
            <w:r w:rsidRPr="007B54F7">
              <w:rPr>
                <w:sz w:val="24"/>
                <w:szCs w:val="24"/>
              </w:rPr>
              <w:t>1</w:t>
            </w:r>
          </w:p>
        </w:tc>
        <w:tc>
          <w:tcPr>
            <w:tcW w:w="890" w:type="dxa"/>
            <w:vAlign w:val="center"/>
          </w:tcPr>
          <w:p w:rsidR="00B35121" w:rsidRPr="007B54F7" w:rsidRDefault="00B35121" w:rsidP="007B54F7">
            <w:pPr>
              <w:pStyle w:val="af4"/>
              <w:jc w:val="center"/>
              <w:rPr>
                <w:sz w:val="24"/>
                <w:szCs w:val="24"/>
              </w:rPr>
            </w:pPr>
            <w:r w:rsidRPr="007B54F7">
              <w:rPr>
                <w:sz w:val="24"/>
                <w:szCs w:val="24"/>
              </w:rPr>
              <w:t>8</w:t>
            </w:r>
          </w:p>
        </w:tc>
      </w:tr>
      <w:tr w:rsidR="00B35121" w:rsidRPr="007B54F7" w:rsidTr="00D576E0">
        <w:tc>
          <w:tcPr>
            <w:tcW w:w="5273" w:type="dxa"/>
            <w:gridSpan w:val="2"/>
          </w:tcPr>
          <w:p w:rsidR="00B35121" w:rsidRPr="007B54F7" w:rsidRDefault="00B35121" w:rsidP="007B54F7">
            <w:pPr>
              <w:pStyle w:val="af4"/>
              <w:rPr>
                <w:sz w:val="24"/>
                <w:szCs w:val="24"/>
              </w:rPr>
            </w:pPr>
            <w:r w:rsidRPr="007B54F7">
              <w:rPr>
                <w:sz w:val="24"/>
                <w:szCs w:val="24"/>
              </w:rPr>
              <w:t>Учебные недели</w:t>
            </w:r>
          </w:p>
        </w:tc>
        <w:tc>
          <w:tcPr>
            <w:tcW w:w="816" w:type="dxa"/>
            <w:vAlign w:val="bottom"/>
          </w:tcPr>
          <w:p w:rsidR="00B35121" w:rsidRPr="007B54F7" w:rsidRDefault="00B35121" w:rsidP="007B54F7">
            <w:pPr>
              <w:pStyle w:val="af4"/>
              <w:jc w:val="center"/>
              <w:rPr>
                <w:sz w:val="24"/>
                <w:szCs w:val="24"/>
              </w:rPr>
            </w:pPr>
            <w:r w:rsidRPr="007B54F7">
              <w:rPr>
                <w:sz w:val="24"/>
                <w:szCs w:val="24"/>
              </w:rPr>
              <w:t>34</w:t>
            </w:r>
          </w:p>
        </w:tc>
        <w:tc>
          <w:tcPr>
            <w:tcW w:w="824" w:type="dxa"/>
            <w:vAlign w:val="bottom"/>
          </w:tcPr>
          <w:p w:rsidR="00B35121" w:rsidRPr="007B54F7" w:rsidRDefault="00B35121" w:rsidP="007B54F7">
            <w:pPr>
              <w:pStyle w:val="af4"/>
              <w:jc w:val="center"/>
              <w:rPr>
                <w:sz w:val="24"/>
                <w:szCs w:val="24"/>
              </w:rPr>
            </w:pPr>
            <w:r w:rsidRPr="007B54F7">
              <w:rPr>
                <w:sz w:val="24"/>
                <w:szCs w:val="24"/>
              </w:rPr>
              <w:t>34</w:t>
            </w:r>
          </w:p>
        </w:tc>
        <w:tc>
          <w:tcPr>
            <w:tcW w:w="776" w:type="dxa"/>
            <w:vAlign w:val="bottom"/>
          </w:tcPr>
          <w:p w:rsidR="00B35121" w:rsidRPr="007B54F7" w:rsidRDefault="00B35121" w:rsidP="007B54F7">
            <w:pPr>
              <w:pStyle w:val="af4"/>
              <w:jc w:val="center"/>
              <w:rPr>
                <w:sz w:val="24"/>
                <w:szCs w:val="24"/>
              </w:rPr>
            </w:pPr>
            <w:r w:rsidRPr="007B54F7">
              <w:rPr>
                <w:sz w:val="24"/>
                <w:szCs w:val="24"/>
              </w:rPr>
              <w:t>34</w:t>
            </w:r>
          </w:p>
        </w:tc>
        <w:tc>
          <w:tcPr>
            <w:tcW w:w="776" w:type="dxa"/>
            <w:vAlign w:val="bottom"/>
          </w:tcPr>
          <w:p w:rsidR="00B35121" w:rsidRPr="007B54F7" w:rsidRDefault="00B35121" w:rsidP="007B54F7">
            <w:pPr>
              <w:pStyle w:val="af4"/>
              <w:jc w:val="center"/>
              <w:rPr>
                <w:sz w:val="24"/>
                <w:szCs w:val="24"/>
              </w:rPr>
            </w:pPr>
            <w:r w:rsidRPr="007B54F7">
              <w:rPr>
                <w:sz w:val="24"/>
                <w:szCs w:val="24"/>
              </w:rPr>
              <w:t>34</w:t>
            </w:r>
          </w:p>
        </w:tc>
        <w:tc>
          <w:tcPr>
            <w:tcW w:w="776" w:type="dxa"/>
            <w:vAlign w:val="bottom"/>
          </w:tcPr>
          <w:p w:rsidR="00B35121" w:rsidRPr="007B54F7" w:rsidRDefault="00B35121" w:rsidP="007B54F7">
            <w:pPr>
              <w:pStyle w:val="af4"/>
              <w:jc w:val="center"/>
              <w:rPr>
                <w:sz w:val="24"/>
                <w:szCs w:val="24"/>
              </w:rPr>
            </w:pPr>
            <w:r w:rsidRPr="007B54F7">
              <w:rPr>
                <w:sz w:val="24"/>
                <w:szCs w:val="24"/>
              </w:rPr>
              <w:t>34</w:t>
            </w:r>
          </w:p>
        </w:tc>
        <w:tc>
          <w:tcPr>
            <w:tcW w:w="890" w:type="dxa"/>
            <w:vAlign w:val="bottom"/>
          </w:tcPr>
          <w:p w:rsidR="00B35121" w:rsidRPr="007B54F7" w:rsidRDefault="00B35121" w:rsidP="007B54F7">
            <w:pPr>
              <w:pStyle w:val="af4"/>
              <w:jc w:val="center"/>
              <w:rPr>
                <w:sz w:val="24"/>
                <w:szCs w:val="24"/>
              </w:rPr>
            </w:pPr>
            <w:r w:rsidRPr="007B54F7">
              <w:rPr>
                <w:sz w:val="24"/>
                <w:szCs w:val="24"/>
              </w:rPr>
              <w:t>34</w:t>
            </w:r>
          </w:p>
        </w:tc>
      </w:tr>
      <w:tr w:rsidR="00B35121" w:rsidRPr="007B54F7" w:rsidTr="00D576E0">
        <w:tc>
          <w:tcPr>
            <w:tcW w:w="5273" w:type="dxa"/>
            <w:gridSpan w:val="2"/>
          </w:tcPr>
          <w:p w:rsidR="00B35121" w:rsidRPr="007B54F7" w:rsidRDefault="00B35121" w:rsidP="007B54F7">
            <w:pPr>
              <w:pStyle w:val="af4"/>
              <w:rPr>
                <w:sz w:val="24"/>
                <w:szCs w:val="24"/>
              </w:rPr>
            </w:pPr>
            <w:r w:rsidRPr="007B54F7">
              <w:rPr>
                <w:sz w:val="24"/>
                <w:szCs w:val="24"/>
              </w:rPr>
              <w:t>Всего часов</w:t>
            </w:r>
          </w:p>
        </w:tc>
        <w:tc>
          <w:tcPr>
            <w:tcW w:w="816" w:type="dxa"/>
            <w:vAlign w:val="bottom"/>
          </w:tcPr>
          <w:p w:rsidR="00B35121" w:rsidRPr="007B54F7" w:rsidRDefault="00B35121" w:rsidP="007B54F7">
            <w:pPr>
              <w:pStyle w:val="af4"/>
              <w:jc w:val="center"/>
              <w:rPr>
                <w:sz w:val="24"/>
                <w:szCs w:val="24"/>
              </w:rPr>
            </w:pPr>
            <w:r w:rsidRPr="007B54F7">
              <w:rPr>
                <w:sz w:val="24"/>
                <w:szCs w:val="24"/>
              </w:rPr>
              <w:t>986</w:t>
            </w:r>
          </w:p>
        </w:tc>
        <w:tc>
          <w:tcPr>
            <w:tcW w:w="824" w:type="dxa"/>
            <w:vAlign w:val="bottom"/>
          </w:tcPr>
          <w:p w:rsidR="00B35121" w:rsidRPr="007B54F7" w:rsidRDefault="00B35121" w:rsidP="007B54F7">
            <w:pPr>
              <w:pStyle w:val="af4"/>
              <w:jc w:val="center"/>
              <w:rPr>
                <w:sz w:val="24"/>
                <w:szCs w:val="24"/>
              </w:rPr>
            </w:pPr>
            <w:r w:rsidRPr="007B54F7">
              <w:rPr>
                <w:sz w:val="24"/>
                <w:szCs w:val="24"/>
              </w:rPr>
              <w:t>1020</w:t>
            </w:r>
          </w:p>
        </w:tc>
        <w:tc>
          <w:tcPr>
            <w:tcW w:w="776" w:type="dxa"/>
            <w:vAlign w:val="bottom"/>
          </w:tcPr>
          <w:p w:rsidR="00B35121" w:rsidRPr="007B54F7" w:rsidRDefault="00B35121" w:rsidP="007B54F7">
            <w:pPr>
              <w:pStyle w:val="af4"/>
              <w:jc w:val="center"/>
              <w:rPr>
                <w:sz w:val="24"/>
                <w:szCs w:val="24"/>
              </w:rPr>
            </w:pPr>
            <w:r w:rsidRPr="007B54F7">
              <w:rPr>
                <w:sz w:val="24"/>
                <w:szCs w:val="24"/>
              </w:rPr>
              <w:t>1088</w:t>
            </w:r>
          </w:p>
        </w:tc>
        <w:tc>
          <w:tcPr>
            <w:tcW w:w="776" w:type="dxa"/>
            <w:vAlign w:val="bottom"/>
          </w:tcPr>
          <w:p w:rsidR="00B35121" w:rsidRPr="007B54F7" w:rsidRDefault="00B35121" w:rsidP="007B54F7">
            <w:pPr>
              <w:pStyle w:val="af4"/>
              <w:jc w:val="center"/>
              <w:rPr>
                <w:sz w:val="24"/>
                <w:szCs w:val="24"/>
              </w:rPr>
            </w:pPr>
            <w:r w:rsidRPr="007B54F7">
              <w:rPr>
                <w:sz w:val="24"/>
                <w:szCs w:val="24"/>
              </w:rPr>
              <w:t>1122</w:t>
            </w:r>
          </w:p>
        </w:tc>
        <w:tc>
          <w:tcPr>
            <w:tcW w:w="776" w:type="dxa"/>
            <w:vAlign w:val="bottom"/>
          </w:tcPr>
          <w:p w:rsidR="00B35121" w:rsidRPr="007B54F7" w:rsidRDefault="00B35121" w:rsidP="007B54F7">
            <w:pPr>
              <w:pStyle w:val="af4"/>
              <w:jc w:val="center"/>
              <w:rPr>
                <w:sz w:val="24"/>
                <w:szCs w:val="24"/>
              </w:rPr>
            </w:pPr>
            <w:r w:rsidRPr="007B54F7">
              <w:rPr>
                <w:sz w:val="24"/>
                <w:szCs w:val="24"/>
              </w:rPr>
              <w:t>1122</w:t>
            </w:r>
          </w:p>
        </w:tc>
        <w:tc>
          <w:tcPr>
            <w:tcW w:w="890" w:type="dxa"/>
            <w:vAlign w:val="bottom"/>
          </w:tcPr>
          <w:p w:rsidR="00B35121" w:rsidRPr="007B54F7" w:rsidRDefault="00B35121" w:rsidP="007B54F7">
            <w:pPr>
              <w:pStyle w:val="af4"/>
              <w:jc w:val="center"/>
              <w:rPr>
                <w:sz w:val="24"/>
                <w:szCs w:val="24"/>
              </w:rPr>
            </w:pPr>
            <w:r w:rsidRPr="007B54F7">
              <w:rPr>
                <w:sz w:val="24"/>
                <w:szCs w:val="24"/>
              </w:rPr>
              <w:t>5338</w:t>
            </w:r>
          </w:p>
        </w:tc>
      </w:tr>
      <w:tr w:rsidR="00B35121" w:rsidRPr="007B54F7" w:rsidTr="00D576E0">
        <w:tc>
          <w:tcPr>
            <w:tcW w:w="5273" w:type="dxa"/>
            <w:gridSpan w:val="2"/>
          </w:tcPr>
          <w:p w:rsidR="00B35121" w:rsidRPr="007B54F7" w:rsidRDefault="00B35121" w:rsidP="007B54F7">
            <w:pPr>
              <w:pStyle w:val="af4"/>
              <w:rPr>
                <w:sz w:val="24"/>
                <w:szCs w:val="24"/>
              </w:rPr>
            </w:pPr>
            <w:r w:rsidRPr="007B54F7">
              <w:rPr>
                <w:sz w:val="24"/>
                <w:szCs w:val="24"/>
              </w:rPr>
              <w:t>Максимально допустимая недельная нагрузка (при 5-дневной неделе) в соответствии с санитарными правилами и нормами</w:t>
            </w:r>
          </w:p>
        </w:tc>
        <w:tc>
          <w:tcPr>
            <w:tcW w:w="816" w:type="dxa"/>
          </w:tcPr>
          <w:p w:rsidR="00B35121" w:rsidRPr="007B54F7" w:rsidRDefault="00B35121" w:rsidP="007B54F7">
            <w:pPr>
              <w:pStyle w:val="af4"/>
              <w:jc w:val="center"/>
              <w:rPr>
                <w:sz w:val="24"/>
                <w:szCs w:val="24"/>
              </w:rPr>
            </w:pPr>
            <w:r w:rsidRPr="007B54F7">
              <w:rPr>
                <w:sz w:val="24"/>
                <w:szCs w:val="24"/>
              </w:rPr>
              <w:t>29</w:t>
            </w:r>
          </w:p>
        </w:tc>
        <w:tc>
          <w:tcPr>
            <w:tcW w:w="824" w:type="dxa"/>
          </w:tcPr>
          <w:p w:rsidR="00B35121" w:rsidRPr="007B54F7" w:rsidRDefault="00B35121" w:rsidP="007B54F7">
            <w:pPr>
              <w:pStyle w:val="af4"/>
              <w:jc w:val="center"/>
              <w:rPr>
                <w:sz w:val="24"/>
                <w:szCs w:val="24"/>
              </w:rPr>
            </w:pPr>
            <w:r w:rsidRPr="007B54F7">
              <w:rPr>
                <w:sz w:val="24"/>
                <w:szCs w:val="24"/>
              </w:rPr>
              <w:t>30</w:t>
            </w:r>
          </w:p>
        </w:tc>
        <w:tc>
          <w:tcPr>
            <w:tcW w:w="776" w:type="dxa"/>
          </w:tcPr>
          <w:p w:rsidR="00B35121" w:rsidRPr="007B54F7" w:rsidRDefault="00B35121" w:rsidP="007B54F7">
            <w:pPr>
              <w:pStyle w:val="af4"/>
              <w:jc w:val="center"/>
              <w:rPr>
                <w:sz w:val="24"/>
                <w:szCs w:val="24"/>
              </w:rPr>
            </w:pPr>
            <w:r w:rsidRPr="007B54F7">
              <w:rPr>
                <w:sz w:val="24"/>
                <w:szCs w:val="24"/>
              </w:rPr>
              <w:t>32</w:t>
            </w:r>
          </w:p>
        </w:tc>
        <w:tc>
          <w:tcPr>
            <w:tcW w:w="776" w:type="dxa"/>
          </w:tcPr>
          <w:p w:rsidR="00B35121" w:rsidRPr="007B54F7" w:rsidRDefault="00B35121" w:rsidP="007B54F7">
            <w:pPr>
              <w:pStyle w:val="af4"/>
              <w:jc w:val="center"/>
              <w:rPr>
                <w:sz w:val="24"/>
                <w:szCs w:val="24"/>
              </w:rPr>
            </w:pPr>
            <w:r w:rsidRPr="007B54F7">
              <w:rPr>
                <w:sz w:val="24"/>
                <w:szCs w:val="24"/>
              </w:rPr>
              <w:t>33</w:t>
            </w:r>
          </w:p>
        </w:tc>
        <w:tc>
          <w:tcPr>
            <w:tcW w:w="776" w:type="dxa"/>
          </w:tcPr>
          <w:p w:rsidR="00B35121" w:rsidRPr="007B54F7" w:rsidRDefault="00B35121" w:rsidP="007B54F7">
            <w:pPr>
              <w:pStyle w:val="af4"/>
              <w:jc w:val="center"/>
              <w:rPr>
                <w:sz w:val="24"/>
                <w:szCs w:val="24"/>
              </w:rPr>
            </w:pPr>
            <w:r w:rsidRPr="007B54F7">
              <w:rPr>
                <w:sz w:val="24"/>
                <w:szCs w:val="24"/>
              </w:rPr>
              <w:t>33</w:t>
            </w:r>
          </w:p>
        </w:tc>
        <w:tc>
          <w:tcPr>
            <w:tcW w:w="890" w:type="dxa"/>
          </w:tcPr>
          <w:p w:rsidR="00B35121" w:rsidRPr="007B54F7" w:rsidRDefault="00B35121" w:rsidP="007B54F7">
            <w:pPr>
              <w:pStyle w:val="af4"/>
              <w:jc w:val="center"/>
              <w:rPr>
                <w:sz w:val="24"/>
                <w:szCs w:val="24"/>
              </w:rPr>
            </w:pPr>
            <w:r w:rsidRPr="007B54F7">
              <w:rPr>
                <w:sz w:val="24"/>
                <w:szCs w:val="24"/>
              </w:rPr>
              <w:t>157</w:t>
            </w:r>
          </w:p>
        </w:tc>
      </w:tr>
    </w:tbl>
    <w:p w:rsidR="008127BE" w:rsidRPr="007B54F7" w:rsidRDefault="008127BE" w:rsidP="007B54F7">
      <w:pPr>
        <w:ind w:firstLine="708"/>
        <w:jc w:val="center"/>
        <w:rPr>
          <w:sz w:val="24"/>
          <w:szCs w:val="24"/>
        </w:rPr>
      </w:pPr>
    </w:p>
    <w:p w:rsidR="008127BE" w:rsidRPr="007B54F7" w:rsidRDefault="008127BE" w:rsidP="007B54F7">
      <w:pPr>
        <w:ind w:firstLine="708"/>
        <w:jc w:val="both"/>
        <w:rPr>
          <w:sz w:val="24"/>
          <w:szCs w:val="24"/>
        </w:rPr>
      </w:pPr>
    </w:p>
    <w:p w:rsidR="00F01FDA" w:rsidRPr="007B54F7" w:rsidRDefault="00F01FDA" w:rsidP="007B54F7">
      <w:pPr>
        <w:pStyle w:val="210"/>
        <w:shd w:val="clear" w:color="auto" w:fill="auto"/>
        <w:tabs>
          <w:tab w:val="left" w:pos="1527"/>
        </w:tabs>
        <w:spacing w:before="0" w:after="0" w:line="240" w:lineRule="auto"/>
        <w:ind w:firstLine="780"/>
        <w:rPr>
          <w:color w:val="FF0000"/>
          <w:sz w:val="24"/>
          <w:szCs w:val="24"/>
        </w:rPr>
      </w:pPr>
    </w:p>
    <w:p w:rsidR="001D6B99" w:rsidRPr="007B54F7" w:rsidRDefault="001D6B99" w:rsidP="007B54F7">
      <w:pPr>
        <w:rPr>
          <w:sz w:val="24"/>
          <w:szCs w:val="24"/>
        </w:rPr>
      </w:pPr>
    </w:p>
    <w:p w:rsidR="001D6B99" w:rsidRPr="007B54F7" w:rsidRDefault="001D6B99" w:rsidP="007B54F7">
      <w:pPr>
        <w:rPr>
          <w:sz w:val="24"/>
          <w:szCs w:val="24"/>
        </w:rPr>
      </w:pPr>
    </w:p>
    <w:p w:rsidR="001D6B99" w:rsidRPr="007B54F7" w:rsidRDefault="001D6B99" w:rsidP="007B54F7">
      <w:pPr>
        <w:rPr>
          <w:sz w:val="24"/>
          <w:szCs w:val="24"/>
        </w:rPr>
        <w:sectPr w:rsidR="001D6B99" w:rsidRPr="007B54F7" w:rsidSect="00BD7B85">
          <w:headerReference w:type="even" r:id="rId16"/>
          <w:headerReference w:type="default" r:id="rId17"/>
          <w:footerReference w:type="even" r:id="rId18"/>
          <w:footerReference w:type="default" r:id="rId19"/>
          <w:type w:val="continuous"/>
          <w:pgSz w:w="11900" w:h="16840" w:code="9"/>
          <w:pgMar w:top="851" w:right="567" w:bottom="567" w:left="1418" w:header="0" w:footer="6" w:gutter="0"/>
          <w:cols w:space="720"/>
          <w:noEndnote/>
          <w:titlePg/>
          <w:docGrid w:linePitch="360"/>
        </w:sectPr>
      </w:pPr>
    </w:p>
    <w:p w:rsidR="003B76F4" w:rsidRPr="007B54F7" w:rsidRDefault="003B76F4" w:rsidP="007B54F7">
      <w:pPr>
        <w:rPr>
          <w:sz w:val="24"/>
          <w:szCs w:val="24"/>
        </w:rPr>
      </w:pPr>
    </w:p>
    <w:p w:rsidR="003B76F4" w:rsidRPr="007B54F7" w:rsidRDefault="003B76F4" w:rsidP="007B54F7">
      <w:pPr>
        <w:widowControl/>
        <w:spacing w:after="160"/>
        <w:ind w:firstLine="567"/>
        <w:jc w:val="center"/>
        <w:rPr>
          <w:rFonts w:eastAsiaTheme="minorHAnsi"/>
          <w:b/>
          <w:color w:val="auto"/>
          <w:sz w:val="24"/>
          <w:szCs w:val="24"/>
          <w:lang w:eastAsia="en-US" w:bidi="ar-SA"/>
        </w:rPr>
        <w:sectPr w:rsidR="003B76F4" w:rsidRPr="007B54F7" w:rsidSect="00F563DB">
          <w:type w:val="continuous"/>
          <w:pgSz w:w="11900" w:h="16840"/>
          <w:pgMar w:top="851" w:right="567" w:bottom="567" w:left="1418" w:header="0" w:footer="6" w:gutter="0"/>
          <w:cols w:space="720"/>
          <w:noEndnote/>
          <w:docGrid w:linePitch="360"/>
        </w:sectPr>
      </w:pPr>
    </w:p>
    <w:p w:rsidR="003B76F4" w:rsidRPr="007B54F7" w:rsidRDefault="003B76F4" w:rsidP="007B54F7">
      <w:pPr>
        <w:widowControl/>
        <w:spacing w:after="160"/>
        <w:ind w:firstLine="567"/>
        <w:jc w:val="center"/>
        <w:rPr>
          <w:rFonts w:eastAsiaTheme="minorHAnsi"/>
          <w:b/>
          <w:color w:val="auto"/>
          <w:sz w:val="24"/>
          <w:szCs w:val="24"/>
          <w:lang w:eastAsia="en-US" w:bidi="ar-SA"/>
        </w:rPr>
      </w:pPr>
      <w:r w:rsidRPr="007B54F7">
        <w:rPr>
          <w:rFonts w:eastAsiaTheme="minorHAnsi"/>
          <w:b/>
          <w:color w:val="auto"/>
          <w:sz w:val="24"/>
          <w:szCs w:val="24"/>
          <w:lang w:eastAsia="en-US" w:bidi="ar-SA"/>
        </w:rPr>
        <w:lastRenderedPageBreak/>
        <w:t xml:space="preserve">Учебный план основного общего образования </w:t>
      </w:r>
      <w:r w:rsidR="00AF03B1" w:rsidRPr="007B54F7">
        <w:rPr>
          <w:rFonts w:eastAsiaTheme="minorHAnsi"/>
          <w:b/>
          <w:color w:val="auto"/>
          <w:sz w:val="24"/>
          <w:szCs w:val="24"/>
          <w:lang w:eastAsia="en-US" w:bidi="ar-SA"/>
        </w:rPr>
        <w:t>МБОУ «Школа № 90»</w:t>
      </w:r>
    </w:p>
    <w:tbl>
      <w:tblPr>
        <w:tblStyle w:val="67"/>
        <w:tblW w:w="0" w:type="auto"/>
        <w:tblLook w:val="04A0" w:firstRow="1" w:lastRow="0" w:firstColumn="1" w:lastColumn="0" w:noHBand="0" w:noVBand="1"/>
      </w:tblPr>
      <w:tblGrid>
        <w:gridCol w:w="3297"/>
        <w:gridCol w:w="3297"/>
        <w:gridCol w:w="733"/>
        <w:gridCol w:w="732"/>
        <w:gridCol w:w="817"/>
        <w:gridCol w:w="817"/>
        <w:gridCol w:w="817"/>
        <w:gridCol w:w="817"/>
        <w:gridCol w:w="817"/>
        <w:gridCol w:w="817"/>
        <w:gridCol w:w="817"/>
        <w:gridCol w:w="817"/>
        <w:gridCol w:w="817"/>
      </w:tblGrid>
      <w:tr w:rsidR="00E12C78" w:rsidRPr="007B54F7" w:rsidTr="008127BE">
        <w:tc>
          <w:tcPr>
            <w:tcW w:w="6000" w:type="dxa"/>
            <w:vMerge w:val="restart"/>
            <w:shd w:val="clear" w:color="auto" w:fill="D9D9D9"/>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b/>
                <w:sz w:val="24"/>
                <w:szCs w:val="24"/>
              </w:rPr>
              <w:t>Предметная область</w:t>
            </w:r>
          </w:p>
        </w:tc>
        <w:tc>
          <w:tcPr>
            <w:tcW w:w="6000" w:type="dxa"/>
            <w:vMerge w:val="restart"/>
            <w:shd w:val="clear" w:color="auto" w:fill="D9D9D9"/>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b/>
                <w:sz w:val="24"/>
                <w:szCs w:val="24"/>
              </w:rPr>
              <w:t>Учебный предмет</w:t>
            </w:r>
          </w:p>
        </w:tc>
        <w:tc>
          <w:tcPr>
            <w:tcW w:w="12309" w:type="dxa"/>
            <w:gridSpan w:val="11"/>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Количество часов в неделю</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vMerge/>
          </w:tcPr>
          <w:p w:rsidR="00E12C78" w:rsidRPr="007B54F7" w:rsidRDefault="00E12C78" w:rsidP="007B54F7">
            <w:pPr>
              <w:rPr>
                <w:rFonts w:ascii="Times New Roman" w:hAnsi="Times New Roman" w:cs="Times New Roman"/>
                <w:sz w:val="24"/>
                <w:szCs w:val="24"/>
              </w:rPr>
            </w:pP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5а</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5б</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6а</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6б</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7а</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7б</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8а</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8б</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8в</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9а</w:t>
            </w:r>
          </w:p>
        </w:tc>
        <w:tc>
          <w:tcPr>
            <w:tcW w:w="0" w:type="dxa"/>
            <w:shd w:val="clear" w:color="auto" w:fill="D9D9D9"/>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9б</w:t>
            </w:r>
          </w:p>
        </w:tc>
      </w:tr>
      <w:tr w:rsidR="00E12C78" w:rsidRPr="007B54F7" w:rsidTr="008127BE">
        <w:tc>
          <w:tcPr>
            <w:tcW w:w="14547" w:type="dxa"/>
            <w:gridSpan w:val="13"/>
            <w:shd w:val="clear" w:color="auto" w:fill="FFFFB3"/>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b/>
                <w:sz w:val="24"/>
                <w:szCs w:val="24"/>
              </w:rPr>
              <w:t>Обязательная часть</w:t>
            </w:r>
          </w:p>
        </w:tc>
      </w:tr>
      <w:tr w:rsidR="00E12C78" w:rsidRPr="007B54F7" w:rsidTr="008127BE">
        <w:tc>
          <w:tcPr>
            <w:tcW w:w="1119" w:type="dxa"/>
            <w:vMerge w:val="restart"/>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Русский язык и литература</w:t>
            </w: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Русский язык</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6</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6</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6</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6</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5</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5</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4</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4</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4</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Литература</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r>
      <w:tr w:rsidR="00E12C78" w:rsidRPr="007B54F7" w:rsidTr="008127BE">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Иностранные языки</w:t>
            </w: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Иностранный язык</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r>
      <w:tr w:rsidR="00E12C78" w:rsidRPr="007B54F7" w:rsidTr="008127BE">
        <w:tc>
          <w:tcPr>
            <w:tcW w:w="1119" w:type="dxa"/>
            <w:vMerge w:val="restart"/>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Математика и информатика</w:t>
            </w: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Математика</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5</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5</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6</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6</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Алгебра</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Геометрия</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Вероятность и статистика</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Информатика</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r>
      <w:tr w:rsidR="00E12C78" w:rsidRPr="007B54F7" w:rsidTr="008127BE">
        <w:tc>
          <w:tcPr>
            <w:tcW w:w="1119" w:type="dxa"/>
            <w:vMerge w:val="restart"/>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Общественно-научные предметы</w:t>
            </w: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История</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Обществознание</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География</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r>
      <w:tr w:rsidR="00E12C78" w:rsidRPr="007B54F7" w:rsidTr="008127BE">
        <w:tc>
          <w:tcPr>
            <w:tcW w:w="1119" w:type="dxa"/>
            <w:vMerge w:val="restart"/>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Естественно-научные предметы</w:t>
            </w: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Физика</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Химия</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Биология</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r>
      <w:tr w:rsidR="00E12C78" w:rsidRPr="007B54F7" w:rsidTr="008127BE">
        <w:tc>
          <w:tcPr>
            <w:tcW w:w="1119" w:type="dxa"/>
            <w:vMerge w:val="restart"/>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Искусство</w:t>
            </w: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Изобразительное искусство</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Музыка</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r>
      <w:tr w:rsidR="00E12C78" w:rsidRPr="007B54F7" w:rsidTr="008127BE">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Технология</w:t>
            </w: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Технология</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r>
      <w:tr w:rsidR="00E12C78" w:rsidRPr="007B54F7" w:rsidTr="008127BE">
        <w:tc>
          <w:tcPr>
            <w:tcW w:w="1119" w:type="dxa"/>
            <w:vMerge w:val="restart"/>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Физическая культура и основы безопасности жизнедеятельности</w:t>
            </w: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Физическая культура</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w:t>
            </w:r>
          </w:p>
        </w:tc>
      </w:tr>
      <w:tr w:rsidR="00E12C78" w:rsidRPr="007B54F7" w:rsidTr="008127BE">
        <w:tc>
          <w:tcPr>
            <w:tcW w:w="1119" w:type="dxa"/>
            <w:vMerge/>
          </w:tcPr>
          <w:p w:rsidR="00E12C78" w:rsidRPr="007B54F7" w:rsidRDefault="00E12C78" w:rsidP="007B54F7">
            <w:pPr>
              <w:rPr>
                <w:rFonts w:ascii="Times New Roman" w:hAnsi="Times New Roman" w:cs="Times New Roman"/>
                <w:sz w:val="24"/>
                <w:szCs w:val="24"/>
              </w:rPr>
            </w:pP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Основы безопасности жизнедеятельности</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r>
      <w:tr w:rsidR="00E12C78" w:rsidRPr="007B54F7" w:rsidTr="008127BE">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Основы духовно-нравственной культуры народов России</w:t>
            </w:r>
          </w:p>
        </w:tc>
        <w:tc>
          <w:tcPr>
            <w:tcW w:w="1119" w:type="dxa"/>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Основы духовно-нравственной культуры народов России</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c>
          <w:tcPr>
            <w:tcW w:w="1119" w:type="dxa"/>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0</w:t>
            </w:r>
          </w:p>
        </w:tc>
      </w:tr>
      <w:tr w:rsidR="00E12C78" w:rsidRPr="007B54F7" w:rsidTr="008127BE">
        <w:tc>
          <w:tcPr>
            <w:tcW w:w="2238" w:type="dxa"/>
            <w:gridSpan w:val="2"/>
            <w:shd w:val="clear" w:color="auto" w:fill="00FF00"/>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Итого</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29</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29</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30</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30</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32</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32</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r>
      <w:tr w:rsidR="00E12C78" w:rsidRPr="007B54F7" w:rsidTr="008127BE">
        <w:tc>
          <w:tcPr>
            <w:tcW w:w="2238" w:type="dxa"/>
            <w:gridSpan w:val="2"/>
            <w:shd w:val="clear" w:color="auto" w:fill="00FF00"/>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ИТОГО недельная нагрузка</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29</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29</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30</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30</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32</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32</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c>
          <w:tcPr>
            <w:tcW w:w="1119" w:type="dxa"/>
            <w:shd w:val="clear" w:color="auto" w:fill="00FF00"/>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33</w:t>
            </w:r>
          </w:p>
        </w:tc>
      </w:tr>
      <w:tr w:rsidR="00E12C78" w:rsidRPr="007B54F7" w:rsidTr="008127BE">
        <w:tc>
          <w:tcPr>
            <w:tcW w:w="2238" w:type="dxa"/>
            <w:gridSpan w:val="2"/>
            <w:shd w:val="clear" w:color="auto" w:fill="FCE3FC"/>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Количество учебных недель</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34</w:t>
            </w:r>
          </w:p>
        </w:tc>
      </w:tr>
      <w:tr w:rsidR="00E12C78" w:rsidRPr="007B54F7" w:rsidTr="008127BE">
        <w:tc>
          <w:tcPr>
            <w:tcW w:w="2238" w:type="dxa"/>
            <w:gridSpan w:val="2"/>
            <w:shd w:val="clear" w:color="auto" w:fill="FCE3FC"/>
          </w:tcPr>
          <w:p w:rsidR="00E12C78" w:rsidRPr="007B54F7" w:rsidRDefault="00E12C78" w:rsidP="007B54F7">
            <w:pPr>
              <w:rPr>
                <w:rFonts w:ascii="Times New Roman" w:hAnsi="Times New Roman" w:cs="Times New Roman"/>
                <w:sz w:val="24"/>
                <w:szCs w:val="24"/>
              </w:rPr>
            </w:pPr>
            <w:r w:rsidRPr="007B54F7">
              <w:rPr>
                <w:rFonts w:ascii="Times New Roman" w:hAnsi="Times New Roman" w:cs="Times New Roman"/>
                <w:sz w:val="24"/>
                <w:szCs w:val="24"/>
              </w:rPr>
              <w:t>Всего часов в год</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986</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986</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1020</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1020</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1088</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1088</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1122</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1122</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1122</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1122</w:t>
            </w:r>
          </w:p>
        </w:tc>
        <w:tc>
          <w:tcPr>
            <w:tcW w:w="1119" w:type="dxa"/>
            <w:shd w:val="clear" w:color="auto" w:fill="FCE3FC"/>
          </w:tcPr>
          <w:p w:rsidR="00E12C78" w:rsidRPr="007B54F7" w:rsidRDefault="00E12C78" w:rsidP="007B54F7">
            <w:pPr>
              <w:jc w:val="center"/>
              <w:rPr>
                <w:rFonts w:ascii="Times New Roman" w:hAnsi="Times New Roman" w:cs="Times New Roman"/>
                <w:sz w:val="24"/>
                <w:szCs w:val="24"/>
              </w:rPr>
            </w:pPr>
            <w:r w:rsidRPr="007B54F7">
              <w:rPr>
                <w:rFonts w:ascii="Times New Roman" w:hAnsi="Times New Roman" w:cs="Times New Roman"/>
                <w:sz w:val="24"/>
                <w:szCs w:val="24"/>
              </w:rPr>
              <w:t>1122</w:t>
            </w:r>
          </w:p>
        </w:tc>
      </w:tr>
    </w:tbl>
    <w:p w:rsidR="003B76F4" w:rsidRPr="007B54F7" w:rsidRDefault="003B76F4" w:rsidP="007B54F7">
      <w:pPr>
        <w:widowControl/>
        <w:spacing w:after="160"/>
        <w:ind w:firstLine="567"/>
        <w:jc w:val="center"/>
        <w:rPr>
          <w:rFonts w:eastAsiaTheme="minorHAnsi"/>
          <w:b/>
          <w:color w:val="auto"/>
          <w:sz w:val="24"/>
          <w:szCs w:val="24"/>
          <w:lang w:eastAsia="en-US" w:bidi="ar-SA"/>
        </w:rPr>
      </w:pPr>
    </w:p>
    <w:p w:rsidR="003B76F4" w:rsidRPr="007B54F7" w:rsidRDefault="003B76F4" w:rsidP="007B54F7">
      <w:pPr>
        <w:widowControl/>
        <w:spacing w:after="160"/>
        <w:ind w:firstLine="567"/>
        <w:jc w:val="center"/>
        <w:rPr>
          <w:rFonts w:eastAsiaTheme="minorHAnsi"/>
          <w:b/>
          <w:color w:val="auto"/>
          <w:sz w:val="24"/>
          <w:szCs w:val="24"/>
          <w:lang w:eastAsia="en-US" w:bidi="ar-SA"/>
        </w:rPr>
        <w:sectPr w:rsidR="003B76F4" w:rsidRPr="007B54F7" w:rsidSect="003B76F4">
          <w:type w:val="continuous"/>
          <w:pgSz w:w="16840" w:h="11900" w:orient="landscape"/>
          <w:pgMar w:top="1418" w:right="851" w:bottom="567" w:left="567" w:header="0" w:footer="6" w:gutter="0"/>
          <w:cols w:space="720"/>
          <w:noEndnote/>
          <w:docGrid w:linePitch="360"/>
        </w:sectPr>
      </w:pPr>
    </w:p>
    <w:p w:rsidR="007B08C6" w:rsidRPr="007B54F7" w:rsidRDefault="007B08C6" w:rsidP="007B54F7">
      <w:pPr>
        <w:pStyle w:val="2"/>
        <w:spacing w:after="240"/>
        <w:rPr>
          <w:rFonts w:ascii="Times New Roman" w:hAnsi="Times New Roman" w:cs="Times New Roman"/>
          <w:b/>
          <w:color w:val="auto"/>
          <w:sz w:val="24"/>
          <w:szCs w:val="24"/>
        </w:rPr>
      </w:pPr>
      <w:bookmarkStart w:id="121" w:name="_Toc142862478"/>
      <w:r w:rsidRPr="007B54F7">
        <w:rPr>
          <w:rFonts w:ascii="Times New Roman" w:hAnsi="Times New Roman" w:cs="Times New Roman"/>
          <w:b/>
          <w:color w:val="auto"/>
          <w:sz w:val="24"/>
          <w:szCs w:val="24"/>
        </w:rPr>
        <w:lastRenderedPageBreak/>
        <w:t>3.2. Календарный учебный график.</w:t>
      </w:r>
      <w:bookmarkEnd w:id="121"/>
    </w:p>
    <w:p w:rsidR="00D576E0" w:rsidRPr="007B54F7" w:rsidRDefault="007B08C6" w:rsidP="007B54F7">
      <w:pPr>
        <w:ind w:firstLine="708"/>
        <w:jc w:val="both"/>
        <w:rPr>
          <w:sz w:val="24"/>
          <w:szCs w:val="24"/>
        </w:rPr>
      </w:pPr>
      <w:r w:rsidRPr="007B54F7">
        <w:rPr>
          <w:sz w:val="24"/>
          <w:szCs w:val="24"/>
        </w:rPr>
        <w:t xml:space="preserve">Организация образовательной деятельности </w:t>
      </w:r>
      <w:r w:rsidR="00D576E0" w:rsidRPr="007B54F7">
        <w:rPr>
          <w:sz w:val="24"/>
          <w:szCs w:val="24"/>
        </w:rPr>
        <w:t xml:space="preserve">в </w:t>
      </w:r>
      <w:r w:rsidR="00AF03B1" w:rsidRPr="007B54F7">
        <w:rPr>
          <w:sz w:val="24"/>
          <w:szCs w:val="24"/>
        </w:rPr>
        <w:t>МБОУ «Школа № 90»</w:t>
      </w:r>
      <w:r w:rsidR="00D576E0" w:rsidRPr="007B54F7">
        <w:rPr>
          <w:sz w:val="24"/>
          <w:szCs w:val="24"/>
        </w:rPr>
        <w:t xml:space="preserve"> </w:t>
      </w:r>
      <w:r w:rsidRPr="007B54F7">
        <w:rPr>
          <w:sz w:val="24"/>
          <w:szCs w:val="24"/>
        </w:rPr>
        <w:t xml:space="preserve">осуществляется по учебным четвертям. </w:t>
      </w:r>
      <w:r w:rsidR="00D576E0" w:rsidRPr="007B54F7">
        <w:rPr>
          <w:sz w:val="24"/>
          <w:szCs w:val="24"/>
        </w:rPr>
        <w:t>Учебные занятия для учащихся 5-9 классов проводятся по 5-ти дневной учебной неделе.</w:t>
      </w:r>
    </w:p>
    <w:p w:rsidR="00D576E0" w:rsidRPr="007B54F7" w:rsidRDefault="007B08C6" w:rsidP="007B54F7">
      <w:pPr>
        <w:ind w:firstLine="708"/>
        <w:jc w:val="both"/>
        <w:rPr>
          <w:sz w:val="24"/>
          <w:szCs w:val="24"/>
        </w:rPr>
      </w:pPr>
      <w:r w:rsidRPr="007B54F7">
        <w:rPr>
          <w:sz w:val="24"/>
          <w:szCs w:val="24"/>
        </w:rPr>
        <w:t>Продолжительность учебного года при получении основного общего образования составляет 34 недели.</w:t>
      </w:r>
    </w:p>
    <w:p w:rsidR="00D576E0" w:rsidRPr="007B54F7" w:rsidRDefault="007B08C6" w:rsidP="007B54F7">
      <w:pPr>
        <w:ind w:firstLine="708"/>
        <w:jc w:val="both"/>
        <w:rPr>
          <w:sz w:val="24"/>
          <w:szCs w:val="24"/>
        </w:rPr>
      </w:pPr>
      <w:r w:rsidRPr="007B54F7">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576E0" w:rsidRPr="007B54F7" w:rsidRDefault="007B08C6" w:rsidP="007B54F7">
      <w:pPr>
        <w:ind w:firstLine="708"/>
        <w:jc w:val="both"/>
        <w:rPr>
          <w:sz w:val="24"/>
          <w:szCs w:val="24"/>
        </w:rPr>
      </w:pPr>
      <w:r w:rsidRPr="007B54F7">
        <w:rPr>
          <w:sz w:val="24"/>
          <w:szCs w:val="24"/>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r w:rsidR="00D576E0" w:rsidRPr="007B54F7">
        <w:rPr>
          <w:sz w:val="24"/>
          <w:szCs w:val="24"/>
        </w:rPr>
        <w:t xml:space="preserve">Так, в 2023-2024 учебном году последний день занятий – 24 мая. </w:t>
      </w:r>
      <w:r w:rsidRPr="007B54F7">
        <w:rPr>
          <w:sz w:val="24"/>
          <w:szCs w:val="24"/>
        </w:rPr>
        <w:t>Для 9 классов окончание учебного года определяется ежегодно в соответствии с расписанием государственной итоговой аттестации.</w:t>
      </w:r>
    </w:p>
    <w:p w:rsidR="00D576E0" w:rsidRPr="007B54F7" w:rsidRDefault="007B08C6" w:rsidP="007B54F7">
      <w:pPr>
        <w:ind w:firstLine="708"/>
        <w:jc w:val="both"/>
        <w:rPr>
          <w:sz w:val="24"/>
          <w:szCs w:val="24"/>
        </w:rPr>
      </w:pPr>
      <w:r w:rsidRPr="007B54F7">
        <w:rPr>
          <w:sz w:val="24"/>
          <w:szCs w:val="24"/>
        </w:rPr>
        <w:t>С целью профилактики переутомления в федеральном календарном учебном графике предусматривается чередование перио</w:t>
      </w:r>
      <w:r w:rsidR="00D576E0" w:rsidRPr="007B54F7">
        <w:rPr>
          <w:sz w:val="24"/>
          <w:szCs w:val="24"/>
        </w:rPr>
        <w:t xml:space="preserve">дов учебного времени и каникул. </w:t>
      </w:r>
      <w:r w:rsidRPr="007B54F7">
        <w:rPr>
          <w:sz w:val="24"/>
          <w:szCs w:val="24"/>
        </w:rPr>
        <w:t>Продолжительность каникул должна составлять не менее 7 календарных дней.</w:t>
      </w:r>
    </w:p>
    <w:p w:rsidR="007B08C6" w:rsidRPr="007B54F7" w:rsidRDefault="007B08C6" w:rsidP="007B54F7">
      <w:pPr>
        <w:ind w:firstLine="708"/>
        <w:jc w:val="both"/>
        <w:rPr>
          <w:sz w:val="24"/>
          <w:szCs w:val="24"/>
        </w:rPr>
      </w:pPr>
      <w:r w:rsidRPr="007B54F7">
        <w:rPr>
          <w:b/>
          <w:i/>
          <w:sz w:val="24"/>
          <w:szCs w:val="24"/>
        </w:rPr>
        <w:t>Продолжительность</w:t>
      </w:r>
      <w:r w:rsidRPr="007B54F7">
        <w:rPr>
          <w:b/>
          <w:i/>
          <w:sz w:val="24"/>
          <w:szCs w:val="24"/>
        </w:rPr>
        <w:tab/>
        <w:t>учебных</w:t>
      </w:r>
      <w:r w:rsidRPr="007B54F7">
        <w:rPr>
          <w:b/>
          <w:i/>
          <w:sz w:val="24"/>
          <w:szCs w:val="24"/>
        </w:rPr>
        <w:tab/>
        <w:t>четвертей</w:t>
      </w:r>
      <w:r w:rsidRPr="007B54F7">
        <w:rPr>
          <w:sz w:val="24"/>
          <w:szCs w:val="24"/>
        </w:rPr>
        <w:tab/>
        <w:t>составляет:</w:t>
      </w:r>
    </w:p>
    <w:p w:rsidR="00D576E0" w:rsidRPr="007B54F7" w:rsidRDefault="00D576E0" w:rsidP="007B54F7">
      <w:pPr>
        <w:jc w:val="both"/>
        <w:rPr>
          <w:sz w:val="24"/>
          <w:szCs w:val="24"/>
        </w:rPr>
      </w:pPr>
      <w:r w:rsidRPr="007B54F7">
        <w:rPr>
          <w:sz w:val="24"/>
          <w:szCs w:val="24"/>
        </w:rPr>
        <w:t xml:space="preserve">- </w:t>
      </w:r>
      <w:r w:rsidR="007B08C6" w:rsidRPr="007B54F7">
        <w:rPr>
          <w:sz w:val="24"/>
          <w:szCs w:val="24"/>
        </w:rPr>
        <w:t>I четверть - 8 уч</w:t>
      </w:r>
      <w:r w:rsidRPr="007B54F7">
        <w:rPr>
          <w:sz w:val="24"/>
          <w:szCs w:val="24"/>
        </w:rPr>
        <w:t>ебных недель (для 5-9 классов),</w:t>
      </w:r>
    </w:p>
    <w:p w:rsidR="00D576E0" w:rsidRPr="007B54F7" w:rsidRDefault="00D576E0" w:rsidP="007B54F7">
      <w:pPr>
        <w:jc w:val="both"/>
        <w:rPr>
          <w:sz w:val="24"/>
          <w:szCs w:val="24"/>
        </w:rPr>
      </w:pPr>
      <w:r w:rsidRPr="007B54F7">
        <w:rPr>
          <w:sz w:val="24"/>
          <w:szCs w:val="24"/>
        </w:rPr>
        <w:t xml:space="preserve">- </w:t>
      </w:r>
      <w:r w:rsidR="007B08C6" w:rsidRPr="007B54F7">
        <w:rPr>
          <w:sz w:val="24"/>
          <w:szCs w:val="24"/>
        </w:rPr>
        <w:t>II четверть - 8 уч</w:t>
      </w:r>
      <w:r w:rsidRPr="007B54F7">
        <w:rPr>
          <w:sz w:val="24"/>
          <w:szCs w:val="24"/>
        </w:rPr>
        <w:t>ебных недель (для 5-9 классов),</w:t>
      </w:r>
    </w:p>
    <w:p w:rsidR="00D576E0" w:rsidRPr="007B54F7" w:rsidRDefault="00D576E0" w:rsidP="007B54F7">
      <w:pPr>
        <w:jc w:val="both"/>
        <w:rPr>
          <w:sz w:val="24"/>
          <w:szCs w:val="24"/>
        </w:rPr>
      </w:pPr>
      <w:r w:rsidRPr="007B54F7">
        <w:rPr>
          <w:sz w:val="24"/>
          <w:szCs w:val="24"/>
        </w:rPr>
        <w:t xml:space="preserve">- </w:t>
      </w:r>
      <w:r w:rsidR="007B08C6" w:rsidRPr="007B54F7">
        <w:rPr>
          <w:sz w:val="24"/>
          <w:szCs w:val="24"/>
        </w:rPr>
        <w:t>III четверть - 11 уч</w:t>
      </w:r>
      <w:r w:rsidRPr="007B54F7">
        <w:rPr>
          <w:sz w:val="24"/>
          <w:szCs w:val="24"/>
        </w:rPr>
        <w:t>ебных недель (для 5-9 классов),</w:t>
      </w:r>
    </w:p>
    <w:p w:rsidR="007B08C6" w:rsidRPr="007B54F7" w:rsidRDefault="00D576E0" w:rsidP="007B54F7">
      <w:pPr>
        <w:jc w:val="both"/>
        <w:rPr>
          <w:sz w:val="24"/>
          <w:szCs w:val="24"/>
        </w:rPr>
      </w:pPr>
      <w:r w:rsidRPr="007B54F7">
        <w:rPr>
          <w:sz w:val="24"/>
          <w:szCs w:val="24"/>
        </w:rPr>
        <w:t xml:space="preserve">- </w:t>
      </w:r>
      <w:r w:rsidR="007B08C6" w:rsidRPr="007B54F7">
        <w:rPr>
          <w:sz w:val="24"/>
          <w:szCs w:val="24"/>
        </w:rPr>
        <w:t>IV четверть - 7 учебных недель (для 5-9 классов).</w:t>
      </w:r>
    </w:p>
    <w:p w:rsidR="007B08C6" w:rsidRPr="007B54F7" w:rsidRDefault="007B08C6" w:rsidP="007B54F7">
      <w:pPr>
        <w:ind w:firstLine="708"/>
        <w:jc w:val="both"/>
        <w:rPr>
          <w:b/>
          <w:i/>
          <w:sz w:val="24"/>
          <w:szCs w:val="24"/>
        </w:rPr>
      </w:pPr>
      <w:r w:rsidRPr="007B54F7">
        <w:rPr>
          <w:b/>
          <w:i/>
          <w:sz w:val="24"/>
          <w:szCs w:val="24"/>
        </w:rPr>
        <w:t>Продолжительность каникул составляет:</w:t>
      </w:r>
    </w:p>
    <w:p w:rsidR="007B08C6" w:rsidRPr="007B54F7" w:rsidRDefault="00D576E0" w:rsidP="007B54F7">
      <w:pPr>
        <w:jc w:val="both"/>
        <w:rPr>
          <w:sz w:val="24"/>
          <w:szCs w:val="24"/>
        </w:rPr>
      </w:pPr>
      <w:r w:rsidRPr="007B54F7">
        <w:rPr>
          <w:sz w:val="24"/>
          <w:szCs w:val="24"/>
        </w:rPr>
        <w:t>- по окончании I четверти (осенние</w:t>
      </w:r>
      <w:r w:rsidRPr="007B54F7">
        <w:rPr>
          <w:sz w:val="24"/>
          <w:szCs w:val="24"/>
        </w:rPr>
        <w:tab/>
        <w:t xml:space="preserve">каникулы) – 9 календарных </w:t>
      </w:r>
      <w:r w:rsidR="007B08C6" w:rsidRPr="007B54F7">
        <w:rPr>
          <w:sz w:val="24"/>
          <w:szCs w:val="24"/>
        </w:rPr>
        <w:t>дней;</w:t>
      </w:r>
    </w:p>
    <w:p w:rsidR="007B08C6" w:rsidRPr="007B54F7" w:rsidRDefault="00D576E0" w:rsidP="007B54F7">
      <w:pPr>
        <w:jc w:val="both"/>
        <w:rPr>
          <w:sz w:val="24"/>
          <w:szCs w:val="24"/>
        </w:rPr>
      </w:pPr>
      <w:r w:rsidRPr="007B54F7">
        <w:rPr>
          <w:sz w:val="24"/>
          <w:szCs w:val="24"/>
        </w:rPr>
        <w:t>- по окончании II четверти (зимние</w:t>
      </w:r>
      <w:r w:rsidRPr="007B54F7">
        <w:rPr>
          <w:sz w:val="24"/>
          <w:szCs w:val="24"/>
        </w:rPr>
        <w:tab/>
        <w:t xml:space="preserve">каникулы) – 9 календарных </w:t>
      </w:r>
      <w:r w:rsidR="007B08C6" w:rsidRPr="007B54F7">
        <w:rPr>
          <w:sz w:val="24"/>
          <w:szCs w:val="24"/>
        </w:rPr>
        <w:t>дней;</w:t>
      </w:r>
    </w:p>
    <w:p w:rsidR="007B08C6" w:rsidRPr="007B54F7" w:rsidRDefault="00D576E0" w:rsidP="007B54F7">
      <w:pPr>
        <w:jc w:val="both"/>
        <w:rPr>
          <w:sz w:val="24"/>
          <w:szCs w:val="24"/>
        </w:rPr>
      </w:pPr>
      <w:r w:rsidRPr="007B54F7">
        <w:rPr>
          <w:sz w:val="24"/>
          <w:szCs w:val="24"/>
        </w:rPr>
        <w:t xml:space="preserve">- </w:t>
      </w:r>
      <w:r w:rsidR="007B08C6" w:rsidRPr="007B54F7">
        <w:rPr>
          <w:sz w:val="24"/>
          <w:szCs w:val="24"/>
        </w:rPr>
        <w:t>по окончании III четверти (весенние каникулы) - 9 ка</w:t>
      </w:r>
      <w:r w:rsidRPr="007B54F7">
        <w:rPr>
          <w:sz w:val="24"/>
          <w:szCs w:val="24"/>
        </w:rPr>
        <w:t>лендарных дней</w:t>
      </w:r>
      <w:r w:rsidR="007B08C6" w:rsidRPr="007B54F7">
        <w:rPr>
          <w:sz w:val="24"/>
          <w:szCs w:val="24"/>
        </w:rPr>
        <w:t>;</w:t>
      </w:r>
    </w:p>
    <w:p w:rsidR="00D576E0" w:rsidRPr="007B54F7" w:rsidRDefault="00D576E0" w:rsidP="007B54F7">
      <w:pPr>
        <w:jc w:val="both"/>
        <w:rPr>
          <w:sz w:val="24"/>
          <w:szCs w:val="24"/>
        </w:rPr>
      </w:pPr>
      <w:r w:rsidRPr="007B54F7">
        <w:rPr>
          <w:sz w:val="24"/>
          <w:szCs w:val="24"/>
        </w:rPr>
        <w:t xml:space="preserve">- </w:t>
      </w:r>
      <w:r w:rsidR="007B08C6" w:rsidRPr="007B54F7">
        <w:rPr>
          <w:sz w:val="24"/>
          <w:szCs w:val="24"/>
        </w:rPr>
        <w:t>по окончании учебного года (летние каникулы) - не менее 8 недель.</w:t>
      </w:r>
    </w:p>
    <w:p w:rsidR="00D576E0" w:rsidRPr="007B54F7" w:rsidRDefault="007B08C6" w:rsidP="007B54F7">
      <w:pPr>
        <w:ind w:firstLine="708"/>
        <w:jc w:val="both"/>
        <w:rPr>
          <w:i/>
          <w:sz w:val="24"/>
          <w:szCs w:val="24"/>
        </w:rPr>
      </w:pPr>
      <w:r w:rsidRPr="007B54F7">
        <w:rPr>
          <w:b/>
          <w:i/>
          <w:sz w:val="24"/>
          <w:szCs w:val="24"/>
        </w:rPr>
        <w:t>Продолжительность урока</w:t>
      </w:r>
      <w:r w:rsidRPr="007B54F7">
        <w:rPr>
          <w:i/>
          <w:sz w:val="24"/>
          <w:szCs w:val="24"/>
        </w:rPr>
        <w:t xml:space="preserve"> </w:t>
      </w:r>
      <w:r w:rsidR="00D576E0" w:rsidRPr="007B54F7">
        <w:rPr>
          <w:i/>
          <w:sz w:val="24"/>
          <w:szCs w:val="24"/>
        </w:rPr>
        <w:t xml:space="preserve">составляет 40 </w:t>
      </w:r>
      <w:r w:rsidRPr="007B54F7">
        <w:rPr>
          <w:i/>
          <w:sz w:val="24"/>
          <w:szCs w:val="24"/>
        </w:rPr>
        <w:t>минут.</w:t>
      </w:r>
    </w:p>
    <w:p w:rsidR="009D6727" w:rsidRPr="007B54F7" w:rsidRDefault="007B08C6" w:rsidP="007B54F7">
      <w:pPr>
        <w:ind w:firstLine="708"/>
        <w:jc w:val="both"/>
        <w:rPr>
          <w:sz w:val="24"/>
          <w:szCs w:val="24"/>
        </w:rPr>
      </w:pPr>
      <w:r w:rsidRPr="007B54F7">
        <w:rPr>
          <w:b/>
          <w:i/>
          <w:sz w:val="24"/>
          <w:szCs w:val="24"/>
        </w:rPr>
        <w:t>Продолжительность перемен</w:t>
      </w:r>
      <w:r w:rsidRPr="007B54F7">
        <w:rPr>
          <w:sz w:val="24"/>
          <w:szCs w:val="24"/>
        </w:rPr>
        <w:t xml:space="preserve"> между уроками составляет не менее 10 минут, большой перемен</w:t>
      </w:r>
      <w:r w:rsidR="009D6727" w:rsidRPr="007B54F7">
        <w:rPr>
          <w:sz w:val="24"/>
          <w:szCs w:val="24"/>
        </w:rPr>
        <w:t xml:space="preserve">ы (после 2 или 3 урока) – 20 </w:t>
      </w:r>
      <w:r w:rsidRPr="007B54F7">
        <w:rPr>
          <w:sz w:val="24"/>
          <w:szCs w:val="24"/>
        </w:rPr>
        <w:t>минут. 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9D6727" w:rsidRPr="007B54F7" w:rsidRDefault="007B08C6" w:rsidP="007B54F7">
      <w:pPr>
        <w:ind w:firstLine="708"/>
        <w:jc w:val="both"/>
        <w:rPr>
          <w:sz w:val="24"/>
          <w:szCs w:val="24"/>
        </w:rPr>
      </w:pPr>
      <w:r w:rsidRPr="007B54F7">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D6727" w:rsidRPr="007B54F7" w:rsidRDefault="007B08C6" w:rsidP="007B54F7">
      <w:pPr>
        <w:ind w:firstLine="708"/>
        <w:jc w:val="both"/>
        <w:rPr>
          <w:sz w:val="24"/>
          <w:szCs w:val="24"/>
        </w:rPr>
      </w:pPr>
      <w:r w:rsidRPr="007B54F7">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D6727" w:rsidRPr="007B54F7" w:rsidRDefault="007B08C6" w:rsidP="007B54F7">
      <w:pPr>
        <w:ind w:firstLine="708"/>
        <w:jc w:val="both"/>
        <w:rPr>
          <w:sz w:val="24"/>
          <w:szCs w:val="24"/>
        </w:rPr>
      </w:pPr>
      <w:r w:rsidRPr="007B54F7">
        <w:rPr>
          <w:sz w:val="24"/>
          <w:szCs w:val="24"/>
        </w:rPr>
        <w:t>для обучающихся 5 и</w:t>
      </w:r>
      <w:r w:rsidR="009D6727" w:rsidRPr="007B54F7">
        <w:rPr>
          <w:sz w:val="24"/>
          <w:szCs w:val="24"/>
        </w:rPr>
        <w:t xml:space="preserve"> 6 классов - не более 6 уроков,</w:t>
      </w:r>
    </w:p>
    <w:p w:rsidR="009D6727" w:rsidRPr="007B54F7" w:rsidRDefault="007B08C6" w:rsidP="007B54F7">
      <w:pPr>
        <w:ind w:firstLine="708"/>
        <w:jc w:val="both"/>
        <w:rPr>
          <w:sz w:val="24"/>
          <w:szCs w:val="24"/>
        </w:rPr>
      </w:pPr>
      <w:r w:rsidRPr="007B54F7">
        <w:rPr>
          <w:sz w:val="24"/>
          <w:szCs w:val="24"/>
        </w:rPr>
        <w:t>для обучающихся 7-9 классов - не более 7 уроков.</w:t>
      </w:r>
    </w:p>
    <w:p w:rsidR="009D6727" w:rsidRPr="007B54F7" w:rsidRDefault="007B08C6" w:rsidP="007B54F7">
      <w:pPr>
        <w:ind w:firstLine="708"/>
        <w:jc w:val="both"/>
        <w:rPr>
          <w:sz w:val="24"/>
          <w:szCs w:val="24"/>
        </w:rPr>
      </w:pPr>
      <w:r w:rsidRPr="007B54F7">
        <w:rPr>
          <w:sz w:val="24"/>
          <w:szCs w:val="24"/>
        </w:rPr>
        <w:t>Занятия начинаются не ранее 8 часов утра и заканчиваются не позднее 19 часов.</w:t>
      </w:r>
    </w:p>
    <w:p w:rsidR="009D6727" w:rsidRPr="007B54F7" w:rsidRDefault="009D6727" w:rsidP="007B54F7">
      <w:pPr>
        <w:ind w:firstLine="708"/>
        <w:jc w:val="both"/>
        <w:rPr>
          <w:sz w:val="24"/>
          <w:szCs w:val="24"/>
        </w:rPr>
      </w:pPr>
      <w:r w:rsidRPr="007B54F7">
        <w:rPr>
          <w:sz w:val="24"/>
          <w:szCs w:val="24"/>
        </w:rPr>
        <w:t>З</w:t>
      </w:r>
      <w:r w:rsidR="007B08C6" w:rsidRPr="007B54F7">
        <w:rPr>
          <w:sz w:val="24"/>
          <w:szCs w:val="24"/>
        </w:rPr>
        <w:t xml:space="preserve">анятия по программам дополнительного образования планируют на дни с наименьшим </w:t>
      </w:r>
      <w:r w:rsidRPr="007B54F7">
        <w:rPr>
          <w:sz w:val="24"/>
          <w:szCs w:val="24"/>
        </w:rPr>
        <w:t>количеством обязательных уроков, а также на субботу.</w:t>
      </w:r>
      <w:r w:rsidR="007B08C6" w:rsidRPr="007B54F7">
        <w:rPr>
          <w:sz w:val="24"/>
          <w:szCs w:val="24"/>
        </w:rPr>
        <w:t xml:space="preserve"> Между началом дополните</w:t>
      </w:r>
      <w:r w:rsidRPr="007B54F7">
        <w:rPr>
          <w:sz w:val="24"/>
          <w:szCs w:val="24"/>
        </w:rPr>
        <w:t>льных</w:t>
      </w:r>
      <w:r w:rsidR="007B08C6" w:rsidRPr="007B54F7">
        <w:rPr>
          <w:sz w:val="24"/>
          <w:szCs w:val="24"/>
        </w:rPr>
        <w:t xml:space="preserve"> занятий и последним уроком необходимо организовывать перерыв продолжительностью не менее 20 минут.</w:t>
      </w:r>
    </w:p>
    <w:p w:rsidR="009D6727" w:rsidRPr="007B54F7" w:rsidRDefault="007B08C6" w:rsidP="007B54F7">
      <w:pPr>
        <w:ind w:firstLine="708"/>
        <w:jc w:val="both"/>
        <w:rPr>
          <w:sz w:val="24"/>
          <w:szCs w:val="24"/>
        </w:rPr>
      </w:pPr>
      <w:r w:rsidRPr="007B54F7">
        <w:rPr>
          <w:sz w:val="24"/>
          <w:szCs w:val="24"/>
        </w:rPr>
        <w:t xml:space="preserve">Календарный учебный график образовательной организации составляется с учётом мнений участников образовательных отношений, плановых мероприятий учреждений </w:t>
      </w:r>
      <w:r w:rsidR="009D6727" w:rsidRPr="007B54F7">
        <w:rPr>
          <w:sz w:val="24"/>
          <w:szCs w:val="24"/>
        </w:rPr>
        <w:t xml:space="preserve">образования и </w:t>
      </w:r>
      <w:r w:rsidRPr="007B54F7">
        <w:rPr>
          <w:sz w:val="24"/>
          <w:szCs w:val="24"/>
        </w:rPr>
        <w:t>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D6727" w:rsidRPr="007B54F7" w:rsidRDefault="009D6727" w:rsidP="007B54F7">
      <w:pPr>
        <w:rPr>
          <w:sz w:val="24"/>
          <w:szCs w:val="24"/>
        </w:rPr>
      </w:pPr>
      <w:r w:rsidRPr="007B54F7">
        <w:rPr>
          <w:sz w:val="24"/>
          <w:szCs w:val="24"/>
        </w:rPr>
        <w:br w:type="page"/>
      </w:r>
    </w:p>
    <w:p w:rsidR="009D6727" w:rsidRPr="007B54F7" w:rsidRDefault="009D6727" w:rsidP="007B54F7">
      <w:pPr>
        <w:jc w:val="center"/>
        <w:rPr>
          <w:b/>
          <w:sz w:val="24"/>
          <w:szCs w:val="24"/>
        </w:rPr>
        <w:sectPr w:rsidR="009D6727" w:rsidRPr="007B54F7" w:rsidSect="003B76F4">
          <w:pgSz w:w="11900" w:h="16840"/>
          <w:pgMar w:top="851" w:right="567" w:bottom="567" w:left="1418" w:header="0" w:footer="6" w:gutter="0"/>
          <w:cols w:space="720"/>
          <w:noEndnote/>
          <w:docGrid w:linePitch="360"/>
        </w:sectPr>
      </w:pPr>
    </w:p>
    <w:p w:rsidR="00CB7234" w:rsidRPr="007B54F7" w:rsidRDefault="00CB7234" w:rsidP="007B54F7">
      <w:pPr>
        <w:jc w:val="center"/>
        <w:rPr>
          <w:b/>
          <w:sz w:val="24"/>
          <w:szCs w:val="24"/>
        </w:rPr>
      </w:pPr>
      <w:r w:rsidRPr="007B54F7">
        <w:rPr>
          <w:b/>
          <w:sz w:val="24"/>
          <w:szCs w:val="24"/>
        </w:rPr>
        <w:lastRenderedPageBreak/>
        <w:t>Календарный учебный график на 2023-2024 учебный год</w:t>
      </w:r>
    </w:p>
    <w:p w:rsidR="00CB7234" w:rsidRPr="007B54F7" w:rsidRDefault="00CB7234" w:rsidP="007B54F7">
      <w:pPr>
        <w:jc w:val="center"/>
        <w:rPr>
          <w:b/>
          <w:sz w:val="24"/>
          <w:szCs w:val="24"/>
        </w:rPr>
      </w:pPr>
    </w:p>
    <w:p w:rsidR="00CB7234" w:rsidRPr="007B54F7" w:rsidRDefault="00CB7234" w:rsidP="007B54F7">
      <w:pPr>
        <w:rPr>
          <w:b/>
          <w:sz w:val="24"/>
          <w:szCs w:val="24"/>
        </w:rPr>
      </w:pPr>
      <w:r w:rsidRPr="007B54F7">
        <w:rPr>
          <w:b/>
          <w:sz w:val="24"/>
          <w:szCs w:val="24"/>
        </w:rPr>
        <w:t>Начало учебного года – 01.09.2023г.</w:t>
      </w:r>
      <w:r w:rsidRPr="007B54F7">
        <w:rPr>
          <w:sz w:val="24"/>
          <w:szCs w:val="24"/>
        </w:rPr>
        <w:t xml:space="preserve"> </w:t>
      </w:r>
      <w:r w:rsidRPr="007B54F7">
        <w:rPr>
          <w:b/>
          <w:sz w:val="24"/>
          <w:szCs w:val="24"/>
        </w:rPr>
        <w:t>Окончание учебного года – 25.05.2024г.</w:t>
      </w:r>
    </w:p>
    <w:p w:rsidR="00CB7234" w:rsidRPr="007B54F7" w:rsidRDefault="00CB7234" w:rsidP="007B54F7">
      <w:pPr>
        <w:rPr>
          <w:b/>
          <w:sz w:val="24"/>
          <w:szCs w:val="24"/>
        </w:rPr>
      </w:pPr>
      <w:r w:rsidRPr="007B54F7">
        <w:rPr>
          <w:b/>
          <w:sz w:val="24"/>
          <w:szCs w:val="24"/>
          <w:lang w:val="en-US"/>
        </w:rPr>
        <w:t>I</w:t>
      </w:r>
      <w:r w:rsidRPr="007B54F7">
        <w:rPr>
          <w:b/>
          <w:sz w:val="24"/>
          <w:szCs w:val="24"/>
        </w:rPr>
        <w:t xml:space="preserve"> четверть – 8 учебных недель; </w:t>
      </w:r>
      <w:r w:rsidRPr="007B54F7">
        <w:rPr>
          <w:b/>
          <w:sz w:val="24"/>
          <w:szCs w:val="24"/>
          <w:lang w:val="en-US"/>
        </w:rPr>
        <w:t>II</w:t>
      </w:r>
      <w:r w:rsidRPr="007B54F7">
        <w:rPr>
          <w:b/>
          <w:sz w:val="24"/>
          <w:szCs w:val="24"/>
        </w:rPr>
        <w:t xml:space="preserve"> четверть – 8 учебных недель; </w:t>
      </w:r>
      <w:r w:rsidRPr="007B54F7">
        <w:rPr>
          <w:b/>
          <w:sz w:val="24"/>
          <w:szCs w:val="24"/>
          <w:lang w:val="en-US"/>
        </w:rPr>
        <w:t>III</w:t>
      </w:r>
      <w:r w:rsidRPr="007B54F7">
        <w:rPr>
          <w:b/>
          <w:sz w:val="24"/>
          <w:szCs w:val="24"/>
        </w:rPr>
        <w:t xml:space="preserve"> четверть – 11 учебных недель (1 класс – 10 учебных недель); </w:t>
      </w:r>
    </w:p>
    <w:p w:rsidR="00CB7234" w:rsidRPr="007B54F7" w:rsidRDefault="00CB7234" w:rsidP="007B54F7">
      <w:pPr>
        <w:rPr>
          <w:b/>
          <w:sz w:val="24"/>
          <w:szCs w:val="24"/>
        </w:rPr>
      </w:pPr>
      <w:r w:rsidRPr="007B54F7">
        <w:rPr>
          <w:b/>
          <w:sz w:val="24"/>
          <w:szCs w:val="24"/>
          <w:lang w:val="en-US"/>
        </w:rPr>
        <w:t>IV</w:t>
      </w:r>
      <w:r w:rsidRPr="007B54F7">
        <w:rPr>
          <w:b/>
          <w:sz w:val="24"/>
          <w:szCs w:val="24"/>
        </w:rPr>
        <w:t xml:space="preserve"> четверть – 7 учебных недель</w:t>
      </w:r>
    </w:p>
    <w:p w:rsidR="00CB7234" w:rsidRPr="007B54F7" w:rsidRDefault="00CB7234" w:rsidP="007B54F7">
      <w:pPr>
        <w:rPr>
          <w:b/>
          <w:sz w:val="24"/>
          <w:szCs w:val="24"/>
        </w:rPr>
      </w:pPr>
      <w:r w:rsidRPr="007B54F7">
        <w:rPr>
          <w:b/>
          <w:sz w:val="24"/>
          <w:szCs w:val="24"/>
        </w:rPr>
        <w:t>Для 2-11 класса – 34 учебные недели, для 1 класса – 33 учебные недели.</w:t>
      </w:r>
    </w:p>
    <w:p w:rsidR="00CB7234" w:rsidRPr="007B54F7" w:rsidRDefault="00A82891" w:rsidP="007B54F7">
      <w:pPr>
        <w:rPr>
          <w:sz w:val="24"/>
          <w:szCs w:val="24"/>
        </w:rPr>
      </w:pPr>
      <w:r w:rsidRPr="007B54F7">
        <w:rPr>
          <w:noProof/>
          <w:sz w:val="24"/>
          <w:szCs w:val="24"/>
          <w:lang w:bidi="ar-SA"/>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40005</wp:posOffset>
                </wp:positionV>
                <wp:extent cx="144780" cy="137160"/>
                <wp:effectExtent l="0" t="0" r="762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3716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50854" id="Прямоугольник 4" o:spid="_x0000_s1026" style="position:absolute;margin-left:.75pt;margin-top:3.15pt;width:11.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" fillcolor="yellow"/>
            </w:pict>
          </mc:Fallback>
        </mc:AlternateContent>
      </w:r>
      <w:r w:rsidR="00CB7234" w:rsidRPr="007B54F7">
        <w:rPr>
          <w:b/>
          <w:sz w:val="24"/>
          <w:szCs w:val="24"/>
        </w:rPr>
        <w:t xml:space="preserve">      Осенние каникулы: 9 календарных дней – с 29 октября 2023 г. по 6 ноября 2023г. </w:t>
      </w:r>
    </w:p>
    <w:p w:rsidR="00CB7234" w:rsidRPr="007B54F7" w:rsidRDefault="00CB7234" w:rsidP="007B54F7">
      <w:pPr>
        <w:tabs>
          <w:tab w:val="left" w:pos="12048"/>
        </w:tabs>
        <w:rPr>
          <w:b/>
          <w:sz w:val="24"/>
          <w:szCs w:val="24"/>
        </w:rPr>
      </w:pPr>
      <w:r w:rsidRPr="007B54F7">
        <w:rPr>
          <w:b/>
          <w:sz w:val="24"/>
          <w:szCs w:val="24"/>
        </w:rPr>
        <w:t xml:space="preserve">      Зимние каникулы: 9 календарных дней – с 31 декабря 2023г. по 08 января 2024г.</w:t>
      </w:r>
      <w:r w:rsidRPr="007B54F7">
        <w:rPr>
          <w:b/>
          <w:sz w:val="24"/>
          <w:szCs w:val="24"/>
        </w:rPr>
        <w:tab/>
      </w:r>
    </w:p>
    <w:p w:rsidR="00CB7234" w:rsidRPr="007B54F7" w:rsidRDefault="00CB7234" w:rsidP="007B54F7">
      <w:pPr>
        <w:rPr>
          <w:b/>
          <w:sz w:val="24"/>
          <w:szCs w:val="24"/>
        </w:rPr>
      </w:pPr>
      <w:r w:rsidRPr="007B54F7">
        <w:rPr>
          <w:b/>
          <w:sz w:val="24"/>
          <w:szCs w:val="24"/>
        </w:rPr>
        <w:t xml:space="preserve">      Весенние каникулы: 9 календарных дней – с 23 марта 2024г. по 31 марта 2024г.</w:t>
      </w:r>
    </w:p>
    <w:p w:rsidR="00CB7234" w:rsidRPr="007B54F7" w:rsidRDefault="00A82891" w:rsidP="007B54F7">
      <w:pPr>
        <w:rPr>
          <w:b/>
          <w:sz w:val="24"/>
          <w:szCs w:val="24"/>
        </w:rPr>
      </w:pPr>
      <w:r w:rsidRPr="007B54F7">
        <w:rPr>
          <w:noProof/>
          <w:sz w:val="24"/>
          <w:szCs w:val="24"/>
          <w:lang w:bidi="ar-SA"/>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24765</wp:posOffset>
                </wp:positionV>
                <wp:extent cx="144780" cy="137160"/>
                <wp:effectExtent l="0" t="0" r="762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3716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597902" id="Прямоугольник 3" o:spid="_x0000_s1026" style="position:absolute;margin-left:.75pt;margin-top:1.95pt;width:11.4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" fillcolor="#ffc000"/>
            </w:pict>
          </mc:Fallback>
        </mc:AlternateContent>
      </w:r>
      <w:r w:rsidR="00CB7234" w:rsidRPr="007B54F7">
        <w:rPr>
          <w:b/>
          <w:sz w:val="24"/>
          <w:szCs w:val="24"/>
        </w:rPr>
        <w:t xml:space="preserve">      Дополнител</w:t>
      </w:r>
      <w:r w:rsidR="00C722E1" w:rsidRPr="007B54F7">
        <w:rPr>
          <w:b/>
          <w:sz w:val="24"/>
          <w:szCs w:val="24"/>
        </w:rPr>
        <w:t>ьные каникулы для 1-х классов: 9 календарных дней – с 10</w:t>
      </w:r>
      <w:r w:rsidR="00CB7234" w:rsidRPr="007B54F7">
        <w:rPr>
          <w:b/>
          <w:sz w:val="24"/>
          <w:szCs w:val="24"/>
        </w:rPr>
        <w:t xml:space="preserve"> февраля по 18 февраля 2024 года</w:t>
      </w:r>
    </w:p>
    <w:p w:rsidR="00CB7234" w:rsidRPr="007B54F7" w:rsidRDefault="00A82891" w:rsidP="007B54F7">
      <w:pPr>
        <w:rPr>
          <w:b/>
          <w:sz w:val="24"/>
          <w:szCs w:val="24"/>
        </w:rPr>
      </w:pPr>
      <w:r w:rsidRPr="007B54F7">
        <w:rPr>
          <w:noProof/>
          <w:sz w:val="24"/>
          <w:szCs w:val="24"/>
          <w:lang w:bidi="ar-SA"/>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55245</wp:posOffset>
                </wp:positionV>
                <wp:extent cx="144780" cy="144780"/>
                <wp:effectExtent l="0" t="0" r="7620" b="7620"/>
                <wp:wrapNone/>
                <wp:docPr id="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chemeClr val="bg2">
                            <a:lumMod val="9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7328BB" id="Прямоугольник 2" o:spid="_x0000_s1026" style="position:absolute;margin-left:.75pt;margin-top:4.35pt;width:11.4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" fillcolor="#cfcdcd [2894]"/>
            </w:pict>
          </mc:Fallback>
        </mc:AlternateContent>
      </w:r>
      <w:r w:rsidR="00CB7234" w:rsidRPr="007B54F7">
        <w:rPr>
          <w:b/>
          <w:sz w:val="24"/>
          <w:szCs w:val="24"/>
        </w:rPr>
        <w:t xml:space="preserve">      Промежуточная итоговая аттестация: с 18 декабря по 24 декабря 2023г</w:t>
      </w:r>
    </w:p>
    <w:p w:rsidR="00CB7234" w:rsidRPr="007B54F7" w:rsidRDefault="00CB7234" w:rsidP="007B54F7">
      <w:pPr>
        <w:rPr>
          <w:b/>
          <w:sz w:val="24"/>
          <w:szCs w:val="24"/>
        </w:rPr>
      </w:pPr>
      <w:r w:rsidRPr="007B54F7">
        <w:rPr>
          <w:b/>
          <w:sz w:val="24"/>
          <w:szCs w:val="24"/>
        </w:rPr>
        <w:t xml:space="preserve"> с 13 мая по 19 мая 2024г.  </w:t>
      </w:r>
    </w:p>
    <w:p w:rsidR="009D6727" w:rsidRPr="007B54F7" w:rsidRDefault="009D6727" w:rsidP="007B54F7">
      <w:pPr>
        <w:rPr>
          <w:b/>
          <w:sz w:val="24"/>
          <w:szCs w:val="24"/>
        </w:rPr>
      </w:pPr>
      <w:r w:rsidRPr="007B54F7">
        <w:rPr>
          <w:b/>
          <w:sz w:val="24"/>
          <w:szCs w:val="24"/>
        </w:rPr>
        <w:t xml:space="preserve"> </w:t>
      </w:r>
    </w:p>
    <w:tbl>
      <w:tblPr>
        <w:tblpPr w:leftFromText="180" w:rightFromText="180" w:vertAnchor="text" w:horzAnchor="margin" w:tblpXSpec="center" w:tblpY="-15"/>
        <w:tblW w:w="1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435"/>
        <w:gridCol w:w="423"/>
        <w:gridCol w:w="435"/>
        <w:gridCol w:w="437"/>
        <w:gridCol w:w="446"/>
        <w:gridCol w:w="423"/>
        <w:gridCol w:w="10"/>
        <w:gridCol w:w="415"/>
        <w:gridCol w:w="100"/>
        <w:gridCol w:w="325"/>
        <w:gridCol w:w="567"/>
        <w:gridCol w:w="562"/>
        <w:gridCol w:w="454"/>
        <w:gridCol w:w="454"/>
        <w:gridCol w:w="515"/>
        <w:gridCol w:w="515"/>
        <w:gridCol w:w="425"/>
        <w:gridCol w:w="425"/>
        <w:gridCol w:w="426"/>
        <w:gridCol w:w="425"/>
        <w:gridCol w:w="429"/>
        <w:gridCol w:w="425"/>
        <w:gridCol w:w="425"/>
        <w:gridCol w:w="426"/>
        <w:gridCol w:w="425"/>
        <w:gridCol w:w="425"/>
        <w:gridCol w:w="430"/>
        <w:gridCol w:w="426"/>
        <w:gridCol w:w="426"/>
        <w:gridCol w:w="237"/>
        <w:gridCol w:w="188"/>
        <w:gridCol w:w="237"/>
        <w:gridCol w:w="189"/>
        <w:gridCol w:w="236"/>
        <w:gridCol w:w="189"/>
        <w:gridCol w:w="425"/>
        <w:gridCol w:w="237"/>
        <w:gridCol w:w="188"/>
        <w:gridCol w:w="240"/>
      </w:tblGrid>
      <w:tr w:rsidR="008444E4" w:rsidRPr="007B54F7" w:rsidTr="008444E4">
        <w:trPr>
          <w:gridAfter w:val="1"/>
          <w:wAfter w:w="240" w:type="dxa"/>
          <w:trHeight w:val="267"/>
        </w:trPr>
        <w:tc>
          <w:tcPr>
            <w:tcW w:w="2599" w:type="dxa"/>
            <w:gridSpan w:val="6"/>
          </w:tcPr>
          <w:p w:rsidR="008444E4" w:rsidRPr="007B54F7" w:rsidRDefault="008444E4" w:rsidP="007B54F7">
            <w:pPr>
              <w:jc w:val="center"/>
              <w:rPr>
                <w:b/>
                <w:sz w:val="24"/>
                <w:szCs w:val="24"/>
              </w:rPr>
            </w:pPr>
            <w:r w:rsidRPr="007B54F7">
              <w:rPr>
                <w:b/>
                <w:sz w:val="24"/>
                <w:szCs w:val="24"/>
              </w:rPr>
              <w:t>Сентябрь</w:t>
            </w:r>
          </w:p>
        </w:tc>
        <w:tc>
          <w:tcPr>
            <w:tcW w:w="3402" w:type="dxa"/>
            <w:gridSpan w:val="9"/>
            <w:shd w:val="clear" w:color="auto" w:fill="auto"/>
          </w:tcPr>
          <w:p w:rsidR="008444E4" w:rsidRPr="007B54F7" w:rsidRDefault="008444E4" w:rsidP="007B54F7">
            <w:pPr>
              <w:jc w:val="center"/>
              <w:rPr>
                <w:b/>
                <w:sz w:val="24"/>
                <w:szCs w:val="24"/>
              </w:rPr>
            </w:pPr>
            <w:r w:rsidRPr="007B54F7">
              <w:rPr>
                <w:b/>
                <w:sz w:val="24"/>
                <w:szCs w:val="24"/>
              </w:rPr>
              <w:t>Октябрь</w:t>
            </w:r>
          </w:p>
        </w:tc>
        <w:tc>
          <w:tcPr>
            <w:tcW w:w="2645" w:type="dxa"/>
            <w:gridSpan w:val="6"/>
          </w:tcPr>
          <w:p w:rsidR="008444E4" w:rsidRPr="007B54F7" w:rsidRDefault="008444E4" w:rsidP="007B54F7">
            <w:pPr>
              <w:jc w:val="center"/>
              <w:rPr>
                <w:b/>
                <w:sz w:val="24"/>
                <w:szCs w:val="24"/>
              </w:rPr>
            </w:pPr>
            <w:r w:rsidRPr="007B54F7">
              <w:rPr>
                <w:b/>
                <w:sz w:val="24"/>
                <w:szCs w:val="24"/>
              </w:rPr>
              <w:t>Ноябрь</w:t>
            </w:r>
          </w:p>
        </w:tc>
        <w:tc>
          <w:tcPr>
            <w:tcW w:w="2556" w:type="dxa"/>
            <w:gridSpan w:val="6"/>
            <w:shd w:val="clear" w:color="auto" w:fill="auto"/>
          </w:tcPr>
          <w:p w:rsidR="008444E4" w:rsidRPr="007B54F7" w:rsidRDefault="008444E4" w:rsidP="007B54F7">
            <w:pPr>
              <w:ind w:right="-87"/>
              <w:jc w:val="center"/>
              <w:rPr>
                <w:b/>
                <w:sz w:val="24"/>
                <w:szCs w:val="24"/>
              </w:rPr>
            </w:pPr>
            <w:r w:rsidRPr="007B54F7">
              <w:rPr>
                <w:b/>
                <w:sz w:val="24"/>
                <w:szCs w:val="24"/>
              </w:rPr>
              <w:t>Декабрь</w:t>
            </w:r>
          </w:p>
        </w:tc>
        <w:tc>
          <w:tcPr>
            <w:tcW w:w="2978" w:type="dxa"/>
            <w:gridSpan w:val="11"/>
            <w:shd w:val="clear" w:color="auto" w:fill="auto"/>
          </w:tcPr>
          <w:p w:rsidR="008444E4" w:rsidRPr="007B54F7" w:rsidRDefault="008444E4" w:rsidP="007B54F7">
            <w:pPr>
              <w:ind w:right="-87"/>
              <w:jc w:val="center"/>
              <w:rPr>
                <w:b/>
                <w:sz w:val="24"/>
                <w:szCs w:val="24"/>
              </w:rPr>
            </w:pPr>
            <w:r w:rsidRPr="007B54F7">
              <w:rPr>
                <w:b/>
                <w:sz w:val="24"/>
                <w:szCs w:val="24"/>
              </w:rPr>
              <w:t>Январь</w:t>
            </w:r>
          </w:p>
        </w:tc>
      </w:tr>
      <w:tr w:rsidR="008444E4" w:rsidRPr="007B54F7" w:rsidTr="008444E4">
        <w:trPr>
          <w:gridAfter w:val="1"/>
          <w:wAfter w:w="240" w:type="dxa"/>
          <w:trHeight w:val="283"/>
        </w:trPr>
        <w:tc>
          <w:tcPr>
            <w:tcW w:w="435" w:type="dxa"/>
            <w:shd w:val="clear" w:color="auto" w:fill="auto"/>
          </w:tcPr>
          <w:p w:rsidR="008444E4" w:rsidRPr="007B54F7" w:rsidRDefault="008444E4" w:rsidP="007B54F7">
            <w:pPr>
              <w:ind w:right="-102"/>
              <w:rPr>
                <w:b/>
                <w:sz w:val="24"/>
                <w:szCs w:val="24"/>
              </w:rPr>
            </w:pPr>
            <w:r w:rsidRPr="007B54F7">
              <w:rPr>
                <w:b/>
                <w:sz w:val="24"/>
                <w:szCs w:val="24"/>
              </w:rPr>
              <w:t>Пн</w:t>
            </w:r>
          </w:p>
        </w:tc>
        <w:tc>
          <w:tcPr>
            <w:tcW w:w="423" w:type="dxa"/>
            <w:shd w:val="clear" w:color="auto" w:fill="auto"/>
          </w:tcPr>
          <w:p w:rsidR="008444E4" w:rsidRPr="007B54F7" w:rsidRDefault="008444E4" w:rsidP="007B54F7">
            <w:pPr>
              <w:jc w:val="center"/>
              <w:rPr>
                <w:sz w:val="24"/>
                <w:szCs w:val="24"/>
              </w:rPr>
            </w:pPr>
          </w:p>
        </w:tc>
        <w:tc>
          <w:tcPr>
            <w:tcW w:w="435" w:type="dxa"/>
            <w:shd w:val="clear" w:color="auto" w:fill="auto"/>
          </w:tcPr>
          <w:p w:rsidR="008444E4" w:rsidRPr="007B54F7" w:rsidRDefault="008444E4" w:rsidP="007B54F7">
            <w:pPr>
              <w:jc w:val="center"/>
              <w:rPr>
                <w:sz w:val="24"/>
                <w:szCs w:val="24"/>
              </w:rPr>
            </w:pPr>
            <w:r w:rsidRPr="007B54F7">
              <w:rPr>
                <w:sz w:val="24"/>
                <w:szCs w:val="24"/>
              </w:rPr>
              <w:t>4</w:t>
            </w:r>
          </w:p>
        </w:tc>
        <w:tc>
          <w:tcPr>
            <w:tcW w:w="437" w:type="dxa"/>
            <w:shd w:val="clear" w:color="auto" w:fill="auto"/>
          </w:tcPr>
          <w:p w:rsidR="008444E4" w:rsidRPr="007B54F7" w:rsidRDefault="008444E4" w:rsidP="007B54F7">
            <w:pPr>
              <w:jc w:val="center"/>
              <w:rPr>
                <w:sz w:val="24"/>
                <w:szCs w:val="24"/>
              </w:rPr>
            </w:pPr>
            <w:r w:rsidRPr="007B54F7">
              <w:rPr>
                <w:sz w:val="24"/>
                <w:szCs w:val="24"/>
              </w:rPr>
              <w:t>11</w:t>
            </w:r>
          </w:p>
        </w:tc>
        <w:tc>
          <w:tcPr>
            <w:tcW w:w="446" w:type="dxa"/>
            <w:shd w:val="clear" w:color="auto" w:fill="auto"/>
          </w:tcPr>
          <w:p w:rsidR="008444E4" w:rsidRPr="007B54F7" w:rsidRDefault="008444E4" w:rsidP="007B54F7">
            <w:pPr>
              <w:jc w:val="center"/>
              <w:rPr>
                <w:sz w:val="24"/>
                <w:szCs w:val="24"/>
              </w:rPr>
            </w:pPr>
            <w:r w:rsidRPr="007B54F7">
              <w:rPr>
                <w:sz w:val="24"/>
                <w:szCs w:val="24"/>
              </w:rPr>
              <w:t>18</w:t>
            </w:r>
          </w:p>
        </w:tc>
        <w:tc>
          <w:tcPr>
            <w:tcW w:w="423" w:type="dxa"/>
            <w:shd w:val="clear" w:color="auto" w:fill="auto"/>
          </w:tcPr>
          <w:p w:rsidR="008444E4" w:rsidRPr="007B54F7" w:rsidRDefault="008444E4" w:rsidP="007B54F7">
            <w:pPr>
              <w:jc w:val="center"/>
              <w:rPr>
                <w:sz w:val="24"/>
                <w:szCs w:val="24"/>
              </w:rPr>
            </w:pPr>
            <w:r w:rsidRPr="007B54F7">
              <w:rPr>
                <w:sz w:val="24"/>
                <w:szCs w:val="24"/>
              </w:rPr>
              <w:t>25</w:t>
            </w:r>
          </w:p>
        </w:tc>
        <w:tc>
          <w:tcPr>
            <w:tcW w:w="425" w:type="dxa"/>
            <w:gridSpan w:val="2"/>
            <w:shd w:val="clear" w:color="auto" w:fill="auto"/>
          </w:tcPr>
          <w:p w:rsidR="008444E4" w:rsidRPr="007B54F7" w:rsidRDefault="008444E4" w:rsidP="007B54F7">
            <w:pPr>
              <w:rPr>
                <w:b/>
                <w:sz w:val="24"/>
                <w:szCs w:val="24"/>
              </w:rPr>
            </w:pPr>
            <w:r w:rsidRPr="007B54F7">
              <w:rPr>
                <w:b/>
                <w:sz w:val="24"/>
                <w:szCs w:val="24"/>
              </w:rPr>
              <w:t>Пн</w:t>
            </w:r>
          </w:p>
        </w:tc>
        <w:tc>
          <w:tcPr>
            <w:tcW w:w="425" w:type="dxa"/>
            <w:gridSpan w:val="2"/>
            <w:shd w:val="clear" w:color="auto" w:fill="auto"/>
          </w:tcPr>
          <w:p w:rsidR="008444E4" w:rsidRPr="007B54F7" w:rsidRDefault="008444E4" w:rsidP="007B54F7">
            <w:pPr>
              <w:jc w:val="center"/>
              <w:rPr>
                <w:b/>
                <w:sz w:val="24"/>
                <w:szCs w:val="24"/>
              </w:rPr>
            </w:pPr>
          </w:p>
        </w:tc>
        <w:tc>
          <w:tcPr>
            <w:tcW w:w="567" w:type="dxa"/>
            <w:shd w:val="clear" w:color="auto" w:fill="auto"/>
          </w:tcPr>
          <w:p w:rsidR="008444E4" w:rsidRPr="007B54F7" w:rsidRDefault="008444E4" w:rsidP="007B54F7">
            <w:pPr>
              <w:jc w:val="center"/>
              <w:rPr>
                <w:sz w:val="24"/>
                <w:szCs w:val="24"/>
              </w:rPr>
            </w:pPr>
            <w:r w:rsidRPr="007B54F7">
              <w:rPr>
                <w:sz w:val="24"/>
                <w:szCs w:val="24"/>
              </w:rPr>
              <w:t>2</w:t>
            </w:r>
          </w:p>
        </w:tc>
        <w:tc>
          <w:tcPr>
            <w:tcW w:w="562" w:type="dxa"/>
            <w:shd w:val="clear" w:color="auto" w:fill="auto"/>
          </w:tcPr>
          <w:p w:rsidR="008444E4" w:rsidRPr="007B54F7" w:rsidRDefault="008444E4" w:rsidP="007B54F7">
            <w:pPr>
              <w:jc w:val="center"/>
              <w:rPr>
                <w:sz w:val="24"/>
                <w:szCs w:val="24"/>
              </w:rPr>
            </w:pPr>
            <w:r w:rsidRPr="007B54F7">
              <w:rPr>
                <w:sz w:val="24"/>
                <w:szCs w:val="24"/>
              </w:rPr>
              <w:t>9</w:t>
            </w:r>
          </w:p>
        </w:tc>
        <w:tc>
          <w:tcPr>
            <w:tcW w:w="454" w:type="dxa"/>
            <w:shd w:val="clear" w:color="auto" w:fill="auto"/>
          </w:tcPr>
          <w:p w:rsidR="008444E4" w:rsidRPr="007B54F7" w:rsidRDefault="008444E4" w:rsidP="007B54F7">
            <w:pPr>
              <w:jc w:val="center"/>
              <w:rPr>
                <w:sz w:val="24"/>
                <w:szCs w:val="24"/>
              </w:rPr>
            </w:pPr>
            <w:r w:rsidRPr="007B54F7">
              <w:rPr>
                <w:sz w:val="24"/>
                <w:szCs w:val="24"/>
              </w:rPr>
              <w:t>16</w:t>
            </w:r>
          </w:p>
        </w:tc>
        <w:tc>
          <w:tcPr>
            <w:tcW w:w="454" w:type="dxa"/>
            <w:shd w:val="clear" w:color="auto" w:fill="auto"/>
          </w:tcPr>
          <w:p w:rsidR="008444E4" w:rsidRPr="007B54F7" w:rsidRDefault="008444E4" w:rsidP="007B54F7">
            <w:pPr>
              <w:jc w:val="center"/>
              <w:rPr>
                <w:sz w:val="24"/>
                <w:szCs w:val="24"/>
              </w:rPr>
            </w:pPr>
            <w:r w:rsidRPr="007B54F7">
              <w:rPr>
                <w:sz w:val="24"/>
                <w:szCs w:val="24"/>
              </w:rPr>
              <w:t>23</w:t>
            </w:r>
          </w:p>
        </w:tc>
        <w:tc>
          <w:tcPr>
            <w:tcW w:w="515" w:type="dxa"/>
            <w:shd w:val="clear" w:color="auto" w:fill="FFFF00"/>
          </w:tcPr>
          <w:p w:rsidR="008444E4" w:rsidRPr="007B54F7" w:rsidRDefault="008444E4" w:rsidP="007B54F7">
            <w:pPr>
              <w:rPr>
                <w:sz w:val="24"/>
                <w:szCs w:val="24"/>
              </w:rPr>
            </w:pPr>
            <w:r w:rsidRPr="007B54F7">
              <w:rPr>
                <w:sz w:val="24"/>
                <w:szCs w:val="24"/>
              </w:rPr>
              <w:t>30</w:t>
            </w:r>
          </w:p>
        </w:tc>
        <w:tc>
          <w:tcPr>
            <w:tcW w:w="515" w:type="dxa"/>
            <w:shd w:val="clear" w:color="auto" w:fill="auto"/>
          </w:tcPr>
          <w:p w:rsidR="008444E4" w:rsidRPr="007B54F7" w:rsidRDefault="008444E4" w:rsidP="007B54F7">
            <w:pPr>
              <w:rPr>
                <w:b/>
                <w:sz w:val="24"/>
                <w:szCs w:val="24"/>
              </w:rPr>
            </w:pPr>
            <w:r w:rsidRPr="007B54F7">
              <w:rPr>
                <w:b/>
                <w:sz w:val="24"/>
                <w:szCs w:val="24"/>
              </w:rPr>
              <w:t>Пн</w:t>
            </w:r>
          </w:p>
        </w:tc>
        <w:tc>
          <w:tcPr>
            <w:tcW w:w="425" w:type="dxa"/>
            <w:shd w:val="clear" w:color="auto" w:fill="auto"/>
          </w:tcPr>
          <w:p w:rsidR="008444E4" w:rsidRPr="007B54F7" w:rsidRDefault="008444E4" w:rsidP="007B54F7">
            <w:pPr>
              <w:jc w:val="center"/>
              <w:rPr>
                <w:b/>
                <w:bCs/>
                <w:sz w:val="24"/>
                <w:szCs w:val="24"/>
              </w:rPr>
            </w:pPr>
          </w:p>
        </w:tc>
        <w:tc>
          <w:tcPr>
            <w:tcW w:w="425" w:type="dxa"/>
            <w:shd w:val="clear" w:color="auto" w:fill="FFFF00"/>
          </w:tcPr>
          <w:p w:rsidR="008444E4" w:rsidRPr="007B54F7" w:rsidRDefault="008444E4" w:rsidP="007B54F7">
            <w:pPr>
              <w:jc w:val="center"/>
              <w:rPr>
                <w:bCs/>
                <w:sz w:val="24"/>
                <w:szCs w:val="24"/>
              </w:rPr>
            </w:pPr>
            <w:r w:rsidRPr="007B54F7">
              <w:rPr>
                <w:bCs/>
                <w:sz w:val="24"/>
                <w:szCs w:val="24"/>
              </w:rPr>
              <w:t>6</w:t>
            </w:r>
          </w:p>
        </w:tc>
        <w:tc>
          <w:tcPr>
            <w:tcW w:w="426" w:type="dxa"/>
            <w:shd w:val="clear" w:color="auto" w:fill="auto"/>
          </w:tcPr>
          <w:p w:rsidR="008444E4" w:rsidRPr="007B54F7" w:rsidRDefault="008444E4" w:rsidP="007B54F7">
            <w:pPr>
              <w:jc w:val="center"/>
              <w:rPr>
                <w:sz w:val="24"/>
                <w:szCs w:val="24"/>
              </w:rPr>
            </w:pPr>
            <w:r w:rsidRPr="007B54F7">
              <w:rPr>
                <w:sz w:val="24"/>
                <w:szCs w:val="24"/>
              </w:rPr>
              <w:t>13</w:t>
            </w:r>
          </w:p>
        </w:tc>
        <w:tc>
          <w:tcPr>
            <w:tcW w:w="425" w:type="dxa"/>
            <w:shd w:val="clear" w:color="auto" w:fill="auto"/>
          </w:tcPr>
          <w:p w:rsidR="008444E4" w:rsidRPr="007B54F7" w:rsidRDefault="008444E4" w:rsidP="007B54F7">
            <w:pPr>
              <w:jc w:val="center"/>
              <w:rPr>
                <w:sz w:val="24"/>
                <w:szCs w:val="24"/>
              </w:rPr>
            </w:pPr>
            <w:r w:rsidRPr="007B54F7">
              <w:rPr>
                <w:sz w:val="24"/>
                <w:szCs w:val="24"/>
              </w:rPr>
              <w:t>20</w:t>
            </w:r>
          </w:p>
        </w:tc>
        <w:tc>
          <w:tcPr>
            <w:tcW w:w="429" w:type="dxa"/>
            <w:shd w:val="clear" w:color="auto" w:fill="auto"/>
          </w:tcPr>
          <w:p w:rsidR="008444E4" w:rsidRPr="007B54F7" w:rsidRDefault="008444E4" w:rsidP="007B54F7">
            <w:pPr>
              <w:jc w:val="center"/>
              <w:rPr>
                <w:sz w:val="24"/>
                <w:szCs w:val="24"/>
              </w:rPr>
            </w:pPr>
            <w:r w:rsidRPr="007B54F7">
              <w:rPr>
                <w:sz w:val="24"/>
                <w:szCs w:val="24"/>
              </w:rPr>
              <w:t>27</w:t>
            </w:r>
          </w:p>
        </w:tc>
        <w:tc>
          <w:tcPr>
            <w:tcW w:w="425" w:type="dxa"/>
            <w:shd w:val="clear" w:color="auto" w:fill="auto"/>
          </w:tcPr>
          <w:p w:rsidR="008444E4" w:rsidRPr="007B54F7" w:rsidRDefault="008444E4" w:rsidP="007B54F7">
            <w:pPr>
              <w:rPr>
                <w:b/>
                <w:sz w:val="24"/>
                <w:szCs w:val="24"/>
              </w:rPr>
            </w:pPr>
            <w:r w:rsidRPr="007B54F7">
              <w:rPr>
                <w:b/>
                <w:sz w:val="24"/>
                <w:szCs w:val="24"/>
              </w:rPr>
              <w:t>Пн</w:t>
            </w:r>
          </w:p>
        </w:tc>
        <w:tc>
          <w:tcPr>
            <w:tcW w:w="425" w:type="dxa"/>
            <w:shd w:val="clear" w:color="auto" w:fill="auto"/>
          </w:tcPr>
          <w:p w:rsidR="008444E4" w:rsidRPr="007B54F7" w:rsidRDefault="008444E4" w:rsidP="007B54F7">
            <w:pPr>
              <w:jc w:val="center"/>
              <w:rPr>
                <w:sz w:val="24"/>
                <w:szCs w:val="24"/>
              </w:rPr>
            </w:pPr>
          </w:p>
        </w:tc>
        <w:tc>
          <w:tcPr>
            <w:tcW w:w="426" w:type="dxa"/>
            <w:shd w:val="clear" w:color="auto" w:fill="auto"/>
          </w:tcPr>
          <w:p w:rsidR="008444E4" w:rsidRPr="007B54F7" w:rsidRDefault="008444E4" w:rsidP="007B54F7">
            <w:pPr>
              <w:jc w:val="center"/>
              <w:rPr>
                <w:sz w:val="24"/>
                <w:szCs w:val="24"/>
              </w:rPr>
            </w:pPr>
            <w:r w:rsidRPr="007B54F7">
              <w:rPr>
                <w:sz w:val="24"/>
                <w:szCs w:val="24"/>
              </w:rPr>
              <w:t>4</w:t>
            </w:r>
          </w:p>
        </w:tc>
        <w:tc>
          <w:tcPr>
            <w:tcW w:w="425" w:type="dxa"/>
            <w:shd w:val="clear" w:color="auto" w:fill="auto"/>
          </w:tcPr>
          <w:p w:rsidR="008444E4" w:rsidRPr="007B54F7" w:rsidRDefault="008444E4" w:rsidP="007B54F7">
            <w:pPr>
              <w:jc w:val="center"/>
              <w:rPr>
                <w:sz w:val="24"/>
                <w:szCs w:val="24"/>
              </w:rPr>
            </w:pPr>
            <w:r w:rsidRPr="007B54F7">
              <w:rPr>
                <w:sz w:val="24"/>
                <w:szCs w:val="24"/>
              </w:rPr>
              <w:t>11</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18</w:t>
            </w:r>
          </w:p>
        </w:tc>
        <w:tc>
          <w:tcPr>
            <w:tcW w:w="430" w:type="dxa"/>
            <w:shd w:val="clear" w:color="auto" w:fill="auto"/>
          </w:tcPr>
          <w:p w:rsidR="008444E4" w:rsidRPr="007B54F7" w:rsidRDefault="008444E4" w:rsidP="007B54F7">
            <w:pPr>
              <w:jc w:val="center"/>
              <w:rPr>
                <w:sz w:val="24"/>
                <w:szCs w:val="24"/>
              </w:rPr>
            </w:pPr>
            <w:r w:rsidRPr="007B54F7">
              <w:rPr>
                <w:sz w:val="24"/>
                <w:szCs w:val="24"/>
              </w:rPr>
              <w:t>25</w:t>
            </w:r>
          </w:p>
        </w:tc>
        <w:tc>
          <w:tcPr>
            <w:tcW w:w="426" w:type="dxa"/>
            <w:shd w:val="clear" w:color="auto" w:fill="auto"/>
          </w:tcPr>
          <w:p w:rsidR="008444E4" w:rsidRPr="007B54F7" w:rsidRDefault="008444E4" w:rsidP="007B54F7">
            <w:pPr>
              <w:rPr>
                <w:b/>
                <w:sz w:val="24"/>
                <w:szCs w:val="24"/>
              </w:rPr>
            </w:pPr>
            <w:r w:rsidRPr="007B54F7">
              <w:rPr>
                <w:b/>
                <w:sz w:val="24"/>
                <w:szCs w:val="24"/>
              </w:rPr>
              <w:t>Пн</w:t>
            </w:r>
          </w:p>
        </w:tc>
        <w:tc>
          <w:tcPr>
            <w:tcW w:w="426" w:type="dxa"/>
            <w:tcBorders>
              <w:bottom w:val="single" w:sz="4" w:space="0" w:color="auto"/>
            </w:tcBorders>
            <w:shd w:val="clear" w:color="auto" w:fill="FFFF00"/>
          </w:tcPr>
          <w:p w:rsidR="008444E4" w:rsidRPr="007B54F7" w:rsidRDefault="008444E4" w:rsidP="007B54F7">
            <w:pPr>
              <w:ind w:right="-136"/>
              <w:rPr>
                <w:color w:val="FF0000"/>
                <w:sz w:val="24"/>
                <w:szCs w:val="24"/>
              </w:rPr>
            </w:pPr>
            <w:r w:rsidRPr="007B54F7">
              <w:rPr>
                <w:color w:val="FF0000"/>
                <w:sz w:val="24"/>
                <w:szCs w:val="24"/>
              </w:rPr>
              <w:t>1</w:t>
            </w:r>
          </w:p>
        </w:tc>
        <w:tc>
          <w:tcPr>
            <w:tcW w:w="425" w:type="dxa"/>
            <w:gridSpan w:val="2"/>
            <w:shd w:val="clear" w:color="auto" w:fill="FFFF00"/>
          </w:tcPr>
          <w:p w:rsidR="008444E4" w:rsidRPr="007B54F7" w:rsidRDefault="008444E4" w:rsidP="007B54F7">
            <w:pPr>
              <w:ind w:right="-45"/>
              <w:rPr>
                <w:sz w:val="24"/>
                <w:szCs w:val="24"/>
              </w:rPr>
            </w:pPr>
            <w:r w:rsidRPr="007B54F7">
              <w:rPr>
                <w:sz w:val="24"/>
                <w:szCs w:val="24"/>
              </w:rPr>
              <w:t>8</w:t>
            </w:r>
          </w:p>
        </w:tc>
        <w:tc>
          <w:tcPr>
            <w:tcW w:w="426" w:type="dxa"/>
            <w:gridSpan w:val="2"/>
            <w:shd w:val="clear" w:color="auto" w:fill="auto"/>
          </w:tcPr>
          <w:p w:rsidR="008444E4" w:rsidRPr="007B54F7" w:rsidRDefault="008444E4" w:rsidP="007B54F7">
            <w:pPr>
              <w:rPr>
                <w:sz w:val="24"/>
                <w:szCs w:val="24"/>
              </w:rPr>
            </w:pPr>
            <w:r w:rsidRPr="007B54F7">
              <w:rPr>
                <w:sz w:val="24"/>
                <w:szCs w:val="24"/>
              </w:rPr>
              <w:t>15</w:t>
            </w:r>
          </w:p>
        </w:tc>
        <w:tc>
          <w:tcPr>
            <w:tcW w:w="425" w:type="dxa"/>
            <w:gridSpan w:val="2"/>
            <w:shd w:val="clear" w:color="auto" w:fill="auto"/>
          </w:tcPr>
          <w:p w:rsidR="008444E4" w:rsidRPr="007B54F7" w:rsidRDefault="008444E4" w:rsidP="007B54F7">
            <w:pPr>
              <w:ind w:right="-108"/>
              <w:rPr>
                <w:sz w:val="24"/>
                <w:szCs w:val="24"/>
              </w:rPr>
            </w:pPr>
            <w:r w:rsidRPr="007B54F7">
              <w:rPr>
                <w:sz w:val="24"/>
                <w:szCs w:val="24"/>
              </w:rPr>
              <w:t>22</w:t>
            </w:r>
          </w:p>
        </w:tc>
        <w:tc>
          <w:tcPr>
            <w:tcW w:w="425" w:type="dxa"/>
            <w:shd w:val="clear" w:color="auto" w:fill="auto"/>
          </w:tcPr>
          <w:p w:rsidR="008444E4" w:rsidRPr="007B54F7" w:rsidRDefault="008444E4" w:rsidP="007B54F7">
            <w:pPr>
              <w:ind w:right="-108"/>
              <w:rPr>
                <w:sz w:val="24"/>
                <w:szCs w:val="24"/>
              </w:rPr>
            </w:pPr>
            <w:r w:rsidRPr="007B54F7">
              <w:rPr>
                <w:sz w:val="24"/>
                <w:szCs w:val="24"/>
              </w:rPr>
              <w:t>29</w:t>
            </w:r>
          </w:p>
        </w:tc>
        <w:tc>
          <w:tcPr>
            <w:tcW w:w="425" w:type="dxa"/>
            <w:gridSpan w:val="2"/>
          </w:tcPr>
          <w:p w:rsidR="008444E4" w:rsidRPr="007B54F7" w:rsidRDefault="008444E4" w:rsidP="007B54F7">
            <w:pPr>
              <w:ind w:right="-108"/>
              <w:rPr>
                <w:sz w:val="24"/>
                <w:szCs w:val="24"/>
              </w:rPr>
            </w:pPr>
          </w:p>
        </w:tc>
      </w:tr>
      <w:tr w:rsidR="008444E4" w:rsidRPr="007B54F7" w:rsidTr="008444E4">
        <w:trPr>
          <w:gridAfter w:val="1"/>
          <w:wAfter w:w="240" w:type="dxa"/>
          <w:trHeight w:val="283"/>
        </w:trPr>
        <w:tc>
          <w:tcPr>
            <w:tcW w:w="435" w:type="dxa"/>
            <w:shd w:val="clear" w:color="auto" w:fill="auto"/>
          </w:tcPr>
          <w:p w:rsidR="008444E4" w:rsidRPr="007B54F7" w:rsidRDefault="008444E4" w:rsidP="007B54F7">
            <w:pPr>
              <w:rPr>
                <w:b/>
                <w:sz w:val="24"/>
                <w:szCs w:val="24"/>
              </w:rPr>
            </w:pPr>
            <w:r w:rsidRPr="007B54F7">
              <w:rPr>
                <w:b/>
                <w:sz w:val="24"/>
                <w:szCs w:val="24"/>
              </w:rPr>
              <w:t>Вт</w:t>
            </w:r>
          </w:p>
        </w:tc>
        <w:tc>
          <w:tcPr>
            <w:tcW w:w="423" w:type="dxa"/>
            <w:shd w:val="clear" w:color="auto" w:fill="auto"/>
          </w:tcPr>
          <w:p w:rsidR="008444E4" w:rsidRPr="007B54F7" w:rsidRDefault="008444E4" w:rsidP="007B54F7">
            <w:pPr>
              <w:jc w:val="center"/>
              <w:rPr>
                <w:sz w:val="24"/>
                <w:szCs w:val="24"/>
              </w:rPr>
            </w:pPr>
          </w:p>
        </w:tc>
        <w:tc>
          <w:tcPr>
            <w:tcW w:w="435" w:type="dxa"/>
            <w:shd w:val="clear" w:color="auto" w:fill="auto"/>
          </w:tcPr>
          <w:p w:rsidR="008444E4" w:rsidRPr="007B54F7" w:rsidRDefault="008444E4" w:rsidP="007B54F7">
            <w:pPr>
              <w:jc w:val="center"/>
              <w:rPr>
                <w:sz w:val="24"/>
                <w:szCs w:val="24"/>
              </w:rPr>
            </w:pPr>
            <w:r w:rsidRPr="007B54F7">
              <w:rPr>
                <w:sz w:val="24"/>
                <w:szCs w:val="24"/>
              </w:rPr>
              <w:t>5</w:t>
            </w:r>
          </w:p>
        </w:tc>
        <w:tc>
          <w:tcPr>
            <w:tcW w:w="437" w:type="dxa"/>
            <w:shd w:val="clear" w:color="auto" w:fill="auto"/>
          </w:tcPr>
          <w:p w:rsidR="008444E4" w:rsidRPr="007B54F7" w:rsidRDefault="008444E4" w:rsidP="007B54F7">
            <w:pPr>
              <w:jc w:val="center"/>
              <w:rPr>
                <w:sz w:val="24"/>
                <w:szCs w:val="24"/>
              </w:rPr>
            </w:pPr>
            <w:r w:rsidRPr="007B54F7">
              <w:rPr>
                <w:sz w:val="24"/>
                <w:szCs w:val="24"/>
              </w:rPr>
              <w:t>12</w:t>
            </w:r>
          </w:p>
        </w:tc>
        <w:tc>
          <w:tcPr>
            <w:tcW w:w="446" w:type="dxa"/>
            <w:shd w:val="clear" w:color="auto" w:fill="auto"/>
          </w:tcPr>
          <w:p w:rsidR="008444E4" w:rsidRPr="007B54F7" w:rsidRDefault="008444E4" w:rsidP="007B54F7">
            <w:pPr>
              <w:jc w:val="center"/>
              <w:rPr>
                <w:sz w:val="24"/>
                <w:szCs w:val="24"/>
              </w:rPr>
            </w:pPr>
            <w:r w:rsidRPr="007B54F7">
              <w:rPr>
                <w:sz w:val="24"/>
                <w:szCs w:val="24"/>
              </w:rPr>
              <w:t>19</w:t>
            </w:r>
          </w:p>
        </w:tc>
        <w:tc>
          <w:tcPr>
            <w:tcW w:w="423" w:type="dxa"/>
            <w:shd w:val="clear" w:color="auto" w:fill="auto"/>
          </w:tcPr>
          <w:p w:rsidR="008444E4" w:rsidRPr="007B54F7" w:rsidRDefault="008444E4" w:rsidP="007B54F7">
            <w:pPr>
              <w:jc w:val="center"/>
              <w:rPr>
                <w:sz w:val="24"/>
                <w:szCs w:val="24"/>
              </w:rPr>
            </w:pPr>
            <w:r w:rsidRPr="007B54F7">
              <w:rPr>
                <w:sz w:val="24"/>
                <w:szCs w:val="24"/>
              </w:rPr>
              <w:t>26</w:t>
            </w:r>
          </w:p>
        </w:tc>
        <w:tc>
          <w:tcPr>
            <w:tcW w:w="425" w:type="dxa"/>
            <w:gridSpan w:val="2"/>
            <w:shd w:val="clear" w:color="auto" w:fill="auto"/>
          </w:tcPr>
          <w:p w:rsidR="008444E4" w:rsidRPr="007B54F7" w:rsidRDefault="008444E4" w:rsidP="007B54F7">
            <w:pPr>
              <w:rPr>
                <w:b/>
                <w:sz w:val="24"/>
                <w:szCs w:val="24"/>
              </w:rPr>
            </w:pPr>
            <w:r w:rsidRPr="007B54F7">
              <w:rPr>
                <w:b/>
                <w:sz w:val="24"/>
                <w:szCs w:val="24"/>
              </w:rPr>
              <w:t>Вт</w:t>
            </w:r>
          </w:p>
        </w:tc>
        <w:tc>
          <w:tcPr>
            <w:tcW w:w="425" w:type="dxa"/>
            <w:gridSpan w:val="2"/>
            <w:shd w:val="clear" w:color="auto" w:fill="auto"/>
          </w:tcPr>
          <w:p w:rsidR="008444E4" w:rsidRPr="007B54F7" w:rsidRDefault="008444E4" w:rsidP="007B54F7">
            <w:pPr>
              <w:jc w:val="center"/>
              <w:rPr>
                <w:b/>
                <w:sz w:val="24"/>
                <w:szCs w:val="24"/>
              </w:rPr>
            </w:pPr>
          </w:p>
        </w:tc>
        <w:tc>
          <w:tcPr>
            <w:tcW w:w="567" w:type="dxa"/>
            <w:shd w:val="clear" w:color="auto" w:fill="auto"/>
          </w:tcPr>
          <w:p w:rsidR="008444E4" w:rsidRPr="007B54F7" w:rsidRDefault="008444E4" w:rsidP="007B54F7">
            <w:pPr>
              <w:jc w:val="center"/>
              <w:rPr>
                <w:sz w:val="24"/>
                <w:szCs w:val="24"/>
              </w:rPr>
            </w:pPr>
            <w:r w:rsidRPr="007B54F7">
              <w:rPr>
                <w:sz w:val="24"/>
                <w:szCs w:val="24"/>
              </w:rPr>
              <w:t>3</w:t>
            </w:r>
          </w:p>
        </w:tc>
        <w:tc>
          <w:tcPr>
            <w:tcW w:w="562" w:type="dxa"/>
            <w:shd w:val="clear" w:color="auto" w:fill="auto"/>
          </w:tcPr>
          <w:p w:rsidR="008444E4" w:rsidRPr="007B54F7" w:rsidRDefault="008444E4" w:rsidP="007B54F7">
            <w:pPr>
              <w:jc w:val="center"/>
              <w:rPr>
                <w:sz w:val="24"/>
                <w:szCs w:val="24"/>
              </w:rPr>
            </w:pPr>
            <w:r w:rsidRPr="007B54F7">
              <w:rPr>
                <w:sz w:val="24"/>
                <w:szCs w:val="24"/>
              </w:rPr>
              <w:t>10</w:t>
            </w:r>
          </w:p>
        </w:tc>
        <w:tc>
          <w:tcPr>
            <w:tcW w:w="454" w:type="dxa"/>
            <w:shd w:val="clear" w:color="auto" w:fill="auto"/>
          </w:tcPr>
          <w:p w:rsidR="008444E4" w:rsidRPr="007B54F7" w:rsidRDefault="008444E4" w:rsidP="007B54F7">
            <w:pPr>
              <w:jc w:val="center"/>
              <w:rPr>
                <w:sz w:val="24"/>
                <w:szCs w:val="24"/>
              </w:rPr>
            </w:pPr>
            <w:r w:rsidRPr="007B54F7">
              <w:rPr>
                <w:sz w:val="24"/>
                <w:szCs w:val="24"/>
              </w:rPr>
              <w:t>17</w:t>
            </w:r>
          </w:p>
        </w:tc>
        <w:tc>
          <w:tcPr>
            <w:tcW w:w="454" w:type="dxa"/>
            <w:shd w:val="clear" w:color="auto" w:fill="auto"/>
          </w:tcPr>
          <w:p w:rsidR="008444E4" w:rsidRPr="007B54F7" w:rsidRDefault="008444E4" w:rsidP="007B54F7">
            <w:pPr>
              <w:jc w:val="center"/>
              <w:rPr>
                <w:sz w:val="24"/>
                <w:szCs w:val="24"/>
              </w:rPr>
            </w:pPr>
            <w:r w:rsidRPr="007B54F7">
              <w:rPr>
                <w:sz w:val="24"/>
                <w:szCs w:val="24"/>
              </w:rPr>
              <w:t>24</w:t>
            </w:r>
          </w:p>
        </w:tc>
        <w:tc>
          <w:tcPr>
            <w:tcW w:w="515" w:type="dxa"/>
            <w:shd w:val="clear" w:color="auto" w:fill="FFFF00"/>
          </w:tcPr>
          <w:p w:rsidR="008444E4" w:rsidRPr="007B54F7" w:rsidRDefault="008444E4" w:rsidP="007B54F7">
            <w:pPr>
              <w:rPr>
                <w:sz w:val="24"/>
                <w:szCs w:val="24"/>
              </w:rPr>
            </w:pPr>
            <w:r w:rsidRPr="007B54F7">
              <w:rPr>
                <w:sz w:val="24"/>
                <w:szCs w:val="24"/>
              </w:rPr>
              <w:t>31</w:t>
            </w:r>
          </w:p>
        </w:tc>
        <w:tc>
          <w:tcPr>
            <w:tcW w:w="515" w:type="dxa"/>
            <w:shd w:val="clear" w:color="auto" w:fill="auto"/>
          </w:tcPr>
          <w:p w:rsidR="008444E4" w:rsidRPr="007B54F7" w:rsidRDefault="008444E4" w:rsidP="007B54F7">
            <w:pPr>
              <w:rPr>
                <w:b/>
                <w:sz w:val="24"/>
                <w:szCs w:val="24"/>
              </w:rPr>
            </w:pPr>
            <w:r w:rsidRPr="007B54F7">
              <w:rPr>
                <w:b/>
                <w:sz w:val="24"/>
                <w:szCs w:val="24"/>
              </w:rPr>
              <w:t>Вт</w:t>
            </w:r>
          </w:p>
        </w:tc>
        <w:tc>
          <w:tcPr>
            <w:tcW w:w="425" w:type="dxa"/>
            <w:shd w:val="clear" w:color="auto" w:fill="auto"/>
          </w:tcPr>
          <w:p w:rsidR="008444E4" w:rsidRPr="007B54F7" w:rsidRDefault="008444E4" w:rsidP="007B54F7">
            <w:pPr>
              <w:jc w:val="center"/>
              <w:rPr>
                <w:b/>
                <w:bCs/>
                <w:sz w:val="24"/>
                <w:szCs w:val="24"/>
              </w:rPr>
            </w:pPr>
          </w:p>
        </w:tc>
        <w:tc>
          <w:tcPr>
            <w:tcW w:w="425" w:type="dxa"/>
            <w:shd w:val="clear" w:color="auto" w:fill="auto"/>
          </w:tcPr>
          <w:p w:rsidR="008444E4" w:rsidRPr="007B54F7" w:rsidRDefault="008444E4" w:rsidP="007B54F7">
            <w:pPr>
              <w:jc w:val="center"/>
              <w:rPr>
                <w:bCs/>
                <w:sz w:val="24"/>
                <w:szCs w:val="24"/>
              </w:rPr>
            </w:pPr>
            <w:r w:rsidRPr="007B54F7">
              <w:rPr>
                <w:bCs/>
                <w:sz w:val="24"/>
                <w:szCs w:val="24"/>
              </w:rPr>
              <w:t>7</w:t>
            </w:r>
          </w:p>
        </w:tc>
        <w:tc>
          <w:tcPr>
            <w:tcW w:w="426" w:type="dxa"/>
            <w:shd w:val="clear" w:color="auto" w:fill="auto"/>
          </w:tcPr>
          <w:p w:rsidR="008444E4" w:rsidRPr="007B54F7" w:rsidRDefault="008444E4" w:rsidP="007B54F7">
            <w:pPr>
              <w:jc w:val="center"/>
              <w:rPr>
                <w:bCs/>
                <w:sz w:val="24"/>
                <w:szCs w:val="24"/>
              </w:rPr>
            </w:pPr>
            <w:r w:rsidRPr="007B54F7">
              <w:rPr>
                <w:bCs/>
                <w:sz w:val="24"/>
                <w:szCs w:val="24"/>
              </w:rPr>
              <w:t>14</w:t>
            </w:r>
          </w:p>
        </w:tc>
        <w:tc>
          <w:tcPr>
            <w:tcW w:w="425" w:type="dxa"/>
            <w:shd w:val="clear" w:color="auto" w:fill="auto"/>
          </w:tcPr>
          <w:p w:rsidR="008444E4" w:rsidRPr="007B54F7" w:rsidRDefault="008444E4" w:rsidP="007B54F7">
            <w:pPr>
              <w:jc w:val="center"/>
              <w:rPr>
                <w:bCs/>
                <w:sz w:val="24"/>
                <w:szCs w:val="24"/>
              </w:rPr>
            </w:pPr>
            <w:r w:rsidRPr="007B54F7">
              <w:rPr>
                <w:bCs/>
                <w:sz w:val="24"/>
                <w:szCs w:val="24"/>
              </w:rPr>
              <w:t>21</w:t>
            </w:r>
          </w:p>
        </w:tc>
        <w:tc>
          <w:tcPr>
            <w:tcW w:w="429" w:type="dxa"/>
            <w:shd w:val="clear" w:color="auto" w:fill="auto"/>
          </w:tcPr>
          <w:p w:rsidR="008444E4" w:rsidRPr="007B54F7" w:rsidRDefault="008444E4" w:rsidP="007B54F7">
            <w:pPr>
              <w:jc w:val="center"/>
              <w:rPr>
                <w:bCs/>
                <w:sz w:val="24"/>
                <w:szCs w:val="24"/>
              </w:rPr>
            </w:pPr>
            <w:r w:rsidRPr="007B54F7">
              <w:rPr>
                <w:bCs/>
                <w:sz w:val="24"/>
                <w:szCs w:val="24"/>
              </w:rPr>
              <w:t>28</w:t>
            </w:r>
          </w:p>
        </w:tc>
        <w:tc>
          <w:tcPr>
            <w:tcW w:w="425" w:type="dxa"/>
            <w:shd w:val="clear" w:color="auto" w:fill="auto"/>
          </w:tcPr>
          <w:p w:rsidR="008444E4" w:rsidRPr="007B54F7" w:rsidRDefault="008444E4" w:rsidP="007B54F7">
            <w:pPr>
              <w:rPr>
                <w:b/>
                <w:sz w:val="24"/>
                <w:szCs w:val="24"/>
              </w:rPr>
            </w:pPr>
            <w:r w:rsidRPr="007B54F7">
              <w:rPr>
                <w:b/>
                <w:sz w:val="24"/>
                <w:szCs w:val="24"/>
              </w:rPr>
              <w:t>Вт</w:t>
            </w:r>
          </w:p>
        </w:tc>
        <w:tc>
          <w:tcPr>
            <w:tcW w:w="425" w:type="dxa"/>
            <w:shd w:val="clear" w:color="auto" w:fill="auto"/>
          </w:tcPr>
          <w:p w:rsidR="008444E4" w:rsidRPr="007B54F7" w:rsidRDefault="008444E4" w:rsidP="007B54F7">
            <w:pPr>
              <w:jc w:val="center"/>
              <w:rPr>
                <w:sz w:val="24"/>
                <w:szCs w:val="24"/>
              </w:rPr>
            </w:pPr>
          </w:p>
        </w:tc>
        <w:tc>
          <w:tcPr>
            <w:tcW w:w="426" w:type="dxa"/>
            <w:shd w:val="clear" w:color="auto" w:fill="auto"/>
          </w:tcPr>
          <w:p w:rsidR="008444E4" w:rsidRPr="007B54F7" w:rsidRDefault="008444E4" w:rsidP="007B54F7">
            <w:pPr>
              <w:jc w:val="center"/>
              <w:rPr>
                <w:sz w:val="24"/>
                <w:szCs w:val="24"/>
              </w:rPr>
            </w:pPr>
            <w:r w:rsidRPr="007B54F7">
              <w:rPr>
                <w:sz w:val="24"/>
                <w:szCs w:val="24"/>
              </w:rPr>
              <w:t>5</w:t>
            </w:r>
          </w:p>
        </w:tc>
        <w:tc>
          <w:tcPr>
            <w:tcW w:w="425" w:type="dxa"/>
            <w:shd w:val="clear" w:color="auto" w:fill="auto"/>
          </w:tcPr>
          <w:p w:rsidR="008444E4" w:rsidRPr="007B54F7" w:rsidRDefault="008444E4" w:rsidP="007B54F7">
            <w:pPr>
              <w:jc w:val="center"/>
              <w:rPr>
                <w:sz w:val="24"/>
                <w:szCs w:val="24"/>
              </w:rPr>
            </w:pPr>
            <w:r w:rsidRPr="007B54F7">
              <w:rPr>
                <w:sz w:val="24"/>
                <w:szCs w:val="24"/>
              </w:rPr>
              <w:t>12</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19</w:t>
            </w:r>
          </w:p>
        </w:tc>
        <w:tc>
          <w:tcPr>
            <w:tcW w:w="430" w:type="dxa"/>
            <w:shd w:val="clear" w:color="auto" w:fill="auto"/>
          </w:tcPr>
          <w:p w:rsidR="008444E4" w:rsidRPr="007B54F7" w:rsidRDefault="008444E4" w:rsidP="007B54F7">
            <w:pPr>
              <w:jc w:val="center"/>
              <w:rPr>
                <w:sz w:val="24"/>
                <w:szCs w:val="24"/>
              </w:rPr>
            </w:pPr>
            <w:r w:rsidRPr="007B54F7">
              <w:rPr>
                <w:sz w:val="24"/>
                <w:szCs w:val="24"/>
              </w:rPr>
              <w:t>26</w:t>
            </w:r>
          </w:p>
        </w:tc>
        <w:tc>
          <w:tcPr>
            <w:tcW w:w="426" w:type="dxa"/>
            <w:shd w:val="clear" w:color="auto" w:fill="auto"/>
          </w:tcPr>
          <w:p w:rsidR="008444E4" w:rsidRPr="007B54F7" w:rsidRDefault="008444E4" w:rsidP="007B54F7">
            <w:pPr>
              <w:rPr>
                <w:b/>
                <w:sz w:val="24"/>
                <w:szCs w:val="24"/>
              </w:rPr>
            </w:pPr>
            <w:r w:rsidRPr="007B54F7">
              <w:rPr>
                <w:b/>
                <w:sz w:val="24"/>
                <w:szCs w:val="24"/>
              </w:rPr>
              <w:t>Вт</w:t>
            </w:r>
          </w:p>
        </w:tc>
        <w:tc>
          <w:tcPr>
            <w:tcW w:w="426" w:type="dxa"/>
            <w:shd w:val="clear" w:color="auto" w:fill="FFFF00"/>
          </w:tcPr>
          <w:p w:rsidR="008444E4" w:rsidRPr="007B54F7" w:rsidRDefault="008444E4" w:rsidP="007B54F7">
            <w:pPr>
              <w:ind w:right="-136"/>
              <w:rPr>
                <w:color w:val="FF0000"/>
                <w:sz w:val="24"/>
                <w:szCs w:val="24"/>
              </w:rPr>
            </w:pPr>
            <w:r w:rsidRPr="007B54F7">
              <w:rPr>
                <w:color w:val="FF0000"/>
                <w:sz w:val="24"/>
                <w:szCs w:val="24"/>
              </w:rPr>
              <w:t>2</w:t>
            </w:r>
          </w:p>
        </w:tc>
        <w:tc>
          <w:tcPr>
            <w:tcW w:w="425" w:type="dxa"/>
            <w:gridSpan w:val="2"/>
            <w:shd w:val="clear" w:color="auto" w:fill="auto"/>
          </w:tcPr>
          <w:p w:rsidR="008444E4" w:rsidRPr="007B54F7" w:rsidRDefault="008444E4" w:rsidP="007B54F7">
            <w:pPr>
              <w:ind w:right="-187"/>
              <w:rPr>
                <w:sz w:val="24"/>
                <w:szCs w:val="24"/>
              </w:rPr>
            </w:pPr>
            <w:r w:rsidRPr="007B54F7">
              <w:rPr>
                <w:sz w:val="24"/>
                <w:szCs w:val="24"/>
              </w:rPr>
              <w:t>9</w:t>
            </w:r>
          </w:p>
        </w:tc>
        <w:tc>
          <w:tcPr>
            <w:tcW w:w="426" w:type="dxa"/>
            <w:gridSpan w:val="2"/>
            <w:shd w:val="clear" w:color="auto" w:fill="auto"/>
          </w:tcPr>
          <w:p w:rsidR="008444E4" w:rsidRPr="007B54F7" w:rsidRDefault="008444E4" w:rsidP="007B54F7">
            <w:pPr>
              <w:rPr>
                <w:sz w:val="24"/>
                <w:szCs w:val="24"/>
              </w:rPr>
            </w:pPr>
            <w:r w:rsidRPr="007B54F7">
              <w:rPr>
                <w:sz w:val="24"/>
                <w:szCs w:val="24"/>
              </w:rPr>
              <w:t>16</w:t>
            </w:r>
          </w:p>
        </w:tc>
        <w:tc>
          <w:tcPr>
            <w:tcW w:w="425" w:type="dxa"/>
            <w:gridSpan w:val="2"/>
            <w:shd w:val="clear" w:color="auto" w:fill="auto"/>
          </w:tcPr>
          <w:p w:rsidR="008444E4" w:rsidRPr="007B54F7" w:rsidRDefault="008444E4" w:rsidP="007B54F7">
            <w:pPr>
              <w:ind w:right="-108"/>
              <w:rPr>
                <w:sz w:val="24"/>
                <w:szCs w:val="24"/>
              </w:rPr>
            </w:pPr>
            <w:r w:rsidRPr="007B54F7">
              <w:rPr>
                <w:sz w:val="24"/>
                <w:szCs w:val="24"/>
              </w:rPr>
              <w:t>23</w:t>
            </w:r>
          </w:p>
        </w:tc>
        <w:tc>
          <w:tcPr>
            <w:tcW w:w="425" w:type="dxa"/>
            <w:shd w:val="clear" w:color="auto" w:fill="auto"/>
          </w:tcPr>
          <w:p w:rsidR="008444E4" w:rsidRPr="007B54F7" w:rsidRDefault="008444E4" w:rsidP="007B54F7">
            <w:pPr>
              <w:ind w:right="-108"/>
              <w:rPr>
                <w:sz w:val="24"/>
                <w:szCs w:val="24"/>
              </w:rPr>
            </w:pPr>
            <w:r w:rsidRPr="007B54F7">
              <w:rPr>
                <w:sz w:val="24"/>
                <w:szCs w:val="24"/>
              </w:rPr>
              <w:t>30</w:t>
            </w:r>
          </w:p>
        </w:tc>
        <w:tc>
          <w:tcPr>
            <w:tcW w:w="425" w:type="dxa"/>
            <w:gridSpan w:val="2"/>
          </w:tcPr>
          <w:p w:rsidR="008444E4" w:rsidRPr="007B54F7" w:rsidRDefault="008444E4" w:rsidP="007B54F7">
            <w:pPr>
              <w:ind w:right="-108"/>
              <w:rPr>
                <w:sz w:val="24"/>
                <w:szCs w:val="24"/>
              </w:rPr>
            </w:pPr>
          </w:p>
        </w:tc>
      </w:tr>
      <w:tr w:rsidR="008444E4" w:rsidRPr="007B54F7" w:rsidTr="008444E4">
        <w:trPr>
          <w:gridAfter w:val="1"/>
          <w:wAfter w:w="240" w:type="dxa"/>
          <w:trHeight w:val="283"/>
        </w:trPr>
        <w:tc>
          <w:tcPr>
            <w:tcW w:w="435" w:type="dxa"/>
            <w:shd w:val="clear" w:color="auto" w:fill="auto"/>
          </w:tcPr>
          <w:p w:rsidR="008444E4" w:rsidRPr="007B54F7" w:rsidRDefault="008444E4" w:rsidP="007B54F7">
            <w:pPr>
              <w:rPr>
                <w:b/>
                <w:sz w:val="24"/>
                <w:szCs w:val="24"/>
              </w:rPr>
            </w:pPr>
            <w:r w:rsidRPr="007B54F7">
              <w:rPr>
                <w:b/>
                <w:sz w:val="24"/>
                <w:szCs w:val="24"/>
              </w:rPr>
              <w:t>Ср</w:t>
            </w:r>
          </w:p>
        </w:tc>
        <w:tc>
          <w:tcPr>
            <w:tcW w:w="423" w:type="dxa"/>
            <w:shd w:val="clear" w:color="auto" w:fill="auto"/>
          </w:tcPr>
          <w:p w:rsidR="008444E4" w:rsidRPr="007B54F7" w:rsidRDefault="008444E4" w:rsidP="007B54F7">
            <w:pPr>
              <w:jc w:val="center"/>
              <w:rPr>
                <w:sz w:val="24"/>
                <w:szCs w:val="24"/>
              </w:rPr>
            </w:pPr>
          </w:p>
        </w:tc>
        <w:tc>
          <w:tcPr>
            <w:tcW w:w="435" w:type="dxa"/>
            <w:shd w:val="clear" w:color="auto" w:fill="auto"/>
          </w:tcPr>
          <w:p w:rsidR="008444E4" w:rsidRPr="007B54F7" w:rsidRDefault="008444E4" w:rsidP="007B54F7">
            <w:pPr>
              <w:jc w:val="center"/>
              <w:rPr>
                <w:sz w:val="24"/>
                <w:szCs w:val="24"/>
              </w:rPr>
            </w:pPr>
            <w:r w:rsidRPr="007B54F7">
              <w:rPr>
                <w:sz w:val="24"/>
                <w:szCs w:val="24"/>
              </w:rPr>
              <w:t>6</w:t>
            </w:r>
          </w:p>
        </w:tc>
        <w:tc>
          <w:tcPr>
            <w:tcW w:w="437" w:type="dxa"/>
            <w:shd w:val="clear" w:color="auto" w:fill="auto"/>
          </w:tcPr>
          <w:p w:rsidR="008444E4" w:rsidRPr="007B54F7" w:rsidRDefault="008444E4" w:rsidP="007B54F7">
            <w:pPr>
              <w:jc w:val="center"/>
              <w:rPr>
                <w:sz w:val="24"/>
                <w:szCs w:val="24"/>
              </w:rPr>
            </w:pPr>
            <w:r w:rsidRPr="007B54F7">
              <w:rPr>
                <w:sz w:val="24"/>
                <w:szCs w:val="24"/>
              </w:rPr>
              <w:t>13</w:t>
            </w:r>
          </w:p>
        </w:tc>
        <w:tc>
          <w:tcPr>
            <w:tcW w:w="446" w:type="dxa"/>
            <w:shd w:val="clear" w:color="auto" w:fill="auto"/>
          </w:tcPr>
          <w:p w:rsidR="008444E4" w:rsidRPr="007B54F7" w:rsidRDefault="008444E4" w:rsidP="007B54F7">
            <w:pPr>
              <w:jc w:val="center"/>
              <w:rPr>
                <w:sz w:val="24"/>
                <w:szCs w:val="24"/>
              </w:rPr>
            </w:pPr>
            <w:r w:rsidRPr="007B54F7">
              <w:rPr>
                <w:sz w:val="24"/>
                <w:szCs w:val="24"/>
              </w:rPr>
              <w:t>20</w:t>
            </w:r>
          </w:p>
        </w:tc>
        <w:tc>
          <w:tcPr>
            <w:tcW w:w="423" w:type="dxa"/>
            <w:shd w:val="clear" w:color="auto" w:fill="auto"/>
          </w:tcPr>
          <w:p w:rsidR="008444E4" w:rsidRPr="007B54F7" w:rsidRDefault="008444E4" w:rsidP="007B54F7">
            <w:pPr>
              <w:jc w:val="center"/>
              <w:rPr>
                <w:sz w:val="24"/>
                <w:szCs w:val="24"/>
              </w:rPr>
            </w:pPr>
            <w:r w:rsidRPr="007B54F7">
              <w:rPr>
                <w:sz w:val="24"/>
                <w:szCs w:val="24"/>
              </w:rPr>
              <w:t>27</w:t>
            </w:r>
          </w:p>
        </w:tc>
        <w:tc>
          <w:tcPr>
            <w:tcW w:w="425" w:type="dxa"/>
            <w:gridSpan w:val="2"/>
            <w:shd w:val="clear" w:color="auto" w:fill="auto"/>
          </w:tcPr>
          <w:p w:rsidR="008444E4" w:rsidRPr="007B54F7" w:rsidRDefault="008444E4" w:rsidP="007B54F7">
            <w:pPr>
              <w:rPr>
                <w:b/>
                <w:sz w:val="24"/>
                <w:szCs w:val="24"/>
              </w:rPr>
            </w:pPr>
            <w:r w:rsidRPr="007B54F7">
              <w:rPr>
                <w:b/>
                <w:sz w:val="24"/>
                <w:szCs w:val="24"/>
              </w:rPr>
              <w:t>Ср</w:t>
            </w:r>
          </w:p>
        </w:tc>
        <w:tc>
          <w:tcPr>
            <w:tcW w:w="425" w:type="dxa"/>
            <w:gridSpan w:val="2"/>
            <w:shd w:val="clear" w:color="auto" w:fill="auto"/>
          </w:tcPr>
          <w:p w:rsidR="008444E4" w:rsidRPr="007B54F7" w:rsidRDefault="008444E4" w:rsidP="007B54F7">
            <w:pPr>
              <w:jc w:val="center"/>
              <w:rPr>
                <w:b/>
                <w:sz w:val="24"/>
                <w:szCs w:val="24"/>
              </w:rPr>
            </w:pPr>
          </w:p>
        </w:tc>
        <w:tc>
          <w:tcPr>
            <w:tcW w:w="567" w:type="dxa"/>
            <w:shd w:val="clear" w:color="auto" w:fill="auto"/>
          </w:tcPr>
          <w:p w:rsidR="008444E4" w:rsidRPr="007B54F7" w:rsidRDefault="008444E4" w:rsidP="007B54F7">
            <w:pPr>
              <w:jc w:val="center"/>
              <w:rPr>
                <w:sz w:val="24"/>
                <w:szCs w:val="24"/>
              </w:rPr>
            </w:pPr>
            <w:r w:rsidRPr="007B54F7">
              <w:rPr>
                <w:sz w:val="24"/>
                <w:szCs w:val="24"/>
              </w:rPr>
              <w:t>4</w:t>
            </w:r>
          </w:p>
        </w:tc>
        <w:tc>
          <w:tcPr>
            <w:tcW w:w="562" w:type="dxa"/>
            <w:shd w:val="clear" w:color="auto" w:fill="auto"/>
          </w:tcPr>
          <w:p w:rsidR="008444E4" w:rsidRPr="007B54F7" w:rsidRDefault="008444E4" w:rsidP="007B54F7">
            <w:pPr>
              <w:jc w:val="center"/>
              <w:rPr>
                <w:sz w:val="24"/>
                <w:szCs w:val="24"/>
              </w:rPr>
            </w:pPr>
            <w:r w:rsidRPr="007B54F7">
              <w:rPr>
                <w:sz w:val="24"/>
                <w:szCs w:val="24"/>
              </w:rPr>
              <w:t>11</w:t>
            </w:r>
          </w:p>
        </w:tc>
        <w:tc>
          <w:tcPr>
            <w:tcW w:w="454" w:type="dxa"/>
            <w:shd w:val="clear" w:color="auto" w:fill="auto"/>
          </w:tcPr>
          <w:p w:rsidR="008444E4" w:rsidRPr="007B54F7" w:rsidRDefault="008444E4" w:rsidP="007B54F7">
            <w:pPr>
              <w:jc w:val="center"/>
              <w:rPr>
                <w:sz w:val="24"/>
                <w:szCs w:val="24"/>
              </w:rPr>
            </w:pPr>
            <w:r w:rsidRPr="007B54F7">
              <w:rPr>
                <w:sz w:val="24"/>
                <w:szCs w:val="24"/>
              </w:rPr>
              <w:t>18</w:t>
            </w:r>
          </w:p>
        </w:tc>
        <w:tc>
          <w:tcPr>
            <w:tcW w:w="454" w:type="dxa"/>
            <w:shd w:val="clear" w:color="auto" w:fill="auto"/>
          </w:tcPr>
          <w:p w:rsidR="008444E4" w:rsidRPr="007B54F7" w:rsidRDefault="008444E4" w:rsidP="007B54F7">
            <w:pPr>
              <w:jc w:val="center"/>
              <w:rPr>
                <w:sz w:val="24"/>
                <w:szCs w:val="24"/>
              </w:rPr>
            </w:pPr>
            <w:r w:rsidRPr="007B54F7">
              <w:rPr>
                <w:sz w:val="24"/>
                <w:szCs w:val="24"/>
              </w:rPr>
              <w:t>25</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color w:val="948A54"/>
                <w:sz w:val="24"/>
                <w:szCs w:val="24"/>
              </w:rPr>
            </w:pPr>
            <w:r w:rsidRPr="007B54F7">
              <w:rPr>
                <w:b/>
                <w:sz w:val="24"/>
                <w:szCs w:val="24"/>
              </w:rPr>
              <w:t>Ср</w:t>
            </w:r>
          </w:p>
        </w:tc>
        <w:tc>
          <w:tcPr>
            <w:tcW w:w="425" w:type="dxa"/>
            <w:shd w:val="clear" w:color="auto" w:fill="FFFF00"/>
          </w:tcPr>
          <w:p w:rsidR="008444E4" w:rsidRPr="007B54F7" w:rsidRDefault="008444E4" w:rsidP="007B54F7">
            <w:pPr>
              <w:jc w:val="center"/>
              <w:rPr>
                <w:b/>
                <w:bCs/>
                <w:sz w:val="24"/>
                <w:szCs w:val="24"/>
              </w:rPr>
            </w:pPr>
            <w:r w:rsidRPr="007B54F7">
              <w:rPr>
                <w:b/>
                <w:bCs/>
                <w:sz w:val="24"/>
                <w:szCs w:val="24"/>
              </w:rPr>
              <w:t>1</w:t>
            </w:r>
          </w:p>
        </w:tc>
        <w:tc>
          <w:tcPr>
            <w:tcW w:w="425" w:type="dxa"/>
            <w:shd w:val="clear" w:color="auto" w:fill="auto"/>
          </w:tcPr>
          <w:p w:rsidR="008444E4" w:rsidRPr="007B54F7" w:rsidRDefault="008444E4" w:rsidP="007B54F7">
            <w:pPr>
              <w:jc w:val="center"/>
              <w:rPr>
                <w:bCs/>
                <w:sz w:val="24"/>
                <w:szCs w:val="24"/>
              </w:rPr>
            </w:pPr>
            <w:r w:rsidRPr="007B54F7">
              <w:rPr>
                <w:bCs/>
                <w:sz w:val="24"/>
                <w:szCs w:val="24"/>
              </w:rPr>
              <w:t>8</w:t>
            </w:r>
          </w:p>
        </w:tc>
        <w:tc>
          <w:tcPr>
            <w:tcW w:w="426" w:type="dxa"/>
            <w:shd w:val="clear" w:color="auto" w:fill="auto"/>
          </w:tcPr>
          <w:p w:rsidR="008444E4" w:rsidRPr="007B54F7" w:rsidRDefault="008444E4" w:rsidP="007B54F7">
            <w:pPr>
              <w:jc w:val="center"/>
              <w:rPr>
                <w:bCs/>
                <w:sz w:val="24"/>
                <w:szCs w:val="24"/>
              </w:rPr>
            </w:pPr>
            <w:r w:rsidRPr="007B54F7">
              <w:rPr>
                <w:bCs/>
                <w:sz w:val="24"/>
                <w:szCs w:val="24"/>
              </w:rPr>
              <w:t>15</w:t>
            </w:r>
          </w:p>
        </w:tc>
        <w:tc>
          <w:tcPr>
            <w:tcW w:w="425" w:type="dxa"/>
            <w:shd w:val="clear" w:color="auto" w:fill="auto"/>
          </w:tcPr>
          <w:p w:rsidR="008444E4" w:rsidRPr="007B54F7" w:rsidRDefault="008444E4" w:rsidP="007B54F7">
            <w:pPr>
              <w:jc w:val="center"/>
              <w:rPr>
                <w:bCs/>
                <w:sz w:val="24"/>
                <w:szCs w:val="24"/>
              </w:rPr>
            </w:pPr>
            <w:r w:rsidRPr="007B54F7">
              <w:rPr>
                <w:bCs/>
                <w:sz w:val="24"/>
                <w:szCs w:val="24"/>
              </w:rPr>
              <w:t>22</w:t>
            </w:r>
          </w:p>
        </w:tc>
        <w:tc>
          <w:tcPr>
            <w:tcW w:w="429" w:type="dxa"/>
            <w:shd w:val="clear" w:color="auto" w:fill="auto"/>
          </w:tcPr>
          <w:p w:rsidR="008444E4" w:rsidRPr="007B54F7" w:rsidRDefault="008444E4" w:rsidP="007B54F7">
            <w:pPr>
              <w:jc w:val="center"/>
              <w:rPr>
                <w:sz w:val="24"/>
                <w:szCs w:val="24"/>
              </w:rPr>
            </w:pPr>
            <w:r w:rsidRPr="007B54F7">
              <w:rPr>
                <w:sz w:val="24"/>
                <w:szCs w:val="24"/>
              </w:rPr>
              <w:t>29</w:t>
            </w:r>
          </w:p>
        </w:tc>
        <w:tc>
          <w:tcPr>
            <w:tcW w:w="425" w:type="dxa"/>
            <w:shd w:val="clear" w:color="auto" w:fill="auto"/>
          </w:tcPr>
          <w:p w:rsidR="008444E4" w:rsidRPr="007B54F7" w:rsidRDefault="008444E4" w:rsidP="007B54F7">
            <w:pPr>
              <w:rPr>
                <w:b/>
                <w:sz w:val="24"/>
                <w:szCs w:val="24"/>
              </w:rPr>
            </w:pPr>
            <w:r w:rsidRPr="007B54F7">
              <w:rPr>
                <w:b/>
                <w:sz w:val="24"/>
                <w:szCs w:val="24"/>
              </w:rPr>
              <w:t>Ср</w:t>
            </w:r>
          </w:p>
        </w:tc>
        <w:tc>
          <w:tcPr>
            <w:tcW w:w="425" w:type="dxa"/>
            <w:shd w:val="clear" w:color="auto" w:fill="auto"/>
          </w:tcPr>
          <w:p w:rsidR="008444E4" w:rsidRPr="007B54F7" w:rsidRDefault="008444E4" w:rsidP="007B54F7">
            <w:pPr>
              <w:jc w:val="center"/>
              <w:rPr>
                <w:sz w:val="24"/>
                <w:szCs w:val="24"/>
              </w:rPr>
            </w:pPr>
          </w:p>
        </w:tc>
        <w:tc>
          <w:tcPr>
            <w:tcW w:w="426" w:type="dxa"/>
            <w:shd w:val="clear" w:color="auto" w:fill="auto"/>
          </w:tcPr>
          <w:p w:rsidR="008444E4" w:rsidRPr="007B54F7" w:rsidRDefault="008444E4" w:rsidP="007B54F7">
            <w:pPr>
              <w:jc w:val="center"/>
              <w:rPr>
                <w:sz w:val="24"/>
                <w:szCs w:val="24"/>
              </w:rPr>
            </w:pPr>
            <w:r w:rsidRPr="007B54F7">
              <w:rPr>
                <w:sz w:val="24"/>
                <w:szCs w:val="24"/>
              </w:rPr>
              <w:t>6</w:t>
            </w:r>
          </w:p>
        </w:tc>
        <w:tc>
          <w:tcPr>
            <w:tcW w:w="425" w:type="dxa"/>
            <w:shd w:val="clear" w:color="auto" w:fill="auto"/>
          </w:tcPr>
          <w:p w:rsidR="008444E4" w:rsidRPr="007B54F7" w:rsidRDefault="008444E4" w:rsidP="007B54F7">
            <w:pPr>
              <w:jc w:val="center"/>
              <w:rPr>
                <w:sz w:val="24"/>
                <w:szCs w:val="24"/>
              </w:rPr>
            </w:pPr>
            <w:r w:rsidRPr="007B54F7">
              <w:rPr>
                <w:sz w:val="24"/>
                <w:szCs w:val="24"/>
              </w:rPr>
              <w:t>13</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20</w:t>
            </w:r>
          </w:p>
        </w:tc>
        <w:tc>
          <w:tcPr>
            <w:tcW w:w="430" w:type="dxa"/>
            <w:shd w:val="clear" w:color="auto" w:fill="auto"/>
          </w:tcPr>
          <w:p w:rsidR="008444E4" w:rsidRPr="007B54F7" w:rsidRDefault="008444E4" w:rsidP="007B54F7">
            <w:pPr>
              <w:jc w:val="center"/>
              <w:rPr>
                <w:sz w:val="24"/>
                <w:szCs w:val="24"/>
              </w:rPr>
            </w:pPr>
            <w:r w:rsidRPr="007B54F7">
              <w:rPr>
                <w:sz w:val="24"/>
                <w:szCs w:val="24"/>
              </w:rPr>
              <w:t>27</w:t>
            </w:r>
          </w:p>
        </w:tc>
        <w:tc>
          <w:tcPr>
            <w:tcW w:w="426" w:type="dxa"/>
            <w:shd w:val="clear" w:color="auto" w:fill="auto"/>
          </w:tcPr>
          <w:p w:rsidR="008444E4" w:rsidRPr="007B54F7" w:rsidRDefault="008444E4" w:rsidP="007B54F7">
            <w:pPr>
              <w:rPr>
                <w:b/>
                <w:sz w:val="24"/>
                <w:szCs w:val="24"/>
              </w:rPr>
            </w:pPr>
            <w:r w:rsidRPr="007B54F7">
              <w:rPr>
                <w:b/>
                <w:sz w:val="24"/>
                <w:szCs w:val="24"/>
              </w:rPr>
              <w:t>Ср</w:t>
            </w:r>
          </w:p>
        </w:tc>
        <w:tc>
          <w:tcPr>
            <w:tcW w:w="426" w:type="dxa"/>
            <w:shd w:val="clear" w:color="auto" w:fill="FFFF00"/>
          </w:tcPr>
          <w:p w:rsidR="008444E4" w:rsidRPr="007B54F7" w:rsidRDefault="008444E4" w:rsidP="007B54F7">
            <w:pPr>
              <w:rPr>
                <w:color w:val="FF0000"/>
                <w:sz w:val="24"/>
                <w:szCs w:val="24"/>
              </w:rPr>
            </w:pPr>
            <w:r w:rsidRPr="007B54F7">
              <w:rPr>
                <w:color w:val="FF0000"/>
                <w:sz w:val="24"/>
                <w:szCs w:val="24"/>
              </w:rPr>
              <w:t>3</w:t>
            </w:r>
          </w:p>
        </w:tc>
        <w:tc>
          <w:tcPr>
            <w:tcW w:w="425" w:type="dxa"/>
            <w:gridSpan w:val="2"/>
            <w:shd w:val="clear" w:color="auto" w:fill="auto"/>
          </w:tcPr>
          <w:p w:rsidR="008444E4" w:rsidRPr="007B54F7" w:rsidRDefault="008444E4" w:rsidP="007B54F7">
            <w:pPr>
              <w:ind w:right="-45"/>
              <w:rPr>
                <w:sz w:val="24"/>
                <w:szCs w:val="24"/>
              </w:rPr>
            </w:pPr>
            <w:r w:rsidRPr="007B54F7">
              <w:rPr>
                <w:sz w:val="24"/>
                <w:szCs w:val="24"/>
              </w:rPr>
              <w:t>10</w:t>
            </w:r>
          </w:p>
        </w:tc>
        <w:tc>
          <w:tcPr>
            <w:tcW w:w="426" w:type="dxa"/>
            <w:gridSpan w:val="2"/>
            <w:shd w:val="clear" w:color="auto" w:fill="auto"/>
          </w:tcPr>
          <w:p w:rsidR="008444E4" w:rsidRPr="007B54F7" w:rsidRDefault="008444E4" w:rsidP="007B54F7">
            <w:pPr>
              <w:rPr>
                <w:sz w:val="24"/>
                <w:szCs w:val="24"/>
              </w:rPr>
            </w:pPr>
            <w:r w:rsidRPr="007B54F7">
              <w:rPr>
                <w:sz w:val="24"/>
                <w:szCs w:val="24"/>
              </w:rPr>
              <w:t>17</w:t>
            </w:r>
          </w:p>
        </w:tc>
        <w:tc>
          <w:tcPr>
            <w:tcW w:w="425" w:type="dxa"/>
            <w:gridSpan w:val="2"/>
            <w:shd w:val="clear" w:color="auto" w:fill="auto"/>
          </w:tcPr>
          <w:p w:rsidR="008444E4" w:rsidRPr="007B54F7" w:rsidRDefault="008444E4" w:rsidP="007B54F7">
            <w:pPr>
              <w:ind w:right="-108"/>
              <w:rPr>
                <w:sz w:val="24"/>
                <w:szCs w:val="24"/>
              </w:rPr>
            </w:pPr>
            <w:r w:rsidRPr="007B54F7">
              <w:rPr>
                <w:sz w:val="24"/>
                <w:szCs w:val="24"/>
              </w:rPr>
              <w:t>24</w:t>
            </w:r>
          </w:p>
        </w:tc>
        <w:tc>
          <w:tcPr>
            <w:tcW w:w="425" w:type="dxa"/>
            <w:shd w:val="clear" w:color="auto" w:fill="auto"/>
          </w:tcPr>
          <w:p w:rsidR="008444E4" w:rsidRPr="007B54F7" w:rsidRDefault="008444E4" w:rsidP="007B54F7">
            <w:pPr>
              <w:ind w:right="-108"/>
              <w:rPr>
                <w:sz w:val="24"/>
                <w:szCs w:val="24"/>
              </w:rPr>
            </w:pPr>
            <w:r w:rsidRPr="007B54F7">
              <w:rPr>
                <w:sz w:val="24"/>
                <w:szCs w:val="24"/>
              </w:rPr>
              <w:t>31</w:t>
            </w:r>
          </w:p>
        </w:tc>
        <w:tc>
          <w:tcPr>
            <w:tcW w:w="425" w:type="dxa"/>
            <w:gridSpan w:val="2"/>
          </w:tcPr>
          <w:p w:rsidR="008444E4" w:rsidRPr="007B54F7" w:rsidRDefault="008444E4" w:rsidP="007B54F7">
            <w:pPr>
              <w:ind w:right="-108"/>
              <w:rPr>
                <w:sz w:val="24"/>
                <w:szCs w:val="24"/>
              </w:rPr>
            </w:pPr>
          </w:p>
        </w:tc>
      </w:tr>
      <w:tr w:rsidR="008444E4" w:rsidRPr="007B54F7" w:rsidTr="008444E4">
        <w:trPr>
          <w:gridAfter w:val="1"/>
          <w:wAfter w:w="240" w:type="dxa"/>
          <w:trHeight w:val="283"/>
        </w:trPr>
        <w:tc>
          <w:tcPr>
            <w:tcW w:w="435" w:type="dxa"/>
            <w:shd w:val="clear" w:color="auto" w:fill="auto"/>
          </w:tcPr>
          <w:p w:rsidR="008444E4" w:rsidRPr="007B54F7" w:rsidRDefault="008444E4" w:rsidP="007B54F7">
            <w:pPr>
              <w:rPr>
                <w:b/>
                <w:sz w:val="24"/>
                <w:szCs w:val="24"/>
              </w:rPr>
            </w:pPr>
            <w:r w:rsidRPr="007B54F7">
              <w:rPr>
                <w:b/>
                <w:sz w:val="24"/>
                <w:szCs w:val="24"/>
              </w:rPr>
              <w:t>Чт</w:t>
            </w:r>
          </w:p>
        </w:tc>
        <w:tc>
          <w:tcPr>
            <w:tcW w:w="423" w:type="dxa"/>
            <w:shd w:val="clear" w:color="auto" w:fill="auto"/>
          </w:tcPr>
          <w:p w:rsidR="008444E4" w:rsidRPr="007B54F7" w:rsidRDefault="008444E4" w:rsidP="007B54F7">
            <w:pPr>
              <w:jc w:val="center"/>
              <w:rPr>
                <w:sz w:val="24"/>
                <w:szCs w:val="24"/>
              </w:rPr>
            </w:pPr>
          </w:p>
        </w:tc>
        <w:tc>
          <w:tcPr>
            <w:tcW w:w="435" w:type="dxa"/>
            <w:shd w:val="clear" w:color="auto" w:fill="auto"/>
          </w:tcPr>
          <w:p w:rsidR="008444E4" w:rsidRPr="007B54F7" w:rsidRDefault="008444E4" w:rsidP="007B54F7">
            <w:pPr>
              <w:jc w:val="center"/>
              <w:rPr>
                <w:sz w:val="24"/>
                <w:szCs w:val="24"/>
              </w:rPr>
            </w:pPr>
            <w:r w:rsidRPr="007B54F7">
              <w:rPr>
                <w:sz w:val="24"/>
                <w:szCs w:val="24"/>
              </w:rPr>
              <w:t>7</w:t>
            </w:r>
          </w:p>
        </w:tc>
        <w:tc>
          <w:tcPr>
            <w:tcW w:w="437" w:type="dxa"/>
            <w:shd w:val="clear" w:color="auto" w:fill="auto"/>
          </w:tcPr>
          <w:p w:rsidR="008444E4" w:rsidRPr="007B54F7" w:rsidRDefault="008444E4" w:rsidP="007B54F7">
            <w:pPr>
              <w:jc w:val="center"/>
              <w:rPr>
                <w:sz w:val="24"/>
                <w:szCs w:val="24"/>
              </w:rPr>
            </w:pPr>
            <w:r w:rsidRPr="007B54F7">
              <w:rPr>
                <w:sz w:val="24"/>
                <w:szCs w:val="24"/>
              </w:rPr>
              <w:t>14</w:t>
            </w:r>
          </w:p>
        </w:tc>
        <w:tc>
          <w:tcPr>
            <w:tcW w:w="446" w:type="dxa"/>
            <w:shd w:val="clear" w:color="auto" w:fill="auto"/>
          </w:tcPr>
          <w:p w:rsidR="008444E4" w:rsidRPr="007B54F7" w:rsidRDefault="008444E4" w:rsidP="007B54F7">
            <w:pPr>
              <w:jc w:val="center"/>
              <w:rPr>
                <w:sz w:val="24"/>
                <w:szCs w:val="24"/>
              </w:rPr>
            </w:pPr>
            <w:r w:rsidRPr="007B54F7">
              <w:rPr>
                <w:sz w:val="24"/>
                <w:szCs w:val="24"/>
              </w:rPr>
              <w:t>21</w:t>
            </w:r>
          </w:p>
        </w:tc>
        <w:tc>
          <w:tcPr>
            <w:tcW w:w="423" w:type="dxa"/>
            <w:shd w:val="clear" w:color="auto" w:fill="auto"/>
          </w:tcPr>
          <w:p w:rsidR="008444E4" w:rsidRPr="007B54F7" w:rsidRDefault="008444E4" w:rsidP="007B54F7">
            <w:pPr>
              <w:jc w:val="center"/>
              <w:rPr>
                <w:sz w:val="24"/>
                <w:szCs w:val="24"/>
              </w:rPr>
            </w:pPr>
            <w:r w:rsidRPr="007B54F7">
              <w:rPr>
                <w:sz w:val="24"/>
                <w:szCs w:val="24"/>
              </w:rPr>
              <w:t>28</w:t>
            </w:r>
          </w:p>
        </w:tc>
        <w:tc>
          <w:tcPr>
            <w:tcW w:w="425" w:type="dxa"/>
            <w:gridSpan w:val="2"/>
            <w:shd w:val="clear" w:color="auto" w:fill="auto"/>
          </w:tcPr>
          <w:p w:rsidR="008444E4" w:rsidRPr="007B54F7" w:rsidRDefault="008444E4" w:rsidP="007B54F7">
            <w:pPr>
              <w:rPr>
                <w:b/>
                <w:sz w:val="24"/>
                <w:szCs w:val="24"/>
              </w:rPr>
            </w:pPr>
            <w:r w:rsidRPr="007B54F7">
              <w:rPr>
                <w:b/>
                <w:sz w:val="24"/>
                <w:szCs w:val="24"/>
              </w:rPr>
              <w:t>Чт</w:t>
            </w:r>
          </w:p>
        </w:tc>
        <w:tc>
          <w:tcPr>
            <w:tcW w:w="425" w:type="dxa"/>
            <w:gridSpan w:val="2"/>
            <w:shd w:val="clear" w:color="auto" w:fill="auto"/>
          </w:tcPr>
          <w:p w:rsidR="008444E4" w:rsidRPr="007B54F7" w:rsidRDefault="008444E4" w:rsidP="007B54F7">
            <w:pPr>
              <w:jc w:val="center"/>
              <w:rPr>
                <w:b/>
                <w:sz w:val="24"/>
                <w:szCs w:val="24"/>
              </w:rPr>
            </w:pPr>
          </w:p>
        </w:tc>
        <w:tc>
          <w:tcPr>
            <w:tcW w:w="567" w:type="dxa"/>
            <w:shd w:val="clear" w:color="auto" w:fill="auto"/>
          </w:tcPr>
          <w:p w:rsidR="008444E4" w:rsidRPr="007B54F7" w:rsidRDefault="008444E4" w:rsidP="007B54F7">
            <w:pPr>
              <w:jc w:val="center"/>
              <w:rPr>
                <w:sz w:val="24"/>
                <w:szCs w:val="24"/>
              </w:rPr>
            </w:pPr>
            <w:r w:rsidRPr="007B54F7">
              <w:rPr>
                <w:sz w:val="24"/>
                <w:szCs w:val="24"/>
              </w:rPr>
              <w:t>5</w:t>
            </w:r>
          </w:p>
        </w:tc>
        <w:tc>
          <w:tcPr>
            <w:tcW w:w="562" w:type="dxa"/>
            <w:shd w:val="clear" w:color="auto" w:fill="auto"/>
          </w:tcPr>
          <w:p w:rsidR="008444E4" w:rsidRPr="007B54F7" w:rsidRDefault="008444E4" w:rsidP="007B54F7">
            <w:pPr>
              <w:jc w:val="center"/>
              <w:rPr>
                <w:sz w:val="24"/>
                <w:szCs w:val="24"/>
              </w:rPr>
            </w:pPr>
            <w:r w:rsidRPr="007B54F7">
              <w:rPr>
                <w:sz w:val="24"/>
                <w:szCs w:val="24"/>
              </w:rPr>
              <w:t>12</w:t>
            </w:r>
          </w:p>
        </w:tc>
        <w:tc>
          <w:tcPr>
            <w:tcW w:w="454" w:type="dxa"/>
            <w:shd w:val="clear" w:color="auto" w:fill="auto"/>
          </w:tcPr>
          <w:p w:rsidR="008444E4" w:rsidRPr="007B54F7" w:rsidRDefault="008444E4" w:rsidP="007B54F7">
            <w:pPr>
              <w:jc w:val="center"/>
              <w:rPr>
                <w:sz w:val="24"/>
                <w:szCs w:val="24"/>
              </w:rPr>
            </w:pPr>
            <w:r w:rsidRPr="007B54F7">
              <w:rPr>
                <w:sz w:val="24"/>
                <w:szCs w:val="24"/>
              </w:rPr>
              <w:t>19</w:t>
            </w:r>
          </w:p>
        </w:tc>
        <w:tc>
          <w:tcPr>
            <w:tcW w:w="454" w:type="dxa"/>
            <w:shd w:val="clear" w:color="auto" w:fill="auto"/>
          </w:tcPr>
          <w:p w:rsidR="008444E4" w:rsidRPr="007B54F7" w:rsidRDefault="008444E4" w:rsidP="007B54F7">
            <w:pPr>
              <w:jc w:val="center"/>
              <w:rPr>
                <w:sz w:val="24"/>
                <w:szCs w:val="24"/>
              </w:rPr>
            </w:pPr>
            <w:r w:rsidRPr="007B54F7">
              <w:rPr>
                <w:sz w:val="24"/>
                <w:szCs w:val="24"/>
              </w:rPr>
              <w:t>26</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Чт</w:t>
            </w:r>
          </w:p>
        </w:tc>
        <w:tc>
          <w:tcPr>
            <w:tcW w:w="425" w:type="dxa"/>
            <w:shd w:val="clear" w:color="auto" w:fill="FFFF00"/>
          </w:tcPr>
          <w:p w:rsidR="008444E4" w:rsidRPr="007B54F7" w:rsidRDefault="008444E4" w:rsidP="007B54F7">
            <w:pPr>
              <w:jc w:val="center"/>
              <w:rPr>
                <w:b/>
                <w:bCs/>
                <w:sz w:val="24"/>
                <w:szCs w:val="24"/>
              </w:rPr>
            </w:pPr>
            <w:r w:rsidRPr="007B54F7">
              <w:rPr>
                <w:b/>
                <w:bCs/>
                <w:sz w:val="24"/>
                <w:szCs w:val="24"/>
              </w:rPr>
              <w:t>2</w:t>
            </w:r>
          </w:p>
        </w:tc>
        <w:tc>
          <w:tcPr>
            <w:tcW w:w="425" w:type="dxa"/>
            <w:shd w:val="clear" w:color="auto" w:fill="auto"/>
          </w:tcPr>
          <w:p w:rsidR="008444E4" w:rsidRPr="007B54F7" w:rsidRDefault="008444E4" w:rsidP="007B54F7">
            <w:pPr>
              <w:jc w:val="center"/>
              <w:rPr>
                <w:bCs/>
                <w:sz w:val="24"/>
                <w:szCs w:val="24"/>
              </w:rPr>
            </w:pPr>
            <w:r w:rsidRPr="007B54F7">
              <w:rPr>
                <w:bCs/>
                <w:sz w:val="24"/>
                <w:szCs w:val="24"/>
              </w:rPr>
              <w:t>9</w:t>
            </w:r>
          </w:p>
        </w:tc>
        <w:tc>
          <w:tcPr>
            <w:tcW w:w="426" w:type="dxa"/>
            <w:shd w:val="clear" w:color="auto" w:fill="auto"/>
          </w:tcPr>
          <w:p w:rsidR="008444E4" w:rsidRPr="007B54F7" w:rsidRDefault="008444E4" w:rsidP="007B54F7">
            <w:pPr>
              <w:jc w:val="center"/>
              <w:rPr>
                <w:bCs/>
                <w:sz w:val="24"/>
                <w:szCs w:val="24"/>
              </w:rPr>
            </w:pPr>
            <w:r w:rsidRPr="007B54F7">
              <w:rPr>
                <w:bCs/>
                <w:sz w:val="24"/>
                <w:szCs w:val="24"/>
              </w:rPr>
              <w:t>16</w:t>
            </w:r>
          </w:p>
        </w:tc>
        <w:tc>
          <w:tcPr>
            <w:tcW w:w="425" w:type="dxa"/>
            <w:shd w:val="clear" w:color="auto" w:fill="auto"/>
          </w:tcPr>
          <w:p w:rsidR="008444E4" w:rsidRPr="007B54F7" w:rsidRDefault="008444E4" w:rsidP="007B54F7">
            <w:pPr>
              <w:jc w:val="center"/>
              <w:rPr>
                <w:bCs/>
                <w:sz w:val="24"/>
                <w:szCs w:val="24"/>
              </w:rPr>
            </w:pPr>
            <w:r w:rsidRPr="007B54F7">
              <w:rPr>
                <w:bCs/>
                <w:sz w:val="24"/>
                <w:szCs w:val="24"/>
              </w:rPr>
              <w:t>23</w:t>
            </w:r>
          </w:p>
        </w:tc>
        <w:tc>
          <w:tcPr>
            <w:tcW w:w="429" w:type="dxa"/>
            <w:shd w:val="clear" w:color="auto" w:fill="auto"/>
          </w:tcPr>
          <w:p w:rsidR="008444E4" w:rsidRPr="007B54F7" w:rsidRDefault="008444E4" w:rsidP="007B54F7">
            <w:pPr>
              <w:jc w:val="center"/>
              <w:rPr>
                <w:sz w:val="24"/>
                <w:szCs w:val="24"/>
              </w:rPr>
            </w:pPr>
            <w:r w:rsidRPr="007B54F7">
              <w:rPr>
                <w:sz w:val="24"/>
                <w:szCs w:val="24"/>
              </w:rPr>
              <w:t>30</w:t>
            </w:r>
          </w:p>
        </w:tc>
        <w:tc>
          <w:tcPr>
            <w:tcW w:w="425" w:type="dxa"/>
            <w:shd w:val="clear" w:color="auto" w:fill="auto"/>
          </w:tcPr>
          <w:p w:rsidR="008444E4" w:rsidRPr="007B54F7" w:rsidRDefault="008444E4" w:rsidP="007B54F7">
            <w:pPr>
              <w:rPr>
                <w:b/>
                <w:sz w:val="24"/>
                <w:szCs w:val="24"/>
              </w:rPr>
            </w:pPr>
            <w:r w:rsidRPr="007B54F7">
              <w:rPr>
                <w:b/>
                <w:sz w:val="24"/>
                <w:szCs w:val="24"/>
              </w:rPr>
              <w:t>Чт</w:t>
            </w:r>
          </w:p>
        </w:tc>
        <w:tc>
          <w:tcPr>
            <w:tcW w:w="425" w:type="dxa"/>
            <w:shd w:val="clear" w:color="auto" w:fill="auto"/>
          </w:tcPr>
          <w:p w:rsidR="008444E4" w:rsidRPr="007B54F7" w:rsidRDefault="008444E4" w:rsidP="007B54F7">
            <w:pPr>
              <w:jc w:val="center"/>
              <w:rPr>
                <w:sz w:val="24"/>
                <w:szCs w:val="24"/>
              </w:rPr>
            </w:pPr>
          </w:p>
        </w:tc>
        <w:tc>
          <w:tcPr>
            <w:tcW w:w="426" w:type="dxa"/>
            <w:shd w:val="clear" w:color="auto" w:fill="auto"/>
          </w:tcPr>
          <w:p w:rsidR="008444E4" w:rsidRPr="007B54F7" w:rsidRDefault="008444E4" w:rsidP="007B54F7">
            <w:pPr>
              <w:jc w:val="center"/>
              <w:rPr>
                <w:sz w:val="24"/>
                <w:szCs w:val="24"/>
              </w:rPr>
            </w:pPr>
            <w:r w:rsidRPr="007B54F7">
              <w:rPr>
                <w:sz w:val="24"/>
                <w:szCs w:val="24"/>
              </w:rPr>
              <w:t>7</w:t>
            </w:r>
          </w:p>
        </w:tc>
        <w:tc>
          <w:tcPr>
            <w:tcW w:w="425" w:type="dxa"/>
            <w:shd w:val="clear" w:color="auto" w:fill="auto"/>
          </w:tcPr>
          <w:p w:rsidR="008444E4" w:rsidRPr="007B54F7" w:rsidRDefault="008444E4" w:rsidP="007B54F7">
            <w:pPr>
              <w:jc w:val="center"/>
              <w:rPr>
                <w:sz w:val="24"/>
                <w:szCs w:val="24"/>
              </w:rPr>
            </w:pPr>
            <w:r w:rsidRPr="007B54F7">
              <w:rPr>
                <w:sz w:val="24"/>
                <w:szCs w:val="24"/>
              </w:rPr>
              <w:t>14</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21</w:t>
            </w:r>
          </w:p>
        </w:tc>
        <w:tc>
          <w:tcPr>
            <w:tcW w:w="430" w:type="dxa"/>
            <w:tcBorders>
              <w:bottom w:val="single" w:sz="4" w:space="0" w:color="auto"/>
            </w:tcBorders>
            <w:shd w:val="clear" w:color="auto" w:fill="auto"/>
          </w:tcPr>
          <w:p w:rsidR="008444E4" w:rsidRPr="007B54F7" w:rsidRDefault="008444E4" w:rsidP="007B54F7">
            <w:pPr>
              <w:jc w:val="center"/>
              <w:rPr>
                <w:sz w:val="24"/>
                <w:szCs w:val="24"/>
              </w:rPr>
            </w:pPr>
            <w:r w:rsidRPr="007B54F7">
              <w:rPr>
                <w:sz w:val="24"/>
                <w:szCs w:val="24"/>
              </w:rPr>
              <w:t>28</w:t>
            </w:r>
          </w:p>
        </w:tc>
        <w:tc>
          <w:tcPr>
            <w:tcW w:w="426" w:type="dxa"/>
            <w:shd w:val="clear" w:color="auto" w:fill="auto"/>
          </w:tcPr>
          <w:p w:rsidR="008444E4" w:rsidRPr="007B54F7" w:rsidRDefault="008444E4" w:rsidP="007B54F7">
            <w:pPr>
              <w:rPr>
                <w:b/>
                <w:sz w:val="24"/>
                <w:szCs w:val="24"/>
              </w:rPr>
            </w:pPr>
            <w:r w:rsidRPr="007B54F7">
              <w:rPr>
                <w:b/>
                <w:sz w:val="24"/>
                <w:szCs w:val="24"/>
              </w:rPr>
              <w:t>Чт</w:t>
            </w:r>
          </w:p>
        </w:tc>
        <w:tc>
          <w:tcPr>
            <w:tcW w:w="426" w:type="dxa"/>
            <w:shd w:val="clear" w:color="auto" w:fill="FFFF00"/>
          </w:tcPr>
          <w:p w:rsidR="008444E4" w:rsidRPr="007B54F7" w:rsidRDefault="008444E4" w:rsidP="007B54F7">
            <w:pPr>
              <w:ind w:right="-136"/>
              <w:rPr>
                <w:color w:val="FF0000"/>
                <w:sz w:val="24"/>
                <w:szCs w:val="24"/>
              </w:rPr>
            </w:pPr>
            <w:r w:rsidRPr="007B54F7">
              <w:rPr>
                <w:color w:val="FF0000"/>
                <w:sz w:val="24"/>
                <w:szCs w:val="24"/>
              </w:rPr>
              <w:t>4</w:t>
            </w:r>
          </w:p>
        </w:tc>
        <w:tc>
          <w:tcPr>
            <w:tcW w:w="425" w:type="dxa"/>
            <w:gridSpan w:val="2"/>
            <w:shd w:val="clear" w:color="auto" w:fill="auto"/>
          </w:tcPr>
          <w:p w:rsidR="008444E4" w:rsidRPr="007B54F7" w:rsidRDefault="008444E4" w:rsidP="007B54F7">
            <w:pPr>
              <w:ind w:right="-45"/>
              <w:rPr>
                <w:sz w:val="24"/>
                <w:szCs w:val="24"/>
              </w:rPr>
            </w:pPr>
            <w:r w:rsidRPr="007B54F7">
              <w:rPr>
                <w:sz w:val="24"/>
                <w:szCs w:val="24"/>
              </w:rPr>
              <w:t>11</w:t>
            </w:r>
          </w:p>
        </w:tc>
        <w:tc>
          <w:tcPr>
            <w:tcW w:w="426" w:type="dxa"/>
            <w:gridSpan w:val="2"/>
            <w:shd w:val="clear" w:color="auto" w:fill="auto"/>
          </w:tcPr>
          <w:p w:rsidR="008444E4" w:rsidRPr="007B54F7" w:rsidRDefault="008444E4" w:rsidP="007B54F7">
            <w:pPr>
              <w:rPr>
                <w:sz w:val="24"/>
                <w:szCs w:val="24"/>
              </w:rPr>
            </w:pPr>
            <w:r w:rsidRPr="007B54F7">
              <w:rPr>
                <w:sz w:val="24"/>
                <w:szCs w:val="24"/>
              </w:rPr>
              <w:t>18</w:t>
            </w:r>
          </w:p>
        </w:tc>
        <w:tc>
          <w:tcPr>
            <w:tcW w:w="425" w:type="dxa"/>
            <w:gridSpan w:val="2"/>
            <w:shd w:val="clear" w:color="auto" w:fill="auto"/>
          </w:tcPr>
          <w:p w:rsidR="008444E4" w:rsidRPr="007B54F7" w:rsidRDefault="008444E4" w:rsidP="007B54F7">
            <w:pPr>
              <w:ind w:right="-108"/>
              <w:rPr>
                <w:sz w:val="24"/>
                <w:szCs w:val="24"/>
              </w:rPr>
            </w:pPr>
            <w:r w:rsidRPr="007B54F7">
              <w:rPr>
                <w:sz w:val="24"/>
                <w:szCs w:val="24"/>
              </w:rPr>
              <w:t>25</w:t>
            </w:r>
          </w:p>
        </w:tc>
        <w:tc>
          <w:tcPr>
            <w:tcW w:w="425" w:type="dxa"/>
            <w:shd w:val="clear" w:color="auto" w:fill="auto"/>
          </w:tcPr>
          <w:p w:rsidR="008444E4" w:rsidRPr="007B54F7" w:rsidRDefault="008444E4" w:rsidP="007B54F7">
            <w:pPr>
              <w:ind w:right="-108"/>
              <w:rPr>
                <w:sz w:val="24"/>
                <w:szCs w:val="24"/>
              </w:rPr>
            </w:pPr>
          </w:p>
        </w:tc>
        <w:tc>
          <w:tcPr>
            <w:tcW w:w="425" w:type="dxa"/>
            <w:gridSpan w:val="2"/>
          </w:tcPr>
          <w:p w:rsidR="008444E4" w:rsidRPr="007B54F7" w:rsidRDefault="008444E4" w:rsidP="007B54F7">
            <w:pPr>
              <w:ind w:right="-108"/>
              <w:rPr>
                <w:sz w:val="24"/>
                <w:szCs w:val="24"/>
              </w:rPr>
            </w:pPr>
          </w:p>
        </w:tc>
      </w:tr>
      <w:tr w:rsidR="008444E4" w:rsidRPr="007B54F7" w:rsidTr="008444E4">
        <w:trPr>
          <w:gridAfter w:val="1"/>
          <w:wAfter w:w="240" w:type="dxa"/>
          <w:trHeight w:val="283"/>
        </w:trPr>
        <w:tc>
          <w:tcPr>
            <w:tcW w:w="435" w:type="dxa"/>
            <w:shd w:val="clear" w:color="auto" w:fill="auto"/>
          </w:tcPr>
          <w:p w:rsidR="008444E4" w:rsidRPr="007B54F7" w:rsidRDefault="008444E4" w:rsidP="007B54F7">
            <w:pPr>
              <w:rPr>
                <w:b/>
                <w:sz w:val="24"/>
                <w:szCs w:val="24"/>
              </w:rPr>
            </w:pPr>
            <w:r w:rsidRPr="007B54F7">
              <w:rPr>
                <w:b/>
                <w:sz w:val="24"/>
                <w:szCs w:val="24"/>
              </w:rPr>
              <w:t>Пт</w:t>
            </w:r>
          </w:p>
        </w:tc>
        <w:tc>
          <w:tcPr>
            <w:tcW w:w="423" w:type="dxa"/>
            <w:shd w:val="clear" w:color="auto" w:fill="auto"/>
          </w:tcPr>
          <w:p w:rsidR="008444E4" w:rsidRPr="007B54F7" w:rsidRDefault="008444E4" w:rsidP="007B54F7">
            <w:pPr>
              <w:jc w:val="center"/>
              <w:rPr>
                <w:sz w:val="24"/>
                <w:szCs w:val="24"/>
              </w:rPr>
            </w:pPr>
            <w:r w:rsidRPr="007B54F7">
              <w:rPr>
                <w:sz w:val="24"/>
                <w:szCs w:val="24"/>
              </w:rPr>
              <w:t>1</w:t>
            </w:r>
          </w:p>
        </w:tc>
        <w:tc>
          <w:tcPr>
            <w:tcW w:w="435" w:type="dxa"/>
            <w:shd w:val="clear" w:color="auto" w:fill="auto"/>
          </w:tcPr>
          <w:p w:rsidR="008444E4" w:rsidRPr="007B54F7" w:rsidRDefault="008444E4" w:rsidP="007B54F7">
            <w:pPr>
              <w:jc w:val="center"/>
              <w:rPr>
                <w:sz w:val="24"/>
                <w:szCs w:val="24"/>
              </w:rPr>
            </w:pPr>
            <w:r w:rsidRPr="007B54F7">
              <w:rPr>
                <w:sz w:val="24"/>
                <w:szCs w:val="24"/>
              </w:rPr>
              <w:t>8</w:t>
            </w:r>
          </w:p>
        </w:tc>
        <w:tc>
          <w:tcPr>
            <w:tcW w:w="437" w:type="dxa"/>
            <w:shd w:val="clear" w:color="auto" w:fill="auto"/>
          </w:tcPr>
          <w:p w:rsidR="008444E4" w:rsidRPr="007B54F7" w:rsidRDefault="008444E4" w:rsidP="007B54F7">
            <w:pPr>
              <w:jc w:val="center"/>
              <w:rPr>
                <w:sz w:val="24"/>
                <w:szCs w:val="24"/>
              </w:rPr>
            </w:pPr>
            <w:r w:rsidRPr="007B54F7">
              <w:rPr>
                <w:sz w:val="24"/>
                <w:szCs w:val="24"/>
              </w:rPr>
              <w:t>15</w:t>
            </w:r>
          </w:p>
        </w:tc>
        <w:tc>
          <w:tcPr>
            <w:tcW w:w="446" w:type="dxa"/>
            <w:shd w:val="clear" w:color="auto" w:fill="auto"/>
          </w:tcPr>
          <w:p w:rsidR="008444E4" w:rsidRPr="007B54F7" w:rsidRDefault="008444E4" w:rsidP="007B54F7">
            <w:pPr>
              <w:jc w:val="center"/>
              <w:rPr>
                <w:sz w:val="24"/>
                <w:szCs w:val="24"/>
              </w:rPr>
            </w:pPr>
            <w:r w:rsidRPr="007B54F7">
              <w:rPr>
                <w:sz w:val="24"/>
                <w:szCs w:val="24"/>
              </w:rPr>
              <w:t>22</w:t>
            </w:r>
          </w:p>
        </w:tc>
        <w:tc>
          <w:tcPr>
            <w:tcW w:w="423" w:type="dxa"/>
          </w:tcPr>
          <w:p w:rsidR="008444E4" w:rsidRPr="007B54F7" w:rsidRDefault="008444E4" w:rsidP="007B54F7">
            <w:pPr>
              <w:jc w:val="center"/>
              <w:rPr>
                <w:sz w:val="24"/>
                <w:szCs w:val="24"/>
              </w:rPr>
            </w:pPr>
            <w:r w:rsidRPr="007B54F7">
              <w:rPr>
                <w:sz w:val="24"/>
                <w:szCs w:val="24"/>
              </w:rPr>
              <w:t>29</w:t>
            </w:r>
          </w:p>
        </w:tc>
        <w:tc>
          <w:tcPr>
            <w:tcW w:w="425" w:type="dxa"/>
            <w:gridSpan w:val="2"/>
            <w:shd w:val="clear" w:color="auto" w:fill="auto"/>
          </w:tcPr>
          <w:p w:rsidR="008444E4" w:rsidRPr="007B54F7" w:rsidRDefault="008444E4" w:rsidP="007B54F7">
            <w:pPr>
              <w:rPr>
                <w:b/>
                <w:sz w:val="24"/>
                <w:szCs w:val="24"/>
              </w:rPr>
            </w:pPr>
            <w:r w:rsidRPr="007B54F7">
              <w:rPr>
                <w:b/>
                <w:sz w:val="24"/>
                <w:szCs w:val="24"/>
              </w:rPr>
              <w:t>Пт</w:t>
            </w:r>
          </w:p>
        </w:tc>
        <w:tc>
          <w:tcPr>
            <w:tcW w:w="425" w:type="dxa"/>
            <w:gridSpan w:val="2"/>
            <w:shd w:val="clear" w:color="auto" w:fill="auto"/>
          </w:tcPr>
          <w:p w:rsidR="008444E4" w:rsidRPr="007B54F7" w:rsidRDefault="008444E4" w:rsidP="007B54F7">
            <w:pPr>
              <w:jc w:val="center"/>
              <w:rPr>
                <w:sz w:val="24"/>
                <w:szCs w:val="24"/>
              </w:rPr>
            </w:pPr>
          </w:p>
        </w:tc>
        <w:tc>
          <w:tcPr>
            <w:tcW w:w="567" w:type="dxa"/>
            <w:shd w:val="clear" w:color="auto" w:fill="auto"/>
          </w:tcPr>
          <w:p w:rsidR="008444E4" w:rsidRPr="007B54F7" w:rsidRDefault="008444E4" w:rsidP="007B54F7">
            <w:pPr>
              <w:jc w:val="center"/>
              <w:rPr>
                <w:sz w:val="24"/>
                <w:szCs w:val="24"/>
              </w:rPr>
            </w:pPr>
            <w:r w:rsidRPr="007B54F7">
              <w:rPr>
                <w:sz w:val="24"/>
                <w:szCs w:val="24"/>
              </w:rPr>
              <w:t>6</w:t>
            </w:r>
          </w:p>
        </w:tc>
        <w:tc>
          <w:tcPr>
            <w:tcW w:w="562" w:type="dxa"/>
            <w:shd w:val="clear" w:color="auto" w:fill="auto"/>
          </w:tcPr>
          <w:p w:rsidR="008444E4" w:rsidRPr="007B54F7" w:rsidRDefault="008444E4" w:rsidP="007B54F7">
            <w:pPr>
              <w:jc w:val="center"/>
              <w:rPr>
                <w:sz w:val="24"/>
                <w:szCs w:val="24"/>
              </w:rPr>
            </w:pPr>
            <w:r w:rsidRPr="007B54F7">
              <w:rPr>
                <w:sz w:val="24"/>
                <w:szCs w:val="24"/>
              </w:rPr>
              <w:t>13</w:t>
            </w:r>
          </w:p>
        </w:tc>
        <w:tc>
          <w:tcPr>
            <w:tcW w:w="454" w:type="dxa"/>
            <w:shd w:val="clear" w:color="auto" w:fill="auto"/>
          </w:tcPr>
          <w:p w:rsidR="008444E4" w:rsidRPr="007B54F7" w:rsidRDefault="008444E4" w:rsidP="007B54F7">
            <w:pPr>
              <w:jc w:val="center"/>
              <w:rPr>
                <w:sz w:val="24"/>
                <w:szCs w:val="24"/>
              </w:rPr>
            </w:pPr>
            <w:r w:rsidRPr="007B54F7">
              <w:rPr>
                <w:sz w:val="24"/>
                <w:szCs w:val="24"/>
              </w:rPr>
              <w:t>20</w:t>
            </w:r>
          </w:p>
        </w:tc>
        <w:tc>
          <w:tcPr>
            <w:tcW w:w="454" w:type="dxa"/>
            <w:shd w:val="clear" w:color="auto" w:fill="auto"/>
          </w:tcPr>
          <w:p w:rsidR="008444E4" w:rsidRPr="007B54F7" w:rsidRDefault="008444E4" w:rsidP="007B54F7">
            <w:pPr>
              <w:jc w:val="center"/>
              <w:rPr>
                <w:sz w:val="24"/>
                <w:szCs w:val="24"/>
              </w:rPr>
            </w:pPr>
            <w:r w:rsidRPr="007B54F7">
              <w:rPr>
                <w:sz w:val="24"/>
                <w:szCs w:val="24"/>
              </w:rPr>
              <w:t>27</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Пт</w:t>
            </w:r>
          </w:p>
        </w:tc>
        <w:tc>
          <w:tcPr>
            <w:tcW w:w="425" w:type="dxa"/>
            <w:shd w:val="clear" w:color="auto" w:fill="FFFF00"/>
          </w:tcPr>
          <w:p w:rsidR="008444E4" w:rsidRPr="007B54F7" w:rsidRDefault="008444E4" w:rsidP="007B54F7">
            <w:pPr>
              <w:jc w:val="center"/>
              <w:rPr>
                <w:b/>
                <w:bCs/>
                <w:sz w:val="24"/>
                <w:szCs w:val="24"/>
              </w:rPr>
            </w:pPr>
            <w:r w:rsidRPr="007B54F7">
              <w:rPr>
                <w:b/>
                <w:bCs/>
                <w:sz w:val="24"/>
                <w:szCs w:val="24"/>
              </w:rPr>
              <w:t>3</w:t>
            </w:r>
          </w:p>
        </w:tc>
        <w:tc>
          <w:tcPr>
            <w:tcW w:w="425" w:type="dxa"/>
            <w:shd w:val="clear" w:color="auto" w:fill="auto"/>
          </w:tcPr>
          <w:p w:rsidR="008444E4" w:rsidRPr="007B54F7" w:rsidRDefault="008444E4" w:rsidP="007B54F7">
            <w:pPr>
              <w:jc w:val="center"/>
              <w:rPr>
                <w:bCs/>
                <w:sz w:val="24"/>
                <w:szCs w:val="24"/>
              </w:rPr>
            </w:pPr>
            <w:r w:rsidRPr="007B54F7">
              <w:rPr>
                <w:bCs/>
                <w:sz w:val="24"/>
                <w:szCs w:val="24"/>
              </w:rPr>
              <w:t>10</w:t>
            </w:r>
          </w:p>
        </w:tc>
        <w:tc>
          <w:tcPr>
            <w:tcW w:w="426" w:type="dxa"/>
            <w:shd w:val="clear" w:color="auto" w:fill="auto"/>
          </w:tcPr>
          <w:p w:rsidR="008444E4" w:rsidRPr="007B54F7" w:rsidRDefault="008444E4" w:rsidP="007B54F7">
            <w:pPr>
              <w:jc w:val="center"/>
              <w:rPr>
                <w:bCs/>
                <w:sz w:val="24"/>
                <w:szCs w:val="24"/>
              </w:rPr>
            </w:pPr>
            <w:r w:rsidRPr="007B54F7">
              <w:rPr>
                <w:bCs/>
                <w:sz w:val="24"/>
                <w:szCs w:val="24"/>
              </w:rPr>
              <w:t>17</w:t>
            </w:r>
          </w:p>
        </w:tc>
        <w:tc>
          <w:tcPr>
            <w:tcW w:w="425" w:type="dxa"/>
            <w:shd w:val="clear" w:color="auto" w:fill="auto"/>
          </w:tcPr>
          <w:p w:rsidR="008444E4" w:rsidRPr="007B54F7" w:rsidRDefault="008444E4" w:rsidP="007B54F7">
            <w:pPr>
              <w:jc w:val="center"/>
              <w:rPr>
                <w:bCs/>
                <w:sz w:val="24"/>
                <w:szCs w:val="24"/>
              </w:rPr>
            </w:pPr>
            <w:r w:rsidRPr="007B54F7">
              <w:rPr>
                <w:bCs/>
                <w:sz w:val="24"/>
                <w:szCs w:val="24"/>
              </w:rPr>
              <w:t>24</w:t>
            </w:r>
          </w:p>
        </w:tc>
        <w:tc>
          <w:tcPr>
            <w:tcW w:w="429" w:type="dxa"/>
            <w:shd w:val="clear" w:color="auto" w:fill="auto"/>
          </w:tcPr>
          <w:p w:rsidR="008444E4" w:rsidRPr="007B54F7" w:rsidRDefault="008444E4" w:rsidP="007B54F7">
            <w:pPr>
              <w:rPr>
                <w:b/>
                <w:sz w:val="24"/>
                <w:szCs w:val="24"/>
              </w:rPr>
            </w:pPr>
          </w:p>
        </w:tc>
        <w:tc>
          <w:tcPr>
            <w:tcW w:w="425" w:type="dxa"/>
            <w:shd w:val="clear" w:color="auto" w:fill="auto"/>
          </w:tcPr>
          <w:p w:rsidR="008444E4" w:rsidRPr="007B54F7" w:rsidRDefault="008444E4" w:rsidP="007B54F7">
            <w:pPr>
              <w:rPr>
                <w:b/>
                <w:sz w:val="24"/>
                <w:szCs w:val="24"/>
              </w:rPr>
            </w:pPr>
            <w:r w:rsidRPr="007B54F7">
              <w:rPr>
                <w:b/>
                <w:sz w:val="24"/>
                <w:szCs w:val="24"/>
              </w:rPr>
              <w:t>Пт</w:t>
            </w:r>
          </w:p>
        </w:tc>
        <w:tc>
          <w:tcPr>
            <w:tcW w:w="425" w:type="dxa"/>
            <w:shd w:val="clear" w:color="auto" w:fill="auto"/>
          </w:tcPr>
          <w:p w:rsidR="008444E4" w:rsidRPr="007B54F7" w:rsidRDefault="008444E4" w:rsidP="007B54F7">
            <w:pPr>
              <w:jc w:val="center"/>
              <w:rPr>
                <w:sz w:val="24"/>
                <w:szCs w:val="24"/>
              </w:rPr>
            </w:pPr>
            <w:r w:rsidRPr="007B54F7">
              <w:rPr>
                <w:sz w:val="24"/>
                <w:szCs w:val="24"/>
              </w:rPr>
              <w:t>1</w:t>
            </w:r>
          </w:p>
        </w:tc>
        <w:tc>
          <w:tcPr>
            <w:tcW w:w="426" w:type="dxa"/>
            <w:shd w:val="clear" w:color="auto" w:fill="auto"/>
          </w:tcPr>
          <w:p w:rsidR="008444E4" w:rsidRPr="007B54F7" w:rsidRDefault="008444E4" w:rsidP="007B54F7">
            <w:pPr>
              <w:jc w:val="center"/>
              <w:rPr>
                <w:sz w:val="24"/>
                <w:szCs w:val="24"/>
              </w:rPr>
            </w:pPr>
            <w:r w:rsidRPr="007B54F7">
              <w:rPr>
                <w:sz w:val="24"/>
                <w:szCs w:val="24"/>
              </w:rPr>
              <w:t>8</w:t>
            </w:r>
          </w:p>
        </w:tc>
        <w:tc>
          <w:tcPr>
            <w:tcW w:w="425" w:type="dxa"/>
            <w:shd w:val="clear" w:color="auto" w:fill="auto"/>
          </w:tcPr>
          <w:p w:rsidR="008444E4" w:rsidRPr="007B54F7" w:rsidRDefault="008444E4" w:rsidP="007B54F7">
            <w:pPr>
              <w:jc w:val="center"/>
              <w:rPr>
                <w:sz w:val="24"/>
                <w:szCs w:val="24"/>
              </w:rPr>
            </w:pPr>
            <w:r w:rsidRPr="007B54F7">
              <w:rPr>
                <w:sz w:val="24"/>
                <w:szCs w:val="24"/>
              </w:rPr>
              <w:t>15</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22</w:t>
            </w:r>
          </w:p>
        </w:tc>
        <w:tc>
          <w:tcPr>
            <w:tcW w:w="430" w:type="dxa"/>
            <w:shd w:val="clear" w:color="auto" w:fill="auto"/>
          </w:tcPr>
          <w:p w:rsidR="008444E4" w:rsidRPr="007B54F7" w:rsidRDefault="008444E4" w:rsidP="007B54F7">
            <w:pPr>
              <w:jc w:val="center"/>
              <w:rPr>
                <w:sz w:val="24"/>
                <w:szCs w:val="24"/>
              </w:rPr>
            </w:pPr>
            <w:r w:rsidRPr="007B54F7">
              <w:rPr>
                <w:sz w:val="24"/>
                <w:szCs w:val="24"/>
              </w:rPr>
              <w:t>29</w:t>
            </w:r>
          </w:p>
        </w:tc>
        <w:tc>
          <w:tcPr>
            <w:tcW w:w="426" w:type="dxa"/>
            <w:shd w:val="clear" w:color="auto" w:fill="auto"/>
          </w:tcPr>
          <w:p w:rsidR="008444E4" w:rsidRPr="007B54F7" w:rsidRDefault="008444E4" w:rsidP="007B54F7">
            <w:pPr>
              <w:rPr>
                <w:b/>
                <w:sz w:val="24"/>
                <w:szCs w:val="24"/>
              </w:rPr>
            </w:pPr>
            <w:r w:rsidRPr="007B54F7">
              <w:rPr>
                <w:b/>
                <w:sz w:val="24"/>
                <w:szCs w:val="24"/>
              </w:rPr>
              <w:t>Пт</w:t>
            </w:r>
          </w:p>
        </w:tc>
        <w:tc>
          <w:tcPr>
            <w:tcW w:w="426" w:type="dxa"/>
            <w:shd w:val="clear" w:color="auto" w:fill="FFFF00"/>
          </w:tcPr>
          <w:p w:rsidR="008444E4" w:rsidRPr="007B54F7" w:rsidRDefault="008444E4" w:rsidP="007B54F7">
            <w:pPr>
              <w:ind w:right="-136"/>
              <w:rPr>
                <w:sz w:val="24"/>
                <w:szCs w:val="24"/>
              </w:rPr>
            </w:pPr>
            <w:r w:rsidRPr="007B54F7">
              <w:rPr>
                <w:sz w:val="24"/>
                <w:szCs w:val="24"/>
              </w:rPr>
              <w:t>5</w:t>
            </w:r>
          </w:p>
        </w:tc>
        <w:tc>
          <w:tcPr>
            <w:tcW w:w="425" w:type="dxa"/>
            <w:gridSpan w:val="2"/>
            <w:shd w:val="clear" w:color="auto" w:fill="auto"/>
          </w:tcPr>
          <w:p w:rsidR="008444E4" w:rsidRPr="007B54F7" w:rsidRDefault="008444E4" w:rsidP="007B54F7">
            <w:pPr>
              <w:ind w:right="-45"/>
              <w:rPr>
                <w:sz w:val="24"/>
                <w:szCs w:val="24"/>
              </w:rPr>
            </w:pPr>
            <w:r w:rsidRPr="007B54F7">
              <w:rPr>
                <w:sz w:val="24"/>
                <w:szCs w:val="24"/>
              </w:rPr>
              <w:t>12</w:t>
            </w:r>
          </w:p>
        </w:tc>
        <w:tc>
          <w:tcPr>
            <w:tcW w:w="426" w:type="dxa"/>
            <w:gridSpan w:val="2"/>
            <w:shd w:val="clear" w:color="auto" w:fill="auto"/>
          </w:tcPr>
          <w:p w:rsidR="008444E4" w:rsidRPr="007B54F7" w:rsidRDefault="008444E4" w:rsidP="007B54F7">
            <w:pPr>
              <w:rPr>
                <w:sz w:val="24"/>
                <w:szCs w:val="24"/>
              </w:rPr>
            </w:pPr>
            <w:r w:rsidRPr="007B54F7">
              <w:rPr>
                <w:sz w:val="24"/>
                <w:szCs w:val="24"/>
              </w:rPr>
              <w:t>19</w:t>
            </w:r>
          </w:p>
        </w:tc>
        <w:tc>
          <w:tcPr>
            <w:tcW w:w="425" w:type="dxa"/>
            <w:gridSpan w:val="2"/>
            <w:shd w:val="clear" w:color="auto" w:fill="auto"/>
          </w:tcPr>
          <w:p w:rsidR="008444E4" w:rsidRPr="007B54F7" w:rsidRDefault="008444E4" w:rsidP="007B54F7">
            <w:pPr>
              <w:ind w:right="-146"/>
              <w:rPr>
                <w:sz w:val="24"/>
                <w:szCs w:val="24"/>
              </w:rPr>
            </w:pPr>
            <w:r w:rsidRPr="007B54F7">
              <w:rPr>
                <w:sz w:val="24"/>
                <w:szCs w:val="24"/>
              </w:rPr>
              <w:t>26</w:t>
            </w:r>
          </w:p>
        </w:tc>
        <w:tc>
          <w:tcPr>
            <w:tcW w:w="425" w:type="dxa"/>
            <w:shd w:val="clear" w:color="auto" w:fill="auto"/>
          </w:tcPr>
          <w:p w:rsidR="008444E4" w:rsidRPr="007B54F7" w:rsidRDefault="008444E4" w:rsidP="007B54F7">
            <w:pPr>
              <w:ind w:right="-146"/>
              <w:rPr>
                <w:sz w:val="24"/>
                <w:szCs w:val="24"/>
              </w:rPr>
            </w:pPr>
          </w:p>
        </w:tc>
        <w:tc>
          <w:tcPr>
            <w:tcW w:w="425" w:type="dxa"/>
            <w:gridSpan w:val="2"/>
          </w:tcPr>
          <w:p w:rsidR="008444E4" w:rsidRPr="007B54F7" w:rsidRDefault="008444E4" w:rsidP="007B54F7">
            <w:pPr>
              <w:ind w:right="-146"/>
              <w:rPr>
                <w:sz w:val="24"/>
                <w:szCs w:val="24"/>
              </w:rPr>
            </w:pPr>
          </w:p>
        </w:tc>
      </w:tr>
      <w:tr w:rsidR="008444E4" w:rsidRPr="007B54F7" w:rsidTr="008444E4">
        <w:trPr>
          <w:gridAfter w:val="1"/>
          <w:wAfter w:w="240" w:type="dxa"/>
          <w:trHeight w:val="283"/>
        </w:trPr>
        <w:tc>
          <w:tcPr>
            <w:tcW w:w="435" w:type="dxa"/>
            <w:shd w:val="clear" w:color="auto" w:fill="auto"/>
          </w:tcPr>
          <w:p w:rsidR="008444E4" w:rsidRPr="007B54F7" w:rsidRDefault="008444E4" w:rsidP="007B54F7">
            <w:pPr>
              <w:rPr>
                <w:b/>
                <w:sz w:val="24"/>
                <w:szCs w:val="24"/>
              </w:rPr>
            </w:pPr>
            <w:r w:rsidRPr="007B54F7">
              <w:rPr>
                <w:b/>
                <w:sz w:val="24"/>
                <w:szCs w:val="24"/>
              </w:rPr>
              <w:t>Сб</w:t>
            </w:r>
          </w:p>
        </w:tc>
        <w:tc>
          <w:tcPr>
            <w:tcW w:w="423" w:type="dxa"/>
            <w:shd w:val="clear" w:color="auto" w:fill="auto"/>
          </w:tcPr>
          <w:p w:rsidR="008444E4" w:rsidRPr="007B54F7" w:rsidRDefault="008444E4" w:rsidP="007B54F7">
            <w:pPr>
              <w:jc w:val="center"/>
              <w:rPr>
                <w:b/>
                <w:sz w:val="24"/>
                <w:szCs w:val="24"/>
              </w:rPr>
            </w:pPr>
            <w:r w:rsidRPr="007B54F7">
              <w:rPr>
                <w:b/>
                <w:sz w:val="24"/>
                <w:szCs w:val="24"/>
              </w:rPr>
              <w:t>2</w:t>
            </w:r>
          </w:p>
        </w:tc>
        <w:tc>
          <w:tcPr>
            <w:tcW w:w="435" w:type="dxa"/>
            <w:shd w:val="clear" w:color="auto" w:fill="auto"/>
          </w:tcPr>
          <w:p w:rsidR="008444E4" w:rsidRPr="007B54F7" w:rsidRDefault="008444E4" w:rsidP="007B54F7">
            <w:pPr>
              <w:jc w:val="center"/>
              <w:rPr>
                <w:b/>
                <w:sz w:val="24"/>
                <w:szCs w:val="24"/>
              </w:rPr>
            </w:pPr>
            <w:r w:rsidRPr="007B54F7">
              <w:rPr>
                <w:b/>
                <w:sz w:val="24"/>
                <w:szCs w:val="24"/>
              </w:rPr>
              <w:t>9</w:t>
            </w:r>
          </w:p>
        </w:tc>
        <w:tc>
          <w:tcPr>
            <w:tcW w:w="437" w:type="dxa"/>
            <w:shd w:val="clear" w:color="auto" w:fill="auto"/>
          </w:tcPr>
          <w:p w:rsidR="008444E4" w:rsidRPr="007B54F7" w:rsidRDefault="008444E4" w:rsidP="007B54F7">
            <w:pPr>
              <w:jc w:val="center"/>
              <w:rPr>
                <w:b/>
                <w:sz w:val="24"/>
                <w:szCs w:val="24"/>
              </w:rPr>
            </w:pPr>
            <w:r w:rsidRPr="007B54F7">
              <w:rPr>
                <w:b/>
                <w:sz w:val="24"/>
                <w:szCs w:val="24"/>
              </w:rPr>
              <w:t>16</w:t>
            </w:r>
          </w:p>
        </w:tc>
        <w:tc>
          <w:tcPr>
            <w:tcW w:w="446" w:type="dxa"/>
            <w:shd w:val="clear" w:color="auto" w:fill="auto"/>
          </w:tcPr>
          <w:p w:rsidR="008444E4" w:rsidRPr="007B54F7" w:rsidRDefault="008444E4" w:rsidP="007B54F7">
            <w:pPr>
              <w:jc w:val="center"/>
              <w:rPr>
                <w:b/>
                <w:sz w:val="24"/>
                <w:szCs w:val="24"/>
              </w:rPr>
            </w:pPr>
            <w:r w:rsidRPr="007B54F7">
              <w:rPr>
                <w:b/>
                <w:sz w:val="24"/>
                <w:szCs w:val="24"/>
              </w:rPr>
              <w:t>23</w:t>
            </w:r>
          </w:p>
        </w:tc>
        <w:tc>
          <w:tcPr>
            <w:tcW w:w="423" w:type="dxa"/>
          </w:tcPr>
          <w:p w:rsidR="008444E4" w:rsidRPr="007B54F7" w:rsidRDefault="008444E4" w:rsidP="007B54F7">
            <w:pPr>
              <w:jc w:val="center"/>
              <w:rPr>
                <w:b/>
                <w:sz w:val="24"/>
                <w:szCs w:val="24"/>
              </w:rPr>
            </w:pPr>
            <w:r w:rsidRPr="007B54F7">
              <w:rPr>
                <w:b/>
                <w:sz w:val="24"/>
                <w:szCs w:val="24"/>
              </w:rPr>
              <w:t>30</w:t>
            </w:r>
          </w:p>
        </w:tc>
        <w:tc>
          <w:tcPr>
            <w:tcW w:w="425" w:type="dxa"/>
            <w:gridSpan w:val="2"/>
            <w:shd w:val="clear" w:color="auto" w:fill="auto"/>
          </w:tcPr>
          <w:p w:rsidR="008444E4" w:rsidRPr="007B54F7" w:rsidRDefault="008444E4" w:rsidP="007B54F7">
            <w:pPr>
              <w:rPr>
                <w:b/>
                <w:sz w:val="24"/>
                <w:szCs w:val="24"/>
              </w:rPr>
            </w:pPr>
            <w:r w:rsidRPr="007B54F7">
              <w:rPr>
                <w:b/>
                <w:sz w:val="24"/>
                <w:szCs w:val="24"/>
              </w:rPr>
              <w:t>Сб</w:t>
            </w:r>
          </w:p>
        </w:tc>
        <w:tc>
          <w:tcPr>
            <w:tcW w:w="425" w:type="dxa"/>
            <w:gridSpan w:val="2"/>
            <w:shd w:val="clear" w:color="auto" w:fill="auto"/>
          </w:tcPr>
          <w:p w:rsidR="008444E4" w:rsidRPr="007B54F7" w:rsidRDefault="008444E4" w:rsidP="007B54F7">
            <w:pPr>
              <w:jc w:val="center"/>
              <w:rPr>
                <w:b/>
                <w:sz w:val="24"/>
                <w:szCs w:val="24"/>
              </w:rPr>
            </w:pPr>
          </w:p>
        </w:tc>
        <w:tc>
          <w:tcPr>
            <w:tcW w:w="567" w:type="dxa"/>
            <w:shd w:val="clear" w:color="auto" w:fill="auto"/>
          </w:tcPr>
          <w:p w:rsidR="008444E4" w:rsidRPr="007B54F7" w:rsidRDefault="008444E4" w:rsidP="007B54F7">
            <w:pPr>
              <w:jc w:val="center"/>
              <w:rPr>
                <w:b/>
                <w:sz w:val="24"/>
                <w:szCs w:val="24"/>
              </w:rPr>
            </w:pPr>
            <w:r w:rsidRPr="007B54F7">
              <w:rPr>
                <w:b/>
                <w:sz w:val="24"/>
                <w:szCs w:val="24"/>
              </w:rPr>
              <w:t>7</w:t>
            </w:r>
          </w:p>
        </w:tc>
        <w:tc>
          <w:tcPr>
            <w:tcW w:w="562" w:type="dxa"/>
            <w:shd w:val="clear" w:color="auto" w:fill="auto"/>
          </w:tcPr>
          <w:p w:rsidR="008444E4" w:rsidRPr="007B54F7" w:rsidRDefault="008444E4" w:rsidP="007B54F7">
            <w:pPr>
              <w:jc w:val="center"/>
              <w:rPr>
                <w:b/>
                <w:sz w:val="24"/>
                <w:szCs w:val="24"/>
              </w:rPr>
            </w:pPr>
            <w:r w:rsidRPr="007B54F7">
              <w:rPr>
                <w:b/>
                <w:sz w:val="24"/>
                <w:szCs w:val="24"/>
              </w:rPr>
              <w:t>14</w:t>
            </w:r>
          </w:p>
        </w:tc>
        <w:tc>
          <w:tcPr>
            <w:tcW w:w="454" w:type="dxa"/>
            <w:shd w:val="clear" w:color="auto" w:fill="auto"/>
          </w:tcPr>
          <w:p w:rsidR="008444E4" w:rsidRPr="007B54F7" w:rsidRDefault="008444E4" w:rsidP="007B54F7">
            <w:pPr>
              <w:jc w:val="center"/>
              <w:rPr>
                <w:b/>
                <w:sz w:val="24"/>
                <w:szCs w:val="24"/>
              </w:rPr>
            </w:pPr>
            <w:r w:rsidRPr="007B54F7">
              <w:rPr>
                <w:b/>
                <w:sz w:val="24"/>
                <w:szCs w:val="24"/>
              </w:rPr>
              <w:t>21</w:t>
            </w:r>
          </w:p>
        </w:tc>
        <w:tc>
          <w:tcPr>
            <w:tcW w:w="454" w:type="dxa"/>
            <w:shd w:val="clear" w:color="auto" w:fill="FFFFFF" w:themeFill="background1"/>
          </w:tcPr>
          <w:p w:rsidR="008444E4" w:rsidRPr="007B54F7" w:rsidRDefault="008444E4" w:rsidP="007B54F7">
            <w:pPr>
              <w:jc w:val="center"/>
              <w:rPr>
                <w:b/>
                <w:sz w:val="24"/>
                <w:szCs w:val="24"/>
              </w:rPr>
            </w:pPr>
            <w:r w:rsidRPr="007B54F7">
              <w:rPr>
                <w:b/>
                <w:sz w:val="24"/>
                <w:szCs w:val="24"/>
              </w:rPr>
              <w:t>28</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Сб</w:t>
            </w:r>
          </w:p>
        </w:tc>
        <w:tc>
          <w:tcPr>
            <w:tcW w:w="425" w:type="dxa"/>
            <w:shd w:val="clear" w:color="auto" w:fill="FFFF00"/>
          </w:tcPr>
          <w:p w:rsidR="008444E4" w:rsidRPr="007B54F7" w:rsidRDefault="008444E4" w:rsidP="007B54F7">
            <w:pPr>
              <w:jc w:val="center"/>
              <w:rPr>
                <w:b/>
                <w:bCs/>
                <w:sz w:val="24"/>
                <w:szCs w:val="24"/>
              </w:rPr>
            </w:pPr>
            <w:r w:rsidRPr="007B54F7">
              <w:rPr>
                <w:b/>
                <w:bCs/>
                <w:sz w:val="24"/>
                <w:szCs w:val="24"/>
              </w:rPr>
              <w:t>4</w:t>
            </w:r>
          </w:p>
        </w:tc>
        <w:tc>
          <w:tcPr>
            <w:tcW w:w="425" w:type="dxa"/>
            <w:shd w:val="clear" w:color="auto" w:fill="auto"/>
          </w:tcPr>
          <w:p w:rsidR="008444E4" w:rsidRPr="007B54F7" w:rsidRDefault="008444E4" w:rsidP="007B54F7">
            <w:pPr>
              <w:jc w:val="center"/>
              <w:rPr>
                <w:b/>
                <w:bCs/>
                <w:sz w:val="24"/>
                <w:szCs w:val="24"/>
              </w:rPr>
            </w:pPr>
            <w:r w:rsidRPr="007B54F7">
              <w:rPr>
                <w:b/>
                <w:bCs/>
                <w:sz w:val="24"/>
                <w:szCs w:val="24"/>
              </w:rPr>
              <w:t>11</w:t>
            </w:r>
          </w:p>
        </w:tc>
        <w:tc>
          <w:tcPr>
            <w:tcW w:w="426" w:type="dxa"/>
            <w:shd w:val="clear" w:color="auto" w:fill="auto"/>
          </w:tcPr>
          <w:p w:rsidR="008444E4" w:rsidRPr="007B54F7" w:rsidRDefault="008444E4" w:rsidP="007B54F7">
            <w:pPr>
              <w:jc w:val="center"/>
              <w:rPr>
                <w:b/>
                <w:bCs/>
                <w:sz w:val="24"/>
                <w:szCs w:val="24"/>
              </w:rPr>
            </w:pPr>
            <w:r w:rsidRPr="007B54F7">
              <w:rPr>
                <w:b/>
                <w:bCs/>
                <w:sz w:val="24"/>
                <w:szCs w:val="24"/>
              </w:rPr>
              <w:t>18</w:t>
            </w:r>
          </w:p>
        </w:tc>
        <w:tc>
          <w:tcPr>
            <w:tcW w:w="425" w:type="dxa"/>
            <w:shd w:val="clear" w:color="auto" w:fill="auto"/>
          </w:tcPr>
          <w:p w:rsidR="008444E4" w:rsidRPr="007B54F7" w:rsidRDefault="008444E4" w:rsidP="007B54F7">
            <w:pPr>
              <w:jc w:val="center"/>
              <w:rPr>
                <w:b/>
                <w:bCs/>
                <w:sz w:val="24"/>
                <w:szCs w:val="24"/>
              </w:rPr>
            </w:pPr>
            <w:r w:rsidRPr="007B54F7">
              <w:rPr>
                <w:b/>
                <w:bCs/>
                <w:sz w:val="24"/>
                <w:szCs w:val="24"/>
              </w:rPr>
              <w:t>25</w:t>
            </w:r>
          </w:p>
        </w:tc>
        <w:tc>
          <w:tcPr>
            <w:tcW w:w="429" w:type="dxa"/>
            <w:shd w:val="clear" w:color="auto" w:fill="auto"/>
          </w:tcPr>
          <w:p w:rsidR="008444E4" w:rsidRPr="007B54F7" w:rsidRDefault="008444E4" w:rsidP="007B54F7">
            <w:pPr>
              <w:rPr>
                <w:b/>
                <w:sz w:val="24"/>
                <w:szCs w:val="24"/>
              </w:rPr>
            </w:pPr>
          </w:p>
        </w:tc>
        <w:tc>
          <w:tcPr>
            <w:tcW w:w="425" w:type="dxa"/>
            <w:shd w:val="clear" w:color="auto" w:fill="auto"/>
          </w:tcPr>
          <w:p w:rsidR="008444E4" w:rsidRPr="007B54F7" w:rsidRDefault="008444E4" w:rsidP="007B54F7">
            <w:pPr>
              <w:rPr>
                <w:b/>
                <w:sz w:val="24"/>
                <w:szCs w:val="24"/>
              </w:rPr>
            </w:pPr>
            <w:r w:rsidRPr="007B54F7">
              <w:rPr>
                <w:b/>
                <w:sz w:val="24"/>
                <w:szCs w:val="24"/>
              </w:rPr>
              <w:t>Сб</w:t>
            </w:r>
          </w:p>
        </w:tc>
        <w:tc>
          <w:tcPr>
            <w:tcW w:w="425" w:type="dxa"/>
            <w:shd w:val="clear" w:color="auto" w:fill="auto"/>
          </w:tcPr>
          <w:p w:rsidR="008444E4" w:rsidRPr="007B54F7" w:rsidRDefault="008444E4" w:rsidP="007B54F7">
            <w:pPr>
              <w:jc w:val="center"/>
              <w:rPr>
                <w:b/>
                <w:sz w:val="24"/>
                <w:szCs w:val="24"/>
              </w:rPr>
            </w:pPr>
            <w:r w:rsidRPr="007B54F7">
              <w:rPr>
                <w:b/>
                <w:sz w:val="24"/>
                <w:szCs w:val="24"/>
              </w:rPr>
              <w:t>2</w:t>
            </w:r>
          </w:p>
        </w:tc>
        <w:tc>
          <w:tcPr>
            <w:tcW w:w="426" w:type="dxa"/>
            <w:shd w:val="clear" w:color="auto" w:fill="auto"/>
          </w:tcPr>
          <w:p w:rsidR="008444E4" w:rsidRPr="007B54F7" w:rsidRDefault="008444E4" w:rsidP="007B54F7">
            <w:pPr>
              <w:jc w:val="center"/>
              <w:rPr>
                <w:b/>
                <w:sz w:val="24"/>
                <w:szCs w:val="24"/>
              </w:rPr>
            </w:pPr>
            <w:r w:rsidRPr="007B54F7">
              <w:rPr>
                <w:b/>
                <w:sz w:val="24"/>
                <w:szCs w:val="24"/>
              </w:rPr>
              <w:t>9</w:t>
            </w:r>
          </w:p>
        </w:tc>
        <w:tc>
          <w:tcPr>
            <w:tcW w:w="425" w:type="dxa"/>
            <w:shd w:val="clear" w:color="auto" w:fill="auto"/>
          </w:tcPr>
          <w:p w:rsidR="008444E4" w:rsidRPr="007B54F7" w:rsidRDefault="008444E4" w:rsidP="007B54F7">
            <w:pPr>
              <w:jc w:val="center"/>
              <w:rPr>
                <w:b/>
                <w:sz w:val="24"/>
                <w:szCs w:val="24"/>
              </w:rPr>
            </w:pPr>
            <w:r w:rsidRPr="007B54F7">
              <w:rPr>
                <w:b/>
                <w:sz w:val="24"/>
                <w:szCs w:val="24"/>
              </w:rPr>
              <w:t>16</w:t>
            </w:r>
          </w:p>
        </w:tc>
        <w:tc>
          <w:tcPr>
            <w:tcW w:w="425" w:type="dxa"/>
            <w:shd w:val="clear" w:color="auto" w:fill="D0CECE" w:themeFill="background2" w:themeFillShade="E6"/>
          </w:tcPr>
          <w:p w:rsidR="008444E4" w:rsidRPr="007B54F7" w:rsidRDefault="008444E4" w:rsidP="007B54F7">
            <w:pPr>
              <w:jc w:val="center"/>
              <w:rPr>
                <w:b/>
                <w:sz w:val="24"/>
                <w:szCs w:val="24"/>
              </w:rPr>
            </w:pPr>
            <w:r w:rsidRPr="007B54F7">
              <w:rPr>
                <w:b/>
                <w:sz w:val="24"/>
                <w:szCs w:val="24"/>
              </w:rPr>
              <w:t>23</w:t>
            </w:r>
          </w:p>
        </w:tc>
        <w:tc>
          <w:tcPr>
            <w:tcW w:w="430" w:type="dxa"/>
            <w:shd w:val="clear" w:color="auto" w:fill="7030A0"/>
          </w:tcPr>
          <w:p w:rsidR="008444E4" w:rsidRPr="007B54F7" w:rsidRDefault="008444E4" w:rsidP="007B54F7">
            <w:pPr>
              <w:jc w:val="center"/>
              <w:rPr>
                <w:b/>
                <w:sz w:val="24"/>
                <w:szCs w:val="24"/>
              </w:rPr>
            </w:pPr>
            <w:r w:rsidRPr="007B54F7">
              <w:rPr>
                <w:b/>
                <w:sz w:val="24"/>
                <w:szCs w:val="24"/>
              </w:rPr>
              <w:t>30</w:t>
            </w:r>
          </w:p>
        </w:tc>
        <w:tc>
          <w:tcPr>
            <w:tcW w:w="426" w:type="dxa"/>
            <w:shd w:val="clear" w:color="auto" w:fill="auto"/>
          </w:tcPr>
          <w:p w:rsidR="008444E4" w:rsidRPr="007B54F7" w:rsidRDefault="008444E4" w:rsidP="007B54F7">
            <w:pPr>
              <w:rPr>
                <w:b/>
                <w:sz w:val="24"/>
                <w:szCs w:val="24"/>
              </w:rPr>
            </w:pPr>
            <w:r w:rsidRPr="007B54F7">
              <w:rPr>
                <w:b/>
                <w:sz w:val="24"/>
                <w:szCs w:val="24"/>
              </w:rPr>
              <w:t>Сб</w:t>
            </w:r>
          </w:p>
        </w:tc>
        <w:tc>
          <w:tcPr>
            <w:tcW w:w="426" w:type="dxa"/>
            <w:shd w:val="clear" w:color="auto" w:fill="FFFF00"/>
          </w:tcPr>
          <w:p w:rsidR="008444E4" w:rsidRPr="007B54F7" w:rsidRDefault="008444E4" w:rsidP="007B54F7">
            <w:pPr>
              <w:ind w:right="-136"/>
              <w:rPr>
                <w:b/>
                <w:sz w:val="24"/>
                <w:szCs w:val="24"/>
              </w:rPr>
            </w:pPr>
            <w:r w:rsidRPr="007B54F7">
              <w:rPr>
                <w:b/>
                <w:sz w:val="24"/>
                <w:szCs w:val="24"/>
              </w:rPr>
              <w:t>6</w:t>
            </w:r>
          </w:p>
        </w:tc>
        <w:tc>
          <w:tcPr>
            <w:tcW w:w="425" w:type="dxa"/>
            <w:gridSpan w:val="2"/>
            <w:shd w:val="clear" w:color="auto" w:fill="auto"/>
          </w:tcPr>
          <w:p w:rsidR="008444E4" w:rsidRPr="007B54F7" w:rsidRDefault="008444E4" w:rsidP="007B54F7">
            <w:pPr>
              <w:ind w:right="-45"/>
              <w:rPr>
                <w:b/>
                <w:sz w:val="24"/>
                <w:szCs w:val="24"/>
              </w:rPr>
            </w:pPr>
            <w:r w:rsidRPr="007B54F7">
              <w:rPr>
                <w:b/>
                <w:sz w:val="24"/>
                <w:szCs w:val="24"/>
              </w:rPr>
              <w:t>13</w:t>
            </w:r>
          </w:p>
        </w:tc>
        <w:tc>
          <w:tcPr>
            <w:tcW w:w="426" w:type="dxa"/>
            <w:gridSpan w:val="2"/>
            <w:shd w:val="clear" w:color="auto" w:fill="auto"/>
          </w:tcPr>
          <w:p w:rsidR="008444E4" w:rsidRPr="007B54F7" w:rsidRDefault="008444E4" w:rsidP="007B54F7">
            <w:pPr>
              <w:rPr>
                <w:b/>
                <w:sz w:val="24"/>
                <w:szCs w:val="24"/>
              </w:rPr>
            </w:pPr>
            <w:r w:rsidRPr="007B54F7">
              <w:rPr>
                <w:b/>
                <w:sz w:val="24"/>
                <w:szCs w:val="24"/>
              </w:rPr>
              <w:t>20</w:t>
            </w:r>
          </w:p>
        </w:tc>
        <w:tc>
          <w:tcPr>
            <w:tcW w:w="425" w:type="dxa"/>
            <w:gridSpan w:val="2"/>
            <w:tcBorders>
              <w:bottom w:val="single" w:sz="4" w:space="0" w:color="auto"/>
            </w:tcBorders>
            <w:shd w:val="clear" w:color="auto" w:fill="auto"/>
          </w:tcPr>
          <w:p w:rsidR="008444E4" w:rsidRPr="007B54F7" w:rsidRDefault="008444E4" w:rsidP="007B54F7">
            <w:pPr>
              <w:rPr>
                <w:b/>
                <w:sz w:val="24"/>
                <w:szCs w:val="24"/>
              </w:rPr>
            </w:pPr>
            <w:r w:rsidRPr="007B54F7">
              <w:rPr>
                <w:b/>
                <w:sz w:val="24"/>
                <w:szCs w:val="24"/>
              </w:rPr>
              <w:t>27</w:t>
            </w:r>
          </w:p>
        </w:tc>
        <w:tc>
          <w:tcPr>
            <w:tcW w:w="425" w:type="dxa"/>
            <w:tcBorders>
              <w:bottom w:val="single" w:sz="4" w:space="0" w:color="auto"/>
            </w:tcBorders>
            <w:shd w:val="clear" w:color="auto" w:fill="auto"/>
          </w:tcPr>
          <w:p w:rsidR="008444E4" w:rsidRPr="007B54F7" w:rsidRDefault="008444E4" w:rsidP="007B54F7">
            <w:pPr>
              <w:rPr>
                <w:b/>
                <w:sz w:val="24"/>
                <w:szCs w:val="24"/>
              </w:rPr>
            </w:pPr>
          </w:p>
        </w:tc>
        <w:tc>
          <w:tcPr>
            <w:tcW w:w="425" w:type="dxa"/>
            <w:gridSpan w:val="2"/>
            <w:tcBorders>
              <w:bottom w:val="single" w:sz="4" w:space="0" w:color="auto"/>
            </w:tcBorders>
          </w:tcPr>
          <w:p w:rsidR="008444E4" w:rsidRPr="007B54F7" w:rsidRDefault="008444E4" w:rsidP="007B54F7">
            <w:pPr>
              <w:rPr>
                <w:sz w:val="24"/>
                <w:szCs w:val="24"/>
              </w:rPr>
            </w:pPr>
          </w:p>
        </w:tc>
      </w:tr>
      <w:tr w:rsidR="008444E4" w:rsidRPr="007B54F7" w:rsidTr="008444E4">
        <w:trPr>
          <w:gridAfter w:val="1"/>
          <w:wAfter w:w="240" w:type="dxa"/>
          <w:trHeight w:val="283"/>
        </w:trPr>
        <w:tc>
          <w:tcPr>
            <w:tcW w:w="435" w:type="dxa"/>
            <w:shd w:val="clear" w:color="auto" w:fill="auto"/>
          </w:tcPr>
          <w:p w:rsidR="008444E4" w:rsidRPr="007B54F7" w:rsidRDefault="008444E4" w:rsidP="007B54F7">
            <w:pPr>
              <w:rPr>
                <w:b/>
                <w:sz w:val="24"/>
                <w:szCs w:val="24"/>
              </w:rPr>
            </w:pPr>
            <w:r w:rsidRPr="007B54F7">
              <w:rPr>
                <w:b/>
                <w:sz w:val="24"/>
                <w:szCs w:val="24"/>
              </w:rPr>
              <w:t>Вс</w:t>
            </w:r>
          </w:p>
        </w:tc>
        <w:tc>
          <w:tcPr>
            <w:tcW w:w="423" w:type="dxa"/>
            <w:shd w:val="clear" w:color="auto" w:fill="auto"/>
          </w:tcPr>
          <w:p w:rsidR="008444E4" w:rsidRPr="007B54F7" w:rsidRDefault="008444E4" w:rsidP="007B54F7">
            <w:pPr>
              <w:jc w:val="center"/>
              <w:rPr>
                <w:b/>
                <w:sz w:val="24"/>
                <w:szCs w:val="24"/>
              </w:rPr>
            </w:pPr>
            <w:r w:rsidRPr="007B54F7">
              <w:rPr>
                <w:b/>
                <w:sz w:val="24"/>
                <w:szCs w:val="24"/>
              </w:rPr>
              <w:t>3</w:t>
            </w:r>
          </w:p>
        </w:tc>
        <w:tc>
          <w:tcPr>
            <w:tcW w:w="435" w:type="dxa"/>
            <w:shd w:val="clear" w:color="auto" w:fill="auto"/>
          </w:tcPr>
          <w:p w:rsidR="008444E4" w:rsidRPr="007B54F7" w:rsidRDefault="008444E4" w:rsidP="007B54F7">
            <w:pPr>
              <w:jc w:val="center"/>
              <w:rPr>
                <w:b/>
                <w:sz w:val="24"/>
                <w:szCs w:val="24"/>
              </w:rPr>
            </w:pPr>
            <w:r w:rsidRPr="007B54F7">
              <w:rPr>
                <w:b/>
                <w:sz w:val="24"/>
                <w:szCs w:val="24"/>
              </w:rPr>
              <w:t>10</w:t>
            </w:r>
          </w:p>
        </w:tc>
        <w:tc>
          <w:tcPr>
            <w:tcW w:w="437" w:type="dxa"/>
            <w:shd w:val="clear" w:color="auto" w:fill="auto"/>
          </w:tcPr>
          <w:p w:rsidR="008444E4" w:rsidRPr="007B54F7" w:rsidRDefault="008444E4" w:rsidP="007B54F7">
            <w:pPr>
              <w:jc w:val="center"/>
              <w:rPr>
                <w:b/>
                <w:sz w:val="24"/>
                <w:szCs w:val="24"/>
              </w:rPr>
            </w:pPr>
            <w:r w:rsidRPr="007B54F7">
              <w:rPr>
                <w:b/>
                <w:sz w:val="24"/>
                <w:szCs w:val="24"/>
              </w:rPr>
              <w:t>17</w:t>
            </w:r>
          </w:p>
        </w:tc>
        <w:tc>
          <w:tcPr>
            <w:tcW w:w="446" w:type="dxa"/>
            <w:shd w:val="clear" w:color="auto" w:fill="auto"/>
          </w:tcPr>
          <w:p w:rsidR="008444E4" w:rsidRPr="007B54F7" w:rsidRDefault="008444E4" w:rsidP="007B54F7">
            <w:pPr>
              <w:jc w:val="center"/>
              <w:rPr>
                <w:b/>
                <w:sz w:val="24"/>
                <w:szCs w:val="24"/>
              </w:rPr>
            </w:pPr>
            <w:r w:rsidRPr="007B54F7">
              <w:rPr>
                <w:b/>
                <w:sz w:val="24"/>
                <w:szCs w:val="24"/>
              </w:rPr>
              <w:t>24</w:t>
            </w:r>
          </w:p>
        </w:tc>
        <w:tc>
          <w:tcPr>
            <w:tcW w:w="423" w:type="dxa"/>
          </w:tcPr>
          <w:p w:rsidR="008444E4" w:rsidRPr="007B54F7" w:rsidRDefault="008444E4" w:rsidP="007B54F7">
            <w:pPr>
              <w:jc w:val="center"/>
              <w:rPr>
                <w:b/>
                <w:sz w:val="24"/>
                <w:szCs w:val="24"/>
              </w:rPr>
            </w:pPr>
          </w:p>
        </w:tc>
        <w:tc>
          <w:tcPr>
            <w:tcW w:w="425" w:type="dxa"/>
            <w:gridSpan w:val="2"/>
            <w:shd w:val="clear" w:color="auto" w:fill="auto"/>
          </w:tcPr>
          <w:p w:rsidR="008444E4" w:rsidRPr="007B54F7" w:rsidRDefault="008444E4" w:rsidP="007B54F7">
            <w:pPr>
              <w:rPr>
                <w:b/>
                <w:sz w:val="24"/>
                <w:szCs w:val="24"/>
              </w:rPr>
            </w:pPr>
            <w:r w:rsidRPr="007B54F7">
              <w:rPr>
                <w:b/>
                <w:sz w:val="24"/>
                <w:szCs w:val="24"/>
              </w:rPr>
              <w:t>Вс</w:t>
            </w:r>
          </w:p>
        </w:tc>
        <w:tc>
          <w:tcPr>
            <w:tcW w:w="425" w:type="dxa"/>
            <w:gridSpan w:val="2"/>
            <w:shd w:val="clear" w:color="auto" w:fill="auto"/>
          </w:tcPr>
          <w:p w:rsidR="008444E4" w:rsidRPr="007B54F7" w:rsidRDefault="008444E4" w:rsidP="007B54F7">
            <w:pPr>
              <w:jc w:val="center"/>
              <w:rPr>
                <w:b/>
                <w:sz w:val="24"/>
                <w:szCs w:val="24"/>
              </w:rPr>
            </w:pPr>
            <w:r w:rsidRPr="007B54F7">
              <w:rPr>
                <w:b/>
                <w:sz w:val="24"/>
                <w:szCs w:val="24"/>
              </w:rPr>
              <w:t>1</w:t>
            </w:r>
          </w:p>
        </w:tc>
        <w:tc>
          <w:tcPr>
            <w:tcW w:w="567" w:type="dxa"/>
            <w:shd w:val="clear" w:color="auto" w:fill="auto"/>
          </w:tcPr>
          <w:p w:rsidR="008444E4" w:rsidRPr="007B54F7" w:rsidRDefault="008444E4" w:rsidP="007B54F7">
            <w:pPr>
              <w:jc w:val="center"/>
              <w:rPr>
                <w:b/>
                <w:sz w:val="24"/>
                <w:szCs w:val="24"/>
              </w:rPr>
            </w:pPr>
            <w:r w:rsidRPr="007B54F7">
              <w:rPr>
                <w:b/>
                <w:sz w:val="24"/>
                <w:szCs w:val="24"/>
              </w:rPr>
              <w:t>8</w:t>
            </w:r>
          </w:p>
        </w:tc>
        <w:tc>
          <w:tcPr>
            <w:tcW w:w="562" w:type="dxa"/>
            <w:shd w:val="clear" w:color="auto" w:fill="auto"/>
          </w:tcPr>
          <w:p w:rsidR="008444E4" w:rsidRPr="007B54F7" w:rsidRDefault="008444E4" w:rsidP="007B54F7">
            <w:pPr>
              <w:jc w:val="center"/>
              <w:rPr>
                <w:b/>
                <w:sz w:val="24"/>
                <w:szCs w:val="24"/>
              </w:rPr>
            </w:pPr>
            <w:r w:rsidRPr="007B54F7">
              <w:rPr>
                <w:b/>
                <w:sz w:val="24"/>
                <w:szCs w:val="24"/>
              </w:rPr>
              <w:t>15</w:t>
            </w:r>
          </w:p>
        </w:tc>
        <w:tc>
          <w:tcPr>
            <w:tcW w:w="454" w:type="dxa"/>
            <w:shd w:val="clear" w:color="auto" w:fill="auto"/>
          </w:tcPr>
          <w:p w:rsidR="008444E4" w:rsidRPr="007B54F7" w:rsidRDefault="008444E4" w:rsidP="007B54F7">
            <w:pPr>
              <w:jc w:val="center"/>
              <w:rPr>
                <w:b/>
                <w:sz w:val="24"/>
                <w:szCs w:val="24"/>
              </w:rPr>
            </w:pPr>
            <w:r w:rsidRPr="007B54F7">
              <w:rPr>
                <w:b/>
                <w:sz w:val="24"/>
                <w:szCs w:val="24"/>
              </w:rPr>
              <w:t>22</w:t>
            </w:r>
          </w:p>
        </w:tc>
        <w:tc>
          <w:tcPr>
            <w:tcW w:w="454" w:type="dxa"/>
            <w:shd w:val="clear" w:color="auto" w:fill="FFFF00"/>
          </w:tcPr>
          <w:p w:rsidR="008444E4" w:rsidRPr="007B54F7" w:rsidRDefault="008444E4" w:rsidP="007B54F7">
            <w:pPr>
              <w:jc w:val="center"/>
              <w:rPr>
                <w:b/>
                <w:sz w:val="24"/>
                <w:szCs w:val="24"/>
              </w:rPr>
            </w:pPr>
            <w:r w:rsidRPr="007B54F7">
              <w:rPr>
                <w:b/>
                <w:sz w:val="24"/>
                <w:szCs w:val="24"/>
              </w:rPr>
              <w:t>29</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Вс</w:t>
            </w:r>
          </w:p>
        </w:tc>
        <w:tc>
          <w:tcPr>
            <w:tcW w:w="425" w:type="dxa"/>
            <w:shd w:val="clear" w:color="auto" w:fill="FFFF00"/>
          </w:tcPr>
          <w:p w:rsidR="008444E4" w:rsidRPr="007B54F7" w:rsidRDefault="008444E4" w:rsidP="007B54F7">
            <w:pPr>
              <w:jc w:val="center"/>
              <w:rPr>
                <w:b/>
                <w:sz w:val="24"/>
                <w:szCs w:val="24"/>
              </w:rPr>
            </w:pPr>
            <w:r w:rsidRPr="007B54F7">
              <w:rPr>
                <w:b/>
                <w:sz w:val="24"/>
                <w:szCs w:val="24"/>
              </w:rPr>
              <w:t>5</w:t>
            </w:r>
          </w:p>
        </w:tc>
        <w:tc>
          <w:tcPr>
            <w:tcW w:w="425" w:type="dxa"/>
            <w:shd w:val="clear" w:color="auto" w:fill="auto"/>
          </w:tcPr>
          <w:p w:rsidR="008444E4" w:rsidRPr="007B54F7" w:rsidRDefault="008444E4" w:rsidP="007B54F7">
            <w:pPr>
              <w:jc w:val="center"/>
              <w:rPr>
                <w:b/>
                <w:sz w:val="24"/>
                <w:szCs w:val="24"/>
              </w:rPr>
            </w:pPr>
            <w:r w:rsidRPr="007B54F7">
              <w:rPr>
                <w:b/>
                <w:sz w:val="24"/>
                <w:szCs w:val="24"/>
              </w:rPr>
              <w:t>12</w:t>
            </w:r>
          </w:p>
        </w:tc>
        <w:tc>
          <w:tcPr>
            <w:tcW w:w="426" w:type="dxa"/>
            <w:shd w:val="clear" w:color="auto" w:fill="auto"/>
          </w:tcPr>
          <w:p w:rsidR="008444E4" w:rsidRPr="007B54F7" w:rsidRDefault="008444E4" w:rsidP="007B54F7">
            <w:pPr>
              <w:jc w:val="center"/>
              <w:rPr>
                <w:b/>
                <w:sz w:val="24"/>
                <w:szCs w:val="24"/>
              </w:rPr>
            </w:pPr>
            <w:r w:rsidRPr="007B54F7">
              <w:rPr>
                <w:b/>
                <w:sz w:val="24"/>
                <w:szCs w:val="24"/>
              </w:rPr>
              <w:t>19</w:t>
            </w:r>
          </w:p>
        </w:tc>
        <w:tc>
          <w:tcPr>
            <w:tcW w:w="425" w:type="dxa"/>
            <w:shd w:val="clear" w:color="auto" w:fill="auto"/>
          </w:tcPr>
          <w:p w:rsidR="008444E4" w:rsidRPr="007B54F7" w:rsidRDefault="008444E4" w:rsidP="007B54F7">
            <w:pPr>
              <w:jc w:val="center"/>
              <w:rPr>
                <w:b/>
                <w:sz w:val="24"/>
                <w:szCs w:val="24"/>
              </w:rPr>
            </w:pPr>
            <w:r w:rsidRPr="007B54F7">
              <w:rPr>
                <w:b/>
                <w:sz w:val="24"/>
                <w:szCs w:val="24"/>
              </w:rPr>
              <w:t>26</w:t>
            </w:r>
          </w:p>
        </w:tc>
        <w:tc>
          <w:tcPr>
            <w:tcW w:w="429" w:type="dxa"/>
            <w:shd w:val="clear" w:color="auto" w:fill="auto"/>
          </w:tcPr>
          <w:p w:rsidR="008444E4" w:rsidRPr="007B54F7" w:rsidRDefault="008444E4" w:rsidP="007B54F7">
            <w:pPr>
              <w:rPr>
                <w:b/>
                <w:sz w:val="24"/>
                <w:szCs w:val="24"/>
              </w:rPr>
            </w:pPr>
          </w:p>
        </w:tc>
        <w:tc>
          <w:tcPr>
            <w:tcW w:w="425" w:type="dxa"/>
            <w:shd w:val="clear" w:color="auto" w:fill="auto"/>
          </w:tcPr>
          <w:p w:rsidR="008444E4" w:rsidRPr="007B54F7" w:rsidRDefault="008444E4" w:rsidP="007B54F7">
            <w:pPr>
              <w:rPr>
                <w:b/>
                <w:sz w:val="24"/>
                <w:szCs w:val="24"/>
              </w:rPr>
            </w:pPr>
            <w:r w:rsidRPr="007B54F7">
              <w:rPr>
                <w:b/>
                <w:sz w:val="24"/>
                <w:szCs w:val="24"/>
              </w:rPr>
              <w:t>Вс</w:t>
            </w:r>
          </w:p>
        </w:tc>
        <w:tc>
          <w:tcPr>
            <w:tcW w:w="425" w:type="dxa"/>
            <w:shd w:val="clear" w:color="auto" w:fill="auto"/>
          </w:tcPr>
          <w:p w:rsidR="008444E4" w:rsidRPr="007B54F7" w:rsidRDefault="008444E4" w:rsidP="007B54F7">
            <w:pPr>
              <w:jc w:val="center"/>
              <w:rPr>
                <w:b/>
                <w:sz w:val="24"/>
                <w:szCs w:val="24"/>
              </w:rPr>
            </w:pPr>
            <w:r w:rsidRPr="007B54F7">
              <w:rPr>
                <w:b/>
                <w:sz w:val="24"/>
                <w:szCs w:val="24"/>
              </w:rPr>
              <w:t>3</w:t>
            </w:r>
          </w:p>
        </w:tc>
        <w:tc>
          <w:tcPr>
            <w:tcW w:w="426" w:type="dxa"/>
            <w:shd w:val="clear" w:color="auto" w:fill="auto"/>
          </w:tcPr>
          <w:p w:rsidR="008444E4" w:rsidRPr="007B54F7" w:rsidRDefault="008444E4" w:rsidP="007B54F7">
            <w:pPr>
              <w:jc w:val="center"/>
              <w:rPr>
                <w:b/>
                <w:sz w:val="24"/>
                <w:szCs w:val="24"/>
              </w:rPr>
            </w:pPr>
            <w:r w:rsidRPr="007B54F7">
              <w:rPr>
                <w:b/>
                <w:sz w:val="24"/>
                <w:szCs w:val="24"/>
              </w:rPr>
              <w:t>10</w:t>
            </w:r>
          </w:p>
        </w:tc>
        <w:tc>
          <w:tcPr>
            <w:tcW w:w="425" w:type="dxa"/>
            <w:shd w:val="clear" w:color="auto" w:fill="auto"/>
          </w:tcPr>
          <w:p w:rsidR="008444E4" w:rsidRPr="007B54F7" w:rsidRDefault="008444E4" w:rsidP="007B54F7">
            <w:pPr>
              <w:jc w:val="center"/>
              <w:rPr>
                <w:b/>
                <w:sz w:val="24"/>
                <w:szCs w:val="24"/>
              </w:rPr>
            </w:pPr>
            <w:r w:rsidRPr="007B54F7">
              <w:rPr>
                <w:b/>
                <w:sz w:val="24"/>
                <w:szCs w:val="24"/>
              </w:rPr>
              <w:t>17</w:t>
            </w:r>
          </w:p>
        </w:tc>
        <w:tc>
          <w:tcPr>
            <w:tcW w:w="425" w:type="dxa"/>
            <w:shd w:val="clear" w:color="auto" w:fill="D0CECE" w:themeFill="background2" w:themeFillShade="E6"/>
          </w:tcPr>
          <w:p w:rsidR="008444E4" w:rsidRPr="007B54F7" w:rsidRDefault="008444E4" w:rsidP="007B54F7">
            <w:pPr>
              <w:jc w:val="center"/>
              <w:rPr>
                <w:b/>
                <w:sz w:val="24"/>
                <w:szCs w:val="24"/>
              </w:rPr>
            </w:pPr>
            <w:r w:rsidRPr="007B54F7">
              <w:rPr>
                <w:b/>
                <w:sz w:val="24"/>
                <w:szCs w:val="24"/>
              </w:rPr>
              <w:t>24</w:t>
            </w:r>
          </w:p>
        </w:tc>
        <w:tc>
          <w:tcPr>
            <w:tcW w:w="430" w:type="dxa"/>
            <w:shd w:val="clear" w:color="auto" w:fill="FFFF00"/>
          </w:tcPr>
          <w:p w:rsidR="008444E4" w:rsidRPr="007B54F7" w:rsidRDefault="008444E4" w:rsidP="007B54F7">
            <w:pPr>
              <w:jc w:val="center"/>
              <w:rPr>
                <w:b/>
                <w:bCs/>
                <w:sz w:val="24"/>
                <w:szCs w:val="24"/>
              </w:rPr>
            </w:pPr>
            <w:r w:rsidRPr="007B54F7">
              <w:rPr>
                <w:b/>
                <w:bCs/>
                <w:sz w:val="24"/>
                <w:szCs w:val="24"/>
              </w:rPr>
              <w:t>31</w:t>
            </w:r>
          </w:p>
        </w:tc>
        <w:tc>
          <w:tcPr>
            <w:tcW w:w="426" w:type="dxa"/>
            <w:shd w:val="clear" w:color="auto" w:fill="auto"/>
          </w:tcPr>
          <w:p w:rsidR="008444E4" w:rsidRPr="007B54F7" w:rsidRDefault="008444E4" w:rsidP="007B54F7">
            <w:pPr>
              <w:rPr>
                <w:b/>
                <w:sz w:val="24"/>
                <w:szCs w:val="24"/>
              </w:rPr>
            </w:pPr>
            <w:r w:rsidRPr="007B54F7">
              <w:rPr>
                <w:b/>
                <w:sz w:val="24"/>
                <w:szCs w:val="24"/>
              </w:rPr>
              <w:t>Вс</w:t>
            </w:r>
          </w:p>
        </w:tc>
        <w:tc>
          <w:tcPr>
            <w:tcW w:w="426" w:type="dxa"/>
            <w:shd w:val="clear" w:color="auto" w:fill="FFFF00"/>
          </w:tcPr>
          <w:p w:rsidR="008444E4" w:rsidRPr="007B54F7" w:rsidRDefault="008444E4" w:rsidP="007B54F7">
            <w:pPr>
              <w:ind w:right="-136"/>
              <w:rPr>
                <w:b/>
                <w:sz w:val="24"/>
                <w:szCs w:val="24"/>
              </w:rPr>
            </w:pPr>
            <w:r w:rsidRPr="007B54F7">
              <w:rPr>
                <w:b/>
                <w:sz w:val="24"/>
                <w:szCs w:val="24"/>
              </w:rPr>
              <w:t>7</w:t>
            </w:r>
          </w:p>
        </w:tc>
        <w:tc>
          <w:tcPr>
            <w:tcW w:w="425" w:type="dxa"/>
            <w:gridSpan w:val="2"/>
            <w:shd w:val="clear" w:color="auto" w:fill="auto"/>
          </w:tcPr>
          <w:p w:rsidR="008444E4" w:rsidRPr="007B54F7" w:rsidRDefault="008444E4" w:rsidP="007B54F7">
            <w:pPr>
              <w:ind w:right="-45"/>
              <w:rPr>
                <w:b/>
                <w:sz w:val="24"/>
                <w:szCs w:val="24"/>
              </w:rPr>
            </w:pPr>
            <w:r w:rsidRPr="007B54F7">
              <w:rPr>
                <w:b/>
                <w:sz w:val="24"/>
                <w:szCs w:val="24"/>
              </w:rPr>
              <w:t>14</w:t>
            </w:r>
          </w:p>
        </w:tc>
        <w:tc>
          <w:tcPr>
            <w:tcW w:w="426" w:type="dxa"/>
            <w:gridSpan w:val="2"/>
            <w:tcBorders>
              <w:right w:val="single" w:sz="4" w:space="0" w:color="auto"/>
            </w:tcBorders>
            <w:shd w:val="clear" w:color="auto" w:fill="auto"/>
          </w:tcPr>
          <w:p w:rsidR="008444E4" w:rsidRPr="007B54F7" w:rsidRDefault="008444E4" w:rsidP="007B54F7">
            <w:pPr>
              <w:rPr>
                <w:b/>
                <w:sz w:val="24"/>
                <w:szCs w:val="24"/>
              </w:rPr>
            </w:pPr>
            <w:r w:rsidRPr="007B54F7">
              <w:rPr>
                <w:b/>
                <w:sz w:val="24"/>
                <w:szCs w:val="24"/>
              </w:rPr>
              <w:t>21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8444E4" w:rsidRPr="007B54F7" w:rsidRDefault="008444E4" w:rsidP="007B54F7">
            <w:pPr>
              <w:rPr>
                <w:b/>
                <w:sz w:val="24"/>
                <w:szCs w:val="24"/>
              </w:rPr>
            </w:pPr>
            <w:r w:rsidRPr="007B54F7">
              <w:rPr>
                <w:b/>
                <w:sz w:val="24"/>
                <w:szCs w:val="24"/>
              </w:rPr>
              <w:t>28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444E4" w:rsidRPr="007B54F7" w:rsidRDefault="008444E4" w:rsidP="007B54F7">
            <w:pPr>
              <w:rPr>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8444E4" w:rsidRPr="007B54F7" w:rsidRDefault="008444E4" w:rsidP="007B54F7">
            <w:pPr>
              <w:rPr>
                <w:b/>
                <w:sz w:val="24"/>
                <w:szCs w:val="24"/>
              </w:rPr>
            </w:pPr>
          </w:p>
        </w:tc>
      </w:tr>
      <w:tr w:rsidR="008444E4" w:rsidRPr="007B54F7" w:rsidTr="008444E4">
        <w:trPr>
          <w:gridAfter w:val="30"/>
          <w:wAfter w:w="11296" w:type="dxa"/>
          <w:trHeight w:val="283"/>
        </w:trPr>
        <w:tc>
          <w:tcPr>
            <w:tcW w:w="2609" w:type="dxa"/>
            <w:gridSpan w:val="7"/>
          </w:tcPr>
          <w:p w:rsidR="008444E4" w:rsidRPr="007B54F7" w:rsidRDefault="008444E4" w:rsidP="007B54F7">
            <w:pPr>
              <w:jc w:val="center"/>
              <w:rPr>
                <w:b/>
                <w:sz w:val="24"/>
                <w:szCs w:val="24"/>
              </w:rPr>
            </w:pPr>
          </w:p>
        </w:tc>
        <w:tc>
          <w:tcPr>
            <w:tcW w:w="515" w:type="dxa"/>
            <w:gridSpan w:val="2"/>
          </w:tcPr>
          <w:p w:rsidR="008444E4" w:rsidRPr="007B54F7" w:rsidRDefault="008444E4" w:rsidP="007B54F7">
            <w:pPr>
              <w:jc w:val="center"/>
              <w:rPr>
                <w:b/>
                <w:sz w:val="24"/>
                <w:szCs w:val="24"/>
              </w:rPr>
            </w:pPr>
          </w:p>
        </w:tc>
      </w:tr>
      <w:tr w:rsidR="008444E4" w:rsidRPr="007B54F7" w:rsidTr="008444E4">
        <w:trPr>
          <w:gridAfter w:val="11"/>
          <w:wAfter w:w="2792" w:type="dxa"/>
          <w:trHeight w:val="283"/>
        </w:trPr>
        <w:tc>
          <w:tcPr>
            <w:tcW w:w="2599" w:type="dxa"/>
            <w:gridSpan w:val="6"/>
            <w:shd w:val="clear" w:color="auto" w:fill="auto"/>
          </w:tcPr>
          <w:p w:rsidR="008444E4" w:rsidRPr="007B54F7" w:rsidRDefault="008444E4" w:rsidP="007B54F7">
            <w:pPr>
              <w:jc w:val="center"/>
              <w:rPr>
                <w:b/>
                <w:bCs/>
                <w:sz w:val="24"/>
                <w:szCs w:val="24"/>
              </w:rPr>
            </w:pPr>
            <w:r w:rsidRPr="007B54F7">
              <w:rPr>
                <w:b/>
                <w:sz w:val="24"/>
                <w:szCs w:val="24"/>
              </w:rPr>
              <w:t xml:space="preserve">   Февраль</w:t>
            </w:r>
          </w:p>
        </w:tc>
        <w:tc>
          <w:tcPr>
            <w:tcW w:w="2887" w:type="dxa"/>
            <w:gridSpan w:val="8"/>
            <w:shd w:val="clear" w:color="auto" w:fill="auto"/>
          </w:tcPr>
          <w:p w:rsidR="008444E4" w:rsidRPr="007B54F7" w:rsidRDefault="008444E4" w:rsidP="007B54F7">
            <w:pPr>
              <w:jc w:val="center"/>
              <w:rPr>
                <w:b/>
                <w:bCs/>
                <w:sz w:val="24"/>
                <w:szCs w:val="24"/>
              </w:rPr>
            </w:pPr>
            <w:r w:rsidRPr="007B54F7">
              <w:rPr>
                <w:b/>
                <w:bCs/>
                <w:sz w:val="24"/>
                <w:szCs w:val="24"/>
              </w:rPr>
              <w:t>Март</w:t>
            </w:r>
          </w:p>
        </w:tc>
        <w:tc>
          <w:tcPr>
            <w:tcW w:w="515" w:type="dxa"/>
          </w:tcPr>
          <w:p w:rsidR="008444E4" w:rsidRPr="007B54F7" w:rsidRDefault="008444E4" w:rsidP="007B54F7">
            <w:pPr>
              <w:jc w:val="center"/>
              <w:rPr>
                <w:b/>
                <w:sz w:val="24"/>
                <w:szCs w:val="24"/>
              </w:rPr>
            </w:pPr>
          </w:p>
        </w:tc>
        <w:tc>
          <w:tcPr>
            <w:tcW w:w="2645" w:type="dxa"/>
            <w:gridSpan w:val="6"/>
            <w:shd w:val="clear" w:color="auto" w:fill="auto"/>
          </w:tcPr>
          <w:p w:rsidR="008444E4" w:rsidRPr="007B54F7" w:rsidRDefault="008444E4" w:rsidP="007B54F7">
            <w:pPr>
              <w:jc w:val="center"/>
              <w:rPr>
                <w:b/>
                <w:sz w:val="24"/>
                <w:szCs w:val="24"/>
              </w:rPr>
            </w:pPr>
            <w:r w:rsidRPr="007B54F7">
              <w:rPr>
                <w:b/>
                <w:sz w:val="24"/>
                <w:szCs w:val="24"/>
              </w:rPr>
              <w:t>Апрель</w:t>
            </w:r>
          </w:p>
        </w:tc>
        <w:tc>
          <w:tcPr>
            <w:tcW w:w="2982" w:type="dxa"/>
            <w:gridSpan w:val="7"/>
            <w:tcBorders>
              <w:right w:val="single" w:sz="4" w:space="0" w:color="auto"/>
            </w:tcBorders>
            <w:shd w:val="clear" w:color="auto" w:fill="auto"/>
          </w:tcPr>
          <w:p w:rsidR="008444E4" w:rsidRPr="007B54F7" w:rsidRDefault="008444E4" w:rsidP="007B54F7">
            <w:pPr>
              <w:jc w:val="center"/>
              <w:rPr>
                <w:sz w:val="24"/>
                <w:szCs w:val="24"/>
              </w:rPr>
            </w:pPr>
            <w:r w:rsidRPr="007B54F7">
              <w:rPr>
                <w:b/>
                <w:sz w:val="24"/>
                <w:szCs w:val="24"/>
              </w:rPr>
              <w:t>Май</w:t>
            </w:r>
          </w:p>
        </w:tc>
      </w:tr>
      <w:tr w:rsidR="008444E4" w:rsidRPr="007B54F7" w:rsidTr="008444E4">
        <w:trPr>
          <w:trHeight w:val="207"/>
        </w:trPr>
        <w:tc>
          <w:tcPr>
            <w:tcW w:w="435" w:type="dxa"/>
            <w:shd w:val="clear" w:color="auto" w:fill="auto"/>
          </w:tcPr>
          <w:p w:rsidR="008444E4" w:rsidRPr="007B54F7" w:rsidRDefault="008444E4" w:rsidP="007B54F7">
            <w:pPr>
              <w:ind w:right="-102"/>
              <w:rPr>
                <w:b/>
                <w:sz w:val="24"/>
                <w:szCs w:val="24"/>
              </w:rPr>
            </w:pPr>
            <w:r w:rsidRPr="007B54F7">
              <w:rPr>
                <w:b/>
                <w:sz w:val="24"/>
                <w:szCs w:val="24"/>
              </w:rPr>
              <w:t>Пн</w:t>
            </w:r>
          </w:p>
        </w:tc>
        <w:tc>
          <w:tcPr>
            <w:tcW w:w="423" w:type="dxa"/>
            <w:shd w:val="clear" w:color="auto" w:fill="auto"/>
          </w:tcPr>
          <w:p w:rsidR="008444E4" w:rsidRPr="007B54F7" w:rsidRDefault="008444E4" w:rsidP="007B54F7">
            <w:pPr>
              <w:jc w:val="center"/>
              <w:rPr>
                <w:sz w:val="24"/>
                <w:szCs w:val="24"/>
              </w:rPr>
            </w:pPr>
          </w:p>
        </w:tc>
        <w:tc>
          <w:tcPr>
            <w:tcW w:w="435" w:type="dxa"/>
            <w:shd w:val="clear" w:color="auto" w:fill="auto"/>
          </w:tcPr>
          <w:p w:rsidR="008444E4" w:rsidRPr="007B54F7" w:rsidRDefault="008444E4" w:rsidP="007B54F7">
            <w:pPr>
              <w:jc w:val="center"/>
              <w:rPr>
                <w:bCs/>
                <w:sz w:val="24"/>
                <w:szCs w:val="24"/>
              </w:rPr>
            </w:pPr>
            <w:r w:rsidRPr="007B54F7">
              <w:rPr>
                <w:bCs/>
                <w:sz w:val="24"/>
                <w:szCs w:val="24"/>
              </w:rPr>
              <w:t>5</w:t>
            </w:r>
          </w:p>
        </w:tc>
        <w:tc>
          <w:tcPr>
            <w:tcW w:w="437" w:type="dxa"/>
            <w:shd w:val="clear" w:color="auto" w:fill="FFC000"/>
          </w:tcPr>
          <w:p w:rsidR="008444E4" w:rsidRPr="007B54F7" w:rsidRDefault="008444E4" w:rsidP="007B54F7">
            <w:pPr>
              <w:jc w:val="center"/>
              <w:rPr>
                <w:sz w:val="24"/>
                <w:szCs w:val="24"/>
              </w:rPr>
            </w:pPr>
            <w:r w:rsidRPr="007B54F7">
              <w:rPr>
                <w:sz w:val="24"/>
                <w:szCs w:val="24"/>
              </w:rPr>
              <w:t>12</w:t>
            </w:r>
          </w:p>
        </w:tc>
        <w:tc>
          <w:tcPr>
            <w:tcW w:w="446" w:type="dxa"/>
            <w:shd w:val="clear" w:color="auto" w:fill="auto"/>
          </w:tcPr>
          <w:p w:rsidR="008444E4" w:rsidRPr="007B54F7" w:rsidRDefault="008444E4" w:rsidP="007B54F7">
            <w:pPr>
              <w:jc w:val="center"/>
              <w:rPr>
                <w:sz w:val="24"/>
                <w:szCs w:val="24"/>
              </w:rPr>
            </w:pPr>
            <w:r w:rsidRPr="007B54F7">
              <w:rPr>
                <w:sz w:val="24"/>
                <w:szCs w:val="24"/>
              </w:rPr>
              <w:t>19</w:t>
            </w:r>
          </w:p>
        </w:tc>
        <w:tc>
          <w:tcPr>
            <w:tcW w:w="423" w:type="dxa"/>
            <w:shd w:val="clear" w:color="auto" w:fill="auto"/>
          </w:tcPr>
          <w:p w:rsidR="008444E4" w:rsidRPr="007B54F7" w:rsidRDefault="008444E4" w:rsidP="007B54F7">
            <w:pPr>
              <w:jc w:val="center"/>
              <w:rPr>
                <w:sz w:val="24"/>
                <w:szCs w:val="24"/>
              </w:rPr>
            </w:pPr>
            <w:r w:rsidRPr="007B54F7">
              <w:rPr>
                <w:sz w:val="24"/>
                <w:szCs w:val="24"/>
              </w:rPr>
              <w:t>26</w:t>
            </w:r>
          </w:p>
        </w:tc>
        <w:tc>
          <w:tcPr>
            <w:tcW w:w="425" w:type="dxa"/>
            <w:gridSpan w:val="2"/>
            <w:shd w:val="clear" w:color="auto" w:fill="auto"/>
          </w:tcPr>
          <w:p w:rsidR="008444E4" w:rsidRPr="007B54F7" w:rsidRDefault="008444E4" w:rsidP="007B54F7">
            <w:pPr>
              <w:rPr>
                <w:b/>
                <w:sz w:val="24"/>
                <w:szCs w:val="24"/>
              </w:rPr>
            </w:pPr>
            <w:r w:rsidRPr="007B54F7">
              <w:rPr>
                <w:b/>
                <w:sz w:val="24"/>
                <w:szCs w:val="24"/>
              </w:rPr>
              <w:t>Пн</w:t>
            </w:r>
          </w:p>
        </w:tc>
        <w:tc>
          <w:tcPr>
            <w:tcW w:w="425" w:type="dxa"/>
            <w:gridSpan w:val="2"/>
            <w:shd w:val="clear" w:color="auto" w:fill="auto"/>
          </w:tcPr>
          <w:p w:rsidR="008444E4" w:rsidRPr="007B54F7" w:rsidRDefault="008444E4" w:rsidP="007B54F7">
            <w:pPr>
              <w:jc w:val="center"/>
              <w:rPr>
                <w:sz w:val="24"/>
                <w:szCs w:val="24"/>
              </w:rPr>
            </w:pPr>
          </w:p>
        </w:tc>
        <w:tc>
          <w:tcPr>
            <w:tcW w:w="567" w:type="dxa"/>
            <w:shd w:val="clear" w:color="auto" w:fill="auto"/>
          </w:tcPr>
          <w:p w:rsidR="008444E4" w:rsidRPr="007B54F7" w:rsidRDefault="008444E4" w:rsidP="007B54F7">
            <w:pPr>
              <w:jc w:val="center"/>
              <w:rPr>
                <w:sz w:val="24"/>
                <w:szCs w:val="24"/>
              </w:rPr>
            </w:pPr>
            <w:r w:rsidRPr="007B54F7">
              <w:rPr>
                <w:sz w:val="24"/>
                <w:szCs w:val="24"/>
              </w:rPr>
              <w:t>4</w:t>
            </w:r>
          </w:p>
        </w:tc>
        <w:tc>
          <w:tcPr>
            <w:tcW w:w="562" w:type="dxa"/>
            <w:shd w:val="clear" w:color="auto" w:fill="auto"/>
          </w:tcPr>
          <w:p w:rsidR="008444E4" w:rsidRPr="007B54F7" w:rsidRDefault="008444E4" w:rsidP="007B54F7">
            <w:pPr>
              <w:jc w:val="center"/>
              <w:rPr>
                <w:sz w:val="24"/>
                <w:szCs w:val="24"/>
              </w:rPr>
            </w:pPr>
            <w:r w:rsidRPr="007B54F7">
              <w:rPr>
                <w:sz w:val="24"/>
                <w:szCs w:val="24"/>
              </w:rPr>
              <w:t>11</w:t>
            </w:r>
          </w:p>
        </w:tc>
        <w:tc>
          <w:tcPr>
            <w:tcW w:w="454" w:type="dxa"/>
            <w:shd w:val="clear" w:color="auto" w:fill="auto"/>
          </w:tcPr>
          <w:p w:rsidR="008444E4" w:rsidRPr="007B54F7" w:rsidRDefault="008444E4" w:rsidP="007B54F7">
            <w:pPr>
              <w:jc w:val="center"/>
              <w:rPr>
                <w:bCs/>
                <w:sz w:val="24"/>
                <w:szCs w:val="24"/>
              </w:rPr>
            </w:pPr>
            <w:r w:rsidRPr="007B54F7">
              <w:rPr>
                <w:bCs/>
                <w:sz w:val="24"/>
                <w:szCs w:val="24"/>
              </w:rPr>
              <w:t>18</w:t>
            </w:r>
          </w:p>
        </w:tc>
        <w:tc>
          <w:tcPr>
            <w:tcW w:w="454" w:type="dxa"/>
            <w:shd w:val="clear" w:color="auto" w:fill="FFFF00"/>
          </w:tcPr>
          <w:p w:rsidR="008444E4" w:rsidRPr="007B54F7" w:rsidRDefault="008444E4" w:rsidP="007B54F7">
            <w:pPr>
              <w:jc w:val="center"/>
              <w:rPr>
                <w:bCs/>
                <w:sz w:val="24"/>
                <w:szCs w:val="24"/>
              </w:rPr>
            </w:pPr>
            <w:r w:rsidRPr="007B54F7">
              <w:rPr>
                <w:bCs/>
                <w:sz w:val="24"/>
                <w:szCs w:val="24"/>
              </w:rPr>
              <w:t>25</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Пн</w:t>
            </w:r>
          </w:p>
        </w:tc>
        <w:tc>
          <w:tcPr>
            <w:tcW w:w="425" w:type="dxa"/>
            <w:shd w:val="clear" w:color="auto" w:fill="auto"/>
          </w:tcPr>
          <w:p w:rsidR="008444E4" w:rsidRPr="007B54F7" w:rsidRDefault="008444E4" w:rsidP="007B54F7">
            <w:pPr>
              <w:jc w:val="center"/>
              <w:rPr>
                <w:sz w:val="24"/>
                <w:szCs w:val="24"/>
              </w:rPr>
            </w:pPr>
            <w:r w:rsidRPr="007B54F7">
              <w:rPr>
                <w:sz w:val="24"/>
                <w:szCs w:val="24"/>
              </w:rPr>
              <w:t>1</w:t>
            </w:r>
          </w:p>
        </w:tc>
        <w:tc>
          <w:tcPr>
            <w:tcW w:w="425" w:type="dxa"/>
            <w:shd w:val="clear" w:color="auto" w:fill="auto"/>
          </w:tcPr>
          <w:p w:rsidR="008444E4" w:rsidRPr="007B54F7" w:rsidRDefault="008444E4" w:rsidP="007B54F7">
            <w:pPr>
              <w:jc w:val="center"/>
              <w:rPr>
                <w:sz w:val="24"/>
                <w:szCs w:val="24"/>
              </w:rPr>
            </w:pPr>
            <w:r w:rsidRPr="007B54F7">
              <w:rPr>
                <w:sz w:val="24"/>
                <w:szCs w:val="24"/>
              </w:rPr>
              <w:t>8</w:t>
            </w:r>
          </w:p>
        </w:tc>
        <w:tc>
          <w:tcPr>
            <w:tcW w:w="426" w:type="dxa"/>
            <w:shd w:val="clear" w:color="auto" w:fill="auto"/>
          </w:tcPr>
          <w:p w:rsidR="008444E4" w:rsidRPr="007B54F7" w:rsidRDefault="008444E4" w:rsidP="007B54F7">
            <w:pPr>
              <w:jc w:val="center"/>
              <w:rPr>
                <w:sz w:val="24"/>
                <w:szCs w:val="24"/>
              </w:rPr>
            </w:pPr>
            <w:r w:rsidRPr="007B54F7">
              <w:rPr>
                <w:sz w:val="24"/>
                <w:szCs w:val="24"/>
              </w:rPr>
              <w:t>15</w:t>
            </w:r>
          </w:p>
        </w:tc>
        <w:tc>
          <w:tcPr>
            <w:tcW w:w="425" w:type="dxa"/>
            <w:shd w:val="clear" w:color="auto" w:fill="auto"/>
          </w:tcPr>
          <w:p w:rsidR="008444E4" w:rsidRPr="007B54F7" w:rsidRDefault="008444E4" w:rsidP="007B54F7">
            <w:pPr>
              <w:jc w:val="center"/>
              <w:rPr>
                <w:sz w:val="24"/>
                <w:szCs w:val="24"/>
              </w:rPr>
            </w:pPr>
            <w:r w:rsidRPr="007B54F7">
              <w:rPr>
                <w:sz w:val="24"/>
                <w:szCs w:val="24"/>
              </w:rPr>
              <w:t>22</w:t>
            </w:r>
          </w:p>
        </w:tc>
        <w:tc>
          <w:tcPr>
            <w:tcW w:w="429" w:type="dxa"/>
            <w:shd w:val="clear" w:color="auto" w:fill="7030A0"/>
          </w:tcPr>
          <w:p w:rsidR="008444E4" w:rsidRPr="007B54F7" w:rsidRDefault="008444E4" w:rsidP="007B54F7">
            <w:pPr>
              <w:rPr>
                <w:sz w:val="24"/>
                <w:szCs w:val="24"/>
              </w:rPr>
            </w:pPr>
            <w:r w:rsidRPr="007B54F7">
              <w:rPr>
                <w:sz w:val="24"/>
                <w:szCs w:val="24"/>
              </w:rPr>
              <w:t>29</w:t>
            </w:r>
          </w:p>
        </w:tc>
        <w:tc>
          <w:tcPr>
            <w:tcW w:w="425" w:type="dxa"/>
            <w:shd w:val="clear" w:color="auto" w:fill="auto"/>
          </w:tcPr>
          <w:p w:rsidR="008444E4" w:rsidRPr="007B54F7" w:rsidRDefault="008444E4" w:rsidP="007B54F7">
            <w:pPr>
              <w:rPr>
                <w:b/>
                <w:sz w:val="24"/>
                <w:szCs w:val="24"/>
              </w:rPr>
            </w:pPr>
            <w:r w:rsidRPr="007B54F7">
              <w:rPr>
                <w:b/>
                <w:sz w:val="24"/>
                <w:szCs w:val="24"/>
              </w:rPr>
              <w:t>Пн</w:t>
            </w:r>
          </w:p>
        </w:tc>
        <w:tc>
          <w:tcPr>
            <w:tcW w:w="425" w:type="dxa"/>
            <w:shd w:val="clear" w:color="auto" w:fill="auto"/>
          </w:tcPr>
          <w:p w:rsidR="008444E4" w:rsidRPr="007B54F7" w:rsidRDefault="008444E4" w:rsidP="007B54F7">
            <w:pPr>
              <w:jc w:val="center"/>
              <w:rPr>
                <w:sz w:val="24"/>
                <w:szCs w:val="24"/>
              </w:rPr>
            </w:pPr>
          </w:p>
        </w:tc>
        <w:tc>
          <w:tcPr>
            <w:tcW w:w="426" w:type="dxa"/>
            <w:shd w:val="clear" w:color="auto" w:fill="auto"/>
          </w:tcPr>
          <w:p w:rsidR="008444E4" w:rsidRPr="007B54F7" w:rsidRDefault="008444E4" w:rsidP="007B54F7">
            <w:pPr>
              <w:jc w:val="center"/>
              <w:rPr>
                <w:sz w:val="24"/>
                <w:szCs w:val="24"/>
              </w:rPr>
            </w:pPr>
            <w:r w:rsidRPr="007B54F7">
              <w:rPr>
                <w:sz w:val="24"/>
                <w:szCs w:val="24"/>
              </w:rPr>
              <w:t>6</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13</w:t>
            </w:r>
          </w:p>
        </w:tc>
        <w:tc>
          <w:tcPr>
            <w:tcW w:w="425" w:type="dxa"/>
            <w:shd w:val="clear" w:color="auto" w:fill="auto"/>
          </w:tcPr>
          <w:p w:rsidR="008444E4" w:rsidRPr="007B54F7" w:rsidRDefault="008444E4" w:rsidP="007B54F7">
            <w:pPr>
              <w:jc w:val="center"/>
              <w:rPr>
                <w:sz w:val="24"/>
                <w:szCs w:val="24"/>
              </w:rPr>
            </w:pPr>
            <w:r w:rsidRPr="007B54F7">
              <w:rPr>
                <w:sz w:val="24"/>
                <w:szCs w:val="24"/>
              </w:rPr>
              <w:t>20</w:t>
            </w:r>
          </w:p>
        </w:tc>
        <w:tc>
          <w:tcPr>
            <w:tcW w:w="430" w:type="dxa"/>
            <w:shd w:val="clear" w:color="auto" w:fill="auto"/>
          </w:tcPr>
          <w:p w:rsidR="008444E4" w:rsidRPr="007B54F7" w:rsidRDefault="008444E4" w:rsidP="007B54F7">
            <w:pPr>
              <w:jc w:val="center"/>
              <w:rPr>
                <w:bCs/>
                <w:sz w:val="24"/>
                <w:szCs w:val="24"/>
              </w:rPr>
            </w:pPr>
            <w:r w:rsidRPr="007B54F7">
              <w:rPr>
                <w:bCs/>
                <w:sz w:val="24"/>
                <w:szCs w:val="24"/>
              </w:rPr>
              <w:t>27</w:t>
            </w:r>
          </w:p>
        </w:tc>
        <w:tc>
          <w:tcPr>
            <w:tcW w:w="426" w:type="dxa"/>
            <w:tcBorders>
              <w:right w:val="single" w:sz="4" w:space="0" w:color="auto"/>
            </w:tcBorders>
            <w:shd w:val="clear" w:color="auto" w:fill="auto"/>
          </w:tcPr>
          <w:p w:rsidR="008444E4" w:rsidRPr="007B54F7" w:rsidRDefault="008444E4" w:rsidP="007B54F7">
            <w:pPr>
              <w:jc w:val="center"/>
              <w:rPr>
                <w:sz w:val="24"/>
                <w:szCs w:val="24"/>
              </w:rPr>
            </w:pPr>
          </w:p>
        </w:tc>
        <w:tc>
          <w:tcPr>
            <w:tcW w:w="663" w:type="dxa"/>
            <w:gridSpan w:val="2"/>
            <w:tcBorders>
              <w:top w:val="nil"/>
              <w:left w:val="nil"/>
              <w:bottom w:val="nil"/>
              <w:right w:val="nil"/>
            </w:tcBorders>
            <w:shd w:val="clear" w:color="auto" w:fill="auto"/>
          </w:tcPr>
          <w:p w:rsidR="008444E4" w:rsidRPr="007B54F7" w:rsidRDefault="008444E4" w:rsidP="007B54F7">
            <w:pPr>
              <w:ind w:right="-111"/>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851" w:type="dxa"/>
            <w:gridSpan w:val="3"/>
            <w:tcBorders>
              <w:top w:val="nil"/>
              <w:left w:val="nil"/>
              <w:bottom w:val="nil"/>
              <w:right w:val="nil"/>
            </w:tcBorders>
            <w:shd w:val="clear" w:color="auto" w:fill="auto"/>
          </w:tcPr>
          <w:p w:rsidR="008444E4" w:rsidRPr="007B54F7" w:rsidRDefault="008444E4" w:rsidP="007B54F7">
            <w:pPr>
              <w:rPr>
                <w:sz w:val="24"/>
                <w:szCs w:val="24"/>
              </w:rPr>
            </w:pPr>
          </w:p>
        </w:tc>
        <w:tc>
          <w:tcPr>
            <w:tcW w:w="428" w:type="dxa"/>
            <w:gridSpan w:val="2"/>
            <w:tcBorders>
              <w:top w:val="nil"/>
              <w:left w:val="nil"/>
              <w:bottom w:val="nil"/>
              <w:right w:val="nil"/>
            </w:tcBorders>
          </w:tcPr>
          <w:p w:rsidR="008444E4" w:rsidRPr="007B54F7" w:rsidRDefault="008444E4" w:rsidP="007B54F7">
            <w:pPr>
              <w:rPr>
                <w:sz w:val="24"/>
                <w:szCs w:val="24"/>
              </w:rPr>
            </w:pPr>
          </w:p>
        </w:tc>
      </w:tr>
      <w:tr w:rsidR="008444E4" w:rsidRPr="007B54F7" w:rsidTr="008444E4">
        <w:trPr>
          <w:trHeight w:val="207"/>
        </w:trPr>
        <w:tc>
          <w:tcPr>
            <w:tcW w:w="435" w:type="dxa"/>
            <w:shd w:val="clear" w:color="auto" w:fill="auto"/>
          </w:tcPr>
          <w:p w:rsidR="008444E4" w:rsidRPr="007B54F7" w:rsidRDefault="008444E4" w:rsidP="007B54F7">
            <w:pPr>
              <w:ind w:right="-102"/>
              <w:rPr>
                <w:b/>
                <w:sz w:val="24"/>
                <w:szCs w:val="24"/>
              </w:rPr>
            </w:pPr>
            <w:r w:rsidRPr="007B54F7">
              <w:rPr>
                <w:b/>
                <w:sz w:val="24"/>
                <w:szCs w:val="24"/>
              </w:rPr>
              <w:t>Вт</w:t>
            </w:r>
          </w:p>
        </w:tc>
        <w:tc>
          <w:tcPr>
            <w:tcW w:w="423" w:type="dxa"/>
            <w:shd w:val="clear" w:color="auto" w:fill="auto"/>
          </w:tcPr>
          <w:p w:rsidR="008444E4" w:rsidRPr="007B54F7" w:rsidRDefault="008444E4" w:rsidP="007B54F7">
            <w:pPr>
              <w:jc w:val="center"/>
              <w:rPr>
                <w:sz w:val="24"/>
                <w:szCs w:val="24"/>
              </w:rPr>
            </w:pPr>
          </w:p>
        </w:tc>
        <w:tc>
          <w:tcPr>
            <w:tcW w:w="435" w:type="dxa"/>
            <w:shd w:val="clear" w:color="auto" w:fill="auto"/>
          </w:tcPr>
          <w:p w:rsidR="008444E4" w:rsidRPr="007B54F7" w:rsidRDefault="008444E4" w:rsidP="007B54F7">
            <w:pPr>
              <w:jc w:val="center"/>
              <w:rPr>
                <w:bCs/>
                <w:sz w:val="24"/>
                <w:szCs w:val="24"/>
              </w:rPr>
            </w:pPr>
            <w:r w:rsidRPr="007B54F7">
              <w:rPr>
                <w:bCs/>
                <w:sz w:val="24"/>
                <w:szCs w:val="24"/>
              </w:rPr>
              <w:t>6</w:t>
            </w:r>
          </w:p>
        </w:tc>
        <w:tc>
          <w:tcPr>
            <w:tcW w:w="437" w:type="dxa"/>
            <w:shd w:val="clear" w:color="auto" w:fill="FFC000"/>
          </w:tcPr>
          <w:p w:rsidR="008444E4" w:rsidRPr="007B54F7" w:rsidRDefault="008444E4" w:rsidP="007B54F7">
            <w:pPr>
              <w:jc w:val="center"/>
              <w:rPr>
                <w:sz w:val="24"/>
                <w:szCs w:val="24"/>
              </w:rPr>
            </w:pPr>
            <w:r w:rsidRPr="007B54F7">
              <w:rPr>
                <w:sz w:val="24"/>
                <w:szCs w:val="24"/>
              </w:rPr>
              <w:t>13</w:t>
            </w:r>
          </w:p>
        </w:tc>
        <w:tc>
          <w:tcPr>
            <w:tcW w:w="446" w:type="dxa"/>
            <w:shd w:val="clear" w:color="auto" w:fill="auto"/>
          </w:tcPr>
          <w:p w:rsidR="008444E4" w:rsidRPr="007B54F7" w:rsidRDefault="008444E4" w:rsidP="007B54F7">
            <w:pPr>
              <w:jc w:val="center"/>
              <w:rPr>
                <w:sz w:val="24"/>
                <w:szCs w:val="24"/>
              </w:rPr>
            </w:pPr>
            <w:r w:rsidRPr="007B54F7">
              <w:rPr>
                <w:sz w:val="24"/>
                <w:szCs w:val="24"/>
              </w:rPr>
              <w:t>20</w:t>
            </w:r>
          </w:p>
        </w:tc>
        <w:tc>
          <w:tcPr>
            <w:tcW w:w="423" w:type="dxa"/>
            <w:shd w:val="clear" w:color="auto" w:fill="auto"/>
          </w:tcPr>
          <w:p w:rsidR="008444E4" w:rsidRPr="007B54F7" w:rsidRDefault="008444E4" w:rsidP="007B54F7">
            <w:pPr>
              <w:jc w:val="center"/>
              <w:rPr>
                <w:sz w:val="24"/>
                <w:szCs w:val="24"/>
              </w:rPr>
            </w:pPr>
            <w:r w:rsidRPr="007B54F7">
              <w:rPr>
                <w:sz w:val="24"/>
                <w:szCs w:val="24"/>
              </w:rPr>
              <w:t>27</w:t>
            </w:r>
          </w:p>
        </w:tc>
        <w:tc>
          <w:tcPr>
            <w:tcW w:w="425" w:type="dxa"/>
            <w:gridSpan w:val="2"/>
            <w:shd w:val="clear" w:color="auto" w:fill="auto"/>
          </w:tcPr>
          <w:p w:rsidR="008444E4" w:rsidRPr="007B54F7" w:rsidRDefault="008444E4" w:rsidP="007B54F7">
            <w:pPr>
              <w:rPr>
                <w:b/>
                <w:sz w:val="24"/>
                <w:szCs w:val="24"/>
              </w:rPr>
            </w:pPr>
            <w:r w:rsidRPr="007B54F7">
              <w:rPr>
                <w:b/>
                <w:sz w:val="24"/>
                <w:szCs w:val="24"/>
              </w:rPr>
              <w:t>Вт</w:t>
            </w:r>
          </w:p>
        </w:tc>
        <w:tc>
          <w:tcPr>
            <w:tcW w:w="425" w:type="dxa"/>
            <w:gridSpan w:val="2"/>
            <w:shd w:val="clear" w:color="auto" w:fill="auto"/>
          </w:tcPr>
          <w:p w:rsidR="008444E4" w:rsidRPr="007B54F7" w:rsidRDefault="008444E4" w:rsidP="007B54F7">
            <w:pPr>
              <w:jc w:val="center"/>
              <w:rPr>
                <w:sz w:val="24"/>
                <w:szCs w:val="24"/>
              </w:rPr>
            </w:pPr>
          </w:p>
        </w:tc>
        <w:tc>
          <w:tcPr>
            <w:tcW w:w="567" w:type="dxa"/>
            <w:shd w:val="clear" w:color="auto" w:fill="auto"/>
          </w:tcPr>
          <w:p w:rsidR="008444E4" w:rsidRPr="007B54F7" w:rsidRDefault="008444E4" w:rsidP="007B54F7">
            <w:pPr>
              <w:jc w:val="center"/>
              <w:rPr>
                <w:sz w:val="24"/>
                <w:szCs w:val="24"/>
              </w:rPr>
            </w:pPr>
            <w:r w:rsidRPr="007B54F7">
              <w:rPr>
                <w:sz w:val="24"/>
                <w:szCs w:val="24"/>
              </w:rPr>
              <w:t>5</w:t>
            </w:r>
          </w:p>
        </w:tc>
        <w:tc>
          <w:tcPr>
            <w:tcW w:w="562" w:type="dxa"/>
            <w:shd w:val="clear" w:color="auto" w:fill="auto"/>
          </w:tcPr>
          <w:p w:rsidR="008444E4" w:rsidRPr="007B54F7" w:rsidRDefault="008444E4" w:rsidP="007B54F7">
            <w:pPr>
              <w:jc w:val="center"/>
              <w:rPr>
                <w:sz w:val="24"/>
                <w:szCs w:val="24"/>
              </w:rPr>
            </w:pPr>
            <w:r w:rsidRPr="007B54F7">
              <w:rPr>
                <w:sz w:val="24"/>
                <w:szCs w:val="24"/>
              </w:rPr>
              <w:t>12</w:t>
            </w:r>
          </w:p>
        </w:tc>
        <w:tc>
          <w:tcPr>
            <w:tcW w:w="454" w:type="dxa"/>
            <w:shd w:val="clear" w:color="auto" w:fill="auto"/>
          </w:tcPr>
          <w:p w:rsidR="008444E4" w:rsidRPr="007B54F7" w:rsidRDefault="008444E4" w:rsidP="007B54F7">
            <w:pPr>
              <w:jc w:val="center"/>
              <w:rPr>
                <w:bCs/>
                <w:sz w:val="24"/>
                <w:szCs w:val="24"/>
              </w:rPr>
            </w:pPr>
            <w:r w:rsidRPr="007B54F7">
              <w:rPr>
                <w:bCs/>
                <w:sz w:val="24"/>
                <w:szCs w:val="24"/>
              </w:rPr>
              <w:t>19</w:t>
            </w:r>
          </w:p>
        </w:tc>
        <w:tc>
          <w:tcPr>
            <w:tcW w:w="454" w:type="dxa"/>
            <w:shd w:val="clear" w:color="auto" w:fill="FFFF00"/>
          </w:tcPr>
          <w:p w:rsidR="008444E4" w:rsidRPr="007B54F7" w:rsidRDefault="008444E4" w:rsidP="007B54F7">
            <w:pPr>
              <w:jc w:val="center"/>
              <w:rPr>
                <w:bCs/>
                <w:sz w:val="24"/>
                <w:szCs w:val="24"/>
              </w:rPr>
            </w:pPr>
            <w:r w:rsidRPr="007B54F7">
              <w:rPr>
                <w:bCs/>
                <w:sz w:val="24"/>
                <w:szCs w:val="24"/>
              </w:rPr>
              <w:t>26</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Вт</w:t>
            </w:r>
          </w:p>
        </w:tc>
        <w:tc>
          <w:tcPr>
            <w:tcW w:w="425" w:type="dxa"/>
            <w:shd w:val="clear" w:color="auto" w:fill="auto"/>
          </w:tcPr>
          <w:p w:rsidR="008444E4" w:rsidRPr="007B54F7" w:rsidRDefault="008444E4" w:rsidP="007B54F7">
            <w:pPr>
              <w:jc w:val="center"/>
              <w:rPr>
                <w:sz w:val="24"/>
                <w:szCs w:val="24"/>
              </w:rPr>
            </w:pPr>
            <w:r w:rsidRPr="007B54F7">
              <w:rPr>
                <w:sz w:val="24"/>
                <w:szCs w:val="24"/>
              </w:rPr>
              <w:t>2</w:t>
            </w:r>
          </w:p>
        </w:tc>
        <w:tc>
          <w:tcPr>
            <w:tcW w:w="425" w:type="dxa"/>
            <w:shd w:val="clear" w:color="auto" w:fill="auto"/>
          </w:tcPr>
          <w:p w:rsidR="008444E4" w:rsidRPr="007B54F7" w:rsidRDefault="008444E4" w:rsidP="007B54F7">
            <w:pPr>
              <w:jc w:val="center"/>
              <w:rPr>
                <w:sz w:val="24"/>
                <w:szCs w:val="24"/>
              </w:rPr>
            </w:pPr>
            <w:r w:rsidRPr="007B54F7">
              <w:rPr>
                <w:sz w:val="24"/>
                <w:szCs w:val="24"/>
              </w:rPr>
              <w:t>9</w:t>
            </w:r>
          </w:p>
        </w:tc>
        <w:tc>
          <w:tcPr>
            <w:tcW w:w="426" w:type="dxa"/>
            <w:shd w:val="clear" w:color="auto" w:fill="auto"/>
          </w:tcPr>
          <w:p w:rsidR="008444E4" w:rsidRPr="007B54F7" w:rsidRDefault="008444E4" w:rsidP="007B54F7">
            <w:pPr>
              <w:jc w:val="center"/>
              <w:rPr>
                <w:sz w:val="24"/>
                <w:szCs w:val="24"/>
              </w:rPr>
            </w:pPr>
            <w:r w:rsidRPr="007B54F7">
              <w:rPr>
                <w:sz w:val="24"/>
                <w:szCs w:val="24"/>
              </w:rPr>
              <w:t>16</w:t>
            </w:r>
          </w:p>
        </w:tc>
        <w:tc>
          <w:tcPr>
            <w:tcW w:w="425" w:type="dxa"/>
            <w:shd w:val="clear" w:color="auto" w:fill="auto"/>
          </w:tcPr>
          <w:p w:rsidR="008444E4" w:rsidRPr="007B54F7" w:rsidRDefault="008444E4" w:rsidP="007B54F7">
            <w:pPr>
              <w:jc w:val="center"/>
              <w:rPr>
                <w:sz w:val="24"/>
                <w:szCs w:val="24"/>
              </w:rPr>
            </w:pPr>
            <w:r w:rsidRPr="007B54F7">
              <w:rPr>
                <w:sz w:val="24"/>
                <w:szCs w:val="24"/>
              </w:rPr>
              <w:t>23</w:t>
            </w:r>
          </w:p>
        </w:tc>
        <w:tc>
          <w:tcPr>
            <w:tcW w:w="429" w:type="dxa"/>
            <w:shd w:val="clear" w:color="auto" w:fill="7030A0"/>
          </w:tcPr>
          <w:p w:rsidR="008444E4" w:rsidRPr="007B54F7" w:rsidRDefault="008444E4" w:rsidP="007B54F7">
            <w:pPr>
              <w:rPr>
                <w:sz w:val="24"/>
                <w:szCs w:val="24"/>
              </w:rPr>
            </w:pPr>
            <w:r w:rsidRPr="007B54F7">
              <w:rPr>
                <w:sz w:val="24"/>
                <w:szCs w:val="24"/>
              </w:rPr>
              <w:t>30</w:t>
            </w:r>
          </w:p>
        </w:tc>
        <w:tc>
          <w:tcPr>
            <w:tcW w:w="425" w:type="dxa"/>
            <w:shd w:val="clear" w:color="auto" w:fill="auto"/>
          </w:tcPr>
          <w:p w:rsidR="008444E4" w:rsidRPr="007B54F7" w:rsidRDefault="008444E4" w:rsidP="007B54F7">
            <w:pPr>
              <w:rPr>
                <w:b/>
                <w:sz w:val="24"/>
                <w:szCs w:val="24"/>
              </w:rPr>
            </w:pPr>
            <w:r w:rsidRPr="007B54F7">
              <w:rPr>
                <w:b/>
                <w:sz w:val="24"/>
                <w:szCs w:val="24"/>
              </w:rPr>
              <w:t>Вт</w:t>
            </w:r>
          </w:p>
        </w:tc>
        <w:tc>
          <w:tcPr>
            <w:tcW w:w="425" w:type="dxa"/>
            <w:shd w:val="clear" w:color="auto" w:fill="auto"/>
          </w:tcPr>
          <w:p w:rsidR="008444E4" w:rsidRPr="007B54F7" w:rsidRDefault="008444E4" w:rsidP="007B54F7">
            <w:pPr>
              <w:jc w:val="center"/>
              <w:rPr>
                <w:sz w:val="24"/>
                <w:szCs w:val="24"/>
              </w:rPr>
            </w:pPr>
          </w:p>
        </w:tc>
        <w:tc>
          <w:tcPr>
            <w:tcW w:w="426" w:type="dxa"/>
            <w:shd w:val="clear" w:color="auto" w:fill="auto"/>
          </w:tcPr>
          <w:p w:rsidR="008444E4" w:rsidRPr="007B54F7" w:rsidRDefault="008444E4" w:rsidP="007B54F7">
            <w:pPr>
              <w:jc w:val="center"/>
              <w:rPr>
                <w:sz w:val="24"/>
                <w:szCs w:val="24"/>
              </w:rPr>
            </w:pPr>
            <w:r w:rsidRPr="007B54F7">
              <w:rPr>
                <w:sz w:val="24"/>
                <w:szCs w:val="24"/>
              </w:rPr>
              <w:t>7</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14</w:t>
            </w:r>
          </w:p>
        </w:tc>
        <w:tc>
          <w:tcPr>
            <w:tcW w:w="425" w:type="dxa"/>
            <w:shd w:val="clear" w:color="auto" w:fill="auto"/>
          </w:tcPr>
          <w:p w:rsidR="008444E4" w:rsidRPr="007B54F7" w:rsidRDefault="008444E4" w:rsidP="007B54F7">
            <w:pPr>
              <w:jc w:val="center"/>
              <w:rPr>
                <w:sz w:val="24"/>
                <w:szCs w:val="24"/>
              </w:rPr>
            </w:pPr>
            <w:r w:rsidRPr="007B54F7">
              <w:rPr>
                <w:sz w:val="24"/>
                <w:szCs w:val="24"/>
              </w:rPr>
              <w:t>21</w:t>
            </w:r>
          </w:p>
        </w:tc>
        <w:tc>
          <w:tcPr>
            <w:tcW w:w="430" w:type="dxa"/>
            <w:shd w:val="clear" w:color="auto" w:fill="auto"/>
          </w:tcPr>
          <w:p w:rsidR="008444E4" w:rsidRPr="007B54F7" w:rsidRDefault="008444E4" w:rsidP="007B54F7">
            <w:pPr>
              <w:jc w:val="center"/>
              <w:rPr>
                <w:bCs/>
                <w:sz w:val="24"/>
                <w:szCs w:val="24"/>
              </w:rPr>
            </w:pPr>
            <w:r w:rsidRPr="007B54F7">
              <w:rPr>
                <w:bCs/>
                <w:sz w:val="24"/>
                <w:szCs w:val="24"/>
              </w:rPr>
              <w:t>28</w:t>
            </w:r>
          </w:p>
        </w:tc>
        <w:tc>
          <w:tcPr>
            <w:tcW w:w="426" w:type="dxa"/>
            <w:tcBorders>
              <w:right w:val="single" w:sz="4" w:space="0" w:color="auto"/>
            </w:tcBorders>
            <w:shd w:val="clear" w:color="auto" w:fill="auto"/>
          </w:tcPr>
          <w:p w:rsidR="008444E4" w:rsidRPr="007B54F7" w:rsidRDefault="008444E4" w:rsidP="007B54F7">
            <w:pPr>
              <w:jc w:val="center"/>
              <w:rPr>
                <w:sz w:val="24"/>
                <w:szCs w:val="24"/>
              </w:rPr>
            </w:pPr>
          </w:p>
        </w:tc>
        <w:tc>
          <w:tcPr>
            <w:tcW w:w="663" w:type="dxa"/>
            <w:gridSpan w:val="2"/>
            <w:tcBorders>
              <w:top w:val="nil"/>
              <w:left w:val="nil"/>
              <w:bottom w:val="nil"/>
              <w:right w:val="nil"/>
            </w:tcBorders>
            <w:shd w:val="clear" w:color="auto" w:fill="auto"/>
          </w:tcPr>
          <w:p w:rsidR="008444E4" w:rsidRPr="007B54F7" w:rsidRDefault="008444E4" w:rsidP="007B54F7">
            <w:pPr>
              <w:ind w:right="-111"/>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851" w:type="dxa"/>
            <w:gridSpan w:val="3"/>
            <w:tcBorders>
              <w:top w:val="nil"/>
              <w:left w:val="nil"/>
              <w:bottom w:val="nil"/>
              <w:right w:val="nil"/>
            </w:tcBorders>
            <w:shd w:val="clear" w:color="auto" w:fill="auto"/>
          </w:tcPr>
          <w:p w:rsidR="008444E4" w:rsidRPr="007B54F7" w:rsidRDefault="008444E4" w:rsidP="007B54F7">
            <w:pPr>
              <w:rPr>
                <w:sz w:val="24"/>
                <w:szCs w:val="24"/>
              </w:rPr>
            </w:pPr>
          </w:p>
        </w:tc>
        <w:tc>
          <w:tcPr>
            <w:tcW w:w="428" w:type="dxa"/>
            <w:gridSpan w:val="2"/>
            <w:tcBorders>
              <w:top w:val="nil"/>
              <w:left w:val="nil"/>
              <w:bottom w:val="nil"/>
              <w:right w:val="nil"/>
            </w:tcBorders>
          </w:tcPr>
          <w:p w:rsidR="008444E4" w:rsidRPr="007B54F7" w:rsidRDefault="008444E4" w:rsidP="007B54F7">
            <w:pPr>
              <w:rPr>
                <w:sz w:val="24"/>
                <w:szCs w:val="24"/>
              </w:rPr>
            </w:pPr>
          </w:p>
        </w:tc>
      </w:tr>
      <w:tr w:rsidR="008444E4" w:rsidRPr="007B54F7" w:rsidTr="008444E4">
        <w:trPr>
          <w:trHeight w:val="207"/>
        </w:trPr>
        <w:tc>
          <w:tcPr>
            <w:tcW w:w="435" w:type="dxa"/>
            <w:shd w:val="clear" w:color="auto" w:fill="auto"/>
          </w:tcPr>
          <w:p w:rsidR="008444E4" w:rsidRPr="007B54F7" w:rsidRDefault="008444E4" w:rsidP="007B54F7">
            <w:pPr>
              <w:ind w:right="-102"/>
              <w:rPr>
                <w:b/>
                <w:sz w:val="24"/>
                <w:szCs w:val="24"/>
              </w:rPr>
            </w:pPr>
            <w:r w:rsidRPr="007B54F7">
              <w:rPr>
                <w:b/>
                <w:sz w:val="24"/>
                <w:szCs w:val="24"/>
              </w:rPr>
              <w:t>Ср</w:t>
            </w:r>
          </w:p>
        </w:tc>
        <w:tc>
          <w:tcPr>
            <w:tcW w:w="423" w:type="dxa"/>
            <w:shd w:val="clear" w:color="auto" w:fill="auto"/>
          </w:tcPr>
          <w:p w:rsidR="008444E4" w:rsidRPr="007B54F7" w:rsidRDefault="008444E4" w:rsidP="007B54F7">
            <w:pPr>
              <w:jc w:val="center"/>
              <w:rPr>
                <w:sz w:val="24"/>
                <w:szCs w:val="24"/>
              </w:rPr>
            </w:pPr>
          </w:p>
        </w:tc>
        <w:tc>
          <w:tcPr>
            <w:tcW w:w="435" w:type="dxa"/>
            <w:shd w:val="clear" w:color="auto" w:fill="auto"/>
          </w:tcPr>
          <w:p w:rsidR="008444E4" w:rsidRPr="007B54F7" w:rsidRDefault="008444E4" w:rsidP="007B54F7">
            <w:pPr>
              <w:jc w:val="center"/>
              <w:rPr>
                <w:bCs/>
                <w:sz w:val="24"/>
                <w:szCs w:val="24"/>
              </w:rPr>
            </w:pPr>
            <w:r w:rsidRPr="007B54F7">
              <w:rPr>
                <w:bCs/>
                <w:sz w:val="24"/>
                <w:szCs w:val="24"/>
              </w:rPr>
              <w:t>7</w:t>
            </w:r>
          </w:p>
        </w:tc>
        <w:tc>
          <w:tcPr>
            <w:tcW w:w="437" w:type="dxa"/>
            <w:shd w:val="clear" w:color="auto" w:fill="FFC000"/>
          </w:tcPr>
          <w:p w:rsidR="008444E4" w:rsidRPr="007B54F7" w:rsidRDefault="008444E4" w:rsidP="007B54F7">
            <w:pPr>
              <w:jc w:val="center"/>
              <w:rPr>
                <w:sz w:val="24"/>
                <w:szCs w:val="24"/>
              </w:rPr>
            </w:pPr>
            <w:r w:rsidRPr="007B54F7">
              <w:rPr>
                <w:sz w:val="24"/>
                <w:szCs w:val="24"/>
              </w:rPr>
              <w:t>14</w:t>
            </w:r>
          </w:p>
        </w:tc>
        <w:tc>
          <w:tcPr>
            <w:tcW w:w="446" w:type="dxa"/>
            <w:shd w:val="clear" w:color="auto" w:fill="auto"/>
          </w:tcPr>
          <w:p w:rsidR="008444E4" w:rsidRPr="007B54F7" w:rsidRDefault="008444E4" w:rsidP="007B54F7">
            <w:pPr>
              <w:jc w:val="center"/>
              <w:rPr>
                <w:sz w:val="24"/>
                <w:szCs w:val="24"/>
              </w:rPr>
            </w:pPr>
            <w:r w:rsidRPr="007B54F7">
              <w:rPr>
                <w:sz w:val="24"/>
                <w:szCs w:val="24"/>
              </w:rPr>
              <w:t>21</w:t>
            </w:r>
          </w:p>
        </w:tc>
        <w:tc>
          <w:tcPr>
            <w:tcW w:w="423" w:type="dxa"/>
            <w:shd w:val="clear" w:color="auto" w:fill="auto"/>
          </w:tcPr>
          <w:p w:rsidR="008444E4" w:rsidRPr="007B54F7" w:rsidRDefault="008444E4" w:rsidP="007B54F7">
            <w:pPr>
              <w:jc w:val="center"/>
              <w:rPr>
                <w:sz w:val="24"/>
                <w:szCs w:val="24"/>
              </w:rPr>
            </w:pPr>
            <w:r w:rsidRPr="007B54F7">
              <w:rPr>
                <w:sz w:val="24"/>
                <w:szCs w:val="24"/>
              </w:rPr>
              <w:t>28</w:t>
            </w:r>
          </w:p>
        </w:tc>
        <w:tc>
          <w:tcPr>
            <w:tcW w:w="425" w:type="dxa"/>
            <w:gridSpan w:val="2"/>
            <w:shd w:val="clear" w:color="auto" w:fill="auto"/>
          </w:tcPr>
          <w:p w:rsidR="008444E4" w:rsidRPr="007B54F7" w:rsidRDefault="008444E4" w:rsidP="007B54F7">
            <w:pPr>
              <w:rPr>
                <w:b/>
                <w:sz w:val="24"/>
                <w:szCs w:val="24"/>
              </w:rPr>
            </w:pPr>
            <w:r w:rsidRPr="007B54F7">
              <w:rPr>
                <w:b/>
                <w:sz w:val="24"/>
                <w:szCs w:val="24"/>
              </w:rPr>
              <w:t>Ср</w:t>
            </w:r>
          </w:p>
        </w:tc>
        <w:tc>
          <w:tcPr>
            <w:tcW w:w="425" w:type="dxa"/>
            <w:gridSpan w:val="2"/>
            <w:shd w:val="clear" w:color="auto" w:fill="auto"/>
          </w:tcPr>
          <w:p w:rsidR="008444E4" w:rsidRPr="007B54F7" w:rsidRDefault="008444E4" w:rsidP="007B54F7">
            <w:pPr>
              <w:jc w:val="center"/>
              <w:rPr>
                <w:sz w:val="24"/>
                <w:szCs w:val="24"/>
              </w:rPr>
            </w:pPr>
          </w:p>
        </w:tc>
        <w:tc>
          <w:tcPr>
            <w:tcW w:w="567" w:type="dxa"/>
            <w:shd w:val="clear" w:color="auto" w:fill="auto"/>
          </w:tcPr>
          <w:p w:rsidR="008444E4" w:rsidRPr="007B54F7" w:rsidRDefault="008444E4" w:rsidP="007B54F7">
            <w:pPr>
              <w:jc w:val="center"/>
              <w:rPr>
                <w:sz w:val="24"/>
                <w:szCs w:val="24"/>
              </w:rPr>
            </w:pPr>
            <w:r w:rsidRPr="007B54F7">
              <w:rPr>
                <w:sz w:val="24"/>
                <w:szCs w:val="24"/>
              </w:rPr>
              <w:t>6</w:t>
            </w:r>
          </w:p>
        </w:tc>
        <w:tc>
          <w:tcPr>
            <w:tcW w:w="562" w:type="dxa"/>
            <w:shd w:val="clear" w:color="auto" w:fill="auto"/>
          </w:tcPr>
          <w:p w:rsidR="008444E4" w:rsidRPr="007B54F7" w:rsidRDefault="008444E4" w:rsidP="007B54F7">
            <w:pPr>
              <w:jc w:val="center"/>
              <w:rPr>
                <w:sz w:val="24"/>
                <w:szCs w:val="24"/>
              </w:rPr>
            </w:pPr>
            <w:r w:rsidRPr="007B54F7">
              <w:rPr>
                <w:sz w:val="24"/>
                <w:szCs w:val="24"/>
              </w:rPr>
              <w:t>13</w:t>
            </w:r>
          </w:p>
        </w:tc>
        <w:tc>
          <w:tcPr>
            <w:tcW w:w="454" w:type="dxa"/>
            <w:shd w:val="clear" w:color="auto" w:fill="auto"/>
          </w:tcPr>
          <w:p w:rsidR="008444E4" w:rsidRPr="007B54F7" w:rsidRDefault="008444E4" w:rsidP="007B54F7">
            <w:pPr>
              <w:jc w:val="center"/>
              <w:rPr>
                <w:bCs/>
                <w:sz w:val="24"/>
                <w:szCs w:val="24"/>
              </w:rPr>
            </w:pPr>
            <w:r w:rsidRPr="007B54F7">
              <w:rPr>
                <w:bCs/>
                <w:sz w:val="24"/>
                <w:szCs w:val="24"/>
              </w:rPr>
              <w:t>20</w:t>
            </w:r>
          </w:p>
        </w:tc>
        <w:tc>
          <w:tcPr>
            <w:tcW w:w="454" w:type="dxa"/>
            <w:shd w:val="clear" w:color="auto" w:fill="FFFF00"/>
          </w:tcPr>
          <w:p w:rsidR="008444E4" w:rsidRPr="007B54F7" w:rsidRDefault="008444E4" w:rsidP="007B54F7">
            <w:pPr>
              <w:jc w:val="center"/>
              <w:rPr>
                <w:bCs/>
                <w:sz w:val="24"/>
                <w:szCs w:val="24"/>
              </w:rPr>
            </w:pPr>
            <w:r w:rsidRPr="007B54F7">
              <w:rPr>
                <w:bCs/>
                <w:sz w:val="24"/>
                <w:szCs w:val="24"/>
              </w:rPr>
              <w:t>27</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Ср</w:t>
            </w:r>
          </w:p>
        </w:tc>
        <w:tc>
          <w:tcPr>
            <w:tcW w:w="425" w:type="dxa"/>
            <w:shd w:val="clear" w:color="auto" w:fill="auto"/>
          </w:tcPr>
          <w:p w:rsidR="008444E4" w:rsidRPr="007B54F7" w:rsidRDefault="008444E4" w:rsidP="007B54F7">
            <w:pPr>
              <w:jc w:val="center"/>
              <w:rPr>
                <w:sz w:val="24"/>
                <w:szCs w:val="24"/>
              </w:rPr>
            </w:pPr>
            <w:r w:rsidRPr="007B54F7">
              <w:rPr>
                <w:sz w:val="24"/>
                <w:szCs w:val="24"/>
              </w:rPr>
              <w:t>3</w:t>
            </w:r>
          </w:p>
        </w:tc>
        <w:tc>
          <w:tcPr>
            <w:tcW w:w="425" w:type="dxa"/>
            <w:shd w:val="clear" w:color="auto" w:fill="auto"/>
          </w:tcPr>
          <w:p w:rsidR="008444E4" w:rsidRPr="007B54F7" w:rsidRDefault="008444E4" w:rsidP="007B54F7">
            <w:pPr>
              <w:jc w:val="center"/>
              <w:rPr>
                <w:sz w:val="24"/>
                <w:szCs w:val="24"/>
              </w:rPr>
            </w:pPr>
            <w:r w:rsidRPr="007B54F7">
              <w:rPr>
                <w:sz w:val="24"/>
                <w:szCs w:val="24"/>
              </w:rPr>
              <w:t>10</w:t>
            </w:r>
          </w:p>
        </w:tc>
        <w:tc>
          <w:tcPr>
            <w:tcW w:w="426" w:type="dxa"/>
            <w:shd w:val="clear" w:color="auto" w:fill="auto"/>
          </w:tcPr>
          <w:p w:rsidR="008444E4" w:rsidRPr="007B54F7" w:rsidRDefault="008444E4" w:rsidP="007B54F7">
            <w:pPr>
              <w:jc w:val="center"/>
              <w:rPr>
                <w:sz w:val="24"/>
                <w:szCs w:val="24"/>
              </w:rPr>
            </w:pPr>
            <w:r w:rsidRPr="007B54F7">
              <w:rPr>
                <w:sz w:val="24"/>
                <w:szCs w:val="24"/>
              </w:rPr>
              <w:t>17</w:t>
            </w:r>
          </w:p>
        </w:tc>
        <w:tc>
          <w:tcPr>
            <w:tcW w:w="425" w:type="dxa"/>
            <w:shd w:val="clear" w:color="auto" w:fill="auto"/>
          </w:tcPr>
          <w:p w:rsidR="008444E4" w:rsidRPr="007B54F7" w:rsidRDefault="008444E4" w:rsidP="007B54F7">
            <w:pPr>
              <w:jc w:val="center"/>
              <w:rPr>
                <w:sz w:val="24"/>
                <w:szCs w:val="24"/>
              </w:rPr>
            </w:pPr>
            <w:r w:rsidRPr="007B54F7">
              <w:rPr>
                <w:sz w:val="24"/>
                <w:szCs w:val="24"/>
              </w:rPr>
              <w:t>24</w:t>
            </w:r>
          </w:p>
        </w:tc>
        <w:tc>
          <w:tcPr>
            <w:tcW w:w="429" w:type="dxa"/>
            <w:shd w:val="clear" w:color="auto" w:fill="auto"/>
          </w:tcPr>
          <w:p w:rsidR="008444E4" w:rsidRPr="007B54F7" w:rsidRDefault="008444E4" w:rsidP="007B54F7">
            <w:pPr>
              <w:rPr>
                <w:sz w:val="24"/>
                <w:szCs w:val="24"/>
              </w:rPr>
            </w:pPr>
          </w:p>
        </w:tc>
        <w:tc>
          <w:tcPr>
            <w:tcW w:w="425" w:type="dxa"/>
            <w:shd w:val="clear" w:color="auto" w:fill="auto"/>
          </w:tcPr>
          <w:p w:rsidR="008444E4" w:rsidRPr="007B54F7" w:rsidRDefault="008444E4" w:rsidP="007B54F7">
            <w:pPr>
              <w:rPr>
                <w:b/>
                <w:sz w:val="24"/>
                <w:szCs w:val="24"/>
              </w:rPr>
            </w:pPr>
            <w:r w:rsidRPr="007B54F7">
              <w:rPr>
                <w:b/>
                <w:sz w:val="24"/>
                <w:szCs w:val="24"/>
              </w:rPr>
              <w:t>Ср</w:t>
            </w:r>
          </w:p>
        </w:tc>
        <w:tc>
          <w:tcPr>
            <w:tcW w:w="425" w:type="dxa"/>
            <w:shd w:val="clear" w:color="auto" w:fill="7030A0"/>
          </w:tcPr>
          <w:p w:rsidR="008444E4" w:rsidRPr="007B54F7" w:rsidRDefault="008444E4" w:rsidP="007B54F7">
            <w:pPr>
              <w:jc w:val="center"/>
              <w:rPr>
                <w:sz w:val="24"/>
                <w:szCs w:val="24"/>
              </w:rPr>
            </w:pPr>
            <w:r w:rsidRPr="007B54F7">
              <w:rPr>
                <w:sz w:val="24"/>
                <w:szCs w:val="24"/>
              </w:rPr>
              <w:t>1</w:t>
            </w:r>
          </w:p>
        </w:tc>
        <w:tc>
          <w:tcPr>
            <w:tcW w:w="426" w:type="dxa"/>
            <w:shd w:val="clear" w:color="auto" w:fill="auto"/>
          </w:tcPr>
          <w:p w:rsidR="008444E4" w:rsidRPr="007B54F7" w:rsidRDefault="008444E4" w:rsidP="007B54F7">
            <w:pPr>
              <w:jc w:val="center"/>
              <w:rPr>
                <w:sz w:val="24"/>
                <w:szCs w:val="24"/>
              </w:rPr>
            </w:pPr>
            <w:r w:rsidRPr="007B54F7">
              <w:rPr>
                <w:sz w:val="24"/>
                <w:szCs w:val="24"/>
              </w:rPr>
              <w:t>8</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15</w:t>
            </w:r>
          </w:p>
        </w:tc>
        <w:tc>
          <w:tcPr>
            <w:tcW w:w="425" w:type="dxa"/>
            <w:shd w:val="clear" w:color="auto" w:fill="auto"/>
          </w:tcPr>
          <w:p w:rsidR="008444E4" w:rsidRPr="007B54F7" w:rsidRDefault="008444E4" w:rsidP="007B54F7">
            <w:pPr>
              <w:jc w:val="center"/>
              <w:rPr>
                <w:sz w:val="24"/>
                <w:szCs w:val="24"/>
              </w:rPr>
            </w:pPr>
            <w:r w:rsidRPr="007B54F7">
              <w:rPr>
                <w:sz w:val="24"/>
                <w:szCs w:val="24"/>
              </w:rPr>
              <w:t>22</w:t>
            </w:r>
          </w:p>
        </w:tc>
        <w:tc>
          <w:tcPr>
            <w:tcW w:w="430" w:type="dxa"/>
            <w:shd w:val="clear" w:color="auto" w:fill="auto"/>
          </w:tcPr>
          <w:p w:rsidR="008444E4" w:rsidRPr="007B54F7" w:rsidRDefault="008444E4" w:rsidP="007B54F7">
            <w:pPr>
              <w:jc w:val="center"/>
              <w:rPr>
                <w:bCs/>
                <w:sz w:val="24"/>
                <w:szCs w:val="24"/>
              </w:rPr>
            </w:pPr>
            <w:r w:rsidRPr="007B54F7">
              <w:rPr>
                <w:bCs/>
                <w:sz w:val="24"/>
                <w:szCs w:val="24"/>
              </w:rPr>
              <w:t>29</w:t>
            </w:r>
          </w:p>
        </w:tc>
        <w:tc>
          <w:tcPr>
            <w:tcW w:w="426" w:type="dxa"/>
            <w:tcBorders>
              <w:right w:val="single" w:sz="4" w:space="0" w:color="auto"/>
            </w:tcBorders>
            <w:shd w:val="clear" w:color="auto" w:fill="auto"/>
          </w:tcPr>
          <w:p w:rsidR="008444E4" w:rsidRPr="007B54F7" w:rsidRDefault="008444E4" w:rsidP="007B54F7">
            <w:pPr>
              <w:jc w:val="center"/>
              <w:rPr>
                <w:sz w:val="24"/>
                <w:szCs w:val="24"/>
              </w:rPr>
            </w:pPr>
          </w:p>
        </w:tc>
        <w:tc>
          <w:tcPr>
            <w:tcW w:w="663" w:type="dxa"/>
            <w:gridSpan w:val="2"/>
            <w:tcBorders>
              <w:top w:val="nil"/>
              <w:left w:val="nil"/>
              <w:bottom w:val="nil"/>
              <w:right w:val="nil"/>
            </w:tcBorders>
            <w:shd w:val="clear" w:color="auto" w:fill="auto"/>
          </w:tcPr>
          <w:p w:rsidR="008444E4" w:rsidRPr="007B54F7" w:rsidRDefault="008444E4" w:rsidP="007B54F7">
            <w:pPr>
              <w:ind w:right="-111"/>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851" w:type="dxa"/>
            <w:gridSpan w:val="3"/>
            <w:tcBorders>
              <w:top w:val="nil"/>
              <w:left w:val="nil"/>
              <w:bottom w:val="nil"/>
              <w:right w:val="nil"/>
            </w:tcBorders>
            <w:shd w:val="clear" w:color="auto" w:fill="auto"/>
          </w:tcPr>
          <w:p w:rsidR="008444E4" w:rsidRPr="007B54F7" w:rsidRDefault="008444E4" w:rsidP="007B54F7">
            <w:pPr>
              <w:rPr>
                <w:sz w:val="24"/>
                <w:szCs w:val="24"/>
              </w:rPr>
            </w:pPr>
          </w:p>
        </w:tc>
        <w:tc>
          <w:tcPr>
            <w:tcW w:w="428" w:type="dxa"/>
            <w:gridSpan w:val="2"/>
            <w:tcBorders>
              <w:top w:val="nil"/>
              <w:left w:val="nil"/>
              <w:bottom w:val="nil"/>
              <w:right w:val="nil"/>
            </w:tcBorders>
          </w:tcPr>
          <w:p w:rsidR="008444E4" w:rsidRPr="007B54F7" w:rsidRDefault="008444E4" w:rsidP="007B54F7">
            <w:pPr>
              <w:rPr>
                <w:sz w:val="24"/>
                <w:szCs w:val="24"/>
              </w:rPr>
            </w:pPr>
          </w:p>
        </w:tc>
      </w:tr>
      <w:tr w:rsidR="008444E4" w:rsidRPr="007B54F7" w:rsidTr="008444E4">
        <w:trPr>
          <w:trHeight w:val="283"/>
        </w:trPr>
        <w:tc>
          <w:tcPr>
            <w:tcW w:w="435" w:type="dxa"/>
            <w:shd w:val="clear" w:color="auto" w:fill="auto"/>
          </w:tcPr>
          <w:p w:rsidR="008444E4" w:rsidRPr="007B54F7" w:rsidRDefault="008444E4" w:rsidP="007B54F7">
            <w:pPr>
              <w:rPr>
                <w:b/>
                <w:sz w:val="24"/>
                <w:szCs w:val="24"/>
              </w:rPr>
            </w:pPr>
            <w:r w:rsidRPr="007B54F7">
              <w:rPr>
                <w:b/>
                <w:sz w:val="24"/>
                <w:szCs w:val="24"/>
              </w:rPr>
              <w:t>Чт</w:t>
            </w:r>
          </w:p>
        </w:tc>
        <w:tc>
          <w:tcPr>
            <w:tcW w:w="423" w:type="dxa"/>
            <w:shd w:val="clear" w:color="auto" w:fill="auto"/>
          </w:tcPr>
          <w:p w:rsidR="008444E4" w:rsidRPr="007B54F7" w:rsidRDefault="008444E4" w:rsidP="007B54F7">
            <w:pPr>
              <w:jc w:val="center"/>
              <w:rPr>
                <w:sz w:val="24"/>
                <w:szCs w:val="24"/>
              </w:rPr>
            </w:pPr>
            <w:r w:rsidRPr="007B54F7">
              <w:rPr>
                <w:sz w:val="24"/>
                <w:szCs w:val="24"/>
              </w:rPr>
              <w:t>1</w:t>
            </w:r>
          </w:p>
        </w:tc>
        <w:tc>
          <w:tcPr>
            <w:tcW w:w="435" w:type="dxa"/>
            <w:shd w:val="clear" w:color="auto" w:fill="auto"/>
          </w:tcPr>
          <w:p w:rsidR="008444E4" w:rsidRPr="007B54F7" w:rsidRDefault="008444E4" w:rsidP="007B54F7">
            <w:pPr>
              <w:jc w:val="center"/>
              <w:rPr>
                <w:bCs/>
                <w:sz w:val="24"/>
                <w:szCs w:val="24"/>
              </w:rPr>
            </w:pPr>
            <w:r w:rsidRPr="007B54F7">
              <w:rPr>
                <w:bCs/>
                <w:sz w:val="24"/>
                <w:szCs w:val="24"/>
              </w:rPr>
              <w:t>8</w:t>
            </w:r>
          </w:p>
        </w:tc>
        <w:tc>
          <w:tcPr>
            <w:tcW w:w="437" w:type="dxa"/>
            <w:shd w:val="clear" w:color="auto" w:fill="FFC000"/>
          </w:tcPr>
          <w:p w:rsidR="008444E4" w:rsidRPr="007B54F7" w:rsidRDefault="008444E4" w:rsidP="007B54F7">
            <w:pPr>
              <w:jc w:val="center"/>
              <w:rPr>
                <w:sz w:val="24"/>
                <w:szCs w:val="24"/>
              </w:rPr>
            </w:pPr>
            <w:r w:rsidRPr="007B54F7">
              <w:rPr>
                <w:sz w:val="24"/>
                <w:szCs w:val="24"/>
              </w:rPr>
              <w:t>15</w:t>
            </w:r>
          </w:p>
        </w:tc>
        <w:tc>
          <w:tcPr>
            <w:tcW w:w="446" w:type="dxa"/>
            <w:shd w:val="clear" w:color="auto" w:fill="auto"/>
          </w:tcPr>
          <w:p w:rsidR="008444E4" w:rsidRPr="007B54F7" w:rsidRDefault="008444E4" w:rsidP="007B54F7">
            <w:pPr>
              <w:jc w:val="center"/>
              <w:rPr>
                <w:sz w:val="24"/>
                <w:szCs w:val="24"/>
              </w:rPr>
            </w:pPr>
            <w:r w:rsidRPr="007B54F7">
              <w:rPr>
                <w:sz w:val="24"/>
                <w:szCs w:val="24"/>
              </w:rPr>
              <w:t>22</w:t>
            </w:r>
          </w:p>
        </w:tc>
        <w:tc>
          <w:tcPr>
            <w:tcW w:w="423" w:type="dxa"/>
            <w:shd w:val="clear" w:color="auto" w:fill="auto"/>
          </w:tcPr>
          <w:p w:rsidR="008444E4" w:rsidRPr="007B54F7" w:rsidRDefault="008444E4" w:rsidP="007B54F7">
            <w:pPr>
              <w:jc w:val="center"/>
              <w:rPr>
                <w:sz w:val="24"/>
                <w:szCs w:val="24"/>
              </w:rPr>
            </w:pPr>
            <w:r w:rsidRPr="007B54F7">
              <w:rPr>
                <w:sz w:val="24"/>
                <w:szCs w:val="24"/>
              </w:rPr>
              <w:t>29</w:t>
            </w:r>
          </w:p>
        </w:tc>
        <w:tc>
          <w:tcPr>
            <w:tcW w:w="425" w:type="dxa"/>
            <w:gridSpan w:val="2"/>
            <w:shd w:val="clear" w:color="auto" w:fill="auto"/>
          </w:tcPr>
          <w:p w:rsidR="008444E4" w:rsidRPr="007B54F7" w:rsidRDefault="008444E4" w:rsidP="007B54F7">
            <w:pPr>
              <w:rPr>
                <w:b/>
                <w:sz w:val="24"/>
                <w:szCs w:val="24"/>
              </w:rPr>
            </w:pPr>
            <w:r w:rsidRPr="007B54F7">
              <w:rPr>
                <w:b/>
                <w:sz w:val="24"/>
                <w:szCs w:val="24"/>
              </w:rPr>
              <w:t>Чт</w:t>
            </w:r>
          </w:p>
        </w:tc>
        <w:tc>
          <w:tcPr>
            <w:tcW w:w="425" w:type="dxa"/>
            <w:gridSpan w:val="2"/>
            <w:shd w:val="clear" w:color="auto" w:fill="auto"/>
          </w:tcPr>
          <w:p w:rsidR="008444E4" w:rsidRPr="007B54F7" w:rsidRDefault="008444E4" w:rsidP="007B54F7">
            <w:pPr>
              <w:jc w:val="center"/>
              <w:rPr>
                <w:sz w:val="24"/>
                <w:szCs w:val="24"/>
              </w:rPr>
            </w:pPr>
          </w:p>
        </w:tc>
        <w:tc>
          <w:tcPr>
            <w:tcW w:w="567" w:type="dxa"/>
            <w:tcBorders>
              <w:bottom w:val="single" w:sz="4" w:space="0" w:color="auto"/>
            </w:tcBorders>
            <w:shd w:val="clear" w:color="auto" w:fill="auto"/>
          </w:tcPr>
          <w:p w:rsidR="008444E4" w:rsidRPr="007B54F7" w:rsidRDefault="008444E4" w:rsidP="007B54F7">
            <w:pPr>
              <w:jc w:val="center"/>
              <w:rPr>
                <w:sz w:val="24"/>
                <w:szCs w:val="24"/>
              </w:rPr>
            </w:pPr>
            <w:r w:rsidRPr="007B54F7">
              <w:rPr>
                <w:sz w:val="24"/>
                <w:szCs w:val="24"/>
              </w:rPr>
              <w:t>7</w:t>
            </w:r>
          </w:p>
        </w:tc>
        <w:tc>
          <w:tcPr>
            <w:tcW w:w="562" w:type="dxa"/>
            <w:shd w:val="clear" w:color="auto" w:fill="auto"/>
          </w:tcPr>
          <w:p w:rsidR="008444E4" w:rsidRPr="007B54F7" w:rsidRDefault="008444E4" w:rsidP="007B54F7">
            <w:pPr>
              <w:jc w:val="center"/>
              <w:rPr>
                <w:bCs/>
                <w:sz w:val="24"/>
                <w:szCs w:val="24"/>
              </w:rPr>
            </w:pPr>
            <w:r w:rsidRPr="007B54F7">
              <w:rPr>
                <w:bCs/>
                <w:sz w:val="24"/>
                <w:szCs w:val="24"/>
              </w:rPr>
              <w:t>14</w:t>
            </w:r>
          </w:p>
        </w:tc>
        <w:tc>
          <w:tcPr>
            <w:tcW w:w="454" w:type="dxa"/>
            <w:shd w:val="clear" w:color="auto" w:fill="auto"/>
          </w:tcPr>
          <w:p w:rsidR="008444E4" w:rsidRPr="007B54F7" w:rsidRDefault="008444E4" w:rsidP="007B54F7">
            <w:pPr>
              <w:jc w:val="center"/>
              <w:rPr>
                <w:bCs/>
                <w:sz w:val="24"/>
                <w:szCs w:val="24"/>
              </w:rPr>
            </w:pPr>
            <w:r w:rsidRPr="007B54F7">
              <w:rPr>
                <w:bCs/>
                <w:sz w:val="24"/>
                <w:szCs w:val="24"/>
              </w:rPr>
              <w:t>21</w:t>
            </w:r>
          </w:p>
        </w:tc>
        <w:tc>
          <w:tcPr>
            <w:tcW w:w="454" w:type="dxa"/>
            <w:shd w:val="clear" w:color="auto" w:fill="FFFF00"/>
          </w:tcPr>
          <w:p w:rsidR="008444E4" w:rsidRPr="007B54F7" w:rsidRDefault="008444E4" w:rsidP="007B54F7">
            <w:pPr>
              <w:jc w:val="center"/>
              <w:rPr>
                <w:bCs/>
                <w:sz w:val="24"/>
                <w:szCs w:val="24"/>
              </w:rPr>
            </w:pPr>
            <w:r w:rsidRPr="007B54F7">
              <w:rPr>
                <w:bCs/>
                <w:sz w:val="24"/>
                <w:szCs w:val="24"/>
              </w:rPr>
              <w:t>28</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Чт</w:t>
            </w:r>
          </w:p>
        </w:tc>
        <w:tc>
          <w:tcPr>
            <w:tcW w:w="425" w:type="dxa"/>
            <w:shd w:val="clear" w:color="auto" w:fill="auto"/>
          </w:tcPr>
          <w:p w:rsidR="008444E4" w:rsidRPr="007B54F7" w:rsidRDefault="008444E4" w:rsidP="007B54F7">
            <w:pPr>
              <w:jc w:val="center"/>
              <w:rPr>
                <w:sz w:val="24"/>
                <w:szCs w:val="24"/>
              </w:rPr>
            </w:pPr>
            <w:r w:rsidRPr="007B54F7">
              <w:rPr>
                <w:sz w:val="24"/>
                <w:szCs w:val="24"/>
              </w:rPr>
              <w:t>4</w:t>
            </w:r>
          </w:p>
        </w:tc>
        <w:tc>
          <w:tcPr>
            <w:tcW w:w="425" w:type="dxa"/>
            <w:shd w:val="clear" w:color="auto" w:fill="auto"/>
          </w:tcPr>
          <w:p w:rsidR="008444E4" w:rsidRPr="007B54F7" w:rsidRDefault="008444E4" w:rsidP="007B54F7">
            <w:pPr>
              <w:jc w:val="center"/>
              <w:rPr>
                <w:sz w:val="24"/>
                <w:szCs w:val="24"/>
              </w:rPr>
            </w:pPr>
            <w:r w:rsidRPr="007B54F7">
              <w:rPr>
                <w:sz w:val="24"/>
                <w:szCs w:val="24"/>
              </w:rPr>
              <w:t>11</w:t>
            </w:r>
          </w:p>
        </w:tc>
        <w:tc>
          <w:tcPr>
            <w:tcW w:w="426" w:type="dxa"/>
            <w:shd w:val="clear" w:color="auto" w:fill="auto"/>
          </w:tcPr>
          <w:p w:rsidR="008444E4" w:rsidRPr="007B54F7" w:rsidRDefault="008444E4" w:rsidP="007B54F7">
            <w:pPr>
              <w:jc w:val="center"/>
              <w:rPr>
                <w:sz w:val="24"/>
                <w:szCs w:val="24"/>
              </w:rPr>
            </w:pPr>
            <w:r w:rsidRPr="007B54F7">
              <w:rPr>
                <w:sz w:val="24"/>
                <w:szCs w:val="24"/>
              </w:rPr>
              <w:t>18</w:t>
            </w:r>
          </w:p>
        </w:tc>
        <w:tc>
          <w:tcPr>
            <w:tcW w:w="425" w:type="dxa"/>
            <w:shd w:val="clear" w:color="auto" w:fill="auto"/>
          </w:tcPr>
          <w:p w:rsidR="008444E4" w:rsidRPr="007B54F7" w:rsidRDefault="008444E4" w:rsidP="007B54F7">
            <w:pPr>
              <w:jc w:val="center"/>
              <w:rPr>
                <w:sz w:val="24"/>
                <w:szCs w:val="24"/>
              </w:rPr>
            </w:pPr>
            <w:r w:rsidRPr="007B54F7">
              <w:rPr>
                <w:sz w:val="24"/>
                <w:szCs w:val="24"/>
              </w:rPr>
              <w:t>25</w:t>
            </w:r>
          </w:p>
        </w:tc>
        <w:tc>
          <w:tcPr>
            <w:tcW w:w="429" w:type="dxa"/>
            <w:shd w:val="clear" w:color="auto" w:fill="auto"/>
          </w:tcPr>
          <w:p w:rsidR="008444E4" w:rsidRPr="007B54F7" w:rsidRDefault="008444E4" w:rsidP="007B54F7">
            <w:pPr>
              <w:rPr>
                <w:sz w:val="24"/>
                <w:szCs w:val="24"/>
              </w:rPr>
            </w:pPr>
          </w:p>
        </w:tc>
        <w:tc>
          <w:tcPr>
            <w:tcW w:w="425" w:type="dxa"/>
            <w:shd w:val="clear" w:color="auto" w:fill="auto"/>
          </w:tcPr>
          <w:p w:rsidR="008444E4" w:rsidRPr="007B54F7" w:rsidRDefault="008444E4" w:rsidP="007B54F7">
            <w:pPr>
              <w:rPr>
                <w:b/>
                <w:sz w:val="24"/>
                <w:szCs w:val="24"/>
              </w:rPr>
            </w:pPr>
            <w:r w:rsidRPr="007B54F7">
              <w:rPr>
                <w:b/>
                <w:sz w:val="24"/>
                <w:szCs w:val="24"/>
              </w:rPr>
              <w:t>Чт</w:t>
            </w:r>
          </w:p>
        </w:tc>
        <w:tc>
          <w:tcPr>
            <w:tcW w:w="425" w:type="dxa"/>
            <w:shd w:val="clear" w:color="auto" w:fill="auto"/>
          </w:tcPr>
          <w:p w:rsidR="008444E4" w:rsidRPr="007B54F7" w:rsidRDefault="008444E4" w:rsidP="007B54F7">
            <w:pPr>
              <w:jc w:val="center"/>
              <w:rPr>
                <w:sz w:val="24"/>
                <w:szCs w:val="24"/>
              </w:rPr>
            </w:pPr>
            <w:r w:rsidRPr="007B54F7">
              <w:rPr>
                <w:sz w:val="24"/>
                <w:szCs w:val="24"/>
              </w:rPr>
              <w:t>2</w:t>
            </w:r>
          </w:p>
        </w:tc>
        <w:tc>
          <w:tcPr>
            <w:tcW w:w="426" w:type="dxa"/>
            <w:shd w:val="clear" w:color="auto" w:fill="7030A0"/>
          </w:tcPr>
          <w:p w:rsidR="008444E4" w:rsidRPr="007B54F7" w:rsidRDefault="008444E4" w:rsidP="007B54F7">
            <w:pPr>
              <w:jc w:val="center"/>
              <w:rPr>
                <w:bCs/>
                <w:sz w:val="24"/>
                <w:szCs w:val="24"/>
              </w:rPr>
            </w:pPr>
            <w:r w:rsidRPr="007B54F7">
              <w:rPr>
                <w:bCs/>
                <w:sz w:val="24"/>
                <w:szCs w:val="24"/>
              </w:rPr>
              <w:t>9</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16</w:t>
            </w:r>
          </w:p>
        </w:tc>
        <w:tc>
          <w:tcPr>
            <w:tcW w:w="425" w:type="dxa"/>
            <w:shd w:val="clear" w:color="auto" w:fill="auto"/>
          </w:tcPr>
          <w:p w:rsidR="008444E4" w:rsidRPr="007B54F7" w:rsidRDefault="008444E4" w:rsidP="007B54F7">
            <w:pPr>
              <w:jc w:val="center"/>
              <w:rPr>
                <w:sz w:val="24"/>
                <w:szCs w:val="24"/>
              </w:rPr>
            </w:pPr>
            <w:r w:rsidRPr="007B54F7">
              <w:rPr>
                <w:sz w:val="24"/>
                <w:szCs w:val="24"/>
              </w:rPr>
              <w:t>23</w:t>
            </w:r>
          </w:p>
        </w:tc>
        <w:tc>
          <w:tcPr>
            <w:tcW w:w="430" w:type="dxa"/>
            <w:shd w:val="clear" w:color="auto" w:fill="auto"/>
          </w:tcPr>
          <w:p w:rsidR="008444E4" w:rsidRPr="007B54F7" w:rsidRDefault="008444E4" w:rsidP="007B54F7">
            <w:pPr>
              <w:jc w:val="center"/>
              <w:rPr>
                <w:bCs/>
                <w:sz w:val="24"/>
                <w:szCs w:val="24"/>
              </w:rPr>
            </w:pPr>
            <w:r w:rsidRPr="007B54F7">
              <w:rPr>
                <w:bCs/>
                <w:sz w:val="24"/>
                <w:szCs w:val="24"/>
              </w:rPr>
              <w:t>30</w:t>
            </w:r>
          </w:p>
        </w:tc>
        <w:tc>
          <w:tcPr>
            <w:tcW w:w="426" w:type="dxa"/>
            <w:tcBorders>
              <w:right w:val="single" w:sz="4" w:space="0" w:color="auto"/>
            </w:tcBorders>
            <w:shd w:val="clear" w:color="auto" w:fill="auto"/>
          </w:tcPr>
          <w:p w:rsidR="008444E4" w:rsidRPr="007B54F7" w:rsidRDefault="008444E4" w:rsidP="007B54F7">
            <w:pPr>
              <w:jc w:val="center"/>
              <w:rPr>
                <w:sz w:val="24"/>
                <w:szCs w:val="24"/>
              </w:rPr>
            </w:pPr>
          </w:p>
        </w:tc>
        <w:tc>
          <w:tcPr>
            <w:tcW w:w="663" w:type="dxa"/>
            <w:gridSpan w:val="2"/>
            <w:tcBorders>
              <w:top w:val="nil"/>
              <w:left w:val="nil"/>
              <w:bottom w:val="nil"/>
              <w:right w:val="nil"/>
            </w:tcBorders>
            <w:shd w:val="clear" w:color="auto" w:fill="auto"/>
          </w:tcPr>
          <w:p w:rsidR="008444E4" w:rsidRPr="007B54F7" w:rsidRDefault="008444E4" w:rsidP="007B54F7">
            <w:pPr>
              <w:ind w:right="-111"/>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851" w:type="dxa"/>
            <w:gridSpan w:val="3"/>
            <w:tcBorders>
              <w:top w:val="nil"/>
              <w:left w:val="nil"/>
              <w:bottom w:val="nil"/>
              <w:right w:val="nil"/>
            </w:tcBorders>
            <w:shd w:val="clear" w:color="auto" w:fill="auto"/>
          </w:tcPr>
          <w:p w:rsidR="008444E4" w:rsidRPr="007B54F7" w:rsidRDefault="008444E4" w:rsidP="007B54F7">
            <w:pPr>
              <w:rPr>
                <w:sz w:val="24"/>
                <w:szCs w:val="24"/>
              </w:rPr>
            </w:pPr>
          </w:p>
        </w:tc>
        <w:tc>
          <w:tcPr>
            <w:tcW w:w="428" w:type="dxa"/>
            <w:gridSpan w:val="2"/>
            <w:tcBorders>
              <w:top w:val="nil"/>
              <w:left w:val="nil"/>
              <w:bottom w:val="nil"/>
              <w:right w:val="nil"/>
            </w:tcBorders>
          </w:tcPr>
          <w:p w:rsidR="008444E4" w:rsidRPr="007B54F7" w:rsidRDefault="008444E4" w:rsidP="007B54F7">
            <w:pPr>
              <w:rPr>
                <w:sz w:val="24"/>
                <w:szCs w:val="24"/>
              </w:rPr>
            </w:pPr>
          </w:p>
        </w:tc>
      </w:tr>
      <w:tr w:rsidR="008444E4" w:rsidRPr="007B54F7" w:rsidTr="008444E4">
        <w:trPr>
          <w:trHeight w:val="283"/>
        </w:trPr>
        <w:tc>
          <w:tcPr>
            <w:tcW w:w="435" w:type="dxa"/>
            <w:shd w:val="clear" w:color="auto" w:fill="auto"/>
          </w:tcPr>
          <w:p w:rsidR="008444E4" w:rsidRPr="007B54F7" w:rsidRDefault="008444E4" w:rsidP="007B54F7">
            <w:pPr>
              <w:rPr>
                <w:b/>
                <w:sz w:val="24"/>
                <w:szCs w:val="24"/>
              </w:rPr>
            </w:pPr>
            <w:r w:rsidRPr="007B54F7">
              <w:rPr>
                <w:b/>
                <w:sz w:val="24"/>
                <w:szCs w:val="24"/>
              </w:rPr>
              <w:t>Пт</w:t>
            </w:r>
          </w:p>
        </w:tc>
        <w:tc>
          <w:tcPr>
            <w:tcW w:w="423" w:type="dxa"/>
            <w:shd w:val="clear" w:color="auto" w:fill="auto"/>
          </w:tcPr>
          <w:p w:rsidR="008444E4" w:rsidRPr="007B54F7" w:rsidRDefault="008444E4" w:rsidP="007B54F7">
            <w:pPr>
              <w:jc w:val="center"/>
              <w:rPr>
                <w:sz w:val="24"/>
                <w:szCs w:val="24"/>
              </w:rPr>
            </w:pPr>
            <w:r w:rsidRPr="007B54F7">
              <w:rPr>
                <w:sz w:val="24"/>
                <w:szCs w:val="24"/>
              </w:rPr>
              <w:t>2</w:t>
            </w:r>
          </w:p>
        </w:tc>
        <w:tc>
          <w:tcPr>
            <w:tcW w:w="435" w:type="dxa"/>
            <w:shd w:val="clear" w:color="auto" w:fill="auto"/>
          </w:tcPr>
          <w:p w:rsidR="008444E4" w:rsidRPr="007B54F7" w:rsidRDefault="008444E4" w:rsidP="007B54F7">
            <w:pPr>
              <w:jc w:val="center"/>
              <w:rPr>
                <w:bCs/>
                <w:sz w:val="24"/>
                <w:szCs w:val="24"/>
              </w:rPr>
            </w:pPr>
            <w:r w:rsidRPr="007B54F7">
              <w:rPr>
                <w:bCs/>
                <w:sz w:val="24"/>
                <w:szCs w:val="24"/>
              </w:rPr>
              <w:t>9</w:t>
            </w:r>
          </w:p>
        </w:tc>
        <w:tc>
          <w:tcPr>
            <w:tcW w:w="437" w:type="dxa"/>
            <w:shd w:val="clear" w:color="auto" w:fill="FFC000"/>
          </w:tcPr>
          <w:p w:rsidR="008444E4" w:rsidRPr="007B54F7" w:rsidRDefault="008444E4" w:rsidP="007B54F7">
            <w:pPr>
              <w:jc w:val="center"/>
              <w:rPr>
                <w:sz w:val="24"/>
                <w:szCs w:val="24"/>
              </w:rPr>
            </w:pPr>
            <w:r w:rsidRPr="007B54F7">
              <w:rPr>
                <w:sz w:val="24"/>
                <w:szCs w:val="24"/>
              </w:rPr>
              <w:t>16</w:t>
            </w:r>
          </w:p>
        </w:tc>
        <w:tc>
          <w:tcPr>
            <w:tcW w:w="446" w:type="dxa"/>
            <w:tcBorders>
              <w:bottom w:val="single" w:sz="4" w:space="0" w:color="auto"/>
            </w:tcBorders>
            <w:shd w:val="clear" w:color="auto" w:fill="7030A0"/>
          </w:tcPr>
          <w:p w:rsidR="008444E4" w:rsidRPr="007B54F7" w:rsidRDefault="008444E4" w:rsidP="007B54F7">
            <w:pPr>
              <w:jc w:val="center"/>
              <w:rPr>
                <w:sz w:val="24"/>
                <w:szCs w:val="24"/>
              </w:rPr>
            </w:pPr>
            <w:r w:rsidRPr="007B54F7">
              <w:rPr>
                <w:sz w:val="24"/>
                <w:szCs w:val="24"/>
              </w:rPr>
              <w:t>23</w:t>
            </w:r>
          </w:p>
        </w:tc>
        <w:tc>
          <w:tcPr>
            <w:tcW w:w="423" w:type="dxa"/>
            <w:shd w:val="clear" w:color="auto" w:fill="auto"/>
          </w:tcPr>
          <w:p w:rsidR="008444E4" w:rsidRPr="007B54F7" w:rsidRDefault="008444E4" w:rsidP="007B54F7">
            <w:pPr>
              <w:jc w:val="center"/>
              <w:rPr>
                <w:sz w:val="24"/>
                <w:szCs w:val="24"/>
              </w:rPr>
            </w:pPr>
          </w:p>
        </w:tc>
        <w:tc>
          <w:tcPr>
            <w:tcW w:w="425" w:type="dxa"/>
            <w:gridSpan w:val="2"/>
            <w:shd w:val="clear" w:color="auto" w:fill="auto"/>
          </w:tcPr>
          <w:p w:rsidR="008444E4" w:rsidRPr="007B54F7" w:rsidRDefault="008444E4" w:rsidP="007B54F7">
            <w:pPr>
              <w:rPr>
                <w:b/>
                <w:sz w:val="24"/>
                <w:szCs w:val="24"/>
              </w:rPr>
            </w:pPr>
            <w:r w:rsidRPr="007B54F7">
              <w:rPr>
                <w:b/>
                <w:sz w:val="24"/>
                <w:szCs w:val="24"/>
              </w:rPr>
              <w:t>Пт</w:t>
            </w:r>
          </w:p>
        </w:tc>
        <w:tc>
          <w:tcPr>
            <w:tcW w:w="425" w:type="dxa"/>
            <w:gridSpan w:val="2"/>
            <w:shd w:val="clear" w:color="auto" w:fill="auto"/>
          </w:tcPr>
          <w:p w:rsidR="008444E4" w:rsidRPr="007B54F7" w:rsidRDefault="008444E4" w:rsidP="007B54F7">
            <w:pPr>
              <w:jc w:val="center"/>
              <w:rPr>
                <w:sz w:val="24"/>
                <w:szCs w:val="24"/>
              </w:rPr>
            </w:pPr>
            <w:r w:rsidRPr="007B54F7">
              <w:rPr>
                <w:sz w:val="24"/>
                <w:szCs w:val="24"/>
              </w:rPr>
              <w:t>1</w:t>
            </w:r>
          </w:p>
        </w:tc>
        <w:tc>
          <w:tcPr>
            <w:tcW w:w="567" w:type="dxa"/>
            <w:shd w:val="clear" w:color="auto" w:fill="7030A0"/>
          </w:tcPr>
          <w:p w:rsidR="008444E4" w:rsidRPr="007B54F7" w:rsidRDefault="008444E4" w:rsidP="007B54F7">
            <w:pPr>
              <w:jc w:val="center"/>
              <w:rPr>
                <w:sz w:val="24"/>
                <w:szCs w:val="24"/>
              </w:rPr>
            </w:pPr>
            <w:r w:rsidRPr="007B54F7">
              <w:rPr>
                <w:sz w:val="24"/>
                <w:szCs w:val="24"/>
              </w:rPr>
              <w:t>8</w:t>
            </w:r>
          </w:p>
        </w:tc>
        <w:tc>
          <w:tcPr>
            <w:tcW w:w="562" w:type="dxa"/>
            <w:shd w:val="clear" w:color="auto" w:fill="auto"/>
          </w:tcPr>
          <w:p w:rsidR="008444E4" w:rsidRPr="007B54F7" w:rsidRDefault="008444E4" w:rsidP="007B54F7">
            <w:pPr>
              <w:jc w:val="center"/>
              <w:rPr>
                <w:bCs/>
                <w:sz w:val="24"/>
                <w:szCs w:val="24"/>
              </w:rPr>
            </w:pPr>
            <w:r w:rsidRPr="007B54F7">
              <w:rPr>
                <w:bCs/>
                <w:sz w:val="24"/>
                <w:szCs w:val="24"/>
              </w:rPr>
              <w:t>15</w:t>
            </w:r>
          </w:p>
        </w:tc>
        <w:tc>
          <w:tcPr>
            <w:tcW w:w="454" w:type="dxa"/>
            <w:shd w:val="clear" w:color="auto" w:fill="auto"/>
          </w:tcPr>
          <w:p w:rsidR="008444E4" w:rsidRPr="007B54F7" w:rsidRDefault="008444E4" w:rsidP="007B54F7">
            <w:pPr>
              <w:jc w:val="center"/>
              <w:rPr>
                <w:bCs/>
                <w:sz w:val="24"/>
                <w:szCs w:val="24"/>
              </w:rPr>
            </w:pPr>
            <w:r w:rsidRPr="007B54F7">
              <w:rPr>
                <w:bCs/>
                <w:sz w:val="24"/>
                <w:szCs w:val="24"/>
              </w:rPr>
              <w:t>22</w:t>
            </w:r>
          </w:p>
        </w:tc>
        <w:tc>
          <w:tcPr>
            <w:tcW w:w="454" w:type="dxa"/>
            <w:shd w:val="clear" w:color="auto" w:fill="FFFF00"/>
          </w:tcPr>
          <w:p w:rsidR="008444E4" w:rsidRPr="007B54F7" w:rsidRDefault="008444E4" w:rsidP="007B54F7">
            <w:pPr>
              <w:jc w:val="center"/>
              <w:rPr>
                <w:bCs/>
                <w:sz w:val="24"/>
                <w:szCs w:val="24"/>
              </w:rPr>
            </w:pPr>
            <w:r w:rsidRPr="007B54F7">
              <w:rPr>
                <w:bCs/>
                <w:sz w:val="24"/>
                <w:szCs w:val="24"/>
              </w:rPr>
              <w:t>29</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Пт</w:t>
            </w:r>
          </w:p>
        </w:tc>
        <w:tc>
          <w:tcPr>
            <w:tcW w:w="425" w:type="dxa"/>
            <w:shd w:val="clear" w:color="auto" w:fill="auto"/>
          </w:tcPr>
          <w:p w:rsidR="008444E4" w:rsidRPr="007B54F7" w:rsidRDefault="008444E4" w:rsidP="007B54F7">
            <w:pPr>
              <w:jc w:val="center"/>
              <w:rPr>
                <w:b/>
                <w:sz w:val="24"/>
                <w:szCs w:val="24"/>
              </w:rPr>
            </w:pPr>
            <w:r w:rsidRPr="007B54F7">
              <w:rPr>
                <w:b/>
                <w:sz w:val="24"/>
                <w:szCs w:val="24"/>
              </w:rPr>
              <w:t>5</w:t>
            </w:r>
          </w:p>
        </w:tc>
        <w:tc>
          <w:tcPr>
            <w:tcW w:w="425" w:type="dxa"/>
            <w:shd w:val="clear" w:color="auto" w:fill="auto"/>
          </w:tcPr>
          <w:p w:rsidR="008444E4" w:rsidRPr="007B54F7" w:rsidRDefault="008444E4" w:rsidP="007B54F7">
            <w:pPr>
              <w:jc w:val="center"/>
              <w:rPr>
                <w:sz w:val="24"/>
                <w:szCs w:val="24"/>
              </w:rPr>
            </w:pPr>
            <w:r w:rsidRPr="007B54F7">
              <w:rPr>
                <w:sz w:val="24"/>
                <w:szCs w:val="24"/>
              </w:rPr>
              <w:t>12</w:t>
            </w:r>
          </w:p>
        </w:tc>
        <w:tc>
          <w:tcPr>
            <w:tcW w:w="426" w:type="dxa"/>
            <w:shd w:val="clear" w:color="auto" w:fill="auto"/>
          </w:tcPr>
          <w:p w:rsidR="008444E4" w:rsidRPr="007B54F7" w:rsidRDefault="008444E4" w:rsidP="007B54F7">
            <w:pPr>
              <w:jc w:val="center"/>
              <w:rPr>
                <w:sz w:val="24"/>
                <w:szCs w:val="24"/>
              </w:rPr>
            </w:pPr>
            <w:r w:rsidRPr="007B54F7">
              <w:rPr>
                <w:sz w:val="24"/>
                <w:szCs w:val="24"/>
              </w:rPr>
              <w:t>19</w:t>
            </w:r>
          </w:p>
        </w:tc>
        <w:tc>
          <w:tcPr>
            <w:tcW w:w="425" w:type="dxa"/>
            <w:shd w:val="clear" w:color="auto" w:fill="auto"/>
          </w:tcPr>
          <w:p w:rsidR="008444E4" w:rsidRPr="007B54F7" w:rsidRDefault="008444E4" w:rsidP="007B54F7">
            <w:pPr>
              <w:jc w:val="center"/>
              <w:rPr>
                <w:sz w:val="24"/>
                <w:szCs w:val="24"/>
              </w:rPr>
            </w:pPr>
            <w:r w:rsidRPr="007B54F7">
              <w:rPr>
                <w:sz w:val="24"/>
                <w:szCs w:val="24"/>
              </w:rPr>
              <w:t>26</w:t>
            </w:r>
          </w:p>
        </w:tc>
        <w:tc>
          <w:tcPr>
            <w:tcW w:w="429" w:type="dxa"/>
            <w:shd w:val="clear" w:color="auto" w:fill="auto"/>
          </w:tcPr>
          <w:p w:rsidR="008444E4" w:rsidRPr="007B54F7" w:rsidRDefault="008444E4" w:rsidP="007B54F7">
            <w:pPr>
              <w:rPr>
                <w:sz w:val="24"/>
                <w:szCs w:val="24"/>
              </w:rPr>
            </w:pPr>
          </w:p>
        </w:tc>
        <w:tc>
          <w:tcPr>
            <w:tcW w:w="425" w:type="dxa"/>
            <w:shd w:val="clear" w:color="auto" w:fill="auto"/>
          </w:tcPr>
          <w:p w:rsidR="008444E4" w:rsidRPr="007B54F7" w:rsidRDefault="008444E4" w:rsidP="007B54F7">
            <w:pPr>
              <w:rPr>
                <w:b/>
                <w:sz w:val="24"/>
                <w:szCs w:val="24"/>
              </w:rPr>
            </w:pPr>
            <w:r w:rsidRPr="007B54F7">
              <w:rPr>
                <w:b/>
                <w:sz w:val="24"/>
                <w:szCs w:val="24"/>
              </w:rPr>
              <w:t>Пт</w:t>
            </w:r>
          </w:p>
        </w:tc>
        <w:tc>
          <w:tcPr>
            <w:tcW w:w="425" w:type="dxa"/>
            <w:shd w:val="clear" w:color="auto" w:fill="auto"/>
          </w:tcPr>
          <w:p w:rsidR="008444E4" w:rsidRPr="007B54F7" w:rsidRDefault="008444E4" w:rsidP="007B54F7">
            <w:pPr>
              <w:jc w:val="center"/>
              <w:rPr>
                <w:sz w:val="24"/>
                <w:szCs w:val="24"/>
              </w:rPr>
            </w:pPr>
            <w:r w:rsidRPr="007B54F7">
              <w:rPr>
                <w:sz w:val="24"/>
                <w:szCs w:val="24"/>
              </w:rPr>
              <w:t>3</w:t>
            </w:r>
          </w:p>
        </w:tc>
        <w:tc>
          <w:tcPr>
            <w:tcW w:w="426" w:type="dxa"/>
            <w:shd w:val="clear" w:color="auto" w:fill="7030A0"/>
          </w:tcPr>
          <w:p w:rsidR="008444E4" w:rsidRPr="007B54F7" w:rsidRDefault="008444E4" w:rsidP="007B54F7">
            <w:pPr>
              <w:jc w:val="center"/>
              <w:rPr>
                <w:sz w:val="24"/>
                <w:szCs w:val="24"/>
              </w:rPr>
            </w:pPr>
            <w:r w:rsidRPr="007B54F7">
              <w:rPr>
                <w:sz w:val="24"/>
                <w:szCs w:val="24"/>
              </w:rPr>
              <w:t>10</w:t>
            </w:r>
          </w:p>
        </w:tc>
        <w:tc>
          <w:tcPr>
            <w:tcW w:w="425" w:type="dxa"/>
            <w:shd w:val="clear" w:color="auto" w:fill="D0CECE" w:themeFill="background2" w:themeFillShade="E6"/>
          </w:tcPr>
          <w:p w:rsidR="008444E4" w:rsidRPr="007B54F7" w:rsidRDefault="008444E4" w:rsidP="007B54F7">
            <w:pPr>
              <w:jc w:val="center"/>
              <w:rPr>
                <w:sz w:val="24"/>
                <w:szCs w:val="24"/>
              </w:rPr>
            </w:pPr>
            <w:r w:rsidRPr="007B54F7">
              <w:rPr>
                <w:sz w:val="24"/>
                <w:szCs w:val="24"/>
              </w:rPr>
              <w:t>17</w:t>
            </w:r>
          </w:p>
        </w:tc>
        <w:tc>
          <w:tcPr>
            <w:tcW w:w="425" w:type="dxa"/>
            <w:shd w:val="clear" w:color="auto" w:fill="auto"/>
          </w:tcPr>
          <w:p w:rsidR="008444E4" w:rsidRPr="007B54F7" w:rsidRDefault="008444E4" w:rsidP="007B54F7">
            <w:pPr>
              <w:jc w:val="center"/>
              <w:rPr>
                <w:sz w:val="24"/>
                <w:szCs w:val="24"/>
              </w:rPr>
            </w:pPr>
            <w:r w:rsidRPr="007B54F7">
              <w:rPr>
                <w:sz w:val="24"/>
                <w:szCs w:val="24"/>
              </w:rPr>
              <w:t>24</w:t>
            </w:r>
          </w:p>
        </w:tc>
        <w:tc>
          <w:tcPr>
            <w:tcW w:w="430" w:type="dxa"/>
            <w:shd w:val="clear" w:color="auto" w:fill="auto"/>
          </w:tcPr>
          <w:p w:rsidR="008444E4" w:rsidRPr="007B54F7" w:rsidRDefault="008444E4" w:rsidP="007B54F7">
            <w:pPr>
              <w:jc w:val="center"/>
              <w:rPr>
                <w:bCs/>
                <w:sz w:val="24"/>
                <w:szCs w:val="24"/>
              </w:rPr>
            </w:pPr>
            <w:r w:rsidRPr="007B54F7">
              <w:rPr>
                <w:bCs/>
                <w:sz w:val="24"/>
                <w:szCs w:val="24"/>
              </w:rPr>
              <w:t>31</w:t>
            </w:r>
          </w:p>
        </w:tc>
        <w:tc>
          <w:tcPr>
            <w:tcW w:w="426" w:type="dxa"/>
            <w:tcBorders>
              <w:right w:val="single" w:sz="4" w:space="0" w:color="auto"/>
            </w:tcBorders>
            <w:shd w:val="clear" w:color="auto" w:fill="auto"/>
          </w:tcPr>
          <w:p w:rsidR="008444E4" w:rsidRPr="007B54F7" w:rsidRDefault="008444E4" w:rsidP="007B54F7">
            <w:pPr>
              <w:jc w:val="center"/>
              <w:rPr>
                <w:sz w:val="24"/>
                <w:szCs w:val="24"/>
              </w:rPr>
            </w:pPr>
          </w:p>
        </w:tc>
        <w:tc>
          <w:tcPr>
            <w:tcW w:w="663" w:type="dxa"/>
            <w:gridSpan w:val="2"/>
            <w:tcBorders>
              <w:top w:val="nil"/>
              <w:left w:val="nil"/>
              <w:bottom w:val="nil"/>
              <w:right w:val="nil"/>
            </w:tcBorders>
            <w:shd w:val="clear" w:color="auto" w:fill="auto"/>
          </w:tcPr>
          <w:p w:rsidR="008444E4" w:rsidRPr="007B54F7" w:rsidRDefault="008444E4" w:rsidP="007B54F7">
            <w:pPr>
              <w:ind w:right="-111"/>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851" w:type="dxa"/>
            <w:gridSpan w:val="3"/>
            <w:tcBorders>
              <w:top w:val="nil"/>
              <w:left w:val="nil"/>
              <w:bottom w:val="nil"/>
              <w:right w:val="nil"/>
            </w:tcBorders>
            <w:shd w:val="clear" w:color="auto" w:fill="auto"/>
          </w:tcPr>
          <w:p w:rsidR="008444E4" w:rsidRPr="007B54F7" w:rsidRDefault="008444E4" w:rsidP="007B54F7">
            <w:pPr>
              <w:rPr>
                <w:b/>
                <w:sz w:val="24"/>
                <w:szCs w:val="24"/>
              </w:rPr>
            </w:pPr>
          </w:p>
        </w:tc>
        <w:tc>
          <w:tcPr>
            <w:tcW w:w="428" w:type="dxa"/>
            <w:gridSpan w:val="2"/>
            <w:tcBorders>
              <w:top w:val="nil"/>
              <w:left w:val="nil"/>
              <w:bottom w:val="nil"/>
              <w:right w:val="nil"/>
            </w:tcBorders>
          </w:tcPr>
          <w:p w:rsidR="008444E4" w:rsidRPr="007B54F7" w:rsidRDefault="008444E4" w:rsidP="007B54F7">
            <w:pPr>
              <w:rPr>
                <w:b/>
                <w:sz w:val="24"/>
                <w:szCs w:val="24"/>
              </w:rPr>
            </w:pPr>
          </w:p>
        </w:tc>
      </w:tr>
      <w:tr w:rsidR="008444E4" w:rsidRPr="007B54F7" w:rsidTr="001F3C31">
        <w:trPr>
          <w:trHeight w:val="283"/>
        </w:trPr>
        <w:tc>
          <w:tcPr>
            <w:tcW w:w="435" w:type="dxa"/>
            <w:shd w:val="clear" w:color="auto" w:fill="auto"/>
          </w:tcPr>
          <w:p w:rsidR="008444E4" w:rsidRPr="007B54F7" w:rsidRDefault="008444E4" w:rsidP="007B54F7">
            <w:pPr>
              <w:rPr>
                <w:b/>
                <w:sz w:val="24"/>
                <w:szCs w:val="24"/>
              </w:rPr>
            </w:pPr>
            <w:r w:rsidRPr="007B54F7">
              <w:rPr>
                <w:b/>
                <w:sz w:val="24"/>
                <w:szCs w:val="24"/>
              </w:rPr>
              <w:t>Сб</w:t>
            </w:r>
          </w:p>
        </w:tc>
        <w:tc>
          <w:tcPr>
            <w:tcW w:w="423" w:type="dxa"/>
            <w:shd w:val="clear" w:color="auto" w:fill="auto"/>
          </w:tcPr>
          <w:p w:rsidR="008444E4" w:rsidRPr="007B54F7" w:rsidRDefault="008444E4" w:rsidP="007B54F7">
            <w:pPr>
              <w:jc w:val="center"/>
              <w:rPr>
                <w:b/>
                <w:sz w:val="24"/>
                <w:szCs w:val="24"/>
              </w:rPr>
            </w:pPr>
            <w:r w:rsidRPr="007B54F7">
              <w:rPr>
                <w:b/>
                <w:sz w:val="24"/>
                <w:szCs w:val="24"/>
              </w:rPr>
              <w:t>3</w:t>
            </w:r>
          </w:p>
        </w:tc>
        <w:tc>
          <w:tcPr>
            <w:tcW w:w="435" w:type="dxa"/>
            <w:shd w:val="clear" w:color="auto" w:fill="FFC000"/>
          </w:tcPr>
          <w:p w:rsidR="008444E4" w:rsidRPr="007B54F7" w:rsidRDefault="008444E4" w:rsidP="007B54F7">
            <w:pPr>
              <w:jc w:val="center"/>
              <w:rPr>
                <w:b/>
                <w:bCs/>
                <w:sz w:val="24"/>
                <w:szCs w:val="24"/>
              </w:rPr>
            </w:pPr>
            <w:r w:rsidRPr="007B54F7">
              <w:rPr>
                <w:b/>
                <w:bCs/>
                <w:sz w:val="24"/>
                <w:szCs w:val="24"/>
              </w:rPr>
              <w:t>10</w:t>
            </w:r>
          </w:p>
        </w:tc>
        <w:tc>
          <w:tcPr>
            <w:tcW w:w="437" w:type="dxa"/>
            <w:shd w:val="clear" w:color="auto" w:fill="FFC000"/>
          </w:tcPr>
          <w:p w:rsidR="008444E4" w:rsidRPr="007B54F7" w:rsidRDefault="008444E4" w:rsidP="007B54F7">
            <w:pPr>
              <w:jc w:val="center"/>
              <w:rPr>
                <w:b/>
                <w:sz w:val="24"/>
                <w:szCs w:val="24"/>
              </w:rPr>
            </w:pPr>
            <w:r w:rsidRPr="007B54F7">
              <w:rPr>
                <w:b/>
                <w:sz w:val="24"/>
                <w:szCs w:val="24"/>
              </w:rPr>
              <w:t>17</w:t>
            </w:r>
          </w:p>
        </w:tc>
        <w:tc>
          <w:tcPr>
            <w:tcW w:w="446" w:type="dxa"/>
            <w:shd w:val="clear" w:color="auto" w:fill="7030A0"/>
          </w:tcPr>
          <w:p w:rsidR="008444E4" w:rsidRPr="007B54F7" w:rsidRDefault="008444E4" w:rsidP="007B54F7">
            <w:pPr>
              <w:jc w:val="center"/>
              <w:rPr>
                <w:b/>
                <w:sz w:val="24"/>
                <w:szCs w:val="24"/>
              </w:rPr>
            </w:pPr>
            <w:r w:rsidRPr="007B54F7">
              <w:rPr>
                <w:b/>
                <w:sz w:val="24"/>
                <w:szCs w:val="24"/>
              </w:rPr>
              <w:t>24</w:t>
            </w:r>
          </w:p>
        </w:tc>
        <w:tc>
          <w:tcPr>
            <w:tcW w:w="423" w:type="dxa"/>
            <w:shd w:val="clear" w:color="auto" w:fill="auto"/>
          </w:tcPr>
          <w:p w:rsidR="008444E4" w:rsidRPr="007B54F7" w:rsidRDefault="008444E4" w:rsidP="007B54F7">
            <w:pPr>
              <w:rPr>
                <w:b/>
                <w:sz w:val="24"/>
                <w:szCs w:val="24"/>
              </w:rPr>
            </w:pPr>
          </w:p>
        </w:tc>
        <w:tc>
          <w:tcPr>
            <w:tcW w:w="425" w:type="dxa"/>
            <w:gridSpan w:val="2"/>
            <w:shd w:val="clear" w:color="auto" w:fill="auto"/>
          </w:tcPr>
          <w:p w:rsidR="008444E4" w:rsidRPr="007B54F7" w:rsidRDefault="008444E4" w:rsidP="007B54F7">
            <w:pPr>
              <w:rPr>
                <w:b/>
                <w:sz w:val="24"/>
                <w:szCs w:val="24"/>
              </w:rPr>
            </w:pPr>
            <w:r w:rsidRPr="007B54F7">
              <w:rPr>
                <w:b/>
                <w:sz w:val="24"/>
                <w:szCs w:val="24"/>
              </w:rPr>
              <w:t>Сб</w:t>
            </w:r>
          </w:p>
        </w:tc>
        <w:tc>
          <w:tcPr>
            <w:tcW w:w="425" w:type="dxa"/>
            <w:gridSpan w:val="2"/>
            <w:shd w:val="clear" w:color="auto" w:fill="auto"/>
          </w:tcPr>
          <w:p w:rsidR="008444E4" w:rsidRPr="007B54F7" w:rsidRDefault="008444E4" w:rsidP="007B54F7">
            <w:pPr>
              <w:jc w:val="center"/>
              <w:rPr>
                <w:b/>
                <w:sz w:val="24"/>
                <w:szCs w:val="24"/>
              </w:rPr>
            </w:pPr>
            <w:r w:rsidRPr="007B54F7">
              <w:rPr>
                <w:b/>
                <w:sz w:val="24"/>
                <w:szCs w:val="24"/>
              </w:rPr>
              <w:t>2</w:t>
            </w:r>
          </w:p>
        </w:tc>
        <w:tc>
          <w:tcPr>
            <w:tcW w:w="567" w:type="dxa"/>
            <w:shd w:val="clear" w:color="auto" w:fill="7030A0"/>
          </w:tcPr>
          <w:p w:rsidR="008444E4" w:rsidRPr="007B54F7" w:rsidRDefault="008444E4" w:rsidP="007B54F7">
            <w:pPr>
              <w:jc w:val="center"/>
              <w:rPr>
                <w:b/>
                <w:sz w:val="24"/>
                <w:szCs w:val="24"/>
              </w:rPr>
            </w:pPr>
            <w:r w:rsidRPr="007B54F7">
              <w:rPr>
                <w:b/>
                <w:sz w:val="24"/>
                <w:szCs w:val="24"/>
              </w:rPr>
              <w:t>9</w:t>
            </w:r>
          </w:p>
        </w:tc>
        <w:tc>
          <w:tcPr>
            <w:tcW w:w="562" w:type="dxa"/>
            <w:shd w:val="clear" w:color="auto" w:fill="auto"/>
          </w:tcPr>
          <w:p w:rsidR="008444E4" w:rsidRPr="007B54F7" w:rsidRDefault="008444E4" w:rsidP="007B54F7">
            <w:pPr>
              <w:jc w:val="center"/>
              <w:rPr>
                <w:b/>
                <w:bCs/>
                <w:sz w:val="24"/>
                <w:szCs w:val="24"/>
              </w:rPr>
            </w:pPr>
            <w:r w:rsidRPr="007B54F7">
              <w:rPr>
                <w:b/>
                <w:bCs/>
                <w:sz w:val="24"/>
                <w:szCs w:val="24"/>
              </w:rPr>
              <w:t>16</w:t>
            </w:r>
          </w:p>
        </w:tc>
        <w:tc>
          <w:tcPr>
            <w:tcW w:w="454" w:type="dxa"/>
            <w:shd w:val="clear" w:color="auto" w:fill="FFFF00"/>
          </w:tcPr>
          <w:p w:rsidR="008444E4" w:rsidRPr="007B54F7" w:rsidRDefault="008444E4" w:rsidP="007B54F7">
            <w:pPr>
              <w:jc w:val="center"/>
              <w:rPr>
                <w:b/>
                <w:bCs/>
                <w:sz w:val="24"/>
                <w:szCs w:val="24"/>
              </w:rPr>
            </w:pPr>
            <w:r w:rsidRPr="007B54F7">
              <w:rPr>
                <w:b/>
                <w:bCs/>
                <w:sz w:val="24"/>
                <w:szCs w:val="24"/>
              </w:rPr>
              <w:t>23</w:t>
            </w:r>
          </w:p>
        </w:tc>
        <w:tc>
          <w:tcPr>
            <w:tcW w:w="454" w:type="dxa"/>
            <w:shd w:val="clear" w:color="auto" w:fill="FFFF00"/>
          </w:tcPr>
          <w:p w:rsidR="008444E4" w:rsidRPr="007B54F7" w:rsidRDefault="008444E4" w:rsidP="007B54F7">
            <w:pPr>
              <w:jc w:val="center"/>
              <w:rPr>
                <w:b/>
                <w:bCs/>
                <w:sz w:val="24"/>
                <w:szCs w:val="24"/>
              </w:rPr>
            </w:pPr>
            <w:r w:rsidRPr="007B54F7">
              <w:rPr>
                <w:b/>
                <w:bCs/>
                <w:sz w:val="24"/>
                <w:szCs w:val="24"/>
              </w:rPr>
              <w:t>30</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Сб</w:t>
            </w:r>
          </w:p>
        </w:tc>
        <w:tc>
          <w:tcPr>
            <w:tcW w:w="425" w:type="dxa"/>
            <w:shd w:val="clear" w:color="auto" w:fill="auto"/>
          </w:tcPr>
          <w:p w:rsidR="008444E4" w:rsidRPr="007B54F7" w:rsidRDefault="008444E4" w:rsidP="007B54F7">
            <w:pPr>
              <w:jc w:val="center"/>
              <w:rPr>
                <w:b/>
                <w:sz w:val="24"/>
                <w:szCs w:val="24"/>
              </w:rPr>
            </w:pPr>
            <w:r w:rsidRPr="007B54F7">
              <w:rPr>
                <w:b/>
                <w:sz w:val="24"/>
                <w:szCs w:val="24"/>
              </w:rPr>
              <w:t>6</w:t>
            </w:r>
          </w:p>
        </w:tc>
        <w:tc>
          <w:tcPr>
            <w:tcW w:w="425" w:type="dxa"/>
            <w:shd w:val="clear" w:color="auto" w:fill="auto"/>
          </w:tcPr>
          <w:p w:rsidR="008444E4" w:rsidRPr="007B54F7" w:rsidRDefault="008444E4" w:rsidP="007B54F7">
            <w:pPr>
              <w:jc w:val="center"/>
              <w:rPr>
                <w:b/>
                <w:sz w:val="24"/>
                <w:szCs w:val="24"/>
              </w:rPr>
            </w:pPr>
            <w:r w:rsidRPr="007B54F7">
              <w:rPr>
                <w:b/>
                <w:sz w:val="24"/>
                <w:szCs w:val="24"/>
              </w:rPr>
              <w:t>13</w:t>
            </w:r>
          </w:p>
        </w:tc>
        <w:tc>
          <w:tcPr>
            <w:tcW w:w="426" w:type="dxa"/>
            <w:shd w:val="clear" w:color="auto" w:fill="auto"/>
          </w:tcPr>
          <w:p w:rsidR="008444E4" w:rsidRPr="007B54F7" w:rsidRDefault="008444E4" w:rsidP="007B54F7">
            <w:pPr>
              <w:jc w:val="center"/>
              <w:rPr>
                <w:b/>
                <w:sz w:val="24"/>
                <w:szCs w:val="24"/>
              </w:rPr>
            </w:pPr>
            <w:r w:rsidRPr="007B54F7">
              <w:rPr>
                <w:b/>
                <w:sz w:val="24"/>
                <w:szCs w:val="24"/>
              </w:rPr>
              <w:t>20</w:t>
            </w:r>
          </w:p>
        </w:tc>
        <w:tc>
          <w:tcPr>
            <w:tcW w:w="425" w:type="dxa"/>
            <w:shd w:val="clear" w:color="auto" w:fill="auto"/>
          </w:tcPr>
          <w:p w:rsidR="008444E4" w:rsidRPr="007B54F7" w:rsidRDefault="008444E4" w:rsidP="007B54F7">
            <w:pPr>
              <w:jc w:val="center"/>
              <w:rPr>
                <w:b/>
                <w:sz w:val="24"/>
                <w:szCs w:val="24"/>
              </w:rPr>
            </w:pPr>
            <w:r w:rsidRPr="007B54F7">
              <w:rPr>
                <w:b/>
                <w:sz w:val="24"/>
                <w:szCs w:val="24"/>
              </w:rPr>
              <w:t>27</w:t>
            </w:r>
          </w:p>
        </w:tc>
        <w:tc>
          <w:tcPr>
            <w:tcW w:w="429" w:type="dxa"/>
            <w:shd w:val="clear" w:color="auto" w:fill="auto"/>
          </w:tcPr>
          <w:p w:rsidR="008444E4" w:rsidRPr="007B54F7" w:rsidRDefault="008444E4" w:rsidP="007B54F7">
            <w:pPr>
              <w:rPr>
                <w:b/>
                <w:sz w:val="24"/>
                <w:szCs w:val="24"/>
              </w:rPr>
            </w:pPr>
          </w:p>
        </w:tc>
        <w:tc>
          <w:tcPr>
            <w:tcW w:w="425" w:type="dxa"/>
            <w:shd w:val="clear" w:color="auto" w:fill="auto"/>
          </w:tcPr>
          <w:p w:rsidR="008444E4" w:rsidRPr="007B54F7" w:rsidRDefault="008444E4" w:rsidP="007B54F7">
            <w:pPr>
              <w:rPr>
                <w:b/>
                <w:sz w:val="24"/>
                <w:szCs w:val="24"/>
              </w:rPr>
            </w:pPr>
            <w:r w:rsidRPr="007B54F7">
              <w:rPr>
                <w:b/>
                <w:sz w:val="24"/>
                <w:szCs w:val="24"/>
              </w:rPr>
              <w:t>Сб</w:t>
            </w:r>
          </w:p>
        </w:tc>
        <w:tc>
          <w:tcPr>
            <w:tcW w:w="425" w:type="dxa"/>
            <w:shd w:val="clear" w:color="auto" w:fill="auto"/>
          </w:tcPr>
          <w:p w:rsidR="008444E4" w:rsidRPr="007B54F7" w:rsidRDefault="008444E4" w:rsidP="007B54F7">
            <w:pPr>
              <w:jc w:val="center"/>
              <w:rPr>
                <w:b/>
                <w:color w:val="FF0000"/>
                <w:sz w:val="24"/>
                <w:szCs w:val="24"/>
              </w:rPr>
            </w:pPr>
            <w:r w:rsidRPr="007B54F7">
              <w:rPr>
                <w:b/>
                <w:color w:val="FF0000"/>
                <w:sz w:val="24"/>
                <w:szCs w:val="24"/>
              </w:rPr>
              <w:t>4</w:t>
            </w:r>
          </w:p>
        </w:tc>
        <w:tc>
          <w:tcPr>
            <w:tcW w:w="426" w:type="dxa"/>
            <w:shd w:val="clear" w:color="auto" w:fill="7030A0"/>
          </w:tcPr>
          <w:p w:rsidR="008444E4" w:rsidRPr="007B54F7" w:rsidRDefault="008444E4" w:rsidP="007B54F7">
            <w:pPr>
              <w:jc w:val="center"/>
              <w:rPr>
                <w:b/>
                <w:sz w:val="24"/>
                <w:szCs w:val="24"/>
              </w:rPr>
            </w:pPr>
            <w:r w:rsidRPr="007B54F7">
              <w:rPr>
                <w:b/>
                <w:sz w:val="24"/>
                <w:szCs w:val="24"/>
              </w:rPr>
              <w:t>11</w:t>
            </w:r>
          </w:p>
        </w:tc>
        <w:tc>
          <w:tcPr>
            <w:tcW w:w="425" w:type="dxa"/>
            <w:shd w:val="clear" w:color="auto" w:fill="D0CECE" w:themeFill="background2" w:themeFillShade="E6"/>
          </w:tcPr>
          <w:p w:rsidR="008444E4" w:rsidRPr="007B54F7" w:rsidRDefault="008444E4" w:rsidP="007B54F7">
            <w:pPr>
              <w:jc w:val="center"/>
              <w:rPr>
                <w:b/>
                <w:sz w:val="24"/>
                <w:szCs w:val="24"/>
              </w:rPr>
            </w:pPr>
            <w:r w:rsidRPr="007B54F7">
              <w:rPr>
                <w:b/>
                <w:sz w:val="24"/>
                <w:szCs w:val="24"/>
              </w:rPr>
              <w:t>18</w:t>
            </w:r>
          </w:p>
        </w:tc>
        <w:tc>
          <w:tcPr>
            <w:tcW w:w="425" w:type="dxa"/>
            <w:shd w:val="clear" w:color="auto" w:fill="FF0000"/>
          </w:tcPr>
          <w:p w:rsidR="008444E4" w:rsidRPr="007B54F7" w:rsidRDefault="008444E4" w:rsidP="007B54F7">
            <w:pPr>
              <w:jc w:val="center"/>
              <w:rPr>
                <w:b/>
                <w:sz w:val="24"/>
                <w:szCs w:val="24"/>
              </w:rPr>
            </w:pPr>
            <w:r w:rsidRPr="007B54F7">
              <w:rPr>
                <w:b/>
                <w:sz w:val="24"/>
                <w:szCs w:val="24"/>
              </w:rPr>
              <w:t>25</w:t>
            </w:r>
          </w:p>
        </w:tc>
        <w:tc>
          <w:tcPr>
            <w:tcW w:w="430" w:type="dxa"/>
            <w:shd w:val="clear" w:color="auto" w:fill="auto"/>
          </w:tcPr>
          <w:p w:rsidR="008444E4" w:rsidRPr="007B54F7" w:rsidRDefault="008444E4" w:rsidP="007B54F7">
            <w:pPr>
              <w:jc w:val="center"/>
              <w:rPr>
                <w:b/>
                <w:bCs/>
                <w:sz w:val="24"/>
                <w:szCs w:val="24"/>
              </w:rPr>
            </w:pPr>
          </w:p>
        </w:tc>
        <w:tc>
          <w:tcPr>
            <w:tcW w:w="426" w:type="dxa"/>
            <w:tcBorders>
              <w:right w:val="single" w:sz="4" w:space="0" w:color="auto"/>
            </w:tcBorders>
            <w:shd w:val="clear" w:color="auto" w:fill="auto"/>
          </w:tcPr>
          <w:p w:rsidR="008444E4" w:rsidRPr="007B54F7" w:rsidRDefault="008444E4" w:rsidP="007B54F7">
            <w:pPr>
              <w:jc w:val="center"/>
              <w:rPr>
                <w:sz w:val="24"/>
                <w:szCs w:val="24"/>
              </w:rPr>
            </w:pPr>
          </w:p>
        </w:tc>
        <w:tc>
          <w:tcPr>
            <w:tcW w:w="663" w:type="dxa"/>
            <w:gridSpan w:val="2"/>
            <w:tcBorders>
              <w:top w:val="nil"/>
              <w:left w:val="nil"/>
              <w:bottom w:val="nil"/>
              <w:right w:val="nil"/>
            </w:tcBorders>
            <w:shd w:val="clear" w:color="auto" w:fill="auto"/>
          </w:tcPr>
          <w:p w:rsidR="008444E4" w:rsidRPr="007B54F7" w:rsidRDefault="008444E4" w:rsidP="007B54F7">
            <w:pPr>
              <w:ind w:right="-111"/>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851" w:type="dxa"/>
            <w:gridSpan w:val="3"/>
            <w:tcBorders>
              <w:top w:val="nil"/>
              <w:left w:val="nil"/>
              <w:bottom w:val="nil"/>
              <w:right w:val="nil"/>
            </w:tcBorders>
            <w:shd w:val="clear" w:color="auto" w:fill="auto"/>
          </w:tcPr>
          <w:p w:rsidR="008444E4" w:rsidRPr="007B54F7" w:rsidRDefault="008444E4" w:rsidP="007B54F7">
            <w:pPr>
              <w:rPr>
                <w:sz w:val="24"/>
                <w:szCs w:val="24"/>
              </w:rPr>
            </w:pPr>
          </w:p>
        </w:tc>
        <w:tc>
          <w:tcPr>
            <w:tcW w:w="428" w:type="dxa"/>
            <w:gridSpan w:val="2"/>
            <w:tcBorders>
              <w:top w:val="nil"/>
              <w:left w:val="nil"/>
              <w:bottom w:val="nil"/>
              <w:right w:val="nil"/>
            </w:tcBorders>
          </w:tcPr>
          <w:p w:rsidR="008444E4" w:rsidRPr="007B54F7" w:rsidRDefault="008444E4" w:rsidP="007B54F7">
            <w:pPr>
              <w:rPr>
                <w:sz w:val="24"/>
                <w:szCs w:val="24"/>
              </w:rPr>
            </w:pPr>
          </w:p>
        </w:tc>
      </w:tr>
      <w:tr w:rsidR="008444E4" w:rsidRPr="007B54F7" w:rsidTr="001F3C31">
        <w:trPr>
          <w:trHeight w:val="283"/>
        </w:trPr>
        <w:tc>
          <w:tcPr>
            <w:tcW w:w="435" w:type="dxa"/>
            <w:shd w:val="clear" w:color="auto" w:fill="auto"/>
          </w:tcPr>
          <w:p w:rsidR="008444E4" w:rsidRPr="007B54F7" w:rsidRDefault="008444E4" w:rsidP="007B54F7">
            <w:pPr>
              <w:rPr>
                <w:b/>
                <w:sz w:val="24"/>
                <w:szCs w:val="24"/>
              </w:rPr>
            </w:pPr>
            <w:r w:rsidRPr="007B54F7">
              <w:rPr>
                <w:b/>
                <w:sz w:val="24"/>
                <w:szCs w:val="24"/>
              </w:rPr>
              <w:t>Вс</w:t>
            </w:r>
          </w:p>
        </w:tc>
        <w:tc>
          <w:tcPr>
            <w:tcW w:w="423" w:type="dxa"/>
            <w:shd w:val="clear" w:color="auto" w:fill="auto"/>
          </w:tcPr>
          <w:p w:rsidR="008444E4" w:rsidRPr="007B54F7" w:rsidRDefault="008444E4" w:rsidP="007B54F7">
            <w:pPr>
              <w:jc w:val="center"/>
              <w:rPr>
                <w:b/>
                <w:sz w:val="24"/>
                <w:szCs w:val="24"/>
              </w:rPr>
            </w:pPr>
            <w:r w:rsidRPr="007B54F7">
              <w:rPr>
                <w:b/>
                <w:sz w:val="24"/>
                <w:szCs w:val="24"/>
              </w:rPr>
              <w:t>4</w:t>
            </w:r>
          </w:p>
        </w:tc>
        <w:tc>
          <w:tcPr>
            <w:tcW w:w="435" w:type="dxa"/>
            <w:shd w:val="clear" w:color="auto" w:fill="FFC000"/>
          </w:tcPr>
          <w:p w:rsidR="008444E4" w:rsidRPr="007B54F7" w:rsidRDefault="008444E4" w:rsidP="007B54F7">
            <w:pPr>
              <w:jc w:val="center"/>
              <w:rPr>
                <w:b/>
                <w:sz w:val="24"/>
                <w:szCs w:val="24"/>
              </w:rPr>
            </w:pPr>
            <w:r w:rsidRPr="007B54F7">
              <w:rPr>
                <w:b/>
                <w:sz w:val="24"/>
                <w:szCs w:val="24"/>
              </w:rPr>
              <w:t>11</w:t>
            </w:r>
          </w:p>
        </w:tc>
        <w:tc>
          <w:tcPr>
            <w:tcW w:w="437" w:type="dxa"/>
            <w:shd w:val="clear" w:color="auto" w:fill="FFC000"/>
          </w:tcPr>
          <w:p w:rsidR="008444E4" w:rsidRPr="007B54F7" w:rsidRDefault="008444E4" w:rsidP="007B54F7">
            <w:pPr>
              <w:jc w:val="center"/>
              <w:rPr>
                <w:b/>
                <w:sz w:val="24"/>
                <w:szCs w:val="24"/>
              </w:rPr>
            </w:pPr>
            <w:r w:rsidRPr="007B54F7">
              <w:rPr>
                <w:b/>
                <w:sz w:val="24"/>
                <w:szCs w:val="24"/>
              </w:rPr>
              <w:t>18</w:t>
            </w:r>
          </w:p>
        </w:tc>
        <w:tc>
          <w:tcPr>
            <w:tcW w:w="446" w:type="dxa"/>
            <w:shd w:val="clear" w:color="auto" w:fill="7030A0"/>
          </w:tcPr>
          <w:p w:rsidR="008444E4" w:rsidRPr="007B54F7" w:rsidRDefault="008444E4" w:rsidP="007B54F7">
            <w:pPr>
              <w:jc w:val="center"/>
              <w:rPr>
                <w:b/>
                <w:sz w:val="24"/>
                <w:szCs w:val="24"/>
              </w:rPr>
            </w:pPr>
            <w:r w:rsidRPr="007B54F7">
              <w:rPr>
                <w:b/>
                <w:sz w:val="24"/>
                <w:szCs w:val="24"/>
              </w:rPr>
              <w:t>25</w:t>
            </w:r>
          </w:p>
        </w:tc>
        <w:tc>
          <w:tcPr>
            <w:tcW w:w="423" w:type="dxa"/>
            <w:shd w:val="clear" w:color="auto" w:fill="auto"/>
          </w:tcPr>
          <w:p w:rsidR="008444E4" w:rsidRPr="007B54F7" w:rsidRDefault="008444E4" w:rsidP="007B54F7">
            <w:pPr>
              <w:rPr>
                <w:b/>
                <w:sz w:val="24"/>
                <w:szCs w:val="24"/>
              </w:rPr>
            </w:pPr>
          </w:p>
        </w:tc>
        <w:tc>
          <w:tcPr>
            <w:tcW w:w="425" w:type="dxa"/>
            <w:gridSpan w:val="2"/>
            <w:shd w:val="clear" w:color="auto" w:fill="auto"/>
          </w:tcPr>
          <w:p w:rsidR="008444E4" w:rsidRPr="007B54F7" w:rsidRDefault="008444E4" w:rsidP="007B54F7">
            <w:pPr>
              <w:rPr>
                <w:b/>
                <w:sz w:val="24"/>
                <w:szCs w:val="24"/>
              </w:rPr>
            </w:pPr>
            <w:r w:rsidRPr="007B54F7">
              <w:rPr>
                <w:b/>
                <w:sz w:val="24"/>
                <w:szCs w:val="24"/>
              </w:rPr>
              <w:t>Вс</w:t>
            </w:r>
          </w:p>
        </w:tc>
        <w:tc>
          <w:tcPr>
            <w:tcW w:w="425" w:type="dxa"/>
            <w:gridSpan w:val="2"/>
            <w:shd w:val="clear" w:color="auto" w:fill="auto"/>
          </w:tcPr>
          <w:p w:rsidR="008444E4" w:rsidRPr="007B54F7" w:rsidRDefault="008444E4" w:rsidP="007B54F7">
            <w:pPr>
              <w:jc w:val="center"/>
              <w:rPr>
                <w:b/>
                <w:sz w:val="24"/>
                <w:szCs w:val="24"/>
              </w:rPr>
            </w:pPr>
            <w:r w:rsidRPr="007B54F7">
              <w:rPr>
                <w:b/>
                <w:sz w:val="24"/>
                <w:szCs w:val="24"/>
              </w:rPr>
              <w:t>3</w:t>
            </w:r>
          </w:p>
        </w:tc>
        <w:tc>
          <w:tcPr>
            <w:tcW w:w="567" w:type="dxa"/>
            <w:shd w:val="clear" w:color="auto" w:fill="7030A0"/>
          </w:tcPr>
          <w:p w:rsidR="008444E4" w:rsidRPr="007B54F7" w:rsidRDefault="008444E4" w:rsidP="007B54F7">
            <w:pPr>
              <w:jc w:val="center"/>
              <w:rPr>
                <w:b/>
                <w:sz w:val="24"/>
                <w:szCs w:val="24"/>
              </w:rPr>
            </w:pPr>
            <w:r w:rsidRPr="007B54F7">
              <w:rPr>
                <w:b/>
                <w:sz w:val="24"/>
                <w:szCs w:val="24"/>
              </w:rPr>
              <w:t>10</w:t>
            </w:r>
          </w:p>
        </w:tc>
        <w:tc>
          <w:tcPr>
            <w:tcW w:w="562" w:type="dxa"/>
            <w:shd w:val="clear" w:color="auto" w:fill="auto"/>
          </w:tcPr>
          <w:p w:rsidR="008444E4" w:rsidRPr="007B54F7" w:rsidRDefault="008444E4" w:rsidP="007B54F7">
            <w:pPr>
              <w:jc w:val="center"/>
              <w:rPr>
                <w:b/>
                <w:sz w:val="24"/>
                <w:szCs w:val="24"/>
              </w:rPr>
            </w:pPr>
            <w:r w:rsidRPr="007B54F7">
              <w:rPr>
                <w:b/>
                <w:sz w:val="24"/>
                <w:szCs w:val="24"/>
              </w:rPr>
              <w:t>17</w:t>
            </w:r>
          </w:p>
        </w:tc>
        <w:tc>
          <w:tcPr>
            <w:tcW w:w="454" w:type="dxa"/>
            <w:shd w:val="clear" w:color="auto" w:fill="FFFF00"/>
          </w:tcPr>
          <w:p w:rsidR="008444E4" w:rsidRPr="007B54F7" w:rsidRDefault="008444E4" w:rsidP="007B54F7">
            <w:pPr>
              <w:jc w:val="center"/>
              <w:rPr>
                <w:b/>
                <w:sz w:val="24"/>
                <w:szCs w:val="24"/>
              </w:rPr>
            </w:pPr>
            <w:r w:rsidRPr="007B54F7">
              <w:rPr>
                <w:b/>
                <w:sz w:val="24"/>
                <w:szCs w:val="24"/>
              </w:rPr>
              <w:t>24</w:t>
            </w:r>
          </w:p>
        </w:tc>
        <w:tc>
          <w:tcPr>
            <w:tcW w:w="454" w:type="dxa"/>
            <w:shd w:val="clear" w:color="auto" w:fill="FFFF00"/>
          </w:tcPr>
          <w:p w:rsidR="008444E4" w:rsidRPr="007B54F7" w:rsidRDefault="008444E4" w:rsidP="007B54F7">
            <w:pPr>
              <w:jc w:val="center"/>
              <w:rPr>
                <w:b/>
                <w:sz w:val="24"/>
                <w:szCs w:val="24"/>
              </w:rPr>
            </w:pPr>
            <w:r w:rsidRPr="007B54F7">
              <w:rPr>
                <w:b/>
                <w:sz w:val="24"/>
                <w:szCs w:val="24"/>
              </w:rPr>
              <w:t>31</w:t>
            </w:r>
          </w:p>
        </w:tc>
        <w:tc>
          <w:tcPr>
            <w:tcW w:w="515" w:type="dxa"/>
          </w:tcPr>
          <w:p w:rsidR="008444E4" w:rsidRPr="007B54F7" w:rsidRDefault="008444E4" w:rsidP="007B54F7">
            <w:pPr>
              <w:rPr>
                <w:b/>
                <w:sz w:val="24"/>
                <w:szCs w:val="24"/>
              </w:rPr>
            </w:pPr>
          </w:p>
        </w:tc>
        <w:tc>
          <w:tcPr>
            <w:tcW w:w="515" w:type="dxa"/>
            <w:shd w:val="clear" w:color="auto" w:fill="auto"/>
          </w:tcPr>
          <w:p w:rsidR="008444E4" w:rsidRPr="007B54F7" w:rsidRDefault="008444E4" w:rsidP="007B54F7">
            <w:pPr>
              <w:rPr>
                <w:b/>
                <w:sz w:val="24"/>
                <w:szCs w:val="24"/>
              </w:rPr>
            </w:pPr>
            <w:r w:rsidRPr="007B54F7">
              <w:rPr>
                <w:b/>
                <w:sz w:val="24"/>
                <w:szCs w:val="24"/>
              </w:rPr>
              <w:t>Вс</w:t>
            </w:r>
          </w:p>
        </w:tc>
        <w:tc>
          <w:tcPr>
            <w:tcW w:w="425" w:type="dxa"/>
            <w:shd w:val="clear" w:color="auto" w:fill="auto"/>
          </w:tcPr>
          <w:p w:rsidR="008444E4" w:rsidRPr="007B54F7" w:rsidRDefault="008444E4" w:rsidP="007B54F7">
            <w:pPr>
              <w:jc w:val="center"/>
              <w:rPr>
                <w:b/>
                <w:sz w:val="24"/>
                <w:szCs w:val="24"/>
              </w:rPr>
            </w:pPr>
            <w:r w:rsidRPr="007B54F7">
              <w:rPr>
                <w:b/>
                <w:sz w:val="24"/>
                <w:szCs w:val="24"/>
              </w:rPr>
              <w:t>7</w:t>
            </w:r>
          </w:p>
        </w:tc>
        <w:tc>
          <w:tcPr>
            <w:tcW w:w="425" w:type="dxa"/>
            <w:shd w:val="clear" w:color="auto" w:fill="auto"/>
          </w:tcPr>
          <w:p w:rsidR="008444E4" w:rsidRPr="007B54F7" w:rsidRDefault="008444E4" w:rsidP="007B54F7">
            <w:pPr>
              <w:jc w:val="center"/>
              <w:rPr>
                <w:b/>
                <w:sz w:val="24"/>
                <w:szCs w:val="24"/>
              </w:rPr>
            </w:pPr>
            <w:r w:rsidRPr="007B54F7">
              <w:rPr>
                <w:b/>
                <w:sz w:val="24"/>
                <w:szCs w:val="24"/>
              </w:rPr>
              <w:t>14</w:t>
            </w:r>
          </w:p>
        </w:tc>
        <w:tc>
          <w:tcPr>
            <w:tcW w:w="426" w:type="dxa"/>
            <w:shd w:val="clear" w:color="auto" w:fill="auto"/>
          </w:tcPr>
          <w:p w:rsidR="008444E4" w:rsidRPr="007B54F7" w:rsidRDefault="008444E4" w:rsidP="007B54F7">
            <w:pPr>
              <w:jc w:val="center"/>
              <w:rPr>
                <w:b/>
                <w:sz w:val="24"/>
                <w:szCs w:val="24"/>
              </w:rPr>
            </w:pPr>
            <w:r w:rsidRPr="007B54F7">
              <w:rPr>
                <w:b/>
                <w:sz w:val="24"/>
                <w:szCs w:val="24"/>
              </w:rPr>
              <w:t>21</w:t>
            </w:r>
          </w:p>
        </w:tc>
        <w:tc>
          <w:tcPr>
            <w:tcW w:w="425" w:type="dxa"/>
            <w:shd w:val="clear" w:color="auto" w:fill="7030A0"/>
          </w:tcPr>
          <w:p w:rsidR="008444E4" w:rsidRPr="007B54F7" w:rsidRDefault="008444E4" w:rsidP="007B54F7">
            <w:pPr>
              <w:jc w:val="center"/>
              <w:rPr>
                <w:b/>
                <w:sz w:val="24"/>
                <w:szCs w:val="24"/>
              </w:rPr>
            </w:pPr>
            <w:r w:rsidRPr="007B54F7">
              <w:rPr>
                <w:b/>
                <w:sz w:val="24"/>
                <w:szCs w:val="24"/>
              </w:rPr>
              <w:t>28</w:t>
            </w:r>
          </w:p>
        </w:tc>
        <w:tc>
          <w:tcPr>
            <w:tcW w:w="429" w:type="dxa"/>
            <w:shd w:val="clear" w:color="auto" w:fill="auto"/>
          </w:tcPr>
          <w:p w:rsidR="008444E4" w:rsidRPr="007B54F7" w:rsidRDefault="008444E4" w:rsidP="007B54F7">
            <w:pPr>
              <w:rPr>
                <w:b/>
                <w:sz w:val="24"/>
                <w:szCs w:val="24"/>
              </w:rPr>
            </w:pPr>
          </w:p>
        </w:tc>
        <w:tc>
          <w:tcPr>
            <w:tcW w:w="425" w:type="dxa"/>
            <w:shd w:val="clear" w:color="auto" w:fill="auto"/>
          </w:tcPr>
          <w:p w:rsidR="008444E4" w:rsidRPr="007B54F7" w:rsidRDefault="008444E4" w:rsidP="007B54F7">
            <w:pPr>
              <w:rPr>
                <w:b/>
                <w:sz w:val="24"/>
                <w:szCs w:val="24"/>
              </w:rPr>
            </w:pPr>
            <w:r w:rsidRPr="007B54F7">
              <w:rPr>
                <w:b/>
                <w:sz w:val="24"/>
                <w:szCs w:val="24"/>
              </w:rPr>
              <w:t>Вс</w:t>
            </w:r>
          </w:p>
        </w:tc>
        <w:tc>
          <w:tcPr>
            <w:tcW w:w="425" w:type="dxa"/>
            <w:shd w:val="clear" w:color="auto" w:fill="auto"/>
          </w:tcPr>
          <w:p w:rsidR="008444E4" w:rsidRPr="007B54F7" w:rsidRDefault="008444E4" w:rsidP="007B54F7">
            <w:pPr>
              <w:jc w:val="center"/>
              <w:rPr>
                <w:b/>
                <w:sz w:val="24"/>
                <w:szCs w:val="24"/>
              </w:rPr>
            </w:pPr>
            <w:r w:rsidRPr="007B54F7">
              <w:rPr>
                <w:b/>
                <w:sz w:val="24"/>
                <w:szCs w:val="24"/>
              </w:rPr>
              <w:t>5</w:t>
            </w:r>
          </w:p>
        </w:tc>
        <w:tc>
          <w:tcPr>
            <w:tcW w:w="426" w:type="dxa"/>
            <w:shd w:val="clear" w:color="auto" w:fill="7030A0"/>
          </w:tcPr>
          <w:p w:rsidR="008444E4" w:rsidRPr="007B54F7" w:rsidRDefault="008444E4" w:rsidP="007B54F7">
            <w:pPr>
              <w:jc w:val="center"/>
              <w:rPr>
                <w:b/>
                <w:sz w:val="24"/>
                <w:szCs w:val="24"/>
              </w:rPr>
            </w:pPr>
            <w:r w:rsidRPr="007B54F7">
              <w:rPr>
                <w:b/>
                <w:sz w:val="24"/>
                <w:szCs w:val="24"/>
              </w:rPr>
              <w:t>12</w:t>
            </w:r>
          </w:p>
        </w:tc>
        <w:tc>
          <w:tcPr>
            <w:tcW w:w="425" w:type="dxa"/>
            <w:shd w:val="clear" w:color="auto" w:fill="D0CECE" w:themeFill="background2" w:themeFillShade="E6"/>
          </w:tcPr>
          <w:p w:rsidR="008444E4" w:rsidRPr="007B54F7" w:rsidRDefault="008444E4" w:rsidP="007B54F7">
            <w:pPr>
              <w:jc w:val="center"/>
              <w:rPr>
                <w:b/>
                <w:sz w:val="24"/>
                <w:szCs w:val="24"/>
              </w:rPr>
            </w:pPr>
            <w:r w:rsidRPr="007B54F7">
              <w:rPr>
                <w:b/>
                <w:sz w:val="24"/>
                <w:szCs w:val="24"/>
              </w:rPr>
              <w:t>19</w:t>
            </w:r>
          </w:p>
        </w:tc>
        <w:tc>
          <w:tcPr>
            <w:tcW w:w="425" w:type="dxa"/>
            <w:shd w:val="clear" w:color="auto" w:fill="auto"/>
          </w:tcPr>
          <w:p w:rsidR="008444E4" w:rsidRPr="007B54F7" w:rsidRDefault="008444E4" w:rsidP="007B54F7">
            <w:pPr>
              <w:jc w:val="center"/>
              <w:rPr>
                <w:b/>
                <w:sz w:val="24"/>
                <w:szCs w:val="24"/>
              </w:rPr>
            </w:pPr>
            <w:r w:rsidRPr="007B54F7">
              <w:rPr>
                <w:b/>
                <w:sz w:val="24"/>
                <w:szCs w:val="24"/>
              </w:rPr>
              <w:t>26</w:t>
            </w:r>
          </w:p>
        </w:tc>
        <w:tc>
          <w:tcPr>
            <w:tcW w:w="430" w:type="dxa"/>
            <w:shd w:val="clear" w:color="auto" w:fill="auto"/>
          </w:tcPr>
          <w:p w:rsidR="008444E4" w:rsidRPr="007B54F7" w:rsidRDefault="008444E4" w:rsidP="007B54F7">
            <w:pPr>
              <w:jc w:val="center"/>
              <w:rPr>
                <w:b/>
                <w:sz w:val="24"/>
                <w:szCs w:val="24"/>
              </w:rPr>
            </w:pPr>
          </w:p>
        </w:tc>
        <w:tc>
          <w:tcPr>
            <w:tcW w:w="426" w:type="dxa"/>
            <w:tcBorders>
              <w:right w:val="single" w:sz="4" w:space="0" w:color="auto"/>
            </w:tcBorders>
            <w:shd w:val="clear" w:color="auto" w:fill="auto"/>
          </w:tcPr>
          <w:p w:rsidR="008444E4" w:rsidRPr="007B54F7" w:rsidRDefault="008444E4" w:rsidP="007B54F7">
            <w:pPr>
              <w:jc w:val="center"/>
              <w:rPr>
                <w:b/>
                <w:sz w:val="24"/>
                <w:szCs w:val="24"/>
              </w:rPr>
            </w:pPr>
          </w:p>
        </w:tc>
        <w:tc>
          <w:tcPr>
            <w:tcW w:w="663" w:type="dxa"/>
            <w:gridSpan w:val="2"/>
            <w:tcBorders>
              <w:top w:val="nil"/>
              <w:left w:val="nil"/>
              <w:bottom w:val="nil"/>
              <w:right w:val="nil"/>
            </w:tcBorders>
            <w:shd w:val="clear" w:color="auto" w:fill="auto"/>
          </w:tcPr>
          <w:p w:rsidR="008444E4" w:rsidRPr="007B54F7" w:rsidRDefault="008444E4" w:rsidP="007B54F7">
            <w:pPr>
              <w:ind w:right="-111"/>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425" w:type="dxa"/>
            <w:gridSpan w:val="2"/>
            <w:tcBorders>
              <w:top w:val="nil"/>
              <w:left w:val="nil"/>
              <w:bottom w:val="nil"/>
              <w:right w:val="nil"/>
            </w:tcBorders>
            <w:shd w:val="clear" w:color="auto" w:fill="auto"/>
          </w:tcPr>
          <w:p w:rsidR="008444E4" w:rsidRPr="007B54F7" w:rsidRDefault="008444E4" w:rsidP="007B54F7">
            <w:pPr>
              <w:rPr>
                <w:sz w:val="24"/>
                <w:szCs w:val="24"/>
              </w:rPr>
            </w:pPr>
          </w:p>
        </w:tc>
        <w:tc>
          <w:tcPr>
            <w:tcW w:w="851" w:type="dxa"/>
            <w:gridSpan w:val="3"/>
            <w:tcBorders>
              <w:top w:val="nil"/>
              <w:left w:val="nil"/>
              <w:bottom w:val="nil"/>
              <w:right w:val="nil"/>
            </w:tcBorders>
            <w:shd w:val="clear" w:color="auto" w:fill="auto"/>
          </w:tcPr>
          <w:p w:rsidR="008444E4" w:rsidRPr="007B54F7" w:rsidRDefault="008444E4" w:rsidP="007B54F7">
            <w:pPr>
              <w:rPr>
                <w:sz w:val="24"/>
                <w:szCs w:val="24"/>
              </w:rPr>
            </w:pPr>
          </w:p>
        </w:tc>
        <w:tc>
          <w:tcPr>
            <w:tcW w:w="428" w:type="dxa"/>
            <w:gridSpan w:val="2"/>
            <w:tcBorders>
              <w:top w:val="nil"/>
              <w:left w:val="nil"/>
              <w:bottom w:val="nil"/>
              <w:right w:val="nil"/>
            </w:tcBorders>
          </w:tcPr>
          <w:p w:rsidR="008444E4" w:rsidRPr="007B54F7" w:rsidRDefault="008444E4" w:rsidP="007B54F7">
            <w:pPr>
              <w:rPr>
                <w:sz w:val="24"/>
                <w:szCs w:val="24"/>
              </w:rPr>
            </w:pPr>
          </w:p>
        </w:tc>
      </w:tr>
    </w:tbl>
    <w:p w:rsidR="009D6727" w:rsidRPr="007B54F7" w:rsidRDefault="009D6727" w:rsidP="007B54F7">
      <w:pPr>
        <w:ind w:firstLine="708"/>
        <w:jc w:val="center"/>
        <w:rPr>
          <w:sz w:val="24"/>
          <w:szCs w:val="24"/>
        </w:rPr>
        <w:sectPr w:rsidR="009D6727" w:rsidRPr="007B54F7" w:rsidSect="009D6727">
          <w:pgSz w:w="16840" w:h="11900" w:orient="landscape"/>
          <w:pgMar w:top="1418" w:right="851" w:bottom="567" w:left="567" w:header="0" w:footer="6" w:gutter="0"/>
          <w:cols w:space="720"/>
          <w:noEndnote/>
          <w:docGrid w:linePitch="360"/>
        </w:sectPr>
      </w:pPr>
    </w:p>
    <w:p w:rsidR="001D6B99" w:rsidRPr="007B54F7" w:rsidRDefault="001D6B99" w:rsidP="007B54F7">
      <w:pPr>
        <w:rPr>
          <w:sz w:val="24"/>
          <w:szCs w:val="24"/>
        </w:rPr>
      </w:pPr>
    </w:p>
    <w:p w:rsidR="001D6B99" w:rsidRPr="007B54F7" w:rsidRDefault="001D6B99" w:rsidP="007B54F7">
      <w:pPr>
        <w:rPr>
          <w:sz w:val="24"/>
          <w:szCs w:val="24"/>
        </w:rPr>
        <w:sectPr w:rsidR="001D6B99" w:rsidRPr="007B54F7" w:rsidSect="00F563DB">
          <w:pgSz w:w="11900" w:h="16840"/>
          <w:pgMar w:top="851" w:right="567" w:bottom="567" w:left="1418" w:header="0" w:footer="6" w:gutter="0"/>
          <w:cols w:space="720"/>
          <w:noEndnote/>
          <w:docGrid w:linePitch="360"/>
        </w:sectPr>
      </w:pPr>
    </w:p>
    <w:p w:rsidR="001D6B99" w:rsidRPr="007B54F7" w:rsidRDefault="001D6B99" w:rsidP="007B54F7">
      <w:pPr>
        <w:rPr>
          <w:sz w:val="24"/>
          <w:szCs w:val="24"/>
        </w:rPr>
      </w:pPr>
    </w:p>
    <w:p w:rsidR="001D6B99" w:rsidRPr="007B54F7" w:rsidRDefault="001D6B99" w:rsidP="007B54F7">
      <w:pPr>
        <w:rPr>
          <w:sz w:val="24"/>
          <w:szCs w:val="24"/>
        </w:rPr>
      </w:pPr>
    </w:p>
    <w:p w:rsidR="001D6B99" w:rsidRPr="007B54F7" w:rsidRDefault="000A230D" w:rsidP="007B54F7">
      <w:pPr>
        <w:pStyle w:val="2"/>
        <w:spacing w:after="120"/>
        <w:rPr>
          <w:rFonts w:ascii="Times New Roman" w:hAnsi="Times New Roman" w:cs="Times New Roman"/>
          <w:b/>
          <w:color w:val="auto"/>
          <w:sz w:val="24"/>
          <w:szCs w:val="24"/>
        </w:rPr>
      </w:pPr>
      <w:bookmarkStart w:id="122" w:name="_Toc142862479"/>
      <w:r w:rsidRPr="007B54F7">
        <w:rPr>
          <w:rFonts w:ascii="Times New Roman" w:hAnsi="Times New Roman" w:cs="Times New Roman"/>
          <w:b/>
          <w:color w:val="auto"/>
          <w:sz w:val="24"/>
          <w:szCs w:val="24"/>
        </w:rPr>
        <w:t xml:space="preserve">3.3. </w:t>
      </w:r>
      <w:r w:rsidR="00702332" w:rsidRPr="007B54F7">
        <w:rPr>
          <w:rFonts w:ascii="Times New Roman" w:hAnsi="Times New Roman" w:cs="Times New Roman"/>
          <w:b/>
          <w:color w:val="auto"/>
          <w:sz w:val="24"/>
          <w:szCs w:val="24"/>
        </w:rPr>
        <w:t>План внеурочной деятельности.</w:t>
      </w:r>
      <w:bookmarkEnd w:id="122"/>
    </w:p>
    <w:p w:rsidR="001D6B99" w:rsidRPr="007B54F7" w:rsidRDefault="00702332" w:rsidP="007B54F7">
      <w:pPr>
        <w:pStyle w:val="210"/>
        <w:shd w:val="clear" w:color="auto" w:fill="auto"/>
        <w:tabs>
          <w:tab w:val="left" w:pos="826"/>
        </w:tabs>
        <w:spacing w:before="0" w:after="0" w:line="240" w:lineRule="auto"/>
        <w:ind w:firstLine="780"/>
        <w:rPr>
          <w:sz w:val="24"/>
          <w:szCs w:val="24"/>
        </w:rPr>
      </w:pPr>
      <w:r w:rsidRPr="007B54F7">
        <w:rPr>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Pr="007B54F7" w:rsidRDefault="00702332" w:rsidP="007B54F7">
      <w:pPr>
        <w:pStyle w:val="210"/>
        <w:shd w:val="clear" w:color="auto" w:fill="auto"/>
        <w:tabs>
          <w:tab w:val="left" w:pos="1527"/>
        </w:tabs>
        <w:spacing w:before="0" w:after="0" w:line="240" w:lineRule="auto"/>
        <w:ind w:firstLine="760"/>
        <w:rPr>
          <w:sz w:val="24"/>
          <w:szCs w:val="24"/>
        </w:rPr>
      </w:pPr>
      <w:r w:rsidRPr="007B54F7">
        <w:rPr>
          <w:sz w:val="24"/>
          <w:szCs w:val="24"/>
        </w:rPr>
        <w:t>Внеурочная деятельность является неотъемлемой и обязательной частью основной общеобразовательной программы.</w:t>
      </w:r>
    </w:p>
    <w:p w:rsidR="0031396A" w:rsidRPr="007B54F7" w:rsidRDefault="0031396A" w:rsidP="007B54F7">
      <w:pPr>
        <w:pStyle w:val="210"/>
        <w:shd w:val="clear" w:color="auto" w:fill="auto"/>
        <w:spacing w:before="0" w:after="0" w:line="240" w:lineRule="auto"/>
        <w:ind w:firstLine="780"/>
        <w:rPr>
          <w:sz w:val="24"/>
          <w:szCs w:val="24"/>
        </w:rPr>
      </w:pPr>
      <w:r w:rsidRPr="007B54F7">
        <w:rPr>
          <w:sz w:val="24"/>
          <w:szCs w:val="24"/>
        </w:rPr>
        <w:t>Назначение плана внеурочной деятельности – психолого-</w:t>
      </w:r>
      <w:r w:rsidRPr="007B54F7">
        <w:rPr>
          <w:sz w:val="24"/>
          <w:szCs w:val="24"/>
        </w:rP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31396A" w:rsidRPr="007B54F7" w:rsidRDefault="0031396A" w:rsidP="007B54F7">
      <w:pPr>
        <w:pStyle w:val="210"/>
        <w:shd w:val="clear" w:color="auto" w:fill="auto"/>
        <w:spacing w:before="0" w:after="0" w:line="240" w:lineRule="auto"/>
        <w:ind w:firstLine="780"/>
        <w:rPr>
          <w:sz w:val="24"/>
          <w:szCs w:val="24"/>
        </w:rPr>
      </w:pPr>
      <w:r w:rsidRPr="007B54F7">
        <w:rPr>
          <w:b/>
          <w:i/>
          <w:sz w:val="24"/>
          <w:szCs w:val="24"/>
        </w:rPr>
        <w:t>Основными задачами</w:t>
      </w:r>
      <w:r w:rsidRPr="007B54F7">
        <w:rPr>
          <w:sz w:val="24"/>
          <w:szCs w:val="24"/>
        </w:rPr>
        <w:t xml:space="preserve"> организации внеурочной деятельности являются:</w:t>
      </w:r>
    </w:p>
    <w:p w:rsidR="0031396A" w:rsidRPr="007B54F7" w:rsidRDefault="0031396A" w:rsidP="007B54F7">
      <w:pPr>
        <w:pStyle w:val="210"/>
        <w:numPr>
          <w:ilvl w:val="1"/>
          <w:numId w:val="0"/>
        </w:numPr>
        <w:shd w:val="clear" w:color="auto" w:fill="auto"/>
        <w:spacing w:before="0" w:after="0" w:line="240" w:lineRule="auto"/>
        <w:rPr>
          <w:sz w:val="24"/>
          <w:szCs w:val="24"/>
        </w:rPr>
      </w:pPr>
      <w:r w:rsidRPr="007B54F7">
        <w:rPr>
          <w:sz w:val="24"/>
          <w:szCs w:val="24"/>
        </w:rPr>
        <w:t>○ поддержка учебной деятельности обучающихся в достижении планируемых результатов освоения программы начального общего образования;</w:t>
      </w:r>
    </w:p>
    <w:p w:rsidR="0031396A" w:rsidRPr="007B54F7" w:rsidRDefault="0031396A" w:rsidP="007B54F7">
      <w:pPr>
        <w:pStyle w:val="210"/>
        <w:numPr>
          <w:ilvl w:val="1"/>
          <w:numId w:val="0"/>
        </w:numPr>
        <w:shd w:val="clear" w:color="auto" w:fill="auto"/>
        <w:spacing w:before="0" w:after="0" w:line="240" w:lineRule="auto"/>
        <w:rPr>
          <w:sz w:val="24"/>
          <w:szCs w:val="24"/>
        </w:rPr>
      </w:pPr>
      <w:r w:rsidRPr="007B54F7">
        <w:rPr>
          <w:sz w:val="24"/>
          <w:szCs w:val="24"/>
        </w:rPr>
        <w:t>○ совершенствование навыков общения со сверстниками и коммуникативных умений в разновозрастной школьной среде;</w:t>
      </w:r>
    </w:p>
    <w:p w:rsidR="0031396A" w:rsidRPr="007B54F7" w:rsidRDefault="0031396A" w:rsidP="007B54F7">
      <w:pPr>
        <w:pStyle w:val="210"/>
        <w:numPr>
          <w:ilvl w:val="1"/>
          <w:numId w:val="0"/>
        </w:numPr>
        <w:shd w:val="clear" w:color="auto" w:fill="auto"/>
        <w:spacing w:before="0" w:after="0" w:line="240" w:lineRule="auto"/>
        <w:rPr>
          <w:sz w:val="24"/>
          <w:szCs w:val="24"/>
        </w:rPr>
      </w:pPr>
      <w:r w:rsidRPr="007B54F7">
        <w:rPr>
          <w:sz w:val="24"/>
          <w:szCs w:val="24"/>
        </w:rPr>
        <w:t>○ формирование навыков организации своей жизнедеятельности с учетом правил безопасного образа жизни;</w:t>
      </w:r>
    </w:p>
    <w:p w:rsidR="0031396A" w:rsidRPr="007B54F7" w:rsidRDefault="00C40822" w:rsidP="007B54F7">
      <w:pPr>
        <w:pStyle w:val="210"/>
        <w:numPr>
          <w:ilvl w:val="1"/>
          <w:numId w:val="0"/>
        </w:numPr>
        <w:shd w:val="clear" w:color="auto" w:fill="auto"/>
        <w:spacing w:before="0" w:after="0" w:line="240" w:lineRule="auto"/>
        <w:rPr>
          <w:sz w:val="24"/>
          <w:szCs w:val="24"/>
        </w:rPr>
      </w:pPr>
      <w:r w:rsidRPr="007B54F7">
        <w:rPr>
          <w:sz w:val="24"/>
          <w:szCs w:val="24"/>
        </w:rPr>
        <w:t xml:space="preserve">○ </w:t>
      </w:r>
      <w:r w:rsidR="0031396A" w:rsidRPr="007B54F7">
        <w:rPr>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1396A" w:rsidRPr="007B54F7" w:rsidRDefault="00C40822" w:rsidP="007B54F7">
      <w:pPr>
        <w:pStyle w:val="210"/>
        <w:numPr>
          <w:ilvl w:val="1"/>
          <w:numId w:val="0"/>
        </w:numPr>
        <w:shd w:val="clear" w:color="auto" w:fill="auto"/>
        <w:spacing w:before="0" w:after="0" w:line="240" w:lineRule="auto"/>
        <w:rPr>
          <w:sz w:val="24"/>
          <w:szCs w:val="24"/>
        </w:rPr>
      </w:pPr>
      <w:r w:rsidRPr="007B54F7">
        <w:rPr>
          <w:sz w:val="24"/>
          <w:szCs w:val="24"/>
        </w:rPr>
        <w:t xml:space="preserve">○ </w:t>
      </w:r>
      <w:r w:rsidR="0031396A" w:rsidRPr="007B54F7">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40822" w:rsidRPr="007B54F7" w:rsidRDefault="00C40822" w:rsidP="007B54F7">
      <w:pPr>
        <w:pStyle w:val="210"/>
        <w:numPr>
          <w:ilvl w:val="1"/>
          <w:numId w:val="0"/>
        </w:numPr>
        <w:shd w:val="clear" w:color="auto" w:fill="auto"/>
        <w:spacing w:before="0" w:after="0" w:line="240" w:lineRule="auto"/>
        <w:rPr>
          <w:sz w:val="24"/>
          <w:szCs w:val="24"/>
        </w:rPr>
      </w:pPr>
      <w:r w:rsidRPr="007B54F7">
        <w:rPr>
          <w:sz w:val="24"/>
          <w:szCs w:val="24"/>
        </w:rPr>
        <w:t xml:space="preserve">○ </w:t>
      </w:r>
      <w:r w:rsidR="0031396A" w:rsidRPr="007B54F7">
        <w:rPr>
          <w:sz w:val="24"/>
          <w:szCs w:val="24"/>
        </w:rPr>
        <w:t>поддержка детских объединений, формирование умений ученического самоуправления;</w:t>
      </w:r>
    </w:p>
    <w:p w:rsidR="0031396A" w:rsidRPr="007B54F7" w:rsidRDefault="00C40822" w:rsidP="007B54F7">
      <w:pPr>
        <w:pStyle w:val="210"/>
        <w:numPr>
          <w:ilvl w:val="1"/>
          <w:numId w:val="0"/>
        </w:numPr>
        <w:shd w:val="clear" w:color="auto" w:fill="auto"/>
        <w:spacing w:before="0" w:after="0" w:line="240" w:lineRule="auto"/>
        <w:rPr>
          <w:sz w:val="24"/>
          <w:szCs w:val="24"/>
        </w:rPr>
      </w:pPr>
      <w:r w:rsidRPr="007B54F7">
        <w:rPr>
          <w:sz w:val="24"/>
          <w:szCs w:val="24"/>
        </w:rPr>
        <w:t xml:space="preserve">○ </w:t>
      </w:r>
      <w:r w:rsidR="0031396A" w:rsidRPr="007B54F7">
        <w:rPr>
          <w:sz w:val="24"/>
          <w:szCs w:val="24"/>
        </w:rPr>
        <w:t>формирование культуры поведения в информационной среде.</w:t>
      </w:r>
    </w:p>
    <w:p w:rsidR="00690D4B" w:rsidRPr="007B54F7" w:rsidRDefault="00690D4B" w:rsidP="007B54F7">
      <w:pPr>
        <w:pStyle w:val="210"/>
        <w:shd w:val="clear" w:color="auto" w:fill="auto"/>
        <w:tabs>
          <w:tab w:val="left" w:pos="851"/>
        </w:tabs>
        <w:spacing w:before="0" w:after="0" w:line="240" w:lineRule="auto"/>
        <w:rPr>
          <w:sz w:val="24"/>
          <w:szCs w:val="24"/>
        </w:rPr>
      </w:pPr>
      <w:r w:rsidRPr="007B54F7">
        <w:rPr>
          <w:sz w:val="24"/>
          <w:szCs w:val="24"/>
        </w:rPr>
        <w:tab/>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690D4B" w:rsidRPr="007B54F7" w:rsidRDefault="00690D4B" w:rsidP="007B54F7">
      <w:pPr>
        <w:pStyle w:val="210"/>
        <w:shd w:val="clear" w:color="auto" w:fill="auto"/>
        <w:spacing w:before="0" w:after="0" w:line="240" w:lineRule="auto"/>
        <w:rPr>
          <w:sz w:val="24"/>
          <w:szCs w:val="24"/>
        </w:rPr>
      </w:pPr>
      <w:r w:rsidRPr="007B54F7">
        <w:rPr>
          <w:sz w:val="24"/>
          <w:szCs w:val="24"/>
        </w:rPr>
        <w:t>- особенности образовательной организации (условия функционирования, тип школы, особенности контингента, кадровый состав);</w:t>
      </w:r>
    </w:p>
    <w:p w:rsidR="00690D4B" w:rsidRPr="007B54F7" w:rsidRDefault="00690D4B" w:rsidP="007B54F7">
      <w:pPr>
        <w:pStyle w:val="210"/>
        <w:shd w:val="clear" w:color="auto" w:fill="auto"/>
        <w:spacing w:before="0" w:after="0" w:line="240" w:lineRule="auto"/>
        <w:rPr>
          <w:sz w:val="24"/>
          <w:szCs w:val="24"/>
        </w:rPr>
      </w:pPr>
      <w:r w:rsidRPr="007B54F7">
        <w:rPr>
          <w:sz w:val="24"/>
          <w:szCs w:val="24"/>
        </w:rPr>
        <w:t>- результаты диагностики успеваемости и уровня развития обучающихся, проблемы и трудности их учебной деятельности;</w:t>
      </w:r>
    </w:p>
    <w:p w:rsidR="00690D4B" w:rsidRPr="007B54F7" w:rsidRDefault="00690D4B" w:rsidP="007B54F7">
      <w:pPr>
        <w:pStyle w:val="210"/>
        <w:shd w:val="clear" w:color="auto" w:fill="auto"/>
        <w:spacing w:before="0" w:after="0" w:line="240" w:lineRule="auto"/>
        <w:rPr>
          <w:sz w:val="24"/>
          <w:szCs w:val="24"/>
        </w:rPr>
      </w:pPr>
      <w:r w:rsidRPr="007B54F7">
        <w:rPr>
          <w:sz w:val="24"/>
          <w:szCs w:val="24"/>
        </w:rPr>
        <w:t>- возможность обеспечить условия для организации разнообразных внеурочных занятий и их содержательная связь с урочной деятельностью;</w:t>
      </w:r>
    </w:p>
    <w:p w:rsidR="00690D4B" w:rsidRPr="007B54F7" w:rsidRDefault="00690D4B" w:rsidP="007B54F7">
      <w:pPr>
        <w:pStyle w:val="210"/>
        <w:shd w:val="clear" w:color="auto" w:fill="auto"/>
        <w:spacing w:before="0" w:after="0" w:line="240" w:lineRule="auto"/>
        <w:rPr>
          <w:sz w:val="24"/>
          <w:szCs w:val="24"/>
        </w:rPr>
      </w:pPr>
      <w:r w:rsidRPr="007B54F7">
        <w:rPr>
          <w:sz w:val="24"/>
          <w:szCs w:val="24"/>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D6B99" w:rsidRPr="007B54F7" w:rsidRDefault="0031396A" w:rsidP="007B54F7">
      <w:pPr>
        <w:pStyle w:val="210"/>
        <w:shd w:val="clear" w:color="auto" w:fill="auto"/>
        <w:tabs>
          <w:tab w:val="left" w:pos="1527"/>
        </w:tabs>
        <w:spacing w:before="0" w:after="0" w:line="240" w:lineRule="auto"/>
        <w:ind w:firstLine="760"/>
        <w:rPr>
          <w:sz w:val="24"/>
          <w:szCs w:val="24"/>
        </w:rPr>
      </w:pPr>
      <w:r w:rsidRPr="007B54F7">
        <w:rPr>
          <w:sz w:val="24"/>
          <w:szCs w:val="24"/>
        </w:rPr>
        <w:t>Пл</w:t>
      </w:r>
      <w:r w:rsidR="00702332" w:rsidRPr="007B54F7">
        <w:rPr>
          <w:sz w:val="24"/>
          <w:szCs w:val="24"/>
        </w:rPr>
        <w:t xml:space="preserve">ан внеурочной деятельности </w:t>
      </w:r>
      <w:r w:rsidR="00AF03B1" w:rsidRPr="007B54F7">
        <w:rPr>
          <w:sz w:val="24"/>
          <w:szCs w:val="24"/>
        </w:rPr>
        <w:t>МБОУ «Школа № 90»</w:t>
      </w:r>
      <w:r w:rsidR="00690D4B" w:rsidRPr="007B54F7">
        <w:rPr>
          <w:sz w:val="24"/>
          <w:szCs w:val="24"/>
        </w:rPr>
        <w:t xml:space="preserve"> </w:t>
      </w:r>
      <w:r w:rsidR="00702332" w:rsidRPr="007B54F7">
        <w:rPr>
          <w:sz w:val="24"/>
          <w:szCs w:val="24"/>
        </w:rPr>
        <w:t>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Pr="007B54F7" w:rsidRDefault="00702332" w:rsidP="007B54F7">
      <w:pPr>
        <w:pStyle w:val="210"/>
        <w:shd w:val="clear" w:color="auto" w:fill="auto"/>
        <w:tabs>
          <w:tab w:val="left" w:pos="1081"/>
        </w:tabs>
        <w:spacing w:before="0" w:after="0" w:line="240" w:lineRule="auto"/>
        <w:ind w:firstLine="760"/>
        <w:rPr>
          <w:sz w:val="24"/>
          <w:szCs w:val="24"/>
        </w:rPr>
      </w:pPr>
      <w:r w:rsidRPr="007B54F7">
        <w:rPr>
          <w:b/>
          <w:i/>
          <w:sz w:val="24"/>
          <w:szCs w:val="24"/>
        </w:rPr>
        <w:t>внеурочную деятельность по учебным предметам образовательной программы</w:t>
      </w:r>
      <w:r w:rsidRPr="007B54F7">
        <w:rPr>
          <w:sz w:val="24"/>
          <w:szCs w:val="24"/>
        </w:rPr>
        <w:t xml:space="preserve">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Pr="007B54F7" w:rsidRDefault="00702332" w:rsidP="007B54F7">
      <w:pPr>
        <w:pStyle w:val="210"/>
        <w:shd w:val="clear" w:color="auto" w:fill="auto"/>
        <w:tabs>
          <w:tab w:val="left" w:pos="1071"/>
        </w:tabs>
        <w:spacing w:before="0" w:after="0" w:line="240" w:lineRule="auto"/>
        <w:ind w:firstLine="760"/>
        <w:rPr>
          <w:sz w:val="24"/>
          <w:szCs w:val="24"/>
        </w:rPr>
      </w:pPr>
      <w:r w:rsidRPr="007B54F7">
        <w:rPr>
          <w:b/>
          <w:i/>
          <w:sz w:val="24"/>
          <w:szCs w:val="24"/>
        </w:rPr>
        <w:t>внеурочную деятельность по формированию функциональной грамотности</w:t>
      </w:r>
      <w:r w:rsidRPr="007B54F7">
        <w:rPr>
          <w:sz w:val="24"/>
          <w:szCs w:val="24"/>
        </w:rPr>
        <w:t xml:space="preserve"> (читательской, математической, естественнонаучной, финансовой) обучающихся </w:t>
      </w:r>
      <w:r w:rsidRPr="007B54F7">
        <w:rPr>
          <w:sz w:val="24"/>
          <w:szCs w:val="24"/>
        </w:rPr>
        <w:lastRenderedPageBreak/>
        <w:t>(интегрированные курсы, в том числе направленные на реализацию проектной и исследовательской деятельности);</w:t>
      </w:r>
    </w:p>
    <w:p w:rsidR="001D6B99" w:rsidRPr="007B54F7" w:rsidRDefault="00702332" w:rsidP="007B54F7">
      <w:pPr>
        <w:pStyle w:val="210"/>
        <w:shd w:val="clear" w:color="auto" w:fill="auto"/>
        <w:tabs>
          <w:tab w:val="left" w:pos="1081"/>
        </w:tabs>
        <w:spacing w:before="0" w:after="0" w:line="240" w:lineRule="auto"/>
        <w:ind w:firstLine="760"/>
        <w:rPr>
          <w:sz w:val="24"/>
          <w:szCs w:val="24"/>
        </w:rPr>
      </w:pPr>
      <w:r w:rsidRPr="007B54F7">
        <w:rPr>
          <w:b/>
          <w:i/>
          <w:sz w:val="24"/>
          <w:szCs w:val="24"/>
        </w:rPr>
        <w:t>внеурочную деятельность по развитию личности,</w:t>
      </w:r>
      <w:r w:rsidRPr="007B54F7">
        <w:rPr>
          <w:sz w:val="24"/>
          <w:szCs w:val="24"/>
        </w:rPr>
        <w:t xml:space="preserve">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7B54F7">
        <w:rPr>
          <w:sz w:val="24"/>
          <w:szCs w:val="24"/>
        </w:rPr>
        <w:softHyphen/>
        <w:t>производственном окружении;</w:t>
      </w:r>
    </w:p>
    <w:p w:rsidR="001D6B99" w:rsidRPr="007B54F7" w:rsidRDefault="00702332" w:rsidP="007B54F7">
      <w:pPr>
        <w:pStyle w:val="210"/>
        <w:shd w:val="clear" w:color="auto" w:fill="auto"/>
        <w:tabs>
          <w:tab w:val="left" w:pos="1076"/>
        </w:tabs>
        <w:spacing w:before="0" w:after="0" w:line="240" w:lineRule="auto"/>
        <w:ind w:firstLine="760"/>
        <w:rPr>
          <w:sz w:val="24"/>
          <w:szCs w:val="24"/>
        </w:rPr>
      </w:pPr>
      <w:r w:rsidRPr="007B54F7">
        <w:rPr>
          <w:b/>
          <w:i/>
          <w:sz w:val="24"/>
          <w:szCs w:val="24"/>
        </w:rPr>
        <w:t>внеурочную деятельность, направленную на реализацию комплекса воспитательных мероприятий на уровне образовательной организации</w:t>
      </w:r>
      <w:r w:rsidR="000662DA" w:rsidRPr="007B54F7">
        <w:rPr>
          <w:sz w:val="24"/>
          <w:szCs w:val="24"/>
        </w:rPr>
        <w:t>,</w:t>
      </w:r>
      <w:r w:rsidRPr="007B54F7">
        <w:rPr>
          <w:sz w:val="24"/>
          <w:szCs w:val="24"/>
        </w:rPr>
        <w:t xml:space="preserve"> занятия, в том числе в творческих объединениях по интересам, культурные и социальные практики с учетом историко-культурной специфики региона, потребностей обучающихся, родителей (законных представителей) несовершеннолетних обучающихся;</w:t>
      </w:r>
    </w:p>
    <w:p w:rsidR="001D6B99" w:rsidRPr="007B54F7" w:rsidRDefault="00702332" w:rsidP="007B54F7">
      <w:pPr>
        <w:pStyle w:val="210"/>
        <w:shd w:val="clear" w:color="auto" w:fill="auto"/>
        <w:tabs>
          <w:tab w:val="left" w:pos="1076"/>
        </w:tabs>
        <w:spacing w:before="0" w:after="0" w:line="240" w:lineRule="auto"/>
        <w:ind w:firstLine="760"/>
        <w:rPr>
          <w:sz w:val="24"/>
          <w:szCs w:val="24"/>
        </w:rPr>
      </w:pPr>
      <w:r w:rsidRPr="007B54F7">
        <w:rPr>
          <w:b/>
          <w:i/>
          <w:sz w:val="24"/>
          <w:szCs w:val="24"/>
        </w:rPr>
        <w:t>внеурочную деятельность по организации деятельности ученических сообществ</w:t>
      </w:r>
      <w:r w:rsidRPr="007B54F7">
        <w:rPr>
          <w:sz w:val="24"/>
          <w:szCs w:val="24"/>
        </w:rPr>
        <w:t xml:space="preserve">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Pr="007B54F7" w:rsidRDefault="00702332" w:rsidP="007B54F7">
      <w:pPr>
        <w:pStyle w:val="210"/>
        <w:shd w:val="clear" w:color="auto" w:fill="auto"/>
        <w:tabs>
          <w:tab w:val="left" w:pos="1076"/>
        </w:tabs>
        <w:spacing w:before="0" w:after="0" w:line="240" w:lineRule="auto"/>
        <w:ind w:firstLine="760"/>
        <w:rPr>
          <w:sz w:val="24"/>
          <w:szCs w:val="24"/>
        </w:rPr>
      </w:pPr>
      <w:r w:rsidRPr="007B54F7">
        <w:rPr>
          <w:b/>
          <w:i/>
          <w:sz w:val="24"/>
          <w:szCs w:val="24"/>
        </w:rPr>
        <w:t>внеурочную деятельность, направленную на обеспечение благополучия обучающихся</w:t>
      </w:r>
      <w:r w:rsidRPr="007B54F7">
        <w:rPr>
          <w:sz w:val="24"/>
          <w:szCs w:val="24"/>
        </w:rPr>
        <w:t xml:space="preserve">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Pr="007B54F7" w:rsidRDefault="00702332" w:rsidP="007B54F7">
      <w:pPr>
        <w:pStyle w:val="210"/>
        <w:shd w:val="clear" w:color="auto" w:fill="auto"/>
        <w:tabs>
          <w:tab w:val="left" w:pos="1532"/>
        </w:tabs>
        <w:spacing w:before="0" w:after="0" w:line="240" w:lineRule="auto"/>
        <w:ind w:firstLine="760"/>
        <w:rPr>
          <w:sz w:val="24"/>
          <w:szCs w:val="24"/>
        </w:rPr>
      </w:pPr>
      <w:r w:rsidRPr="007B54F7">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Pr="007B54F7" w:rsidRDefault="00702332" w:rsidP="007B54F7">
      <w:pPr>
        <w:pStyle w:val="210"/>
        <w:shd w:val="clear" w:color="auto" w:fill="auto"/>
        <w:spacing w:before="0" w:after="0" w:line="240" w:lineRule="auto"/>
        <w:ind w:firstLine="760"/>
        <w:rPr>
          <w:sz w:val="24"/>
          <w:szCs w:val="24"/>
        </w:rPr>
      </w:pPr>
      <w:r w:rsidRPr="007B54F7">
        <w:rPr>
          <w:sz w:val="24"/>
          <w:szCs w:val="24"/>
        </w:rPr>
        <w:t xml:space="preserve">Наследие отечественного кинематографа </w:t>
      </w:r>
      <w:r w:rsidR="000662DA" w:rsidRPr="007B54F7">
        <w:rPr>
          <w:sz w:val="24"/>
          <w:szCs w:val="24"/>
        </w:rPr>
        <w:t>использует</w:t>
      </w:r>
      <w:r w:rsidRPr="007B54F7">
        <w:rPr>
          <w:sz w:val="24"/>
          <w:szCs w:val="24"/>
        </w:rPr>
        <w:t>ся в качестве дидактического материала при реализации курсов вне</w:t>
      </w:r>
      <w:r w:rsidR="0031396A" w:rsidRPr="007B54F7">
        <w:rPr>
          <w:sz w:val="24"/>
          <w:szCs w:val="24"/>
        </w:rPr>
        <w:t>урочной деятельности.</w:t>
      </w:r>
      <w:r w:rsidR="000662DA" w:rsidRPr="007B54F7">
        <w:rPr>
          <w:sz w:val="24"/>
          <w:szCs w:val="24"/>
        </w:rPr>
        <w:t xml:space="preserve"> </w:t>
      </w:r>
    </w:p>
    <w:p w:rsidR="001D6B99" w:rsidRPr="007B54F7" w:rsidRDefault="00702332" w:rsidP="007B54F7">
      <w:pPr>
        <w:pStyle w:val="210"/>
        <w:shd w:val="clear" w:color="auto" w:fill="auto"/>
        <w:tabs>
          <w:tab w:val="left" w:pos="1532"/>
        </w:tabs>
        <w:spacing w:before="0" w:after="0" w:line="240" w:lineRule="auto"/>
        <w:ind w:firstLine="760"/>
        <w:rPr>
          <w:sz w:val="24"/>
          <w:szCs w:val="24"/>
        </w:rPr>
      </w:pPr>
      <w:r w:rsidRPr="007B54F7">
        <w:rPr>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Pr="007B54F7" w:rsidRDefault="00702332" w:rsidP="007B54F7">
      <w:pPr>
        <w:pStyle w:val="210"/>
        <w:shd w:val="clear" w:color="auto" w:fill="auto"/>
        <w:tabs>
          <w:tab w:val="left" w:pos="793"/>
        </w:tabs>
        <w:spacing w:before="0" w:after="0" w:line="240" w:lineRule="auto"/>
        <w:ind w:firstLine="760"/>
        <w:rPr>
          <w:sz w:val="24"/>
          <w:szCs w:val="24"/>
        </w:rPr>
      </w:pPr>
      <w:r w:rsidRPr="007B54F7">
        <w:rPr>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w:t>
      </w:r>
      <w:r w:rsidR="0031396A" w:rsidRPr="007B54F7">
        <w:rPr>
          <w:sz w:val="24"/>
          <w:szCs w:val="24"/>
        </w:rPr>
        <w:t xml:space="preserve">же </w:t>
      </w:r>
      <w:r w:rsidRPr="007B54F7">
        <w:rPr>
          <w:sz w:val="24"/>
          <w:szCs w:val="24"/>
        </w:rPr>
        <w:t>в походах, поездках и другие).</w:t>
      </w:r>
    </w:p>
    <w:p w:rsidR="00690D4B" w:rsidRPr="007B54F7" w:rsidRDefault="00690D4B" w:rsidP="007B54F7">
      <w:pPr>
        <w:pStyle w:val="210"/>
        <w:shd w:val="clear" w:color="auto" w:fill="auto"/>
        <w:spacing w:before="0" w:after="0" w:line="240" w:lineRule="auto"/>
        <w:ind w:firstLine="708"/>
        <w:rPr>
          <w:sz w:val="24"/>
          <w:szCs w:val="24"/>
        </w:rPr>
      </w:pPr>
      <w:r w:rsidRPr="007B54F7">
        <w:rPr>
          <w:sz w:val="24"/>
          <w:szCs w:val="24"/>
        </w:rPr>
        <w:t>Один час в неделю в каждом классе отводится на внеурочное занятие «Разговоры о важном».</w:t>
      </w:r>
    </w:p>
    <w:p w:rsidR="001D6B99" w:rsidRPr="007B54F7" w:rsidRDefault="00702332" w:rsidP="007B54F7">
      <w:pPr>
        <w:pStyle w:val="210"/>
        <w:shd w:val="clear" w:color="auto" w:fill="auto"/>
        <w:tabs>
          <w:tab w:val="left" w:pos="999"/>
        </w:tabs>
        <w:spacing w:before="0" w:after="0" w:line="240" w:lineRule="auto"/>
        <w:ind w:firstLine="760"/>
        <w:rPr>
          <w:sz w:val="24"/>
          <w:szCs w:val="24"/>
        </w:rPr>
      </w:pPr>
      <w:r w:rsidRPr="007B54F7">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Pr="007B54F7" w:rsidRDefault="00702332" w:rsidP="007B54F7">
      <w:pPr>
        <w:pStyle w:val="210"/>
        <w:shd w:val="clear" w:color="auto" w:fill="auto"/>
        <w:tabs>
          <w:tab w:val="left" w:pos="1734"/>
        </w:tabs>
        <w:spacing w:before="0" w:after="0" w:line="240" w:lineRule="auto"/>
        <w:ind w:firstLine="760"/>
        <w:rPr>
          <w:sz w:val="24"/>
          <w:szCs w:val="24"/>
        </w:rPr>
      </w:pPr>
      <w:r w:rsidRPr="007B54F7">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90D4B" w:rsidRPr="007B54F7" w:rsidRDefault="00690D4B" w:rsidP="007B54F7">
      <w:pPr>
        <w:pStyle w:val="210"/>
        <w:shd w:val="clear" w:color="auto" w:fill="auto"/>
        <w:tabs>
          <w:tab w:val="left" w:pos="1715"/>
        </w:tabs>
        <w:spacing w:before="0" w:after="0" w:line="240" w:lineRule="auto"/>
        <w:ind w:left="760"/>
        <w:jc w:val="center"/>
        <w:rPr>
          <w:b/>
          <w:sz w:val="24"/>
          <w:szCs w:val="24"/>
        </w:rPr>
      </w:pPr>
      <w:r w:rsidRPr="007B54F7">
        <w:rPr>
          <w:b/>
          <w:sz w:val="24"/>
          <w:szCs w:val="24"/>
        </w:rPr>
        <w:t xml:space="preserve">Основные направления внеурочной деятельности, реализуемые в </w:t>
      </w:r>
      <w:r w:rsidR="00AF03B1" w:rsidRPr="007B54F7">
        <w:rPr>
          <w:b/>
          <w:sz w:val="24"/>
          <w:szCs w:val="24"/>
        </w:rPr>
        <w:t>МБОУ «Школа № 90»</w:t>
      </w:r>
      <w:r w:rsidRPr="007B54F7">
        <w:rPr>
          <w:b/>
          <w:sz w:val="24"/>
          <w:szCs w:val="24"/>
        </w:rPr>
        <w:t xml:space="preserve"> на уровне основного общего образования.</w:t>
      </w:r>
    </w:p>
    <w:p w:rsidR="00A53BEA" w:rsidRPr="007B54F7" w:rsidRDefault="00A53BEA" w:rsidP="007B54F7">
      <w:pPr>
        <w:pStyle w:val="210"/>
        <w:shd w:val="clear" w:color="auto" w:fill="auto"/>
        <w:spacing w:before="0" w:after="0" w:line="240" w:lineRule="auto"/>
        <w:ind w:firstLine="708"/>
        <w:rPr>
          <w:sz w:val="24"/>
          <w:szCs w:val="24"/>
        </w:rPr>
      </w:pPr>
      <w:r w:rsidRPr="007B54F7">
        <w:rPr>
          <w:rFonts w:eastAsia="Arial Unicode MS"/>
          <w:b/>
          <w:i/>
          <w:sz w:val="24"/>
          <w:szCs w:val="24"/>
        </w:rPr>
        <w:t xml:space="preserve">Гражданско-патриотическое направление </w:t>
      </w:r>
      <w:r w:rsidRPr="007B54F7">
        <w:rPr>
          <w:rFonts w:eastAsia="Arial Unicode MS"/>
          <w:sz w:val="24"/>
          <w:szCs w:val="24"/>
        </w:rPr>
        <w:t xml:space="preserve">направлено на формирование социально </w:t>
      </w:r>
      <w:r w:rsidRPr="007B54F7">
        <w:rPr>
          <w:rFonts w:eastAsia="Arial Unicode MS"/>
          <w:sz w:val="24"/>
          <w:szCs w:val="24"/>
        </w:rPr>
        <w:lastRenderedPageBreak/>
        <w:t xml:space="preserve">позитивной гражданской позиции подростка, воспитание чувства ответственности за развитие и процветание своей малой Родины, своего Отечества, гордости за его культурно-историческое наследие: кружок </w:t>
      </w:r>
      <w:r w:rsidRPr="007B54F7">
        <w:rPr>
          <w:rFonts w:eastAsia="Arial Unicode MS"/>
          <w:b/>
          <w:sz w:val="24"/>
          <w:szCs w:val="24"/>
        </w:rPr>
        <w:t>«Патриот»</w:t>
      </w:r>
      <w:r w:rsidR="000F51C3" w:rsidRPr="007B54F7">
        <w:rPr>
          <w:rFonts w:eastAsia="Arial Unicode MS"/>
          <w:b/>
          <w:sz w:val="24"/>
          <w:szCs w:val="24"/>
        </w:rPr>
        <w:t>.</w:t>
      </w:r>
      <w:r w:rsidRPr="007B54F7">
        <w:rPr>
          <w:rFonts w:eastAsia="Arial Unicode MS"/>
          <w:sz w:val="24"/>
          <w:szCs w:val="24"/>
        </w:rPr>
        <w:t xml:space="preserve"> </w:t>
      </w:r>
    </w:p>
    <w:p w:rsidR="00A53BEA" w:rsidRPr="007B54F7" w:rsidRDefault="00A53BEA" w:rsidP="007B54F7">
      <w:pPr>
        <w:pStyle w:val="210"/>
        <w:shd w:val="clear" w:color="auto" w:fill="auto"/>
        <w:spacing w:before="0" w:after="0" w:line="240" w:lineRule="auto"/>
        <w:ind w:firstLine="708"/>
        <w:rPr>
          <w:sz w:val="24"/>
          <w:szCs w:val="24"/>
        </w:rPr>
      </w:pPr>
      <w:r w:rsidRPr="007B54F7">
        <w:rPr>
          <w:sz w:val="24"/>
          <w:szCs w:val="24"/>
        </w:rPr>
        <w:t>Цель: создание условий для формирования гражданско-патриотической культуры личности ребёнка через учебно-воспитательную деятельность.</w:t>
      </w:r>
    </w:p>
    <w:p w:rsidR="00A53BEA" w:rsidRPr="007B54F7" w:rsidRDefault="00A53BEA" w:rsidP="007B54F7">
      <w:pPr>
        <w:pStyle w:val="210"/>
        <w:shd w:val="clear" w:color="auto" w:fill="auto"/>
        <w:spacing w:before="0" w:after="0" w:line="240" w:lineRule="auto"/>
        <w:ind w:firstLine="708"/>
        <w:rPr>
          <w:sz w:val="24"/>
          <w:szCs w:val="24"/>
        </w:rPr>
      </w:pPr>
      <w:r w:rsidRPr="007B54F7">
        <w:rPr>
          <w:sz w:val="24"/>
          <w:szCs w:val="24"/>
        </w:rPr>
        <w:t xml:space="preserve">Формы: </w:t>
      </w:r>
      <w:r w:rsidR="000D767F" w:rsidRPr="007B54F7">
        <w:rPr>
          <w:sz w:val="24"/>
          <w:szCs w:val="24"/>
        </w:rPr>
        <w:t>учебный курс, тренировки и практические занятия, экскурсии и т.п.</w:t>
      </w:r>
    </w:p>
    <w:p w:rsidR="00A53BEA" w:rsidRPr="007B54F7" w:rsidRDefault="00A53BEA" w:rsidP="007B54F7">
      <w:pPr>
        <w:pStyle w:val="210"/>
        <w:shd w:val="clear" w:color="auto" w:fill="auto"/>
        <w:spacing w:before="0" w:after="0" w:line="240" w:lineRule="auto"/>
        <w:ind w:firstLine="708"/>
        <w:rPr>
          <w:sz w:val="24"/>
          <w:szCs w:val="24"/>
        </w:rPr>
      </w:pPr>
      <w:r w:rsidRPr="007B54F7">
        <w:rPr>
          <w:b/>
          <w:i/>
          <w:sz w:val="24"/>
          <w:szCs w:val="24"/>
        </w:rPr>
        <w:t>Интеллектуальное направление</w:t>
      </w:r>
      <w:r w:rsidRPr="007B54F7">
        <w:rPr>
          <w:sz w:val="24"/>
          <w:szCs w:val="24"/>
        </w:rPr>
        <w:t xml:space="preserve"> </w:t>
      </w:r>
      <w:r w:rsidR="000D767F" w:rsidRPr="007B54F7">
        <w:rPr>
          <w:sz w:val="24"/>
          <w:szCs w:val="24"/>
        </w:rPr>
        <w:t>направлено на развитие общей культуры и эрудиции</w:t>
      </w:r>
      <w:r w:rsidRPr="007B54F7">
        <w:rPr>
          <w:sz w:val="24"/>
          <w:szCs w:val="24"/>
        </w:rPr>
        <w:t xml:space="preserve"> обучающегося, его познаватель</w:t>
      </w:r>
      <w:r w:rsidR="000D767F" w:rsidRPr="007B54F7">
        <w:rPr>
          <w:sz w:val="24"/>
          <w:szCs w:val="24"/>
        </w:rPr>
        <w:t>ных интересов и способностей</w:t>
      </w:r>
      <w:r w:rsidRPr="007B54F7">
        <w:rPr>
          <w:sz w:val="24"/>
          <w:szCs w:val="24"/>
        </w:rPr>
        <w:t xml:space="preserve"> к самообразованию: курсы внеурочной деятельности </w:t>
      </w:r>
      <w:r w:rsidRPr="007B54F7">
        <w:rPr>
          <w:b/>
          <w:i/>
          <w:sz w:val="24"/>
          <w:szCs w:val="24"/>
        </w:rPr>
        <w:t>«Функциональная грамотность», «Теория вероятностей»</w:t>
      </w:r>
    </w:p>
    <w:p w:rsidR="00A53BEA" w:rsidRPr="007B54F7" w:rsidRDefault="00A53BEA" w:rsidP="007B54F7">
      <w:pPr>
        <w:pStyle w:val="210"/>
        <w:shd w:val="clear" w:color="auto" w:fill="auto"/>
        <w:spacing w:before="0" w:after="0" w:line="240" w:lineRule="auto"/>
        <w:ind w:firstLine="708"/>
        <w:rPr>
          <w:sz w:val="24"/>
          <w:szCs w:val="24"/>
        </w:rPr>
      </w:pPr>
      <w:r w:rsidRPr="007B54F7">
        <w:rPr>
          <w:sz w:val="24"/>
          <w:szCs w:val="24"/>
        </w:rPr>
        <w:t>Цель: развитие мотивации к интеллектуальной деятельности, примененю полученных знаний и умений в нестандартных ситуациях, развитие способности работать в условиях командных соревнований.</w:t>
      </w:r>
    </w:p>
    <w:p w:rsidR="00A53BEA" w:rsidRPr="007B54F7" w:rsidRDefault="000D767F" w:rsidP="007B54F7">
      <w:pPr>
        <w:pStyle w:val="210"/>
        <w:shd w:val="clear" w:color="auto" w:fill="auto"/>
        <w:spacing w:before="0" w:after="0" w:line="240" w:lineRule="auto"/>
        <w:ind w:firstLine="708"/>
        <w:rPr>
          <w:sz w:val="24"/>
          <w:szCs w:val="24"/>
        </w:rPr>
      </w:pPr>
      <w:r w:rsidRPr="007B54F7">
        <w:rPr>
          <w:sz w:val="24"/>
          <w:szCs w:val="24"/>
        </w:rPr>
        <w:t>Формы: учебные занятия, интеллектуальные соревновательные марафоны, квесты и квизы.</w:t>
      </w:r>
    </w:p>
    <w:p w:rsidR="008753E7" w:rsidRPr="007B54F7" w:rsidRDefault="009D2A2C" w:rsidP="007B54F7">
      <w:pPr>
        <w:pStyle w:val="210"/>
        <w:shd w:val="clear" w:color="auto" w:fill="auto"/>
        <w:tabs>
          <w:tab w:val="left" w:pos="851"/>
        </w:tabs>
        <w:spacing w:before="0" w:after="0" w:line="240" w:lineRule="auto"/>
        <w:rPr>
          <w:sz w:val="24"/>
          <w:szCs w:val="24"/>
        </w:rPr>
      </w:pPr>
      <w:r w:rsidRPr="007B54F7">
        <w:rPr>
          <w:sz w:val="24"/>
          <w:szCs w:val="24"/>
        </w:rPr>
        <w:tab/>
      </w:r>
      <w:r w:rsidRPr="007B54F7">
        <w:rPr>
          <w:b/>
          <w:i/>
          <w:sz w:val="24"/>
          <w:szCs w:val="24"/>
        </w:rPr>
        <w:t>Проектно-исследовательская деятельность</w:t>
      </w:r>
      <w:r w:rsidRPr="007B54F7">
        <w:rPr>
          <w:sz w:val="24"/>
          <w:szCs w:val="24"/>
        </w:rPr>
        <w:t xml:space="preserve"> организуется как углубленное изучение учебных предметов в процессе совместной деятельности по выполнению проектов: </w:t>
      </w:r>
    </w:p>
    <w:p w:rsidR="009D2A2C" w:rsidRPr="007B54F7" w:rsidRDefault="008753E7" w:rsidP="007B54F7">
      <w:pPr>
        <w:pStyle w:val="210"/>
        <w:shd w:val="clear" w:color="auto" w:fill="auto"/>
        <w:tabs>
          <w:tab w:val="left" w:pos="851"/>
        </w:tabs>
        <w:spacing w:before="0" w:after="0" w:line="240" w:lineRule="auto"/>
        <w:rPr>
          <w:b/>
          <w:i/>
          <w:sz w:val="24"/>
          <w:szCs w:val="24"/>
        </w:rPr>
      </w:pPr>
      <w:r w:rsidRPr="007B54F7">
        <w:rPr>
          <w:sz w:val="24"/>
          <w:szCs w:val="24"/>
        </w:rPr>
        <w:tab/>
      </w:r>
      <w:r w:rsidR="009D2A2C" w:rsidRPr="007B54F7">
        <w:rPr>
          <w:sz w:val="24"/>
          <w:szCs w:val="24"/>
        </w:rPr>
        <w:t xml:space="preserve">кружок </w:t>
      </w:r>
      <w:r w:rsidR="009D2A2C" w:rsidRPr="007B54F7">
        <w:rPr>
          <w:b/>
          <w:sz w:val="24"/>
          <w:szCs w:val="24"/>
        </w:rPr>
        <w:t>«Мой Ростов»</w:t>
      </w:r>
    </w:p>
    <w:p w:rsidR="009D2A2C" w:rsidRPr="007B54F7" w:rsidRDefault="009D2A2C" w:rsidP="007B54F7">
      <w:pPr>
        <w:pStyle w:val="210"/>
        <w:shd w:val="clear" w:color="auto" w:fill="auto"/>
        <w:spacing w:before="0" w:after="0" w:line="240" w:lineRule="auto"/>
        <w:ind w:firstLine="760"/>
        <w:rPr>
          <w:sz w:val="24"/>
          <w:szCs w:val="24"/>
        </w:rPr>
      </w:pPr>
      <w:r w:rsidRPr="007B54F7">
        <w:rPr>
          <w:sz w:val="24"/>
          <w:szCs w:val="24"/>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9D2A2C" w:rsidRPr="007B54F7" w:rsidRDefault="009D2A2C" w:rsidP="007B54F7">
      <w:pPr>
        <w:pStyle w:val="210"/>
        <w:shd w:val="clear" w:color="auto" w:fill="auto"/>
        <w:spacing w:before="0" w:after="0" w:line="240" w:lineRule="auto"/>
        <w:ind w:firstLine="760"/>
        <w:rPr>
          <w:sz w:val="24"/>
          <w:szCs w:val="24"/>
        </w:rPr>
      </w:pPr>
      <w:r w:rsidRPr="007B54F7">
        <w:rPr>
          <w:sz w:val="24"/>
          <w:szCs w:val="24"/>
        </w:rPr>
        <w:t>Форма организации: факультативный курс краеведения.</w:t>
      </w:r>
    </w:p>
    <w:p w:rsidR="008753E7" w:rsidRPr="007B54F7" w:rsidRDefault="008753E7" w:rsidP="007B54F7">
      <w:pPr>
        <w:pStyle w:val="210"/>
        <w:shd w:val="clear" w:color="auto" w:fill="auto"/>
        <w:spacing w:before="0" w:after="0" w:line="240" w:lineRule="auto"/>
        <w:ind w:firstLine="708"/>
        <w:rPr>
          <w:b/>
          <w:i/>
          <w:sz w:val="24"/>
          <w:szCs w:val="24"/>
        </w:rPr>
      </w:pPr>
      <w:r w:rsidRPr="007B54F7">
        <w:rPr>
          <w:sz w:val="24"/>
          <w:szCs w:val="24"/>
        </w:rPr>
        <w:t xml:space="preserve">программа ДМО </w:t>
      </w:r>
      <w:r w:rsidRPr="007B54F7">
        <w:rPr>
          <w:b/>
          <w:i/>
          <w:sz w:val="24"/>
          <w:szCs w:val="24"/>
        </w:rPr>
        <w:t>«Эко-школа»:</w:t>
      </w:r>
    </w:p>
    <w:p w:rsidR="008753E7" w:rsidRPr="007B54F7" w:rsidRDefault="008753E7" w:rsidP="007B54F7">
      <w:pPr>
        <w:pStyle w:val="210"/>
        <w:shd w:val="clear" w:color="auto" w:fill="auto"/>
        <w:spacing w:before="0" w:after="0" w:line="240" w:lineRule="auto"/>
        <w:ind w:firstLine="708"/>
        <w:rPr>
          <w:sz w:val="24"/>
          <w:szCs w:val="24"/>
        </w:rPr>
      </w:pPr>
      <w:r w:rsidRPr="007B54F7">
        <w:rPr>
          <w:sz w:val="24"/>
          <w:szCs w:val="24"/>
        </w:rPr>
        <w:t>Цель: расширение знаний обучающихся об экологии родного края и способах влияния на неё; развтие экологической компетенции подростков, формирование активной гражданской позиции.</w:t>
      </w:r>
    </w:p>
    <w:p w:rsidR="008753E7" w:rsidRPr="007B54F7" w:rsidRDefault="008753E7" w:rsidP="007B54F7">
      <w:pPr>
        <w:pStyle w:val="210"/>
        <w:shd w:val="clear" w:color="auto" w:fill="auto"/>
        <w:spacing w:before="0" w:after="0" w:line="240" w:lineRule="auto"/>
        <w:ind w:firstLine="708"/>
        <w:rPr>
          <w:sz w:val="24"/>
          <w:szCs w:val="24"/>
        </w:rPr>
      </w:pPr>
      <w:r w:rsidRPr="007B54F7">
        <w:rPr>
          <w:sz w:val="24"/>
          <w:szCs w:val="24"/>
        </w:rPr>
        <w:t>Формы организации: экологические акции, флэш-мобы, проекты, конкурсные мероприятия.</w:t>
      </w:r>
    </w:p>
    <w:p w:rsidR="009D2A2C" w:rsidRPr="007B54F7" w:rsidRDefault="009D2A2C" w:rsidP="007B54F7">
      <w:pPr>
        <w:pStyle w:val="210"/>
        <w:shd w:val="clear" w:color="auto" w:fill="auto"/>
        <w:spacing w:before="0" w:after="0" w:line="240" w:lineRule="auto"/>
        <w:ind w:firstLine="708"/>
        <w:rPr>
          <w:sz w:val="24"/>
          <w:szCs w:val="24"/>
        </w:rPr>
      </w:pPr>
      <w:r w:rsidRPr="007B54F7">
        <w:rPr>
          <w:b/>
          <w:i/>
          <w:sz w:val="24"/>
          <w:szCs w:val="24"/>
        </w:rPr>
        <w:t xml:space="preserve">Профориентационное направление </w:t>
      </w:r>
      <w:r w:rsidRPr="007B54F7">
        <w:rPr>
          <w:sz w:val="24"/>
          <w:szCs w:val="24"/>
        </w:rPr>
        <w:t xml:space="preserve">направлено на воспитание уважения к труду, формирование представлений подростков о мире профессий и возможностях профессионального развития, помощь в самоопределении в выборе сферы деятельности: программа </w:t>
      </w:r>
      <w:r w:rsidRPr="007B54F7">
        <w:rPr>
          <w:b/>
          <w:sz w:val="24"/>
          <w:szCs w:val="24"/>
        </w:rPr>
        <w:t>«Билет в будущее»</w:t>
      </w:r>
    </w:p>
    <w:p w:rsidR="009D2A2C" w:rsidRPr="007B54F7" w:rsidRDefault="009D2A2C" w:rsidP="007B54F7">
      <w:pPr>
        <w:pStyle w:val="210"/>
        <w:shd w:val="clear" w:color="auto" w:fill="auto"/>
        <w:spacing w:before="0" w:after="0" w:line="240" w:lineRule="auto"/>
        <w:ind w:firstLine="708"/>
        <w:rPr>
          <w:rFonts w:eastAsia="Arial Unicode MS"/>
          <w:sz w:val="24"/>
          <w:szCs w:val="24"/>
        </w:rPr>
      </w:pPr>
      <w:r w:rsidRPr="007B54F7">
        <w:rPr>
          <w:sz w:val="24"/>
          <w:szCs w:val="24"/>
        </w:rPr>
        <w:t xml:space="preserve">Цель: </w:t>
      </w:r>
      <w:r w:rsidRPr="007B54F7">
        <w:rPr>
          <w:rFonts w:eastAsia="Arial Unicode MS"/>
          <w:sz w:val="24"/>
          <w:szCs w:val="24"/>
        </w:rPr>
        <w:t>формирование готовности к профессиональному самоопределению обучающихся.</w:t>
      </w:r>
    </w:p>
    <w:p w:rsidR="009D2A2C" w:rsidRPr="007B54F7" w:rsidRDefault="009D2A2C" w:rsidP="007B54F7">
      <w:pPr>
        <w:pStyle w:val="210"/>
        <w:shd w:val="clear" w:color="auto" w:fill="auto"/>
        <w:spacing w:before="0" w:after="0" w:line="240" w:lineRule="auto"/>
        <w:ind w:firstLine="708"/>
        <w:rPr>
          <w:rFonts w:eastAsia="Arial Unicode MS"/>
          <w:sz w:val="24"/>
          <w:szCs w:val="24"/>
        </w:rPr>
      </w:pPr>
      <w:r w:rsidRPr="007B54F7">
        <w:rPr>
          <w:rFonts w:eastAsia="Arial Unicode MS"/>
          <w:sz w:val="24"/>
          <w:szCs w:val="24"/>
        </w:rPr>
        <w:t xml:space="preserve">Формы: лекции и презентации, диагностические мероприятия, экскурсии, </w:t>
      </w:r>
      <w:r w:rsidR="000F51C3" w:rsidRPr="007B54F7">
        <w:rPr>
          <w:rFonts w:eastAsia="Arial Unicode MS"/>
          <w:sz w:val="24"/>
          <w:szCs w:val="24"/>
        </w:rPr>
        <w:t xml:space="preserve">образовательные </w:t>
      </w:r>
      <w:r w:rsidRPr="007B54F7">
        <w:rPr>
          <w:rFonts w:eastAsia="Arial Unicode MS"/>
          <w:sz w:val="24"/>
          <w:szCs w:val="24"/>
        </w:rPr>
        <w:t xml:space="preserve">ярмарки </w:t>
      </w:r>
      <w:r w:rsidR="000F51C3" w:rsidRPr="007B54F7">
        <w:rPr>
          <w:rFonts w:eastAsia="Arial Unicode MS"/>
          <w:sz w:val="24"/>
          <w:szCs w:val="24"/>
        </w:rPr>
        <w:t>и т.п.</w:t>
      </w:r>
    </w:p>
    <w:p w:rsidR="000F51C3" w:rsidRPr="007B54F7" w:rsidRDefault="000F51C3" w:rsidP="007B54F7">
      <w:pPr>
        <w:pStyle w:val="210"/>
        <w:shd w:val="clear" w:color="auto" w:fill="auto"/>
        <w:tabs>
          <w:tab w:val="left" w:pos="851"/>
        </w:tabs>
        <w:spacing w:before="0" w:after="0" w:line="240" w:lineRule="auto"/>
        <w:rPr>
          <w:b/>
          <w:i/>
          <w:sz w:val="24"/>
          <w:szCs w:val="24"/>
        </w:rPr>
      </w:pPr>
      <w:r w:rsidRPr="007B54F7">
        <w:rPr>
          <w:sz w:val="24"/>
          <w:szCs w:val="24"/>
        </w:rPr>
        <w:tab/>
      </w:r>
      <w:r w:rsidRPr="007B54F7">
        <w:rPr>
          <w:b/>
          <w:i/>
          <w:sz w:val="24"/>
          <w:szCs w:val="24"/>
        </w:rPr>
        <w:t>Информационная культура</w:t>
      </w:r>
      <w:r w:rsidRPr="007B54F7">
        <w:rPr>
          <w:sz w:val="24"/>
          <w:szCs w:val="24"/>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курс внеурочной деятельности </w:t>
      </w:r>
      <w:r w:rsidRPr="007B54F7">
        <w:rPr>
          <w:b/>
          <w:i/>
          <w:sz w:val="24"/>
          <w:szCs w:val="24"/>
        </w:rPr>
        <w:t>«Медиаграмотность»</w:t>
      </w:r>
    </w:p>
    <w:p w:rsidR="000F51C3" w:rsidRPr="007B54F7" w:rsidRDefault="000F51C3" w:rsidP="007B54F7">
      <w:pPr>
        <w:pStyle w:val="210"/>
        <w:shd w:val="clear" w:color="auto" w:fill="auto"/>
        <w:spacing w:before="0" w:after="0" w:line="240" w:lineRule="auto"/>
        <w:ind w:firstLine="760"/>
        <w:rPr>
          <w:sz w:val="24"/>
          <w:szCs w:val="24"/>
        </w:rPr>
      </w:pPr>
      <w:r w:rsidRPr="007B54F7">
        <w:rPr>
          <w:sz w:val="24"/>
          <w:szCs w:val="24"/>
        </w:rPr>
        <w:t>Цель: знакомство с миром современных технических устройств и культурой их использования.</w:t>
      </w:r>
    </w:p>
    <w:p w:rsidR="000F51C3" w:rsidRPr="007B54F7" w:rsidRDefault="000F51C3" w:rsidP="007B54F7">
      <w:pPr>
        <w:pStyle w:val="210"/>
        <w:shd w:val="clear" w:color="auto" w:fill="auto"/>
        <w:spacing w:before="0" w:after="0" w:line="240" w:lineRule="auto"/>
        <w:ind w:firstLine="760"/>
        <w:rPr>
          <w:sz w:val="24"/>
          <w:szCs w:val="24"/>
        </w:rPr>
      </w:pPr>
      <w:r w:rsidRPr="007B54F7">
        <w:rPr>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0F51C3" w:rsidRPr="007B54F7" w:rsidRDefault="000F51C3" w:rsidP="007B54F7">
      <w:pPr>
        <w:pStyle w:val="210"/>
        <w:shd w:val="clear" w:color="auto" w:fill="auto"/>
        <w:tabs>
          <w:tab w:val="left" w:pos="851"/>
        </w:tabs>
        <w:spacing w:before="0" w:after="0" w:line="240" w:lineRule="auto"/>
        <w:rPr>
          <w:sz w:val="24"/>
          <w:szCs w:val="24"/>
        </w:rPr>
      </w:pPr>
      <w:r w:rsidRPr="007B54F7">
        <w:rPr>
          <w:sz w:val="24"/>
          <w:szCs w:val="24"/>
        </w:rPr>
        <w:tab/>
      </w:r>
      <w:r w:rsidRPr="007B54F7">
        <w:rPr>
          <w:b/>
          <w:i/>
          <w:sz w:val="24"/>
          <w:szCs w:val="24"/>
        </w:rPr>
        <w:t xml:space="preserve">Художественно-эстетическая творческая деятельность </w:t>
      </w:r>
      <w:r w:rsidRPr="007B54F7">
        <w:rPr>
          <w:sz w:val="24"/>
          <w:szCs w:val="24"/>
        </w:rPr>
        <w:t xml:space="preserve">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кружок </w:t>
      </w:r>
      <w:r w:rsidRPr="007B54F7">
        <w:rPr>
          <w:b/>
          <w:sz w:val="24"/>
          <w:szCs w:val="24"/>
        </w:rPr>
        <w:t>«Архитектура и дизайн», ДМОО «Центр»</w:t>
      </w:r>
    </w:p>
    <w:p w:rsidR="000F51C3" w:rsidRPr="007B54F7" w:rsidRDefault="000F51C3" w:rsidP="007B54F7">
      <w:pPr>
        <w:pStyle w:val="210"/>
        <w:shd w:val="clear" w:color="auto" w:fill="auto"/>
        <w:spacing w:before="0" w:after="0" w:line="240" w:lineRule="auto"/>
        <w:ind w:firstLine="708"/>
        <w:rPr>
          <w:sz w:val="24"/>
          <w:szCs w:val="24"/>
        </w:rPr>
      </w:pPr>
      <w:r w:rsidRPr="007B54F7">
        <w:rPr>
          <w:sz w:val="24"/>
          <w:szCs w:val="24"/>
        </w:rPr>
        <w:t>Цель: расширение знаний обучающихся об объектах рукотворного мира, развитие творческой активности, интереса, любознательности, воспитание трудолюбия и уважения к труду как к ценности.</w:t>
      </w:r>
    </w:p>
    <w:p w:rsidR="000F51C3" w:rsidRPr="007B54F7" w:rsidRDefault="000F51C3" w:rsidP="007B54F7">
      <w:pPr>
        <w:pStyle w:val="210"/>
        <w:shd w:val="clear" w:color="auto" w:fill="auto"/>
        <w:spacing w:before="0" w:after="0" w:line="240" w:lineRule="auto"/>
        <w:ind w:firstLine="760"/>
        <w:rPr>
          <w:sz w:val="24"/>
          <w:szCs w:val="24"/>
        </w:rPr>
      </w:pPr>
      <w:r w:rsidRPr="007B54F7">
        <w:rPr>
          <w:sz w:val="24"/>
          <w:szCs w:val="24"/>
        </w:rPr>
        <w:t>Форма организации: творческие мастерские; выставки творческих работ.</w:t>
      </w:r>
    </w:p>
    <w:p w:rsidR="000F51C3" w:rsidRPr="007B54F7" w:rsidRDefault="000F51C3" w:rsidP="007B54F7">
      <w:pPr>
        <w:pStyle w:val="210"/>
        <w:shd w:val="clear" w:color="auto" w:fill="auto"/>
        <w:tabs>
          <w:tab w:val="left" w:pos="2165"/>
        </w:tabs>
        <w:spacing w:before="0" w:after="0" w:line="240" w:lineRule="auto"/>
        <w:rPr>
          <w:b/>
          <w:i/>
          <w:sz w:val="24"/>
          <w:szCs w:val="24"/>
        </w:rPr>
      </w:pPr>
      <w:r w:rsidRPr="007B54F7">
        <w:rPr>
          <w:b/>
          <w:i/>
          <w:sz w:val="24"/>
          <w:szCs w:val="24"/>
        </w:rPr>
        <w:t xml:space="preserve">           Школьный театр «Выше радуги» («Музыкальный театр»).</w:t>
      </w:r>
    </w:p>
    <w:p w:rsidR="000F51C3" w:rsidRPr="007B54F7" w:rsidRDefault="000F51C3" w:rsidP="007B54F7">
      <w:pPr>
        <w:pStyle w:val="210"/>
        <w:shd w:val="clear" w:color="auto" w:fill="auto"/>
        <w:spacing w:before="0" w:after="0" w:line="240" w:lineRule="auto"/>
        <w:ind w:firstLine="760"/>
        <w:rPr>
          <w:sz w:val="24"/>
          <w:szCs w:val="24"/>
        </w:rPr>
      </w:pPr>
      <w:r w:rsidRPr="007B54F7">
        <w:rPr>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0F51C3" w:rsidRPr="007B54F7" w:rsidRDefault="000F51C3" w:rsidP="007B54F7">
      <w:pPr>
        <w:pStyle w:val="210"/>
        <w:shd w:val="clear" w:color="auto" w:fill="auto"/>
        <w:spacing w:before="0" w:after="0" w:line="240" w:lineRule="auto"/>
        <w:ind w:firstLine="760"/>
        <w:rPr>
          <w:sz w:val="24"/>
          <w:szCs w:val="24"/>
        </w:rPr>
      </w:pPr>
      <w:r w:rsidRPr="007B54F7">
        <w:rPr>
          <w:sz w:val="24"/>
          <w:szCs w:val="24"/>
        </w:rPr>
        <w:lastRenderedPageBreak/>
        <w:t>Форма организации: театральная студия, спектакли по мотивам сказок.</w:t>
      </w:r>
    </w:p>
    <w:p w:rsidR="00690D4B" w:rsidRPr="007B54F7" w:rsidRDefault="009D2A2C" w:rsidP="007B54F7">
      <w:pPr>
        <w:pStyle w:val="210"/>
        <w:shd w:val="clear" w:color="auto" w:fill="auto"/>
        <w:tabs>
          <w:tab w:val="left" w:pos="851"/>
        </w:tabs>
        <w:spacing w:before="0" w:after="0" w:line="240" w:lineRule="auto"/>
        <w:rPr>
          <w:sz w:val="24"/>
          <w:szCs w:val="24"/>
        </w:rPr>
      </w:pPr>
      <w:r w:rsidRPr="007B54F7">
        <w:rPr>
          <w:b/>
          <w:i/>
          <w:sz w:val="24"/>
          <w:szCs w:val="24"/>
        </w:rPr>
        <w:tab/>
      </w:r>
      <w:r w:rsidR="00690D4B" w:rsidRPr="007B54F7">
        <w:rPr>
          <w:b/>
          <w:i/>
          <w:sz w:val="24"/>
          <w:szCs w:val="24"/>
        </w:rPr>
        <w:t>Спортивно-оздоровительная деятельность</w:t>
      </w:r>
      <w:r w:rsidR="00690D4B" w:rsidRPr="007B54F7">
        <w:rPr>
          <w:sz w:val="24"/>
          <w:szCs w:val="24"/>
        </w:rPr>
        <w:t xml:space="preserve"> направлена на физическое развитие обучающегося, углубление знаний об организации жизни и деятельности с учетом соблюдения правил здо</w:t>
      </w:r>
      <w:r w:rsidR="00A53BEA" w:rsidRPr="007B54F7">
        <w:rPr>
          <w:sz w:val="24"/>
          <w:szCs w:val="24"/>
        </w:rPr>
        <w:t>рового безопасного образа жизни</w:t>
      </w:r>
      <w:r w:rsidR="00690D4B" w:rsidRPr="007B54F7">
        <w:rPr>
          <w:sz w:val="24"/>
          <w:szCs w:val="24"/>
        </w:rPr>
        <w:t xml:space="preserve">: </w:t>
      </w:r>
      <w:r w:rsidR="00690D4B" w:rsidRPr="007B54F7">
        <w:rPr>
          <w:b/>
          <w:i/>
          <w:sz w:val="24"/>
          <w:szCs w:val="24"/>
        </w:rPr>
        <w:t>интегрированный модуль «Спорт».</w:t>
      </w:r>
    </w:p>
    <w:p w:rsidR="009D2A2C" w:rsidRPr="007B54F7" w:rsidRDefault="00690D4B" w:rsidP="007B54F7">
      <w:pPr>
        <w:pStyle w:val="210"/>
        <w:shd w:val="clear" w:color="auto" w:fill="auto"/>
        <w:spacing w:before="0" w:after="0" w:line="240" w:lineRule="auto"/>
        <w:ind w:firstLine="760"/>
        <w:rPr>
          <w:sz w:val="24"/>
          <w:szCs w:val="24"/>
        </w:rPr>
      </w:pPr>
      <w:r w:rsidRPr="007B54F7">
        <w:rPr>
          <w:sz w:val="24"/>
          <w:szCs w:val="24"/>
        </w:rPr>
        <w:t>Цель: формирование представлений обучающихся о здоровом образе жизни, развитие физической активности и двигательных навыков, подготовка к сдаче нормативов ГТО.</w:t>
      </w:r>
    </w:p>
    <w:p w:rsidR="009D2A2C" w:rsidRPr="007B54F7" w:rsidRDefault="009D2A2C" w:rsidP="007B54F7">
      <w:pPr>
        <w:pStyle w:val="210"/>
        <w:shd w:val="clear" w:color="auto" w:fill="auto"/>
        <w:spacing w:before="0" w:after="0" w:line="240" w:lineRule="auto"/>
        <w:ind w:firstLine="760"/>
        <w:rPr>
          <w:sz w:val="24"/>
          <w:szCs w:val="24"/>
        </w:rPr>
      </w:pPr>
      <w:r w:rsidRPr="007B54F7">
        <w:rPr>
          <w:sz w:val="24"/>
          <w:szCs w:val="24"/>
        </w:rPr>
        <w:t>Форма организации: спортивная, учебный курс комплекса фитнеса</w:t>
      </w:r>
      <w:r w:rsidR="008753E7" w:rsidRPr="007B54F7">
        <w:rPr>
          <w:sz w:val="24"/>
          <w:szCs w:val="24"/>
        </w:rPr>
        <w:t>.</w:t>
      </w:r>
    </w:p>
    <w:p w:rsidR="000F51C3" w:rsidRPr="007B54F7" w:rsidRDefault="000F51C3" w:rsidP="007B54F7">
      <w:pPr>
        <w:pStyle w:val="210"/>
        <w:shd w:val="clear" w:color="auto" w:fill="auto"/>
        <w:tabs>
          <w:tab w:val="left" w:pos="567"/>
        </w:tabs>
        <w:spacing w:before="0" w:after="0" w:line="240" w:lineRule="auto"/>
        <w:rPr>
          <w:b/>
          <w:i/>
          <w:sz w:val="24"/>
          <w:szCs w:val="24"/>
        </w:rPr>
      </w:pPr>
      <w:r w:rsidRPr="007B54F7">
        <w:rPr>
          <w:sz w:val="24"/>
          <w:szCs w:val="24"/>
        </w:rPr>
        <w:tab/>
      </w:r>
      <w:r w:rsidRPr="007B54F7">
        <w:rPr>
          <w:sz w:val="24"/>
          <w:szCs w:val="24"/>
        </w:rPr>
        <w:tab/>
      </w:r>
      <w:r w:rsidRPr="007B54F7">
        <w:rPr>
          <w:b/>
          <w:i/>
          <w:sz w:val="24"/>
          <w:szCs w:val="24"/>
        </w:rPr>
        <w:t>Программа ДМО «Юные инспектора дорожного движения»</w:t>
      </w:r>
      <w:r w:rsidR="008753E7" w:rsidRPr="007B54F7">
        <w:rPr>
          <w:b/>
          <w:i/>
          <w:sz w:val="24"/>
          <w:szCs w:val="24"/>
        </w:rPr>
        <w:t>.</w:t>
      </w:r>
    </w:p>
    <w:p w:rsidR="008753E7" w:rsidRPr="007B54F7" w:rsidRDefault="008753E7" w:rsidP="007B54F7">
      <w:pPr>
        <w:pStyle w:val="210"/>
        <w:shd w:val="clear" w:color="auto" w:fill="auto"/>
        <w:tabs>
          <w:tab w:val="left" w:pos="567"/>
        </w:tabs>
        <w:spacing w:before="0" w:after="0" w:line="240" w:lineRule="auto"/>
        <w:rPr>
          <w:sz w:val="24"/>
          <w:szCs w:val="24"/>
        </w:rPr>
      </w:pPr>
      <w:r w:rsidRPr="007B54F7">
        <w:rPr>
          <w:b/>
          <w:i/>
          <w:sz w:val="24"/>
          <w:szCs w:val="24"/>
        </w:rPr>
        <w:tab/>
      </w:r>
      <w:r w:rsidRPr="007B54F7">
        <w:rPr>
          <w:sz w:val="24"/>
          <w:szCs w:val="24"/>
        </w:rPr>
        <w:t>Цель: формирование активной гражданской позиции, компетенций в сфере безопасности на дорогах, обучение правилам первой помощи пострадавшим.</w:t>
      </w:r>
    </w:p>
    <w:p w:rsidR="008753E7" w:rsidRPr="007B54F7" w:rsidRDefault="008753E7" w:rsidP="007B54F7">
      <w:pPr>
        <w:pStyle w:val="210"/>
        <w:shd w:val="clear" w:color="auto" w:fill="auto"/>
        <w:tabs>
          <w:tab w:val="left" w:pos="567"/>
        </w:tabs>
        <w:spacing w:before="0" w:after="0" w:line="240" w:lineRule="auto"/>
        <w:rPr>
          <w:sz w:val="24"/>
          <w:szCs w:val="24"/>
        </w:rPr>
      </w:pPr>
      <w:r w:rsidRPr="007B54F7">
        <w:rPr>
          <w:sz w:val="24"/>
          <w:szCs w:val="24"/>
        </w:rPr>
        <w:tab/>
        <w:t>Формы организации: учебные занятия, практические занятия, экскурсии, конкурсные и соревновательные мероприятия</w:t>
      </w:r>
    </w:p>
    <w:p w:rsidR="00690D4B" w:rsidRPr="007B54F7" w:rsidRDefault="008753E7" w:rsidP="007B54F7">
      <w:pPr>
        <w:pStyle w:val="210"/>
        <w:shd w:val="clear" w:color="auto" w:fill="auto"/>
        <w:tabs>
          <w:tab w:val="left" w:pos="567"/>
        </w:tabs>
        <w:spacing w:before="0" w:after="0" w:line="240" w:lineRule="auto"/>
        <w:rPr>
          <w:b/>
          <w:i/>
          <w:sz w:val="24"/>
          <w:szCs w:val="24"/>
        </w:rPr>
      </w:pPr>
      <w:r w:rsidRPr="007B54F7">
        <w:rPr>
          <w:b/>
          <w:i/>
          <w:sz w:val="24"/>
          <w:szCs w:val="24"/>
        </w:rPr>
        <w:tab/>
      </w:r>
      <w:r w:rsidR="00690D4B" w:rsidRPr="007B54F7">
        <w:rPr>
          <w:b/>
          <w:i/>
          <w:sz w:val="24"/>
          <w:szCs w:val="24"/>
        </w:rPr>
        <w:t>Коммуникативная деятельность</w:t>
      </w:r>
      <w:r w:rsidR="000F51C3" w:rsidRPr="007B54F7">
        <w:rPr>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r w:rsidR="00690D4B" w:rsidRPr="007B54F7">
        <w:rPr>
          <w:sz w:val="24"/>
          <w:szCs w:val="24"/>
        </w:rPr>
        <w:t xml:space="preserve">: </w:t>
      </w:r>
      <w:r w:rsidR="00690D4B" w:rsidRPr="007B54F7">
        <w:rPr>
          <w:b/>
          <w:i/>
          <w:sz w:val="24"/>
          <w:szCs w:val="24"/>
        </w:rPr>
        <w:t>«Российское движение детей и молодёжи», «Школьное самоуправление»</w:t>
      </w:r>
      <w:r w:rsidR="00335111" w:rsidRPr="007B54F7">
        <w:rPr>
          <w:b/>
          <w:i/>
          <w:sz w:val="24"/>
          <w:szCs w:val="24"/>
        </w:rPr>
        <w:t>, волонтёрское объединение «Добрые сердца»</w:t>
      </w:r>
      <w:r w:rsidR="00690D4B" w:rsidRPr="007B54F7">
        <w:rPr>
          <w:b/>
          <w:i/>
          <w:sz w:val="24"/>
          <w:szCs w:val="24"/>
        </w:rPr>
        <w:t>.</w:t>
      </w:r>
    </w:p>
    <w:p w:rsidR="00690D4B" w:rsidRPr="007B54F7" w:rsidRDefault="00690D4B" w:rsidP="007B54F7">
      <w:pPr>
        <w:pStyle w:val="210"/>
        <w:shd w:val="clear" w:color="auto" w:fill="auto"/>
        <w:spacing w:before="0" w:after="0" w:line="240" w:lineRule="auto"/>
        <w:ind w:firstLine="760"/>
        <w:rPr>
          <w:sz w:val="24"/>
          <w:szCs w:val="24"/>
        </w:rPr>
      </w:pPr>
      <w:r w:rsidRPr="007B54F7">
        <w:rPr>
          <w:sz w:val="24"/>
          <w:szCs w:val="24"/>
        </w:rPr>
        <w:t xml:space="preserve">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 развитие лидерских качеств. </w:t>
      </w:r>
    </w:p>
    <w:p w:rsidR="00690D4B" w:rsidRPr="007B54F7" w:rsidRDefault="00690D4B" w:rsidP="007B54F7">
      <w:pPr>
        <w:pStyle w:val="210"/>
        <w:shd w:val="clear" w:color="auto" w:fill="auto"/>
        <w:spacing w:before="0" w:after="0" w:line="240" w:lineRule="auto"/>
        <w:ind w:firstLine="760"/>
        <w:rPr>
          <w:sz w:val="24"/>
          <w:szCs w:val="24"/>
        </w:rPr>
      </w:pPr>
      <w:r w:rsidRPr="007B54F7">
        <w:rPr>
          <w:sz w:val="24"/>
          <w:szCs w:val="24"/>
        </w:rPr>
        <w:t>Форма организации: дискуссионный клуб, экскурсии, праздники, участие в социально-значимых проектах.</w:t>
      </w:r>
    </w:p>
    <w:p w:rsidR="001D6B99" w:rsidRPr="007B54F7" w:rsidRDefault="00335111" w:rsidP="007B54F7">
      <w:pPr>
        <w:pStyle w:val="210"/>
        <w:shd w:val="clear" w:color="auto" w:fill="auto"/>
        <w:tabs>
          <w:tab w:val="left" w:pos="1666"/>
        </w:tabs>
        <w:spacing w:before="0" w:after="0" w:line="240" w:lineRule="auto"/>
        <w:ind w:firstLine="780"/>
        <w:rPr>
          <w:sz w:val="24"/>
          <w:szCs w:val="24"/>
        </w:rPr>
      </w:pPr>
      <w:r w:rsidRPr="007B54F7">
        <w:rPr>
          <w:sz w:val="24"/>
          <w:szCs w:val="24"/>
        </w:rPr>
        <w:t>В целом, ф</w:t>
      </w:r>
      <w:r w:rsidR="00702332" w:rsidRPr="007B54F7">
        <w:rPr>
          <w:sz w:val="24"/>
          <w:szCs w:val="24"/>
        </w:rPr>
        <w:t>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другие), походы, деловые игры и другое.</w:t>
      </w:r>
    </w:p>
    <w:p w:rsidR="001D6B99" w:rsidRPr="007B54F7" w:rsidRDefault="00702332" w:rsidP="007B54F7">
      <w:pPr>
        <w:pStyle w:val="210"/>
        <w:shd w:val="clear" w:color="auto" w:fill="auto"/>
        <w:tabs>
          <w:tab w:val="left" w:pos="1666"/>
        </w:tabs>
        <w:spacing w:before="0" w:after="0" w:line="240" w:lineRule="auto"/>
        <w:ind w:firstLine="780"/>
        <w:rPr>
          <w:sz w:val="24"/>
          <w:szCs w:val="24"/>
        </w:rPr>
      </w:pPr>
      <w:r w:rsidRPr="007B54F7">
        <w:rPr>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w:t>
      </w:r>
      <w:r w:rsidRPr="007B54F7">
        <w:rPr>
          <w:b/>
          <w:i/>
          <w:sz w:val="24"/>
          <w:szCs w:val="24"/>
        </w:rPr>
        <w:t>допускается формирование учебных групп из обучающихся разных классов в пределах одного уровня образования</w:t>
      </w:r>
      <w:r w:rsidRPr="007B54F7">
        <w:rPr>
          <w:sz w:val="24"/>
          <w:szCs w:val="24"/>
        </w:rPr>
        <w:t>.</w:t>
      </w:r>
    </w:p>
    <w:p w:rsidR="00335111" w:rsidRPr="007B54F7" w:rsidRDefault="00335111" w:rsidP="007B54F7">
      <w:pPr>
        <w:pStyle w:val="210"/>
        <w:shd w:val="clear" w:color="auto" w:fill="auto"/>
        <w:tabs>
          <w:tab w:val="left" w:pos="851"/>
        </w:tabs>
        <w:spacing w:before="0" w:after="0" w:line="240" w:lineRule="auto"/>
        <w:rPr>
          <w:sz w:val="24"/>
          <w:szCs w:val="24"/>
        </w:rPr>
      </w:pPr>
      <w:r w:rsidRPr="007B54F7">
        <w:rPr>
          <w:sz w:val="24"/>
          <w:szCs w:val="24"/>
        </w:rPr>
        <w:tab/>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проходит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335111" w:rsidRPr="007B54F7" w:rsidRDefault="00335111" w:rsidP="007B54F7">
      <w:pPr>
        <w:pStyle w:val="210"/>
        <w:shd w:val="clear" w:color="auto" w:fill="auto"/>
        <w:spacing w:before="0" w:after="0" w:line="240" w:lineRule="auto"/>
        <w:ind w:firstLine="760"/>
        <w:rPr>
          <w:sz w:val="24"/>
          <w:szCs w:val="24"/>
        </w:rPr>
      </w:pPr>
      <w:r w:rsidRPr="007B54F7">
        <w:rPr>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учителя- предметники, социальные педагоги, педагоги-психологи, учителя-дефектологи, логопед, воспитатели, библиотекарь и другие).</w:t>
      </w:r>
    </w:p>
    <w:p w:rsidR="00335111" w:rsidRPr="007B54F7" w:rsidRDefault="00335111" w:rsidP="007B54F7">
      <w:pPr>
        <w:pStyle w:val="210"/>
        <w:shd w:val="clear" w:color="auto" w:fill="auto"/>
        <w:spacing w:before="0" w:after="0" w:line="240" w:lineRule="auto"/>
        <w:ind w:firstLine="760"/>
        <w:rPr>
          <w:sz w:val="24"/>
          <w:szCs w:val="24"/>
        </w:rPr>
      </w:pPr>
      <w:r w:rsidRPr="007B54F7">
        <w:rPr>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35111" w:rsidRPr="007B54F7" w:rsidRDefault="00335111" w:rsidP="007B54F7">
      <w:pPr>
        <w:pStyle w:val="210"/>
        <w:shd w:val="clear" w:color="auto" w:fill="auto"/>
        <w:spacing w:before="0" w:after="0" w:line="240" w:lineRule="auto"/>
        <w:ind w:firstLine="760"/>
        <w:rPr>
          <w:sz w:val="24"/>
          <w:szCs w:val="24"/>
        </w:rPr>
      </w:pPr>
      <w:r w:rsidRPr="007B54F7">
        <w:rPr>
          <w:sz w:val="24"/>
          <w:szCs w:val="24"/>
        </w:rPr>
        <w:t>Координирующую роль в организации внеурочной деятельности выполняет, как правило, педагогический работник, преподающий на уровне основного общего образования, заместитель директора по учебно-воспитательной работе.</w:t>
      </w:r>
    </w:p>
    <w:p w:rsidR="00F67F94" w:rsidRPr="007B54F7" w:rsidRDefault="00F67F94" w:rsidP="007B54F7">
      <w:pPr>
        <w:rPr>
          <w:sz w:val="24"/>
          <w:szCs w:val="24"/>
        </w:rPr>
      </w:pPr>
      <w:r w:rsidRPr="007B54F7">
        <w:rPr>
          <w:sz w:val="24"/>
          <w:szCs w:val="24"/>
        </w:rPr>
        <w:br w:type="page"/>
      </w:r>
    </w:p>
    <w:p w:rsidR="00F67F94" w:rsidRPr="007B54F7" w:rsidRDefault="00F67F94" w:rsidP="007B54F7">
      <w:pPr>
        <w:spacing w:after="360"/>
        <w:rPr>
          <w:b/>
          <w:sz w:val="24"/>
          <w:szCs w:val="24"/>
        </w:rPr>
        <w:sectPr w:rsidR="00F67F94" w:rsidRPr="007B54F7" w:rsidSect="00F563DB">
          <w:type w:val="continuous"/>
          <w:pgSz w:w="11900" w:h="16840"/>
          <w:pgMar w:top="851" w:right="567" w:bottom="567" w:left="1418" w:header="0" w:footer="6" w:gutter="0"/>
          <w:cols w:space="720"/>
          <w:noEndnote/>
          <w:docGrid w:linePitch="360"/>
        </w:sectPr>
      </w:pPr>
    </w:p>
    <w:p w:rsidR="00F67F94" w:rsidRPr="007B54F7" w:rsidRDefault="00F67F94" w:rsidP="007B54F7">
      <w:pPr>
        <w:spacing w:after="360"/>
        <w:jc w:val="center"/>
        <w:rPr>
          <w:b/>
          <w:sz w:val="24"/>
          <w:szCs w:val="24"/>
        </w:rPr>
      </w:pPr>
      <w:r w:rsidRPr="007B54F7">
        <w:rPr>
          <w:b/>
          <w:sz w:val="24"/>
          <w:szCs w:val="24"/>
        </w:rPr>
        <w:lastRenderedPageBreak/>
        <w:t>План внеурочной деятельности на уровне основного общего образования</w:t>
      </w:r>
    </w:p>
    <w:tbl>
      <w:tblPr>
        <w:tblStyle w:val="af6"/>
        <w:tblW w:w="14574" w:type="dxa"/>
        <w:jc w:val="center"/>
        <w:tblLayout w:type="fixed"/>
        <w:tblLook w:val="04A0" w:firstRow="1" w:lastRow="0" w:firstColumn="1" w:lastColumn="0" w:noHBand="0" w:noVBand="1"/>
      </w:tblPr>
      <w:tblGrid>
        <w:gridCol w:w="7698"/>
        <w:gridCol w:w="587"/>
        <w:gridCol w:w="587"/>
        <w:gridCol w:w="587"/>
        <w:gridCol w:w="587"/>
        <w:gridCol w:w="578"/>
        <w:gridCol w:w="807"/>
        <w:gridCol w:w="14"/>
        <w:gridCol w:w="738"/>
        <w:gridCol w:w="709"/>
        <w:gridCol w:w="567"/>
        <w:gridCol w:w="570"/>
        <w:gridCol w:w="531"/>
        <w:gridCol w:w="14"/>
      </w:tblGrid>
      <w:tr w:rsidR="00B90E55" w:rsidRPr="007B54F7" w:rsidTr="00B90E55">
        <w:trPr>
          <w:gridAfter w:val="1"/>
          <w:wAfter w:w="14" w:type="dxa"/>
          <w:jc w:val="center"/>
        </w:trPr>
        <w:tc>
          <w:tcPr>
            <w:tcW w:w="7698" w:type="dxa"/>
            <w:vMerge w:val="restart"/>
            <w:tcBorders>
              <w:top w:val="single" w:sz="4" w:space="0" w:color="auto"/>
              <w:left w:val="single" w:sz="4" w:space="0" w:color="auto"/>
              <w:bottom w:val="single" w:sz="4" w:space="0" w:color="auto"/>
              <w:right w:val="single" w:sz="4" w:space="0" w:color="auto"/>
            </w:tcBorders>
          </w:tcPr>
          <w:p w:rsidR="00B90E55" w:rsidRPr="007B54F7" w:rsidRDefault="00B90E55" w:rsidP="007B54F7">
            <w:pPr>
              <w:jc w:val="center"/>
              <w:rPr>
                <w:rFonts w:eastAsiaTheme="minorHAnsi"/>
                <w:b/>
                <w:sz w:val="24"/>
                <w:szCs w:val="24"/>
                <w:lang w:eastAsia="en-US"/>
              </w:rPr>
            </w:pPr>
            <w:r w:rsidRPr="007B54F7">
              <w:rPr>
                <w:rFonts w:eastAsiaTheme="minorHAnsi"/>
                <w:b/>
                <w:sz w:val="24"/>
                <w:szCs w:val="24"/>
                <w:lang w:eastAsia="en-US"/>
              </w:rPr>
              <w:t>Направление внеурочной деятельности/программы</w:t>
            </w:r>
          </w:p>
          <w:p w:rsidR="00B90E55" w:rsidRPr="007B54F7" w:rsidRDefault="00B90E55" w:rsidP="007B54F7">
            <w:pPr>
              <w:jc w:val="center"/>
              <w:rPr>
                <w:rFonts w:eastAsiaTheme="minorHAnsi"/>
                <w:b/>
                <w:sz w:val="24"/>
                <w:szCs w:val="24"/>
                <w:lang w:eastAsia="en-US"/>
              </w:rPr>
            </w:pPr>
          </w:p>
        </w:tc>
        <w:tc>
          <w:tcPr>
            <w:tcW w:w="1174" w:type="dxa"/>
            <w:gridSpan w:val="2"/>
            <w:tcBorders>
              <w:top w:val="single" w:sz="4" w:space="0" w:color="auto"/>
              <w:left w:val="single" w:sz="4" w:space="0" w:color="auto"/>
              <w:bottom w:val="single" w:sz="4" w:space="0" w:color="auto"/>
              <w:right w:val="single" w:sz="4" w:space="0" w:color="auto"/>
            </w:tcBorders>
          </w:tcPr>
          <w:p w:rsidR="00B90E55" w:rsidRPr="007B54F7" w:rsidRDefault="00B90E55" w:rsidP="007B54F7">
            <w:pPr>
              <w:jc w:val="center"/>
              <w:rPr>
                <w:rFonts w:eastAsiaTheme="minorHAnsi"/>
                <w:b/>
                <w:sz w:val="24"/>
                <w:szCs w:val="24"/>
                <w:lang w:eastAsia="en-US"/>
              </w:rPr>
            </w:pPr>
            <w:r w:rsidRPr="007B54F7">
              <w:rPr>
                <w:rFonts w:eastAsiaTheme="minorHAnsi"/>
                <w:b/>
                <w:sz w:val="24"/>
                <w:szCs w:val="24"/>
                <w:lang w:eastAsia="en-US"/>
              </w:rPr>
              <w:t>5 классы</w:t>
            </w:r>
          </w:p>
        </w:tc>
        <w:tc>
          <w:tcPr>
            <w:tcW w:w="1174" w:type="dxa"/>
            <w:gridSpan w:val="2"/>
            <w:tcBorders>
              <w:top w:val="single" w:sz="4" w:space="0" w:color="auto"/>
              <w:left w:val="single" w:sz="4" w:space="0" w:color="auto"/>
              <w:bottom w:val="single" w:sz="4" w:space="0" w:color="auto"/>
              <w:right w:val="single" w:sz="4" w:space="0" w:color="auto"/>
            </w:tcBorders>
          </w:tcPr>
          <w:p w:rsidR="00B90E55" w:rsidRPr="007B54F7" w:rsidRDefault="00B90E55" w:rsidP="007B54F7">
            <w:pPr>
              <w:jc w:val="center"/>
              <w:rPr>
                <w:rFonts w:eastAsiaTheme="minorHAnsi"/>
                <w:b/>
                <w:sz w:val="24"/>
                <w:szCs w:val="24"/>
                <w:lang w:eastAsia="en-US"/>
              </w:rPr>
            </w:pPr>
            <w:r w:rsidRPr="007B54F7">
              <w:rPr>
                <w:rFonts w:eastAsiaTheme="minorHAnsi"/>
                <w:b/>
                <w:sz w:val="24"/>
                <w:szCs w:val="24"/>
                <w:lang w:eastAsia="en-US"/>
              </w:rPr>
              <w:t>6 классы</w:t>
            </w:r>
          </w:p>
        </w:tc>
        <w:tc>
          <w:tcPr>
            <w:tcW w:w="1385" w:type="dxa"/>
            <w:gridSpan w:val="2"/>
            <w:tcBorders>
              <w:top w:val="single" w:sz="4" w:space="0" w:color="auto"/>
              <w:left w:val="single" w:sz="4" w:space="0" w:color="auto"/>
              <w:bottom w:val="single" w:sz="4" w:space="0" w:color="auto"/>
              <w:right w:val="single" w:sz="4" w:space="0" w:color="auto"/>
            </w:tcBorders>
          </w:tcPr>
          <w:p w:rsidR="00B90E55" w:rsidRPr="007B54F7" w:rsidRDefault="00B90E55" w:rsidP="007B54F7">
            <w:pPr>
              <w:jc w:val="center"/>
              <w:rPr>
                <w:rFonts w:eastAsiaTheme="minorHAnsi"/>
                <w:b/>
                <w:sz w:val="24"/>
                <w:szCs w:val="24"/>
                <w:lang w:eastAsia="en-US"/>
              </w:rPr>
            </w:pPr>
            <w:r w:rsidRPr="007B54F7">
              <w:rPr>
                <w:rFonts w:eastAsiaTheme="minorHAnsi"/>
                <w:b/>
                <w:sz w:val="24"/>
                <w:szCs w:val="24"/>
                <w:lang w:eastAsia="en-US"/>
              </w:rPr>
              <w:t>7 классы</w:t>
            </w:r>
          </w:p>
        </w:tc>
        <w:tc>
          <w:tcPr>
            <w:tcW w:w="2028" w:type="dxa"/>
            <w:gridSpan w:val="4"/>
            <w:tcBorders>
              <w:top w:val="single" w:sz="4" w:space="0" w:color="auto"/>
              <w:left w:val="single" w:sz="4" w:space="0" w:color="auto"/>
              <w:bottom w:val="single" w:sz="4" w:space="0" w:color="auto"/>
              <w:right w:val="single" w:sz="4" w:space="0" w:color="auto"/>
            </w:tcBorders>
          </w:tcPr>
          <w:p w:rsidR="00B90E55" w:rsidRPr="007B54F7" w:rsidRDefault="00B90E55" w:rsidP="007B54F7">
            <w:pPr>
              <w:jc w:val="center"/>
              <w:rPr>
                <w:rFonts w:eastAsiaTheme="minorHAnsi"/>
                <w:b/>
                <w:sz w:val="24"/>
                <w:szCs w:val="24"/>
                <w:lang w:eastAsia="en-US"/>
              </w:rPr>
            </w:pPr>
            <w:r w:rsidRPr="007B54F7">
              <w:rPr>
                <w:rFonts w:eastAsiaTheme="minorHAnsi"/>
                <w:b/>
                <w:sz w:val="24"/>
                <w:szCs w:val="24"/>
                <w:lang w:eastAsia="en-US"/>
              </w:rPr>
              <w:t>8 классы</w:t>
            </w:r>
          </w:p>
        </w:tc>
        <w:tc>
          <w:tcPr>
            <w:tcW w:w="1101" w:type="dxa"/>
            <w:gridSpan w:val="2"/>
            <w:tcBorders>
              <w:top w:val="single" w:sz="4" w:space="0" w:color="auto"/>
              <w:left w:val="single" w:sz="4" w:space="0" w:color="auto"/>
              <w:bottom w:val="single" w:sz="4" w:space="0" w:color="auto"/>
              <w:right w:val="single" w:sz="4" w:space="0" w:color="auto"/>
            </w:tcBorders>
          </w:tcPr>
          <w:p w:rsidR="00B90E55" w:rsidRPr="007B54F7" w:rsidRDefault="00B90E55" w:rsidP="007B54F7">
            <w:pPr>
              <w:jc w:val="center"/>
              <w:rPr>
                <w:rFonts w:eastAsiaTheme="minorHAnsi"/>
                <w:b/>
                <w:sz w:val="24"/>
                <w:szCs w:val="24"/>
                <w:lang w:eastAsia="en-US"/>
              </w:rPr>
            </w:pPr>
            <w:r w:rsidRPr="007B54F7">
              <w:rPr>
                <w:rFonts w:eastAsiaTheme="minorHAnsi"/>
                <w:b/>
                <w:sz w:val="24"/>
                <w:szCs w:val="24"/>
                <w:lang w:eastAsia="en-US"/>
              </w:rPr>
              <w:t>9 классы</w:t>
            </w:r>
          </w:p>
        </w:tc>
      </w:tr>
      <w:tr w:rsidR="00B90E55" w:rsidRPr="007B54F7" w:rsidTr="00B90E55">
        <w:trPr>
          <w:gridAfter w:val="1"/>
          <w:wAfter w:w="14" w:type="dxa"/>
          <w:jc w:val="center"/>
        </w:trPr>
        <w:tc>
          <w:tcPr>
            <w:tcW w:w="7698" w:type="dxa"/>
            <w:vMerge/>
            <w:tcBorders>
              <w:top w:val="single" w:sz="4" w:space="0" w:color="auto"/>
            </w:tcBorders>
          </w:tcPr>
          <w:p w:rsidR="00B90E55" w:rsidRPr="007B54F7" w:rsidRDefault="00B90E55" w:rsidP="007B54F7">
            <w:pPr>
              <w:rPr>
                <w:rFonts w:eastAsiaTheme="minorHAnsi"/>
                <w:b/>
                <w:sz w:val="24"/>
                <w:szCs w:val="24"/>
                <w:lang w:eastAsia="en-US"/>
              </w:rPr>
            </w:pPr>
          </w:p>
        </w:tc>
        <w:tc>
          <w:tcPr>
            <w:tcW w:w="587"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5а</w:t>
            </w:r>
          </w:p>
        </w:tc>
        <w:tc>
          <w:tcPr>
            <w:tcW w:w="587"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5б</w:t>
            </w:r>
          </w:p>
        </w:tc>
        <w:tc>
          <w:tcPr>
            <w:tcW w:w="587"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6а</w:t>
            </w:r>
          </w:p>
        </w:tc>
        <w:tc>
          <w:tcPr>
            <w:tcW w:w="587"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6б</w:t>
            </w:r>
          </w:p>
        </w:tc>
        <w:tc>
          <w:tcPr>
            <w:tcW w:w="578"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7а</w:t>
            </w:r>
          </w:p>
        </w:tc>
        <w:tc>
          <w:tcPr>
            <w:tcW w:w="807"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7б</w:t>
            </w:r>
          </w:p>
        </w:tc>
        <w:tc>
          <w:tcPr>
            <w:tcW w:w="752" w:type="dxa"/>
            <w:gridSpan w:val="2"/>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8а</w:t>
            </w:r>
          </w:p>
        </w:tc>
        <w:tc>
          <w:tcPr>
            <w:tcW w:w="709"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8б</w:t>
            </w:r>
          </w:p>
        </w:tc>
        <w:tc>
          <w:tcPr>
            <w:tcW w:w="567"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8в</w:t>
            </w:r>
          </w:p>
        </w:tc>
        <w:tc>
          <w:tcPr>
            <w:tcW w:w="570"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9а</w:t>
            </w:r>
          </w:p>
        </w:tc>
        <w:tc>
          <w:tcPr>
            <w:tcW w:w="531" w:type="dxa"/>
            <w:tcBorders>
              <w:top w:val="single" w:sz="4" w:space="0" w:color="auto"/>
            </w:tcBorders>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9б</w:t>
            </w:r>
          </w:p>
        </w:tc>
      </w:tr>
      <w:tr w:rsidR="00B90E55" w:rsidRPr="007B54F7" w:rsidTr="00B90E55">
        <w:trPr>
          <w:gridAfter w:val="1"/>
          <w:wAfter w:w="14" w:type="dxa"/>
          <w:jc w:val="center"/>
        </w:trPr>
        <w:tc>
          <w:tcPr>
            <w:tcW w:w="14560" w:type="dxa"/>
            <w:gridSpan w:val="13"/>
          </w:tcPr>
          <w:p w:rsidR="00B90E55" w:rsidRPr="007B54F7" w:rsidRDefault="00B90E55" w:rsidP="007B54F7">
            <w:pPr>
              <w:rPr>
                <w:rFonts w:eastAsiaTheme="minorHAnsi"/>
                <w:sz w:val="24"/>
                <w:szCs w:val="24"/>
                <w:lang w:eastAsia="en-US"/>
              </w:rPr>
            </w:pPr>
            <w:r w:rsidRPr="007B54F7">
              <w:rPr>
                <w:rFonts w:eastAsiaTheme="minorHAnsi"/>
                <w:b/>
                <w:i/>
                <w:sz w:val="24"/>
                <w:szCs w:val="24"/>
                <w:lang w:eastAsia="en-US"/>
              </w:rPr>
              <w:t>Интеллектуальное</w:t>
            </w:r>
          </w:p>
        </w:tc>
      </w:tr>
      <w:tr w:rsidR="00B90E55" w:rsidRPr="007B54F7" w:rsidTr="00B90E55">
        <w:trPr>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«Функциональная грамотность»</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78" w:type="dxa"/>
          </w:tcPr>
          <w:p w:rsidR="00B90E55" w:rsidRPr="007B54F7" w:rsidRDefault="00B90E55" w:rsidP="007B54F7">
            <w:pPr>
              <w:rPr>
                <w:rFonts w:eastAsiaTheme="minorHAnsi"/>
                <w:sz w:val="24"/>
                <w:szCs w:val="24"/>
                <w:lang w:eastAsia="en-US"/>
              </w:rPr>
            </w:pPr>
          </w:p>
        </w:tc>
        <w:tc>
          <w:tcPr>
            <w:tcW w:w="821" w:type="dxa"/>
            <w:gridSpan w:val="2"/>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738" w:type="dxa"/>
          </w:tcPr>
          <w:p w:rsidR="00B90E55" w:rsidRPr="007B54F7" w:rsidRDefault="00B90E55" w:rsidP="007B54F7">
            <w:pPr>
              <w:rPr>
                <w:rFonts w:eastAsiaTheme="minorHAnsi"/>
                <w:sz w:val="24"/>
                <w:szCs w:val="24"/>
                <w:lang w:eastAsia="en-US"/>
              </w:rPr>
            </w:pPr>
          </w:p>
        </w:tc>
        <w:tc>
          <w:tcPr>
            <w:tcW w:w="709"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67" w:type="dxa"/>
          </w:tcPr>
          <w:p w:rsidR="00B90E55" w:rsidRPr="007B54F7" w:rsidRDefault="00B90E55" w:rsidP="007B54F7">
            <w:pPr>
              <w:rPr>
                <w:rFonts w:eastAsiaTheme="minorHAnsi"/>
                <w:sz w:val="24"/>
                <w:szCs w:val="24"/>
                <w:lang w:eastAsia="en-US"/>
              </w:rPr>
            </w:pPr>
          </w:p>
        </w:tc>
        <w:tc>
          <w:tcPr>
            <w:tcW w:w="570" w:type="dxa"/>
          </w:tcPr>
          <w:p w:rsidR="00B90E55" w:rsidRPr="007B54F7" w:rsidRDefault="00B90E55" w:rsidP="007B54F7">
            <w:pPr>
              <w:rPr>
                <w:rFonts w:eastAsiaTheme="minorHAnsi"/>
                <w:sz w:val="24"/>
                <w:szCs w:val="24"/>
                <w:lang w:eastAsia="en-US"/>
              </w:rPr>
            </w:pPr>
          </w:p>
        </w:tc>
        <w:tc>
          <w:tcPr>
            <w:tcW w:w="545" w:type="dxa"/>
            <w:gridSpan w:val="2"/>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b/>
                <w:sz w:val="24"/>
                <w:szCs w:val="24"/>
                <w:lang w:eastAsia="en-US"/>
              </w:rPr>
            </w:pPr>
            <w:r w:rsidRPr="007B54F7">
              <w:rPr>
                <w:rStyle w:val="fontstyle01"/>
                <w:rFonts w:ascii="Times New Roman" w:hAnsi="Times New Roman"/>
                <w:b/>
              </w:rPr>
              <w:t>«Билет в будущее»</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7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80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752" w:type="dxa"/>
            <w:gridSpan w:val="2"/>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709"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6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70"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31"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sz w:val="24"/>
                <w:szCs w:val="24"/>
              </w:rPr>
              <w:t>«Медиаграмотность»</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p>
        </w:tc>
        <w:tc>
          <w:tcPr>
            <w:tcW w:w="57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807" w:type="dxa"/>
          </w:tcPr>
          <w:p w:rsidR="00B90E55" w:rsidRPr="007B54F7" w:rsidRDefault="00B90E55" w:rsidP="007B54F7">
            <w:pPr>
              <w:rPr>
                <w:rFonts w:eastAsiaTheme="minorHAnsi"/>
                <w:sz w:val="24"/>
                <w:szCs w:val="24"/>
                <w:lang w:eastAsia="en-US"/>
              </w:rPr>
            </w:pPr>
          </w:p>
        </w:tc>
        <w:tc>
          <w:tcPr>
            <w:tcW w:w="752" w:type="dxa"/>
            <w:gridSpan w:val="2"/>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709" w:type="dxa"/>
          </w:tcPr>
          <w:p w:rsidR="00B90E55" w:rsidRPr="007B54F7" w:rsidRDefault="00B90E55" w:rsidP="007B54F7">
            <w:pPr>
              <w:rPr>
                <w:rFonts w:eastAsiaTheme="minorHAnsi"/>
                <w:sz w:val="24"/>
                <w:szCs w:val="24"/>
                <w:lang w:eastAsia="en-US"/>
              </w:rPr>
            </w:pPr>
          </w:p>
        </w:tc>
        <w:tc>
          <w:tcPr>
            <w:tcW w:w="567" w:type="dxa"/>
          </w:tcPr>
          <w:p w:rsidR="00B90E55" w:rsidRPr="007B54F7" w:rsidRDefault="00B90E55" w:rsidP="007B54F7">
            <w:pPr>
              <w:rPr>
                <w:rFonts w:eastAsiaTheme="minorHAnsi"/>
                <w:sz w:val="24"/>
                <w:szCs w:val="24"/>
                <w:lang w:eastAsia="en-US"/>
              </w:rPr>
            </w:pPr>
          </w:p>
        </w:tc>
        <w:tc>
          <w:tcPr>
            <w:tcW w:w="570"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31" w:type="dxa"/>
          </w:tcPr>
          <w:p w:rsidR="00B90E55" w:rsidRPr="007B54F7" w:rsidRDefault="00B90E55" w:rsidP="007B54F7">
            <w:pPr>
              <w:rPr>
                <w:rFonts w:eastAsiaTheme="minorHAnsi"/>
                <w:sz w:val="24"/>
                <w:szCs w:val="24"/>
                <w:lang w:eastAsia="en-US"/>
              </w:rPr>
            </w:pPr>
          </w:p>
        </w:tc>
      </w:tr>
      <w:tr w:rsidR="00B90E55" w:rsidRPr="007B54F7" w:rsidTr="00B90E55">
        <w:trPr>
          <w:gridAfter w:val="1"/>
          <w:wAfter w:w="14" w:type="dxa"/>
          <w:jc w:val="center"/>
        </w:trPr>
        <w:tc>
          <w:tcPr>
            <w:tcW w:w="7698" w:type="dxa"/>
          </w:tcPr>
          <w:p w:rsidR="00B90E55" w:rsidRPr="007B54F7" w:rsidRDefault="00B90E55" w:rsidP="007B54F7">
            <w:pPr>
              <w:rPr>
                <w:sz w:val="24"/>
                <w:szCs w:val="24"/>
              </w:rPr>
            </w:pPr>
            <w:r w:rsidRPr="007B54F7">
              <w:rPr>
                <w:sz w:val="24"/>
                <w:szCs w:val="24"/>
              </w:rPr>
              <w:t>«Теория вероятностей»</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78" w:type="dxa"/>
          </w:tcPr>
          <w:p w:rsidR="00B90E55" w:rsidRPr="007B54F7" w:rsidRDefault="00B90E55" w:rsidP="007B54F7">
            <w:pPr>
              <w:rPr>
                <w:rFonts w:eastAsiaTheme="minorHAnsi"/>
                <w:sz w:val="24"/>
                <w:szCs w:val="24"/>
                <w:lang w:eastAsia="en-US"/>
              </w:rPr>
            </w:pPr>
          </w:p>
        </w:tc>
        <w:tc>
          <w:tcPr>
            <w:tcW w:w="807" w:type="dxa"/>
          </w:tcPr>
          <w:p w:rsidR="00B90E55" w:rsidRPr="007B54F7" w:rsidRDefault="00B90E55" w:rsidP="007B54F7">
            <w:pPr>
              <w:rPr>
                <w:rFonts w:eastAsiaTheme="minorHAnsi"/>
                <w:sz w:val="24"/>
                <w:szCs w:val="24"/>
                <w:lang w:eastAsia="en-US"/>
              </w:rPr>
            </w:pPr>
          </w:p>
        </w:tc>
        <w:tc>
          <w:tcPr>
            <w:tcW w:w="752" w:type="dxa"/>
            <w:gridSpan w:val="2"/>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709"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6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70"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31"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r>
      <w:tr w:rsidR="00B90E55" w:rsidRPr="007B54F7" w:rsidTr="00B90E55">
        <w:trPr>
          <w:gridAfter w:val="1"/>
          <w:wAfter w:w="14" w:type="dxa"/>
          <w:jc w:val="center"/>
        </w:trPr>
        <w:tc>
          <w:tcPr>
            <w:tcW w:w="14560" w:type="dxa"/>
            <w:gridSpan w:val="13"/>
          </w:tcPr>
          <w:p w:rsidR="00B90E55" w:rsidRPr="007B54F7" w:rsidRDefault="00B90E55" w:rsidP="007B54F7">
            <w:pPr>
              <w:rPr>
                <w:rFonts w:eastAsiaTheme="minorHAnsi"/>
                <w:sz w:val="24"/>
                <w:szCs w:val="24"/>
                <w:lang w:eastAsia="en-US"/>
              </w:rPr>
            </w:pPr>
            <w:r w:rsidRPr="007B54F7">
              <w:rPr>
                <w:rFonts w:eastAsiaTheme="minorHAnsi"/>
                <w:b/>
                <w:i/>
                <w:sz w:val="24"/>
                <w:szCs w:val="24"/>
                <w:lang w:eastAsia="en-US"/>
              </w:rPr>
              <w:t>Гражданско-патриотическое</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«Разговоры о важном»</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7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80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752" w:type="dxa"/>
            <w:gridSpan w:val="2"/>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709"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6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70"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31"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а так же реализуется в рамках плана работы кружка дополнительного образования «Мой Ростов»</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color w:val="FF0000"/>
                <w:sz w:val="24"/>
                <w:szCs w:val="24"/>
                <w:lang w:eastAsia="en-US"/>
              </w:rPr>
            </w:pPr>
            <w:r w:rsidRPr="007B54F7">
              <w:rPr>
                <w:rFonts w:eastAsiaTheme="minorHAnsi"/>
                <w:color w:val="FF0000"/>
                <w:sz w:val="24"/>
                <w:szCs w:val="24"/>
                <w:lang w:eastAsia="en-US"/>
              </w:rPr>
              <w:t>2</w:t>
            </w:r>
          </w:p>
        </w:tc>
        <w:tc>
          <w:tcPr>
            <w:tcW w:w="578" w:type="dxa"/>
          </w:tcPr>
          <w:p w:rsidR="00B90E55" w:rsidRPr="007B54F7" w:rsidRDefault="00B90E55" w:rsidP="007B54F7">
            <w:pPr>
              <w:rPr>
                <w:rFonts w:eastAsiaTheme="minorHAnsi"/>
                <w:color w:val="FF0000"/>
                <w:sz w:val="24"/>
                <w:szCs w:val="24"/>
                <w:lang w:eastAsia="en-US"/>
              </w:rPr>
            </w:pPr>
            <w:r w:rsidRPr="007B54F7">
              <w:rPr>
                <w:rFonts w:eastAsiaTheme="minorHAnsi"/>
                <w:color w:val="FF0000"/>
                <w:sz w:val="24"/>
                <w:szCs w:val="24"/>
                <w:lang w:eastAsia="en-US"/>
              </w:rPr>
              <w:t>2</w:t>
            </w:r>
          </w:p>
        </w:tc>
        <w:tc>
          <w:tcPr>
            <w:tcW w:w="807" w:type="dxa"/>
          </w:tcPr>
          <w:p w:rsidR="00B90E55" w:rsidRPr="007B54F7" w:rsidRDefault="00B90E55" w:rsidP="007B54F7">
            <w:pPr>
              <w:rPr>
                <w:rFonts w:eastAsiaTheme="minorHAnsi"/>
                <w:color w:val="FF0000"/>
                <w:sz w:val="24"/>
                <w:szCs w:val="24"/>
                <w:lang w:eastAsia="en-US"/>
              </w:rPr>
            </w:pPr>
          </w:p>
        </w:tc>
        <w:tc>
          <w:tcPr>
            <w:tcW w:w="752" w:type="dxa"/>
            <w:gridSpan w:val="2"/>
          </w:tcPr>
          <w:p w:rsidR="00B90E55" w:rsidRPr="007B54F7" w:rsidRDefault="00B90E55" w:rsidP="007B54F7">
            <w:pPr>
              <w:rPr>
                <w:rFonts w:eastAsiaTheme="minorHAnsi"/>
                <w:color w:val="FF0000"/>
                <w:sz w:val="24"/>
                <w:szCs w:val="24"/>
                <w:lang w:eastAsia="en-US"/>
              </w:rPr>
            </w:pPr>
            <w:r w:rsidRPr="007B54F7">
              <w:rPr>
                <w:rFonts w:eastAsiaTheme="minorHAnsi"/>
                <w:color w:val="FF0000"/>
                <w:sz w:val="24"/>
                <w:szCs w:val="24"/>
                <w:lang w:eastAsia="en-US"/>
              </w:rPr>
              <w:t>2</w:t>
            </w:r>
          </w:p>
        </w:tc>
        <w:tc>
          <w:tcPr>
            <w:tcW w:w="709" w:type="dxa"/>
          </w:tcPr>
          <w:p w:rsidR="00B90E55" w:rsidRPr="007B54F7" w:rsidRDefault="00B90E55" w:rsidP="007B54F7">
            <w:pPr>
              <w:rPr>
                <w:rFonts w:eastAsiaTheme="minorHAnsi"/>
                <w:sz w:val="24"/>
                <w:szCs w:val="24"/>
                <w:lang w:eastAsia="en-US"/>
              </w:rPr>
            </w:pPr>
          </w:p>
        </w:tc>
        <w:tc>
          <w:tcPr>
            <w:tcW w:w="567" w:type="dxa"/>
          </w:tcPr>
          <w:p w:rsidR="00B90E55" w:rsidRPr="007B54F7" w:rsidRDefault="00B90E55" w:rsidP="007B54F7">
            <w:pPr>
              <w:rPr>
                <w:rFonts w:eastAsiaTheme="minorHAnsi"/>
                <w:sz w:val="24"/>
                <w:szCs w:val="24"/>
                <w:lang w:eastAsia="en-US"/>
              </w:rPr>
            </w:pPr>
          </w:p>
        </w:tc>
        <w:tc>
          <w:tcPr>
            <w:tcW w:w="570" w:type="dxa"/>
          </w:tcPr>
          <w:p w:rsidR="00B90E55" w:rsidRPr="007B54F7" w:rsidRDefault="00B90E55" w:rsidP="007B54F7">
            <w:pPr>
              <w:rPr>
                <w:rFonts w:eastAsiaTheme="minorHAnsi"/>
                <w:sz w:val="24"/>
                <w:szCs w:val="24"/>
                <w:lang w:eastAsia="en-US"/>
              </w:rPr>
            </w:pPr>
          </w:p>
        </w:tc>
        <w:tc>
          <w:tcPr>
            <w:tcW w:w="531" w:type="dxa"/>
          </w:tcPr>
          <w:p w:rsidR="00B90E55" w:rsidRPr="007B54F7" w:rsidRDefault="00B90E55" w:rsidP="007B54F7">
            <w:pPr>
              <w:rPr>
                <w:rFonts w:eastAsiaTheme="minorHAnsi"/>
                <w:sz w:val="24"/>
                <w:szCs w:val="24"/>
                <w:lang w:eastAsia="en-US"/>
              </w:rPr>
            </w:pP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 xml:space="preserve"> а так же реализуется в рамках плана работы кружка дополнительного образования «Патриот»</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78" w:type="dxa"/>
          </w:tcPr>
          <w:p w:rsidR="00B90E55" w:rsidRPr="007B54F7" w:rsidRDefault="00B90E55" w:rsidP="007B54F7">
            <w:pPr>
              <w:rPr>
                <w:rFonts w:eastAsiaTheme="minorHAnsi"/>
                <w:sz w:val="24"/>
                <w:szCs w:val="24"/>
                <w:lang w:eastAsia="en-US"/>
              </w:rPr>
            </w:pPr>
          </w:p>
        </w:tc>
        <w:tc>
          <w:tcPr>
            <w:tcW w:w="807" w:type="dxa"/>
          </w:tcPr>
          <w:p w:rsidR="00B90E55" w:rsidRPr="007B54F7" w:rsidRDefault="00B90E55" w:rsidP="007B54F7">
            <w:pPr>
              <w:rPr>
                <w:rFonts w:eastAsiaTheme="minorHAnsi"/>
                <w:sz w:val="24"/>
                <w:szCs w:val="24"/>
                <w:lang w:eastAsia="en-US"/>
              </w:rPr>
            </w:pPr>
          </w:p>
        </w:tc>
        <w:tc>
          <w:tcPr>
            <w:tcW w:w="752" w:type="dxa"/>
            <w:gridSpan w:val="2"/>
          </w:tcPr>
          <w:p w:rsidR="00B90E55" w:rsidRPr="007B54F7" w:rsidRDefault="00B90E55" w:rsidP="007B54F7">
            <w:pPr>
              <w:rPr>
                <w:rFonts w:eastAsiaTheme="minorHAnsi"/>
                <w:sz w:val="24"/>
                <w:szCs w:val="24"/>
                <w:lang w:eastAsia="en-US"/>
              </w:rPr>
            </w:pPr>
          </w:p>
        </w:tc>
        <w:tc>
          <w:tcPr>
            <w:tcW w:w="709" w:type="dxa"/>
          </w:tcPr>
          <w:p w:rsidR="00B90E55" w:rsidRPr="007B54F7" w:rsidRDefault="00B90E55" w:rsidP="007B54F7">
            <w:pPr>
              <w:rPr>
                <w:rFonts w:eastAsiaTheme="minorHAnsi"/>
                <w:color w:val="FF0000"/>
                <w:sz w:val="24"/>
                <w:szCs w:val="24"/>
                <w:lang w:eastAsia="en-US"/>
              </w:rPr>
            </w:pPr>
            <w:r w:rsidRPr="007B54F7">
              <w:rPr>
                <w:rFonts w:eastAsiaTheme="minorHAnsi"/>
                <w:color w:val="FF0000"/>
                <w:sz w:val="24"/>
                <w:szCs w:val="24"/>
                <w:lang w:eastAsia="en-US"/>
              </w:rPr>
              <w:t>2</w:t>
            </w:r>
          </w:p>
        </w:tc>
        <w:tc>
          <w:tcPr>
            <w:tcW w:w="567" w:type="dxa"/>
          </w:tcPr>
          <w:p w:rsidR="00B90E55" w:rsidRPr="007B54F7" w:rsidRDefault="00B90E55" w:rsidP="007B54F7">
            <w:pPr>
              <w:rPr>
                <w:rFonts w:eastAsiaTheme="minorHAnsi"/>
                <w:color w:val="FF0000"/>
                <w:sz w:val="24"/>
                <w:szCs w:val="24"/>
                <w:lang w:eastAsia="en-US"/>
              </w:rPr>
            </w:pPr>
          </w:p>
        </w:tc>
        <w:tc>
          <w:tcPr>
            <w:tcW w:w="570" w:type="dxa"/>
          </w:tcPr>
          <w:p w:rsidR="00B90E55" w:rsidRPr="007B54F7" w:rsidRDefault="00B90E55" w:rsidP="007B54F7">
            <w:pPr>
              <w:rPr>
                <w:rFonts w:eastAsiaTheme="minorHAnsi"/>
                <w:color w:val="FF0000"/>
                <w:sz w:val="24"/>
                <w:szCs w:val="24"/>
                <w:lang w:eastAsia="en-US"/>
              </w:rPr>
            </w:pPr>
            <w:r w:rsidRPr="007B54F7">
              <w:rPr>
                <w:rFonts w:eastAsiaTheme="minorHAnsi"/>
                <w:color w:val="FF0000"/>
                <w:sz w:val="24"/>
                <w:szCs w:val="24"/>
                <w:lang w:eastAsia="en-US"/>
              </w:rPr>
              <w:t>2</w:t>
            </w:r>
          </w:p>
        </w:tc>
        <w:tc>
          <w:tcPr>
            <w:tcW w:w="531" w:type="dxa"/>
          </w:tcPr>
          <w:p w:rsidR="00B90E55" w:rsidRPr="007B54F7" w:rsidRDefault="00B90E55" w:rsidP="007B54F7">
            <w:pPr>
              <w:rPr>
                <w:rFonts w:eastAsiaTheme="minorHAnsi"/>
                <w:sz w:val="24"/>
                <w:szCs w:val="24"/>
                <w:lang w:eastAsia="en-US"/>
              </w:rPr>
            </w:pPr>
          </w:p>
        </w:tc>
      </w:tr>
      <w:tr w:rsidR="00B90E55" w:rsidRPr="007B54F7" w:rsidTr="00B90E55">
        <w:trPr>
          <w:gridAfter w:val="1"/>
          <w:wAfter w:w="14" w:type="dxa"/>
          <w:jc w:val="center"/>
        </w:trPr>
        <w:tc>
          <w:tcPr>
            <w:tcW w:w="14560" w:type="dxa"/>
            <w:gridSpan w:val="13"/>
          </w:tcPr>
          <w:p w:rsidR="00B90E55" w:rsidRPr="007B54F7" w:rsidRDefault="00B90E55" w:rsidP="007B54F7">
            <w:pPr>
              <w:rPr>
                <w:rFonts w:eastAsiaTheme="minorHAnsi"/>
                <w:sz w:val="24"/>
                <w:szCs w:val="24"/>
                <w:lang w:eastAsia="en-US"/>
              </w:rPr>
            </w:pPr>
            <w:r w:rsidRPr="007B54F7">
              <w:rPr>
                <w:rFonts w:eastAsiaTheme="minorHAnsi"/>
                <w:b/>
                <w:i/>
                <w:sz w:val="24"/>
                <w:szCs w:val="24"/>
                <w:lang w:eastAsia="en-US"/>
              </w:rPr>
              <w:t xml:space="preserve">Общекультурное: </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«Музыкальный театр»</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78" w:type="dxa"/>
          </w:tcPr>
          <w:p w:rsidR="00B90E55" w:rsidRPr="007B54F7" w:rsidRDefault="00B90E55" w:rsidP="007B54F7">
            <w:pPr>
              <w:rPr>
                <w:rFonts w:eastAsiaTheme="minorHAnsi"/>
                <w:sz w:val="24"/>
                <w:szCs w:val="24"/>
                <w:lang w:eastAsia="en-US"/>
              </w:rPr>
            </w:pPr>
          </w:p>
        </w:tc>
        <w:tc>
          <w:tcPr>
            <w:tcW w:w="807" w:type="dxa"/>
          </w:tcPr>
          <w:p w:rsidR="00B90E55" w:rsidRPr="007B54F7" w:rsidRDefault="00B90E55" w:rsidP="007B54F7">
            <w:pPr>
              <w:rPr>
                <w:rFonts w:eastAsiaTheme="minorHAnsi"/>
                <w:sz w:val="24"/>
                <w:szCs w:val="24"/>
                <w:lang w:eastAsia="en-US"/>
              </w:rPr>
            </w:pPr>
          </w:p>
        </w:tc>
        <w:tc>
          <w:tcPr>
            <w:tcW w:w="752" w:type="dxa"/>
            <w:gridSpan w:val="2"/>
          </w:tcPr>
          <w:p w:rsidR="00B90E55" w:rsidRPr="007B54F7" w:rsidRDefault="00B90E55" w:rsidP="007B54F7">
            <w:pPr>
              <w:rPr>
                <w:rFonts w:eastAsiaTheme="minorHAnsi"/>
                <w:sz w:val="24"/>
                <w:szCs w:val="24"/>
                <w:lang w:eastAsia="en-US"/>
              </w:rPr>
            </w:pPr>
          </w:p>
        </w:tc>
        <w:tc>
          <w:tcPr>
            <w:tcW w:w="709" w:type="dxa"/>
          </w:tcPr>
          <w:p w:rsidR="00B90E55" w:rsidRPr="007B54F7" w:rsidRDefault="00B90E55" w:rsidP="007B54F7">
            <w:pPr>
              <w:rPr>
                <w:rFonts w:eastAsiaTheme="minorHAnsi"/>
                <w:sz w:val="24"/>
                <w:szCs w:val="24"/>
                <w:lang w:eastAsia="en-US"/>
              </w:rPr>
            </w:pPr>
          </w:p>
        </w:tc>
        <w:tc>
          <w:tcPr>
            <w:tcW w:w="56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70" w:type="dxa"/>
          </w:tcPr>
          <w:p w:rsidR="00B90E55" w:rsidRPr="007B54F7" w:rsidRDefault="00B90E55" w:rsidP="007B54F7">
            <w:pPr>
              <w:rPr>
                <w:rFonts w:eastAsiaTheme="minorHAnsi"/>
                <w:sz w:val="24"/>
                <w:szCs w:val="24"/>
                <w:lang w:eastAsia="en-US"/>
              </w:rPr>
            </w:pPr>
          </w:p>
        </w:tc>
        <w:tc>
          <w:tcPr>
            <w:tcW w:w="531" w:type="dxa"/>
          </w:tcPr>
          <w:p w:rsidR="00B90E55" w:rsidRPr="007B54F7" w:rsidRDefault="00B90E55" w:rsidP="007B54F7">
            <w:pPr>
              <w:rPr>
                <w:rFonts w:eastAsiaTheme="minorHAnsi"/>
                <w:sz w:val="24"/>
                <w:szCs w:val="24"/>
                <w:lang w:eastAsia="en-US"/>
              </w:rPr>
            </w:pP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а так же реализуется в рамках плана работы школьного медиа объединения «Центр»</w:t>
            </w:r>
          </w:p>
        </w:tc>
        <w:tc>
          <w:tcPr>
            <w:tcW w:w="587" w:type="dxa"/>
          </w:tcPr>
          <w:p w:rsidR="00B90E55" w:rsidRPr="007B54F7" w:rsidRDefault="00B90E55" w:rsidP="007B54F7">
            <w:pPr>
              <w:rPr>
                <w:rFonts w:eastAsiaTheme="minorHAnsi"/>
                <w:sz w:val="24"/>
                <w:szCs w:val="24"/>
                <w:lang w:eastAsia="en-US"/>
              </w:rPr>
            </w:pPr>
            <w:r w:rsidRPr="007B54F7">
              <w:rPr>
                <w:rFonts w:eastAsiaTheme="minorHAnsi"/>
                <w:color w:val="0070C0"/>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color w:val="0070C0"/>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color w:val="0070C0"/>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color w:val="0070C0"/>
                <w:sz w:val="24"/>
                <w:szCs w:val="24"/>
                <w:lang w:eastAsia="en-US"/>
              </w:rPr>
              <w:t>1</w:t>
            </w:r>
          </w:p>
        </w:tc>
        <w:tc>
          <w:tcPr>
            <w:tcW w:w="578" w:type="dxa"/>
          </w:tcPr>
          <w:p w:rsidR="00B90E55" w:rsidRPr="007B54F7" w:rsidRDefault="00B90E55" w:rsidP="007B54F7">
            <w:pPr>
              <w:rPr>
                <w:rFonts w:eastAsiaTheme="minorHAnsi"/>
                <w:sz w:val="24"/>
                <w:szCs w:val="24"/>
                <w:lang w:eastAsia="en-US"/>
              </w:rPr>
            </w:pPr>
          </w:p>
        </w:tc>
        <w:tc>
          <w:tcPr>
            <w:tcW w:w="807" w:type="dxa"/>
          </w:tcPr>
          <w:p w:rsidR="00B90E55" w:rsidRPr="007B54F7" w:rsidRDefault="00B90E55" w:rsidP="007B54F7">
            <w:pPr>
              <w:rPr>
                <w:rFonts w:eastAsiaTheme="minorHAnsi"/>
                <w:sz w:val="24"/>
                <w:szCs w:val="24"/>
                <w:lang w:eastAsia="en-US"/>
              </w:rPr>
            </w:pPr>
          </w:p>
        </w:tc>
        <w:tc>
          <w:tcPr>
            <w:tcW w:w="752" w:type="dxa"/>
            <w:gridSpan w:val="2"/>
          </w:tcPr>
          <w:p w:rsidR="00B90E55" w:rsidRPr="007B54F7" w:rsidRDefault="00B90E55" w:rsidP="007B54F7">
            <w:pPr>
              <w:rPr>
                <w:rFonts w:eastAsiaTheme="minorHAnsi"/>
                <w:sz w:val="24"/>
                <w:szCs w:val="24"/>
                <w:lang w:eastAsia="en-US"/>
              </w:rPr>
            </w:pPr>
            <w:r w:rsidRPr="007B54F7">
              <w:rPr>
                <w:rFonts w:eastAsiaTheme="minorHAnsi"/>
                <w:color w:val="00B0F0"/>
                <w:sz w:val="24"/>
                <w:szCs w:val="24"/>
                <w:lang w:eastAsia="en-US"/>
              </w:rPr>
              <w:t>1</w:t>
            </w:r>
          </w:p>
        </w:tc>
        <w:tc>
          <w:tcPr>
            <w:tcW w:w="709" w:type="dxa"/>
          </w:tcPr>
          <w:p w:rsidR="00B90E55" w:rsidRPr="007B54F7" w:rsidRDefault="00B90E55" w:rsidP="007B54F7">
            <w:pPr>
              <w:rPr>
                <w:rFonts w:eastAsiaTheme="minorHAnsi"/>
                <w:sz w:val="24"/>
                <w:szCs w:val="24"/>
                <w:lang w:eastAsia="en-US"/>
              </w:rPr>
            </w:pPr>
            <w:r w:rsidRPr="007B54F7">
              <w:rPr>
                <w:rFonts w:eastAsiaTheme="minorHAnsi"/>
                <w:color w:val="00B0F0"/>
                <w:sz w:val="24"/>
                <w:szCs w:val="24"/>
                <w:lang w:eastAsia="en-US"/>
              </w:rPr>
              <w:t>1</w:t>
            </w:r>
          </w:p>
        </w:tc>
        <w:tc>
          <w:tcPr>
            <w:tcW w:w="567" w:type="dxa"/>
          </w:tcPr>
          <w:p w:rsidR="00B90E55" w:rsidRPr="007B54F7" w:rsidRDefault="00B90E55" w:rsidP="007B54F7">
            <w:pPr>
              <w:rPr>
                <w:rFonts w:eastAsiaTheme="minorHAnsi"/>
                <w:sz w:val="24"/>
                <w:szCs w:val="24"/>
                <w:lang w:eastAsia="en-US"/>
              </w:rPr>
            </w:pPr>
            <w:r w:rsidRPr="007B54F7">
              <w:rPr>
                <w:rFonts w:eastAsiaTheme="minorHAnsi"/>
                <w:color w:val="00B0F0"/>
                <w:sz w:val="24"/>
                <w:szCs w:val="24"/>
                <w:lang w:eastAsia="en-US"/>
              </w:rPr>
              <w:t>1</w:t>
            </w:r>
          </w:p>
        </w:tc>
        <w:tc>
          <w:tcPr>
            <w:tcW w:w="570" w:type="dxa"/>
          </w:tcPr>
          <w:p w:rsidR="00B90E55" w:rsidRPr="007B54F7" w:rsidRDefault="00B90E55" w:rsidP="007B54F7">
            <w:pPr>
              <w:rPr>
                <w:rFonts w:eastAsiaTheme="minorHAnsi"/>
                <w:sz w:val="24"/>
                <w:szCs w:val="24"/>
                <w:lang w:eastAsia="en-US"/>
              </w:rPr>
            </w:pPr>
          </w:p>
        </w:tc>
        <w:tc>
          <w:tcPr>
            <w:tcW w:w="531" w:type="dxa"/>
          </w:tcPr>
          <w:p w:rsidR="00B90E55" w:rsidRPr="007B54F7" w:rsidRDefault="00B90E55" w:rsidP="007B54F7">
            <w:pPr>
              <w:rPr>
                <w:rFonts w:eastAsiaTheme="minorHAnsi"/>
                <w:sz w:val="24"/>
                <w:szCs w:val="24"/>
                <w:lang w:eastAsia="en-US"/>
              </w:rPr>
            </w:pPr>
          </w:p>
        </w:tc>
      </w:tr>
      <w:tr w:rsidR="00B90E55" w:rsidRPr="007B54F7" w:rsidTr="00B90E55">
        <w:trPr>
          <w:gridAfter w:val="1"/>
          <w:wAfter w:w="14" w:type="dxa"/>
          <w:jc w:val="center"/>
        </w:trPr>
        <w:tc>
          <w:tcPr>
            <w:tcW w:w="14560" w:type="dxa"/>
            <w:gridSpan w:val="13"/>
          </w:tcPr>
          <w:p w:rsidR="00B90E55" w:rsidRPr="007B54F7" w:rsidRDefault="00B90E55" w:rsidP="007B54F7">
            <w:pPr>
              <w:rPr>
                <w:rFonts w:eastAsiaTheme="minorHAnsi"/>
                <w:sz w:val="24"/>
                <w:szCs w:val="24"/>
                <w:lang w:eastAsia="en-US"/>
              </w:rPr>
            </w:pPr>
            <w:r w:rsidRPr="007B54F7">
              <w:rPr>
                <w:rFonts w:eastAsiaTheme="minorHAnsi"/>
                <w:b/>
                <w:i/>
                <w:sz w:val="24"/>
                <w:szCs w:val="24"/>
                <w:lang w:eastAsia="en-US"/>
              </w:rPr>
              <w:t>Творческое</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а так же реализуется в рамках кружка дополнительного образования «Архитектура и дизайн»</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color w:val="FF0000"/>
                <w:sz w:val="24"/>
                <w:szCs w:val="24"/>
                <w:lang w:eastAsia="en-US"/>
              </w:rPr>
            </w:pPr>
            <w:r w:rsidRPr="007B54F7">
              <w:rPr>
                <w:rFonts w:eastAsiaTheme="minorHAnsi"/>
                <w:color w:val="FF0000"/>
                <w:sz w:val="24"/>
                <w:szCs w:val="24"/>
                <w:lang w:eastAsia="en-US"/>
              </w:rPr>
              <w:t>2</w:t>
            </w:r>
          </w:p>
        </w:tc>
        <w:tc>
          <w:tcPr>
            <w:tcW w:w="587" w:type="dxa"/>
          </w:tcPr>
          <w:p w:rsidR="00B90E55" w:rsidRPr="007B54F7" w:rsidRDefault="00B90E55" w:rsidP="007B54F7">
            <w:pPr>
              <w:rPr>
                <w:rFonts w:eastAsiaTheme="minorHAnsi"/>
                <w:color w:val="FF0000"/>
                <w:sz w:val="24"/>
                <w:szCs w:val="24"/>
                <w:lang w:eastAsia="en-US"/>
              </w:rPr>
            </w:pPr>
          </w:p>
        </w:tc>
        <w:tc>
          <w:tcPr>
            <w:tcW w:w="578" w:type="dxa"/>
          </w:tcPr>
          <w:p w:rsidR="00B90E55" w:rsidRPr="007B54F7" w:rsidRDefault="00B90E55" w:rsidP="007B54F7">
            <w:pPr>
              <w:rPr>
                <w:rFonts w:eastAsiaTheme="minorHAnsi"/>
                <w:color w:val="FF0000"/>
                <w:sz w:val="24"/>
                <w:szCs w:val="24"/>
                <w:lang w:eastAsia="en-US"/>
              </w:rPr>
            </w:pPr>
          </w:p>
        </w:tc>
        <w:tc>
          <w:tcPr>
            <w:tcW w:w="807" w:type="dxa"/>
          </w:tcPr>
          <w:p w:rsidR="00B90E55" w:rsidRPr="007B54F7" w:rsidRDefault="00B90E55" w:rsidP="007B54F7">
            <w:pPr>
              <w:rPr>
                <w:rFonts w:eastAsiaTheme="minorHAnsi"/>
                <w:color w:val="FF0000"/>
                <w:sz w:val="24"/>
                <w:szCs w:val="24"/>
                <w:lang w:eastAsia="en-US"/>
              </w:rPr>
            </w:pPr>
            <w:r w:rsidRPr="007B54F7">
              <w:rPr>
                <w:rFonts w:eastAsiaTheme="minorHAnsi"/>
                <w:color w:val="FF0000"/>
                <w:sz w:val="24"/>
                <w:szCs w:val="24"/>
                <w:lang w:eastAsia="en-US"/>
              </w:rPr>
              <w:t>2</w:t>
            </w:r>
          </w:p>
        </w:tc>
        <w:tc>
          <w:tcPr>
            <w:tcW w:w="752" w:type="dxa"/>
            <w:gridSpan w:val="2"/>
          </w:tcPr>
          <w:p w:rsidR="00B90E55" w:rsidRPr="007B54F7" w:rsidRDefault="00B90E55" w:rsidP="007B54F7">
            <w:pPr>
              <w:rPr>
                <w:rFonts w:eastAsiaTheme="minorHAnsi"/>
                <w:color w:val="FF0000"/>
                <w:sz w:val="24"/>
                <w:szCs w:val="24"/>
                <w:lang w:eastAsia="en-US"/>
              </w:rPr>
            </w:pPr>
          </w:p>
        </w:tc>
        <w:tc>
          <w:tcPr>
            <w:tcW w:w="709" w:type="dxa"/>
          </w:tcPr>
          <w:p w:rsidR="00B90E55" w:rsidRPr="007B54F7" w:rsidRDefault="00B90E55" w:rsidP="007B54F7">
            <w:pPr>
              <w:rPr>
                <w:rFonts w:eastAsiaTheme="minorHAnsi"/>
                <w:color w:val="FF0000"/>
                <w:sz w:val="24"/>
                <w:szCs w:val="24"/>
                <w:lang w:eastAsia="en-US"/>
              </w:rPr>
            </w:pPr>
          </w:p>
        </w:tc>
        <w:tc>
          <w:tcPr>
            <w:tcW w:w="567" w:type="dxa"/>
          </w:tcPr>
          <w:p w:rsidR="00B90E55" w:rsidRPr="007B54F7" w:rsidRDefault="00B90E55" w:rsidP="007B54F7">
            <w:pPr>
              <w:rPr>
                <w:rFonts w:eastAsiaTheme="minorHAnsi"/>
                <w:color w:val="FF0000"/>
                <w:sz w:val="24"/>
                <w:szCs w:val="24"/>
                <w:lang w:eastAsia="en-US"/>
              </w:rPr>
            </w:pPr>
            <w:r w:rsidRPr="007B54F7">
              <w:rPr>
                <w:rFonts w:eastAsiaTheme="minorHAnsi"/>
                <w:color w:val="FF0000"/>
                <w:sz w:val="24"/>
                <w:szCs w:val="24"/>
                <w:lang w:eastAsia="en-US"/>
              </w:rPr>
              <w:t>2</w:t>
            </w:r>
          </w:p>
        </w:tc>
        <w:tc>
          <w:tcPr>
            <w:tcW w:w="570" w:type="dxa"/>
          </w:tcPr>
          <w:p w:rsidR="00B90E55" w:rsidRPr="007B54F7" w:rsidRDefault="00B90E55" w:rsidP="007B54F7">
            <w:pPr>
              <w:rPr>
                <w:rFonts w:eastAsiaTheme="minorHAnsi"/>
                <w:sz w:val="24"/>
                <w:szCs w:val="24"/>
                <w:lang w:eastAsia="en-US"/>
              </w:rPr>
            </w:pPr>
          </w:p>
        </w:tc>
        <w:tc>
          <w:tcPr>
            <w:tcW w:w="531" w:type="dxa"/>
          </w:tcPr>
          <w:p w:rsidR="00B90E55" w:rsidRPr="007B54F7" w:rsidRDefault="00B90E55" w:rsidP="007B54F7">
            <w:pPr>
              <w:rPr>
                <w:rFonts w:eastAsiaTheme="minorHAnsi"/>
                <w:sz w:val="24"/>
                <w:szCs w:val="24"/>
                <w:lang w:eastAsia="en-US"/>
              </w:rPr>
            </w:pPr>
          </w:p>
        </w:tc>
      </w:tr>
      <w:tr w:rsidR="00B90E55" w:rsidRPr="007B54F7" w:rsidTr="00B90E55">
        <w:trPr>
          <w:gridAfter w:val="1"/>
          <w:wAfter w:w="14" w:type="dxa"/>
          <w:jc w:val="center"/>
        </w:trPr>
        <w:tc>
          <w:tcPr>
            <w:tcW w:w="14560" w:type="dxa"/>
            <w:gridSpan w:val="13"/>
          </w:tcPr>
          <w:p w:rsidR="00B90E55" w:rsidRPr="007B54F7" w:rsidRDefault="00B90E55" w:rsidP="007B54F7">
            <w:pPr>
              <w:rPr>
                <w:rFonts w:eastAsiaTheme="minorHAnsi"/>
                <w:sz w:val="24"/>
                <w:szCs w:val="24"/>
                <w:lang w:eastAsia="en-US"/>
              </w:rPr>
            </w:pPr>
            <w:r w:rsidRPr="007B54F7">
              <w:rPr>
                <w:rFonts w:eastAsiaTheme="minorHAnsi"/>
                <w:b/>
                <w:i/>
                <w:sz w:val="24"/>
                <w:szCs w:val="24"/>
                <w:lang w:eastAsia="en-US"/>
              </w:rPr>
              <w:t>Физическое</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b/>
                <w:i/>
                <w:sz w:val="24"/>
                <w:szCs w:val="24"/>
                <w:lang w:eastAsia="en-US"/>
              </w:rPr>
            </w:pPr>
            <w:r w:rsidRPr="007B54F7">
              <w:rPr>
                <w:rFonts w:eastAsiaTheme="minorHAnsi"/>
                <w:sz w:val="24"/>
                <w:szCs w:val="24"/>
                <w:lang w:eastAsia="en-US"/>
              </w:rPr>
              <w:t>«</w:t>
            </w:r>
            <w:r w:rsidRPr="007B54F7">
              <w:rPr>
                <w:sz w:val="24"/>
                <w:szCs w:val="24"/>
              </w:rPr>
              <w:t>Спорт</w:t>
            </w:r>
            <w:r w:rsidRPr="007B54F7">
              <w:rPr>
                <w:rFonts w:eastAsiaTheme="minorHAnsi"/>
                <w:sz w:val="24"/>
                <w:szCs w:val="24"/>
                <w:lang w:eastAsia="en-US"/>
              </w:rPr>
              <w:t>»</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7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80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752" w:type="dxa"/>
            <w:gridSpan w:val="2"/>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709"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67"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70"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c>
          <w:tcPr>
            <w:tcW w:w="531"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1</w:t>
            </w:r>
          </w:p>
        </w:tc>
      </w:tr>
      <w:tr w:rsidR="00B90E55" w:rsidRPr="007B54F7" w:rsidTr="00B90E55">
        <w:trPr>
          <w:gridAfter w:val="1"/>
          <w:wAfter w:w="14" w:type="dxa"/>
          <w:jc w:val="center"/>
        </w:trPr>
        <w:tc>
          <w:tcPr>
            <w:tcW w:w="14560" w:type="dxa"/>
            <w:gridSpan w:val="13"/>
          </w:tcPr>
          <w:p w:rsidR="00B90E55" w:rsidRPr="007B54F7" w:rsidRDefault="00B90E55" w:rsidP="007B54F7">
            <w:pPr>
              <w:rPr>
                <w:rFonts w:eastAsiaTheme="minorHAnsi"/>
                <w:sz w:val="24"/>
                <w:szCs w:val="24"/>
                <w:lang w:eastAsia="en-US"/>
              </w:rPr>
            </w:pPr>
            <w:r w:rsidRPr="007B54F7">
              <w:rPr>
                <w:rFonts w:eastAsiaTheme="minorHAnsi"/>
                <w:b/>
                <w:i/>
                <w:sz w:val="24"/>
                <w:szCs w:val="24"/>
                <w:lang w:eastAsia="en-US"/>
              </w:rPr>
              <w:t>Социальное:</w:t>
            </w:r>
            <w:r w:rsidRPr="007B54F7">
              <w:rPr>
                <w:rFonts w:eastAsiaTheme="minorHAnsi"/>
                <w:sz w:val="24"/>
                <w:szCs w:val="24"/>
                <w:lang w:eastAsia="en-US"/>
              </w:rPr>
              <w:t xml:space="preserve"> </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реализуется в рамках плана работы детских общественных объединений</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78" w:type="dxa"/>
          </w:tcPr>
          <w:p w:rsidR="00B90E55" w:rsidRPr="007B54F7" w:rsidRDefault="00B90E55" w:rsidP="007B54F7">
            <w:pPr>
              <w:rPr>
                <w:rFonts w:eastAsiaTheme="minorHAnsi"/>
                <w:sz w:val="24"/>
                <w:szCs w:val="24"/>
                <w:lang w:eastAsia="en-US"/>
              </w:rPr>
            </w:pPr>
          </w:p>
        </w:tc>
        <w:tc>
          <w:tcPr>
            <w:tcW w:w="807" w:type="dxa"/>
          </w:tcPr>
          <w:p w:rsidR="00B90E55" w:rsidRPr="007B54F7" w:rsidRDefault="00B90E55" w:rsidP="007B54F7">
            <w:pPr>
              <w:rPr>
                <w:rFonts w:eastAsiaTheme="minorHAnsi"/>
                <w:sz w:val="24"/>
                <w:szCs w:val="24"/>
                <w:lang w:eastAsia="en-US"/>
              </w:rPr>
            </w:pPr>
          </w:p>
        </w:tc>
        <w:tc>
          <w:tcPr>
            <w:tcW w:w="752" w:type="dxa"/>
            <w:gridSpan w:val="2"/>
          </w:tcPr>
          <w:p w:rsidR="00B90E55" w:rsidRPr="007B54F7" w:rsidRDefault="00B90E55" w:rsidP="007B54F7">
            <w:pPr>
              <w:rPr>
                <w:rFonts w:eastAsiaTheme="minorHAnsi"/>
                <w:sz w:val="24"/>
                <w:szCs w:val="24"/>
                <w:lang w:eastAsia="en-US"/>
              </w:rPr>
            </w:pPr>
          </w:p>
        </w:tc>
        <w:tc>
          <w:tcPr>
            <w:tcW w:w="709" w:type="dxa"/>
          </w:tcPr>
          <w:p w:rsidR="00B90E55" w:rsidRPr="007B54F7" w:rsidRDefault="00B90E55" w:rsidP="007B54F7">
            <w:pPr>
              <w:rPr>
                <w:rFonts w:eastAsiaTheme="minorHAnsi"/>
                <w:sz w:val="24"/>
                <w:szCs w:val="24"/>
                <w:lang w:eastAsia="en-US"/>
              </w:rPr>
            </w:pPr>
          </w:p>
        </w:tc>
        <w:tc>
          <w:tcPr>
            <w:tcW w:w="567" w:type="dxa"/>
          </w:tcPr>
          <w:p w:rsidR="00B90E55" w:rsidRPr="007B54F7" w:rsidRDefault="00B90E55" w:rsidP="007B54F7">
            <w:pPr>
              <w:rPr>
                <w:rFonts w:eastAsiaTheme="minorHAnsi"/>
                <w:sz w:val="24"/>
                <w:szCs w:val="24"/>
                <w:lang w:eastAsia="en-US"/>
              </w:rPr>
            </w:pPr>
          </w:p>
        </w:tc>
        <w:tc>
          <w:tcPr>
            <w:tcW w:w="570" w:type="dxa"/>
          </w:tcPr>
          <w:p w:rsidR="00B90E55" w:rsidRPr="007B54F7" w:rsidRDefault="00B90E55" w:rsidP="007B54F7">
            <w:pPr>
              <w:rPr>
                <w:rFonts w:eastAsiaTheme="minorHAnsi"/>
                <w:sz w:val="24"/>
                <w:szCs w:val="24"/>
                <w:lang w:eastAsia="en-US"/>
              </w:rPr>
            </w:pPr>
          </w:p>
        </w:tc>
        <w:tc>
          <w:tcPr>
            <w:tcW w:w="531" w:type="dxa"/>
          </w:tcPr>
          <w:p w:rsidR="00B90E55" w:rsidRPr="007B54F7" w:rsidRDefault="00B90E55" w:rsidP="007B54F7">
            <w:pPr>
              <w:rPr>
                <w:rFonts w:eastAsiaTheme="minorHAnsi"/>
                <w:sz w:val="24"/>
                <w:szCs w:val="24"/>
                <w:lang w:eastAsia="en-US"/>
              </w:rPr>
            </w:pP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«Российское движение детей и молодёжи»</w:t>
            </w:r>
          </w:p>
        </w:tc>
        <w:tc>
          <w:tcPr>
            <w:tcW w:w="587" w:type="dxa"/>
          </w:tcPr>
          <w:p w:rsidR="00B90E55" w:rsidRPr="007B54F7" w:rsidRDefault="00B90E55" w:rsidP="007B54F7">
            <w:pPr>
              <w:rPr>
                <w:rFonts w:eastAsiaTheme="minorHAnsi"/>
                <w:color w:val="0070C0"/>
                <w:sz w:val="24"/>
                <w:szCs w:val="24"/>
                <w:lang w:eastAsia="en-US"/>
              </w:rPr>
            </w:pPr>
            <w:r w:rsidRPr="007B54F7">
              <w:rPr>
                <w:rFonts w:eastAsiaTheme="minorHAnsi"/>
                <w:color w:val="0070C0"/>
                <w:sz w:val="24"/>
                <w:szCs w:val="24"/>
                <w:lang w:eastAsia="en-US"/>
              </w:rPr>
              <w:t>2</w:t>
            </w:r>
          </w:p>
        </w:tc>
        <w:tc>
          <w:tcPr>
            <w:tcW w:w="587" w:type="dxa"/>
          </w:tcPr>
          <w:p w:rsidR="00B90E55" w:rsidRPr="007B54F7" w:rsidRDefault="00B90E55" w:rsidP="007B54F7">
            <w:pPr>
              <w:rPr>
                <w:rFonts w:eastAsiaTheme="minorHAnsi"/>
                <w:color w:val="0070C0"/>
                <w:sz w:val="24"/>
                <w:szCs w:val="24"/>
                <w:lang w:eastAsia="en-US"/>
              </w:rPr>
            </w:pPr>
            <w:r w:rsidRPr="007B54F7">
              <w:rPr>
                <w:rFonts w:eastAsiaTheme="minorHAnsi"/>
                <w:color w:val="0070C0"/>
                <w:sz w:val="24"/>
                <w:szCs w:val="24"/>
                <w:lang w:eastAsia="en-US"/>
              </w:rPr>
              <w:t>2</w:t>
            </w:r>
          </w:p>
        </w:tc>
        <w:tc>
          <w:tcPr>
            <w:tcW w:w="587"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2</w:t>
            </w:r>
          </w:p>
        </w:tc>
        <w:tc>
          <w:tcPr>
            <w:tcW w:w="587" w:type="dxa"/>
          </w:tcPr>
          <w:p w:rsidR="00B90E55" w:rsidRPr="007B54F7" w:rsidRDefault="00B90E55" w:rsidP="007B54F7">
            <w:pPr>
              <w:rPr>
                <w:rFonts w:eastAsiaTheme="minorHAnsi"/>
                <w:sz w:val="24"/>
                <w:szCs w:val="24"/>
                <w:lang w:eastAsia="en-US"/>
              </w:rPr>
            </w:pPr>
            <w:r w:rsidRPr="007B54F7">
              <w:rPr>
                <w:rFonts w:eastAsiaTheme="minorHAnsi"/>
                <w:color w:val="00B0F0"/>
                <w:sz w:val="24"/>
                <w:szCs w:val="24"/>
                <w:lang w:eastAsia="en-US"/>
              </w:rPr>
              <w:t>2</w:t>
            </w:r>
          </w:p>
        </w:tc>
        <w:tc>
          <w:tcPr>
            <w:tcW w:w="578"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2</w:t>
            </w:r>
          </w:p>
        </w:tc>
        <w:tc>
          <w:tcPr>
            <w:tcW w:w="807"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2</w:t>
            </w:r>
          </w:p>
        </w:tc>
        <w:tc>
          <w:tcPr>
            <w:tcW w:w="752" w:type="dxa"/>
            <w:gridSpan w:val="2"/>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709"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567"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570"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531" w:type="dxa"/>
          </w:tcPr>
          <w:p w:rsidR="00B90E55" w:rsidRPr="007B54F7" w:rsidRDefault="00B90E55" w:rsidP="007B54F7">
            <w:pPr>
              <w:rPr>
                <w:rFonts w:eastAsiaTheme="minorHAnsi"/>
                <w:sz w:val="24"/>
                <w:szCs w:val="24"/>
                <w:lang w:eastAsia="en-US"/>
              </w:rPr>
            </w:pPr>
            <w:r w:rsidRPr="007B54F7">
              <w:rPr>
                <w:rFonts w:eastAsiaTheme="minorHAnsi"/>
                <w:color w:val="00B0F0"/>
                <w:sz w:val="24"/>
                <w:szCs w:val="24"/>
                <w:lang w:eastAsia="en-US"/>
              </w:rPr>
              <w:t>1</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«Юные инспектора движения»</w:t>
            </w:r>
          </w:p>
        </w:tc>
        <w:tc>
          <w:tcPr>
            <w:tcW w:w="587" w:type="dxa"/>
          </w:tcPr>
          <w:p w:rsidR="00B90E55" w:rsidRPr="007B54F7" w:rsidRDefault="00B90E55" w:rsidP="007B54F7">
            <w:pPr>
              <w:rPr>
                <w:rFonts w:eastAsiaTheme="minorHAnsi"/>
                <w:color w:val="0070C0"/>
                <w:sz w:val="24"/>
                <w:szCs w:val="24"/>
                <w:lang w:eastAsia="en-US"/>
              </w:rPr>
            </w:pPr>
            <w:r w:rsidRPr="007B54F7">
              <w:rPr>
                <w:rFonts w:eastAsiaTheme="minorHAnsi"/>
                <w:color w:val="0070C0"/>
                <w:sz w:val="24"/>
                <w:szCs w:val="24"/>
                <w:lang w:eastAsia="en-US"/>
              </w:rPr>
              <w:t>2</w:t>
            </w:r>
          </w:p>
        </w:tc>
        <w:tc>
          <w:tcPr>
            <w:tcW w:w="587" w:type="dxa"/>
          </w:tcPr>
          <w:p w:rsidR="00B90E55" w:rsidRPr="007B54F7" w:rsidRDefault="00B90E55" w:rsidP="007B54F7">
            <w:pPr>
              <w:rPr>
                <w:rFonts w:eastAsiaTheme="minorHAnsi"/>
                <w:color w:val="0070C0"/>
                <w:sz w:val="24"/>
                <w:szCs w:val="24"/>
                <w:lang w:eastAsia="en-US"/>
              </w:rPr>
            </w:pPr>
            <w:r w:rsidRPr="007B54F7">
              <w:rPr>
                <w:rFonts w:eastAsiaTheme="minorHAnsi"/>
                <w:color w:val="0070C0"/>
                <w:sz w:val="24"/>
                <w:szCs w:val="24"/>
                <w:lang w:eastAsia="en-US"/>
              </w:rPr>
              <w:t>2</w:t>
            </w:r>
          </w:p>
        </w:tc>
        <w:tc>
          <w:tcPr>
            <w:tcW w:w="587" w:type="dxa"/>
          </w:tcPr>
          <w:p w:rsidR="00B90E55" w:rsidRPr="007B54F7" w:rsidRDefault="00B90E55" w:rsidP="007B54F7">
            <w:pPr>
              <w:rPr>
                <w:rFonts w:eastAsiaTheme="minorHAnsi"/>
                <w:color w:val="00B0F0"/>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78" w:type="dxa"/>
          </w:tcPr>
          <w:p w:rsidR="00B90E55" w:rsidRPr="007B54F7" w:rsidRDefault="00B90E55" w:rsidP="007B54F7">
            <w:pPr>
              <w:rPr>
                <w:rFonts w:eastAsiaTheme="minorHAnsi"/>
                <w:color w:val="00B0F0"/>
                <w:sz w:val="24"/>
                <w:szCs w:val="24"/>
                <w:lang w:eastAsia="en-US"/>
              </w:rPr>
            </w:pPr>
          </w:p>
        </w:tc>
        <w:tc>
          <w:tcPr>
            <w:tcW w:w="807" w:type="dxa"/>
          </w:tcPr>
          <w:p w:rsidR="00B90E55" w:rsidRPr="007B54F7" w:rsidRDefault="00B90E55" w:rsidP="007B54F7">
            <w:pPr>
              <w:rPr>
                <w:rFonts w:eastAsiaTheme="minorHAnsi"/>
                <w:color w:val="00B0F0"/>
                <w:sz w:val="24"/>
                <w:szCs w:val="24"/>
                <w:lang w:eastAsia="en-US"/>
              </w:rPr>
            </w:pPr>
          </w:p>
        </w:tc>
        <w:tc>
          <w:tcPr>
            <w:tcW w:w="752" w:type="dxa"/>
            <w:gridSpan w:val="2"/>
          </w:tcPr>
          <w:p w:rsidR="00B90E55" w:rsidRPr="007B54F7" w:rsidRDefault="00B90E55" w:rsidP="007B54F7">
            <w:pPr>
              <w:rPr>
                <w:rFonts w:eastAsiaTheme="minorHAnsi"/>
                <w:color w:val="00B0F0"/>
                <w:sz w:val="24"/>
                <w:szCs w:val="24"/>
                <w:lang w:eastAsia="en-US"/>
              </w:rPr>
            </w:pPr>
          </w:p>
        </w:tc>
        <w:tc>
          <w:tcPr>
            <w:tcW w:w="709" w:type="dxa"/>
          </w:tcPr>
          <w:p w:rsidR="00B90E55" w:rsidRPr="007B54F7" w:rsidRDefault="00B90E55" w:rsidP="007B54F7">
            <w:pPr>
              <w:rPr>
                <w:rFonts w:eastAsiaTheme="minorHAnsi"/>
                <w:color w:val="00B0F0"/>
                <w:sz w:val="24"/>
                <w:szCs w:val="24"/>
                <w:lang w:eastAsia="en-US"/>
              </w:rPr>
            </w:pPr>
          </w:p>
        </w:tc>
        <w:tc>
          <w:tcPr>
            <w:tcW w:w="567" w:type="dxa"/>
          </w:tcPr>
          <w:p w:rsidR="00B90E55" w:rsidRPr="007B54F7" w:rsidRDefault="00B90E55" w:rsidP="007B54F7">
            <w:pPr>
              <w:rPr>
                <w:rFonts w:eastAsiaTheme="minorHAnsi"/>
                <w:color w:val="00B0F0"/>
                <w:sz w:val="24"/>
                <w:szCs w:val="24"/>
                <w:lang w:eastAsia="en-US"/>
              </w:rPr>
            </w:pPr>
          </w:p>
        </w:tc>
        <w:tc>
          <w:tcPr>
            <w:tcW w:w="570" w:type="dxa"/>
          </w:tcPr>
          <w:p w:rsidR="00B90E55" w:rsidRPr="007B54F7" w:rsidRDefault="00B90E55" w:rsidP="007B54F7">
            <w:pPr>
              <w:rPr>
                <w:rFonts w:eastAsiaTheme="minorHAnsi"/>
                <w:color w:val="00B0F0"/>
                <w:sz w:val="24"/>
                <w:szCs w:val="24"/>
                <w:lang w:eastAsia="en-US"/>
              </w:rPr>
            </w:pPr>
          </w:p>
        </w:tc>
        <w:tc>
          <w:tcPr>
            <w:tcW w:w="531" w:type="dxa"/>
          </w:tcPr>
          <w:p w:rsidR="00B90E55" w:rsidRPr="007B54F7" w:rsidRDefault="00B90E55" w:rsidP="007B54F7">
            <w:pPr>
              <w:rPr>
                <w:rFonts w:eastAsiaTheme="minorHAnsi"/>
                <w:sz w:val="24"/>
                <w:szCs w:val="24"/>
                <w:lang w:eastAsia="en-US"/>
              </w:rPr>
            </w:pP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Волонтерское объединение «Добрые сердца»</w:t>
            </w:r>
          </w:p>
        </w:tc>
        <w:tc>
          <w:tcPr>
            <w:tcW w:w="587" w:type="dxa"/>
          </w:tcPr>
          <w:p w:rsidR="00B90E55" w:rsidRPr="007B54F7" w:rsidRDefault="00B90E55" w:rsidP="007B54F7">
            <w:pPr>
              <w:rPr>
                <w:rFonts w:eastAsiaTheme="minorHAnsi"/>
                <w:color w:val="0070C0"/>
                <w:sz w:val="24"/>
                <w:szCs w:val="24"/>
                <w:lang w:eastAsia="en-US"/>
              </w:rPr>
            </w:pPr>
            <w:r w:rsidRPr="007B54F7">
              <w:rPr>
                <w:rFonts w:eastAsiaTheme="minorHAnsi"/>
                <w:color w:val="0070C0"/>
                <w:sz w:val="24"/>
                <w:szCs w:val="24"/>
                <w:lang w:eastAsia="en-US"/>
              </w:rPr>
              <w:t>1</w:t>
            </w:r>
          </w:p>
        </w:tc>
        <w:tc>
          <w:tcPr>
            <w:tcW w:w="587" w:type="dxa"/>
          </w:tcPr>
          <w:p w:rsidR="00B90E55" w:rsidRPr="007B54F7" w:rsidRDefault="00B90E55" w:rsidP="007B54F7">
            <w:pPr>
              <w:rPr>
                <w:rFonts w:eastAsiaTheme="minorHAnsi"/>
                <w:color w:val="0070C0"/>
                <w:sz w:val="24"/>
                <w:szCs w:val="24"/>
                <w:lang w:eastAsia="en-US"/>
              </w:rPr>
            </w:pPr>
            <w:r w:rsidRPr="007B54F7">
              <w:rPr>
                <w:rFonts w:eastAsiaTheme="minorHAnsi"/>
                <w:color w:val="0070C0"/>
                <w:sz w:val="24"/>
                <w:szCs w:val="24"/>
                <w:lang w:eastAsia="en-US"/>
              </w:rPr>
              <w:t>1</w:t>
            </w:r>
          </w:p>
        </w:tc>
        <w:tc>
          <w:tcPr>
            <w:tcW w:w="587"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587" w:type="dxa"/>
          </w:tcPr>
          <w:p w:rsidR="00B90E55" w:rsidRPr="007B54F7" w:rsidRDefault="00B90E55" w:rsidP="007B54F7">
            <w:pPr>
              <w:rPr>
                <w:rFonts w:eastAsiaTheme="minorHAnsi"/>
                <w:sz w:val="24"/>
                <w:szCs w:val="24"/>
                <w:lang w:eastAsia="en-US"/>
              </w:rPr>
            </w:pPr>
            <w:r w:rsidRPr="007B54F7">
              <w:rPr>
                <w:rFonts w:eastAsiaTheme="minorHAnsi"/>
                <w:color w:val="00B0F0"/>
                <w:sz w:val="24"/>
                <w:szCs w:val="24"/>
                <w:lang w:eastAsia="en-US"/>
              </w:rPr>
              <w:t>1</w:t>
            </w:r>
          </w:p>
        </w:tc>
        <w:tc>
          <w:tcPr>
            <w:tcW w:w="578"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2</w:t>
            </w:r>
          </w:p>
        </w:tc>
        <w:tc>
          <w:tcPr>
            <w:tcW w:w="807"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2</w:t>
            </w:r>
          </w:p>
        </w:tc>
        <w:tc>
          <w:tcPr>
            <w:tcW w:w="752" w:type="dxa"/>
            <w:gridSpan w:val="2"/>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709"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567"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570" w:type="dxa"/>
          </w:tcPr>
          <w:p w:rsidR="00B90E55" w:rsidRPr="007B54F7" w:rsidRDefault="00B90E55" w:rsidP="007B54F7">
            <w:pPr>
              <w:rPr>
                <w:rFonts w:eastAsiaTheme="minorHAnsi"/>
                <w:color w:val="00B0F0"/>
                <w:sz w:val="24"/>
                <w:szCs w:val="24"/>
                <w:lang w:eastAsia="en-US"/>
              </w:rPr>
            </w:pPr>
          </w:p>
        </w:tc>
        <w:tc>
          <w:tcPr>
            <w:tcW w:w="531"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2</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Экологическое объединение «Эко-школа»</w:t>
            </w:r>
          </w:p>
        </w:tc>
        <w:tc>
          <w:tcPr>
            <w:tcW w:w="587" w:type="dxa"/>
          </w:tcPr>
          <w:p w:rsidR="00B90E55" w:rsidRPr="007B54F7" w:rsidRDefault="00B90E55" w:rsidP="007B54F7">
            <w:pPr>
              <w:rPr>
                <w:rFonts w:eastAsiaTheme="minorHAnsi"/>
                <w:color w:val="0070C0"/>
                <w:sz w:val="24"/>
                <w:szCs w:val="24"/>
                <w:lang w:eastAsia="en-US"/>
              </w:rPr>
            </w:pPr>
            <w:r w:rsidRPr="007B54F7">
              <w:rPr>
                <w:rFonts w:eastAsiaTheme="minorHAnsi"/>
                <w:color w:val="0070C0"/>
                <w:sz w:val="24"/>
                <w:szCs w:val="24"/>
                <w:lang w:eastAsia="en-US"/>
              </w:rPr>
              <w:t>1</w:t>
            </w:r>
          </w:p>
        </w:tc>
        <w:tc>
          <w:tcPr>
            <w:tcW w:w="587" w:type="dxa"/>
          </w:tcPr>
          <w:p w:rsidR="00B90E55" w:rsidRPr="007B54F7" w:rsidRDefault="00B90E55" w:rsidP="007B54F7">
            <w:pPr>
              <w:rPr>
                <w:rFonts w:eastAsiaTheme="minorHAnsi"/>
                <w:color w:val="0070C0"/>
                <w:sz w:val="24"/>
                <w:szCs w:val="24"/>
                <w:lang w:eastAsia="en-US"/>
              </w:rPr>
            </w:pPr>
            <w:r w:rsidRPr="007B54F7">
              <w:rPr>
                <w:rFonts w:eastAsiaTheme="minorHAnsi"/>
                <w:color w:val="0070C0"/>
                <w:sz w:val="24"/>
                <w:szCs w:val="24"/>
                <w:lang w:eastAsia="en-US"/>
              </w:rPr>
              <w:t>1</w:t>
            </w:r>
          </w:p>
        </w:tc>
        <w:tc>
          <w:tcPr>
            <w:tcW w:w="587" w:type="dxa"/>
          </w:tcPr>
          <w:p w:rsidR="00B90E55" w:rsidRPr="007B54F7" w:rsidRDefault="00B90E55" w:rsidP="007B54F7">
            <w:pPr>
              <w:rPr>
                <w:rFonts w:eastAsiaTheme="minorHAnsi"/>
                <w:color w:val="00B0F0"/>
                <w:sz w:val="24"/>
                <w:szCs w:val="24"/>
                <w:lang w:eastAsia="en-US"/>
              </w:rPr>
            </w:pPr>
          </w:p>
        </w:tc>
        <w:tc>
          <w:tcPr>
            <w:tcW w:w="587" w:type="dxa"/>
          </w:tcPr>
          <w:p w:rsidR="00B90E55" w:rsidRPr="007B54F7" w:rsidRDefault="00B90E55" w:rsidP="007B54F7">
            <w:pPr>
              <w:rPr>
                <w:rFonts w:eastAsiaTheme="minorHAnsi"/>
                <w:color w:val="00B0F0"/>
                <w:sz w:val="24"/>
                <w:szCs w:val="24"/>
                <w:lang w:eastAsia="en-US"/>
              </w:rPr>
            </w:pPr>
          </w:p>
        </w:tc>
        <w:tc>
          <w:tcPr>
            <w:tcW w:w="578" w:type="dxa"/>
          </w:tcPr>
          <w:p w:rsidR="00B90E55" w:rsidRPr="007B54F7" w:rsidRDefault="00B90E55" w:rsidP="007B54F7">
            <w:pPr>
              <w:rPr>
                <w:rFonts w:eastAsiaTheme="minorHAnsi"/>
                <w:sz w:val="24"/>
                <w:szCs w:val="24"/>
                <w:lang w:eastAsia="en-US"/>
              </w:rPr>
            </w:pPr>
          </w:p>
        </w:tc>
        <w:tc>
          <w:tcPr>
            <w:tcW w:w="807" w:type="dxa"/>
          </w:tcPr>
          <w:p w:rsidR="00B90E55" w:rsidRPr="007B54F7" w:rsidRDefault="00B90E55" w:rsidP="007B54F7">
            <w:pPr>
              <w:rPr>
                <w:rFonts w:eastAsiaTheme="minorHAnsi"/>
                <w:sz w:val="24"/>
                <w:szCs w:val="24"/>
                <w:lang w:eastAsia="en-US"/>
              </w:rPr>
            </w:pPr>
          </w:p>
        </w:tc>
        <w:tc>
          <w:tcPr>
            <w:tcW w:w="752" w:type="dxa"/>
            <w:gridSpan w:val="2"/>
          </w:tcPr>
          <w:p w:rsidR="00B90E55" w:rsidRPr="007B54F7" w:rsidRDefault="00B90E55" w:rsidP="007B54F7">
            <w:pPr>
              <w:rPr>
                <w:rFonts w:eastAsiaTheme="minorHAnsi"/>
                <w:color w:val="00B0F0"/>
                <w:sz w:val="24"/>
                <w:szCs w:val="24"/>
                <w:lang w:eastAsia="en-US"/>
              </w:rPr>
            </w:pPr>
          </w:p>
        </w:tc>
        <w:tc>
          <w:tcPr>
            <w:tcW w:w="709" w:type="dxa"/>
          </w:tcPr>
          <w:p w:rsidR="00B90E55" w:rsidRPr="007B54F7" w:rsidRDefault="00B90E55" w:rsidP="007B54F7">
            <w:pPr>
              <w:rPr>
                <w:rFonts w:eastAsiaTheme="minorHAnsi"/>
                <w:color w:val="00B0F0"/>
                <w:sz w:val="24"/>
                <w:szCs w:val="24"/>
                <w:lang w:eastAsia="en-US"/>
              </w:rPr>
            </w:pPr>
          </w:p>
        </w:tc>
        <w:tc>
          <w:tcPr>
            <w:tcW w:w="567" w:type="dxa"/>
          </w:tcPr>
          <w:p w:rsidR="00B90E55" w:rsidRPr="007B54F7" w:rsidRDefault="00B90E55" w:rsidP="007B54F7">
            <w:pPr>
              <w:rPr>
                <w:rFonts w:eastAsiaTheme="minorHAnsi"/>
                <w:color w:val="00B0F0"/>
                <w:sz w:val="24"/>
                <w:szCs w:val="24"/>
                <w:lang w:eastAsia="en-US"/>
              </w:rPr>
            </w:pPr>
          </w:p>
        </w:tc>
        <w:tc>
          <w:tcPr>
            <w:tcW w:w="570"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531"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r>
      <w:tr w:rsidR="00B90E55" w:rsidRPr="007B54F7" w:rsidTr="00B90E55">
        <w:trPr>
          <w:gridAfter w:val="1"/>
          <w:wAfter w:w="14" w:type="dxa"/>
          <w:jc w:val="center"/>
        </w:trPr>
        <w:tc>
          <w:tcPr>
            <w:tcW w:w="7698" w:type="dxa"/>
          </w:tcPr>
          <w:p w:rsidR="00B90E55" w:rsidRPr="007B54F7" w:rsidRDefault="00B90E55" w:rsidP="007B54F7">
            <w:pPr>
              <w:rPr>
                <w:rFonts w:eastAsiaTheme="minorHAnsi"/>
                <w:sz w:val="24"/>
                <w:szCs w:val="24"/>
                <w:lang w:eastAsia="en-US"/>
              </w:rPr>
            </w:pPr>
            <w:r w:rsidRPr="007B54F7">
              <w:rPr>
                <w:rFonts w:eastAsiaTheme="minorHAnsi"/>
                <w:sz w:val="24"/>
                <w:szCs w:val="24"/>
                <w:lang w:eastAsia="en-US"/>
              </w:rPr>
              <w:t>Школьное самоуправление</w:t>
            </w: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87" w:type="dxa"/>
          </w:tcPr>
          <w:p w:rsidR="00B90E55" w:rsidRPr="007B54F7" w:rsidRDefault="00B90E55" w:rsidP="007B54F7">
            <w:pPr>
              <w:rPr>
                <w:rFonts w:eastAsiaTheme="minorHAnsi"/>
                <w:sz w:val="24"/>
                <w:szCs w:val="24"/>
                <w:lang w:eastAsia="en-US"/>
              </w:rPr>
            </w:pPr>
          </w:p>
        </w:tc>
        <w:tc>
          <w:tcPr>
            <w:tcW w:w="578" w:type="dxa"/>
          </w:tcPr>
          <w:p w:rsidR="00B90E55" w:rsidRPr="007B54F7" w:rsidRDefault="00B90E55" w:rsidP="007B54F7">
            <w:pPr>
              <w:rPr>
                <w:rFonts w:eastAsiaTheme="minorHAnsi"/>
                <w:sz w:val="24"/>
                <w:szCs w:val="24"/>
                <w:lang w:eastAsia="en-US"/>
              </w:rPr>
            </w:pPr>
          </w:p>
        </w:tc>
        <w:tc>
          <w:tcPr>
            <w:tcW w:w="807" w:type="dxa"/>
          </w:tcPr>
          <w:p w:rsidR="00B90E55" w:rsidRPr="007B54F7" w:rsidRDefault="00B90E55" w:rsidP="007B54F7">
            <w:pPr>
              <w:rPr>
                <w:rFonts w:eastAsiaTheme="minorHAnsi"/>
                <w:sz w:val="24"/>
                <w:szCs w:val="24"/>
                <w:lang w:eastAsia="en-US"/>
              </w:rPr>
            </w:pPr>
          </w:p>
        </w:tc>
        <w:tc>
          <w:tcPr>
            <w:tcW w:w="752" w:type="dxa"/>
            <w:gridSpan w:val="2"/>
          </w:tcPr>
          <w:p w:rsidR="00B90E55" w:rsidRPr="007B54F7" w:rsidRDefault="00B90E55" w:rsidP="007B54F7">
            <w:pPr>
              <w:rPr>
                <w:rFonts w:eastAsiaTheme="minorHAnsi"/>
                <w:sz w:val="24"/>
                <w:szCs w:val="24"/>
                <w:lang w:eastAsia="en-US"/>
              </w:rPr>
            </w:pPr>
          </w:p>
        </w:tc>
        <w:tc>
          <w:tcPr>
            <w:tcW w:w="709" w:type="dxa"/>
          </w:tcPr>
          <w:p w:rsidR="00B90E55" w:rsidRPr="007B54F7" w:rsidRDefault="00B90E55" w:rsidP="007B54F7">
            <w:pPr>
              <w:rPr>
                <w:rFonts w:eastAsiaTheme="minorHAnsi"/>
                <w:sz w:val="24"/>
                <w:szCs w:val="24"/>
                <w:lang w:eastAsia="en-US"/>
              </w:rPr>
            </w:pPr>
          </w:p>
        </w:tc>
        <w:tc>
          <w:tcPr>
            <w:tcW w:w="567" w:type="dxa"/>
          </w:tcPr>
          <w:p w:rsidR="00B90E55" w:rsidRPr="007B54F7" w:rsidRDefault="00B90E55" w:rsidP="007B54F7">
            <w:pPr>
              <w:rPr>
                <w:rFonts w:eastAsiaTheme="minorHAnsi"/>
                <w:sz w:val="24"/>
                <w:szCs w:val="24"/>
                <w:lang w:eastAsia="en-US"/>
              </w:rPr>
            </w:pPr>
          </w:p>
        </w:tc>
        <w:tc>
          <w:tcPr>
            <w:tcW w:w="570" w:type="dxa"/>
          </w:tcPr>
          <w:p w:rsidR="00B90E55" w:rsidRPr="007B54F7" w:rsidRDefault="00B90E55" w:rsidP="007B54F7">
            <w:pPr>
              <w:rPr>
                <w:rFonts w:eastAsiaTheme="minorHAnsi"/>
                <w:color w:val="00B0F0"/>
                <w:sz w:val="24"/>
                <w:szCs w:val="24"/>
                <w:lang w:eastAsia="en-US"/>
              </w:rPr>
            </w:pPr>
            <w:r w:rsidRPr="007B54F7">
              <w:rPr>
                <w:rFonts w:eastAsiaTheme="minorHAnsi"/>
                <w:color w:val="00B0F0"/>
                <w:sz w:val="24"/>
                <w:szCs w:val="24"/>
                <w:lang w:eastAsia="en-US"/>
              </w:rPr>
              <w:t>1</w:t>
            </w:r>
          </w:p>
        </w:tc>
        <w:tc>
          <w:tcPr>
            <w:tcW w:w="531" w:type="dxa"/>
          </w:tcPr>
          <w:p w:rsidR="00B90E55" w:rsidRPr="007B54F7" w:rsidRDefault="00B90E55" w:rsidP="007B54F7">
            <w:pPr>
              <w:rPr>
                <w:rFonts w:eastAsiaTheme="minorHAnsi"/>
                <w:sz w:val="24"/>
                <w:szCs w:val="24"/>
                <w:lang w:eastAsia="en-US"/>
              </w:rPr>
            </w:pPr>
            <w:r w:rsidRPr="007B54F7">
              <w:rPr>
                <w:rFonts w:eastAsiaTheme="minorHAnsi"/>
                <w:color w:val="00B0F0"/>
                <w:sz w:val="24"/>
                <w:szCs w:val="24"/>
                <w:lang w:eastAsia="en-US"/>
              </w:rPr>
              <w:t>1</w:t>
            </w:r>
          </w:p>
        </w:tc>
      </w:tr>
      <w:tr w:rsidR="00B90E55" w:rsidRPr="007B54F7" w:rsidTr="00B90E55">
        <w:trPr>
          <w:gridAfter w:val="1"/>
          <w:wAfter w:w="14" w:type="dxa"/>
          <w:jc w:val="center"/>
        </w:trPr>
        <w:tc>
          <w:tcPr>
            <w:tcW w:w="7698" w:type="dxa"/>
          </w:tcPr>
          <w:p w:rsidR="00B90E55" w:rsidRPr="007B54F7" w:rsidRDefault="00B90E55" w:rsidP="007B54F7">
            <w:pPr>
              <w:jc w:val="right"/>
              <w:rPr>
                <w:rFonts w:eastAsiaTheme="minorHAnsi"/>
                <w:b/>
                <w:sz w:val="24"/>
                <w:szCs w:val="24"/>
                <w:lang w:eastAsia="en-US"/>
              </w:rPr>
            </w:pPr>
            <w:r w:rsidRPr="007B54F7">
              <w:rPr>
                <w:rFonts w:eastAsiaTheme="minorHAnsi"/>
                <w:b/>
                <w:sz w:val="24"/>
                <w:szCs w:val="24"/>
                <w:lang w:eastAsia="en-US"/>
              </w:rPr>
              <w:t>Итого в неделю:</w:t>
            </w:r>
          </w:p>
        </w:tc>
        <w:tc>
          <w:tcPr>
            <w:tcW w:w="58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58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58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58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578"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80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752" w:type="dxa"/>
            <w:gridSpan w:val="2"/>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709"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56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570"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c>
          <w:tcPr>
            <w:tcW w:w="531"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10</w:t>
            </w:r>
          </w:p>
        </w:tc>
      </w:tr>
      <w:tr w:rsidR="00B90E55" w:rsidRPr="007B54F7" w:rsidTr="00B90E55">
        <w:trPr>
          <w:gridAfter w:val="1"/>
          <w:wAfter w:w="14" w:type="dxa"/>
          <w:jc w:val="center"/>
        </w:trPr>
        <w:tc>
          <w:tcPr>
            <w:tcW w:w="7698" w:type="dxa"/>
          </w:tcPr>
          <w:p w:rsidR="00B90E55" w:rsidRPr="007B54F7" w:rsidRDefault="00B90E55" w:rsidP="007B54F7">
            <w:pPr>
              <w:jc w:val="right"/>
              <w:rPr>
                <w:rFonts w:eastAsiaTheme="minorHAnsi"/>
                <w:b/>
                <w:sz w:val="24"/>
                <w:szCs w:val="24"/>
                <w:lang w:eastAsia="en-US"/>
              </w:rPr>
            </w:pPr>
            <w:r w:rsidRPr="007B54F7">
              <w:rPr>
                <w:rFonts w:eastAsiaTheme="minorHAnsi"/>
                <w:b/>
                <w:sz w:val="24"/>
                <w:szCs w:val="24"/>
                <w:lang w:eastAsia="en-US"/>
              </w:rPr>
              <w:t>Итого в год:</w:t>
            </w:r>
          </w:p>
        </w:tc>
        <w:tc>
          <w:tcPr>
            <w:tcW w:w="58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340</w:t>
            </w:r>
          </w:p>
        </w:tc>
        <w:tc>
          <w:tcPr>
            <w:tcW w:w="58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340</w:t>
            </w:r>
          </w:p>
        </w:tc>
        <w:tc>
          <w:tcPr>
            <w:tcW w:w="58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340</w:t>
            </w:r>
          </w:p>
        </w:tc>
        <w:tc>
          <w:tcPr>
            <w:tcW w:w="58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340</w:t>
            </w:r>
          </w:p>
        </w:tc>
        <w:tc>
          <w:tcPr>
            <w:tcW w:w="578"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340</w:t>
            </w:r>
          </w:p>
        </w:tc>
        <w:tc>
          <w:tcPr>
            <w:tcW w:w="80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340</w:t>
            </w:r>
          </w:p>
        </w:tc>
        <w:tc>
          <w:tcPr>
            <w:tcW w:w="752" w:type="dxa"/>
            <w:gridSpan w:val="2"/>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340</w:t>
            </w:r>
          </w:p>
        </w:tc>
        <w:tc>
          <w:tcPr>
            <w:tcW w:w="709"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340</w:t>
            </w:r>
          </w:p>
        </w:tc>
        <w:tc>
          <w:tcPr>
            <w:tcW w:w="567"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t>34</w:t>
            </w:r>
            <w:r w:rsidRPr="007B54F7">
              <w:rPr>
                <w:rFonts w:eastAsiaTheme="minorHAnsi"/>
                <w:b/>
                <w:sz w:val="24"/>
                <w:szCs w:val="24"/>
                <w:lang w:eastAsia="en-US"/>
              </w:rPr>
              <w:lastRenderedPageBreak/>
              <w:t>0</w:t>
            </w:r>
          </w:p>
        </w:tc>
        <w:tc>
          <w:tcPr>
            <w:tcW w:w="570"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lastRenderedPageBreak/>
              <w:t>34</w:t>
            </w:r>
            <w:r w:rsidRPr="007B54F7">
              <w:rPr>
                <w:rFonts w:eastAsiaTheme="minorHAnsi"/>
                <w:b/>
                <w:sz w:val="24"/>
                <w:szCs w:val="24"/>
                <w:lang w:eastAsia="en-US"/>
              </w:rPr>
              <w:lastRenderedPageBreak/>
              <w:t>0</w:t>
            </w:r>
          </w:p>
        </w:tc>
        <w:tc>
          <w:tcPr>
            <w:tcW w:w="531" w:type="dxa"/>
          </w:tcPr>
          <w:p w:rsidR="00B90E55" w:rsidRPr="007B54F7" w:rsidRDefault="00B90E55" w:rsidP="007B54F7">
            <w:pPr>
              <w:rPr>
                <w:rFonts w:eastAsiaTheme="minorHAnsi"/>
                <w:b/>
                <w:sz w:val="24"/>
                <w:szCs w:val="24"/>
                <w:lang w:eastAsia="en-US"/>
              </w:rPr>
            </w:pPr>
            <w:r w:rsidRPr="007B54F7">
              <w:rPr>
                <w:rFonts w:eastAsiaTheme="minorHAnsi"/>
                <w:b/>
                <w:sz w:val="24"/>
                <w:szCs w:val="24"/>
                <w:lang w:eastAsia="en-US"/>
              </w:rPr>
              <w:lastRenderedPageBreak/>
              <w:t>34</w:t>
            </w:r>
            <w:r w:rsidRPr="007B54F7">
              <w:rPr>
                <w:rFonts w:eastAsiaTheme="minorHAnsi"/>
                <w:b/>
                <w:sz w:val="24"/>
                <w:szCs w:val="24"/>
                <w:lang w:eastAsia="en-US"/>
              </w:rPr>
              <w:lastRenderedPageBreak/>
              <w:t>0</w:t>
            </w:r>
          </w:p>
        </w:tc>
      </w:tr>
    </w:tbl>
    <w:p w:rsidR="00F67F94" w:rsidRPr="007B54F7" w:rsidRDefault="00F67F94" w:rsidP="007B54F7">
      <w:pPr>
        <w:rPr>
          <w:b/>
          <w:sz w:val="24"/>
          <w:szCs w:val="24"/>
        </w:rPr>
        <w:sectPr w:rsidR="00F67F94" w:rsidRPr="007B54F7" w:rsidSect="00F67F94">
          <w:type w:val="continuous"/>
          <w:pgSz w:w="16840" w:h="11900" w:orient="landscape"/>
          <w:pgMar w:top="1418" w:right="851" w:bottom="567" w:left="567" w:header="0" w:footer="6" w:gutter="0"/>
          <w:cols w:space="720"/>
          <w:noEndnote/>
          <w:docGrid w:linePitch="360"/>
        </w:sectPr>
      </w:pPr>
    </w:p>
    <w:p w:rsidR="001D6B99" w:rsidRPr="007B54F7" w:rsidRDefault="00D66A41" w:rsidP="007B54F7">
      <w:pPr>
        <w:pStyle w:val="2"/>
        <w:rPr>
          <w:rFonts w:ascii="Times New Roman" w:hAnsi="Times New Roman" w:cs="Times New Roman"/>
          <w:b/>
          <w:color w:val="auto"/>
          <w:sz w:val="24"/>
          <w:szCs w:val="24"/>
        </w:rPr>
      </w:pPr>
      <w:r w:rsidRPr="007B54F7">
        <w:rPr>
          <w:rFonts w:ascii="Times New Roman" w:hAnsi="Times New Roman" w:cs="Times New Roman"/>
          <w:sz w:val="24"/>
          <w:szCs w:val="24"/>
        </w:rPr>
        <w:lastRenderedPageBreak/>
        <w:tab/>
      </w:r>
      <w:bookmarkStart w:id="123" w:name="_Toc142862480"/>
      <w:r w:rsidRPr="007B54F7">
        <w:rPr>
          <w:rFonts w:ascii="Times New Roman" w:hAnsi="Times New Roman" w:cs="Times New Roman"/>
          <w:b/>
          <w:color w:val="auto"/>
          <w:sz w:val="24"/>
          <w:szCs w:val="24"/>
        </w:rPr>
        <w:t>3</w:t>
      </w:r>
      <w:r w:rsidR="000A230D" w:rsidRPr="007B54F7">
        <w:rPr>
          <w:rFonts w:ascii="Times New Roman" w:hAnsi="Times New Roman" w:cs="Times New Roman"/>
          <w:b/>
          <w:color w:val="auto"/>
          <w:sz w:val="24"/>
          <w:szCs w:val="24"/>
        </w:rPr>
        <w:t>.4. К</w:t>
      </w:r>
      <w:r w:rsidR="00702332" w:rsidRPr="007B54F7">
        <w:rPr>
          <w:rFonts w:ascii="Times New Roman" w:hAnsi="Times New Roman" w:cs="Times New Roman"/>
          <w:b/>
          <w:color w:val="auto"/>
          <w:sz w:val="24"/>
          <w:szCs w:val="24"/>
        </w:rPr>
        <w:t>алендарный план воспитательной работы.</w:t>
      </w:r>
      <w:bookmarkEnd w:id="123"/>
    </w:p>
    <w:p w:rsidR="001D6B99" w:rsidRPr="007B54F7" w:rsidRDefault="00AF03B1" w:rsidP="007B54F7">
      <w:pPr>
        <w:pStyle w:val="210"/>
        <w:shd w:val="clear" w:color="auto" w:fill="auto"/>
        <w:tabs>
          <w:tab w:val="left" w:pos="1552"/>
        </w:tabs>
        <w:spacing w:before="0" w:after="0" w:line="240" w:lineRule="auto"/>
        <w:ind w:firstLine="780"/>
        <w:rPr>
          <w:sz w:val="24"/>
          <w:szCs w:val="24"/>
        </w:rPr>
      </w:pPr>
      <w:r w:rsidRPr="007B54F7">
        <w:rPr>
          <w:sz w:val="24"/>
          <w:szCs w:val="24"/>
        </w:rPr>
        <w:t>МБОУ «Школа № 90»</w:t>
      </w:r>
      <w:r w:rsidR="006714EB" w:rsidRPr="007B54F7">
        <w:rPr>
          <w:sz w:val="24"/>
          <w:szCs w:val="24"/>
        </w:rPr>
        <w:t xml:space="preserve"> реализует </w:t>
      </w:r>
      <w:r w:rsidR="00702332" w:rsidRPr="007B54F7">
        <w:rPr>
          <w:sz w:val="24"/>
          <w:szCs w:val="24"/>
        </w:rPr>
        <w:t>Федеральный календарный план воспитательной работы</w:t>
      </w:r>
      <w:r w:rsidR="006714EB" w:rsidRPr="007B54F7">
        <w:rPr>
          <w:sz w:val="24"/>
          <w:szCs w:val="24"/>
        </w:rPr>
        <w:t>, который</w:t>
      </w:r>
      <w:r w:rsidR="00702332" w:rsidRPr="007B54F7">
        <w:rPr>
          <w:sz w:val="24"/>
          <w:szCs w:val="24"/>
        </w:rPr>
        <w:t xml:space="preserve"> является единым для </w:t>
      </w:r>
      <w:r w:rsidR="006714EB" w:rsidRPr="007B54F7">
        <w:rPr>
          <w:sz w:val="24"/>
          <w:szCs w:val="24"/>
        </w:rPr>
        <w:t xml:space="preserve">всех </w:t>
      </w:r>
      <w:r w:rsidR="00702332" w:rsidRPr="007B54F7">
        <w:rPr>
          <w:sz w:val="24"/>
          <w:szCs w:val="24"/>
        </w:rPr>
        <w:t>образовательных организаций.</w:t>
      </w:r>
    </w:p>
    <w:p w:rsidR="001D6B99" w:rsidRPr="007B54F7" w:rsidRDefault="00702332" w:rsidP="007B54F7">
      <w:pPr>
        <w:pStyle w:val="210"/>
        <w:shd w:val="clear" w:color="auto" w:fill="auto"/>
        <w:tabs>
          <w:tab w:val="left" w:pos="1552"/>
        </w:tabs>
        <w:spacing w:before="0" w:after="0" w:line="240" w:lineRule="auto"/>
        <w:ind w:firstLine="780"/>
        <w:rPr>
          <w:sz w:val="24"/>
          <w:szCs w:val="24"/>
        </w:rPr>
      </w:pPr>
      <w:r w:rsidRPr="007B54F7">
        <w:rPr>
          <w:sz w:val="24"/>
          <w:szCs w:val="24"/>
        </w:rPr>
        <w:t xml:space="preserve">Федеральный календарный план воспитательной работы </w:t>
      </w:r>
      <w:r w:rsidR="006714EB" w:rsidRPr="007B54F7">
        <w:rPr>
          <w:sz w:val="24"/>
          <w:szCs w:val="24"/>
        </w:rPr>
        <w:t>реализуется как</w:t>
      </w:r>
      <w:r w:rsidRPr="007B54F7">
        <w:rPr>
          <w:sz w:val="24"/>
          <w:szCs w:val="24"/>
        </w:rPr>
        <w:t xml:space="preserve"> в рамках урочной</w:t>
      </w:r>
      <w:r w:rsidR="006714EB" w:rsidRPr="007B54F7">
        <w:rPr>
          <w:sz w:val="24"/>
          <w:szCs w:val="24"/>
        </w:rPr>
        <w:t>, так</w:t>
      </w:r>
      <w:r w:rsidRPr="007B54F7">
        <w:rPr>
          <w:sz w:val="24"/>
          <w:szCs w:val="24"/>
        </w:rPr>
        <w:t xml:space="preserve"> и внеурочной деятельности.</w:t>
      </w:r>
    </w:p>
    <w:p w:rsidR="006714EB" w:rsidRPr="007B54F7" w:rsidRDefault="006714EB" w:rsidP="007B54F7">
      <w:pPr>
        <w:pStyle w:val="210"/>
        <w:shd w:val="clear" w:color="auto" w:fill="auto"/>
        <w:tabs>
          <w:tab w:val="left" w:pos="1552"/>
        </w:tabs>
        <w:spacing w:before="0" w:after="0" w:line="240" w:lineRule="auto"/>
        <w:ind w:firstLine="780"/>
        <w:rPr>
          <w:sz w:val="24"/>
          <w:szCs w:val="24"/>
        </w:rPr>
      </w:pPr>
      <w:r w:rsidRPr="007B54F7">
        <w:rPr>
          <w:sz w:val="24"/>
          <w:szCs w:val="24"/>
        </w:rPr>
        <w:t>Н</w:t>
      </w:r>
      <w:r w:rsidR="00702332" w:rsidRPr="007B54F7">
        <w:rPr>
          <w:sz w:val="24"/>
          <w:szCs w:val="24"/>
        </w:rPr>
        <w:t xml:space="preserve">аряду с федеральным календарным планом воспитательной работы </w:t>
      </w:r>
      <w:r w:rsidRPr="007B54F7">
        <w:rPr>
          <w:sz w:val="24"/>
          <w:szCs w:val="24"/>
        </w:rPr>
        <w:t>школа также проводит</w:t>
      </w:r>
      <w:r w:rsidR="00702332" w:rsidRPr="007B54F7">
        <w:rPr>
          <w:sz w:val="24"/>
          <w:szCs w:val="24"/>
        </w:rPr>
        <w:t xml:space="preserve"> иные мероприятия согласно федеральной рабочей программе вос</w:t>
      </w:r>
      <w:r w:rsidRPr="007B54F7">
        <w:rPr>
          <w:sz w:val="24"/>
          <w:szCs w:val="24"/>
        </w:rPr>
        <w:t>питания</w:t>
      </w:r>
      <w:r w:rsidR="00702332" w:rsidRPr="007B54F7">
        <w:rPr>
          <w:sz w:val="24"/>
          <w:szCs w:val="24"/>
        </w:rPr>
        <w:t xml:space="preserve"> по ключевым направлениям воспитания и дополнительного образования детей.</w:t>
      </w:r>
    </w:p>
    <w:p w:rsidR="006714EB" w:rsidRPr="007B54F7" w:rsidRDefault="006714EB" w:rsidP="007B54F7">
      <w:pPr>
        <w:pStyle w:val="210"/>
        <w:shd w:val="clear" w:color="auto" w:fill="auto"/>
        <w:tabs>
          <w:tab w:val="left" w:pos="1552"/>
        </w:tabs>
        <w:spacing w:before="0" w:after="0" w:line="240" w:lineRule="auto"/>
        <w:ind w:firstLine="780"/>
        <w:rPr>
          <w:sz w:val="24"/>
          <w:szCs w:val="24"/>
        </w:rPr>
      </w:pPr>
      <w:r w:rsidRPr="007B54F7">
        <w:rPr>
          <w:sz w:val="24"/>
          <w:szCs w:val="24"/>
        </w:rP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6714EB" w:rsidRPr="007B54F7" w:rsidRDefault="006714EB" w:rsidP="007B54F7">
      <w:pPr>
        <w:pStyle w:val="210"/>
        <w:shd w:val="clear" w:color="auto" w:fill="auto"/>
        <w:tabs>
          <w:tab w:val="left" w:pos="1552"/>
        </w:tabs>
        <w:spacing w:before="0" w:after="0" w:line="240" w:lineRule="auto"/>
        <w:ind w:firstLine="780"/>
        <w:rPr>
          <w:sz w:val="24"/>
          <w:szCs w:val="24"/>
        </w:rPr>
      </w:pPr>
      <w:r w:rsidRPr="007B54F7">
        <w:rPr>
          <w:sz w:val="24"/>
          <w:szCs w:val="24"/>
        </w:rPr>
        <w:t>Едиными знаковыми датами являются:</w:t>
      </w:r>
    </w:p>
    <w:p w:rsidR="001D6B99" w:rsidRPr="007B54F7" w:rsidRDefault="00702332" w:rsidP="007B54F7">
      <w:pPr>
        <w:pStyle w:val="210"/>
        <w:shd w:val="clear" w:color="auto" w:fill="auto"/>
        <w:spacing w:before="0" w:after="0" w:line="240" w:lineRule="auto"/>
        <w:ind w:left="760"/>
        <w:rPr>
          <w:b/>
          <w:i/>
          <w:sz w:val="24"/>
          <w:szCs w:val="24"/>
        </w:rPr>
      </w:pPr>
      <w:r w:rsidRPr="007B54F7">
        <w:rPr>
          <w:b/>
          <w:i/>
          <w:sz w:val="24"/>
          <w:szCs w:val="24"/>
        </w:rPr>
        <w:t>Сентябрь:</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1 сентября: День знаний;</w:t>
      </w:r>
    </w:p>
    <w:p w:rsidR="001D6B99" w:rsidRPr="007B54F7" w:rsidRDefault="006714EB" w:rsidP="007B54F7">
      <w:pPr>
        <w:pStyle w:val="210"/>
        <w:shd w:val="clear" w:color="auto" w:fill="auto"/>
        <w:tabs>
          <w:tab w:val="left" w:pos="1016"/>
        </w:tabs>
        <w:spacing w:before="0" w:after="0" w:line="240" w:lineRule="auto"/>
        <w:ind w:firstLine="760"/>
        <w:jc w:val="left"/>
        <w:rPr>
          <w:sz w:val="24"/>
          <w:szCs w:val="24"/>
        </w:rPr>
      </w:pPr>
      <w:r w:rsidRPr="007B54F7">
        <w:rPr>
          <w:sz w:val="24"/>
          <w:szCs w:val="24"/>
        </w:rPr>
        <w:t xml:space="preserve">3 </w:t>
      </w:r>
      <w:r w:rsidR="00702332" w:rsidRPr="007B54F7">
        <w:rPr>
          <w:sz w:val="24"/>
          <w:szCs w:val="24"/>
        </w:rPr>
        <w:t>сентября: День окончания Второй мировой войны, День солидарности в борьбе с терроризмом;</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8 сентября: Международный день распространения грамотности;</w:t>
      </w:r>
    </w:p>
    <w:p w:rsidR="001D6B99" w:rsidRPr="007B54F7" w:rsidRDefault="006714EB" w:rsidP="007B54F7">
      <w:pPr>
        <w:pStyle w:val="210"/>
        <w:shd w:val="clear" w:color="auto" w:fill="auto"/>
        <w:tabs>
          <w:tab w:val="left" w:pos="1200"/>
        </w:tabs>
        <w:spacing w:before="0" w:after="0" w:line="240" w:lineRule="auto"/>
        <w:ind w:left="760"/>
        <w:rPr>
          <w:sz w:val="24"/>
          <w:szCs w:val="24"/>
        </w:rPr>
      </w:pPr>
      <w:r w:rsidRPr="007B54F7">
        <w:rPr>
          <w:sz w:val="24"/>
          <w:szCs w:val="24"/>
        </w:rPr>
        <w:t xml:space="preserve">10 </w:t>
      </w:r>
      <w:r w:rsidR="00702332" w:rsidRPr="007B54F7">
        <w:rPr>
          <w:sz w:val="24"/>
          <w:szCs w:val="24"/>
        </w:rPr>
        <w:t>сентября: Международный день памяти жертв фашизма.</w:t>
      </w:r>
    </w:p>
    <w:p w:rsidR="001D6B99" w:rsidRPr="007B54F7" w:rsidRDefault="00702332" w:rsidP="007B54F7">
      <w:pPr>
        <w:pStyle w:val="210"/>
        <w:shd w:val="clear" w:color="auto" w:fill="auto"/>
        <w:spacing w:before="0" w:after="0" w:line="240" w:lineRule="auto"/>
        <w:ind w:left="760"/>
        <w:rPr>
          <w:b/>
          <w:i/>
          <w:sz w:val="24"/>
          <w:szCs w:val="24"/>
        </w:rPr>
      </w:pPr>
      <w:r w:rsidRPr="007B54F7">
        <w:rPr>
          <w:b/>
          <w:i/>
          <w:sz w:val="24"/>
          <w:szCs w:val="24"/>
        </w:rPr>
        <w:t>Октябрь:</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1 октября: Международный день пожилых людей; Международный день музыки;</w:t>
      </w:r>
    </w:p>
    <w:p w:rsidR="001D6B99" w:rsidRPr="007B54F7" w:rsidRDefault="006714EB" w:rsidP="007B54F7">
      <w:pPr>
        <w:pStyle w:val="210"/>
        <w:shd w:val="clear" w:color="auto" w:fill="auto"/>
        <w:tabs>
          <w:tab w:val="left" w:pos="1080"/>
        </w:tabs>
        <w:spacing w:before="0" w:after="0" w:line="240" w:lineRule="auto"/>
        <w:ind w:left="760"/>
        <w:rPr>
          <w:sz w:val="24"/>
          <w:szCs w:val="24"/>
        </w:rPr>
      </w:pPr>
      <w:r w:rsidRPr="007B54F7">
        <w:rPr>
          <w:sz w:val="24"/>
          <w:szCs w:val="24"/>
        </w:rPr>
        <w:t xml:space="preserve">4 </w:t>
      </w:r>
      <w:r w:rsidR="00702332" w:rsidRPr="007B54F7">
        <w:rPr>
          <w:sz w:val="24"/>
          <w:szCs w:val="24"/>
        </w:rPr>
        <w:t>октября: День защиты животных;</w:t>
      </w:r>
    </w:p>
    <w:p w:rsidR="001D6B99" w:rsidRPr="007B54F7" w:rsidRDefault="006714EB" w:rsidP="007B54F7">
      <w:pPr>
        <w:pStyle w:val="210"/>
        <w:shd w:val="clear" w:color="auto" w:fill="auto"/>
        <w:tabs>
          <w:tab w:val="left" w:pos="1080"/>
        </w:tabs>
        <w:spacing w:before="0" w:after="0" w:line="240" w:lineRule="auto"/>
        <w:ind w:left="760"/>
        <w:rPr>
          <w:sz w:val="24"/>
          <w:szCs w:val="24"/>
        </w:rPr>
      </w:pPr>
      <w:r w:rsidRPr="007B54F7">
        <w:rPr>
          <w:sz w:val="24"/>
          <w:szCs w:val="24"/>
        </w:rPr>
        <w:t xml:space="preserve">5 </w:t>
      </w:r>
      <w:r w:rsidR="00702332" w:rsidRPr="007B54F7">
        <w:rPr>
          <w:sz w:val="24"/>
          <w:szCs w:val="24"/>
        </w:rPr>
        <w:t>октября: День учителя;</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25 октября: Международный день школьных библиотек;</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Третье воскресенье октября: День отца.</w:t>
      </w:r>
    </w:p>
    <w:p w:rsidR="001D6B99" w:rsidRPr="007B54F7" w:rsidRDefault="00702332" w:rsidP="007B54F7">
      <w:pPr>
        <w:pStyle w:val="210"/>
        <w:shd w:val="clear" w:color="auto" w:fill="auto"/>
        <w:spacing w:before="0" w:after="0" w:line="240" w:lineRule="auto"/>
        <w:ind w:left="760"/>
        <w:rPr>
          <w:b/>
          <w:i/>
          <w:sz w:val="24"/>
          <w:szCs w:val="24"/>
        </w:rPr>
      </w:pPr>
      <w:r w:rsidRPr="007B54F7">
        <w:rPr>
          <w:b/>
          <w:i/>
          <w:sz w:val="24"/>
          <w:szCs w:val="24"/>
        </w:rPr>
        <w:t>Ноябрь:</w:t>
      </w:r>
    </w:p>
    <w:p w:rsidR="001D6B99" w:rsidRPr="007B54F7" w:rsidRDefault="006714EB" w:rsidP="007B54F7">
      <w:pPr>
        <w:pStyle w:val="210"/>
        <w:shd w:val="clear" w:color="auto" w:fill="auto"/>
        <w:tabs>
          <w:tab w:val="left" w:pos="1085"/>
        </w:tabs>
        <w:spacing w:before="0" w:after="0" w:line="240" w:lineRule="auto"/>
        <w:ind w:left="760"/>
        <w:rPr>
          <w:sz w:val="24"/>
          <w:szCs w:val="24"/>
        </w:rPr>
      </w:pPr>
      <w:r w:rsidRPr="007B54F7">
        <w:rPr>
          <w:sz w:val="24"/>
          <w:szCs w:val="24"/>
        </w:rPr>
        <w:t xml:space="preserve">4 </w:t>
      </w:r>
      <w:r w:rsidR="00702332" w:rsidRPr="007B54F7">
        <w:rPr>
          <w:sz w:val="24"/>
          <w:szCs w:val="24"/>
        </w:rPr>
        <w:t>ноября: День народного единства;</w:t>
      </w:r>
    </w:p>
    <w:p w:rsidR="001D6B99" w:rsidRPr="007B54F7" w:rsidRDefault="006714EB" w:rsidP="007B54F7">
      <w:pPr>
        <w:pStyle w:val="210"/>
        <w:shd w:val="clear" w:color="auto" w:fill="auto"/>
        <w:tabs>
          <w:tab w:val="left" w:pos="1021"/>
        </w:tabs>
        <w:spacing w:before="0" w:after="0" w:line="240" w:lineRule="auto"/>
        <w:ind w:firstLine="760"/>
        <w:jc w:val="left"/>
        <w:rPr>
          <w:sz w:val="24"/>
          <w:szCs w:val="24"/>
        </w:rPr>
      </w:pPr>
      <w:r w:rsidRPr="007B54F7">
        <w:rPr>
          <w:sz w:val="24"/>
          <w:szCs w:val="24"/>
        </w:rPr>
        <w:t xml:space="preserve">8 </w:t>
      </w:r>
      <w:r w:rsidR="00702332" w:rsidRPr="007B54F7">
        <w:rPr>
          <w:sz w:val="24"/>
          <w:szCs w:val="24"/>
        </w:rPr>
        <w:t>ноября: День памяти погибших при исполнении служебных обязанностей сотрудников органов внутренних дел России;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Последнее воскресенье ноября: День Матери;</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30 ноября: День Государственного герба Российской Федерации.</w:t>
      </w:r>
    </w:p>
    <w:p w:rsidR="001D6B99" w:rsidRPr="007B54F7" w:rsidRDefault="00702332" w:rsidP="007B54F7">
      <w:pPr>
        <w:pStyle w:val="210"/>
        <w:shd w:val="clear" w:color="auto" w:fill="auto"/>
        <w:spacing w:before="0" w:after="0" w:line="240" w:lineRule="auto"/>
        <w:ind w:left="760"/>
        <w:rPr>
          <w:b/>
          <w:i/>
          <w:sz w:val="24"/>
          <w:szCs w:val="24"/>
        </w:rPr>
      </w:pPr>
      <w:r w:rsidRPr="007B54F7">
        <w:rPr>
          <w:b/>
          <w:i/>
          <w:sz w:val="24"/>
          <w:szCs w:val="24"/>
        </w:rPr>
        <w:t>Декабрь:</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3 декабря: День неизвестного солдата; Международный день инвалидов;</w:t>
      </w:r>
    </w:p>
    <w:p w:rsidR="001D6B99" w:rsidRPr="007B54F7" w:rsidRDefault="006714EB" w:rsidP="007B54F7">
      <w:pPr>
        <w:pStyle w:val="210"/>
        <w:shd w:val="clear" w:color="auto" w:fill="auto"/>
        <w:tabs>
          <w:tab w:val="left" w:pos="1085"/>
        </w:tabs>
        <w:spacing w:before="0" w:after="0" w:line="240" w:lineRule="auto"/>
        <w:ind w:left="760"/>
        <w:rPr>
          <w:sz w:val="24"/>
          <w:szCs w:val="24"/>
        </w:rPr>
      </w:pPr>
      <w:r w:rsidRPr="007B54F7">
        <w:rPr>
          <w:sz w:val="24"/>
          <w:szCs w:val="24"/>
        </w:rPr>
        <w:t xml:space="preserve">5 </w:t>
      </w:r>
      <w:r w:rsidR="00702332" w:rsidRPr="007B54F7">
        <w:rPr>
          <w:sz w:val="24"/>
          <w:szCs w:val="24"/>
        </w:rPr>
        <w:t>декабря: День добровольца (волонтера) в России;</w:t>
      </w:r>
    </w:p>
    <w:p w:rsidR="001D6B99" w:rsidRPr="007B54F7" w:rsidRDefault="006714EB" w:rsidP="007B54F7">
      <w:pPr>
        <w:pStyle w:val="210"/>
        <w:shd w:val="clear" w:color="auto" w:fill="auto"/>
        <w:tabs>
          <w:tab w:val="left" w:pos="1085"/>
        </w:tabs>
        <w:spacing w:before="0" w:after="0" w:line="240" w:lineRule="auto"/>
        <w:ind w:left="760"/>
        <w:rPr>
          <w:sz w:val="24"/>
          <w:szCs w:val="24"/>
        </w:rPr>
      </w:pPr>
      <w:r w:rsidRPr="007B54F7">
        <w:rPr>
          <w:sz w:val="24"/>
          <w:szCs w:val="24"/>
        </w:rPr>
        <w:t xml:space="preserve">9 </w:t>
      </w:r>
      <w:r w:rsidR="00702332" w:rsidRPr="007B54F7">
        <w:rPr>
          <w:sz w:val="24"/>
          <w:szCs w:val="24"/>
        </w:rPr>
        <w:t>декабря: День Героев Отечества;</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12 декабря: День Конституции Российской Федерации.</w:t>
      </w:r>
    </w:p>
    <w:p w:rsidR="001D6B99" w:rsidRPr="007B54F7" w:rsidRDefault="00702332" w:rsidP="007B54F7">
      <w:pPr>
        <w:pStyle w:val="210"/>
        <w:shd w:val="clear" w:color="auto" w:fill="auto"/>
        <w:spacing w:before="0" w:after="0" w:line="240" w:lineRule="auto"/>
        <w:ind w:left="760"/>
        <w:rPr>
          <w:b/>
          <w:i/>
          <w:sz w:val="24"/>
          <w:szCs w:val="24"/>
        </w:rPr>
      </w:pPr>
      <w:r w:rsidRPr="007B54F7">
        <w:rPr>
          <w:b/>
          <w:i/>
          <w:sz w:val="24"/>
          <w:szCs w:val="24"/>
        </w:rPr>
        <w:t>Январь:</w:t>
      </w:r>
    </w:p>
    <w:p w:rsidR="001D6B99" w:rsidRPr="007B54F7" w:rsidRDefault="00702332" w:rsidP="007B54F7">
      <w:pPr>
        <w:pStyle w:val="210"/>
        <w:shd w:val="clear" w:color="auto" w:fill="auto"/>
        <w:spacing w:before="0" w:after="0" w:line="240" w:lineRule="auto"/>
        <w:ind w:left="760"/>
        <w:rPr>
          <w:sz w:val="24"/>
          <w:szCs w:val="24"/>
        </w:rPr>
      </w:pPr>
      <w:r w:rsidRPr="007B54F7">
        <w:rPr>
          <w:sz w:val="24"/>
          <w:szCs w:val="24"/>
        </w:rPr>
        <w:t>25 января: День российского студенчества;</w:t>
      </w:r>
    </w:p>
    <w:p w:rsidR="001D6B99" w:rsidRPr="007B54F7" w:rsidRDefault="00702332" w:rsidP="007B54F7">
      <w:pPr>
        <w:pStyle w:val="210"/>
        <w:shd w:val="clear" w:color="auto" w:fill="auto"/>
        <w:spacing w:before="0" w:after="0" w:line="240" w:lineRule="auto"/>
        <w:ind w:firstLine="760"/>
        <w:jc w:val="left"/>
        <w:rPr>
          <w:sz w:val="24"/>
          <w:szCs w:val="24"/>
        </w:rPr>
      </w:pPr>
      <w:r w:rsidRPr="007B54F7">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Pr="007B54F7" w:rsidRDefault="00702332" w:rsidP="007B54F7">
      <w:pPr>
        <w:pStyle w:val="210"/>
        <w:shd w:val="clear" w:color="auto" w:fill="auto"/>
        <w:spacing w:before="0" w:after="0" w:line="240" w:lineRule="auto"/>
        <w:jc w:val="left"/>
        <w:rPr>
          <w:sz w:val="24"/>
          <w:szCs w:val="24"/>
        </w:rPr>
      </w:pPr>
      <w:r w:rsidRPr="007B54F7">
        <w:rPr>
          <w:sz w:val="24"/>
          <w:szCs w:val="24"/>
        </w:rPr>
        <w:t>Биркенау (Освенцима) - День памяти жертв Холокоста.</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Февраль:</w:t>
      </w:r>
    </w:p>
    <w:p w:rsidR="001D6B99" w:rsidRPr="007B54F7" w:rsidRDefault="006714EB" w:rsidP="007B54F7">
      <w:pPr>
        <w:pStyle w:val="210"/>
        <w:shd w:val="clear" w:color="auto" w:fill="auto"/>
        <w:tabs>
          <w:tab w:val="left" w:pos="1035"/>
        </w:tabs>
        <w:spacing w:before="0" w:after="0" w:line="240" w:lineRule="auto"/>
        <w:ind w:firstLine="740"/>
        <w:jc w:val="left"/>
        <w:rPr>
          <w:sz w:val="24"/>
          <w:szCs w:val="24"/>
        </w:rPr>
      </w:pPr>
      <w:r w:rsidRPr="007B54F7">
        <w:rPr>
          <w:sz w:val="24"/>
          <w:szCs w:val="24"/>
        </w:rPr>
        <w:t xml:space="preserve">2 </w:t>
      </w:r>
      <w:r w:rsidR="00702332" w:rsidRPr="007B54F7">
        <w:rPr>
          <w:sz w:val="24"/>
          <w:szCs w:val="24"/>
        </w:rPr>
        <w:t>февраля: День разгрома советскими войсками немецко-фашистских войск в Сталинградской битве;</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8 февраля: День российской науки;</w:t>
      </w:r>
    </w:p>
    <w:p w:rsidR="001D6B99" w:rsidRPr="007B54F7" w:rsidRDefault="00702332" w:rsidP="007B54F7">
      <w:pPr>
        <w:pStyle w:val="210"/>
        <w:shd w:val="clear" w:color="auto" w:fill="auto"/>
        <w:spacing w:before="0" w:after="0" w:line="240" w:lineRule="auto"/>
        <w:ind w:firstLine="740"/>
        <w:jc w:val="left"/>
        <w:rPr>
          <w:sz w:val="24"/>
          <w:szCs w:val="24"/>
        </w:rPr>
      </w:pPr>
      <w:r w:rsidRPr="007B54F7">
        <w:rPr>
          <w:sz w:val="24"/>
          <w:szCs w:val="24"/>
        </w:rPr>
        <w:t>15 февраля: День памяти о россиянах, исполнявших служебный долг за пределами Отечества;</w:t>
      </w:r>
    </w:p>
    <w:p w:rsidR="001D6B99" w:rsidRPr="007B54F7" w:rsidRDefault="006714EB" w:rsidP="007B54F7">
      <w:pPr>
        <w:pStyle w:val="210"/>
        <w:shd w:val="clear" w:color="auto" w:fill="auto"/>
        <w:tabs>
          <w:tab w:val="left" w:pos="1180"/>
        </w:tabs>
        <w:spacing w:before="0" w:after="0" w:line="240" w:lineRule="auto"/>
        <w:ind w:left="740"/>
        <w:rPr>
          <w:sz w:val="24"/>
          <w:szCs w:val="24"/>
        </w:rPr>
      </w:pPr>
      <w:r w:rsidRPr="007B54F7">
        <w:rPr>
          <w:sz w:val="24"/>
          <w:szCs w:val="24"/>
        </w:rPr>
        <w:t xml:space="preserve">21 </w:t>
      </w:r>
      <w:r w:rsidR="00702332" w:rsidRPr="007B54F7">
        <w:rPr>
          <w:sz w:val="24"/>
          <w:szCs w:val="24"/>
        </w:rPr>
        <w:t>февраля: Международный день родного языка;</w:t>
      </w:r>
    </w:p>
    <w:p w:rsidR="001D6B99" w:rsidRPr="007B54F7" w:rsidRDefault="006714EB" w:rsidP="007B54F7">
      <w:pPr>
        <w:pStyle w:val="210"/>
        <w:shd w:val="clear" w:color="auto" w:fill="auto"/>
        <w:tabs>
          <w:tab w:val="left" w:pos="1194"/>
        </w:tabs>
        <w:spacing w:before="0" w:after="0" w:line="240" w:lineRule="auto"/>
        <w:ind w:left="740"/>
        <w:rPr>
          <w:sz w:val="24"/>
          <w:szCs w:val="24"/>
        </w:rPr>
      </w:pPr>
      <w:r w:rsidRPr="007B54F7">
        <w:rPr>
          <w:sz w:val="24"/>
          <w:szCs w:val="24"/>
        </w:rPr>
        <w:t xml:space="preserve">23 </w:t>
      </w:r>
      <w:r w:rsidR="00702332" w:rsidRPr="007B54F7">
        <w:rPr>
          <w:sz w:val="24"/>
          <w:szCs w:val="24"/>
        </w:rPr>
        <w:t>февраля: День защитника Отечества.</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Март:</w:t>
      </w:r>
    </w:p>
    <w:p w:rsidR="001D6B99" w:rsidRPr="007B54F7" w:rsidRDefault="006714EB" w:rsidP="007B54F7">
      <w:pPr>
        <w:pStyle w:val="210"/>
        <w:shd w:val="clear" w:color="auto" w:fill="auto"/>
        <w:tabs>
          <w:tab w:val="left" w:pos="1050"/>
        </w:tabs>
        <w:spacing w:before="0" w:after="0" w:line="240" w:lineRule="auto"/>
        <w:ind w:left="740"/>
        <w:rPr>
          <w:sz w:val="24"/>
          <w:szCs w:val="24"/>
        </w:rPr>
      </w:pPr>
      <w:r w:rsidRPr="007B54F7">
        <w:rPr>
          <w:sz w:val="24"/>
          <w:szCs w:val="24"/>
        </w:rPr>
        <w:t xml:space="preserve">8 </w:t>
      </w:r>
      <w:r w:rsidR="00702332" w:rsidRPr="007B54F7">
        <w:rPr>
          <w:sz w:val="24"/>
          <w:szCs w:val="24"/>
        </w:rPr>
        <w:t>марта: Международный женский день;</w:t>
      </w:r>
    </w:p>
    <w:p w:rsidR="001D6B99" w:rsidRPr="007B54F7" w:rsidRDefault="006714EB" w:rsidP="007B54F7">
      <w:pPr>
        <w:pStyle w:val="210"/>
        <w:shd w:val="clear" w:color="auto" w:fill="auto"/>
        <w:tabs>
          <w:tab w:val="left" w:pos="1175"/>
        </w:tabs>
        <w:spacing w:before="0" w:after="0" w:line="240" w:lineRule="auto"/>
        <w:ind w:left="740"/>
        <w:rPr>
          <w:sz w:val="24"/>
          <w:szCs w:val="24"/>
        </w:rPr>
      </w:pPr>
      <w:r w:rsidRPr="007B54F7">
        <w:rPr>
          <w:sz w:val="24"/>
          <w:szCs w:val="24"/>
        </w:rPr>
        <w:t xml:space="preserve">18 </w:t>
      </w:r>
      <w:r w:rsidR="00702332" w:rsidRPr="007B54F7">
        <w:rPr>
          <w:sz w:val="24"/>
          <w:szCs w:val="24"/>
        </w:rPr>
        <w:t>марта: День воссоединения Крыма с Россией;</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27 марта: Всемирный день театра.</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Апрель:</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12 апреля: День космонавтики;</w:t>
      </w:r>
    </w:p>
    <w:p w:rsidR="001D6B99" w:rsidRPr="007B54F7" w:rsidRDefault="006714EB" w:rsidP="007B54F7">
      <w:pPr>
        <w:pStyle w:val="210"/>
        <w:shd w:val="clear" w:color="auto" w:fill="auto"/>
        <w:spacing w:before="0" w:after="0" w:line="240" w:lineRule="auto"/>
        <w:ind w:firstLine="740"/>
        <w:jc w:val="left"/>
        <w:rPr>
          <w:sz w:val="24"/>
          <w:szCs w:val="24"/>
        </w:rPr>
      </w:pPr>
      <w:r w:rsidRPr="007B54F7">
        <w:rPr>
          <w:sz w:val="24"/>
          <w:szCs w:val="24"/>
        </w:rPr>
        <w:t>19</w:t>
      </w:r>
      <w:r w:rsidR="00702332" w:rsidRPr="007B54F7">
        <w:rPr>
          <w:sz w:val="24"/>
          <w:szCs w:val="24"/>
        </w:rPr>
        <w:t xml:space="preserve"> апреля: День памяти о геноциде советского народа нацистами и их пособниками в </w:t>
      </w:r>
      <w:r w:rsidR="00702332" w:rsidRPr="007B54F7">
        <w:rPr>
          <w:sz w:val="24"/>
          <w:szCs w:val="24"/>
        </w:rPr>
        <w:lastRenderedPageBreak/>
        <w:t>годы Великой Отечественной войны.</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Май:</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1 мая: Праздник Весны и Труда;</w:t>
      </w:r>
    </w:p>
    <w:p w:rsidR="001D6B99" w:rsidRPr="007B54F7" w:rsidRDefault="006714EB" w:rsidP="007B54F7">
      <w:pPr>
        <w:pStyle w:val="210"/>
        <w:shd w:val="clear" w:color="auto" w:fill="auto"/>
        <w:tabs>
          <w:tab w:val="left" w:pos="1065"/>
        </w:tabs>
        <w:spacing w:before="0" w:after="0" w:line="240" w:lineRule="auto"/>
        <w:ind w:left="740"/>
        <w:rPr>
          <w:sz w:val="24"/>
          <w:szCs w:val="24"/>
        </w:rPr>
      </w:pPr>
      <w:r w:rsidRPr="007B54F7">
        <w:rPr>
          <w:sz w:val="24"/>
          <w:szCs w:val="24"/>
        </w:rPr>
        <w:t xml:space="preserve">9 </w:t>
      </w:r>
      <w:r w:rsidR="00702332" w:rsidRPr="007B54F7">
        <w:rPr>
          <w:sz w:val="24"/>
          <w:szCs w:val="24"/>
        </w:rPr>
        <w:t>мая: День Победы;</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19 мая: День детских общественных организаций России;</w:t>
      </w:r>
    </w:p>
    <w:p w:rsidR="001D6B99" w:rsidRPr="007B54F7" w:rsidRDefault="00702332" w:rsidP="007B54F7">
      <w:pPr>
        <w:pStyle w:val="210"/>
        <w:shd w:val="clear" w:color="auto" w:fill="auto"/>
        <w:tabs>
          <w:tab w:val="left" w:pos="1209"/>
        </w:tabs>
        <w:spacing w:before="0" w:after="0" w:line="240" w:lineRule="auto"/>
        <w:ind w:left="740"/>
        <w:rPr>
          <w:sz w:val="24"/>
          <w:szCs w:val="24"/>
        </w:rPr>
      </w:pPr>
      <w:r w:rsidRPr="007B54F7">
        <w:rPr>
          <w:sz w:val="24"/>
          <w:szCs w:val="24"/>
        </w:rPr>
        <w:t>мая: День славянской письменности и культуры.</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Июнь:</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1 июня: День защиты детей;</w:t>
      </w:r>
    </w:p>
    <w:p w:rsidR="001D6B99" w:rsidRPr="007B54F7" w:rsidRDefault="006714EB" w:rsidP="007B54F7">
      <w:pPr>
        <w:pStyle w:val="210"/>
        <w:shd w:val="clear" w:color="auto" w:fill="auto"/>
        <w:tabs>
          <w:tab w:val="left" w:pos="1060"/>
        </w:tabs>
        <w:spacing w:before="0" w:after="0" w:line="240" w:lineRule="auto"/>
        <w:ind w:left="740"/>
        <w:rPr>
          <w:sz w:val="24"/>
          <w:szCs w:val="24"/>
        </w:rPr>
      </w:pPr>
      <w:r w:rsidRPr="007B54F7">
        <w:rPr>
          <w:sz w:val="24"/>
          <w:szCs w:val="24"/>
        </w:rPr>
        <w:t xml:space="preserve">6 </w:t>
      </w:r>
      <w:r w:rsidR="00702332" w:rsidRPr="007B54F7">
        <w:rPr>
          <w:sz w:val="24"/>
          <w:szCs w:val="24"/>
        </w:rPr>
        <w:t>июня: День русского языка;</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12 июня: День России;</w:t>
      </w:r>
    </w:p>
    <w:p w:rsidR="001D6B99" w:rsidRPr="007B54F7" w:rsidRDefault="00F03962" w:rsidP="007B54F7">
      <w:pPr>
        <w:pStyle w:val="210"/>
        <w:shd w:val="clear" w:color="auto" w:fill="auto"/>
        <w:tabs>
          <w:tab w:val="left" w:pos="1204"/>
        </w:tabs>
        <w:spacing w:before="0" w:after="0" w:line="240" w:lineRule="auto"/>
        <w:ind w:left="740"/>
        <w:rPr>
          <w:sz w:val="24"/>
          <w:szCs w:val="24"/>
        </w:rPr>
      </w:pPr>
      <w:r w:rsidRPr="007B54F7">
        <w:rPr>
          <w:sz w:val="24"/>
          <w:szCs w:val="24"/>
        </w:rPr>
        <w:t xml:space="preserve">22 </w:t>
      </w:r>
      <w:r w:rsidR="00702332" w:rsidRPr="007B54F7">
        <w:rPr>
          <w:sz w:val="24"/>
          <w:szCs w:val="24"/>
        </w:rPr>
        <w:t>июня: День памяти и скорби;</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27 июня: День молодежи.</w:t>
      </w:r>
    </w:p>
    <w:p w:rsidR="001D6B99" w:rsidRPr="007B54F7" w:rsidRDefault="00702332" w:rsidP="007B54F7">
      <w:pPr>
        <w:pStyle w:val="210"/>
        <w:shd w:val="clear" w:color="auto" w:fill="auto"/>
        <w:spacing w:before="0" w:after="0" w:line="240" w:lineRule="auto"/>
        <w:ind w:left="740"/>
        <w:rPr>
          <w:b/>
          <w:i/>
          <w:sz w:val="24"/>
          <w:szCs w:val="24"/>
        </w:rPr>
      </w:pPr>
      <w:r w:rsidRPr="007B54F7">
        <w:rPr>
          <w:b/>
          <w:i/>
          <w:sz w:val="24"/>
          <w:szCs w:val="24"/>
        </w:rPr>
        <w:t>Июль:</w:t>
      </w:r>
    </w:p>
    <w:p w:rsidR="001D6B99" w:rsidRPr="007B54F7" w:rsidRDefault="00702332" w:rsidP="007B54F7">
      <w:pPr>
        <w:pStyle w:val="210"/>
        <w:shd w:val="clear" w:color="auto" w:fill="auto"/>
        <w:spacing w:before="0" w:after="0" w:line="240" w:lineRule="auto"/>
        <w:ind w:left="740"/>
        <w:rPr>
          <w:sz w:val="24"/>
          <w:szCs w:val="24"/>
        </w:rPr>
      </w:pPr>
      <w:r w:rsidRPr="007B54F7">
        <w:rPr>
          <w:sz w:val="24"/>
          <w:szCs w:val="24"/>
        </w:rPr>
        <w:t>8 июля: День семьи, любви и верности.</w:t>
      </w:r>
    </w:p>
    <w:p w:rsidR="001D6B99" w:rsidRPr="007B54F7" w:rsidRDefault="00702332" w:rsidP="007B54F7">
      <w:pPr>
        <w:pStyle w:val="210"/>
        <w:shd w:val="clear" w:color="auto" w:fill="auto"/>
        <w:spacing w:before="0" w:after="0" w:line="240" w:lineRule="auto"/>
        <w:ind w:left="740"/>
        <w:jc w:val="left"/>
        <w:rPr>
          <w:b/>
          <w:i/>
          <w:sz w:val="24"/>
          <w:szCs w:val="24"/>
        </w:rPr>
      </w:pPr>
      <w:r w:rsidRPr="007B54F7">
        <w:rPr>
          <w:b/>
          <w:i/>
          <w:sz w:val="24"/>
          <w:szCs w:val="24"/>
        </w:rPr>
        <w:t>Август:</w:t>
      </w:r>
    </w:p>
    <w:p w:rsidR="001D6B99" w:rsidRPr="007B54F7" w:rsidRDefault="00702332" w:rsidP="007B54F7">
      <w:pPr>
        <w:pStyle w:val="210"/>
        <w:shd w:val="clear" w:color="auto" w:fill="auto"/>
        <w:spacing w:before="0" w:after="0" w:line="240" w:lineRule="auto"/>
        <w:ind w:left="740"/>
        <w:jc w:val="left"/>
        <w:rPr>
          <w:sz w:val="24"/>
          <w:szCs w:val="24"/>
        </w:rPr>
      </w:pPr>
      <w:r w:rsidRPr="007B54F7">
        <w:rPr>
          <w:sz w:val="24"/>
          <w:szCs w:val="24"/>
        </w:rPr>
        <w:t>Вторая суббота августа: День физкультурника;</w:t>
      </w:r>
    </w:p>
    <w:p w:rsidR="00F03962" w:rsidRPr="007B54F7" w:rsidRDefault="00702332" w:rsidP="007B54F7">
      <w:pPr>
        <w:pStyle w:val="210"/>
        <w:shd w:val="clear" w:color="auto" w:fill="auto"/>
        <w:spacing w:before="0" w:after="0" w:line="240" w:lineRule="auto"/>
        <w:ind w:left="740" w:right="984"/>
        <w:jc w:val="left"/>
        <w:rPr>
          <w:sz w:val="24"/>
          <w:szCs w:val="24"/>
        </w:rPr>
      </w:pPr>
      <w:r w:rsidRPr="007B54F7">
        <w:rPr>
          <w:sz w:val="24"/>
          <w:szCs w:val="24"/>
        </w:rPr>
        <w:t>22 августа: День Го</w:t>
      </w:r>
      <w:r w:rsidR="00F03962" w:rsidRPr="007B54F7">
        <w:rPr>
          <w:sz w:val="24"/>
          <w:szCs w:val="24"/>
        </w:rPr>
        <w:t>сударственного флага Российской Федерации;</w:t>
      </w:r>
    </w:p>
    <w:p w:rsidR="001D6B99" w:rsidRPr="007B54F7" w:rsidRDefault="00702332" w:rsidP="007B54F7">
      <w:pPr>
        <w:pStyle w:val="210"/>
        <w:shd w:val="clear" w:color="auto" w:fill="auto"/>
        <w:spacing w:before="0" w:after="0" w:line="240" w:lineRule="auto"/>
        <w:ind w:left="740" w:right="984"/>
        <w:jc w:val="left"/>
        <w:rPr>
          <w:sz w:val="24"/>
          <w:szCs w:val="24"/>
        </w:rPr>
        <w:sectPr w:rsidR="001D6B99" w:rsidRPr="007B54F7" w:rsidSect="00F67F94">
          <w:pgSz w:w="11900" w:h="16840"/>
          <w:pgMar w:top="851" w:right="567" w:bottom="567" w:left="1418" w:header="0" w:footer="6" w:gutter="0"/>
          <w:cols w:space="720"/>
          <w:noEndnote/>
          <w:docGrid w:linePitch="360"/>
        </w:sectPr>
      </w:pPr>
      <w:r w:rsidRPr="007B54F7">
        <w:rPr>
          <w:sz w:val="24"/>
          <w:szCs w:val="24"/>
        </w:rPr>
        <w:t>27 августа: День российского кино.</w:t>
      </w:r>
    </w:p>
    <w:p w:rsidR="00F036C4" w:rsidRPr="007B54F7" w:rsidRDefault="00F036C4" w:rsidP="007B54F7">
      <w:pPr>
        <w:rPr>
          <w:rFonts w:eastAsia="Times New Roman"/>
          <w:b/>
          <w:bCs/>
          <w:sz w:val="24"/>
          <w:szCs w:val="24"/>
        </w:rPr>
      </w:pPr>
      <w:r w:rsidRPr="007B54F7">
        <w:rPr>
          <w:sz w:val="24"/>
          <w:szCs w:val="24"/>
        </w:rPr>
        <w:br w:type="page"/>
      </w:r>
    </w:p>
    <w:p w:rsidR="00F036C4" w:rsidRPr="007B54F7" w:rsidRDefault="00F036C4" w:rsidP="007B54F7">
      <w:pPr>
        <w:tabs>
          <w:tab w:val="left" w:pos="4918"/>
        </w:tabs>
        <w:jc w:val="center"/>
        <w:rPr>
          <w:b/>
          <w:sz w:val="24"/>
          <w:szCs w:val="24"/>
        </w:rPr>
      </w:pPr>
      <w:r w:rsidRPr="007B54F7">
        <w:rPr>
          <w:b/>
          <w:sz w:val="24"/>
          <w:szCs w:val="24"/>
        </w:rPr>
        <w:lastRenderedPageBreak/>
        <w:t xml:space="preserve">План воспитательной работы </w:t>
      </w:r>
      <w:r w:rsidR="00AF03B1" w:rsidRPr="007B54F7">
        <w:rPr>
          <w:b/>
          <w:sz w:val="24"/>
          <w:szCs w:val="24"/>
        </w:rPr>
        <w:t>МБОУ «Школа № 90»</w:t>
      </w:r>
    </w:p>
    <w:p w:rsidR="00F036C4" w:rsidRPr="007B54F7" w:rsidRDefault="00F036C4" w:rsidP="007B54F7">
      <w:pPr>
        <w:jc w:val="center"/>
        <w:rPr>
          <w:b/>
          <w:sz w:val="24"/>
          <w:szCs w:val="24"/>
        </w:rPr>
      </w:pPr>
      <w:bookmarkStart w:id="124" w:name="_Toc110432183"/>
      <w:bookmarkStart w:id="125" w:name="_Toc110433722"/>
      <w:r w:rsidRPr="007B54F7">
        <w:rPr>
          <w:b/>
          <w:sz w:val="24"/>
          <w:szCs w:val="24"/>
        </w:rPr>
        <w:t>на уровне основного общего образования</w:t>
      </w:r>
    </w:p>
    <w:p w:rsidR="00F036C4" w:rsidRPr="007B54F7" w:rsidRDefault="00F036C4" w:rsidP="007B54F7">
      <w:pPr>
        <w:jc w:val="center"/>
        <w:rPr>
          <w:b/>
          <w:sz w:val="24"/>
          <w:szCs w:val="24"/>
        </w:rPr>
      </w:pPr>
      <w:r w:rsidRPr="007B54F7">
        <w:rPr>
          <w:b/>
          <w:sz w:val="24"/>
          <w:szCs w:val="24"/>
        </w:rPr>
        <w:t>на 2023-2024 учебный год</w:t>
      </w:r>
      <w:bookmarkEnd w:id="124"/>
      <w:bookmarkEnd w:id="125"/>
    </w:p>
    <w:tbl>
      <w:tblPr>
        <w:tblW w:w="1034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89"/>
        <w:gridCol w:w="708"/>
        <w:gridCol w:w="175"/>
        <w:gridCol w:w="870"/>
        <w:gridCol w:w="2179"/>
        <w:gridCol w:w="140"/>
        <w:gridCol w:w="115"/>
        <w:gridCol w:w="2866"/>
      </w:tblGrid>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shd w:val="solid" w:color="D9D9D9" w:fill="FFFFFF"/>
          </w:tcPr>
          <w:p w:rsidR="004C7FD8" w:rsidRPr="007B54F7" w:rsidRDefault="004C7FD8" w:rsidP="007B54F7">
            <w:pPr>
              <w:wordWrap w:val="0"/>
              <w:ind w:right="-1"/>
              <w:jc w:val="center"/>
              <w:rPr>
                <w:rFonts w:eastAsia="№Е"/>
                <w:sz w:val="24"/>
                <w:szCs w:val="24"/>
              </w:rPr>
            </w:pPr>
            <w:r w:rsidRPr="007B54F7">
              <w:rPr>
                <w:color w:val="auto"/>
                <w:sz w:val="24"/>
                <w:szCs w:val="24"/>
              </w:rPr>
              <w:tab/>
            </w:r>
          </w:p>
          <w:p w:rsidR="004C7FD8" w:rsidRPr="007B54F7" w:rsidRDefault="004C7FD8" w:rsidP="007B54F7">
            <w:pPr>
              <w:wordWrap w:val="0"/>
              <w:ind w:right="-1"/>
              <w:jc w:val="center"/>
              <w:rPr>
                <w:rFonts w:eastAsia="№Е"/>
                <w:b/>
                <w:bCs/>
                <w:caps/>
                <w:sz w:val="24"/>
                <w:szCs w:val="24"/>
              </w:rPr>
            </w:pPr>
            <w:r w:rsidRPr="007B54F7">
              <w:rPr>
                <w:rFonts w:eastAsia="№Е"/>
                <w:b/>
                <w:bCs/>
                <w:caps/>
                <w:sz w:val="24"/>
                <w:szCs w:val="24"/>
              </w:rPr>
              <w:t xml:space="preserve">План воспитательной работы школы </w:t>
            </w:r>
          </w:p>
          <w:p w:rsidR="004C7FD8" w:rsidRPr="007B54F7" w:rsidRDefault="004C7FD8" w:rsidP="007B54F7">
            <w:pPr>
              <w:wordWrap w:val="0"/>
              <w:ind w:right="-1"/>
              <w:jc w:val="center"/>
              <w:rPr>
                <w:rFonts w:eastAsia="№Е"/>
                <w:b/>
                <w:bCs/>
                <w:caps/>
                <w:sz w:val="24"/>
                <w:szCs w:val="24"/>
              </w:rPr>
            </w:pPr>
            <w:r w:rsidRPr="007B54F7">
              <w:rPr>
                <w:rFonts w:eastAsia="№Е"/>
                <w:b/>
                <w:bCs/>
                <w:caps/>
                <w:sz w:val="24"/>
                <w:szCs w:val="24"/>
              </w:rPr>
              <w:t>на 2023-2024 учебный год</w:t>
            </w:r>
          </w:p>
          <w:p w:rsidR="004C7FD8" w:rsidRPr="007B54F7" w:rsidRDefault="004C7FD8" w:rsidP="007B54F7">
            <w:pPr>
              <w:wordWrap w:val="0"/>
              <w:ind w:right="-1"/>
              <w:jc w:val="center"/>
              <w:rPr>
                <w:rFonts w:eastAsia="№Е"/>
                <w:b/>
                <w:bCs/>
                <w:caps/>
                <w:sz w:val="24"/>
                <w:szCs w:val="24"/>
              </w:rPr>
            </w:pPr>
            <w:r w:rsidRPr="007B54F7">
              <w:rPr>
                <w:rFonts w:eastAsia="№Е"/>
                <w:b/>
                <w:bCs/>
                <w:caps/>
                <w:sz w:val="24"/>
                <w:szCs w:val="24"/>
              </w:rPr>
              <w:t>для учащихся 5-9 классов</w:t>
            </w:r>
          </w:p>
          <w:p w:rsidR="004C7FD8" w:rsidRPr="007B54F7" w:rsidRDefault="004C7FD8" w:rsidP="007B54F7">
            <w:pPr>
              <w:wordWrap w:val="0"/>
              <w:ind w:right="-1"/>
              <w:jc w:val="center"/>
              <w:rPr>
                <w:rFonts w:eastAsia="№Е"/>
                <w:sz w:val="24"/>
                <w:szCs w:val="24"/>
              </w:rPr>
            </w:pP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b/>
                <w:i/>
                <w:sz w:val="24"/>
                <w:szCs w:val="24"/>
              </w:rPr>
            </w:pPr>
          </w:p>
          <w:p w:rsidR="004C7FD8" w:rsidRPr="007B54F7" w:rsidRDefault="004C7FD8" w:rsidP="007B54F7">
            <w:pPr>
              <w:wordWrap w:val="0"/>
              <w:ind w:right="-1"/>
              <w:jc w:val="center"/>
              <w:rPr>
                <w:rFonts w:eastAsia="№Е"/>
                <w:b/>
                <w:color w:val="auto"/>
                <w:sz w:val="24"/>
                <w:szCs w:val="24"/>
              </w:rPr>
            </w:pPr>
            <w:r w:rsidRPr="007B54F7">
              <w:rPr>
                <w:rFonts w:eastAsia="№Е"/>
                <w:b/>
                <w:sz w:val="24"/>
                <w:szCs w:val="24"/>
              </w:rPr>
              <w:t>Модуль «Ключевые общешкольные дела» по направлениям</w:t>
            </w:r>
          </w:p>
          <w:p w:rsidR="004C7FD8" w:rsidRPr="007B54F7" w:rsidRDefault="004C7FD8" w:rsidP="007B54F7">
            <w:pPr>
              <w:wordWrap w:val="0"/>
              <w:ind w:right="-1"/>
              <w:jc w:val="center"/>
              <w:rPr>
                <w:rFonts w:eastAsia="№Е"/>
                <w:b/>
                <w:i/>
                <w:sz w:val="24"/>
                <w:szCs w:val="24"/>
              </w:rPr>
            </w:pP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rPr>
                <w:rFonts w:eastAsia="№Е"/>
                <w:b/>
                <w:sz w:val="24"/>
                <w:szCs w:val="24"/>
              </w:rPr>
            </w:pPr>
          </w:p>
          <w:p w:rsidR="004C7FD8" w:rsidRPr="007B54F7" w:rsidRDefault="004C7FD8" w:rsidP="007B54F7">
            <w:pPr>
              <w:wordWrap w:val="0"/>
              <w:ind w:right="-1"/>
              <w:jc w:val="center"/>
              <w:rPr>
                <w:rFonts w:eastAsia="№Е"/>
                <w:b/>
                <w:sz w:val="24"/>
                <w:szCs w:val="24"/>
              </w:rPr>
            </w:pPr>
            <w:r w:rsidRPr="007B54F7">
              <w:rPr>
                <w:rFonts w:eastAsia="№Е"/>
                <w:b/>
                <w:sz w:val="24"/>
                <w:szCs w:val="24"/>
              </w:rPr>
              <w:t>Дела, события, мероприятия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b/>
                <w:sz w:val="24"/>
                <w:szCs w:val="24"/>
              </w:rPr>
            </w:pPr>
          </w:p>
          <w:p w:rsidR="004C7FD8" w:rsidRPr="007B54F7" w:rsidRDefault="004C7FD8" w:rsidP="007B54F7">
            <w:pPr>
              <w:wordWrap w:val="0"/>
              <w:ind w:right="-1"/>
              <w:jc w:val="center"/>
              <w:rPr>
                <w:rFonts w:eastAsia="№Е"/>
                <w:b/>
                <w:sz w:val="24"/>
                <w:szCs w:val="24"/>
              </w:rPr>
            </w:pPr>
            <w:r w:rsidRPr="007B54F7">
              <w:rPr>
                <w:rFonts w:eastAsia="№Е"/>
                <w:b/>
                <w:sz w:val="24"/>
                <w:szCs w:val="24"/>
              </w:rPr>
              <w:t xml:space="preserve">Участники (классы) </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b/>
                <w:sz w:val="24"/>
                <w:szCs w:val="24"/>
              </w:rPr>
            </w:pPr>
            <w:r w:rsidRPr="007B54F7">
              <w:rPr>
                <w:rFonts w:eastAsia="№Е"/>
                <w:b/>
                <w:sz w:val="24"/>
                <w:szCs w:val="24"/>
              </w:rPr>
              <w:t>Ориентировочное</w:t>
            </w:r>
          </w:p>
          <w:p w:rsidR="004C7FD8" w:rsidRPr="007B54F7" w:rsidRDefault="004C7FD8" w:rsidP="007B54F7">
            <w:pPr>
              <w:wordWrap w:val="0"/>
              <w:ind w:right="-1"/>
              <w:jc w:val="center"/>
              <w:rPr>
                <w:rFonts w:eastAsia="№Е"/>
                <w:b/>
                <w:sz w:val="24"/>
                <w:szCs w:val="24"/>
              </w:rPr>
            </w:pPr>
            <w:r w:rsidRPr="007B54F7">
              <w:rPr>
                <w:rFonts w:eastAsia="№Е"/>
                <w:b/>
                <w:sz w:val="24"/>
                <w:szCs w:val="24"/>
              </w:rPr>
              <w:t xml:space="preserve">время </w:t>
            </w:r>
          </w:p>
          <w:p w:rsidR="004C7FD8" w:rsidRPr="007B54F7" w:rsidRDefault="004C7FD8" w:rsidP="007B54F7">
            <w:pPr>
              <w:wordWrap w:val="0"/>
              <w:ind w:right="-1"/>
              <w:jc w:val="center"/>
              <w:rPr>
                <w:rFonts w:eastAsia="№Е"/>
                <w:b/>
                <w:sz w:val="24"/>
                <w:szCs w:val="24"/>
              </w:rPr>
            </w:pPr>
            <w:r w:rsidRPr="007B54F7">
              <w:rPr>
                <w:rFonts w:eastAsia="№Е"/>
                <w:b/>
                <w:sz w:val="24"/>
                <w:szCs w:val="24"/>
              </w:rPr>
              <w:t>проведения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sz w:val="24"/>
                <w:szCs w:val="24"/>
              </w:rPr>
            </w:pPr>
          </w:p>
          <w:p w:rsidR="004C7FD8" w:rsidRPr="007B54F7" w:rsidRDefault="004C7FD8" w:rsidP="007B54F7">
            <w:pPr>
              <w:wordWrap w:val="0"/>
              <w:ind w:right="-1"/>
              <w:jc w:val="center"/>
              <w:rPr>
                <w:rFonts w:eastAsia="№Е"/>
                <w:b/>
                <w:sz w:val="24"/>
                <w:szCs w:val="24"/>
              </w:rPr>
            </w:pPr>
            <w:r w:rsidRPr="007B54F7">
              <w:rPr>
                <w:rFonts w:eastAsia="№Е"/>
                <w:b/>
                <w:sz w:val="24"/>
                <w:szCs w:val="24"/>
              </w:rPr>
              <w:t>Ответственные</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rFonts w:eastAsia="Batang"/>
                <w:b/>
                <w:color w:val="auto"/>
                <w:sz w:val="24"/>
                <w:szCs w:val="24"/>
              </w:rPr>
              <w:t xml:space="preserve">Гражданское направление </w:t>
            </w:r>
          </w:p>
          <w:p w:rsidR="004C7FD8" w:rsidRPr="007B54F7" w:rsidRDefault="004C7FD8" w:rsidP="007B54F7">
            <w:pPr>
              <w:widowControl/>
              <w:ind w:left="366" w:hanging="360"/>
              <w:rPr>
                <w:color w:val="auto"/>
                <w:sz w:val="24"/>
                <w:szCs w:val="24"/>
              </w:rPr>
            </w:pPr>
            <w:r w:rsidRPr="007B54F7">
              <w:rPr>
                <w:color w:val="auto"/>
                <w:sz w:val="24"/>
                <w:szCs w:val="24"/>
              </w:rPr>
              <w:t>формирование гражданского отношения к Отечеству;</w:t>
            </w:r>
          </w:p>
          <w:p w:rsidR="004C7FD8" w:rsidRPr="007B54F7" w:rsidRDefault="004C7FD8" w:rsidP="007B54F7">
            <w:pPr>
              <w:widowControl/>
              <w:ind w:left="366" w:hanging="360"/>
              <w:rPr>
                <w:color w:val="auto"/>
                <w:sz w:val="24"/>
                <w:szCs w:val="24"/>
              </w:rPr>
            </w:pPr>
            <w:r w:rsidRPr="007B54F7">
              <w:rPr>
                <w:color w:val="auto"/>
                <w:sz w:val="24"/>
                <w:szCs w:val="24"/>
              </w:rPr>
              <w:t>воспитание верности духовным традициям России;</w:t>
            </w:r>
          </w:p>
          <w:p w:rsidR="004C7FD8" w:rsidRPr="007B54F7" w:rsidRDefault="004C7FD8" w:rsidP="007B54F7">
            <w:pPr>
              <w:widowControl/>
              <w:ind w:left="366" w:hanging="360"/>
              <w:rPr>
                <w:rFonts w:eastAsia="Batang"/>
                <w:b/>
                <w:color w:val="auto"/>
                <w:sz w:val="24"/>
                <w:szCs w:val="24"/>
              </w:rPr>
            </w:pPr>
            <w:r w:rsidRPr="007B54F7">
              <w:rPr>
                <w:color w:val="auto"/>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rPr>
                <w:rFonts w:eastAsia="Batang"/>
                <w:b/>
                <w:color w:val="auto"/>
                <w:sz w:val="24"/>
                <w:szCs w:val="24"/>
              </w:rPr>
            </w:pPr>
            <w:r w:rsidRPr="007B54F7">
              <w:rPr>
                <w:rFonts w:eastAsia="Batang"/>
                <w:b/>
                <w:color w:val="auto"/>
                <w:sz w:val="24"/>
                <w:szCs w:val="24"/>
              </w:rPr>
              <w:t>СЕНТЯБРЬ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Городском проекте «Ростов – территория безопасности»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В течение 2023-2024 учебного года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руководители отрядов ЮИД и резервный ЮИД,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Беседы в классах по «Основам безопасности», ПДД;</w:t>
            </w:r>
          </w:p>
          <w:p w:rsidR="004C7FD8" w:rsidRPr="007B54F7" w:rsidRDefault="004C7FD8" w:rsidP="007B54F7">
            <w:pPr>
              <w:widowControl/>
              <w:rPr>
                <w:rFonts w:eastAsia="№Е"/>
                <w:color w:val="auto"/>
                <w:sz w:val="24"/>
                <w:szCs w:val="24"/>
              </w:rPr>
            </w:pPr>
            <w:r w:rsidRPr="007B54F7">
              <w:rPr>
                <w:color w:val="auto"/>
                <w:sz w:val="24"/>
                <w:szCs w:val="24"/>
              </w:rPr>
              <w:t xml:space="preserve">«Мой путь от дома до школы» - составление маршрутных листов безопасного движения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Первая неделя сентября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солидарности в борьбе с терроризмом</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color w:val="auto"/>
                <w:sz w:val="24"/>
                <w:szCs w:val="24"/>
              </w:rPr>
            </w:pPr>
            <w:r w:rsidRPr="007B54F7">
              <w:rPr>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1-4.09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образования Ростовской области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13.09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 советник по воспитанию, учителя истории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Batang"/>
                <w:b/>
                <w:color w:val="auto"/>
                <w:sz w:val="24"/>
                <w:szCs w:val="24"/>
              </w:rPr>
            </w:pPr>
            <w:r w:rsidRPr="007B54F7">
              <w:rPr>
                <w:rFonts w:eastAsia="Batang"/>
                <w:b/>
                <w:color w:val="auto"/>
                <w:sz w:val="24"/>
                <w:szCs w:val="24"/>
              </w:rPr>
              <w:t>ОКТЯБРЬ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мероприятиях в рамках Международного дня пожилых людей</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Декада правовых знаний: выставка рисунков «Мои права. Мои обязанности»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 xml:space="preserve">Инструктажи по правилам пожарной безопасности, правилам дорожного движения.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День казачьей воинской славы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14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Зам.директора по ВР, классные руководители, </w:t>
            </w:r>
            <w:r w:rsidRPr="007B54F7">
              <w:rPr>
                <w:color w:val="auto"/>
                <w:sz w:val="24"/>
                <w:szCs w:val="24"/>
              </w:rPr>
              <w:lastRenderedPageBreak/>
              <w:t>советник по воспитанию,  учитель истории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lastRenderedPageBreak/>
              <w:t>День символов Ростовской области: герба, гимна, флага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28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 советник по воспитанию,  учитель истории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НОЯБРЬ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во Всероссийской акции, посв. Дню народного единства (классные часы)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3-4.11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289" w:type="dxa"/>
          </w:tcPr>
          <w:p w:rsidR="004C7FD8" w:rsidRPr="007B54F7" w:rsidRDefault="004C7FD8" w:rsidP="007B54F7">
            <w:pPr>
              <w:widowControl/>
              <w:rPr>
                <w:color w:val="auto"/>
                <w:sz w:val="24"/>
                <w:szCs w:val="24"/>
              </w:rPr>
            </w:pPr>
            <w:r w:rsidRPr="007B54F7">
              <w:rPr>
                <w:sz w:val="24"/>
                <w:szCs w:val="24"/>
              </w:rPr>
              <w:t>Районный  этап  городского конкурса инсценированной военной патриотической песни «Любите Россию! И будьте навеки России верны!»</w:t>
            </w:r>
          </w:p>
        </w:tc>
        <w:tc>
          <w:tcPr>
            <w:tcW w:w="883" w:type="dxa"/>
            <w:gridSpan w:val="2"/>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sz w:val="24"/>
                <w:szCs w:val="24"/>
              </w:rPr>
              <w:t>25.11.23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 советник по воспитанию, вожатая, учитель музыки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ДЕКАБРЬ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мероприятиях, посв. Дню конституции РФ</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12.12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w w:val="0"/>
                <w:sz w:val="24"/>
                <w:szCs w:val="24"/>
              </w:rPr>
              <w:t>День прав человека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w w:val="0"/>
                <w:sz w:val="24"/>
                <w:szCs w:val="24"/>
              </w:rPr>
              <w:t>8-11 декабря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ФЕВРАЛЬ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20"/>
              <w:rPr>
                <w:color w:val="auto"/>
                <w:sz w:val="24"/>
                <w:szCs w:val="24"/>
              </w:rPr>
            </w:pPr>
            <w:r w:rsidRPr="007B54F7">
              <w:rPr>
                <w:color w:val="auto"/>
                <w:sz w:val="24"/>
                <w:szCs w:val="24"/>
              </w:rPr>
              <w:t xml:space="preserve">Мероприятия в классах, посвященные Дню защитников Отечества. </w:t>
            </w:r>
          </w:p>
          <w:p w:rsidR="004C7FD8" w:rsidRPr="007B54F7" w:rsidRDefault="004C7FD8" w:rsidP="007B54F7">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3 неделя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ст. вожатая,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20"/>
              <w:rPr>
                <w:color w:val="auto"/>
                <w:sz w:val="24"/>
                <w:szCs w:val="24"/>
              </w:rPr>
            </w:pPr>
            <w:r w:rsidRPr="007B54F7">
              <w:rPr>
                <w:color w:val="auto"/>
                <w:sz w:val="24"/>
                <w:szCs w:val="24"/>
              </w:rPr>
              <w:t>Месячник оборонно-массовой работы,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1-23.02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учитель ОБЖ,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Выступление агитбригады ЮИД </w:t>
            </w:r>
          </w:p>
          <w:p w:rsidR="004C7FD8" w:rsidRPr="007B54F7" w:rsidRDefault="004C7FD8" w:rsidP="007B54F7">
            <w:pPr>
              <w:widowControl/>
              <w:ind w:left="20"/>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февраль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ЮИД,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мероприятиях, посв. Дню защитника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22.02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АПРЕЛЬ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во Всероссийской акции «Будь готов!»</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5-8.04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учителя физической культуры,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районном празднике «Салют, Победа!»,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19-20.04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ст. вожатый, 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ИЮНЬ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мероприятиях, посв. Дню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памяти погибших шахтеров российского Донбасса (приурочено ко дню смерти дважды героя Социалистического труда Чих Михаила Павловича)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старший вожатый,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мероприятиях, посв. Дню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Классные руководители </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lastRenderedPageBreak/>
              <w:t>День памяти и скорби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старшая вожатая,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АВГУСТ</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Государственного флага Российской Федерации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22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старшая вожатая,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rFonts w:eastAsia="Batang"/>
                <w:b/>
                <w:color w:val="auto"/>
                <w:sz w:val="24"/>
                <w:szCs w:val="24"/>
              </w:rPr>
              <w:t xml:space="preserve">Патриотическое направление </w:t>
            </w:r>
          </w:p>
          <w:p w:rsidR="004C7FD8" w:rsidRPr="007B54F7" w:rsidRDefault="004C7FD8" w:rsidP="007B54F7">
            <w:pPr>
              <w:widowControl/>
              <w:ind w:left="366" w:hanging="360"/>
              <w:rPr>
                <w:color w:val="auto"/>
                <w:sz w:val="24"/>
                <w:szCs w:val="24"/>
              </w:rPr>
            </w:pPr>
            <w:r w:rsidRPr="007B54F7">
              <w:rPr>
                <w:color w:val="auto"/>
                <w:sz w:val="24"/>
                <w:szCs w:val="24"/>
              </w:rPr>
              <w:t>воспитание чувства патриотизма, сопричастности к героической истории Российского государства;</w:t>
            </w:r>
          </w:p>
          <w:p w:rsidR="004C7FD8" w:rsidRPr="007B54F7" w:rsidRDefault="004C7FD8" w:rsidP="007B54F7">
            <w:pPr>
              <w:widowControl/>
              <w:ind w:left="366" w:hanging="360"/>
              <w:rPr>
                <w:color w:val="auto"/>
                <w:sz w:val="24"/>
                <w:szCs w:val="24"/>
              </w:rPr>
            </w:pPr>
            <w:r w:rsidRPr="007B54F7">
              <w:rPr>
                <w:color w:val="auto"/>
                <w:sz w:val="24"/>
                <w:szCs w:val="24"/>
              </w:rPr>
              <w:t>формирование у подрастающего поколения верности Родине, готовности служению Отечеству и его вооруженной защите.</w:t>
            </w:r>
          </w:p>
          <w:p w:rsidR="004C7FD8" w:rsidRPr="007B54F7" w:rsidRDefault="004C7FD8" w:rsidP="007B54F7">
            <w:pPr>
              <w:widowControl/>
              <w:ind w:left="6"/>
              <w:rPr>
                <w:rFonts w:eastAsia="Batang"/>
                <w:b/>
                <w:color w:val="auto"/>
                <w:sz w:val="24"/>
                <w:szCs w:val="24"/>
              </w:rPr>
            </w:pP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rPr>
                <w:rFonts w:eastAsia="Batang"/>
                <w:b/>
                <w:color w:val="auto"/>
                <w:sz w:val="24"/>
                <w:szCs w:val="24"/>
              </w:rPr>
            </w:pPr>
            <w:r w:rsidRPr="007B54F7">
              <w:rPr>
                <w:rFonts w:eastAsia="Batang"/>
                <w:b/>
                <w:color w:val="auto"/>
                <w:sz w:val="24"/>
                <w:szCs w:val="24"/>
              </w:rPr>
              <w:t>СЕНТЯБРЬ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районном патриотическом проекте «Голос живой памяти»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сентябрь 2023 – май</w:t>
            </w:r>
          </w:p>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2024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Е"/>
                <w:color w:val="auto"/>
                <w:sz w:val="24"/>
                <w:szCs w:val="24"/>
              </w:rPr>
            </w:pPr>
            <w:r w:rsidRPr="007B54F7">
              <w:rPr>
                <w:color w:val="auto"/>
                <w:sz w:val="24"/>
                <w:szCs w:val="24"/>
              </w:rPr>
              <w:t>Уроки патриотического воспитания в ОУ, посв. 274-й годовщине со дня основания Ростова-на-Дону - города Воинской  Славы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1-17.09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районной программе «Мы ростовчане»</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12-30.09.23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3289" w:type="dxa"/>
          </w:tcPr>
          <w:p w:rsidR="004C7FD8" w:rsidRPr="007B54F7" w:rsidRDefault="004C7FD8" w:rsidP="007B54F7">
            <w:pPr>
              <w:widowControl/>
              <w:rPr>
                <w:color w:val="auto"/>
                <w:sz w:val="24"/>
                <w:szCs w:val="24"/>
              </w:rPr>
            </w:pPr>
            <w:r w:rsidRPr="007B54F7">
              <w:rPr>
                <w:sz w:val="24"/>
                <w:szCs w:val="24"/>
              </w:rPr>
              <w:t>День юнармейца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22.09.23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 руководители Юнармии</w:t>
            </w:r>
          </w:p>
        </w:tc>
      </w:tr>
      <w:tr w:rsidR="004C7FD8" w:rsidRPr="007B54F7" w:rsidTr="0039395A">
        <w:tc>
          <w:tcPr>
            <w:tcW w:w="3289" w:type="dxa"/>
          </w:tcPr>
          <w:p w:rsidR="004C7FD8" w:rsidRPr="007B54F7" w:rsidRDefault="004C7FD8" w:rsidP="007B54F7">
            <w:pPr>
              <w:widowControl/>
              <w:rPr>
                <w:color w:val="auto"/>
                <w:sz w:val="24"/>
                <w:szCs w:val="24"/>
              </w:rPr>
            </w:pPr>
            <w:r w:rsidRPr="007B54F7">
              <w:rPr>
                <w:sz w:val="24"/>
                <w:szCs w:val="24"/>
              </w:rPr>
              <w:t>Районные соревнования «Юнармейские марши»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октябрь 2023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 руководители Юнармии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акции «Удели внимание ветерану»,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в течение года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w w:val="0"/>
                <w:sz w:val="24"/>
                <w:szCs w:val="24"/>
              </w:rPr>
              <w:t>День окончания Второй мировой войны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w w:val="0"/>
                <w:sz w:val="24"/>
                <w:szCs w:val="24"/>
              </w:rPr>
              <w:t>4 сентября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Batang"/>
                <w:b/>
                <w:color w:val="auto"/>
                <w:sz w:val="24"/>
                <w:szCs w:val="24"/>
              </w:rPr>
            </w:pPr>
            <w:r w:rsidRPr="007B54F7">
              <w:rPr>
                <w:rFonts w:eastAsia="Batang"/>
                <w:b/>
                <w:color w:val="auto"/>
                <w:sz w:val="24"/>
                <w:szCs w:val="24"/>
              </w:rPr>
              <w:t>ОКТЯБРЬ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Уроки патриотического и нравственного воспитания, посв. Дням Воинской Славы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4.10-17.12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«Праздник белых журавлей», посв. памяти павших во всех войнах на Земле</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20-23.10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районном этапе Всероссийского конкурса исследовательских краеведческих работ учащихся «Отечество»</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27.10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истории, старшая вожатая,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НОЯБРЬ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круглом столе «Ростову посвящается», посв. 1 освобождению Ростова-на-</w:t>
            </w:r>
            <w:r w:rsidRPr="007B54F7">
              <w:rPr>
                <w:color w:val="auto"/>
                <w:sz w:val="24"/>
                <w:szCs w:val="24"/>
              </w:rPr>
              <w:lastRenderedPageBreak/>
              <w:t>Дону от немецко-фашистских захватчиков в годы Великой Отечественной войны 1941-1945гг</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lastRenderedPageBreak/>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23.11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Старшая вожатая, учителя истории,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районном конкурсе инсценированной военной, патриотической песни «Любите Россию! И будьте навеки России верны!»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По назначению</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учитель музыки, вожатая,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ДЕКАБРЬ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Участие в мероприятиях, посв. Дню неизвестного солдата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1-4.12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мероприятиях, посв. Дню Героев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8.12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Cs/>
                <w:color w:val="auto"/>
                <w:sz w:val="24"/>
                <w:szCs w:val="24"/>
              </w:rPr>
              <w:t>Битва за Москву, Международный день добровольцев</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bCs/>
                <w:color w:val="auto"/>
                <w:sz w:val="24"/>
                <w:szCs w:val="24"/>
              </w:rPr>
              <w:t>5 декабря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учителя истории,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Cs/>
                <w:color w:val="auto"/>
                <w:sz w:val="24"/>
                <w:szCs w:val="24"/>
              </w:rPr>
            </w:pPr>
            <w:r w:rsidRPr="007B54F7">
              <w:rPr>
                <w:bCs/>
                <w:color w:val="auto"/>
                <w:sz w:val="24"/>
                <w:szCs w:val="24"/>
              </w:rPr>
              <w:t>День Александра Невского</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bCs/>
                <w:color w:val="auto"/>
                <w:sz w:val="24"/>
                <w:szCs w:val="24"/>
              </w:rPr>
              <w:t>6 декабря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учителя истории,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Cs/>
                <w:color w:val="auto"/>
                <w:sz w:val="24"/>
                <w:szCs w:val="24"/>
              </w:rPr>
            </w:pPr>
            <w:r w:rsidRPr="007B54F7">
              <w:rPr>
                <w:bCs/>
                <w:color w:val="auto"/>
                <w:sz w:val="24"/>
                <w:szCs w:val="24"/>
              </w:rPr>
              <w:t>День Героев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bCs/>
                <w:color w:val="auto"/>
                <w:sz w:val="24"/>
                <w:szCs w:val="24"/>
              </w:rPr>
              <w:t>8-9 декабря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ЯНВАРЬ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Cs/>
                <w:color w:val="auto"/>
                <w:sz w:val="24"/>
                <w:szCs w:val="24"/>
              </w:rPr>
              <w:t>День снятия блокады Ленинграда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bCs/>
                <w:color w:val="auto"/>
                <w:sz w:val="24"/>
                <w:szCs w:val="24"/>
              </w:rPr>
              <w:t>26-27 января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Cs/>
                <w:color w:val="auto"/>
                <w:sz w:val="24"/>
                <w:szCs w:val="24"/>
              </w:rPr>
            </w:pPr>
            <w:r w:rsidRPr="007B54F7">
              <w:rPr>
                <w:bCs/>
                <w:color w:val="auto"/>
                <w:sz w:val="24"/>
                <w:szCs w:val="24"/>
              </w:rPr>
              <w:t>День освобождения Красной армией крупнейшего "лагеря смерти" Аушвиц-Биркенау (Освенцима) - День памяти жертв Холокоста.</w:t>
            </w:r>
          </w:p>
          <w:p w:rsidR="004C7FD8" w:rsidRPr="007B54F7" w:rsidRDefault="004C7FD8" w:rsidP="007B54F7">
            <w:pPr>
              <w:widowControl/>
              <w:rPr>
                <w:bCs/>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bCs/>
                <w:color w:val="auto"/>
                <w:sz w:val="24"/>
                <w:szCs w:val="24"/>
              </w:rPr>
              <w:t>27.января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районном конкурсе детского творчества «Воспевая край Донской» (дистанционно)</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Pr>
          <w:p w:rsidR="004C7FD8" w:rsidRPr="007B54F7" w:rsidRDefault="004C7FD8" w:rsidP="007B54F7">
            <w:pPr>
              <w:widowControl/>
              <w:jc w:val="center"/>
              <w:rPr>
                <w:color w:val="auto"/>
                <w:sz w:val="24"/>
                <w:szCs w:val="24"/>
              </w:rPr>
            </w:pPr>
            <w:r w:rsidRPr="007B54F7">
              <w:rPr>
                <w:sz w:val="24"/>
                <w:szCs w:val="24"/>
              </w:rPr>
              <w:t>8-16.01.24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русского языка и литературы, 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ФЕВАЛЬ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разгрома советскими войсками немецко-фашистских войск в Сталинградской битве</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Месячник оборонно-массовой работы,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23.01 – 23.02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учитель ОБЖ,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Cs/>
                <w:color w:val="auto"/>
                <w:sz w:val="24"/>
                <w:szCs w:val="24"/>
              </w:rPr>
            </w:pPr>
            <w:r w:rsidRPr="007B54F7">
              <w:rPr>
                <w:color w:val="auto"/>
                <w:sz w:val="24"/>
                <w:szCs w:val="24"/>
              </w:rPr>
              <w:t>Районный смотр-конкурс школьных музеев, музейных комнат и музейных уголков</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bCs/>
                <w:color w:val="auto"/>
                <w:sz w:val="24"/>
                <w:szCs w:val="24"/>
              </w:rPr>
              <w:t>4-5.02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Военно-спортивные соревнования «Юнармейцы, вперед!»</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color w:val="auto"/>
                <w:sz w:val="24"/>
                <w:szCs w:val="24"/>
              </w:rPr>
              <w:t>февраль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учителя физической культуры,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lastRenderedPageBreak/>
              <w:t>День памяти о россиянах, исполнявших служебный долг за пределами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15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творческий конкурс «Ростов-на-Дону – город  Воинской  Славы»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color w:val="auto"/>
                <w:sz w:val="24"/>
                <w:szCs w:val="24"/>
              </w:rPr>
              <w:t>1-16.02.24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Военно-тактические соревнования «Юные защитники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color w:val="auto"/>
                <w:sz w:val="24"/>
                <w:szCs w:val="24"/>
              </w:rPr>
              <w:t>февраль 2024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учителя физической культуры,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АПРЕЛЬ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Уроки патриотического и нравственного воспитания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1.04-15.05</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ст. вожатая,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районном этапе конкурса юных экскурсоводов</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11.04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школьного музея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районном празднике «Салют, Победа!», посв. 79-й годовщине  Великой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19.04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ст. вожатая, 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МАЙ</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Международный день музеев</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18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городских и районных мероприятиях, посв.Дню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5-9.05</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ст. вожатая,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областных, городских, районных, школьных торжественных церемониях возложения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1-9.05</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ст. вожатая, 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ИЮНЬ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w w:val="0"/>
                <w:sz w:val="24"/>
                <w:szCs w:val="24"/>
              </w:rPr>
              <w:t>День памяти и скорби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w w:val="0"/>
                <w:sz w:val="24"/>
                <w:szCs w:val="24"/>
              </w:rPr>
              <w:t>22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районной акции «День памяти и скорби», посв. дню начала Великой Отечественной войны 1941-1945гг</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20-22.06</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АВГУСТ</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освобождения Ростовской области от немецко-фашистских захватчиков</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30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368"/>
              <w:rPr>
                <w:color w:val="auto"/>
                <w:sz w:val="24"/>
                <w:szCs w:val="24"/>
              </w:rPr>
            </w:pPr>
            <w:r w:rsidRPr="007B54F7">
              <w:rPr>
                <w:rFonts w:eastAsia="Batang"/>
                <w:b/>
                <w:color w:val="auto"/>
                <w:sz w:val="24"/>
                <w:szCs w:val="24"/>
              </w:rPr>
              <w:t>Духовно-нравственное и эстетическое направление</w:t>
            </w:r>
            <w:r w:rsidRPr="007B54F7">
              <w:rPr>
                <w:color w:val="auto"/>
                <w:sz w:val="24"/>
                <w:szCs w:val="24"/>
              </w:rPr>
              <w:t xml:space="preserve"> </w:t>
            </w:r>
          </w:p>
          <w:p w:rsidR="004C7FD8" w:rsidRPr="007B54F7" w:rsidRDefault="004C7FD8" w:rsidP="007B54F7">
            <w:pPr>
              <w:widowControl/>
              <w:ind w:left="368" w:hanging="360"/>
              <w:rPr>
                <w:color w:val="auto"/>
                <w:sz w:val="24"/>
                <w:szCs w:val="24"/>
              </w:rPr>
            </w:pPr>
            <w:r w:rsidRPr="007B54F7">
              <w:rPr>
                <w:color w:val="auto"/>
                <w:sz w:val="24"/>
                <w:szCs w:val="24"/>
              </w:rPr>
              <w:t>формирование духовно-нравственных ориентиров;</w:t>
            </w:r>
          </w:p>
          <w:p w:rsidR="004C7FD8" w:rsidRPr="007B54F7" w:rsidRDefault="004C7FD8" w:rsidP="007B54F7">
            <w:pPr>
              <w:widowControl/>
              <w:ind w:left="368" w:hanging="360"/>
              <w:rPr>
                <w:color w:val="auto"/>
                <w:sz w:val="24"/>
                <w:szCs w:val="24"/>
              </w:rPr>
            </w:pPr>
            <w:r w:rsidRPr="007B54F7">
              <w:rPr>
                <w:color w:val="auto"/>
                <w:sz w:val="24"/>
                <w:szCs w:val="24"/>
              </w:rPr>
              <w:t>формирование гражданского отношения к себе;</w:t>
            </w:r>
          </w:p>
          <w:p w:rsidR="004C7FD8" w:rsidRPr="007B54F7" w:rsidRDefault="004C7FD8" w:rsidP="007B54F7">
            <w:pPr>
              <w:widowControl/>
              <w:ind w:left="368" w:hanging="360"/>
              <w:rPr>
                <w:color w:val="auto"/>
                <w:sz w:val="24"/>
                <w:szCs w:val="24"/>
              </w:rPr>
            </w:pPr>
            <w:r w:rsidRPr="007B54F7">
              <w:rPr>
                <w:color w:val="auto"/>
                <w:sz w:val="24"/>
                <w:szCs w:val="24"/>
              </w:rPr>
              <w:t>воспитание сознательной дисциплины и культуры поведения, ответственности и исполнительности;</w:t>
            </w:r>
          </w:p>
          <w:p w:rsidR="004C7FD8" w:rsidRPr="007B54F7" w:rsidRDefault="004C7FD8" w:rsidP="007B54F7">
            <w:pPr>
              <w:widowControl/>
              <w:ind w:left="368" w:hanging="360"/>
              <w:rPr>
                <w:color w:val="auto"/>
                <w:sz w:val="24"/>
                <w:szCs w:val="24"/>
              </w:rPr>
            </w:pPr>
            <w:r w:rsidRPr="007B54F7">
              <w:rPr>
                <w:color w:val="auto"/>
                <w:sz w:val="24"/>
                <w:szCs w:val="24"/>
              </w:rPr>
              <w:t>формирование потребности самообразования, самовоспитания своих морально-волевых качеств;</w:t>
            </w:r>
          </w:p>
          <w:p w:rsidR="004C7FD8" w:rsidRPr="007B54F7" w:rsidRDefault="004C7FD8" w:rsidP="007B54F7">
            <w:pPr>
              <w:widowControl/>
              <w:ind w:left="368" w:hanging="360"/>
              <w:rPr>
                <w:rFonts w:eastAsia="Batang"/>
                <w:b/>
                <w:color w:val="auto"/>
                <w:sz w:val="24"/>
                <w:szCs w:val="24"/>
              </w:rPr>
            </w:pPr>
            <w:r w:rsidRPr="007B54F7">
              <w:rPr>
                <w:color w:val="auto"/>
                <w:sz w:val="24"/>
                <w:szCs w:val="24"/>
              </w:rPr>
              <w:t>развитие самосовершенствования личности.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Batang"/>
                <w:b/>
                <w:color w:val="auto"/>
                <w:sz w:val="24"/>
                <w:szCs w:val="24"/>
              </w:rPr>
            </w:pPr>
            <w:r w:rsidRPr="007B54F7">
              <w:rPr>
                <w:rFonts w:eastAsia="Batang"/>
                <w:b/>
                <w:color w:val="auto"/>
                <w:sz w:val="24"/>
                <w:szCs w:val="24"/>
              </w:rPr>
              <w:t>СЕНТЯБРЬ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lastRenderedPageBreak/>
              <w:t xml:space="preserve">День знаний. Участие в празднике, посв. Дню знаний «Здравствуй, школа!».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1.09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этап городского (заочного) конкурса фотографий «Россия-Родина моя»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1-15.09.23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учитель ИЗО</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конкурс творческих работ «Мой любимый город», посв.Дню города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4-15.09.23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учитель ИЗО</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Международный день распространения грамотности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8.09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этап городского конкурса «Все профессии нужны, все профессии важны»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8-15.09.22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директора по воспитанию, навигаторы проекта «Билет в будущее»</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День добрых дел</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6.09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ДМОО «Добрые сердца», советник директора по воспитанию, вожатая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конкурс творческих работ учащихся «Доброта, что солнышко»</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9-16.10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ДМОО волонтеров</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Batang"/>
                <w:b/>
                <w:color w:val="auto"/>
                <w:sz w:val="24"/>
                <w:szCs w:val="24"/>
              </w:rPr>
            </w:pPr>
            <w:r w:rsidRPr="007B54F7">
              <w:rPr>
                <w:rFonts w:eastAsia="Batang"/>
                <w:b/>
                <w:color w:val="auto"/>
                <w:sz w:val="24"/>
                <w:szCs w:val="24"/>
              </w:rPr>
              <w:t>ОКТЯБРЬ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66"/>
              <w:rPr>
                <w:color w:val="auto"/>
                <w:sz w:val="24"/>
                <w:szCs w:val="24"/>
              </w:rPr>
            </w:pPr>
            <w:r w:rsidRPr="007B54F7">
              <w:rPr>
                <w:color w:val="auto"/>
                <w:sz w:val="24"/>
                <w:szCs w:val="24"/>
              </w:rPr>
              <w:t>День межнационального мира и согласия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2 ноября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ДМОО «Добрые сердца», советник директора по воспитанию, вожатая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66"/>
              <w:rPr>
                <w:color w:val="auto"/>
                <w:sz w:val="24"/>
                <w:szCs w:val="24"/>
              </w:rPr>
            </w:pPr>
            <w:r w:rsidRPr="007B54F7">
              <w:rPr>
                <w:color w:val="auto"/>
                <w:sz w:val="24"/>
                <w:szCs w:val="24"/>
              </w:rPr>
              <w:t>Участие мероприятиях, посв. Дню учителя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Batang"/>
                <w:color w:val="auto"/>
                <w:sz w:val="24"/>
                <w:szCs w:val="24"/>
              </w:rPr>
            </w:pPr>
            <w:r w:rsidRPr="007B54F7">
              <w:rPr>
                <w:color w:val="auto"/>
                <w:sz w:val="24"/>
                <w:szCs w:val="24"/>
              </w:rPr>
              <w:t>Зам.директора по ВР, вожатая, классные руководители, учитель музыки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66"/>
              <w:rPr>
                <w:color w:val="auto"/>
                <w:sz w:val="24"/>
                <w:szCs w:val="24"/>
              </w:rPr>
            </w:pPr>
            <w:r w:rsidRPr="007B54F7">
              <w:rPr>
                <w:color w:val="auto"/>
                <w:sz w:val="24"/>
                <w:szCs w:val="24"/>
              </w:rPr>
              <w:t>Участие во Всероссийской акции, посв. дню отца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16.10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66"/>
              <w:rPr>
                <w:color w:val="auto"/>
                <w:sz w:val="24"/>
                <w:szCs w:val="24"/>
              </w:rPr>
            </w:pPr>
            <w:r w:rsidRPr="007B54F7">
              <w:rPr>
                <w:bCs/>
                <w:color w:val="auto"/>
                <w:sz w:val="24"/>
                <w:szCs w:val="24"/>
              </w:rPr>
              <w:t>День защиты животных</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bCs/>
                <w:color w:val="auto"/>
                <w:sz w:val="24"/>
                <w:szCs w:val="24"/>
              </w:rPr>
              <w:t>4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66" w:hanging="360"/>
              <w:rPr>
                <w:color w:val="auto"/>
                <w:sz w:val="24"/>
                <w:szCs w:val="24"/>
              </w:rPr>
            </w:pPr>
            <w:r w:rsidRPr="007B54F7">
              <w:rPr>
                <w:color w:val="auto"/>
                <w:sz w:val="24"/>
                <w:szCs w:val="24"/>
              </w:rPr>
              <w:t xml:space="preserve">Международный день пожилых людей  </w:t>
            </w:r>
          </w:p>
          <w:p w:rsidR="004C7FD8" w:rsidRPr="007B54F7" w:rsidRDefault="004C7FD8" w:rsidP="007B54F7">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2.10-3.10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66" w:hanging="360"/>
              <w:rPr>
                <w:color w:val="auto"/>
                <w:sz w:val="24"/>
                <w:szCs w:val="24"/>
              </w:rPr>
            </w:pPr>
            <w:r w:rsidRPr="007B54F7">
              <w:rPr>
                <w:color w:val="auto"/>
                <w:sz w:val="24"/>
                <w:szCs w:val="24"/>
              </w:rPr>
              <w:t>Международный день музыки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1.10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Учитель музыки,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66"/>
              <w:rPr>
                <w:bCs/>
                <w:color w:val="auto"/>
                <w:sz w:val="24"/>
                <w:szCs w:val="24"/>
              </w:rPr>
            </w:pPr>
            <w:r w:rsidRPr="007B54F7">
              <w:rPr>
                <w:bCs/>
                <w:color w:val="auto"/>
                <w:sz w:val="24"/>
                <w:szCs w:val="24"/>
              </w:rPr>
              <w:t>День памяти жертв политических репрессий</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bCs/>
                <w:color w:val="auto"/>
                <w:sz w:val="24"/>
                <w:szCs w:val="24"/>
              </w:rPr>
              <w:t>30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color w:val="auto"/>
                <w:sz w:val="24"/>
                <w:szCs w:val="24"/>
              </w:rPr>
            </w:pPr>
            <w:r w:rsidRPr="007B54F7">
              <w:rPr>
                <w:rFonts w:eastAsia="Calibri"/>
                <w:color w:val="auto"/>
                <w:sz w:val="24"/>
                <w:szCs w:val="24"/>
                <w:lang w:eastAsia="en-US"/>
              </w:rPr>
              <w:t xml:space="preserve">Рейд по проверке внешнего вида «Встречают по одёжке»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дежурные учителя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lastRenderedPageBreak/>
              <w:t>Международный день школьных библиотек</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25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Библиотекарь, классные руководители, советник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НОЯБРЬ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во Всероссийской акции, посв. Дню народного единства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3-4.11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памяти погибших при исполнении служебных обязанностей сотрудников органов внутренних дел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8.11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директора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Мероприятия, посвященные Дню матери</w:t>
            </w:r>
          </w:p>
          <w:p w:rsidR="004C7FD8" w:rsidRPr="007B54F7" w:rsidRDefault="004C7FD8" w:rsidP="007B54F7">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24.11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Мероприятия, посвященные Международному Дню толерантности</w:t>
            </w:r>
          </w:p>
          <w:p w:rsidR="004C7FD8" w:rsidRPr="007B54F7" w:rsidRDefault="004C7FD8" w:rsidP="007B54F7">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10-18.11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 психолог</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Государственного герба Российской Федерации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30.11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директора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ДЕКАБРЬ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Международный день инвалидов</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3.12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Заместитель директора по ВР,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добровольца (волонтера) в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5.12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советник директора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Конкурс: «Новогодняя игрушка»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15-27.12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Заместитель директора по ВР,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Конкурс новогодних открыток</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15-27.12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Заместитель директора по ВР,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«Новогодние мероприятия»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Последняя неделя декаб</w:t>
            </w:r>
            <w:r w:rsidRPr="007B54F7">
              <w:rPr>
                <w:rFonts w:eastAsia="№Е"/>
                <w:color w:val="auto"/>
                <w:sz w:val="24"/>
                <w:szCs w:val="24"/>
              </w:rPr>
              <w:t>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ЯНВАРЬ</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«Жизнь дана на добрые дела!» - беседы о толерантности и нравственности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15.01-25.02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рождения Чехова А.П.</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29.01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Заместитель директора по ВР, классные руководители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ФЕВРАЛЬ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конкурс «Мой друг – книга»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06.02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Уроки, посвященные Международному дню родного языка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19-21.02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учителя русского языка и литературы</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Мероприятия, посвященные Дню защитника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19-21.02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lastRenderedPageBreak/>
              <w:t>Мероприятия, посвященные Дню защитника Отечества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19-21.02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МАРТ</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мероприятиях, посв. Международному женскому дню.</w:t>
            </w:r>
          </w:p>
          <w:p w:rsidR="004C7FD8" w:rsidRPr="007B54F7" w:rsidRDefault="004C7FD8" w:rsidP="007B54F7">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Первая неделя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Тренинговые занятия в среднем звене «Час общения».</w:t>
            </w:r>
          </w:p>
          <w:p w:rsidR="004C7FD8" w:rsidRPr="007B54F7" w:rsidRDefault="004C7FD8" w:rsidP="007B54F7">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1-10.03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психолог</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школьная выставка технического и прикладного творчества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18-24.03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ИЗО и технологии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Конкурс рисунков «Мы и космос»</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Конец марта-начало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ИЗО</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рождения Закруткина Виталия Александровича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27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творческий конкурс «Выбор профессии-2024»</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Навигаторы проекта «Билет в будущее»</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Всемирный день поэзии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21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АПРЕЛЬ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мероприятиях, посв. Дню смеха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195 лет со дня учреждения Донской епархии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фестиваль «Мир начинается с детства»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Вожатая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мероприятиях, посв. Дню космонавтики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12.04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волонтерского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мероприятих, посв. Международному дню земли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22.04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этап (заочный) городского конкурса творческих работ учащихся «Символы моей Родины»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учитель технологии, ИЗО</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Районная выставка технического и декоративно-прикладного творчества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учитель технологии, ИЗО</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этап городского фестиваля детских самодеятельных театральных коллективов «Браво, дети!»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вожатая, классные руководители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МАЙ</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lastRenderedPageBreak/>
              <w:t>Праздник Весны и Труда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Мероприятия, посвященные, Дню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Первая неделя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учитель ИЗО</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Конкурс рисунков, посвященных Дню Победы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Первая неделя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учитель ИЗО</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Районный этап городского (заочного) краеведческого конкурса рисунка «Мой край Донской»</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6-12.05.24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Учитель ИЗО</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Праздник «Последний звонок»</w:t>
            </w:r>
          </w:p>
          <w:p w:rsidR="004C7FD8" w:rsidRPr="007B54F7" w:rsidRDefault="004C7FD8" w:rsidP="007B54F7">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Последняя декада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мероприятия, посвященные Дню семьи (по отдельному плану)</w:t>
            </w:r>
          </w:p>
          <w:p w:rsidR="004C7FD8" w:rsidRPr="007B54F7" w:rsidRDefault="004C7FD8" w:rsidP="007B54F7">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15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рождения Шолохова М.А.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24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ИЮНЬ</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защиты детей</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медицинского работника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16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молодежи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27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ИЮЛЬ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семьи, любви и верности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8 июля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рождения Платова Матвея Ивановича, атамана Донского казачьего войска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8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физкультурника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12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рождения Калинина Анатолия Вениаминовича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22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АВГУСТ</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lastRenderedPageBreak/>
              <w:t>День российского кино</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27 августа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вожатая, классные руководители, советник директора по воспитанию</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Batang"/>
                <w:b/>
                <w:color w:val="auto"/>
                <w:sz w:val="24"/>
                <w:szCs w:val="24"/>
              </w:rPr>
            </w:pPr>
            <w:r w:rsidRPr="007B54F7">
              <w:rPr>
                <w:rFonts w:eastAsia="Batang"/>
                <w:b/>
                <w:color w:val="auto"/>
                <w:sz w:val="24"/>
                <w:szCs w:val="24"/>
              </w:rPr>
              <w:t>Физическое и здоровьесберегающее направление</w:t>
            </w:r>
          </w:p>
          <w:p w:rsidR="004C7FD8" w:rsidRPr="007B54F7" w:rsidRDefault="004C7FD8" w:rsidP="007B54F7">
            <w:pPr>
              <w:widowControl/>
              <w:ind w:left="361" w:hanging="360"/>
              <w:rPr>
                <w:color w:val="auto"/>
                <w:sz w:val="24"/>
                <w:szCs w:val="24"/>
              </w:rPr>
            </w:pPr>
            <w:r w:rsidRPr="007B54F7">
              <w:rPr>
                <w:color w:val="auto"/>
                <w:sz w:val="24"/>
                <w:szCs w:val="24"/>
              </w:rPr>
              <w:t>создание условий для сохранения физического, психического, духовного и нравственного здоровья учащихся;</w:t>
            </w:r>
          </w:p>
          <w:p w:rsidR="004C7FD8" w:rsidRPr="007B54F7" w:rsidRDefault="004C7FD8" w:rsidP="007B54F7">
            <w:pPr>
              <w:widowControl/>
              <w:ind w:left="361" w:hanging="360"/>
              <w:rPr>
                <w:color w:val="auto"/>
                <w:sz w:val="24"/>
                <w:szCs w:val="24"/>
              </w:rPr>
            </w:pPr>
            <w:r w:rsidRPr="007B54F7">
              <w:rPr>
                <w:color w:val="auto"/>
                <w:sz w:val="24"/>
                <w:szCs w:val="24"/>
              </w:rPr>
              <w:t>воспитание негативного отношения к вредным привычкам;</w:t>
            </w:r>
          </w:p>
          <w:p w:rsidR="004C7FD8" w:rsidRPr="007B54F7" w:rsidRDefault="004C7FD8" w:rsidP="007B54F7">
            <w:pPr>
              <w:widowControl/>
              <w:ind w:left="361" w:hanging="360"/>
              <w:rPr>
                <w:color w:val="auto"/>
                <w:sz w:val="24"/>
                <w:szCs w:val="24"/>
              </w:rPr>
            </w:pPr>
            <w:r w:rsidRPr="007B54F7">
              <w:rPr>
                <w:color w:val="auto"/>
                <w:sz w:val="24"/>
                <w:szCs w:val="24"/>
              </w:rPr>
              <w:t xml:space="preserve">пропаганда физической культуры и </w:t>
            </w:r>
          </w:p>
          <w:p w:rsidR="004C7FD8" w:rsidRPr="007B54F7" w:rsidRDefault="004C7FD8" w:rsidP="007B54F7">
            <w:pPr>
              <w:widowControl/>
              <w:ind w:left="361" w:hanging="360"/>
              <w:rPr>
                <w:color w:val="auto"/>
                <w:sz w:val="24"/>
                <w:szCs w:val="24"/>
              </w:rPr>
            </w:pPr>
            <w:r w:rsidRPr="007B54F7">
              <w:rPr>
                <w:color w:val="auto"/>
                <w:sz w:val="24"/>
                <w:szCs w:val="24"/>
              </w:rPr>
              <w:t>здорового образа жизни;</w:t>
            </w:r>
          </w:p>
          <w:p w:rsidR="004C7FD8" w:rsidRPr="007B54F7" w:rsidRDefault="004C7FD8" w:rsidP="007B54F7">
            <w:pPr>
              <w:widowControl/>
              <w:ind w:left="361" w:hanging="360"/>
              <w:rPr>
                <w:color w:val="auto"/>
                <w:sz w:val="24"/>
                <w:szCs w:val="24"/>
              </w:rPr>
            </w:pPr>
            <w:r w:rsidRPr="007B54F7">
              <w:rPr>
                <w:color w:val="auto"/>
                <w:sz w:val="24"/>
                <w:szCs w:val="24"/>
              </w:rPr>
              <w:t>воспитание понимания взаимосвязей между человеком, обществом, природой;</w:t>
            </w:r>
          </w:p>
          <w:p w:rsidR="004C7FD8" w:rsidRPr="007B54F7" w:rsidRDefault="004C7FD8" w:rsidP="007B54F7">
            <w:pPr>
              <w:widowControl/>
              <w:ind w:left="361" w:hanging="360"/>
              <w:rPr>
                <w:color w:val="auto"/>
                <w:sz w:val="24"/>
                <w:szCs w:val="24"/>
              </w:rPr>
            </w:pPr>
            <w:r w:rsidRPr="007B54F7">
              <w:rPr>
                <w:color w:val="auto"/>
                <w:sz w:val="24"/>
                <w:szCs w:val="24"/>
              </w:rPr>
              <w:t>воспитание гуманистического отношения к людям;</w:t>
            </w:r>
          </w:p>
          <w:p w:rsidR="004C7FD8" w:rsidRPr="007B54F7" w:rsidRDefault="004C7FD8" w:rsidP="007B54F7">
            <w:pPr>
              <w:widowControl/>
              <w:ind w:left="361" w:hanging="360"/>
              <w:rPr>
                <w:color w:val="auto"/>
                <w:sz w:val="24"/>
                <w:szCs w:val="24"/>
              </w:rPr>
            </w:pPr>
            <w:r w:rsidRPr="007B54F7">
              <w:rPr>
                <w:color w:val="auto"/>
                <w:sz w:val="24"/>
                <w:szCs w:val="24"/>
              </w:rPr>
              <w:t>формирование эстетического отношения учащихся к окружающей среде и труду как источнику радости и творчества людей;</w:t>
            </w:r>
          </w:p>
          <w:p w:rsidR="004C7FD8" w:rsidRPr="007B54F7" w:rsidRDefault="004C7FD8" w:rsidP="007B54F7">
            <w:pPr>
              <w:widowControl/>
              <w:ind w:left="361" w:hanging="360"/>
              <w:rPr>
                <w:rFonts w:eastAsia="Batang"/>
                <w:b/>
                <w:color w:val="auto"/>
                <w:sz w:val="24"/>
                <w:szCs w:val="24"/>
              </w:rPr>
            </w:pPr>
            <w:r w:rsidRPr="007B54F7">
              <w:rPr>
                <w:color w:val="auto"/>
                <w:sz w:val="24"/>
                <w:szCs w:val="24"/>
              </w:rPr>
              <w:t>воспитание экологической  грамотности.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
                <w:color w:val="auto"/>
                <w:sz w:val="24"/>
                <w:szCs w:val="24"/>
              </w:rPr>
            </w:pPr>
            <w:r w:rsidRPr="007B54F7">
              <w:rPr>
                <w:b/>
                <w:color w:val="auto"/>
                <w:sz w:val="24"/>
                <w:szCs w:val="24"/>
              </w:rPr>
              <w:t>Направление реализуется в том числе через деятельность Школьного спортивного клуба «ФАКЕЛ»</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сдаче норм ГТО</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По соглашению с центром тестирования ГТО</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физической культуры</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Участие во Всероссийской акции, посв. Дню туризма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27.09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Зам. директора по ВР, классные руководители, учителя физической культуры, классные руководители, руководитель школьного спортивного клубашколы </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Акции «Улыбнись жизни, ты ей нравишься!», посв. Всемирному дню борьбы с суицидом</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8.09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педагог-психолог, соц. педагог, ШУПР,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акции «Молодежь за здоровый образ жизни»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В течение месяца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Психолог,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Беседы, посвященные пропаганде ЗОЖ</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В течение октября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Конкурс презентаций ЗОЖ, направленных на профилактику правонарушений и немедицинского потребления наркотиков</w:t>
            </w:r>
          </w:p>
          <w:p w:rsidR="004C7FD8" w:rsidRPr="007B54F7" w:rsidRDefault="004C7FD8" w:rsidP="007B54F7">
            <w:pPr>
              <w:widowControl/>
              <w:rPr>
                <w:color w:val="auto"/>
                <w:sz w:val="24"/>
                <w:szCs w:val="24"/>
              </w:rPr>
            </w:pPr>
            <w:r w:rsidRPr="007B54F7">
              <w:rPr>
                <w:color w:val="auto"/>
                <w:sz w:val="24"/>
                <w:szCs w:val="24"/>
              </w:rPr>
              <w:t>Беседы, инструктажи перед осенними каникулами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октябрь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Психолог, классные руководители</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Районные соревнования по шахматам «Белая ладья».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ноябрь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физической культуры</w:t>
            </w:r>
          </w:p>
        </w:tc>
      </w:tr>
      <w:tr w:rsidR="004C7FD8" w:rsidRPr="007B54F7" w:rsidTr="0039395A">
        <w:tc>
          <w:tcPr>
            <w:tcW w:w="3289" w:type="dxa"/>
          </w:tcPr>
          <w:p w:rsidR="004C7FD8" w:rsidRPr="007B54F7" w:rsidRDefault="004C7FD8" w:rsidP="007B54F7">
            <w:pPr>
              <w:widowControl/>
              <w:ind w:left="20"/>
              <w:rPr>
                <w:color w:val="auto"/>
                <w:sz w:val="24"/>
                <w:szCs w:val="24"/>
              </w:rPr>
            </w:pPr>
            <w:r w:rsidRPr="007B54F7">
              <w:rPr>
                <w:color w:val="auto"/>
                <w:sz w:val="24"/>
                <w:szCs w:val="24"/>
              </w:rPr>
              <w:t>Классные часы об этике поведения, о здоровом образе жизни.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ежемесячно</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Мед. Работник, психолог, классный руководитель, приглашенные специалисты</w:t>
            </w:r>
          </w:p>
        </w:tc>
      </w:tr>
      <w:tr w:rsidR="004C7FD8" w:rsidRPr="007B54F7" w:rsidTr="0039395A">
        <w:tc>
          <w:tcPr>
            <w:tcW w:w="3289" w:type="dxa"/>
          </w:tcPr>
          <w:p w:rsidR="004C7FD8" w:rsidRPr="007B54F7" w:rsidRDefault="004C7FD8" w:rsidP="007B54F7">
            <w:pPr>
              <w:widowControl/>
              <w:ind w:left="20"/>
              <w:rPr>
                <w:color w:val="auto"/>
                <w:sz w:val="24"/>
                <w:szCs w:val="24"/>
              </w:rPr>
            </w:pPr>
            <w:r w:rsidRPr="007B54F7">
              <w:rPr>
                <w:color w:val="auto"/>
                <w:sz w:val="24"/>
                <w:szCs w:val="24"/>
              </w:rPr>
              <w:t>Соревнования по стрельбе «Меткий стрелок» и «Юный стрелок»</w:t>
            </w:r>
          </w:p>
        </w:tc>
        <w:tc>
          <w:tcPr>
            <w:tcW w:w="883"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3189" w:type="dxa"/>
            <w:gridSpan w:val="3"/>
          </w:tcPr>
          <w:p w:rsidR="004C7FD8" w:rsidRPr="007B54F7" w:rsidRDefault="004C7FD8" w:rsidP="007B54F7">
            <w:pPr>
              <w:widowControl/>
              <w:jc w:val="center"/>
              <w:rPr>
                <w:color w:val="auto"/>
                <w:sz w:val="24"/>
                <w:szCs w:val="24"/>
              </w:rPr>
            </w:pPr>
            <w:r w:rsidRPr="007B54F7">
              <w:rPr>
                <w:color w:val="auto"/>
                <w:sz w:val="24"/>
                <w:szCs w:val="24"/>
              </w:rPr>
              <w:t>февраль</w:t>
            </w:r>
          </w:p>
        </w:tc>
        <w:tc>
          <w:tcPr>
            <w:tcW w:w="2981" w:type="dxa"/>
            <w:gridSpan w:val="2"/>
          </w:tcPr>
          <w:p w:rsidR="004C7FD8" w:rsidRPr="007B54F7" w:rsidRDefault="004C7FD8" w:rsidP="007B54F7">
            <w:pPr>
              <w:widowControl/>
              <w:rPr>
                <w:color w:val="auto"/>
                <w:sz w:val="24"/>
                <w:szCs w:val="24"/>
              </w:rPr>
            </w:pPr>
            <w:r w:rsidRPr="007B54F7">
              <w:rPr>
                <w:color w:val="auto"/>
                <w:sz w:val="24"/>
                <w:szCs w:val="24"/>
              </w:rPr>
              <w:t>Учителя физкультуры, учитель ОБЖ</w:t>
            </w:r>
          </w:p>
        </w:tc>
      </w:tr>
      <w:tr w:rsidR="004C7FD8" w:rsidRPr="007B54F7" w:rsidTr="0039395A">
        <w:tc>
          <w:tcPr>
            <w:tcW w:w="3289" w:type="dxa"/>
          </w:tcPr>
          <w:p w:rsidR="004C7FD8" w:rsidRPr="007B54F7" w:rsidRDefault="004C7FD8" w:rsidP="007B54F7">
            <w:pPr>
              <w:widowControl/>
              <w:ind w:left="20"/>
              <w:rPr>
                <w:color w:val="auto"/>
                <w:sz w:val="24"/>
                <w:szCs w:val="24"/>
              </w:rPr>
            </w:pPr>
            <w:r w:rsidRPr="007B54F7">
              <w:rPr>
                <w:color w:val="auto"/>
                <w:sz w:val="24"/>
                <w:szCs w:val="24"/>
              </w:rPr>
              <w:t>Беседы «Моя улица свободна от дыма», посв. Международному дню отказа от курения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17.11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мед работник, соц. педагог, педагог-психолог, классные руководители</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lastRenderedPageBreak/>
              <w:t xml:space="preserve">Участие в сетевой волонтерской акции «#СТОПВИЧСПИД», посв.Международному дню борьбы со СПИДом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28-30.11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специалисты</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Беседы и инструктажи по пожаробезопасности и электробезопасности в Новогодние праздники (на зимних каникулах)</w:t>
            </w:r>
          </w:p>
          <w:p w:rsidR="004C7FD8" w:rsidRPr="007B54F7" w:rsidRDefault="004C7FD8" w:rsidP="007B54F7">
            <w:pPr>
              <w:widowControl/>
              <w:rPr>
                <w:color w:val="auto"/>
                <w:sz w:val="24"/>
                <w:szCs w:val="24"/>
              </w:rPr>
            </w:pPr>
            <w:r w:rsidRPr="007B54F7">
              <w:rPr>
                <w:color w:val="auto"/>
                <w:sz w:val="24"/>
                <w:szCs w:val="24"/>
              </w:rPr>
              <w:t>Встреча с инспектором ПДН «Пиротехника и последствия шалости с пиротехникой».</w:t>
            </w:r>
          </w:p>
          <w:p w:rsidR="004C7FD8" w:rsidRPr="007B54F7" w:rsidRDefault="004C7FD8" w:rsidP="007B54F7">
            <w:pPr>
              <w:widowControl/>
              <w:ind w:left="20"/>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декабрь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Классный руководитель</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Первенство школы по баскетболу</w:t>
            </w:r>
          </w:p>
          <w:p w:rsidR="004C7FD8" w:rsidRPr="007B54F7" w:rsidRDefault="004C7FD8" w:rsidP="007B54F7">
            <w:pPr>
              <w:widowControl/>
              <w:autoSpaceDE w:val="0"/>
              <w:autoSpaceDN w:val="0"/>
              <w:adjustRightInd w:val="0"/>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декабрь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 xml:space="preserve">Акция «Спорт – альтернатива пагубным привычкам» </w:t>
            </w:r>
          </w:p>
          <w:p w:rsidR="004C7FD8" w:rsidRPr="007B54F7" w:rsidRDefault="004C7FD8" w:rsidP="007B54F7">
            <w:pPr>
              <w:widowControl/>
              <w:rPr>
                <w:color w:val="auto"/>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декабрь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Беседы «Профилактика инфекционных заболеваний»</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январь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Мед. работник, классные руководители</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Профилактика инфекционных заболеваний. Пропаганда ЗОЖ</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февраль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Мед. работник, классные руководители</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 xml:space="preserve">Соревнования по баскетболу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8-9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февраль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классные руководители</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«Веселые старты»</w:t>
            </w:r>
          </w:p>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Беседы, инструктажи перед весенними каникулами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классные руководители</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Лекции для старшеклассников «Влияние алкоголя на организм человека. Социальные последствия употребления алкоголя»; «Умей сказать нет вредным привычкам»; «Курить –здоровью вредить».</w:t>
            </w:r>
          </w:p>
          <w:p w:rsidR="004C7FD8" w:rsidRPr="007B54F7" w:rsidRDefault="004C7FD8" w:rsidP="007B54F7">
            <w:pPr>
              <w:widowControl/>
              <w:autoSpaceDE w:val="0"/>
              <w:autoSpaceDN w:val="0"/>
              <w:adjustRightInd w:val="0"/>
              <w:rPr>
                <w:rFonts w:eastAsia="Calibri"/>
                <w:color w:val="auto"/>
                <w:sz w:val="24"/>
                <w:szCs w:val="24"/>
                <w:lang w:eastAsia="en-US"/>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Первая неделя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мед работник, специалисты</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Участие в сетевой волонтерской акции «Твое здоровье в твоих руках», посв. Международному дню борьбы с туберкулезом</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20-26.03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мед работник, специалисты</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Акция «Стоп-Спайс» (профилактика курения и употребления наркотических смесей»</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 специалисты</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Семейные соревнования по шахматам «Мама, папа, я – спортивная семья!»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мед работник, специалисты</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Семейные соревнования по футболу «Мама, папа, я – спортивная семья»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март</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мед работник, специалисты</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lastRenderedPageBreak/>
              <w:t>Тематические классные часы по ПДД, ППБ</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Специалисты, классные руководители</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Соревнования по футболу «Кожаный мяч»</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мед работник, специалисты</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Всемирный день здоровья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7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мед работник, специалисты, классные руководители</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color w:val="auto"/>
                <w:sz w:val="24"/>
                <w:szCs w:val="24"/>
              </w:rPr>
              <w:t>Национальный день донора в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20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мед работник, специалисты, классные руководители</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color w:val="auto"/>
                <w:sz w:val="24"/>
                <w:szCs w:val="24"/>
              </w:rPr>
              <w:t>Районные этапы городских военно-спортивных игр «Орленок», «Зарница», «Звездочка»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1.04-31.05</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физической культуры, учитель ОБЖ, классные руководители</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Классные часы по формированию здорового образа жизни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Октябрь, январь, апрель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Специалисты, классные руководитель</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Участие во Всероссийской акции  «Будь готов!»</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5.04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РДШ в школе, учителя физической культуры</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Участие в сетевой волонтерской акции #СТОПВИЧСПИД</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8.04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Педагог-психолог</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Инструктажи по пожаробезопасности и электробезопасности для учащихся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май</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Классные руководители </w:t>
            </w:r>
          </w:p>
        </w:tc>
      </w:tr>
      <w:tr w:rsidR="004C7FD8" w:rsidRPr="007B54F7" w:rsidTr="0039395A">
        <w:tc>
          <w:tcPr>
            <w:tcW w:w="3289"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Участие в городской волонтерской акции «Лето без дыма»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май</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мед работник, специалисты</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«Праздник здоровья»</w:t>
            </w:r>
          </w:p>
          <w:p w:rsidR="004C7FD8" w:rsidRPr="007B54F7" w:rsidRDefault="004C7FD8" w:rsidP="007B54F7">
            <w:pPr>
              <w:widowControl/>
              <w:autoSpaceDE w:val="0"/>
              <w:autoSpaceDN w:val="0"/>
              <w:adjustRightInd w:val="0"/>
              <w:rPr>
                <w:rFonts w:eastAsia="Calibri"/>
                <w:color w:val="auto"/>
                <w:sz w:val="24"/>
                <w:szCs w:val="24"/>
                <w:lang w:eastAsia="en-US"/>
              </w:rPr>
            </w:pP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май</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классные руководители</w:t>
            </w:r>
          </w:p>
        </w:tc>
      </w:tr>
      <w:tr w:rsidR="004C7FD8" w:rsidRPr="007B54F7" w:rsidTr="0039395A">
        <w:tc>
          <w:tcPr>
            <w:tcW w:w="10342" w:type="dxa"/>
            <w:gridSpan w:val="8"/>
            <w:tcBorders>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 xml:space="preserve">Экологическое направление </w:t>
            </w:r>
          </w:p>
          <w:p w:rsidR="004C7FD8" w:rsidRPr="007B54F7" w:rsidRDefault="004C7FD8" w:rsidP="007B54F7">
            <w:pPr>
              <w:widowControl/>
              <w:rPr>
                <w:color w:val="auto"/>
                <w:sz w:val="24"/>
                <w:szCs w:val="24"/>
              </w:rPr>
            </w:pPr>
            <w:r w:rsidRPr="007B54F7">
              <w:rPr>
                <w:color w:val="auto"/>
                <w:sz w:val="24"/>
                <w:szCs w:val="24"/>
              </w:rPr>
              <w:t>•</w:t>
            </w:r>
            <w:r w:rsidRPr="007B54F7">
              <w:rPr>
                <w:color w:val="auto"/>
                <w:sz w:val="24"/>
                <w:szCs w:val="24"/>
              </w:rPr>
              <w:tab/>
              <w:t>Воспитание понимания зависимости жизни людей от природы, ценность природы, окружающей среды.</w:t>
            </w:r>
          </w:p>
          <w:p w:rsidR="004C7FD8" w:rsidRPr="007B54F7" w:rsidRDefault="004C7FD8" w:rsidP="007B54F7">
            <w:pPr>
              <w:widowControl/>
              <w:rPr>
                <w:color w:val="auto"/>
                <w:sz w:val="24"/>
                <w:szCs w:val="24"/>
              </w:rPr>
            </w:pPr>
            <w:r w:rsidRPr="007B54F7">
              <w:rPr>
                <w:color w:val="auto"/>
                <w:sz w:val="24"/>
                <w:szCs w:val="24"/>
              </w:rPr>
              <w:t>•</w:t>
            </w:r>
            <w:r w:rsidRPr="007B54F7">
              <w:rPr>
                <w:color w:val="auto"/>
                <w:sz w:val="24"/>
                <w:szCs w:val="24"/>
              </w:rPr>
              <w:tab/>
              <w:t>Формирование бережного отношения к природе, неприятия действий, приносящих вред природе, особенно живым существам.</w:t>
            </w:r>
          </w:p>
          <w:p w:rsidR="004C7FD8" w:rsidRPr="007B54F7" w:rsidRDefault="004C7FD8" w:rsidP="007B54F7">
            <w:pPr>
              <w:widowControl/>
              <w:rPr>
                <w:color w:val="auto"/>
                <w:sz w:val="24"/>
                <w:szCs w:val="24"/>
              </w:rPr>
            </w:pPr>
            <w:r w:rsidRPr="007B54F7">
              <w:rPr>
                <w:color w:val="auto"/>
                <w:sz w:val="24"/>
                <w:szCs w:val="24"/>
              </w:rPr>
              <w:t>•</w:t>
            </w:r>
            <w:r w:rsidRPr="007B54F7">
              <w:rPr>
                <w:color w:val="auto"/>
                <w:sz w:val="24"/>
                <w:szCs w:val="24"/>
              </w:rPr>
              <w:tab/>
              <w:t>развитие общественной активности, воспитание сознательного отношения к народному достоянию, уважения к национальным традициям.</w:t>
            </w:r>
          </w:p>
        </w:tc>
      </w:tr>
      <w:tr w:rsidR="004C7FD8" w:rsidRPr="007B54F7" w:rsidTr="0039395A">
        <w:tc>
          <w:tcPr>
            <w:tcW w:w="10342" w:type="dxa"/>
            <w:gridSpan w:val="8"/>
            <w:tcBorders>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СЕНТЯБРЬ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Городском экологическом проекте «Ростов-город будущего»</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В течение года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семинар руководителей экологических объединений</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9 сентября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(дистанционный) творческий конкурс «Мы-друзья природы», посв. Международному Дню мира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11-30.09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Зам. директора по ВР, классные руководители, руководитель </w:t>
            </w:r>
            <w:r w:rsidRPr="007B54F7">
              <w:rPr>
                <w:color w:val="auto"/>
                <w:sz w:val="24"/>
                <w:szCs w:val="24"/>
              </w:rPr>
              <w:lastRenderedPageBreak/>
              <w:t>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lastRenderedPageBreak/>
              <w:t>Районный этап городского конкурса «Тропы и тропинки»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28.08-10.09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«Экостарт» - смотр готовности экологических объединений района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15.09</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экологических акциях «Большая уборка», «Разделяй с нами», «Культура обращения с отходами», «Живые родники Ростова» (в рамках городского проекта «Ростов-город будущего»)</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В течение года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Batang"/>
                <w:b/>
                <w:color w:val="auto"/>
                <w:sz w:val="24"/>
                <w:szCs w:val="24"/>
              </w:rPr>
            </w:pPr>
            <w:r w:rsidRPr="007B54F7">
              <w:rPr>
                <w:rFonts w:eastAsia="Batang"/>
                <w:b/>
                <w:color w:val="auto"/>
                <w:sz w:val="24"/>
                <w:szCs w:val="24"/>
              </w:rPr>
              <w:t>ОКТЯБРЬ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акции «Поможем братьям меньшим», приуроченной к Всемирному дню защиты животных</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1-5.10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экологической акции «Покормите птиц»</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24-30.10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экологической акции «Скажем «НЕТ!» полиэтилену!»</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27.10</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Участие в экологической акции «Зверье мое»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В течение месяца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Районная экологическая конференция «Земля-наш общий дом»</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ноябрь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НОЯБРЬ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этап городского конкурса видеороликов «Минута для будущего»</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ноябрь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руководитель экологического объединения</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ДЕКАБРЬ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конкурс «Лучший эколог Пролетарского района»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14.12</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руководитель экологического объединения</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ЯНВАРЬ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Участие в акции «Покормите птиц!», посв. Дню зимующих птиц (в рамках </w:t>
            </w:r>
            <w:r w:rsidRPr="007B54F7">
              <w:rPr>
                <w:color w:val="auto"/>
                <w:sz w:val="24"/>
                <w:szCs w:val="24"/>
              </w:rPr>
              <w:lastRenderedPageBreak/>
              <w:t>Общероссийской культурно-экологической акции)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lastRenderedPageBreak/>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15.01</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Зам.директора по ВР, ст. вожатый, кл. руководители, </w:t>
            </w:r>
            <w:r w:rsidRPr="007B54F7">
              <w:rPr>
                <w:color w:val="auto"/>
                <w:sz w:val="24"/>
                <w:szCs w:val="24"/>
              </w:rPr>
              <w:lastRenderedPageBreak/>
              <w:t>руководитель экологического объединения</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lastRenderedPageBreak/>
              <w:t>МАРТ</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этап городского конкурса «Экологические дебаты»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1-31.03</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Дни защиты от экологической опасности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22 марта-5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АПРЕЛЬ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 Районный фестиваль «Экофест-2024», «Экомода-2024»</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19.04</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 вожатый, руководитель экологического объединения</w:t>
            </w:r>
          </w:p>
        </w:tc>
      </w:tr>
      <w:tr w:rsidR="004C7FD8" w:rsidRPr="007B54F7" w:rsidTr="0039395A">
        <w:tc>
          <w:tcPr>
            <w:tcW w:w="3289" w:type="dxa"/>
          </w:tcPr>
          <w:p w:rsidR="004C7FD8" w:rsidRPr="007B54F7" w:rsidRDefault="004C7FD8" w:rsidP="007B54F7">
            <w:pPr>
              <w:widowControl/>
              <w:rPr>
                <w:color w:val="auto"/>
                <w:sz w:val="24"/>
                <w:szCs w:val="24"/>
              </w:rPr>
            </w:pPr>
            <w:r w:rsidRPr="007B54F7">
              <w:rPr>
                <w:color w:val="auto"/>
                <w:sz w:val="24"/>
                <w:szCs w:val="24"/>
              </w:rPr>
              <w:t>День древонасаждения</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7-9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13 апреля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объединения</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МАЙ</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Проведение Дней защиты от экологической опасности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март-май</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ст. вожатый, классные руководители, руководитель экологического объединения</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ИЮНЬ</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w w:val="0"/>
                <w:sz w:val="24"/>
                <w:szCs w:val="24"/>
              </w:rPr>
              <w:t>День эколога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w w:val="0"/>
                <w:sz w:val="24"/>
                <w:szCs w:val="24"/>
              </w:rPr>
              <w:t>5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экологического объединения</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мероприятиях, посв. Всемирному дню охраны окружающей среды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5.06</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Трудовое направление</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Роль знаний в выборе профессии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Мир профессий и твое место в нем</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Актуальные профессии будущего </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3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Трудовой десант (поддержание чистоты в кабинетах и в школе)</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4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Экскурсии в ЦЗН Пролетарского района и встреча со специалистами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Раз в четверть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Выход на предприятия города, профориентационные встречи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8-9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Постоянно</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Трудоустройство через ЦЗН Пролетарского района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8-9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По мере необходимости</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lastRenderedPageBreak/>
              <w:t>Познавательное направление</w:t>
            </w:r>
          </w:p>
          <w:p w:rsidR="004C7FD8" w:rsidRPr="007B54F7" w:rsidRDefault="004C7FD8" w:rsidP="007B54F7">
            <w:pPr>
              <w:widowControl/>
              <w:rPr>
                <w:bCs/>
                <w:color w:val="auto"/>
                <w:sz w:val="24"/>
                <w:szCs w:val="24"/>
              </w:rPr>
            </w:pPr>
            <w:r w:rsidRPr="007B54F7">
              <w:rPr>
                <w:bCs/>
                <w:color w:val="auto"/>
                <w:sz w:val="24"/>
                <w:szCs w:val="24"/>
              </w:rPr>
              <w:t>•</w:t>
            </w:r>
            <w:r w:rsidRPr="007B54F7">
              <w:rPr>
                <w:bCs/>
                <w:color w:val="auto"/>
                <w:sz w:val="24"/>
                <w:szCs w:val="24"/>
              </w:rPr>
              <w:tab/>
              <w:t>Развитие познавательных интересов, активности, инициативности, любознательности и самостоятельности в познании.</w:t>
            </w:r>
          </w:p>
          <w:p w:rsidR="004C7FD8" w:rsidRPr="007B54F7" w:rsidRDefault="004C7FD8" w:rsidP="007B54F7">
            <w:pPr>
              <w:widowControl/>
              <w:rPr>
                <w:bCs/>
                <w:color w:val="auto"/>
                <w:sz w:val="24"/>
                <w:szCs w:val="24"/>
              </w:rPr>
            </w:pPr>
            <w:r w:rsidRPr="007B54F7">
              <w:rPr>
                <w:bCs/>
                <w:color w:val="auto"/>
                <w:sz w:val="24"/>
                <w:szCs w:val="24"/>
              </w:rPr>
              <w:t>•</w:t>
            </w:r>
            <w:r w:rsidRPr="007B54F7">
              <w:rPr>
                <w:bCs/>
                <w:color w:val="auto"/>
                <w:sz w:val="24"/>
                <w:szCs w:val="24"/>
              </w:rPr>
              <w:tab/>
              <w:t>Формирование первоначальных представлений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4C7FD8" w:rsidRPr="007B54F7" w:rsidRDefault="004C7FD8" w:rsidP="007B54F7">
            <w:pPr>
              <w:widowControl/>
              <w:rPr>
                <w:b/>
                <w:color w:val="auto"/>
                <w:sz w:val="24"/>
                <w:szCs w:val="24"/>
              </w:rPr>
            </w:pPr>
            <w:r w:rsidRPr="007B54F7">
              <w:rPr>
                <w:bCs/>
                <w:color w:val="auto"/>
                <w:sz w:val="24"/>
                <w:szCs w:val="24"/>
              </w:rPr>
              <w:t>•</w:t>
            </w:r>
            <w:r w:rsidRPr="007B54F7">
              <w:rPr>
                <w:bCs/>
                <w:color w:val="auto"/>
                <w:sz w:val="24"/>
                <w:szCs w:val="24"/>
              </w:rPr>
              <w:tab/>
              <w:t>Воспитание уважения и интереса к науке, научному знанию в разных областях.</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
                <w:color w:val="auto"/>
                <w:sz w:val="24"/>
                <w:szCs w:val="24"/>
              </w:rPr>
            </w:pPr>
            <w:r w:rsidRPr="007B54F7">
              <w:rPr>
                <w:b/>
                <w:color w:val="auto"/>
                <w:sz w:val="24"/>
                <w:szCs w:val="24"/>
              </w:rPr>
              <w:t>Участие в тематических конкурсах интеллектуальной направленности в течение 2023-2024 учебного года</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Cs/>
                <w:color w:val="auto"/>
                <w:sz w:val="24"/>
                <w:szCs w:val="24"/>
              </w:rPr>
            </w:pPr>
            <w:r w:rsidRPr="007B54F7">
              <w:rPr>
                <w:bCs/>
                <w:color w:val="auto"/>
                <w:sz w:val="24"/>
                <w:szCs w:val="24"/>
              </w:rPr>
              <w:t>Мероприятия в рамках года «Педагога и наставника»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Pr>
          <w:p w:rsidR="004C7FD8" w:rsidRPr="007B54F7" w:rsidRDefault="004C7FD8" w:rsidP="007B54F7">
            <w:pPr>
              <w:widowControl/>
              <w:jc w:val="center"/>
              <w:rPr>
                <w:color w:val="auto"/>
                <w:sz w:val="24"/>
                <w:szCs w:val="24"/>
              </w:rPr>
            </w:pPr>
            <w:r w:rsidRPr="007B54F7">
              <w:rPr>
                <w:color w:val="auto"/>
                <w:sz w:val="24"/>
                <w:szCs w:val="24"/>
              </w:rPr>
              <w:t>Сентябрь-декабрь</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советник директора по воспитанию, вожатая,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Cs/>
                <w:color w:val="auto"/>
                <w:sz w:val="24"/>
                <w:szCs w:val="24"/>
              </w:rPr>
            </w:pPr>
            <w:r w:rsidRPr="007B54F7">
              <w:rPr>
                <w:bCs/>
                <w:color w:val="auto"/>
                <w:sz w:val="24"/>
                <w:szCs w:val="24"/>
              </w:rPr>
              <w:t>Год Российской академии наук</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Pr>
          <w:p w:rsidR="004C7FD8" w:rsidRPr="007B54F7" w:rsidRDefault="004C7FD8" w:rsidP="007B54F7">
            <w:pPr>
              <w:widowControl/>
              <w:jc w:val="center"/>
              <w:rPr>
                <w:color w:val="auto"/>
                <w:sz w:val="24"/>
                <w:szCs w:val="24"/>
              </w:rPr>
            </w:pPr>
            <w:r w:rsidRPr="007B54F7">
              <w:rPr>
                <w:color w:val="auto"/>
                <w:sz w:val="24"/>
                <w:szCs w:val="24"/>
              </w:rPr>
              <w:t>Январь - август</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советник директора по воспитанию, вожатая, 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Cs/>
                <w:color w:val="auto"/>
                <w:sz w:val="24"/>
                <w:szCs w:val="24"/>
              </w:rPr>
              <w:t>День русской науки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bCs/>
                <w:color w:val="auto"/>
                <w:sz w:val="24"/>
                <w:szCs w:val="24"/>
              </w:rPr>
              <w:t>8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Cs/>
                <w:color w:val="auto"/>
                <w:sz w:val="24"/>
                <w:szCs w:val="24"/>
              </w:rPr>
            </w:pPr>
            <w:r w:rsidRPr="007B54F7">
              <w:rPr>
                <w:iCs/>
                <w:color w:val="auto"/>
                <w:w w:val="0"/>
                <w:sz w:val="24"/>
                <w:szCs w:val="24"/>
              </w:rPr>
              <w:t>Международный день родного языка</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iCs/>
                <w:color w:val="auto"/>
                <w:w w:val="0"/>
                <w:sz w:val="24"/>
                <w:szCs w:val="24"/>
              </w:rPr>
              <w:t>21 февраля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iCs/>
                <w:color w:val="auto"/>
                <w:w w:val="0"/>
                <w:sz w:val="24"/>
                <w:szCs w:val="24"/>
              </w:rPr>
            </w:pPr>
            <w:r w:rsidRPr="007B54F7">
              <w:rPr>
                <w:bCs/>
                <w:color w:val="auto"/>
                <w:sz w:val="24"/>
                <w:szCs w:val="24"/>
              </w:rPr>
              <w:t>День воссоединения Крыма с Россией</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iCs/>
                <w:color w:val="auto"/>
                <w:w w:val="0"/>
                <w:sz w:val="24"/>
                <w:szCs w:val="24"/>
              </w:rPr>
            </w:pPr>
            <w:r w:rsidRPr="007B54F7">
              <w:rPr>
                <w:bCs/>
                <w:color w:val="auto"/>
                <w:sz w:val="24"/>
                <w:szCs w:val="24"/>
              </w:rPr>
              <w:t>18 марта</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учителя истории</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bCs/>
                <w:color w:val="auto"/>
                <w:sz w:val="24"/>
                <w:szCs w:val="24"/>
              </w:rPr>
            </w:pPr>
            <w:r w:rsidRPr="007B54F7">
              <w:rPr>
                <w:color w:val="auto"/>
                <w:w w:val="0"/>
                <w:sz w:val="24"/>
                <w:szCs w:val="24"/>
              </w:rPr>
              <w:t>День славянской письменности и культуры</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Cs/>
                <w:color w:val="auto"/>
                <w:sz w:val="24"/>
                <w:szCs w:val="24"/>
              </w:rPr>
            </w:pPr>
            <w:r w:rsidRPr="007B54F7">
              <w:rPr>
                <w:color w:val="auto"/>
                <w:w w:val="0"/>
                <w:sz w:val="24"/>
                <w:szCs w:val="24"/>
              </w:rPr>
              <w:t>24 мая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учителя русского языка и литературы</w:t>
            </w:r>
          </w:p>
        </w:tc>
      </w:tr>
      <w:tr w:rsidR="004C7FD8" w:rsidRPr="007B54F7" w:rsidTr="0039395A">
        <w:tc>
          <w:tcPr>
            <w:tcW w:w="328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w w:val="0"/>
                <w:sz w:val="24"/>
                <w:szCs w:val="24"/>
              </w:rPr>
            </w:pPr>
            <w:r w:rsidRPr="007B54F7">
              <w:rPr>
                <w:color w:val="auto"/>
                <w:w w:val="0"/>
                <w:sz w:val="24"/>
                <w:szCs w:val="24"/>
              </w:rPr>
              <w:t>Пушкинский день России</w:t>
            </w:r>
          </w:p>
        </w:tc>
        <w:tc>
          <w:tcPr>
            <w:tcW w:w="883"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3189"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w w:val="0"/>
                <w:sz w:val="24"/>
                <w:szCs w:val="24"/>
              </w:rPr>
            </w:pPr>
            <w:r w:rsidRPr="007B54F7">
              <w:rPr>
                <w:color w:val="auto"/>
                <w:w w:val="0"/>
                <w:sz w:val="24"/>
                <w:szCs w:val="24"/>
              </w:rPr>
              <w:t>6 июня</w:t>
            </w:r>
          </w:p>
        </w:tc>
        <w:tc>
          <w:tcPr>
            <w:tcW w:w="2981"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учителя русского языка и литературы</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sz w:val="24"/>
                <w:szCs w:val="24"/>
              </w:rPr>
            </w:pPr>
            <w:r w:rsidRPr="007B54F7">
              <w:rPr>
                <w:rFonts w:eastAsia="№Е"/>
                <w:b/>
                <w:sz w:val="24"/>
                <w:szCs w:val="24"/>
              </w:rPr>
              <w:t>Модуль «Школьный урок»</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(согласно индивидуальным </w:t>
            </w:r>
            <w:r w:rsidRPr="007B54F7">
              <w:rPr>
                <w:rFonts w:eastAsia="№Е"/>
                <w:b/>
                <w:sz w:val="24"/>
                <w:szCs w:val="24"/>
              </w:rPr>
              <w:t>планам работы учителей-предметников</w:t>
            </w:r>
            <w:r w:rsidRPr="007B54F7">
              <w:rPr>
                <w:rFonts w:eastAsia="№Е"/>
                <w:b/>
                <w:color w:val="auto"/>
                <w:sz w:val="24"/>
                <w:szCs w:val="24"/>
              </w:rPr>
              <w:t>)</w:t>
            </w:r>
          </w:p>
          <w:p w:rsidR="004C7FD8" w:rsidRPr="007B54F7" w:rsidRDefault="004C7FD8" w:rsidP="007B54F7">
            <w:pPr>
              <w:widowControl/>
              <w:rPr>
                <w:color w:val="auto"/>
                <w:sz w:val="24"/>
                <w:szCs w:val="24"/>
              </w:rPr>
            </w:pP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Модуль «Курсы внеурочной деятельности»</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(согласно индивидуальным планам работы педагогов, ведущих внеурочную деятельность)</w:t>
            </w:r>
          </w:p>
          <w:p w:rsidR="004C7FD8" w:rsidRPr="007B54F7" w:rsidRDefault="004C7FD8" w:rsidP="007B54F7">
            <w:pPr>
              <w:widowControl/>
              <w:rPr>
                <w:color w:val="auto"/>
                <w:sz w:val="24"/>
                <w:szCs w:val="24"/>
              </w:rPr>
            </w:pP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Модуль «Классное руководство»</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 (согласно индивидуальным по планам работы</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классных руководителей).</w:t>
            </w:r>
          </w:p>
          <w:p w:rsidR="004C7FD8" w:rsidRPr="007B54F7" w:rsidRDefault="004C7FD8" w:rsidP="007B54F7">
            <w:pPr>
              <w:widowControl/>
              <w:rPr>
                <w:color w:val="auto"/>
                <w:sz w:val="24"/>
                <w:szCs w:val="24"/>
              </w:rPr>
            </w:pPr>
          </w:p>
        </w:tc>
      </w:tr>
      <w:tr w:rsidR="004C7FD8" w:rsidRPr="007B54F7" w:rsidTr="0039395A">
        <w:tc>
          <w:tcPr>
            <w:tcW w:w="10342" w:type="dxa"/>
            <w:gridSpan w:val="8"/>
            <w:tcBorders>
              <w:right w:val="single" w:sz="4" w:space="0" w:color="000000"/>
            </w:tcBorders>
          </w:tcPr>
          <w:p w:rsidR="004C7FD8" w:rsidRPr="007B54F7" w:rsidRDefault="004C7FD8" w:rsidP="007B54F7">
            <w:pPr>
              <w:widowControl/>
              <w:jc w:val="center"/>
              <w:rPr>
                <w:color w:val="auto"/>
                <w:sz w:val="24"/>
                <w:szCs w:val="24"/>
              </w:rPr>
            </w:pPr>
            <w:r w:rsidRPr="007B54F7">
              <w:rPr>
                <w:b/>
                <w:color w:val="auto"/>
                <w:sz w:val="24"/>
                <w:szCs w:val="24"/>
              </w:rPr>
              <w:t>Рекомендуемые классные часы и беседы профилактической направленности (дополняются классными руководителями)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Классные часы, реализуемые согласно календарному плану знаменательных дат и событий </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Согласно календарному плану (отражены по направлениям воспитательной работы)</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1) Классные часы «ПДД, безопасность в школе и дома». Как избежать травматизма.</w:t>
            </w:r>
          </w:p>
          <w:p w:rsidR="004C7FD8" w:rsidRPr="007B54F7" w:rsidRDefault="004C7FD8" w:rsidP="007B54F7">
            <w:pPr>
              <w:widowControl/>
              <w:rPr>
                <w:rFonts w:eastAsia="№Е"/>
                <w:color w:val="auto"/>
                <w:sz w:val="24"/>
                <w:szCs w:val="24"/>
              </w:rPr>
            </w:pPr>
            <w:r w:rsidRPr="007B54F7">
              <w:rPr>
                <w:color w:val="auto"/>
                <w:sz w:val="24"/>
                <w:szCs w:val="24"/>
              </w:rPr>
              <w:t>2) Выборы органов самоуправления в классах</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ежемесячно</w:t>
            </w: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rFonts w:eastAsia="№Е"/>
                <w:sz w:val="24"/>
                <w:szCs w:val="24"/>
              </w:rPr>
            </w:pPr>
            <w:r w:rsidRPr="007B54F7">
              <w:rPr>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Классный час «Что мешает дружбе?» - профилактика кризисного и суицидального поведения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7-9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Зам директора по ВР, педагоги-психологи, классные руководители, </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lastRenderedPageBreak/>
              <w:t>Классный час «А ты в 22.00 дома?»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Е"/>
                <w:color w:val="auto"/>
                <w:sz w:val="24"/>
                <w:szCs w:val="24"/>
              </w:rPr>
            </w:pPr>
            <w:r w:rsidRPr="007B54F7">
              <w:rPr>
                <w:color w:val="auto"/>
                <w:sz w:val="24"/>
                <w:szCs w:val="24"/>
              </w:rPr>
              <w:t>Классный час «Безопасность в сети Интернет»</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Октябрь, март</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часы, посвященные ЗОЖ (профилактика ПАВ, наркозависимости, курения, распития спиртных напитков, использования СНЮС….).</w:t>
            </w:r>
          </w:p>
          <w:p w:rsidR="004C7FD8" w:rsidRPr="007B54F7" w:rsidRDefault="004C7FD8" w:rsidP="007B54F7">
            <w:pPr>
              <w:widowControl/>
              <w:rPr>
                <w:color w:val="auto"/>
                <w:sz w:val="24"/>
                <w:szCs w:val="24"/>
              </w:rPr>
            </w:pPr>
            <w:r w:rsidRPr="007B54F7">
              <w:rPr>
                <w:color w:val="auto"/>
                <w:sz w:val="24"/>
                <w:szCs w:val="24"/>
              </w:rPr>
              <w:t>Инструктаж перед осенними каникулами</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Октябрь, апрель</w:t>
            </w:r>
          </w:p>
          <w:p w:rsidR="004C7FD8" w:rsidRPr="007B54F7" w:rsidRDefault="004C7FD8" w:rsidP="007B54F7">
            <w:pPr>
              <w:ind w:right="-1"/>
              <w:jc w:val="center"/>
              <w:rPr>
                <w:rFonts w:eastAsia="№Е"/>
                <w:sz w:val="24"/>
                <w:szCs w:val="24"/>
              </w:rPr>
            </w:pPr>
          </w:p>
          <w:p w:rsidR="004C7FD8" w:rsidRPr="007B54F7" w:rsidRDefault="004C7FD8" w:rsidP="007B54F7">
            <w:pPr>
              <w:ind w:right="-1"/>
              <w:jc w:val="center"/>
              <w:rPr>
                <w:rFonts w:eastAsia="№Е"/>
                <w:sz w:val="24"/>
                <w:szCs w:val="24"/>
              </w:rPr>
            </w:pPr>
          </w:p>
          <w:p w:rsidR="004C7FD8" w:rsidRPr="007B54F7" w:rsidRDefault="004C7FD8" w:rsidP="007B54F7">
            <w:pPr>
              <w:ind w:right="-1"/>
              <w:jc w:val="center"/>
              <w:rPr>
                <w:rFonts w:eastAsia="№Е"/>
                <w:sz w:val="24"/>
                <w:szCs w:val="24"/>
              </w:rPr>
            </w:pPr>
          </w:p>
          <w:p w:rsidR="004C7FD8" w:rsidRPr="007B54F7" w:rsidRDefault="004C7FD8" w:rsidP="007B54F7">
            <w:pPr>
              <w:ind w:right="-1"/>
              <w:jc w:val="center"/>
              <w:rPr>
                <w:rFonts w:eastAsia="№Е"/>
                <w:sz w:val="24"/>
                <w:szCs w:val="24"/>
              </w:rPr>
            </w:pPr>
          </w:p>
          <w:p w:rsidR="004C7FD8" w:rsidRPr="007B54F7" w:rsidRDefault="004C7FD8" w:rsidP="007B54F7">
            <w:pPr>
              <w:ind w:right="-1"/>
              <w:jc w:val="center"/>
              <w:rPr>
                <w:rFonts w:eastAsia="№Е"/>
                <w:sz w:val="24"/>
                <w:szCs w:val="24"/>
              </w:rPr>
            </w:pPr>
            <w:r w:rsidRPr="007B54F7">
              <w:rPr>
                <w:rFonts w:eastAsia="№Е"/>
                <w:sz w:val="24"/>
                <w:szCs w:val="24"/>
              </w:rPr>
              <w:t>октябрь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Классный час «Мы разные, но мы вместе» - профилактика кризисного и суицидального поведения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7-9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color w:val="auto"/>
                <w:sz w:val="24"/>
                <w:szCs w:val="24"/>
              </w:rPr>
              <w:t>октябрь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Зам директора по ВР, педагоги-психологи, классные руководители, </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 xml:space="preserve">Кл. часы по профилактике правонарушений, воспитанию нравственности и гражданственности уч-ся. </w:t>
            </w:r>
          </w:p>
          <w:p w:rsidR="004C7FD8" w:rsidRPr="007B54F7" w:rsidRDefault="004C7FD8" w:rsidP="007B54F7">
            <w:pPr>
              <w:widowControl/>
              <w:autoSpaceDE w:val="0"/>
              <w:autoSpaceDN w:val="0"/>
              <w:adjustRightInd w:val="0"/>
              <w:rPr>
                <w:rFonts w:eastAsia="Calibri"/>
                <w:color w:val="auto"/>
                <w:sz w:val="24"/>
                <w:szCs w:val="24"/>
                <w:lang w:eastAsia="en-US"/>
              </w:rPr>
            </w:pP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Ноябрь, март</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color w:val="auto"/>
                <w:sz w:val="24"/>
                <w:szCs w:val="24"/>
              </w:rPr>
              <w:t>Классный час «Осторожно, опасность!» - профилактика кризисного и суицидального поведения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7-9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color w:val="auto"/>
                <w:sz w:val="24"/>
                <w:szCs w:val="24"/>
              </w:rPr>
              <w:t>ноябрь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Зам директора по ВР, педагоги-психологи, классные руководители, </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часы по антитеррористической безопасности на тему: «Человеком мало родиться: им еще надо стать», профилактика экстремизма.</w:t>
            </w:r>
          </w:p>
          <w:p w:rsidR="004C7FD8" w:rsidRPr="007B54F7" w:rsidRDefault="004C7FD8" w:rsidP="007B54F7">
            <w:pPr>
              <w:widowControl/>
              <w:rPr>
                <w:color w:val="auto"/>
                <w:sz w:val="24"/>
                <w:szCs w:val="24"/>
              </w:rPr>
            </w:pPr>
            <w:r w:rsidRPr="007B54F7">
              <w:rPr>
                <w:color w:val="auto"/>
                <w:sz w:val="24"/>
                <w:szCs w:val="24"/>
              </w:rPr>
              <w:t>Инструктажи по ТБ на зимних каникулах.</w:t>
            </w:r>
          </w:p>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 xml:space="preserve">Беседа «Осторожно, гололед» </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Декабрь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Классный час «Трудное решение!» - профилактика кризисного и суицидального поведения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7-9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color w:val="auto"/>
                <w:sz w:val="24"/>
                <w:szCs w:val="24"/>
              </w:rPr>
              <w:t>декабрь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Зам директора по ВР, педагоги-психологи, классные руководители, </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часы «Формальные и неформальные коллективы подростков». Профилактика буллинга, кибербуллинга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Октябрь, январь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Правила перехода через ЖД пути. ПДД. Безопасный путь домой. Как избежать травматизма</w:t>
            </w:r>
          </w:p>
          <w:p w:rsidR="004C7FD8" w:rsidRPr="007B54F7" w:rsidRDefault="004C7FD8" w:rsidP="007B54F7">
            <w:pPr>
              <w:widowControl/>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ежемесячно</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Профилактика вредных привычек.</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Октябрь, январь, март</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Профилактические беседы «Жизнь в красках», «Искусство общения» (профилактика суицидов)</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Октябрь, январь, апрель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Классный час «Итоги года». Инструктаж на летние каникулы. Летняя занятость подростка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Май</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Batang"/>
                <w:sz w:val="24"/>
                <w:szCs w:val="24"/>
              </w:rPr>
            </w:pPr>
            <w:r w:rsidRPr="007B54F7">
              <w:rPr>
                <w:rFonts w:eastAsia="Batang"/>
                <w:sz w:val="24"/>
                <w:szCs w:val="24"/>
              </w:rPr>
              <w:t>Классный час</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i/>
                <w:color w:val="auto"/>
                <w:sz w:val="24"/>
                <w:szCs w:val="24"/>
              </w:rPr>
            </w:pPr>
          </w:p>
          <w:p w:rsidR="004C7FD8" w:rsidRPr="007B54F7" w:rsidRDefault="004C7FD8" w:rsidP="007B54F7">
            <w:pPr>
              <w:ind w:right="-1"/>
              <w:jc w:val="center"/>
              <w:rPr>
                <w:rFonts w:eastAsia="№Е"/>
                <w:b/>
                <w:i/>
                <w:color w:val="auto"/>
                <w:sz w:val="24"/>
                <w:szCs w:val="24"/>
              </w:rPr>
            </w:pPr>
            <w:r w:rsidRPr="007B54F7">
              <w:rPr>
                <w:rFonts w:eastAsia="№Е"/>
                <w:b/>
                <w:color w:val="auto"/>
                <w:sz w:val="24"/>
                <w:szCs w:val="24"/>
              </w:rPr>
              <w:t>Модуль «Детские общественные объединения»</w:t>
            </w:r>
          </w:p>
          <w:p w:rsidR="004C7FD8" w:rsidRPr="007B54F7" w:rsidRDefault="004C7FD8" w:rsidP="007B54F7">
            <w:pPr>
              <w:ind w:right="-1"/>
              <w:jc w:val="center"/>
              <w:rPr>
                <w:rFonts w:eastAsia="№Е"/>
                <w:i/>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Классы </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Ориентировочное</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время </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проведения</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Ответственные</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color w:val="auto"/>
                <w:sz w:val="24"/>
                <w:szCs w:val="24"/>
              </w:rPr>
            </w:pPr>
            <w:r w:rsidRPr="007B54F7">
              <w:rPr>
                <w:rFonts w:eastAsia="№Е"/>
                <w:color w:val="auto"/>
                <w:sz w:val="24"/>
                <w:szCs w:val="24"/>
              </w:rPr>
              <w:lastRenderedPageBreak/>
              <w:t>Перерегистрация детских общественных объединений района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1-30.09</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Зам директора по ВР, руководители ДМОО</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color w:val="auto"/>
                <w:sz w:val="24"/>
                <w:szCs w:val="24"/>
              </w:rPr>
            </w:pPr>
            <w:r w:rsidRPr="007B54F7">
              <w:rPr>
                <w:rFonts w:eastAsia="№Е"/>
                <w:color w:val="auto"/>
                <w:sz w:val="24"/>
                <w:szCs w:val="24"/>
              </w:rPr>
              <w:t>Избрание активов ДМОО</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сентябрь</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Зам директора по ВР, руководители ДМОО</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color w:val="auto"/>
                <w:sz w:val="24"/>
                <w:szCs w:val="24"/>
              </w:rPr>
            </w:pPr>
            <w:r w:rsidRPr="007B54F7">
              <w:rPr>
                <w:rFonts w:eastAsia="№Е"/>
                <w:color w:val="auto"/>
                <w:sz w:val="24"/>
                <w:szCs w:val="24"/>
              </w:rPr>
              <w:t>Районный конкурс детских и молодежных общественных объединений</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1.04-20.05</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Зам директора по ВР, руководители ДМОО</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color w:val="auto"/>
                <w:sz w:val="24"/>
                <w:szCs w:val="24"/>
              </w:rPr>
            </w:pPr>
            <w:r w:rsidRPr="007B54F7">
              <w:rPr>
                <w:rFonts w:eastAsia="№Е"/>
                <w:color w:val="auto"/>
                <w:sz w:val="24"/>
                <w:szCs w:val="24"/>
              </w:rPr>
              <w:t>Итоговые отчеты работы ДМОО</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Апрель-май</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Зам директора по ВР, руководители ДМОО</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b/>
                <w:i/>
                <w:color w:val="auto"/>
                <w:sz w:val="24"/>
                <w:szCs w:val="24"/>
              </w:rPr>
            </w:pPr>
            <w:r w:rsidRPr="007B54F7">
              <w:rPr>
                <w:b/>
                <w:i/>
                <w:color w:val="auto"/>
                <w:sz w:val="24"/>
                <w:szCs w:val="24"/>
              </w:rPr>
              <w:t>Юные патриоты России (ЮПР)</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Формирование актива  «Юных патриотов» и постановка предстоящих задач МБОУ «Школы №1»</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Сентябрь</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Руководитель объединения, советник по воспитанию</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Заседание актива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Каждый четверг месяца</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Руководитель объединения, советник по воспитанию</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Участие в районной акции «Удели внимание ветерану», посв. 79-й годовщине Великой Победы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В течении года</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Руководитель объединения, советник по воспитанию</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 xml:space="preserve">Уроки патриотического и нравственного воспитания, посв. Дням Воинской Славы </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4.10-17.12</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Руководитель объединения, советник по воспитанию</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 xml:space="preserve">Встречи с участниками локальных конфликтов (в рамках Дня народного единства) </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 xml:space="preserve">Ноябрь </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районном этапе Всероссийского конкурса исследовательских краеведческих работ учащихся «Отечество»</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color w:val="auto"/>
                <w:sz w:val="24"/>
                <w:szCs w:val="24"/>
              </w:rPr>
              <w:t>27.10</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истории, старший вожатая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Круглый стол «Ростову посвящается», посв. 1 освобождению Ростова-на-Дону от немецко-фашистских захватчиков в годы Великой Отечественной войны 1941-1945гг</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23.11</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Учителя истории, старший вожатая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Районный конкурс инсценированной военной, патриотической песни «Любите Россию! И будьте навеки России верны!»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По назначению</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старший вожатый, учитель музыки</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День героев Отечества. «Нет в России семьи такой, где б ни был памятен свой герой» - урок мужества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Декабрь</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Классные руководители, вожатая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Месячник оборонно-массовой работы, посв. 79-й годовщине Великой Победы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23.01 – 23.02</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вожатая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 xml:space="preserve">Участие в мероприятиях, посв. Дню защитника Отечества </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22.02</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руководитель объединения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 xml:space="preserve">Уроки патриотического и нравственного воспитания </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1.04-15.05</w:t>
            </w: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советник по воспитанию</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Участие в районной акции «День памяти и скорби», посв. Дню начала Великой Отечественной войны 1941-1945гг</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179" w:type="dxa"/>
          </w:tcPr>
          <w:p w:rsidR="004C7FD8" w:rsidRPr="007B54F7" w:rsidRDefault="004C7FD8" w:rsidP="007B54F7">
            <w:pPr>
              <w:widowControl/>
              <w:jc w:val="center"/>
              <w:rPr>
                <w:color w:val="auto"/>
                <w:sz w:val="24"/>
                <w:szCs w:val="24"/>
              </w:rPr>
            </w:pPr>
            <w:r w:rsidRPr="007B54F7">
              <w:rPr>
                <w:color w:val="auto"/>
                <w:sz w:val="24"/>
                <w:szCs w:val="24"/>
              </w:rPr>
              <w:t>5-22.06</w:t>
            </w:r>
          </w:p>
          <w:p w:rsidR="004C7FD8" w:rsidRPr="007B54F7" w:rsidRDefault="004C7FD8" w:rsidP="007B54F7">
            <w:pPr>
              <w:widowControl/>
              <w:jc w:val="center"/>
              <w:rPr>
                <w:color w:val="auto"/>
                <w:sz w:val="24"/>
                <w:szCs w:val="24"/>
              </w:rPr>
            </w:pPr>
          </w:p>
        </w:tc>
        <w:tc>
          <w:tcPr>
            <w:tcW w:w="3121" w:type="dxa"/>
            <w:gridSpan w:val="3"/>
          </w:tcPr>
          <w:p w:rsidR="004C7FD8" w:rsidRPr="007B54F7" w:rsidRDefault="004C7FD8" w:rsidP="007B54F7">
            <w:pPr>
              <w:widowControl/>
              <w:rPr>
                <w:color w:val="auto"/>
                <w:sz w:val="24"/>
                <w:szCs w:val="24"/>
              </w:rPr>
            </w:pPr>
            <w:r w:rsidRPr="007B54F7">
              <w:rPr>
                <w:color w:val="auto"/>
                <w:sz w:val="24"/>
                <w:szCs w:val="24"/>
              </w:rPr>
              <w:t>руководитель объединения, классные руководители</w:t>
            </w:r>
          </w:p>
        </w:tc>
      </w:tr>
      <w:tr w:rsidR="004C7FD8" w:rsidRPr="007B54F7" w:rsidTr="0039395A">
        <w:tc>
          <w:tcPr>
            <w:tcW w:w="10342" w:type="dxa"/>
            <w:gridSpan w:val="8"/>
          </w:tcPr>
          <w:p w:rsidR="004C7FD8" w:rsidRPr="007B54F7" w:rsidRDefault="004C7FD8" w:rsidP="007B54F7">
            <w:pPr>
              <w:widowControl/>
              <w:jc w:val="center"/>
              <w:rPr>
                <w:b/>
                <w:color w:val="auto"/>
                <w:sz w:val="24"/>
                <w:szCs w:val="24"/>
              </w:rPr>
            </w:pPr>
            <w:r w:rsidRPr="007B54F7">
              <w:rPr>
                <w:b/>
                <w:color w:val="auto"/>
                <w:sz w:val="24"/>
                <w:szCs w:val="24"/>
              </w:rPr>
              <w:lastRenderedPageBreak/>
              <w:t>ЭКОЛОГИЧЕСКОЕ ОБЪЕДИНЕНИЕ «ЭКО-ШКОЛА»</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Городском экологическом проекте «Ростов-город будущего»</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В течение года</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семинар руководителей экологических объединений</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9 сентября</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(дистанционный) творческий конкурс «Мы-друзья природы», посв. Международному Дню мира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11-30.09</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этап городского конкурса «Тропы и тропинки»</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28.08-10.09</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«Экостарт» - смотр готовности экологических объединений района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15.09</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highlight w:val="yellow"/>
              </w:rPr>
            </w:pPr>
            <w:r w:rsidRPr="007B54F7">
              <w:rPr>
                <w:color w:val="auto"/>
                <w:sz w:val="24"/>
                <w:szCs w:val="24"/>
              </w:rPr>
              <w:t>Участие в экологических акциях «Большая уборка», «Разделяй с нами», «Культура обращения с отходами», «Живые родники Ростова» (в рамках городского проекта «Ростов-город будущего»)</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highlight w:val="yellow"/>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highlight w:val="yellow"/>
              </w:rPr>
            </w:pPr>
            <w:r w:rsidRPr="007B54F7">
              <w:rPr>
                <w:color w:val="auto"/>
                <w:sz w:val="24"/>
                <w:szCs w:val="24"/>
              </w:rPr>
              <w:t>В течение года</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highlight w:val="yellow"/>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rFonts w:eastAsia="Batang"/>
                <w:b/>
                <w:color w:val="auto"/>
                <w:sz w:val="24"/>
                <w:szCs w:val="24"/>
              </w:rPr>
              <w:t>ОКТЯБРЬ</w:t>
            </w:r>
          </w:p>
        </w:tc>
        <w:tc>
          <w:tcPr>
            <w:tcW w:w="1045" w:type="dxa"/>
            <w:gridSpan w:val="2"/>
          </w:tcPr>
          <w:p w:rsidR="004C7FD8" w:rsidRPr="007B54F7" w:rsidRDefault="004C7FD8" w:rsidP="007B54F7">
            <w:pPr>
              <w:widowControl/>
              <w:jc w:val="center"/>
              <w:rPr>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акции «Поможем братьям меньшим», приуроченной к Всемирному дню защиты животных</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1-5.10</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экологической акции «Покормите птиц»</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24-30.10</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экологической акции «Скажем «НЕТ!» полиэтилену!»</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27.10</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Участие в экологической акции «Зверье мое»  </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В течение месяца</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Районная экологическая конференция «Земля-наш общий дом»</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ноябрь</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НОЯБРЬ</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этап городского конкурса видеороликов «Минута для будущего»</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ноябрь</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Зам. директора по ВР, руководитель </w:t>
            </w:r>
            <w:r w:rsidRPr="007B54F7">
              <w:rPr>
                <w:color w:val="auto"/>
                <w:sz w:val="24"/>
                <w:szCs w:val="24"/>
              </w:rPr>
              <w:lastRenderedPageBreak/>
              <w:t>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lastRenderedPageBreak/>
              <w:t>ДЕКАБРЬ</w:t>
            </w:r>
          </w:p>
        </w:tc>
        <w:tc>
          <w:tcPr>
            <w:tcW w:w="1045" w:type="dxa"/>
            <w:gridSpan w:val="2"/>
          </w:tcPr>
          <w:p w:rsidR="004C7FD8" w:rsidRPr="007B54F7" w:rsidRDefault="004C7FD8" w:rsidP="007B54F7">
            <w:pPr>
              <w:widowControl/>
              <w:jc w:val="center"/>
              <w:rPr>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конкурс «Лучший эколог Пролетарского района»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14.12</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ЯНВАРЬ</w:t>
            </w:r>
          </w:p>
        </w:tc>
        <w:tc>
          <w:tcPr>
            <w:tcW w:w="1045" w:type="dxa"/>
            <w:gridSpan w:val="2"/>
          </w:tcPr>
          <w:p w:rsidR="004C7FD8" w:rsidRPr="007B54F7" w:rsidRDefault="004C7FD8" w:rsidP="007B54F7">
            <w:pPr>
              <w:widowControl/>
              <w:rPr>
                <w:rFonts w:eastAsia="№Е"/>
                <w:color w:val="auto"/>
                <w:sz w:val="24"/>
                <w:szCs w:val="24"/>
              </w:rPr>
            </w:pP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в акции «Покормите птиц!», посв. Дню зимующих птиц (в рамках Общероссийской культурно-экологической акции)</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15.01</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ст. вожатая, кл.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МАРТ</w:t>
            </w:r>
          </w:p>
        </w:tc>
        <w:tc>
          <w:tcPr>
            <w:tcW w:w="1045" w:type="dxa"/>
            <w:gridSpan w:val="2"/>
          </w:tcPr>
          <w:p w:rsidR="004C7FD8" w:rsidRPr="007B54F7" w:rsidRDefault="004C7FD8" w:rsidP="007B54F7">
            <w:pPr>
              <w:widowControl/>
              <w:jc w:val="center"/>
              <w:rPr>
                <w:color w:val="auto"/>
                <w:sz w:val="24"/>
                <w:szCs w:val="24"/>
              </w:rPr>
            </w:pPr>
          </w:p>
        </w:tc>
        <w:tc>
          <w:tcPr>
            <w:tcW w:w="2179" w:type="dxa"/>
          </w:tcPr>
          <w:p w:rsidR="004C7FD8" w:rsidRPr="007B54F7" w:rsidRDefault="004C7FD8" w:rsidP="007B54F7">
            <w:pPr>
              <w:widowControl/>
              <w:jc w:val="center"/>
              <w:rPr>
                <w:color w:val="auto"/>
                <w:sz w:val="24"/>
                <w:szCs w:val="24"/>
              </w:rPr>
            </w:pPr>
          </w:p>
        </w:tc>
        <w:tc>
          <w:tcPr>
            <w:tcW w:w="3121" w:type="dxa"/>
            <w:gridSpan w:val="3"/>
          </w:tcPr>
          <w:p w:rsidR="004C7FD8" w:rsidRPr="007B54F7" w:rsidRDefault="004C7FD8" w:rsidP="007B54F7">
            <w:pPr>
              <w:widowControl/>
              <w:rPr>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Районный этап городского конкурса «Экологические дебаты»</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1-31.03</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Дни защиты от экологической опасности</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22 марта-5 июня</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АПРЕЛЬ</w:t>
            </w:r>
          </w:p>
        </w:tc>
        <w:tc>
          <w:tcPr>
            <w:tcW w:w="1045" w:type="dxa"/>
            <w:gridSpan w:val="2"/>
          </w:tcPr>
          <w:p w:rsidR="004C7FD8" w:rsidRPr="007B54F7" w:rsidRDefault="004C7FD8" w:rsidP="007B54F7">
            <w:pPr>
              <w:widowControl/>
              <w:jc w:val="center"/>
              <w:rPr>
                <w:color w:val="auto"/>
                <w:sz w:val="24"/>
                <w:szCs w:val="24"/>
              </w:rPr>
            </w:pPr>
          </w:p>
        </w:tc>
        <w:tc>
          <w:tcPr>
            <w:tcW w:w="2179" w:type="dxa"/>
          </w:tcPr>
          <w:p w:rsidR="004C7FD8" w:rsidRPr="007B54F7" w:rsidRDefault="004C7FD8" w:rsidP="007B54F7">
            <w:pPr>
              <w:widowControl/>
              <w:jc w:val="center"/>
              <w:rPr>
                <w:color w:val="auto"/>
                <w:sz w:val="24"/>
                <w:szCs w:val="24"/>
              </w:rPr>
            </w:pPr>
          </w:p>
        </w:tc>
        <w:tc>
          <w:tcPr>
            <w:tcW w:w="3121" w:type="dxa"/>
            <w:gridSpan w:val="3"/>
          </w:tcPr>
          <w:p w:rsidR="004C7FD8" w:rsidRPr="007B54F7" w:rsidRDefault="004C7FD8" w:rsidP="007B54F7">
            <w:pPr>
              <w:widowControl/>
              <w:rPr>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 Районный фестиваль «Экофест-2024», «Экомода-2024»</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19.04</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 вожатый, руководитель экологического объединения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День древонасаждения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7-9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13 апреля</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 руководитель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МАЙ</w:t>
            </w:r>
          </w:p>
        </w:tc>
        <w:tc>
          <w:tcPr>
            <w:tcW w:w="1045" w:type="dxa"/>
            <w:gridSpan w:val="2"/>
          </w:tcPr>
          <w:p w:rsidR="004C7FD8" w:rsidRPr="007B54F7" w:rsidRDefault="004C7FD8" w:rsidP="007B54F7">
            <w:pPr>
              <w:widowControl/>
              <w:jc w:val="center"/>
              <w:rPr>
                <w:color w:val="auto"/>
                <w:sz w:val="24"/>
                <w:szCs w:val="24"/>
              </w:rPr>
            </w:pPr>
          </w:p>
        </w:tc>
        <w:tc>
          <w:tcPr>
            <w:tcW w:w="2179" w:type="dxa"/>
          </w:tcPr>
          <w:p w:rsidR="004C7FD8" w:rsidRPr="007B54F7" w:rsidRDefault="004C7FD8" w:rsidP="007B54F7">
            <w:pPr>
              <w:widowControl/>
              <w:jc w:val="center"/>
              <w:rPr>
                <w:color w:val="auto"/>
                <w:sz w:val="24"/>
                <w:szCs w:val="24"/>
              </w:rPr>
            </w:pPr>
          </w:p>
        </w:tc>
        <w:tc>
          <w:tcPr>
            <w:tcW w:w="3121" w:type="dxa"/>
            <w:gridSpan w:val="3"/>
          </w:tcPr>
          <w:p w:rsidR="004C7FD8" w:rsidRPr="007B54F7" w:rsidRDefault="004C7FD8" w:rsidP="007B54F7">
            <w:pPr>
              <w:widowControl/>
              <w:rPr>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Проведение Дней защиты от экологической опасности</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март-май</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ст. вожатый, классные руководители, 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b/>
                <w:color w:val="auto"/>
                <w:sz w:val="24"/>
                <w:szCs w:val="24"/>
              </w:rPr>
              <w:t>ИЮНЬ</w:t>
            </w:r>
          </w:p>
        </w:tc>
        <w:tc>
          <w:tcPr>
            <w:tcW w:w="1045" w:type="dxa"/>
            <w:gridSpan w:val="2"/>
          </w:tcPr>
          <w:p w:rsidR="004C7FD8" w:rsidRPr="007B54F7" w:rsidRDefault="004C7FD8" w:rsidP="007B54F7">
            <w:pPr>
              <w:widowControl/>
              <w:jc w:val="center"/>
              <w:rPr>
                <w:color w:val="auto"/>
                <w:sz w:val="24"/>
                <w:szCs w:val="24"/>
              </w:rPr>
            </w:pPr>
          </w:p>
        </w:tc>
        <w:tc>
          <w:tcPr>
            <w:tcW w:w="2179" w:type="dxa"/>
          </w:tcPr>
          <w:p w:rsidR="004C7FD8" w:rsidRPr="007B54F7" w:rsidRDefault="004C7FD8" w:rsidP="007B54F7">
            <w:pPr>
              <w:widowControl/>
              <w:jc w:val="center"/>
              <w:rPr>
                <w:color w:val="auto"/>
                <w:sz w:val="24"/>
                <w:szCs w:val="24"/>
              </w:rPr>
            </w:pPr>
          </w:p>
        </w:tc>
        <w:tc>
          <w:tcPr>
            <w:tcW w:w="3121" w:type="dxa"/>
            <w:gridSpan w:val="3"/>
          </w:tcPr>
          <w:p w:rsidR="004C7FD8" w:rsidRPr="007B54F7" w:rsidRDefault="004C7FD8" w:rsidP="007B54F7">
            <w:pPr>
              <w:widowControl/>
              <w:rPr>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w w:val="0"/>
                <w:sz w:val="24"/>
                <w:szCs w:val="24"/>
              </w:rPr>
              <w:t>День эколога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w w:val="0"/>
                <w:sz w:val="24"/>
                <w:szCs w:val="24"/>
              </w:rPr>
              <w:t>5 июня</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Руководитель экологического объединения</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Участие мероприятиях, посв. Всемирному дню охраны окружающей среды</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179"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5.06</w:t>
            </w:r>
          </w:p>
        </w:tc>
        <w:tc>
          <w:tcPr>
            <w:tcW w:w="3121"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10342" w:type="dxa"/>
            <w:gridSpan w:val="8"/>
          </w:tcPr>
          <w:p w:rsidR="004C7FD8" w:rsidRPr="007B54F7" w:rsidRDefault="004C7FD8" w:rsidP="007B54F7">
            <w:pPr>
              <w:widowControl/>
              <w:jc w:val="center"/>
              <w:rPr>
                <w:color w:val="auto"/>
                <w:sz w:val="24"/>
                <w:szCs w:val="24"/>
              </w:rPr>
            </w:pPr>
            <w:r w:rsidRPr="007B54F7">
              <w:rPr>
                <w:b/>
                <w:color w:val="auto"/>
                <w:sz w:val="24"/>
                <w:szCs w:val="24"/>
              </w:rPr>
              <w:t>ДМОО «ДОБРЫЕ СЕРДЦА»</w:t>
            </w:r>
          </w:p>
        </w:tc>
      </w:tr>
      <w:tr w:rsidR="004C7FD8" w:rsidRPr="007B54F7" w:rsidTr="0039395A">
        <w:tc>
          <w:tcPr>
            <w:tcW w:w="3997" w:type="dxa"/>
            <w:gridSpan w:val="2"/>
          </w:tcPr>
          <w:p w:rsidR="004C7FD8" w:rsidRPr="007B54F7" w:rsidRDefault="004C7FD8" w:rsidP="007B54F7">
            <w:pPr>
              <w:rPr>
                <w:sz w:val="24"/>
                <w:szCs w:val="24"/>
              </w:rPr>
            </w:pPr>
            <w:r w:rsidRPr="007B54F7">
              <w:rPr>
                <w:sz w:val="24"/>
                <w:szCs w:val="24"/>
              </w:rPr>
              <w:t>Районный проект «От сердца к сердцу»:</w:t>
            </w:r>
          </w:p>
          <w:p w:rsidR="004C7FD8" w:rsidRPr="007B54F7" w:rsidRDefault="004C7FD8" w:rsidP="007B54F7">
            <w:pPr>
              <w:rPr>
                <w:sz w:val="24"/>
                <w:szCs w:val="24"/>
              </w:rPr>
            </w:pPr>
          </w:p>
          <w:p w:rsidR="004C7FD8" w:rsidRPr="007B54F7" w:rsidRDefault="004C7FD8" w:rsidP="007B54F7">
            <w:pPr>
              <w:pStyle w:val="af7"/>
              <w:widowControl/>
              <w:ind w:left="317" w:hanging="317"/>
              <w:rPr>
                <w:sz w:val="24"/>
                <w:szCs w:val="24"/>
              </w:rPr>
            </w:pPr>
            <w:r w:rsidRPr="007B54F7">
              <w:rPr>
                <w:sz w:val="24"/>
                <w:szCs w:val="24"/>
              </w:rPr>
              <w:t>Твори добро!</w:t>
            </w:r>
          </w:p>
          <w:p w:rsidR="004C7FD8" w:rsidRPr="007B54F7" w:rsidRDefault="004C7FD8" w:rsidP="007B54F7">
            <w:pPr>
              <w:pStyle w:val="af7"/>
              <w:widowControl/>
              <w:ind w:left="317" w:hanging="317"/>
              <w:rPr>
                <w:sz w:val="24"/>
                <w:szCs w:val="24"/>
              </w:rPr>
            </w:pPr>
            <w:r w:rsidRPr="007B54F7">
              <w:rPr>
                <w:sz w:val="24"/>
                <w:szCs w:val="24"/>
              </w:rPr>
              <w:t>Помогая другим, мы помогаем себе!</w:t>
            </w:r>
          </w:p>
          <w:p w:rsidR="004C7FD8" w:rsidRPr="007B54F7" w:rsidRDefault="004C7FD8" w:rsidP="007B54F7">
            <w:pPr>
              <w:pStyle w:val="af7"/>
              <w:widowControl/>
              <w:ind w:left="317" w:hanging="317"/>
              <w:rPr>
                <w:sz w:val="24"/>
                <w:szCs w:val="24"/>
              </w:rPr>
            </w:pPr>
            <w:r w:rsidRPr="007B54F7">
              <w:rPr>
                <w:sz w:val="24"/>
                <w:szCs w:val="24"/>
              </w:rPr>
              <w:t>Лучики добра!</w:t>
            </w:r>
          </w:p>
          <w:p w:rsidR="004C7FD8" w:rsidRPr="007B54F7" w:rsidRDefault="004C7FD8" w:rsidP="007B54F7">
            <w:pPr>
              <w:pStyle w:val="af7"/>
              <w:ind w:left="317"/>
              <w:rPr>
                <w:sz w:val="24"/>
                <w:szCs w:val="24"/>
              </w:rPr>
            </w:pPr>
          </w:p>
          <w:p w:rsidR="004C7FD8" w:rsidRPr="007B54F7" w:rsidRDefault="004C7FD8" w:rsidP="007B54F7">
            <w:pPr>
              <w:pStyle w:val="af7"/>
              <w:widowControl/>
              <w:ind w:left="317" w:hanging="317"/>
              <w:rPr>
                <w:sz w:val="24"/>
                <w:szCs w:val="24"/>
              </w:rPr>
            </w:pPr>
            <w:r w:rsidRPr="007B54F7">
              <w:rPr>
                <w:sz w:val="24"/>
                <w:szCs w:val="24"/>
              </w:rPr>
              <w:t>Спешите делать добро!</w:t>
            </w:r>
          </w:p>
          <w:p w:rsidR="004C7FD8" w:rsidRPr="007B54F7" w:rsidRDefault="004C7FD8" w:rsidP="007B54F7">
            <w:pPr>
              <w:pStyle w:val="af7"/>
              <w:widowControl/>
              <w:ind w:left="317" w:hanging="317"/>
              <w:rPr>
                <w:sz w:val="24"/>
                <w:szCs w:val="24"/>
              </w:rPr>
            </w:pPr>
            <w:r w:rsidRPr="007B54F7">
              <w:rPr>
                <w:sz w:val="24"/>
                <w:szCs w:val="24"/>
              </w:rPr>
              <w:lastRenderedPageBreak/>
              <w:t>Мы помним!</w:t>
            </w:r>
          </w:p>
          <w:p w:rsidR="004C7FD8" w:rsidRPr="007B54F7" w:rsidRDefault="004C7FD8" w:rsidP="007B54F7">
            <w:pPr>
              <w:pStyle w:val="af7"/>
              <w:widowControl/>
              <w:ind w:left="317" w:hanging="317"/>
              <w:rPr>
                <w:color w:val="auto"/>
                <w:sz w:val="24"/>
                <w:szCs w:val="24"/>
              </w:rPr>
            </w:pPr>
            <w:r w:rsidRPr="007B54F7">
              <w:rPr>
                <w:sz w:val="24"/>
                <w:szCs w:val="24"/>
              </w:rPr>
              <w:t>Жизнь дана на добрые дела!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lastRenderedPageBreak/>
              <w:t>5-9</w:t>
            </w:r>
          </w:p>
        </w:tc>
        <w:tc>
          <w:tcPr>
            <w:tcW w:w="2434" w:type="dxa"/>
            <w:gridSpan w:val="3"/>
          </w:tcPr>
          <w:p w:rsidR="004C7FD8" w:rsidRPr="007B54F7" w:rsidRDefault="004C7FD8" w:rsidP="007B54F7">
            <w:pPr>
              <w:rPr>
                <w:sz w:val="24"/>
                <w:szCs w:val="24"/>
              </w:rPr>
            </w:pPr>
            <w:r w:rsidRPr="007B54F7">
              <w:rPr>
                <w:sz w:val="24"/>
                <w:szCs w:val="24"/>
              </w:rPr>
              <w:t>сентябрь 2023-июнь 2024</w:t>
            </w:r>
          </w:p>
          <w:p w:rsidR="004C7FD8" w:rsidRPr="007B54F7" w:rsidRDefault="004C7FD8" w:rsidP="007B54F7">
            <w:pPr>
              <w:rPr>
                <w:sz w:val="24"/>
                <w:szCs w:val="24"/>
              </w:rPr>
            </w:pPr>
          </w:p>
          <w:p w:rsidR="004C7FD8" w:rsidRPr="007B54F7" w:rsidRDefault="004C7FD8" w:rsidP="007B54F7">
            <w:pPr>
              <w:rPr>
                <w:sz w:val="24"/>
                <w:szCs w:val="24"/>
              </w:rPr>
            </w:pPr>
            <w:r w:rsidRPr="007B54F7">
              <w:rPr>
                <w:sz w:val="24"/>
                <w:szCs w:val="24"/>
              </w:rPr>
              <w:t>15.09-1.11</w:t>
            </w:r>
          </w:p>
          <w:p w:rsidR="004C7FD8" w:rsidRPr="007B54F7" w:rsidRDefault="004C7FD8" w:rsidP="007B54F7">
            <w:pPr>
              <w:rPr>
                <w:sz w:val="24"/>
                <w:szCs w:val="24"/>
              </w:rPr>
            </w:pPr>
            <w:r w:rsidRPr="007B54F7">
              <w:rPr>
                <w:sz w:val="24"/>
                <w:szCs w:val="24"/>
              </w:rPr>
              <w:t>15.11-30.12</w:t>
            </w:r>
          </w:p>
          <w:p w:rsidR="004C7FD8" w:rsidRPr="007B54F7" w:rsidRDefault="004C7FD8" w:rsidP="007B54F7">
            <w:pPr>
              <w:rPr>
                <w:sz w:val="24"/>
                <w:szCs w:val="24"/>
              </w:rPr>
            </w:pPr>
            <w:r w:rsidRPr="007B54F7">
              <w:rPr>
                <w:sz w:val="24"/>
                <w:szCs w:val="24"/>
              </w:rPr>
              <w:t>15.01-25.02</w:t>
            </w:r>
          </w:p>
          <w:p w:rsidR="004C7FD8" w:rsidRPr="007B54F7" w:rsidRDefault="004C7FD8" w:rsidP="007B54F7">
            <w:pPr>
              <w:rPr>
                <w:sz w:val="24"/>
                <w:szCs w:val="24"/>
              </w:rPr>
            </w:pPr>
            <w:r w:rsidRPr="007B54F7">
              <w:rPr>
                <w:sz w:val="24"/>
                <w:szCs w:val="24"/>
              </w:rPr>
              <w:t>1.03-15.04</w:t>
            </w:r>
          </w:p>
          <w:p w:rsidR="004C7FD8" w:rsidRPr="007B54F7" w:rsidRDefault="004C7FD8" w:rsidP="007B54F7">
            <w:pPr>
              <w:rPr>
                <w:sz w:val="24"/>
                <w:szCs w:val="24"/>
              </w:rPr>
            </w:pPr>
            <w:r w:rsidRPr="007B54F7">
              <w:rPr>
                <w:sz w:val="24"/>
                <w:szCs w:val="24"/>
              </w:rPr>
              <w:t>20.04-15.05</w:t>
            </w:r>
          </w:p>
          <w:p w:rsidR="004C7FD8" w:rsidRPr="007B54F7" w:rsidRDefault="004C7FD8" w:rsidP="007B54F7">
            <w:pPr>
              <w:widowControl/>
              <w:rPr>
                <w:color w:val="auto"/>
                <w:sz w:val="24"/>
                <w:szCs w:val="24"/>
              </w:rPr>
            </w:pPr>
            <w:r w:rsidRPr="007B54F7">
              <w:rPr>
                <w:sz w:val="24"/>
                <w:szCs w:val="24"/>
              </w:rPr>
              <w:lastRenderedPageBreak/>
              <w:t>20.05-25.06</w:t>
            </w:r>
          </w:p>
        </w:tc>
        <w:tc>
          <w:tcPr>
            <w:tcW w:w="2866" w:type="dxa"/>
          </w:tcPr>
          <w:p w:rsidR="004C7FD8" w:rsidRPr="007B54F7" w:rsidRDefault="004C7FD8" w:rsidP="007B54F7">
            <w:pPr>
              <w:widowControl/>
              <w:rPr>
                <w:color w:val="auto"/>
                <w:sz w:val="24"/>
                <w:szCs w:val="24"/>
              </w:rPr>
            </w:pPr>
            <w:r w:rsidRPr="007B54F7">
              <w:rPr>
                <w:color w:val="auto"/>
                <w:sz w:val="24"/>
                <w:szCs w:val="24"/>
              </w:rPr>
              <w:lastRenderedPageBreak/>
              <w:t>Руководитель объединения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sz w:val="24"/>
                <w:szCs w:val="24"/>
              </w:rPr>
              <w:t>«Радуга добра»-мероприятие для детей-инвалидов и ОВЗ района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sz w:val="24"/>
                <w:szCs w:val="24"/>
              </w:rPr>
              <w:t>7.12.23</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объединения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sz w:val="24"/>
                <w:szCs w:val="24"/>
              </w:rPr>
              <w:t>Акция «В кругу друзей»</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sz w:val="24"/>
                <w:szCs w:val="24"/>
              </w:rPr>
              <w:t>декабрь 2023</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объединения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sz w:val="24"/>
                <w:szCs w:val="24"/>
              </w:rPr>
              <w:t>Районная благотворительная акция «Рождественский перезвон»</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sz w:val="24"/>
                <w:szCs w:val="24"/>
              </w:rPr>
              <w:t>декабрь 2023-февраль 2024</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объединения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sz w:val="24"/>
                <w:szCs w:val="24"/>
              </w:rPr>
              <w:t>Районная акция «Весенняя неделя добра»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sz w:val="24"/>
                <w:szCs w:val="24"/>
              </w:rPr>
              <w:t>22-28.04.24</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объединения</w:t>
            </w:r>
          </w:p>
        </w:tc>
      </w:tr>
      <w:tr w:rsidR="004C7FD8" w:rsidRPr="007B54F7" w:rsidTr="0039395A">
        <w:tc>
          <w:tcPr>
            <w:tcW w:w="3997" w:type="dxa"/>
            <w:gridSpan w:val="2"/>
          </w:tcPr>
          <w:p w:rsidR="004C7FD8" w:rsidRPr="007B54F7" w:rsidRDefault="004C7FD8" w:rsidP="007B54F7">
            <w:pPr>
              <w:widowControl/>
              <w:rPr>
                <w:sz w:val="24"/>
                <w:szCs w:val="24"/>
              </w:rPr>
            </w:pPr>
            <w:r w:rsidRPr="007B54F7">
              <w:rPr>
                <w:sz w:val="24"/>
                <w:szCs w:val="24"/>
              </w:rPr>
              <w:t xml:space="preserve">Тематические мероприятия </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sz w:val="24"/>
                <w:szCs w:val="24"/>
              </w:rPr>
              <w:t>В течение года</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объединения</w:t>
            </w:r>
          </w:p>
        </w:tc>
      </w:tr>
      <w:tr w:rsidR="004C7FD8" w:rsidRPr="007B54F7" w:rsidTr="0039395A">
        <w:tc>
          <w:tcPr>
            <w:tcW w:w="10342" w:type="dxa"/>
            <w:gridSpan w:val="8"/>
            <w:tcBorders>
              <w:top w:val="single" w:sz="4" w:space="0" w:color="000000"/>
              <w:left w:val="single" w:sz="4" w:space="0" w:color="000000"/>
              <w:bottom w:val="single" w:sz="4" w:space="0" w:color="000000"/>
            </w:tcBorders>
          </w:tcPr>
          <w:p w:rsidR="004C7FD8" w:rsidRPr="007B54F7" w:rsidRDefault="004C7FD8" w:rsidP="007B54F7">
            <w:pPr>
              <w:ind w:right="-1"/>
              <w:jc w:val="center"/>
              <w:rPr>
                <w:rFonts w:eastAsia="№Е"/>
                <w:b/>
                <w:sz w:val="24"/>
                <w:szCs w:val="24"/>
              </w:rPr>
            </w:pPr>
            <w:r w:rsidRPr="007B54F7">
              <w:rPr>
                <w:rFonts w:eastAsia="№Е"/>
                <w:b/>
                <w:sz w:val="24"/>
                <w:szCs w:val="24"/>
              </w:rPr>
              <w:t>Модуль «Самоуправление»</w:t>
            </w:r>
          </w:p>
          <w:p w:rsidR="004C7FD8" w:rsidRPr="007B54F7" w:rsidRDefault="004C7FD8" w:rsidP="007B54F7">
            <w:pPr>
              <w:widowControl/>
              <w:rPr>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b/>
                <w:sz w:val="24"/>
                <w:szCs w:val="24"/>
              </w:rPr>
            </w:pPr>
          </w:p>
          <w:p w:rsidR="004C7FD8" w:rsidRPr="007B54F7" w:rsidRDefault="004C7FD8" w:rsidP="007B54F7">
            <w:pPr>
              <w:widowControl/>
              <w:rPr>
                <w:sz w:val="24"/>
                <w:szCs w:val="24"/>
              </w:rPr>
            </w:pPr>
            <w:r w:rsidRPr="007B54F7">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sz w:val="24"/>
                <w:szCs w:val="24"/>
              </w:rPr>
            </w:pPr>
          </w:p>
          <w:p w:rsidR="004C7FD8" w:rsidRPr="007B54F7" w:rsidRDefault="004C7FD8" w:rsidP="007B54F7">
            <w:pPr>
              <w:widowControl/>
              <w:jc w:val="center"/>
              <w:rPr>
                <w:color w:val="auto"/>
                <w:sz w:val="24"/>
                <w:szCs w:val="24"/>
              </w:rPr>
            </w:pPr>
            <w:r w:rsidRPr="007B54F7">
              <w:rPr>
                <w:rFonts w:eastAsia="№Е"/>
                <w:b/>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sz w:val="24"/>
                <w:szCs w:val="24"/>
              </w:rPr>
            </w:pPr>
            <w:r w:rsidRPr="007B54F7">
              <w:rPr>
                <w:rFonts w:eastAsia="№Е"/>
                <w:b/>
                <w:sz w:val="24"/>
                <w:szCs w:val="24"/>
              </w:rPr>
              <w:t>Ориентировочное</w:t>
            </w:r>
          </w:p>
          <w:p w:rsidR="004C7FD8" w:rsidRPr="007B54F7" w:rsidRDefault="004C7FD8" w:rsidP="007B54F7">
            <w:pPr>
              <w:ind w:right="-1"/>
              <w:jc w:val="center"/>
              <w:rPr>
                <w:rFonts w:eastAsia="№Е"/>
                <w:b/>
                <w:sz w:val="24"/>
                <w:szCs w:val="24"/>
              </w:rPr>
            </w:pPr>
            <w:r w:rsidRPr="007B54F7">
              <w:rPr>
                <w:rFonts w:eastAsia="№Е"/>
                <w:b/>
                <w:sz w:val="24"/>
                <w:szCs w:val="24"/>
              </w:rPr>
              <w:t xml:space="preserve">время </w:t>
            </w:r>
          </w:p>
          <w:p w:rsidR="004C7FD8" w:rsidRPr="007B54F7" w:rsidRDefault="004C7FD8" w:rsidP="007B54F7">
            <w:pPr>
              <w:widowControl/>
              <w:jc w:val="center"/>
              <w:rPr>
                <w:sz w:val="24"/>
                <w:szCs w:val="24"/>
              </w:rPr>
            </w:pPr>
            <w:r w:rsidRPr="007B54F7">
              <w:rPr>
                <w:rFonts w:eastAsia="№Е"/>
                <w:b/>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sz w:val="24"/>
                <w:szCs w:val="24"/>
              </w:rPr>
            </w:pPr>
          </w:p>
          <w:p w:rsidR="004C7FD8" w:rsidRPr="007B54F7" w:rsidRDefault="004C7FD8" w:rsidP="007B54F7">
            <w:pPr>
              <w:widowControl/>
              <w:rPr>
                <w:color w:val="auto"/>
                <w:sz w:val="24"/>
                <w:szCs w:val="24"/>
              </w:rPr>
            </w:pPr>
            <w:r w:rsidRPr="007B54F7">
              <w:rPr>
                <w:rFonts w:eastAsia="№Е"/>
                <w:b/>
                <w:sz w:val="24"/>
                <w:szCs w:val="24"/>
              </w:rPr>
              <w:t>Ответственные</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Подготовка, организация и проведение Дня знаний. Участие в празднике, посв. Дню знаний «Здравствуй, школа!».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1.09</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вожатая, советник по воспитанию</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Перерегистрация детских и молодежных общественных объединений Пролетарского района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1-25.09</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вожатая, советник по воспитанию</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Подготовка, организация и проведение выборов органов самоуправления в классах. Организация дежурства</w:t>
            </w:r>
          </w:p>
          <w:p w:rsidR="004C7FD8" w:rsidRPr="007B54F7" w:rsidRDefault="004C7FD8" w:rsidP="007B54F7">
            <w:pPr>
              <w:widowControl/>
              <w:rPr>
                <w:color w:val="auto"/>
                <w:sz w:val="24"/>
                <w:szCs w:val="24"/>
              </w:rPr>
            </w:pPr>
          </w:p>
          <w:p w:rsidR="004C7FD8" w:rsidRPr="007B54F7" w:rsidRDefault="004C7FD8" w:rsidP="007B54F7">
            <w:pPr>
              <w:widowControl/>
              <w:rPr>
                <w:sz w:val="24"/>
                <w:szCs w:val="24"/>
              </w:rPr>
            </w:pP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сентябрь</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вожатая, классные руководители, советник по воспитанию</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Подготовка, организация и проведение Единого дня выборов школьного ученического самоуправления</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17.10</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вожатая, классные руководители, советник по воспитанию</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Районный слет детско-молодежных общественных объединений. Слет РДДМ «Движение первых».</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19.10</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вожатая, классные руководители, советник по воспитанию</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Определение плана работы Подросткового актива школы и ответственных за направления работы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Сентябрь-октябрь</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вожатая, классные руководители</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Заседание актива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 xml:space="preserve">Еженедельно </w:t>
            </w:r>
          </w:p>
        </w:tc>
        <w:tc>
          <w:tcPr>
            <w:tcW w:w="2866" w:type="dxa"/>
          </w:tcPr>
          <w:p w:rsidR="004C7FD8" w:rsidRPr="007B54F7" w:rsidRDefault="004C7FD8" w:rsidP="007B54F7">
            <w:pPr>
              <w:widowControl/>
              <w:rPr>
                <w:color w:val="auto"/>
                <w:sz w:val="24"/>
                <w:szCs w:val="24"/>
              </w:rPr>
            </w:pPr>
            <w:r w:rsidRPr="007B54F7">
              <w:rPr>
                <w:color w:val="auto"/>
                <w:sz w:val="24"/>
                <w:szCs w:val="24"/>
              </w:rPr>
              <w:t xml:space="preserve">Руководитель РДШ, отрядов вожатых ОУ </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Подготовка, организация и проведение 274-й годовщины со дня основания Ростова-на-Дону - города Воинской Славы в региональном контексте</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1-17.09</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«Праздник белых журавлей», посв. памяти павших во всех войнах на Земле</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По назначению</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руководитель ДМОО «ЮПР», классные руководители</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Участие в мероприятиях ДМОО</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В течении года</w:t>
            </w:r>
          </w:p>
        </w:tc>
        <w:tc>
          <w:tcPr>
            <w:tcW w:w="2866" w:type="dxa"/>
          </w:tcPr>
          <w:p w:rsidR="004C7FD8" w:rsidRPr="007B54F7" w:rsidRDefault="004C7FD8" w:rsidP="007B54F7">
            <w:pPr>
              <w:widowControl/>
              <w:rPr>
                <w:color w:val="auto"/>
                <w:sz w:val="24"/>
                <w:szCs w:val="24"/>
              </w:rPr>
            </w:pPr>
            <w:r w:rsidRPr="007B54F7">
              <w:rPr>
                <w:color w:val="auto"/>
                <w:sz w:val="24"/>
                <w:szCs w:val="24"/>
              </w:rPr>
              <w:t xml:space="preserve">Руководители ДМОО </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lastRenderedPageBreak/>
              <w:t>Участие в районной акции «Удели внимание ветерану», посв. 79-й годовщине Великой Победы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В течение года</w:t>
            </w:r>
          </w:p>
        </w:tc>
        <w:tc>
          <w:tcPr>
            <w:tcW w:w="2866" w:type="dxa"/>
          </w:tcPr>
          <w:p w:rsidR="004C7FD8" w:rsidRPr="007B54F7" w:rsidRDefault="004C7FD8" w:rsidP="007B54F7">
            <w:pPr>
              <w:widowControl/>
              <w:rPr>
                <w:color w:val="auto"/>
                <w:sz w:val="24"/>
                <w:szCs w:val="24"/>
              </w:rPr>
            </w:pPr>
            <w:r w:rsidRPr="007B54F7">
              <w:rPr>
                <w:color w:val="auto"/>
                <w:sz w:val="24"/>
                <w:szCs w:val="24"/>
              </w:rPr>
              <w:t>зам.директора по ВР, руководитель музея классные руководители</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Участие в экологических акциях «Большая уборка», «Разделяй с нами», «Культура обращения с отходами», «Живые родники Ростова» (в рамках городского проекта «Ростов-город будущего»)</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В течение года</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руководители ДМОО, ученического самоуправления</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 xml:space="preserve">Участие во всероссийских тематических акциях </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В течение года</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руководители ДМОО, ученического самоуправления</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Подготовка, организация и проведение уроков патриотического и нравственного воспитания, посв. Дням Воинской Славы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4.10-17.12</w:t>
            </w:r>
          </w:p>
        </w:tc>
        <w:tc>
          <w:tcPr>
            <w:tcW w:w="2866" w:type="dxa"/>
          </w:tcPr>
          <w:p w:rsidR="004C7FD8" w:rsidRPr="007B54F7" w:rsidRDefault="004C7FD8" w:rsidP="007B54F7">
            <w:pPr>
              <w:widowControl/>
              <w:rPr>
                <w:color w:val="auto"/>
                <w:sz w:val="24"/>
                <w:szCs w:val="24"/>
              </w:rPr>
            </w:pPr>
            <w:r w:rsidRPr="007B54F7">
              <w:rPr>
                <w:color w:val="auto"/>
                <w:sz w:val="24"/>
                <w:szCs w:val="24"/>
              </w:rPr>
              <w:t>Классные руководиели, руководитель школьного музея</w:t>
            </w:r>
          </w:p>
        </w:tc>
      </w:tr>
      <w:tr w:rsidR="004C7FD8" w:rsidRPr="007B54F7" w:rsidTr="0039395A">
        <w:tc>
          <w:tcPr>
            <w:tcW w:w="3997" w:type="dxa"/>
            <w:gridSpan w:val="2"/>
          </w:tcPr>
          <w:p w:rsidR="004C7FD8" w:rsidRPr="007B54F7" w:rsidRDefault="004C7FD8" w:rsidP="007B54F7">
            <w:pPr>
              <w:widowControl/>
              <w:rPr>
                <w:sz w:val="24"/>
                <w:szCs w:val="24"/>
              </w:rPr>
            </w:pPr>
            <w:r w:rsidRPr="007B54F7">
              <w:rPr>
                <w:color w:val="auto"/>
                <w:sz w:val="24"/>
                <w:szCs w:val="24"/>
              </w:rPr>
              <w:t>Участие в районном конкурсе инсценированной военной, патриотической песни «Любите Россию! И будьте навеки России верны!»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sz w:val="24"/>
                <w:szCs w:val="24"/>
              </w:rPr>
            </w:pPr>
            <w:r w:rsidRPr="007B54F7">
              <w:rPr>
                <w:color w:val="auto"/>
                <w:sz w:val="24"/>
                <w:szCs w:val="24"/>
              </w:rPr>
              <w:t>ноябрь</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учитель музыки, классные руководители</w:t>
            </w:r>
          </w:p>
        </w:tc>
      </w:tr>
      <w:tr w:rsidR="004C7FD8" w:rsidRPr="007B54F7" w:rsidTr="0039395A">
        <w:tc>
          <w:tcPr>
            <w:tcW w:w="3997" w:type="dxa"/>
            <w:gridSpan w:val="2"/>
          </w:tcPr>
          <w:p w:rsidR="004C7FD8" w:rsidRPr="007B54F7" w:rsidRDefault="004C7FD8" w:rsidP="007B54F7">
            <w:pPr>
              <w:ind w:right="-1"/>
              <w:jc w:val="center"/>
              <w:rPr>
                <w:rFonts w:eastAsia="№Е"/>
                <w:b/>
                <w:color w:val="auto"/>
                <w:sz w:val="24"/>
                <w:szCs w:val="24"/>
              </w:rPr>
            </w:pPr>
            <w:r w:rsidRPr="007B54F7">
              <w:rPr>
                <w:color w:val="auto"/>
                <w:sz w:val="24"/>
                <w:szCs w:val="24"/>
              </w:rPr>
              <w:t>Подготовка, организация и проведение акции, посв. Международному дню борьбы со СПИДом</w:t>
            </w:r>
          </w:p>
        </w:tc>
        <w:tc>
          <w:tcPr>
            <w:tcW w:w="1045" w:type="dxa"/>
            <w:gridSpan w:val="2"/>
          </w:tcPr>
          <w:p w:rsidR="004C7FD8" w:rsidRPr="007B54F7" w:rsidRDefault="004C7FD8" w:rsidP="007B54F7">
            <w:pPr>
              <w:ind w:right="-1"/>
              <w:jc w:val="center"/>
              <w:rPr>
                <w:rFonts w:eastAsia="№Е"/>
                <w:b/>
                <w:color w:val="auto"/>
                <w:sz w:val="24"/>
                <w:szCs w:val="24"/>
              </w:rPr>
            </w:pPr>
            <w:r w:rsidRPr="007B54F7">
              <w:rPr>
                <w:color w:val="auto"/>
                <w:sz w:val="24"/>
                <w:szCs w:val="24"/>
              </w:rPr>
              <w:t>5-9</w:t>
            </w:r>
          </w:p>
        </w:tc>
        <w:tc>
          <w:tcPr>
            <w:tcW w:w="2434" w:type="dxa"/>
            <w:gridSpan w:val="3"/>
          </w:tcPr>
          <w:p w:rsidR="004C7FD8" w:rsidRPr="007B54F7" w:rsidRDefault="004C7FD8" w:rsidP="007B54F7">
            <w:pPr>
              <w:ind w:right="-1"/>
              <w:jc w:val="center"/>
              <w:rPr>
                <w:rFonts w:eastAsia="№Е"/>
                <w:b/>
                <w:color w:val="auto"/>
                <w:sz w:val="24"/>
                <w:szCs w:val="24"/>
              </w:rPr>
            </w:pPr>
            <w:r w:rsidRPr="007B54F7">
              <w:rPr>
                <w:color w:val="auto"/>
                <w:sz w:val="24"/>
                <w:szCs w:val="24"/>
              </w:rPr>
              <w:t>ноябрь</w:t>
            </w:r>
          </w:p>
        </w:tc>
        <w:tc>
          <w:tcPr>
            <w:tcW w:w="2866" w:type="dxa"/>
          </w:tcPr>
          <w:p w:rsidR="004C7FD8" w:rsidRPr="007B54F7" w:rsidRDefault="004C7FD8" w:rsidP="007B54F7">
            <w:pPr>
              <w:ind w:right="-1"/>
              <w:rPr>
                <w:rFonts w:eastAsia="№Е"/>
                <w:b/>
                <w:sz w:val="24"/>
                <w:szCs w:val="24"/>
              </w:rPr>
            </w:pPr>
            <w:r w:rsidRPr="007B54F7">
              <w:rPr>
                <w:color w:val="auto"/>
                <w:sz w:val="24"/>
                <w:szCs w:val="24"/>
              </w:rPr>
              <w:t>зам. директора ОУ классные руководители</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Подготовка, организация и проведение мероприятий, посв. Дню неизвестного солдата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1-4.12</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вожатая, классные руководители</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Подготовка, организация и проведение месячника оборонно-массовой работы, посв. 79-й годовщине Великой Победы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1-23.02</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учителя физкультуры, педагог-организатор ОБЖ</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Подготовка, организация и проведение уроков патриотического и нравственного воспитания</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1.04-15.05</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Районный конкурс детских и молодежных общественных объединений</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Апрель-май</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руководители ДМОО</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i/>
                <w:color w:val="auto"/>
                <w:sz w:val="24"/>
                <w:szCs w:val="24"/>
              </w:rPr>
            </w:pPr>
            <w:r w:rsidRPr="007B54F7">
              <w:rPr>
                <w:rFonts w:eastAsia="№Е"/>
                <w:b/>
                <w:color w:val="auto"/>
                <w:sz w:val="24"/>
                <w:szCs w:val="24"/>
              </w:rPr>
              <w:t>Модуль «Профориентация»</w:t>
            </w:r>
          </w:p>
          <w:p w:rsidR="004C7FD8" w:rsidRPr="007B54F7" w:rsidRDefault="004C7FD8" w:rsidP="007B54F7">
            <w:pPr>
              <w:ind w:right="-1"/>
              <w:jc w:val="center"/>
              <w:rPr>
                <w:rFonts w:eastAsia="№Е"/>
                <w:i/>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Ориентировочное</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время </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sz w:val="24"/>
                <w:szCs w:val="24"/>
              </w:rPr>
            </w:pPr>
          </w:p>
          <w:p w:rsidR="004C7FD8" w:rsidRPr="007B54F7" w:rsidRDefault="004C7FD8" w:rsidP="007B54F7">
            <w:pPr>
              <w:ind w:right="-1"/>
              <w:jc w:val="center"/>
              <w:rPr>
                <w:rFonts w:eastAsia="№Е"/>
                <w:b/>
                <w:sz w:val="24"/>
                <w:szCs w:val="24"/>
              </w:rPr>
            </w:pPr>
            <w:r w:rsidRPr="007B54F7">
              <w:rPr>
                <w:rFonts w:eastAsia="№Е"/>
                <w:b/>
                <w:sz w:val="24"/>
                <w:szCs w:val="24"/>
              </w:rPr>
              <w:t>Ответственные</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color w:val="auto"/>
                <w:sz w:val="24"/>
                <w:szCs w:val="24"/>
              </w:rPr>
            </w:pPr>
            <w:r w:rsidRPr="007B54F7">
              <w:rPr>
                <w:color w:val="auto"/>
                <w:sz w:val="24"/>
                <w:szCs w:val="24"/>
              </w:rPr>
              <w:t>Прохождение обучающимися 6-9 классов профминимума в рамках проекта «Билет в будущее»:</w:t>
            </w:r>
          </w:p>
          <w:p w:rsidR="004C7FD8" w:rsidRPr="007B54F7" w:rsidRDefault="004C7FD8" w:rsidP="007B54F7">
            <w:pPr>
              <w:ind w:right="-1"/>
              <w:rPr>
                <w:color w:val="auto"/>
                <w:sz w:val="24"/>
                <w:szCs w:val="24"/>
              </w:rPr>
            </w:pPr>
            <w:r w:rsidRPr="007B54F7">
              <w:rPr>
                <w:color w:val="auto"/>
                <w:sz w:val="24"/>
                <w:szCs w:val="24"/>
              </w:rPr>
              <w:t xml:space="preserve">- во внеурочной деятельности (согласно программам внеурочной деятельности), </w:t>
            </w:r>
          </w:p>
          <w:p w:rsidR="004C7FD8" w:rsidRPr="007B54F7" w:rsidRDefault="004C7FD8" w:rsidP="007B54F7">
            <w:pPr>
              <w:ind w:right="-1"/>
              <w:rPr>
                <w:color w:val="auto"/>
                <w:sz w:val="24"/>
                <w:szCs w:val="24"/>
              </w:rPr>
            </w:pPr>
            <w:r w:rsidRPr="007B54F7">
              <w:rPr>
                <w:color w:val="auto"/>
                <w:sz w:val="24"/>
                <w:szCs w:val="24"/>
              </w:rPr>
              <w:t>- в кружковой работе (согласно программы кружковой деятельности в рамках предмета «Технология»</w:t>
            </w:r>
          </w:p>
          <w:p w:rsidR="004C7FD8" w:rsidRPr="007B54F7" w:rsidRDefault="004C7FD8" w:rsidP="007B54F7">
            <w:pPr>
              <w:ind w:right="-1"/>
              <w:rPr>
                <w:color w:val="auto"/>
                <w:sz w:val="24"/>
                <w:szCs w:val="24"/>
              </w:rPr>
            </w:pPr>
            <w:r w:rsidRPr="007B54F7">
              <w:rPr>
                <w:color w:val="auto"/>
                <w:sz w:val="24"/>
                <w:szCs w:val="24"/>
              </w:rPr>
              <w:t xml:space="preserve">- в урочной деятельности </w:t>
            </w:r>
            <w:r w:rsidRPr="007B54F7">
              <w:rPr>
                <w:color w:val="auto"/>
                <w:sz w:val="24"/>
                <w:szCs w:val="24"/>
              </w:rPr>
              <w:lastRenderedPageBreak/>
              <w:t>(построение практико-ориентированных уроков по математике, физике, химии, праву)\</w:t>
            </w:r>
          </w:p>
          <w:p w:rsidR="004C7FD8" w:rsidRPr="007B54F7" w:rsidRDefault="004C7FD8" w:rsidP="007B54F7">
            <w:pPr>
              <w:ind w:right="-1"/>
              <w:rPr>
                <w:color w:val="auto"/>
                <w:sz w:val="24"/>
                <w:szCs w:val="24"/>
              </w:rPr>
            </w:pPr>
            <w:r w:rsidRPr="007B54F7">
              <w:rPr>
                <w:color w:val="auto"/>
                <w:sz w:val="24"/>
                <w:szCs w:val="24"/>
              </w:rPr>
              <w:t>- проведение диагностических тестирований в личных кабинетах участников проекта «Билет в будущее</w:t>
            </w:r>
          </w:p>
          <w:p w:rsidR="004C7FD8" w:rsidRPr="007B54F7" w:rsidRDefault="004C7FD8" w:rsidP="007B54F7">
            <w:pPr>
              <w:ind w:right="-1"/>
              <w:rPr>
                <w:color w:val="auto"/>
                <w:sz w:val="24"/>
                <w:szCs w:val="24"/>
              </w:rPr>
            </w:pPr>
            <w:r w:rsidRPr="007B54F7">
              <w:rPr>
                <w:color w:val="auto"/>
                <w:sz w:val="24"/>
                <w:szCs w:val="24"/>
              </w:rPr>
              <w:t xml:space="preserve">- прохождение профессиональных проб на базе мультимедийного центра «Россия – моя история» и ССУЗах и ВУЗах города </w:t>
            </w:r>
          </w:p>
          <w:p w:rsidR="004C7FD8" w:rsidRPr="007B54F7" w:rsidRDefault="004C7FD8" w:rsidP="007B54F7">
            <w:pPr>
              <w:ind w:right="-1"/>
              <w:rPr>
                <w:color w:val="auto"/>
                <w:sz w:val="24"/>
                <w:szCs w:val="24"/>
              </w:rPr>
            </w:pPr>
            <w:r w:rsidRPr="007B54F7">
              <w:rPr>
                <w:color w:val="auto"/>
                <w:sz w:val="24"/>
                <w:szCs w:val="24"/>
              </w:rPr>
              <w:t>- посещение экскурсий на предприятия города с отметкой у регионального оператора проекта «Билет в будущее»</w:t>
            </w:r>
          </w:p>
          <w:p w:rsidR="004C7FD8" w:rsidRPr="007B54F7" w:rsidRDefault="004C7FD8" w:rsidP="007B54F7">
            <w:pPr>
              <w:ind w:right="-1"/>
              <w:rPr>
                <w:color w:val="auto"/>
                <w:sz w:val="24"/>
                <w:szCs w:val="24"/>
              </w:rPr>
            </w:pPr>
            <w:r w:rsidRPr="007B54F7">
              <w:rPr>
                <w:color w:val="auto"/>
                <w:sz w:val="24"/>
                <w:szCs w:val="24"/>
              </w:rPr>
              <w:t>- выстраивание индивидуальных траекторий самоопределения для обучающихся</w:t>
            </w:r>
          </w:p>
          <w:p w:rsidR="004C7FD8" w:rsidRPr="007B54F7" w:rsidRDefault="004C7FD8" w:rsidP="007B54F7">
            <w:pPr>
              <w:ind w:right="-1"/>
              <w:rPr>
                <w:color w:val="auto"/>
                <w:sz w:val="24"/>
                <w:szCs w:val="24"/>
              </w:rPr>
            </w:pPr>
            <w:r w:rsidRPr="007B54F7">
              <w:rPr>
                <w:color w:val="auto"/>
                <w:sz w:val="24"/>
                <w:szCs w:val="24"/>
              </w:rPr>
              <w:t>- участие в ярмарках профессий и тематических конкурсах</w:t>
            </w:r>
          </w:p>
          <w:p w:rsidR="004C7FD8" w:rsidRPr="007B54F7" w:rsidRDefault="004C7FD8" w:rsidP="007B54F7">
            <w:pPr>
              <w:ind w:right="-1"/>
              <w:rPr>
                <w:color w:val="auto"/>
                <w:sz w:val="24"/>
                <w:szCs w:val="24"/>
              </w:rPr>
            </w:pPr>
            <w:r w:rsidRPr="007B54F7">
              <w:rPr>
                <w:color w:val="auto"/>
                <w:sz w:val="24"/>
                <w:szCs w:val="24"/>
              </w:rPr>
              <w:t>- просмотр открытых онлайн-уроков «Проектория»</w:t>
            </w:r>
          </w:p>
          <w:p w:rsidR="004C7FD8" w:rsidRPr="007B54F7" w:rsidRDefault="004C7FD8" w:rsidP="007B54F7">
            <w:pPr>
              <w:ind w:right="-1"/>
              <w:rPr>
                <w:color w:val="auto"/>
                <w:sz w:val="24"/>
                <w:szCs w:val="24"/>
              </w:rPr>
            </w:pPr>
            <w:r w:rsidRPr="007B54F7">
              <w:rPr>
                <w:color w:val="auto"/>
                <w:sz w:val="24"/>
                <w:szCs w:val="24"/>
              </w:rPr>
              <w:t>- расширение социального взаимодействия, в том числе с родительской общественностью</w:t>
            </w:r>
          </w:p>
          <w:p w:rsidR="004C7FD8" w:rsidRPr="007B54F7" w:rsidRDefault="004C7FD8" w:rsidP="007B54F7">
            <w:pPr>
              <w:ind w:right="-1"/>
              <w:rPr>
                <w:color w:val="auto"/>
                <w:sz w:val="24"/>
                <w:szCs w:val="24"/>
              </w:rPr>
            </w:pPr>
            <w:r w:rsidRPr="007B54F7">
              <w:rPr>
                <w:color w:val="auto"/>
                <w:sz w:val="24"/>
                <w:szCs w:val="24"/>
              </w:rPr>
              <w:t xml:space="preserve">- проведение итоговых диагностических тестирований с целью анализа результатов построения профессиональных траекторий для обучающихся </w:t>
            </w:r>
          </w:p>
          <w:p w:rsidR="004C7FD8" w:rsidRPr="007B54F7" w:rsidRDefault="004C7FD8" w:rsidP="007B54F7">
            <w:pPr>
              <w:ind w:right="-1"/>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lastRenderedPageBreak/>
              <w:t>6-9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Сентябрь-май</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навигаторы проекта «Билет в будущее»,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color w:val="auto"/>
                <w:sz w:val="24"/>
                <w:szCs w:val="24"/>
              </w:rPr>
            </w:pPr>
            <w:r w:rsidRPr="007B54F7">
              <w:rPr>
                <w:color w:val="auto"/>
                <w:sz w:val="24"/>
                <w:szCs w:val="24"/>
              </w:rPr>
              <w:t>Оформление стендов профориентационной направленности</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 социальный педагог,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color w:val="auto"/>
                <w:sz w:val="24"/>
                <w:szCs w:val="24"/>
              </w:rPr>
            </w:pPr>
            <w:r w:rsidRPr="007B54F7">
              <w:rPr>
                <w:color w:val="auto"/>
                <w:sz w:val="24"/>
                <w:szCs w:val="24"/>
              </w:rPr>
              <w:t>Размещение информации по профориентации на школьном сайте</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По мере необходимости</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color w:val="auto"/>
                <w:sz w:val="24"/>
                <w:szCs w:val="24"/>
              </w:rPr>
            </w:pPr>
            <w:r w:rsidRPr="007B54F7">
              <w:rPr>
                <w:color w:val="auto"/>
                <w:sz w:val="24"/>
                <w:szCs w:val="24"/>
              </w:rPr>
              <w:t>Анкетирование обучающихся 6-9 классов с целью изучения степени готовности к выбору профессии и выявления потребности обучающихся в помощи специалистов в решении вопросов самоопределения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6-9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Октябрь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Batang"/>
                <w:sz w:val="24"/>
                <w:szCs w:val="24"/>
              </w:rPr>
            </w:pPr>
            <w:r w:rsidRPr="007B54F7">
              <w:rPr>
                <w:color w:val="auto"/>
                <w:sz w:val="24"/>
                <w:szCs w:val="24"/>
              </w:rPr>
              <w:t>Зам. директора по ВР, педагог-психолог, навигаторы профминимума в рамках проекта «Билет в будущее»</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color w:val="auto"/>
                <w:sz w:val="24"/>
                <w:szCs w:val="24"/>
              </w:rPr>
            </w:pPr>
            <w:r w:rsidRPr="007B54F7">
              <w:rPr>
                <w:color w:val="auto"/>
                <w:sz w:val="24"/>
                <w:szCs w:val="24"/>
              </w:rPr>
              <w:t>Индивидуальное компьютерное диагностирование обучающихся с целью выявления характерных особенностей личности (интересов, склонностей, способностей)</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6-9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ГКУ РО ЦЗН Пролетарского района г. Ростова-на-Дону</w:t>
            </w:r>
          </w:p>
          <w:p w:rsidR="004C7FD8" w:rsidRPr="007B54F7" w:rsidRDefault="004C7FD8" w:rsidP="007B54F7">
            <w:pPr>
              <w:ind w:right="-1"/>
              <w:jc w:val="center"/>
              <w:rPr>
                <w:color w:val="auto"/>
                <w:sz w:val="24"/>
                <w:szCs w:val="24"/>
              </w:rPr>
            </w:pPr>
            <w:r w:rsidRPr="007B54F7">
              <w:rPr>
                <w:color w:val="auto"/>
                <w:sz w:val="24"/>
                <w:szCs w:val="24"/>
              </w:rPr>
              <w:t>Зам. директора по ВР, педагог-психолог</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Е"/>
                <w:color w:val="auto"/>
                <w:sz w:val="24"/>
                <w:szCs w:val="24"/>
              </w:rPr>
            </w:pPr>
            <w:r w:rsidRPr="007B54F7">
              <w:rPr>
                <w:color w:val="auto"/>
                <w:sz w:val="24"/>
                <w:szCs w:val="24"/>
              </w:rPr>
              <w:t xml:space="preserve">Индивидуальное консультирование психолога для школьников и их родителей по вопросам склонностей, способностей, дарований и иных индивидуальных особенностей детей с целью </w:t>
            </w:r>
            <w:r w:rsidRPr="007B54F7">
              <w:rPr>
                <w:color w:val="auto"/>
                <w:sz w:val="24"/>
                <w:szCs w:val="24"/>
              </w:rPr>
              <w:lastRenderedPageBreak/>
              <w:t>построения индивидуальной профессиональной траектории</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lastRenderedPageBreak/>
              <w:t>6-9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color w:val="auto"/>
                <w:sz w:val="24"/>
                <w:szCs w:val="24"/>
              </w:rPr>
            </w:pPr>
            <w:r w:rsidRPr="007B54F7">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Педагог-психолог, социальный педагог</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Классные часы профориентационной тематики</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«Все работы хороши – выбирай на вкус» (5-8 классы)</w:t>
            </w:r>
          </w:p>
          <w:p w:rsidR="004C7FD8" w:rsidRPr="007B54F7" w:rsidRDefault="004C7FD8" w:rsidP="007B54F7">
            <w:pPr>
              <w:widowControl/>
              <w:rPr>
                <w:color w:val="auto"/>
                <w:sz w:val="24"/>
                <w:szCs w:val="24"/>
              </w:rPr>
            </w:pPr>
            <w:r w:rsidRPr="007B54F7">
              <w:rPr>
                <w:rFonts w:eastAsia="Calibri"/>
                <w:color w:val="auto"/>
                <w:sz w:val="24"/>
                <w:szCs w:val="24"/>
                <w:lang w:eastAsia="en-US"/>
              </w:rPr>
              <w:t>- «Сто дорог – одна твоя» (9 классы)</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color w:val="auto"/>
                <w:sz w:val="24"/>
                <w:szCs w:val="24"/>
              </w:rPr>
            </w:pPr>
            <w:r w:rsidRPr="007B54F7">
              <w:rPr>
                <w:rFonts w:eastAsia="№Е"/>
                <w:color w:val="auto"/>
                <w:sz w:val="24"/>
                <w:szCs w:val="24"/>
              </w:rPr>
              <w:t>2 раза в год</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Циклы профориентационных часов общения:</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w:t>
            </w:r>
            <w:r w:rsidRPr="007B54F7">
              <w:rPr>
                <w:rFonts w:eastAsia="Calibri"/>
                <w:color w:val="auto"/>
                <w:sz w:val="24"/>
                <w:szCs w:val="24"/>
                <w:lang w:eastAsia="en-US"/>
              </w:rPr>
              <w:tab/>
              <w:t>«Профессии наших родителей»,</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w:t>
            </w:r>
            <w:r w:rsidRPr="007B54F7">
              <w:rPr>
                <w:rFonts w:eastAsia="Calibri"/>
                <w:color w:val="auto"/>
                <w:sz w:val="24"/>
                <w:szCs w:val="24"/>
                <w:lang w:eastAsia="en-US"/>
              </w:rPr>
              <w:tab/>
              <w:t>«Мир профессий»,</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w:t>
            </w:r>
            <w:r w:rsidRPr="007B54F7">
              <w:rPr>
                <w:rFonts w:eastAsia="Calibri"/>
                <w:color w:val="auto"/>
                <w:sz w:val="24"/>
                <w:szCs w:val="24"/>
                <w:lang w:eastAsia="en-US"/>
              </w:rPr>
              <w:tab/>
              <w:t>«Жизненный путь»</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color w:val="auto"/>
                <w:sz w:val="24"/>
                <w:szCs w:val="24"/>
              </w:rPr>
            </w:pPr>
            <w:r w:rsidRPr="007B54F7">
              <w:rPr>
                <w:rFonts w:eastAsia="№Е"/>
                <w:color w:val="auto"/>
                <w:sz w:val="24"/>
                <w:szCs w:val="24"/>
              </w:rPr>
              <w:t>2 раза в год</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Педагог-психолог, социальный педагог,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Неделя профориентации (творческие мероприятия)</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Конкурс сочинений «Моя мечта о будущей профессии» (5-7 классы)</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Работа агит-бригад «Профессии с большой перспективой (8-9 классы)</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октябрь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по ВР, педагог-психолог, классные руководители</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Организация взаимодействия с профессиональными образовательными организациями:</w:t>
            </w:r>
          </w:p>
          <w:p w:rsidR="004C7FD8" w:rsidRPr="007B54F7" w:rsidRDefault="004C7FD8" w:rsidP="007B54F7">
            <w:pPr>
              <w:widowControl/>
              <w:rPr>
                <w:color w:val="auto"/>
                <w:sz w:val="24"/>
                <w:szCs w:val="24"/>
              </w:rPr>
            </w:pPr>
            <w:r w:rsidRPr="007B54F7">
              <w:rPr>
                <w:color w:val="auto"/>
                <w:sz w:val="24"/>
                <w:szCs w:val="24"/>
              </w:rPr>
              <w:t>- экскурсии в профессиональные образовательные организации</w:t>
            </w:r>
          </w:p>
          <w:p w:rsidR="004C7FD8" w:rsidRPr="007B54F7" w:rsidRDefault="004C7FD8" w:rsidP="007B54F7">
            <w:pPr>
              <w:widowControl/>
              <w:rPr>
                <w:color w:val="auto"/>
                <w:sz w:val="24"/>
                <w:szCs w:val="24"/>
              </w:rPr>
            </w:pPr>
            <w:r w:rsidRPr="007B54F7">
              <w:rPr>
                <w:color w:val="auto"/>
                <w:sz w:val="24"/>
                <w:szCs w:val="24"/>
              </w:rPr>
              <w:t>- мастер-классы студентов профессиональных образовательных организаций</w:t>
            </w:r>
          </w:p>
          <w:p w:rsidR="004C7FD8" w:rsidRPr="007B54F7" w:rsidRDefault="004C7FD8" w:rsidP="007B54F7">
            <w:pPr>
              <w:widowControl/>
              <w:rPr>
                <w:color w:val="auto"/>
                <w:sz w:val="24"/>
                <w:szCs w:val="24"/>
              </w:rPr>
            </w:pPr>
            <w:r w:rsidRPr="007B54F7">
              <w:rPr>
                <w:color w:val="auto"/>
                <w:sz w:val="24"/>
                <w:szCs w:val="24"/>
              </w:rPr>
              <w:t>- участие в Днях открытых дверей</w:t>
            </w:r>
          </w:p>
          <w:p w:rsidR="004C7FD8" w:rsidRPr="007B54F7" w:rsidRDefault="004C7FD8" w:rsidP="007B54F7">
            <w:pPr>
              <w:widowControl/>
              <w:rPr>
                <w:color w:val="auto"/>
                <w:sz w:val="24"/>
                <w:szCs w:val="24"/>
              </w:rPr>
            </w:pPr>
            <w:r w:rsidRPr="007B54F7">
              <w:rPr>
                <w:color w:val="auto"/>
                <w:sz w:val="24"/>
                <w:szCs w:val="24"/>
              </w:rPr>
              <w:t>- совместные мероприятия с профессиональными образовательными организациями города Ростова- на-Дону (круглые столы, спортивные праздники, диспуты, викторины, исследовательская и проектная деятельность и др.)</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по ВР, педагог-психолог, классные руководители, навигаторы проекта «Билет в будущее»</w:t>
            </w:r>
          </w:p>
        </w:tc>
      </w:tr>
      <w:tr w:rsidR="004C7FD8" w:rsidRPr="007B54F7" w:rsidTr="0039395A">
        <w:tc>
          <w:tcPr>
            <w:tcW w:w="3997" w:type="dxa"/>
            <w:gridSpan w:val="2"/>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Организация взаимодействия с предприятиями и организациями города Ростова-на-Дону:</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экскурсии на предприятия и организации города</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встречи с представителями рабочих профессий</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мастер-классы на базе предприятий по профессиям для обучающихся</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исследовательские проекты (совместно с представителями предприятий и организаций города Ростова-на-Дону)</w:t>
            </w:r>
          </w:p>
          <w:p w:rsidR="004C7FD8" w:rsidRPr="007B54F7" w:rsidRDefault="004C7FD8" w:rsidP="007B54F7">
            <w:pPr>
              <w:widowControl/>
              <w:rPr>
                <w:color w:val="auto"/>
                <w:sz w:val="24"/>
                <w:szCs w:val="24"/>
              </w:rPr>
            </w:pPr>
            <w:r w:rsidRPr="007B54F7">
              <w:rPr>
                <w:rFonts w:eastAsia="Calibri"/>
                <w:color w:val="auto"/>
                <w:sz w:val="24"/>
                <w:szCs w:val="24"/>
                <w:lang w:eastAsia="en-US"/>
              </w:rPr>
              <w:t xml:space="preserve">- совместные мероприятия с предприятиями и организациями города (спортивные праздники, круглые столы, диспуты, </w:t>
            </w:r>
            <w:r w:rsidRPr="007B54F7">
              <w:rPr>
                <w:rFonts w:eastAsia="Calibri"/>
                <w:color w:val="auto"/>
                <w:sz w:val="24"/>
                <w:szCs w:val="24"/>
                <w:lang w:eastAsia="en-US"/>
              </w:rPr>
              <w:lastRenderedPageBreak/>
              <w:t>викторины, олимпиады, дни рабочих профессий и др.)</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lastRenderedPageBreak/>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Batang"/>
                <w:sz w:val="24"/>
                <w:szCs w:val="24"/>
              </w:rPr>
            </w:pPr>
            <w:r w:rsidRPr="007B54F7">
              <w:rPr>
                <w:rFonts w:eastAsia="Calibri"/>
                <w:color w:val="auto"/>
                <w:sz w:val="24"/>
                <w:szCs w:val="24"/>
                <w:lang w:eastAsia="en-US"/>
              </w:rPr>
              <w:t>Зам. по ВР, педагог-психолог, классные руководители, навигаторы проекта «Билет в будущее»</w:t>
            </w:r>
          </w:p>
        </w:tc>
      </w:tr>
      <w:tr w:rsidR="004C7FD8" w:rsidRPr="007B54F7" w:rsidTr="0039395A">
        <w:tc>
          <w:tcPr>
            <w:tcW w:w="3997" w:type="dxa"/>
            <w:gridSpan w:val="2"/>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Участие обучающихся в олимпиадах, конкурсах, конференциях, организованных на базе вузов и колледжей</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8-9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xml:space="preserve">Зам. по ВР, педагог-психолог, классные руководители, социальный педагог, </w:t>
            </w:r>
            <w:r w:rsidRPr="007B54F7">
              <w:rPr>
                <w:color w:val="auto"/>
                <w:sz w:val="24"/>
                <w:szCs w:val="24"/>
              </w:rPr>
              <w:t>навигаторы проекта «Билет в будущее»</w:t>
            </w:r>
          </w:p>
        </w:tc>
      </w:tr>
      <w:tr w:rsidR="004C7FD8" w:rsidRPr="007B54F7" w:rsidTr="0039395A">
        <w:tc>
          <w:tcPr>
            <w:tcW w:w="3997" w:type="dxa"/>
            <w:gridSpan w:val="2"/>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Встречи с представителями различных профессий, в том числе из родителей обучающихся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xml:space="preserve">Зам. по ВР, педагог-психолог, классные руководители, социальный педагог, </w:t>
            </w:r>
            <w:r w:rsidRPr="007B54F7">
              <w:rPr>
                <w:color w:val="auto"/>
                <w:sz w:val="24"/>
                <w:szCs w:val="24"/>
              </w:rPr>
              <w:t>навигаторы проекта «Билет в будущее»</w:t>
            </w:r>
          </w:p>
        </w:tc>
      </w:tr>
      <w:tr w:rsidR="004C7FD8" w:rsidRPr="007B54F7" w:rsidTr="0039395A">
        <w:tc>
          <w:tcPr>
            <w:tcW w:w="3997" w:type="dxa"/>
            <w:gridSpan w:val="2"/>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Участие школьников во всероссийских профориентационных проектах «Проектория», «Большая перемена», «Билет в будущее», «Шоу профессий».</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xml:space="preserve">Зам. по ВР, педагог-психолог, классные руководители, социальный педагог, </w:t>
            </w:r>
            <w:r w:rsidRPr="007B54F7">
              <w:rPr>
                <w:color w:val="auto"/>
                <w:sz w:val="24"/>
                <w:szCs w:val="24"/>
              </w:rPr>
              <w:t>навигаторы проекта «Билет в будущее»</w:t>
            </w:r>
          </w:p>
        </w:tc>
      </w:tr>
      <w:tr w:rsidR="004C7FD8" w:rsidRPr="007B54F7" w:rsidTr="0039395A">
        <w:tc>
          <w:tcPr>
            <w:tcW w:w="3997" w:type="dxa"/>
            <w:gridSpan w:val="2"/>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Серия профессиональных проб «Ландшафтный дизайн», «Вебдизайн», «Вожатый», «Фотограф», «Журналист», «Экскурсовод» и т.д. на базе предприятий города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xml:space="preserve">Зам. по ВР, педагог-психолог, классные руководители, социальный педагог, </w:t>
            </w:r>
            <w:r w:rsidRPr="007B54F7">
              <w:rPr>
                <w:color w:val="auto"/>
                <w:sz w:val="24"/>
                <w:szCs w:val="24"/>
              </w:rPr>
              <w:t>навигаторы проекта «Билет в будущее»</w:t>
            </w:r>
          </w:p>
        </w:tc>
      </w:tr>
      <w:tr w:rsidR="004C7FD8" w:rsidRPr="007B54F7" w:rsidTr="0039395A">
        <w:tc>
          <w:tcPr>
            <w:tcW w:w="3997" w:type="dxa"/>
            <w:gridSpan w:val="2"/>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Посещение профессиональных учебных заведений в Дни открытых дверей в вузах и колледжах</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8-9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xml:space="preserve">Зам. по ВР, педагог-психолог, классные руководители, социальный педагог, </w:t>
            </w:r>
            <w:r w:rsidRPr="007B54F7">
              <w:rPr>
                <w:color w:val="auto"/>
                <w:sz w:val="24"/>
                <w:szCs w:val="24"/>
              </w:rPr>
              <w:t>навигаторы проекта «Билет в будущее»</w:t>
            </w:r>
          </w:p>
        </w:tc>
      </w:tr>
      <w:tr w:rsidR="004C7FD8" w:rsidRPr="007B54F7" w:rsidTr="0039395A">
        <w:tc>
          <w:tcPr>
            <w:tcW w:w="3997" w:type="dxa"/>
            <w:gridSpan w:val="2"/>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xml:space="preserve">Профориентационные деловые игры: </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w:t>
            </w:r>
            <w:r w:rsidRPr="007B54F7">
              <w:rPr>
                <w:rFonts w:eastAsia="Calibri"/>
                <w:color w:val="auto"/>
                <w:sz w:val="24"/>
                <w:szCs w:val="24"/>
                <w:lang w:eastAsia="en-US"/>
              </w:rPr>
              <w:tab/>
              <w:t xml:space="preserve">«Калейдоскоп профессий», </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w:t>
            </w:r>
            <w:r w:rsidRPr="007B54F7">
              <w:rPr>
                <w:rFonts w:eastAsia="Calibri"/>
                <w:color w:val="auto"/>
                <w:sz w:val="24"/>
                <w:szCs w:val="24"/>
                <w:lang w:eastAsia="en-US"/>
              </w:rPr>
              <w:tab/>
              <w:t xml:space="preserve">«Дороги, которые мы выбираем», </w:t>
            </w:r>
          </w:p>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w:t>
            </w:r>
            <w:r w:rsidRPr="007B54F7">
              <w:rPr>
                <w:rFonts w:eastAsia="Calibri"/>
                <w:color w:val="auto"/>
                <w:sz w:val="24"/>
                <w:szCs w:val="24"/>
                <w:lang w:eastAsia="en-US"/>
              </w:rPr>
              <w:tab/>
              <w:t>«На распутье»</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rFonts w:eastAsia="Calibri"/>
                <w:color w:val="auto"/>
                <w:sz w:val="24"/>
                <w:szCs w:val="24"/>
                <w:lang w:eastAsia="en-US"/>
              </w:rPr>
            </w:pPr>
            <w:r w:rsidRPr="007B54F7">
              <w:rPr>
                <w:rFonts w:eastAsia="Calibri"/>
                <w:color w:val="auto"/>
                <w:sz w:val="24"/>
                <w:szCs w:val="24"/>
                <w:lang w:eastAsia="en-US"/>
              </w:rPr>
              <w:t xml:space="preserve">Зам. по ВР, педагог-психолог, классные руководители, социальный педагог, приглашенные специалисты, </w:t>
            </w:r>
            <w:r w:rsidRPr="007B54F7">
              <w:rPr>
                <w:color w:val="auto"/>
                <w:sz w:val="24"/>
                <w:szCs w:val="24"/>
              </w:rPr>
              <w:t>навигаторы проекта «Билет в будущее»</w:t>
            </w:r>
          </w:p>
        </w:tc>
      </w:tr>
      <w:tr w:rsidR="004C7FD8" w:rsidRPr="007B54F7" w:rsidTr="0039395A">
        <w:tc>
          <w:tcPr>
            <w:tcW w:w="3997" w:type="dxa"/>
            <w:gridSpan w:val="2"/>
          </w:tcPr>
          <w:p w:rsidR="004C7FD8" w:rsidRPr="007B54F7" w:rsidRDefault="004C7FD8" w:rsidP="007B54F7">
            <w:pPr>
              <w:widowControl/>
              <w:rPr>
                <w:rFonts w:eastAsia="Calibri"/>
                <w:color w:val="auto"/>
                <w:sz w:val="24"/>
                <w:szCs w:val="24"/>
                <w:lang w:eastAsia="en-US"/>
              </w:rPr>
            </w:pPr>
            <w:r w:rsidRPr="007B54F7">
              <w:rPr>
                <w:color w:val="auto"/>
                <w:sz w:val="24"/>
                <w:szCs w:val="24"/>
              </w:rPr>
              <w:t>Реализация курса для обучающихся 9-х классов «Я выбираю»</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sz w:val="24"/>
                <w:szCs w:val="24"/>
              </w:rPr>
            </w:pPr>
            <w:r w:rsidRPr="007B54F7">
              <w:rPr>
                <w:rFonts w:eastAsia="Batang"/>
                <w:sz w:val="24"/>
                <w:szCs w:val="24"/>
              </w:rPr>
              <w:t>Педагог-психолог</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Реализация комплексной программы профессиональных проб учащихся «Увлечение. Профессия. Успех»</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sz w:val="24"/>
                <w:szCs w:val="24"/>
              </w:rPr>
            </w:pPr>
            <w:r w:rsidRPr="007B54F7">
              <w:rPr>
                <w:rFonts w:eastAsia="Batang"/>
                <w:sz w:val="24"/>
                <w:szCs w:val="24"/>
              </w:rPr>
              <w:t>Учитель технологии</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Проведение родительских собраний с привлечением специалистов для оказания консультативной помощи родителям в выборе профессиональной траектории  детей, в том числе знакомство с  профессиями/специальностями из перечня «ТОП-РЕГИОН»</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hanging="134"/>
              <w:jc w:val="center"/>
              <w:rPr>
                <w:rFonts w:eastAsia="№Е"/>
                <w:sz w:val="24"/>
                <w:szCs w:val="24"/>
              </w:rPr>
            </w:pPr>
            <w:r w:rsidRPr="007B54F7">
              <w:rPr>
                <w:rFonts w:eastAsia="№Е"/>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sz w:val="24"/>
                <w:szCs w:val="24"/>
              </w:rPr>
            </w:pPr>
            <w:r w:rsidRPr="007B54F7">
              <w:rPr>
                <w:rFonts w:eastAsia="Calibri"/>
                <w:color w:val="auto"/>
                <w:sz w:val="24"/>
                <w:szCs w:val="24"/>
                <w:lang w:eastAsia="en-US"/>
              </w:rPr>
              <w:t xml:space="preserve">Зам. по ВР, педагог-психолог, классные руководители, социальный педагог, приглашенные специалисты, </w:t>
            </w:r>
            <w:r w:rsidRPr="007B54F7">
              <w:rPr>
                <w:color w:val="auto"/>
                <w:sz w:val="24"/>
                <w:szCs w:val="24"/>
              </w:rPr>
              <w:t>навигаторы проекта «Билет в будущее»</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i/>
                <w:sz w:val="24"/>
                <w:szCs w:val="24"/>
              </w:rPr>
            </w:pPr>
          </w:p>
          <w:p w:rsidR="004C7FD8" w:rsidRPr="007B54F7" w:rsidRDefault="004C7FD8" w:rsidP="007B54F7">
            <w:pPr>
              <w:ind w:right="-1"/>
              <w:jc w:val="center"/>
              <w:rPr>
                <w:rFonts w:eastAsia="№Е"/>
                <w:b/>
                <w:i/>
                <w:sz w:val="24"/>
                <w:szCs w:val="24"/>
              </w:rPr>
            </w:pPr>
            <w:r w:rsidRPr="007B54F7">
              <w:rPr>
                <w:rFonts w:eastAsia="№Е"/>
                <w:b/>
                <w:sz w:val="24"/>
                <w:szCs w:val="24"/>
              </w:rPr>
              <w:lastRenderedPageBreak/>
              <w:t>Модуль «Школьные медиа»</w:t>
            </w:r>
          </w:p>
          <w:p w:rsidR="004C7FD8" w:rsidRPr="007B54F7" w:rsidRDefault="004C7FD8" w:rsidP="007B54F7">
            <w:pPr>
              <w:ind w:right="-1"/>
              <w:jc w:val="center"/>
              <w:rPr>
                <w:rFonts w:eastAsia="№Е"/>
                <w:i/>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b/>
                <w:sz w:val="24"/>
                <w:szCs w:val="24"/>
              </w:rPr>
            </w:pPr>
          </w:p>
          <w:p w:rsidR="004C7FD8" w:rsidRPr="007B54F7" w:rsidRDefault="004C7FD8" w:rsidP="007B54F7">
            <w:pPr>
              <w:ind w:right="-1"/>
              <w:jc w:val="center"/>
              <w:rPr>
                <w:rFonts w:eastAsia="№Е"/>
                <w:b/>
                <w:sz w:val="24"/>
                <w:szCs w:val="24"/>
              </w:rPr>
            </w:pPr>
            <w:r w:rsidRPr="007B54F7">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sz w:val="24"/>
                <w:szCs w:val="24"/>
              </w:rPr>
            </w:pPr>
          </w:p>
          <w:p w:rsidR="004C7FD8" w:rsidRPr="007B54F7" w:rsidRDefault="004C7FD8" w:rsidP="007B54F7">
            <w:pPr>
              <w:ind w:right="-1"/>
              <w:jc w:val="center"/>
              <w:rPr>
                <w:rFonts w:eastAsia="№Е"/>
                <w:b/>
                <w:sz w:val="24"/>
                <w:szCs w:val="24"/>
              </w:rPr>
            </w:pPr>
            <w:r w:rsidRPr="007B54F7">
              <w:rPr>
                <w:rFonts w:eastAsia="№Е"/>
                <w:b/>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sz w:val="24"/>
                <w:szCs w:val="24"/>
              </w:rPr>
            </w:pPr>
            <w:r w:rsidRPr="007B54F7">
              <w:rPr>
                <w:rFonts w:eastAsia="№Е"/>
                <w:b/>
                <w:sz w:val="24"/>
                <w:szCs w:val="24"/>
              </w:rPr>
              <w:t>Ориентировочное</w:t>
            </w:r>
          </w:p>
          <w:p w:rsidR="004C7FD8" w:rsidRPr="007B54F7" w:rsidRDefault="004C7FD8" w:rsidP="007B54F7">
            <w:pPr>
              <w:ind w:right="-1"/>
              <w:jc w:val="center"/>
              <w:rPr>
                <w:rFonts w:eastAsia="№Е"/>
                <w:b/>
                <w:sz w:val="24"/>
                <w:szCs w:val="24"/>
              </w:rPr>
            </w:pPr>
            <w:r w:rsidRPr="007B54F7">
              <w:rPr>
                <w:rFonts w:eastAsia="№Е"/>
                <w:b/>
                <w:sz w:val="24"/>
                <w:szCs w:val="24"/>
              </w:rPr>
              <w:t xml:space="preserve">время </w:t>
            </w:r>
          </w:p>
          <w:p w:rsidR="004C7FD8" w:rsidRPr="007B54F7" w:rsidRDefault="004C7FD8" w:rsidP="007B54F7">
            <w:pPr>
              <w:ind w:right="-1"/>
              <w:jc w:val="center"/>
              <w:rPr>
                <w:rFonts w:eastAsia="№Е"/>
                <w:b/>
                <w:sz w:val="24"/>
                <w:szCs w:val="24"/>
              </w:rPr>
            </w:pPr>
            <w:r w:rsidRPr="007B54F7">
              <w:rPr>
                <w:rFonts w:eastAsia="№Е"/>
                <w:b/>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sz w:val="24"/>
                <w:szCs w:val="24"/>
              </w:rPr>
            </w:pPr>
          </w:p>
          <w:p w:rsidR="004C7FD8" w:rsidRPr="007B54F7" w:rsidRDefault="004C7FD8" w:rsidP="007B54F7">
            <w:pPr>
              <w:ind w:right="-1"/>
              <w:jc w:val="center"/>
              <w:rPr>
                <w:rFonts w:eastAsia="№Е"/>
                <w:b/>
                <w:sz w:val="24"/>
                <w:szCs w:val="24"/>
              </w:rPr>
            </w:pPr>
            <w:r w:rsidRPr="007B54F7">
              <w:rPr>
                <w:rFonts w:eastAsia="№Е"/>
                <w:b/>
                <w:sz w:val="24"/>
                <w:szCs w:val="24"/>
              </w:rPr>
              <w:t>Ответственные</w:t>
            </w:r>
          </w:p>
        </w:tc>
      </w:tr>
      <w:tr w:rsidR="004C7FD8" w:rsidRPr="007B54F7" w:rsidTr="0039395A">
        <w:tc>
          <w:tcPr>
            <w:tcW w:w="3997" w:type="dxa"/>
            <w:gridSpan w:val="2"/>
          </w:tcPr>
          <w:p w:rsidR="004C7FD8" w:rsidRPr="007B54F7" w:rsidRDefault="004C7FD8" w:rsidP="007B54F7">
            <w:pPr>
              <w:widowControl/>
              <w:rPr>
                <w:color w:val="auto"/>
                <w:sz w:val="24"/>
                <w:szCs w:val="24"/>
                <w:highlight w:val="yellow"/>
              </w:rPr>
            </w:pPr>
            <w:r w:rsidRPr="007B54F7">
              <w:rPr>
                <w:sz w:val="24"/>
                <w:szCs w:val="24"/>
              </w:rPr>
              <w:t>Районная игра «Стражи Грамматики» (в рамках Всероссийской акции «Охота за ошибками»)</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9</w:t>
            </w:r>
          </w:p>
        </w:tc>
        <w:tc>
          <w:tcPr>
            <w:tcW w:w="2434" w:type="dxa"/>
            <w:gridSpan w:val="3"/>
          </w:tcPr>
          <w:p w:rsidR="004C7FD8" w:rsidRPr="007B54F7" w:rsidRDefault="004C7FD8" w:rsidP="007B54F7">
            <w:pPr>
              <w:ind w:right="-1"/>
              <w:jc w:val="center"/>
              <w:rPr>
                <w:rFonts w:eastAsia="№Е"/>
                <w:color w:val="auto"/>
                <w:sz w:val="24"/>
                <w:szCs w:val="24"/>
                <w:highlight w:val="yellow"/>
              </w:rPr>
            </w:pPr>
            <w:r w:rsidRPr="007B54F7">
              <w:rPr>
                <w:sz w:val="24"/>
                <w:szCs w:val="24"/>
              </w:rPr>
              <w:t>8.09.23</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Batang"/>
                <w:color w:val="auto"/>
                <w:sz w:val="24"/>
                <w:szCs w:val="24"/>
              </w:rPr>
            </w:pPr>
            <w:r w:rsidRPr="007B54F7">
              <w:rPr>
                <w:rFonts w:eastAsia="Batang"/>
                <w:color w:val="auto"/>
                <w:sz w:val="24"/>
                <w:szCs w:val="24"/>
              </w:rPr>
              <w:t>Руководитель объединения журналистов</w:t>
            </w:r>
          </w:p>
        </w:tc>
      </w:tr>
      <w:tr w:rsidR="004C7FD8" w:rsidRPr="007B54F7" w:rsidTr="0039395A">
        <w:tc>
          <w:tcPr>
            <w:tcW w:w="3997" w:type="dxa"/>
            <w:gridSpan w:val="2"/>
          </w:tcPr>
          <w:p w:rsidR="004C7FD8" w:rsidRPr="007B54F7" w:rsidRDefault="004C7FD8" w:rsidP="007B54F7">
            <w:pPr>
              <w:widowControl/>
              <w:rPr>
                <w:color w:val="auto"/>
                <w:sz w:val="24"/>
                <w:szCs w:val="24"/>
                <w:highlight w:val="yellow"/>
              </w:rPr>
            </w:pPr>
            <w:r w:rsidRPr="007B54F7">
              <w:rPr>
                <w:sz w:val="24"/>
                <w:szCs w:val="24"/>
              </w:rPr>
              <w:t>Районный этап городского конкурса  электронных газет «Учителями славится Россия, ученики приносят славу ей», посв. Дню учителя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9</w:t>
            </w:r>
          </w:p>
        </w:tc>
        <w:tc>
          <w:tcPr>
            <w:tcW w:w="2434" w:type="dxa"/>
            <w:gridSpan w:val="3"/>
          </w:tcPr>
          <w:p w:rsidR="004C7FD8" w:rsidRPr="007B54F7" w:rsidRDefault="004C7FD8" w:rsidP="007B54F7">
            <w:pPr>
              <w:widowControl/>
              <w:jc w:val="center"/>
              <w:rPr>
                <w:rFonts w:eastAsia="№Е"/>
                <w:color w:val="auto"/>
                <w:sz w:val="24"/>
                <w:szCs w:val="24"/>
                <w:highlight w:val="yellow"/>
              </w:rPr>
            </w:pPr>
            <w:r w:rsidRPr="007B54F7">
              <w:rPr>
                <w:sz w:val="24"/>
                <w:szCs w:val="24"/>
              </w:rPr>
              <w:t>11-22.09.23</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color w:val="auto"/>
                <w:sz w:val="24"/>
                <w:szCs w:val="24"/>
              </w:rPr>
            </w:pPr>
            <w:r w:rsidRPr="007B54F7">
              <w:rPr>
                <w:rFonts w:eastAsia="Batang"/>
                <w:color w:val="auto"/>
                <w:sz w:val="24"/>
                <w:szCs w:val="24"/>
              </w:rPr>
              <w:t>Руководитель объединения журналистов</w:t>
            </w:r>
          </w:p>
        </w:tc>
      </w:tr>
      <w:tr w:rsidR="004C7FD8" w:rsidRPr="007B54F7" w:rsidTr="0039395A">
        <w:tc>
          <w:tcPr>
            <w:tcW w:w="3997" w:type="dxa"/>
            <w:gridSpan w:val="2"/>
          </w:tcPr>
          <w:p w:rsidR="004C7FD8" w:rsidRPr="007B54F7" w:rsidRDefault="004C7FD8" w:rsidP="007B54F7">
            <w:pPr>
              <w:widowControl/>
              <w:rPr>
                <w:color w:val="auto"/>
                <w:sz w:val="24"/>
                <w:szCs w:val="24"/>
                <w:highlight w:val="yellow"/>
              </w:rPr>
            </w:pPr>
            <w:r w:rsidRPr="007B54F7">
              <w:rPr>
                <w:sz w:val="24"/>
                <w:szCs w:val="24"/>
              </w:rPr>
              <w:t>Медиа-перекличка  юных журналистов</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7-9</w:t>
            </w:r>
          </w:p>
        </w:tc>
        <w:tc>
          <w:tcPr>
            <w:tcW w:w="2434" w:type="dxa"/>
            <w:gridSpan w:val="3"/>
          </w:tcPr>
          <w:p w:rsidR="004C7FD8" w:rsidRPr="007B54F7" w:rsidRDefault="004C7FD8" w:rsidP="007B54F7">
            <w:pPr>
              <w:widowControl/>
              <w:jc w:val="center"/>
              <w:rPr>
                <w:rFonts w:eastAsia="№Е"/>
                <w:color w:val="auto"/>
                <w:sz w:val="24"/>
                <w:szCs w:val="24"/>
                <w:highlight w:val="yellow"/>
              </w:rPr>
            </w:pPr>
            <w:r w:rsidRPr="007B54F7">
              <w:rPr>
                <w:sz w:val="24"/>
                <w:szCs w:val="24"/>
              </w:rPr>
              <w:t>12.10.23</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color w:val="auto"/>
                <w:sz w:val="24"/>
                <w:szCs w:val="24"/>
              </w:rPr>
            </w:pPr>
            <w:r w:rsidRPr="007B54F7">
              <w:rPr>
                <w:rFonts w:eastAsia="Batang"/>
                <w:color w:val="auto"/>
                <w:sz w:val="24"/>
                <w:szCs w:val="24"/>
              </w:rPr>
              <w:t>Руководитель объединения журналистов</w:t>
            </w:r>
          </w:p>
        </w:tc>
      </w:tr>
      <w:tr w:rsidR="004C7FD8" w:rsidRPr="007B54F7" w:rsidTr="0039395A">
        <w:tc>
          <w:tcPr>
            <w:tcW w:w="3997" w:type="dxa"/>
            <w:gridSpan w:val="2"/>
          </w:tcPr>
          <w:p w:rsidR="004C7FD8" w:rsidRPr="007B54F7" w:rsidRDefault="004C7FD8" w:rsidP="007B54F7">
            <w:pPr>
              <w:widowControl/>
              <w:rPr>
                <w:color w:val="auto"/>
                <w:sz w:val="24"/>
                <w:szCs w:val="24"/>
                <w:highlight w:val="yellow"/>
              </w:rPr>
            </w:pPr>
            <w:r w:rsidRPr="007B54F7">
              <w:rPr>
                <w:sz w:val="24"/>
                <w:szCs w:val="24"/>
              </w:rPr>
              <w:t>Районный этап городского конкурса «Я-телеведущий. Я-телерепортер. Я-оператор. Я-монтажер»</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7-9</w:t>
            </w:r>
          </w:p>
        </w:tc>
        <w:tc>
          <w:tcPr>
            <w:tcW w:w="2434" w:type="dxa"/>
            <w:gridSpan w:val="3"/>
          </w:tcPr>
          <w:p w:rsidR="004C7FD8" w:rsidRPr="007B54F7" w:rsidRDefault="004C7FD8" w:rsidP="007B54F7">
            <w:pPr>
              <w:widowControl/>
              <w:jc w:val="center"/>
              <w:rPr>
                <w:rFonts w:eastAsia="№Е"/>
                <w:color w:val="auto"/>
                <w:sz w:val="24"/>
                <w:szCs w:val="24"/>
                <w:highlight w:val="yellow"/>
              </w:rPr>
            </w:pPr>
            <w:r w:rsidRPr="007B54F7">
              <w:rPr>
                <w:sz w:val="24"/>
                <w:szCs w:val="24"/>
              </w:rPr>
              <w:t>9.11.23</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color w:val="auto"/>
                <w:sz w:val="24"/>
                <w:szCs w:val="24"/>
              </w:rPr>
            </w:pPr>
            <w:r w:rsidRPr="007B54F7">
              <w:rPr>
                <w:rFonts w:eastAsia="Batang"/>
                <w:color w:val="auto"/>
                <w:sz w:val="24"/>
                <w:szCs w:val="24"/>
              </w:rPr>
              <w:t>Руководитель объединения журналистов</w:t>
            </w:r>
          </w:p>
        </w:tc>
      </w:tr>
      <w:tr w:rsidR="004C7FD8" w:rsidRPr="007B54F7" w:rsidTr="0039395A">
        <w:tc>
          <w:tcPr>
            <w:tcW w:w="3997" w:type="dxa"/>
            <w:gridSpan w:val="2"/>
          </w:tcPr>
          <w:p w:rsidR="004C7FD8" w:rsidRPr="007B54F7" w:rsidRDefault="004C7FD8" w:rsidP="007B54F7">
            <w:pPr>
              <w:widowControl/>
              <w:rPr>
                <w:color w:val="auto"/>
                <w:sz w:val="24"/>
                <w:szCs w:val="24"/>
                <w:highlight w:val="yellow"/>
              </w:rPr>
            </w:pPr>
            <w:r w:rsidRPr="007B54F7">
              <w:rPr>
                <w:sz w:val="24"/>
                <w:szCs w:val="24"/>
              </w:rPr>
              <w:t>Районный этап городского конкурса «Лучший журналист года»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7-9</w:t>
            </w:r>
          </w:p>
        </w:tc>
        <w:tc>
          <w:tcPr>
            <w:tcW w:w="2434" w:type="dxa"/>
            <w:gridSpan w:val="3"/>
          </w:tcPr>
          <w:p w:rsidR="004C7FD8" w:rsidRPr="007B54F7" w:rsidRDefault="004C7FD8" w:rsidP="007B54F7">
            <w:pPr>
              <w:widowControl/>
              <w:jc w:val="center"/>
              <w:rPr>
                <w:color w:val="auto"/>
                <w:sz w:val="24"/>
                <w:szCs w:val="24"/>
                <w:highlight w:val="yellow"/>
              </w:rPr>
            </w:pPr>
            <w:r w:rsidRPr="007B54F7">
              <w:rPr>
                <w:sz w:val="24"/>
                <w:szCs w:val="24"/>
              </w:rPr>
              <w:t>08.02.24</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color w:val="auto"/>
                <w:sz w:val="24"/>
                <w:szCs w:val="24"/>
              </w:rPr>
            </w:pPr>
            <w:r w:rsidRPr="007B54F7">
              <w:rPr>
                <w:rFonts w:eastAsia="Batang"/>
                <w:color w:val="auto"/>
                <w:sz w:val="24"/>
                <w:szCs w:val="24"/>
              </w:rPr>
              <w:t>Руководитель объединения журналистов</w:t>
            </w:r>
          </w:p>
        </w:tc>
      </w:tr>
      <w:tr w:rsidR="004C7FD8" w:rsidRPr="007B54F7" w:rsidTr="0039395A">
        <w:tc>
          <w:tcPr>
            <w:tcW w:w="3997" w:type="dxa"/>
            <w:gridSpan w:val="2"/>
          </w:tcPr>
          <w:p w:rsidR="004C7FD8" w:rsidRPr="007B54F7" w:rsidRDefault="004C7FD8" w:rsidP="007B54F7">
            <w:pPr>
              <w:widowControl/>
              <w:rPr>
                <w:color w:val="auto"/>
                <w:sz w:val="24"/>
                <w:szCs w:val="24"/>
                <w:highlight w:val="yellow"/>
              </w:rPr>
            </w:pPr>
            <w:r w:rsidRPr="007B54F7">
              <w:rPr>
                <w:sz w:val="24"/>
                <w:szCs w:val="24"/>
              </w:rPr>
              <w:t>Воркшоп юных журналистов</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6-9</w:t>
            </w:r>
          </w:p>
        </w:tc>
        <w:tc>
          <w:tcPr>
            <w:tcW w:w="2434" w:type="dxa"/>
            <w:gridSpan w:val="3"/>
          </w:tcPr>
          <w:p w:rsidR="004C7FD8" w:rsidRPr="007B54F7" w:rsidRDefault="004C7FD8" w:rsidP="007B54F7">
            <w:pPr>
              <w:jc w:val="center"/>
              <w:rPr>
                <w:sz w:val="24"/>
                <w:szCs w:val="24"/>
              </w:rPr>
            </w:pPr>
            <w:r w:rsidRPr="007B54F7">
              <w:rPr>
                <w:sz w:val="24"/>
                <w:szCs w:val="24"/>
              </w:rPr>
              <w:t>1-2.11.23</w:t>
            </w:r>
          </w:p>
          <w:p w:rsidR="004C7FD8" w:rsidRPr="007B54F7" w:rsidRDefault="004C7FD8" w:rsidP="007B54F7">
            <w:pPr>
              <w:jc w:val="center"/>
              <w:rPr>
                <w:sz w:val="24"/>
                <w:szCs w:val="24"/>
              </w:rPr>
            </w:pPr>
            <w:r w:rsidRPr="007B54F7">
              <w:rPr>
                <w:sz w:val="24"/>
                <w:szCs w:val="24"/>
              </w:rPr>
              <w:t>25-26.03.24</w:t>
            </w:r>
          </w:p>
          <w:p w:rsidR="004C7FD8" w:rsidRPr="007B54F7" w:rsidRDefault="004C7FD8" w:rsidP="007B54F7">
            <w:pPr>
              <w:widowControl/>
              <w:jc w:val="center"/>
              <w:rPr>
                <w:color w:val="auto"/>
                <w:sz w:val="24"/>
                <w:szCs w:val="24"/>
                <w:highlight w:val="yellow"/>
              </w:rPr>
            </w:pPr>
            <w:r w:rsidRPr="007B54F7">
              <w:rPr>
                <w:sz w:val="24"/>
                <w:szCs w:val="24"/>
              </w:rPr>
              <w:t>3-4.06.24</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color w:val="auto"/>
                <w:sz w:val="24"/>
                <w:szCs w:val="24"/>
              </w:rPr>
            </w:pPr>
            <w:r w:rsidRPr="007B54F7">
              <w:rPr>
                <w:rFonts w:eastAsia="Batang"/>
                <w:color w:val="auto"/>
                <w:sz w:val="24"/>
                <w:szCs w:val="24"/>
              </w:rPr>
              <w:t>Руководитель объединения журналистов</w:t>
            </w:r>
          </w:p>
        </w:tc>
      </w:tr>
      <w:tr w:rsidR="004C7FD8" w:rsidRPr="007B54F7" w:rsidTr="0039395A">
        <w:tc>
          <w:tcPr>
            <w:tcW w:w="3997" w:type="dxa"/>
            <w:gridSpan w:val="2"/>
          </w:tcPr>
          <w:p w:rsidR="004C7FD8" w:rsidRPr="007B54F7" w:rsidRDefault="004C7FD8" w:rsidP="007B54F7">
            <w:pPr>
              <w:widowControl/>
              <w:rPr>
                <w:color w:val="auto"/>
                <w:sz w:val="24"/>
                <w:szCs w:val="24"/>
                <w:highlight w:val="yellow"/>
              </w:rPr>
            </w:pPr>
            <w:r w:rsidRPr="007B54F7">
              <w:rPr>
                <w:sz w:val="24"/>
                <w:szCs w:val="24"/>
              </w:rPr>
              <w:t>Районный конкурс школьных электронных газет «Мы помним!», посв. началу Великой Отечественной войны</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7-9</w:t>
            </w:r>
          </w:p>
        </w:tc>
        <w:tc>
          <w:tcPr>
            <w:tcW w:w="2434" w:type="dxa"/>
            <w:gridSpan w:val="3"/>
          </w:tcPr>
          <w:p w:rsidR="004C7FD8" w:rsidRPr="007B54F7" w:rsidRDefault="004C7FD8" w:rsidP="007B54F7">
            <w:pPr>
              <w:widowControl/>
              <w:jc w:val="center"/>
              <w:rPr>
                <w:color w:val="auto"/>
                <w:sz w:val="24"/>
                <w:szCs w:val="24"/>
                <w:highlight w:val="yellow"/>
              </w:rPr>
            </w:pPr>
            <w:r w:rsidRPr="007B54F7">
              <w:rPr>
                <w:sz w:val="24"/>
                <w:szCs w:val="24"/>
              </w:rPr>
              <w:t>22.06.24</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color w:val="auto"/>
                <w:sz w:val="24"/>
                <w:szCs w:val="24"/>
              </w:rPr>
            </w:pPr>
            <w:r w:rsidRPr="007B54F7">
              <w:rPr>
                <w:rFonts w:eastAsia="Batang"/>
                <w:color w:val="auto"/>
                <w:sz w:val="24"/>
                <w:szCs w:val="24"/>
              </w:rPr>
              <w:t>Руководитель объединения журналистов</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firstLine="851"/>
              <w:jc w:val="center"/>
              <w:rPr>
                <w:rFonts w:eastAsia="Batang"/>
                <w:b/>
                <w:color w:val="auto"/>
                <w:sz w:val="24"/>
                <w:szCs w:val="24"/>
              </w:rPr>
            </w:pPr>
            <w:r w:rsidRPr="007B54F7">
              <w:rPr>
                <w:rFonts w:eastAsia="Batang"/>
                <w:b/>
                <w:color w:val="auto"/>
                <w:sz w:val="24"/>
                <w:szCs w:val="24"/>
              </w:rPr>
              <w:t>Модуль «Школьный музей»</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Ориентировочное</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время </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Ответственные</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Выборы в совет музея</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7.09 – 14.09</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 xml:space="preserve">Утверждение тем экскурсий и мероприятий </w:t>
            </w:r>
          </w:p>
          <w:p w:rsidR="004C7FD8" w:rsidRPr="007B54F7" w:rsidRDefault="004C7FD8" w:rsidP="007B54F7">
            <w:pPr>
              <w:widowControl/>
              <w:rPr>
                <w:color w:val="auto"/>
                <w:sz w:val="24"/>
                <w:szCs w:val="24"/>
              </w:rPr>
            </w:pP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В течении месяца</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Разработка поискового материала для экспозиции «Память в лицах»</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Сентябрь – октябрь</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Подготовка накопительного материала к экскурсиям  по теме «История моей семьи сквозь призму Великой Отечественной Войны»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6.10 – 13.10</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Заседание музейного актива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Каждую среду месяца</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ind w:left="60"/>
              <w:rPr>
                <w:color w:val="auto"/>
                <w:sz w:val="24"/>
                <w:szCs w:val="24"/>
              </w:rPr>
            </w:pPr>
            <w:r w:rsidRPr="007B54F7">
              <w:rPr>
                <w:color w:val="auto"/>
                <w:sz w:val="24"/>
                <w:szCs w:val="24"/>
              </w:rPr>
              <w:t>Разработка поисковых заданий по теме:  «Великие битвы Великой Отечественной Войны»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Октябрь – ноябрь</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ind w:left="60"/>
              <w:rPr>
                <w:color w:val="auto"/>
                <w:sz w:val="24"/>
                <w:szCs w:val="24"/>
              </w:rPr>
            </w:pPr>
            <w:r w:rsidRPr="007B54F7">
              <w:rPr>
                <w:color w:val="auto"/>
                <w:sz w:val="24"/>
                <w:szCs w:val="24"/>
              </w:rPr>
              <w:t>Районный этап Всероссийского конкурса исследовательских краеведческих работ учащихся «Отечество»</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27.10</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Подготовка музейных стендов- экспозиций «Военная повседневность в годы войны»</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Октябрь – ноябрь</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lastRenderedPageBreak/>
              <w:t>Проведение экскурсии, приуроченной к первому освобождению г. Ростова-на-Дону</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29.11</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Подготовка и проведение экскурсий для обучающихся школы:</w:t>
            </w:r>
          </w:p>
          <w:p w:rsidR="004C7FD8" w:rsidRPr="007B54F7" w:rsidRDefault="004C7FD8" w:rsidP="007B54F7">
            <w:pPr>
              <w:widowControl/>
              <w:ind w:left="720" w:hanging="360"/>
              <w:contextualSpacing/>
              <w:rPr>
                <w:color w:val="auto"/>
                <w:sz w:val="24"/>
                <w:szCs w:val="24"/>
              </w:rPr>
            </w:pPr>
            <w:r w:rsidRPr="007B54F7">
              <w:rPr>
                <w:color w:val="auto"/>
                <w:sz w:val="24"/>
                <w:szCs w:val="24"/>
              </w:rPr>
              <w:t>Ростов-на-Дону в годы Великой Отечественной Войны</w:t>
            </w:r>
          </w:p>
          <w:p w:rsidR="004C7FD8" w:rsidRPr="007B54F7" w:rsidRDefault="004C7FD8" w:rsidP="007B54F7">
            <w:pPr>
              <w:widowControl/>
              <w:ind w:left="720" w:hanging="360"/>
              <w:contextualSpacing/>
              <w:rPr>
                <w:color w:val="auto"/>
                <w:sz w:val="24"/>
                <w:szCs w:val="24"/>
              </w:rPr>
            </w:pPr>
            <w:r w:rsidRPr="007B54F7">
              <w:rPr>
                <w:color w:val="auto"/>
                <w:sz w:val="24"/>
                <w:szCs w:val="24"/>
              </w:rPr>
              <w:t xml:space="preserve">Контрразведка в годы Великой Отечественной Войны </w:t>
            </w:r>
          </w:p>
          <w:p w:rsidR="004C7FD8" w:rsidRPr="007B54F7" w:rsidRDefault="004C7FD8" w:rsidP="007B54F7">
            <w:pPr>
              <w:widowControl/>
              <w:ind w:left="720" w:hanging="360"/>
              <w:contextualSpacing/>
              <w:rPr>
                <w:color w:val="auto"/>
                <w:sz w:val="24"/>
                <w:szCs w:val="24"/>
              </w:rPr>
            </w:pPr>
            <w:r w:rsidRPr="007B54F7">
              <w:rPr>
                <w:color w:val="auto"/>
                <w:sz w:val="24"/>
                <w:szCs w:val="24"/>
              </w:rPr>
              <w:t>Образ врага в годы Великой Отечественной Войны</w:t>
            </w:r>
          </w:p>
          <w:p w:rsidR="004C7FD8" w:rsidRPr="007B54F7" w:rsidRDefault="004C7FD8" w:rsidP="007B54F7">
            <w:pPr>
              <w:widowControl/>
              <w:ind w:left="720" w:hanging="360"/>
              <w:contextualSpacing/>
              <w:rPr>
                <w:color w:val="auto"/>
                <w:sz w:val="24"/>
                <w:szCs w:val="24"/>
              </w:rPr>
            </w:pPr>
            <w:r w:rsidRPr="007B54F7">
              <w:rPr>
                <w:color w:val="auto"/>
                <w:sz w:val="24"/>
                <w:szCs w:val="24"/>
              </w:rPr>
              <w:t>Моральный облик солдат Советской Армии по воспоминаниям и письмам времен Великой Отечественной Войны»</w:t>
            </w:r>
          </w:p>
          <w:p w:rsidR="004C7FD8" w:rsidRPr="007B54F7" w:rsidRDefault="004C7FD8" w:rsidP="007B54F7">
            <w:pPr>
              <w:widowControl/>
              <w:ind w:left="720" w:hanging="360"/>
              <w:contextualSpacing/>
              <w:rPr>
                <w:color w:val="auto"/>
                <w:sz w:val="24"/>
                <w:szCs w:val="24"/>
              </w:rPr>
            </w:pPr>
            <w:r w:rsidRPr="007B54F7">
              <w:rPr>
                <w:color w:val="auto"/>
                <w:sz w:val="24"/>
                <w:szCs w:val="24"/>
              </w:rPr>
              <w:t xml:space="preserve">МБОУ </w:t>
            </w:r>
            <w:r w:rsidR="00DA624F" w:rsidRPr="007B54F7">
              <w:rPr>
                <w:rFonts w:eastAsiaTheme="minorHAnsi"/>
                <w:color w:val="auto"/>
                <w:sz w:val="24"/>
                <w:szCs w:val="24"/>
                <w:lang w:eastAsia="en-US" w:bidi="ar-SA"/>
              </w:rPr>
              <w:t>«Школа № 90»</w:t>
            </w:r>
            <w:bookmarkStart w:id="126" w:name="_GoBack"/>
            <w:bookmarkEnd w:id="126"/>
            <w:r w:rsidRPr="007B54F7">
              <w:rPr>
                <w:color w:val="auto"/>
                <w:sz w:val="24"/>
                <w:szCs w:val="24"/>
              </w:rPr>
              <w:t xml:space="preserve"> в годы Великой Отечественной Войны»</w:t>
            </w:r>
          </w:p>
          <w:p w:rsidR="004C7FD8" w:rsidRPr="007B54F7" w:rsidRDefault="004C7FD8" w:rsidP="007B54F7">
            <w:pPr>
              <w:widowControl/>
              <w:ind w:left="720" w:hanging="360"/>
              <w:contextualSpacing/>
              <w:rPr>
                <w:color w:val="auto"/>
                <w:sz w:val="24"/>
                <w:szCs w:val="24"/>
              </w:rPr>
            </w:pPr>
            <w:r w:rsidRPr="007B54F7">
              <w:rPr>
                <w:color w:val="auto"/>
                <w:sz w:val="24"/>
                <w:szCs w:val="24"/>
              </w:rPr>
              <w:t>Вернемся в прошлое: выдающиеся ученики МБОУ «Школы №1»</w:t>
            </w:r>
          </w:p>
          <w:p w:rsidR="004C7FD8" w:rsidRPr="007B54F7" w:rsidRDefault="004C7FD8" w:rsidP="007B54F7">
            <w:pPr>
              <w:widowControl/>
              <w:ind w:left="720" w:hanging="360"/>
              <w:contextualSpacing/>
              <w:rPr>
                <w:color w:val="auto"/>
                <w:sz w:val="24"/>
                <w:szCs w:val="24"/>
              </w:rPr>
            </w:pPr>
            <w:r w:rsidRPr="007B54F7">
              <w:rPr>
                <w:color w:val="auto"/>
                <w:sz w:val="24"/>
                <w:szCs w:val="24"/>
              </w:rPr>
              <w:t>Экспонаты музея</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В течение года</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shd w:val="clear" w:color="auto" w:fill="auto"/>
          </w:tcPr>
          <w:p w:rsidR="004C7FD8" w:rsidRPr="007B54F7" w:rsidRDefault="004C7FD8" w:rsidP="007B54F7">
            <w:pPr>
              <w:widowControl/>
              <w:rPr>
                <w:i/>
                <w:color w:val="auto"/>
                <w:sz w:val="24"/>
                <w:szCs w:val="24"/>
                <w:u w:val="single"/>
              </w:rPr>
            </w:pPr>
            <w:r w:rsidRPr="007B54F7">
              <w:rPr>
                <w:i/>
                <w:color w:val="auto"/>
                <w:sz w:val="24"/>
                <w:szCs w:val="24"/>
                <w:u w:val="single"/>
              </w:rPr>
              <w:t>Проведение бесед, лекций к знаменательным датам года:</w:t>
            </w:r>
          </w:p>
          <w:p w:rsidR="004C7FD8" w:rsidRPr="007B54F7" w:rsidRDefault="004C7FD8" w:rsidP="007B54F7">
            <w:pPr>
              <w:widowControl/>
              <w:rPr>
                <w:iCs/>
                <w:color w:val="auto"/>
                <w:sz w:val="24"/>
                <w:szCs w:val="24"/>
              </w:rPr>
            </w:pPr>
            <w:r w:rsidRPr="007B54F7">
              <w:rPr>
                <w:iCs/>
                <w:color w:val="auto"/>
                <w:sz w:val="24"/>
                <w:szCs w:val="24"/>
              </w:rPr>
              <w:t>День народного единства.</w:t>
            </w:r>
          </w:p>
          <w:p w:rsidR="004C7FD8" w:rsidRPr="007B54F7" w:rsidRDefault="004C7FD8" w:rsidP="007B54F7">
            <w:pPr>
              <w:widowControl/>
              <w:rPr>
                <w:iCs/>
                <w:color w:val="auto"/>
                <w:sz w:val="24"/>
                <w:szCs w:val="24"/>
              </w:rPr>
            </w:pPr>
            <w:r w:rsidRPr="007B54F7">
              <w:rPr>
                <w:iCs/>
                <w:color w:val="auto"/>
                <w:sz w:val="24"/>
                <w:szCs w:val="24"/>
              </w:rPr>
              <w:t>День памяти и скорби.</w:t>
            </w:r>
          </w:p>
          <w:p w:rsidR="004C7FD8" w:rsidRPr="007B54F7" w:rsidRDefault="004C7FD8" w:rsidP="007B54F7">
            <w:pPr>
              <w:widowControl/>
              <w:rPr>
                <w:iCs/>
                <w:color w:val="auto"/>
                <w:sz w:val="24"/>
                <w:szCs w:val="24"/>
              </w:rPr>
            </w:pPr>
            <w:r w:rsidRPr="007B54F7">
              <w:rPr>
                <w:iCs/>
                <w:color w:val="auto"/>
                <w:sz w:val="24"/>
                <w:szCs w:val="24"/>
              </w:rPr>
              <w:t>Битва по Москвой.</w:t>
            </w:r>
          </w:p>
          <w:p w:rsidR="004C7FD8" w:rsidRPr="007B54F7" w:rsidRDefault="004C7FD8" w:rsidP="007B54F7">
            <w:pPr>
              <w:widowControl/>
              <w:rPr>
                <w:iCs/>
                <w:color w:val="auto"/>
                <w:sz w:val="24"/>
                <w:szCs w:val="24"/>
              </w:rPr>
            </w:pPr>
            <w:r w:rsidRPr="007B54F7">
              <w:rPr>
                <w:iCs/>
                <w:color w:val="auto"/>
                <w:sz w:val="24"/>
                <w:szCs w:val="24"/>
              </w:rPr>
              <w:t>День Героев.</w:t>
            </w:r>
          </w:p>
          <w:p w:rsidR="004C7FD8" w:rsidRPr="007B54F7" w:rsidRDefault="004C7FD8" w:rsidP="007B54F7">
            <w:pPr>
              <w:widowControl/>
              <w:rPr>
                <w:iCs/>
                <w:color w:val="auto"/>
                <w:sz w:val="24"/>
                <w:szCs w:val="24"/>
              </w:rPr>
            </w:pPr>
            <w:r w:rsidRPr="007B54F7">
              <w:rPr>
                <w:iCs/>
                <w:color w:val="auto"/>
                <w:sz w:val="24"/>
                <w:szCs w:val="24"/>
              </w:rPr>
              <w:t>День Конституции РФ.</w:t>
            </w:r>
          </w:p>
          <w:p w:rsidR="004C7FD8" w:rsidRPr="007B54F7" w:rsidRDefault="004C7FD8" w:rsidP="007B54F7">
            <w:pPr>
              <w:widowControl/>
              <w:rPr>
                <w:iCs/>
                <w:color w:val="auto"/>
                <w:sz w:val="24"/>
                <w:szCs w:val="24"/>
              </w:rPr>
            </w:pPr>
            <w:r w:rsidRPr="007B54F7">
              <w:rPr>
                <w:iCs/>
                <w:color w:val="auto"/>
                <w:sz w:val="24"/>
                <w:szCs w:val="24"/>
              </w:rPr>
              <w:t>День снятия блокады Ленинграда (1944г.)</w:t>
            </w:r>
          </w:p>
          <w:p w:rsidR="004C7FD8" w:rsidRPr="007B54F7" w:rsidRDefault="004C7FD8" w:rsidP="007B54F7">
            <w:pPr>
              <w:widowControl/>
              <w:rPr>
                <w:iCs/>
                <w:color w:val="auto"/>
                <w:sz w:val="24"/>
                <w:szCs w:val="24"/>
              </w:rPr>
            </w:pPr>
            <w:r w:rsidRPr="007B54F7">
              <w:rPr>
                <w:iCs/>
                <w:color w:val="auto"/>
                <w:sz w:val="24"/>
                <w:szCs w:val="24"/>
              </w:rPr>
              <w:t>День вывода Советских войск из Афганистана.</w:t>
            </w:r>
          </w:p>
          <w:p w:rsidR="004C7FD8" w:rsidRPr="007B54F7" w:rsidRDefault="004C7FD8" w:rsidP="007B54F7">
            <w:pPr>
              <w:widowControl/>
              <w:rPr>
                <w:iCs/>
                <w:color w:val="auto"/>
                <w:sz w:val="24"/>
                <w:szCs w:val="24"/>
              </w:rPr>
            </w:pPr>
            <w:r w:rsidRPr="007B54F7">
              <w:rPr>
                <w:iCs/>
                <w:color w:val="auto"/>
                <w:sz w:val="24"/>
                <w:szCs w:val="24"/>
              </w:rPr>
              <w:t>День Защитника Отечества.</w:t>
            </w:r>
          </w:p>
          <w:p w:rsidR="004C7FD8" w:rsidRPr="007B54F7" w:rsidRDefault="004C7FD8" w:rsidP="007B54F7">
            <w:pPr>
              <w:widowControl/>
              <w:rPr>
                <w:iCs/>
                <w:color w:val="auto"/>
                <w:sz w:val="24"/>
                <w:szCs w:val="24"/>
              </w:rPr>
            </w:pPr>
            <w:r w:rsidRPr="007B54F7">
              <w:rPr>
                <w:iCs/>
                <w:color w:val="auto"/>
                <w:sz w:val="24"/>
                <w:szCs w:val="24"/>
              </w:rPr>
              <w:t>День Победы советского народа в Великой Отечественной войне 1941-1945 гг.</w:t>
            </w:r>
          </w:p>
        </w:tc>
        <w:tc>
          <w:tcPr>
            <w:tcW w:w="1045" w:type="dxa"/>
            <w:gridSpan w:val="2"/>
            <w:shd w:val="clear" w:color="auto" w:fill="auto"/>
          </w:tcPr>
          <w:p w:rsidR="004C7FD8" w:rsidRPr="007B54F7" w:rsidRDefault="004C7FD8" w:rsidP="007B54F7">
            <w:pPr>
              <w:widowControl/>
              <w:rPr>
                <w:color w:val="auto"/>
                <w:sz w:val="24"/>
                <w:szCs w:val="24"/>
              </w:rPr>
            </w:pPr>
            <w:r w:rsidRPr="007B54F7">
              <w:rPr>
                <w:color w:val="auto"/>
                <w:sz w:val="24"/>
                <w:szCs w:val="24"/>
              </w:rPr>
              <w:t>5-9</w:t>
            </w:r>
          </w:p>
        </w:tc>
        <w:tc>
          <w:tcPr>
            <w:tcW w:w="2434" w:type="dxa"/>
            <w:gridSpan w:val="3"/>
            <w:shd w:val="clear" w:color="auto" w:fill="auto"/>
          </w:tcPr>
          <w:p w:rsidR="004C7FD8" w:rsidRPr="007B54F7" w:rsidRDefault="004C7FD8" w:rsidP="007B54F7">
            <w:pPr>
              <w:widowControl/>
              <w:jc w:val="center"/>
              <w:rPr>
                <w:color w:val="auto"/>
                <w:sz w:val="24"/>
                <w:szCs w:val="24"/>
              </w:rPr>
            </w:pP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r w:rsidRPr="007B54F7">
              <w:rPr>
                <w:color w:val="auto"/>
                <w:sz w:val="24"/>
                <w:szCs w:val="24"/>
              </w:rPr>
              <w:t>03 ноября</w:t>
            </w:r>
          </w:p>
          <w:p w:rsidR="004C7FD8" w:rsidRPr="007B54F7" w:rsidRDefault="004C7FD8" w:rsidP="007B54F7">
            <w:pPr>
              <w:widowControl/>
              <w:rPr>
                <w:color w:val="auto"/>
                <w:sz w:val="24"/>
                <w:szCs w:val="24"/>
              </w:rPr>
            </w:pPr>
            <w:r w:rsidRPr="007B54F7">
              <w:rPr>
                <w:color w:val="auto"/>
                <w:sz w:val="24"/>
                <w:szCs w:val="24"/>
              </w:rPr>
              <w:t>16 ноября</w:t>
            </w:r>
          </w:p>
          <w:p w:rsidR="004C7FD8" w:rsidRPr="007B54F7" w:rsidRDefault="004C7FD8" w:rsidP="007B54F7">
            <w:pPr>
              <w:widowControl/>
              <w:rPr>
                <w:color w:val="auto"/>
                <w:sz w:val="24"/>
                <w:szCs w:val="24"/>
              </w:rPr>
            </w:pPr>
            <w:r w:rsidRPr="007B54F7">
              <w:rPr>
                <w:color w:val="auto"/>
                <w:sz w:val="24"/>
                <w:szCs w:val="24"/>
              </w:rPr>
              <w:t>05 декабря</w:t>
            </w:r>
          </w:p>
          <w:p w:rsidR="004C7FD8" w:rsidRPr="007B54F7" w:rsidRDefault="004C7FD8" w:rsidP="007B54F7">
            <w:pPr>
              <w:widowControl/>
              <w:rPr>
                <w:color w:val="auto"/>
                <w:sz w:val="24"/>
                <w:szCs w:val="24"/>
              </w:rPr>
            </w:pPr>
            <w:r w:rsidRPr="007B54F7">
              <w:rPr>
                <w:color w:val="auto"/>
                <w:sz w:val="24"/>
                <w:szCs w:val="24"/>
              </w:rPr>
              <w:t>09 декабря</w:t>
            </w:r>
          </w:p>
          <w:p w:rsidR="004C7FD8" w:rsidRPr="007B54F7" w:rsidRDefault="004C7FD8" w:rsidP="007B54F7">
            <w:pPr>
              <w:widowControl/>
              <w:rPr>
                <w:color w:val="auto"/>
                <w:sz w:val="24"/>
                <w:szCs w:val="24"/>
              </w:rPr>
            </w:pPr>
            <w:r w:rsidRPr="007B54F7">
              <w:rPr>
                <w:color w:val="auto"/>
                <w:sz w:val="24"/>
                <w:szCs w:val="24"/>
              </w:rPr>
              <w:t>12 декабря</w:t>
            </w:r>
          </w:p>
          <w:p w:rsidR="004C7FD8" w:rsidRPr="007B54F7" w:rsidRDefault="004C7FD8" w:rsidP="007B54F7">
            <w:pPr>
              <w:widowControl/>
              <w:rPr>
                <w:color w:val="auto"/>
                <w:sz w:val="24"/>
                <w:szCs w:val="24"/>
              </w:rPr>
            </w:pPr>
            <w:r w:rsidRPr="007B54F7">
              <w:rPr>
                <w:color w:val="auto"/>
                <w:sz w:val="24"/>
                <w:szCs w:val="24"/>
              </w:rPr>
              <w:t>27 января</w:t>
            </w: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r w:rsidRPr="007B54F7">
              <w:rPr>
                <w:color w:val="auto"/>
                <w:sz w:val="24"/>
                <w:szCs w:val="24"/>
              </w:rPr>
              <w:t>15 февраля</w:t>
            </w: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r w:rsidRPr="007B54F7">
              <w:rPr>
                <w:color w:val="auto"/>
                <w:sz w:val="24"/>
                <w:szCs w:val="24"/>
              </w:rPr>
              <w:t>23 февраля</w:t>
            </w: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r w:rsidRPr="007B54F7">
              <w:rPr>
                <w:color w:val="auto"/>
                <w:sz w:val="24"/>
                <w:szCs w:val="24"/>
              </w:rPr>
              <w:t>09 мая</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 xml:space="preserve">Пополнение фондов музейных экспонатов и поисковой работы </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сентябрь-май</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Районный смотр-конкурс музеев и музейных комнат</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4-5.03</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Районный этап городского краеведческого конкурса детского творчества «Воспевая край Донской»</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8-16.01.24</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Районный этап городского конкурса юных экскурсоводов</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11.04</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«День музеев»</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май</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Районный этап городского краеведческого конкурса (заочного) рисунка «Мой край-Донской»</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май</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 xml:space="preserve">Привлечение педагогического коллектива к работе музея </w:t>
            </w:r>
          </w:p>
          <w:p w:rsidR="004C7FD8" w:rsidRPr="007B54F7" w:rsidRDefault="004C7FD8" w:rsidP="007B54F7">
            <w:pPr>
              <w:widowControl/>
              <w:rPr>
                <w:color w:val="auto"/>
                <w:sz w:val="24"/>
                <w:szCs w:val="24"/>
              </w:rPr>
            </w:pP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сентябрь-май</w:t>
            </w:r>
          </w:p>
          <w:p w:rsidR="004C7FD8" w:rsidRPr="007B54F7" w:rsidRDefault="004C7FD8" w:rsidP="007B54F7">
            <w:pPr>
              <w:widowControl/>
              <w:jc w:val="center"/>
              <w:rPr>
                <w:color w:val="auto"/>
                <w:sz w:val="24"/>
                <w:szCs w:val="24"/>
              </w:rPr>
            </w:pP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 учителя истории, литературы, ОБЖ</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lastRenderedPageBreak/>
              <w:t xml:space="preserve">Подведение итогов работы </w:t>
            </w:r>
          </w:p>
          <w:p w:rsidR="004C7FD8" w:rsidRPr="007B54F7" w:rsidRDefault="004C7FD8" w:rsidP="007B54F7">
            <w:pPr>
              <w:widowControl/>
              <w:rPr>
                <w:color w:val="auto"/>
                <w:sz w:val="24"/>
                <w:szCs w:val="24"/>
              </w:rPr>
            </w:pP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6-9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 xml:space="preserve">Май </w:t>
            </w:r>
          </w:p>
        </w:tc>
        <w:tc>
          <w:tcPr>
            <w:tcW w:w="2866" w:type="dxa"/>
          </w:tcPr>
          <w:p w:rsidR="004C7FD8" w:rsidRPr="007B54F7" w:rsidRDefault="004C7FD8" w:rsidP="007B54F7">
            <w:pPr>
              <w:widowControl/>
              <w:rPr>
                <w:color w:val="auto"/>
                <w:sz w:val="24"/>
                <w:szCs w:val="24"/>
              </w:rPr>
            </w:pPr>
            <w:r w:rsidRPr="007B54F7">
              <w:rPr>
                <w:color w:val="auto"/>
                <w:sz w:val="24"/>
                <w:szCs w:val="24"/>
              </w:rPr>
              <w:t>руководитель музея</w:t>
            </w:r>
          </w:p>
        </w:tc>
      </w:tr>
      <w:tr w:rsidR="004C7FD8" w:rsidRPr="007B54F7" w:rsidTr="0039395A">
        <w:tc>
          <w:tcPr>
            <w:tcW w:w="10342" w:type="dxa"/>
            <w:gridSpan w:val="8"/>
          </w:tcPr>
          <w:p w:rsidR="004C7FD8" w:rsidRPr="007B54F7" w:rsidRDefault="004C7FD8" w:rsidP="007B54F7">
            <w:pPr>
              <w:widowControl/>
              <w:jc w:val="center"/>
              <w:rPr>
                <w:color w:val="auto"/>
                <w:sz w:val="24"/>
                <w:szCs w:val="24"/>
              </w:rPr>
            </w:pPr>
            <w:r w:rsidRPr="007B54F7">
              <w:rPr>
                <w:rFonts w:eastAsia="Batang"/>
                <w:b/>
                <w:color w:val="auto"/>
                <w:sz w:val="24"/>
                <w:szCs w:val="24"/>
              </w:rPr>
              <w:t>Модуль «Организация предметно-эстетической среды»</w:t>
            </w:r>
          </w:p>
        </w:tc>
      </w:tr>
      <w:tr w:rsidR="004C7FD8" w:rsidRPr="007B54F7" w:rsidTr="0039395A">
        <w:tc>
          <w:tcPr>
            <w:tcW w:w="3997" w:type="dxa"/>
            <w:gridSpan w:val="2"/>
          </w:tcPr>
          <w:p w:rsidR="004C7FD8" w:rsidRPr="007B54F7" w:rsidRDefault="004C7FD8" w:rsidP="007B54F7">
            <w:pPr>
              <w:widowControl/>
              <w:rPr>
                <w:rFonts w:eastAsia="№Е"/>
                <w:b/>
                <w:color w:val="auto"/>
                <w:sz w:val="24"/>
                <w:szCs w:val="24"/>
              </w:rPr>
            </w:pPr>
            <w:r w:rsidRPr="007B54F7">
              <w:rPr>
                <w:b/>
                <w:color w:val="auto"/>
                <w:sz w:val="24"/>
                <w:szCs w:val="24"/>
                <w:shd w:val="clear" w:color="auto" w:fill="FFFFFF"/>
              </w:rPr>
              <w:t>Дела, события, мероприятия</w:t>
            </w:r>
          </w:p>
        </w:tc>
        <w:tc>
          <w:tcPr>
            <w:tcW w:w="1045" w:type="dxa"/>
            <w:gridSpan w:val="2"/>
          </w:tcPr>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Классы</w:t>
            </w:r>
          </w:p>
        </w:tc>
        <w:tc>
          <w:tcPr>
            <w:tcW w:w="2434" w:type="dxa"/>
            <w:gridSpan w:val="3"/>
          </w:tcPr>
          <w:p w:rsidR="004C7FD8" w:rsidRPr="007B54F7" w:rsidRDefault="004C7FD8" w:rsidP="007B54F7">
            <w:pPr>
              <w:widowControl/>
              <w:shd w:val="clear" w:color="auto" w:fill="FFFFFF"/>
              <w:ind w:right="-2"/>
              <w:jc w:val="center"/>
              <w:rPr>
                <w:b/>
                <w:color w:val="auto"/>
                <w:sz w:val="24"/>
                <w:szCs w:val="24"/>
              </w:rPr>
            </w:pPr>
            <w:r w:rsidRPr="007B54F7">
              <w:rPr>
                <w:b/>
                <w:color w:val="auto"/>
                <w:sz w:val="24"/>
                <w:szCs w:val="24"/>
              </w:rPr>
              <w:t>Ориентировочное</w:t>
            </w:r>
          </w:p>
          <w:p w:rsidR="004C7FD8" w:rsidRPr="007B54F7" w:rsidRDefault="004C7FD8" w:rsidP="007B54F7">
            <w:pPr>
              <w:widowControl/>
              <w:shd w:val="clear" w:color="auto" w:fill="FFFFFF"/>
              <w:ind w:right="-2"/>
              <w:jc w:val="center"/>
              <w:rPr>
                <w:b/>
                <w:color w:val="auto"/>
                <w:sz w:val="24"/>
                <w:szCs w:val="24"/>
              </w:rPr>
            </w:pPr>
            <w:r w:rsidRPr="007B54F7">
              <w:rPr>
                <w:b/>
                <w:color w:val="auto"/>
                <w:sz w:val="24"/>
                <w:szCs w:val="24"/>
              </w:rPr>
              <w:t>время</w:t>
            </w:r>
          </w:p>
          <w:p w:rsidR="004C7FD8" w:rsidRPr="007B54F7" w:rsidRDefault="004C7FD8" w:rsidP="007B54F7">
            <w:pPr>
              <w:widowControl/>
              <w:shd w:val="clear" w:color="auto" w:fill="FFFFFF"/>
              <w:ind w:right="-2"/>
              <w:jc w:val="center"/>
              <w:rPr>
                <w:rFonts w:eastAsia="№Е"/>
                <w:b/>
                <w:color w:val="auto"/>
                <w:sz w:val="24"/>
                <w:szCs w:val="24"/>
              </w:rPr>
            </w:pPr>
            <w:r w:rsidRPr="007B54F7">
              <w:rPr>
                <w:b/>
                <w:color w:val="auto"/>
                <w:sz w:val="24"/>
                <w:szCs w:val="24"/>
              </w:rPr>
              <w:t>проведения</w:t>
            </w:r>
          </w:p>
        </w:tc>
        <w:tc>
          <w:tcPr>
            <w:tcW w:w="2866" w:type="dxa"/>
          </w:tcPr>
          <w:p w:rsidR="004C7FD8" w:rsidRPr="007B54F7" w:rsidRDefault="004C7FD8" w:rsidP="007B54F7">
            <w:pPr>
              <w:widowControl/>
              <w:rPr>
                <w:rFonts w:eastAsia="Batang"/>
                <w:b/>
                <w:color w:val="auto"/>
                <w:sz w:val="24"/>
                <w:szCs w:val="24"/>
              </w:rPr>
            </w:pPr>
            <w:r w:rsidRPr="007B54F7">
              <w:rPr>
                <w:rFonts w:eastAsia="Batang"/>
                <w:b/>
                <w:color w:val="auto"/>
                <w:sz w:val="24"/>
                <w:szCs w:val="24"/>
              </w:rPr>
              <w:t>Ответственные</w:t>
            </w:r>
          </w:p>
        </w:tc>
      </w:tr>
      <w:tr w:rsidR="004C7FD8" w:rsidRPr="007B54F7" w:rsidTr="0039395A">
        <w:tc>
          <w:tcPr>
            <w:tcW w:w="3997" w:type="dxa"/>
            <w:gridSpan w:val="2"/>
          </w:tcPr>
          <w:p w:rsidR="004C7FD8" w:rsidRPr="007B54F7" w:rsidRDefault="004C7FD8" w:rsidP="007B54F7">
            <w:pPr>
              <w:widowControl/>
              <w:rPr>
                <w:color w:val="auto"/>
                <w:sz w:val="24"/>
                <w:szCs w:val="24"/>
                <w:shd w:val="clear" w:color="auto" w:fill="FFFFFF"/>
              </w:rPr>
            </w:pPr>
            <w:r w:rsidRPr="007B54F7">
              <w:rPr>
                <w:color w:val="auto"/>
                <w:sz w:val="24"/>
                <w:szCs w:val="24"/>
                <w:shd w:val="clear" w:color="auto" w:fill="FFFFFF"/>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045" w:type="dxa"/>
            <w:gridSpan w:val="2"/>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По мере необходимости</w:t>
            </w:r>
          </w:p>
        </w:tc>
        <w:tc>
          <w:tcPr>
            <w:tcW w:w="2866" w:type="dxa"/>
          </w:tcPr>
          <w:p w:rsidR="004C7FD8" w:rsidRPr="007B54F7" w:rsidRDefault="004C7FD8" w:rsidP="007B54F7">
            <w:pPr>
              <w:widowControl/>
              <w:rPr>
                <w:rFonts w:eastAsia="Batang"/>
                <w:color w:val="auto"/>
                <w:sz w:val="24"/>
                <w:szCs w:val="24"/>
              </w:rPr>
            </w:pPr>
            <w:r w:rsidRPr="007B54F7">
              <w:rPr>
                <w:rFonts w:eastAsia="Batang"/>
                <w:color w:val="auto"/>
                <w:sz w:val="24"/>
                <w:szCs w:val="24"/>
              </w:rPr>
              <w:t>Зам директора по ВР, классные руководители, вожатый</w:t>
            </w:r>
          </w:p>
        </w:tc>
      </w:tr>
      <w:tr w:rsidR="004C7FD8" w:rsidRPr="007B54F7" w:rsidTr="0039395A">
        <w:tc>
          <w:tcPr>
            <w:tcW w:w="3997" w:type="dxa"/>
            <w:gridSpan w:val="2"/>
          </w:tcPr>
          <w:p w:rsidR="004C7FD8" w:rsidRPr="007B54F7" w:rsidRDefault="004C7FD8" w:rsidP="007B54F7">
            <w:pPr>
              <w:widowControl/>
              <w:rPr>
                <w:rFonts w:eastAsia="№Е"/>
                <w:color w:val="auto"/>
                <w:sz w:val="24"/>
                <w:szCs w:val="24"/>
              </w:rPr>
            </w:pPr>
            <w:r w:rsidRPr="007B54F7">
              <w:rPr>
                <w:color w:val="auto"/>
                <w:sz w:val="24"/>
                <w:szCs w:val="24"/>
                <w:shd w:val="clear" w:color="auto" w:fill="FFFFFF"/>
              </w:rPr>
              <w:t>Сменные выставки рисунков и инсталляций учащихся, посвященные Дню учителя, Дню матери, Всемирному дню Земли, Дню Победы, посвященных событиям и памятным датам</w:t>
            </w:r>
          </w:p>
        </w:tc>
        <w:tc>
          <w:tcPr>
            <w:tcW w:w="1045" w:type="dxa"/>
            <w:gridSpan w:val="2"/>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В течение года</w:t>
            </w:r>
          </w:p>
        </w:tc>
        <w:tc>
          <w:tcPr>
            <w:tcW w:w="2866" w:type="dxa"/>
          </w:tcPr>
          <w:p w:rsidR="004C7FD8" w:rsidRPr="007B54F7" w:rsidRDefault="004C7FD8" w:rsidP="007B54F7">
            <w:pPr>
              <w:widowControl/>
              <w:rPr>
                <w:rFonts w:eastAsia="Batang"/>
                <w:color w:val="auto"/>
                <w:sz w:val="24"/>
                <w:szCs w:val="24"/>
              </w:rPr>
            </w:pPr>
            <w:r w:rsidRPr="007B54F7">
              <w:rPr>
                <w:rFonts w:eastAsia="Batang"/>
                <w:color w:val="auto"/>
                <w:sz w:val="24"/>
                <w:szCs w:val="24"/>
              </w:rPr>
              <w:t>Классные руководители, вожатый</w:t>
            </w:r>
          </w:p>
        </w:tc>
      </w:tr>
      <w:tr w:rsidR="004C7FD8" w:rsidRPr="007B54F7" w:rsidTr="0039395A">
        <w:tc>
          <w:tcPr>
            <w:tcW w:w="3997" w:type="dxa"/>
            <w:gridSpan w:val="2"/>
          </w:tcPr>
          <w:p w:rsidR="004C7FD8" w:rsidRPr="007B54F7" w:rsidRDefault="004C7FD8" w:rsidP="007B54F7">
            <w:pPr>
              <w:widowControl/>
              <w:rPr>
                <w:rFonts w:eastAsia="№Е"/>
                <w:color w:val="auto"/>
                <w:sz w:val="24"/>
                <w:szCs w:val="24"/>
              </w:rPr>
            </w:pPr>
            <w:r w:rsidRPr="007B54F7">
              <w:rPr>
                <w:rFonts w:eastAsia="№Е"/>
                <w:color w:val="auto"/>
                <w:sz w:val="24"/>
                <w:szCs w:val="24"/>
              </w:rPr>
              <w:t>Оформление классных уголков</w:t>
            </w:r>
          </w:p>
        </w:tc>
        <w:tc>
          <w:tcPr>
            <w:tcW w:w="1045" w:type="dxa"/>
            <w:gridSpan w:val="2"/>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В течение года</w:t>
            </w:r>
          </w:p>
        </w:tc>
        <w:tc>
          <w:tcPr>
            <w:tcW w:w="2866" w:type="dxa"/>
          </w:tcPr>
          <w:p w:rsidR="004C7FD8" w:rsidRPr="007B54F7" w:rsidRDefault="004C7FD8" w:rsidP="007B54F7">
            <w:pPr>
              <w:widowControl/>
              <w:rPr>
                <w:rFonts w:eastAsia="Batang"/>
                <w:color w:val="auto"/>
                <w:sz w:val="24"/>
                <w:szCs w:val="24"/>
              </w:rPr>
            </w:pPr>
            <w:r w:rsidRPr="007B54F7">
              <w:rPr>
                <w:rFonts w:eastAsia="Batang"/>
                <w:color w:val="auto"/>
                <w:sz w:val="24"/>
                <w:szCs w:val="24"/>
              </w:rPr>
              <w:t>Классные руководители</w:t>
            </w:r>
          </w:p>
        </w:tc>
      </w:tr>
      <w:tr w:rsidR="004C7FD8" w:rsidRPr="007B54F7" w:rsidTr="0039395A">
        <w:tc>
          <w:tcPr>
            <w:tcW w:w="3997" w:type="dxa"/>
            <w:gridSpan w:val="2"/>
          </w:tcPr>
          <w:p w:rsidR="004C7FD8" w:rsidRPr="007B54F7" w:rsidRDefault="004C7FD8" w:rsidP="007B54F7">
            <w:pPr>
              <w:widowControl/>
              <w:rPr>
                <w:rFonts w:eastAsia="№Е"/>
                <w:color w:val="auto"/>
                <w:sz w:val="24"/>
                <w:szCs w:val="24"/>
              </w:rPr>
            </w:pPr>
            <w:r w:rsidRPr="007B54F7">
              <w:rPr>
                <w:rFonts w:eastAsia="№Е"/>
                <w:color w:val="auto"/>
                <w:sz w:val="24"/>
                <w:szCs w:val="24"/>
              </w:rPr>
              <w:t>Трудовые десанты по уборке классных комнат и пришкольной территории</w:t>
            </w:r>
          </w:p>
        </w:tc>
        <w:tc>
          <w:tcPr>
            <w:tcW w:w="1045" w:type="dxa"/>
            <w:gridSpan w:val="2"/>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В течение года</w:t>
            </w:r>
          </w:p>
        </w:tc>
        <w:tc>
          <w:tcPr>
            <w:tcW w:w="2866" w:type="dxa"/>
          </w:tcPr>
          <w:p w:rsidR="004C7FD8" w:rsidRPr="007B54F7" w:rsidRDefault="004C7FD8" w:rsidP="007B54F7">
            <w:pPr>
              <w:widowControl/>
              <w:rPr>
                <w:rFonts w:eastAsia="Batang"/>
                <w:color w:val="auto"/>
                <w:sz w:val="24"/>
                <w:szCs w:val="24"/>
              </w:rPr>
            </w:pPr>
            <w:r w:rsidRPr="007B54F7">
              <w:rPr>
                <w:rFonts w:eastAsia="Batang"/>
                <w:color w:val="auto"/>
                <w:sz w:val="24"/>
                <w:szCs w:val="24"/>
              </w:rPr>
              <w:t>Классные руководители, учитель технологии, вожатый</w:t>
            </w:r>
          </w:p>
        </w:tc>
      </w:tr>
      <w:tr w:rsidR="004C7FD8" w:rsidRPr="007B54F7" w:rsidTr="0039395A">
        <w:tc>
          <w:tcPr>
            <w:tcW w:w="3997" w:type="dxa"/>
            <w:gridSpan w:val="2"/>
          </w:tcPr>
          <w:p w:rsidR="004C7FD8" w:rsidRPr="007B54F7" w:rsidRDefault="004C7FD8" w:rsidP="007B54F7">
            <w:pPr>
              <w:widowControl/>
              <w:rPr>
                <w:rFonts w:eastAsia="№Е"/>
                <w:color w:val="auto"/>
                <w:sz w:val="24"/>
                <w:szCs w:val="24"/>
              </w:rPr>
            </w:pPr>
            <w:r w:rsidRPr="007B54F7">
              <w:rPr>
                <w:rFonts w:eastAsia="№Е"/>
                <w:color w:val="auto"/>
                <w:sz w:val="24"/>
                <w:szCs w:val="24"/>
              </w:rPr>
              <w:t>Украшение кабинетов и фасада школы к праздникам</w:t>
            </w:r>
          </w:p>
        </w:tc>
        <w:tc>
          <w:tcPr>
            <w:tcW w:w="1045" w:type="dxa"/>
            <w:gridSpan w:val="2"/>
          </w:tcPr>
          <w:p w:rsidR="004C7FD8" w:rsidRPr="007B54F7" w:rsidRDefault="004C7FD8" w:rsidP="007B54F7">
            <w:pPr>
              <w:widowControl/>
              <w:jc w:val="center"/>
              <w:rPr>
                <w:color w:val="auto"/>
                <w:sz w:val="24"/>
                <w:szCs w:val="24"/>
              </w:rPr>
            </w:pPr>
            <w:r w:rsidRPr="007B54F7">
              <w:rPr>
                <w:rFonts w:eastAsia="№Е"/>
                <w:color w:val="auto"/>
                <w:sz w:val="24"/>
                <w:szCs w:val="24"/>
              </w:rPr>
              <w:t>5-9</w:t>
            </w:r>
          </w:p>
        </w:tc>
        <w:tc>
          <w:tcPr>
            <w:tcW w:w="2434" w:type="dxa"/>
            <w:gridSpan w:val="3"/>
          </w:tcPr>
          <w:p w:rsidR="004C7FD8" w:rsidRPr="007B54F7" w:rsidRDefault="004C7FD8" w:rsidP="007B54F7">
            <w:pPr>
              <w:widowControl/>
              <w:jc w:val="center"/>
              <w:rPr>
                <w:rFonts w:eastAsia="№Е"/>
                <w:color w:val="auto"/>
                <w:sz w:val="24"/>
                <w:szCs w:val="24"/>
              </w:rPr>
            </w:pPr>
            <w:r w:rsidRPr="007B54F7">
              <w:rPr>
                <w:rFonts w:eastAsia="№Е"/>
                <w:color w:val="auto"/>
                <w:sz w:val="24"/>
                <w:szCs w:val="24"/>
              </w:rPr>
              <w:t>В течение года</w:t>
            </w:r>
          </w:p>
        </w:tc>
        <w:tc>
          <w:tcPr>
            <w:tcW w:w="2866" w:type="dxa"/>
          </w:tcPr>
          <w:p w:rsidR="004C7FD8" w:rsidRPr="007B54F7" w:rsidRDefault="004C7FD8" w:rsidP="007B54F7">
            <w:pPr>
              <w:widowControl/>
              <w:rPr>
                <w:rFonts w:eastAsia="Batang"/>
                <w:color w:val="auto"/>
                <w:sz w:val="24"/>
                <w:szCs w:val="24"/>
              </w:rPr>
            </w:pPr>
            <w:r w:rsidRPr="007B54F7">
              <w:rPr>
                <w:rFonts w:eastAsia="Batang"/>
                <w:color w:val="auto"/>
                <w:sz w:val="24"/>
                <w:szCs w:val="24"/>
              </w:rPr>
              <w:t>Классные руководители, учителя ИЗО и технологии, вожатый</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i/>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Модуль «Работа с родителями»</w:t>
            </w:r>
          </w:p>
          <w:p w:rsidR="004C7FD8" w:rsidRPr="007B54F7" w:rsidRDefault="004C7FD8" w:rsidP="007B54F7">
            <w:pPr>
              <w:ind w:right="-1"/>
              <w:jc w:val="center"/>
              <w:rPr>
                <w:rFonts w:eastAsia="№Е"/>
                <w:b/>
                <w:i/>
                <w:color w:val="auto"/>
                <w:sz w:val="24"/>
                <w:szCs w:val="24"/>
              </w:rPr>
            </w:pP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rPr>
                <w:rFonts w:eastAsia="№Е"/>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Ориентировочное</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время </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Ответственные</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Общешкольное родительское собрание</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сентябрь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Администрация школы, советник по воспитанию</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Родительские собрания по классам «Начало учебного года»</w:t>
            </w:r>
          </w:p>
        </w:tc>
        <w:tc>
          <w:tcPr>
            <w:tcW w:w="1045" w:type="dxa"/>
            <w:gridSpan w:val="2"/>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Pr>
          <w:p w:rsidR="004C7FD8" w:rsidRPr="007B54F7" w:rsidRDefault="004C7FD8" w:rsidP="007B54F7">
            <w:pPr>
              <w:widowControl/>
              <w:jc w:val="center"/>
              <w:rPr>
                <w:color w:val="auto"/>
                <w:sz w:val="24"/>
                <w:szCs w:val="24"/>
              </w:rPr>
            </w:pPr>
            <w:r w:rsidRPr="007B54F7">
              <w:rPr>
                <w:color w:val="auto"/>
                <w:sz w:val="24"/>
                <w:szCs w:val="24"/>
              </w:rPr>
              <w:t>Август-сентябрь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Заседание общешкольного родительского комитета и родительских комитетов классов</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В течение сентября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Совместный рейд с членами родительского комитета в семьи школы</w:t>
            </w:r>
          </w:p>
          <w:p w:rsidR="004C7FD8" w:rsidRPr="007B54F7" w:rsidRDefault="004C7FD8" w:rsidP="007B54F7">
            <w:pPr>
              <w:ind w:right="-1"/>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 педагог-психолог, соц. педагог</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Работа родительского патруля (по отдельному плану)</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Работа Совета отцов</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В течение года</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Текущие родительские собрания (согласно индивидуальным планам работы классных руководителей, не реже 1 раза в четверть)</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Каждую четверть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Родительский лекторий </w:t>
            </w:r>
          </w:p>
          <w:p w:rsidR="004C7FD8" w:rsidRPr="007B54F7" w:rsidRDefault="004C7FD8" w:rsidP="007B54F7">
            <w:pPr>
              <w:widowControl/>
              <w:rPr>
                <w:color w:val="auto"/>
                <w:sz w:val="24"/>
                <w:szCs w:val="24"/>
              </w:rPr>
            </w:pPr>
            <w:r w:rsidRPr="007B54F7">
              <w:rPr>
                <w:color w:val="auto"/>
                <w:sz w:val="24"/>
                <w:szCs w:val="24"/>
              </w:rPr>
              <w:t>5-е классы. Цикл лекций «Сложности адаптационного периода при переходе в среднюю школу».</w:t>
            </w:r>
          </w:p>
          <w:p w:rsidR="004C7FD8" w:rsidRPr="007B54F7" w:rsidRDefault="004C7FD8" w:rsidP="007B54F7">
            <w:pPr>
              <w:widowControl/>
              <w:rPr>
                <w:color w:val="auto"/>
                <w:sz w:val="24"/>
                <w:szCs w:val="24"/>
              </w:rPr>
            </w:pPr>
            <w:r w:rsidRPr="007B54F7">
              <w:rPr>
                <w:color w:val="auto"/>
                <w:sz w:val="24"/>
                <w:szCs w:val="24"/>
              </w:rPr>
              <w:lastRenderedPageBreak/>
              <w:t>6-е классы. Формирование мотивации к обучению, труду, спорту.</w:t>
            </w:r>
          </w:p>
          <w:p w:rsidR="004C7FD8" w:rsidRPr="007B54F7" w:rsidRDefault="004C7FD8" w:rsidP="007B54F7">
            <w:pPr>
              <w:widowControl/>
              <w:rPr>
                <w:color w:val="auto"/>
                <w:sz w:val="24"/>
                <w:szCs w:val="24"/>
              </w:rPr>
            </w:pPr>
            <w:r w:rsidRPr="007B54F7">
              <w:rPr>
                <w:color w:val="auto"/>
                <w:sz w:val="24"/>
                <w:szCs w:val="24"/>
              </w:rPr>
              <w:t>6-9 классы. Цикл лекций по профилактике:</w:t>
            </w:r>
          </w:p>
          <w:p w:rsidR="004C7FD8" w:rsidRPr="007B54F7" w:rsidRDefault="004C7FD8" w:rsidP="007B54F7">
            <w:pPr>
              <w:widowControl/>
              <w:rPr>
                <w:color w:val="auto"/>
                <w:sz w:val="24"/>
                <w:szCs w:val="24"/>
              </w:rPr>
            </w:pPr>
            <w:r w:rsidRPr="007B54F7">
              <w:rPr>
                <w:color w:val="auto"/>
                <w:sz w:val="24"/>
                <w:szCs w:val="24"/>
              </w:rPr>
              <w:t xml:space="preserve">- правонарушений и наркотической зависимости ПАВ; </w:t>
            </w:r>
          </w:p>
          <w:p w:rsidR="004C7FD8" w:rsidRPr="007B54F7" w:rsidRDefault="004C7FD8" w:rsidP="007B54F7">
            <w:pPr>
              <w:widowControl/>
              <w:rPr>
                <w:color w:val="auto"/>
                <w:sz w:val="24"/>
                <w:szCs w:val="24"/>
              </w:rPr>
            </w:pPr>
            <w:r w:rsidRPr="007B54F7">
              <w:rPr>
                <w:color w:val="auto"/>
                <w:sz w:val="24"/>
                <w:szCs w:val="24"/>
              </w:rPr>
              <w:t>- экстремизма и противодействие терроризму в молодёжной среде;</w:t>
            </w:r>
          </w:p>
          <w:p w:rsidR="004C7FD8" w:rsidRPr="007B54F7" w:rsidRDefault="004C7FD8" w:rsidP="007B54F7">
            <w:pPr>
              <w:widowControl/>
              <w:rPr>
                <w:color w:val="auto"/>
                <w:sz w:val="24"/>
                <w:szCs w:val="24"/>
              </w:rPr>
            </w:pPr>
            <w:r w:rsidRPr="007B54F7">
              <w:rPr>
                <w:color w:val="auto"/>
                <w:sz w:val="24"/>
                <w:szCs w:val="24"/>
              </w:rPr>
              <w:t>- суицидального поведения;</w:t>
            </w:r>
          </w:p>
          <w:p w:rsidR="004C7FD8" w:rsidRPr="007B54F7" w:rsidRDefault="004C7FD8" w:rsidP="007B54F7">
            <w:pPr>
              <w:widowControl/>
              <w:rPr>
                <w:color w:val="auto"/>
                <w:sz w:val="24"/>
                <w:szCs w:val="24"/>
              </w:rPr>
            </w:pPr>
            <w:r w:rsidRPr="007B54F7">
              <w:rPr>
                <w:color w:val="auto"/>
                <w:sz w:val="24"/>
                <w:szCs w:val="24"/>
              </w:rPr>
              <w:t>- компьютерной игровой зависимости у детей и подростков;</w:t>
            </w:r>
          </w:p>
          <w:p w:rsidR="004C7FD8" w:rsidRPr="007B54F7" w:rsidRDefault="004C7FD8" w:rsidP="007B54F7">
            <w:pPr>
              <w:widowControl/>
              <w:rPr>
                <w:color w:val="auto"/>
                <w:sz w:val="24"/>
                <w:szCs w:val="24"/>
              </w:rPr>
            </w:pPr>
            <w:r w:rsidRPr="007B54F7">
              <w:rPr>
                <w:color w:val="auto"/>
                <w:sz w:val="24"/>
                <w:szCs w:val="24"/>
              </w:rPr>
              <w:t>- принадлежности к неформальным молодёжным объединениям; профилактике участия в несанкционированных митингах;</w:t>
            </w:r>
          </w:p>
          <w:p w:rsidR="004C7FD8" w:rsidRPr="007B54F7" w:rsidRDefault="004C7FD8" w:rsidP="007B54F7">
            <w:pPr>
              <w:widowControl/>
              <w:rPr>
                <w:color w:val="auto"/>
                <w:sz w:val="24"/>
                <w:szCs w:val="24"/>
              </w:rPr>
            </w:pPr>
            <w:r w:rsidRPr="007B54F7">
              <w:rPr>
                <w:color w:val="auto"/>
                <w:sz w:val="24"/>
                <w:szCs w:val="24"/>
              </w:rPr>
              <w:t>- профилактика буллинга, кибербуллинга;</w:t>
            </w:r>
          </w:p>
          <w:p w:rsidR="004C7FD8" w:rsidRPr="007B54F7" w:rsidRDefault="004C7FD8" w:rsidP="007B54F7">
            <w:pPr>
              <w:widowControl/>
              <w:rPr>
                <w:color w:val="auto"/>
                <w:sz w:val="24"/>
                <w:szCs w:val="24"/>
              </w:rPr>
            </w:pPr>
            <w:r w:rsidRPr="007B54F7">
              <w:rPr>
                <w:color w:val="auto"/>
                <w:sz w:val="24"/>
                <w:szCs w:val="24"/>
              </w:rPr>
              <w:t>- профилактика жестокого обращения в семье.</w:t>
            </w:r>
          </w:p>
          <w:p w:rsidR="004C7FD8" w:rsidRPr="007B54F7" w:rsidRDefault="004C7FD8" w:rsidP="007B54F7">
            <w:pPr>
              <w:widowControl/>
              <w:rPr>
                <w:color w:val="auto"/>
                <w:sz w:val="24"/>
                <w:szCs w:val="24"/>
              </w:rPr>
            </w:pPr>
            <w:r w:rsidRPr="007B54F7">
              <w:rPr>
                <w:color w:val="auto"/>
                <w:sz w:val="24"/>
                <w:szCs w:val="24"/>
              </w:rPr>
              <w:t xml:space="preserve">9 классы </w:t>
            </w:r>
          </w:p>
          <w:p w:rsidR="004C7FD8" w:rsidRPr="007B54F7" w:rsidRDefault="004C7FD8" w:rsidP="007B54F7">
            <w:pPr>
              <w:widowControl/>
              <w:rPr>
                <w:color w:val="auto"/>
                <w:sz w:val="24"/>
                <w:szCs w:val="24"/>
              </w:rPr>
            </w:pPr>
            <w:r w:rsidRPr="007B54F7">
              <w:rPr>
                <w:color w:val="auto"/>
                <w:sz w:val="24"/>
                <w:szCs w:val="24"/>
              </w:rPr>
              <w:t>-культура поведения старшеклассников: нравственный, физиологический и духовный аспекты;</w:t>
            </w:r>
          </w:p>
          <w:p w:rsidR="004C7FD8" w:rsidRPr="007B54F7" w:rsidRDefault="004C7FD8" w:rsidP="007B54F7">
            <w:pPr>
              <w:widowControl/>
              <w:rPr>
                <w:color w:val="auto"/>
                <w:sz w:val="24"/>
                <w:szCs w:val="24"/>
              </w:rPr>
            </w:pPr>
            <w:r w:rsidRPr="007B54F7">
              <w:rPr>
                <w:color w:val="auto"/>
                <w:sz w:val="24"/>
                <w:szCs w:val="24"/>
              </w:rPr>
              <w:t>- подготовка к ОГЭ;</w:t>
            </w:r>
          </w:p>
          <w:p w:rsidR="004C7FD8" w:rsidRPr="007B54F7" w:rsidRDefault="004C7FD8" w:rsidP="007B54F7">
            <w:pPr>
              <w:widowControl/>
              <w:rPr>
                <w:color w:val="auto"/>
                <w:sz w:val="24"/>
                <w:szCs w:val="24"/>
              </w:rPr>
            </w:pPr>
            <w:r w:rsidRPr="007B54F7">
              <w:rPr>
                <w:color w:val="auto"/>
                <w:sz w:val="24"/>
                <w:szCs w:val="24"/>
              </w:rPr>
              <w:t>- выбор профессии –ответственный шаг;</w:t>
            </w:r>
          </w:p>
          <w:p w:rsidR="004C7FD8" w:rsidRPr="007B54F7" w:rsidRDefault="004C7FD8" w:rsidP="007B54F7">
            <w:pPr>
              <w:widowControl/>
              <w:rPr>
                <w:color w:val="auto"/>
                <w:sz w:val="24"/>
                <w:szCs w:val="24"/>
              </w:rPr>
            </w:pPr>
            <w:r w:rsidRPr="007B54F7">
              <w:rPr>
                <w:color w:val="auto"/>
                <w:sz w:val="24"/>
                <w:szCs w:val="24"/>
              </w:rPr>
              <w:t>5-9 – профилактические меры в период распространения инфекций.</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lastRenderedPageBreak/>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p>
          <w:p w:rsidR="004C7FD8" w:rsidRPr="007B54F7" w:rsidRDefault="004C7FD8" w:rsidP="007B54F7">
            <w:pPr>
              <w:ind w:right="-1"/>
              <w:jc w:val="center"/>
              <w:rPr>
                <w:rFonts w:eastAsia="№Е"/>
                <w:color w:val="auto"/>
                <w:sz w:val="24"/>
                <w:szCs w:val="24"/>
              </w:rPr>
            </w:pPr>
            <w:r w:rsidRPr="007B54F7">
              <w:rPr>
                <w:rFonts w:eastAsia="№Е"/>
                <w:color w:val="auto"/>
                <w:sz w:val="24"/>
                <w:szCs w:val="24"/>
              </w:rPr>
              <w:t>1 раз в полугодие</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Родительский всеобуч (см. приложение № 1 к плану)</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 специалисты,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Создание на школьном сайте вкладки «Родителям» и регулярное обновление материалов </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регулярно</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Ответственный за ведение сайта в ОУ</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Блиц-лекции, проводимые в рамках родительских собраний:</w:t>
            </w:r>
          </w:p>
          <w:p w:rsidR="004C7FD8" w:rsidRPr="007B54F7" w:rsidRDefault="004C7FD8" w:rsidP="007B54F7">
            <w:pPr>
              <w:widowControl/>
              <w:rPr>
                <w:color w:val="auto"/>
                <w:sz w:val="24"/>
                <w:szCs w:val="24"/>
              </w:rPr>
            </w:pPr>
            <w:r w:rsidRPr="007B54F7">
              <w:rPr>
                <w:color w:val="auto"/>
                <w:sz w:val="24"/>
                <w:szCs w:val="24"/>
              </w:rPr>
              <w:t>«Что такое рациональное питание школьника»;</w:t>
            </w:r>
          </w:p>
          <w:p w:rsidR="004C7FD8" w:rsidRPr="007B54F7" w:rsidRDefault="004C7FD8" w:rsidP="007B54F7">
            <w:pPr>
              <w:widowControl/>
              <w:rPr>
                <w:color w:val="auto"/>
                <w:sz w:val="24"/>
                <w:szCs w:val="24"/>
              </w:rPr>
            </w:pPr>
            <w:r w:rsidRPr="007B54F7">
              <w:rPr>
                <w:color w:val="auto"/>
                <w:sz w:val="24"/>
                <w:szCs w:val="24"/>
              </w:rPr>
              <w:t>«Простые упражнения для развития внимания и памяти ребенка»;</w:t>
            </w:r>
          </w:p>
          <w:p w:rsidR="004C7FD8" w:rsidRPr="007B54F7" w:rsidRDefault="004C7FD8" w:rsidP="007B54F7">
            <w:pPr>
              <w:widowControl/>
              <w:rPr>
                <w:color w:val="auto"/>
                <w:sz w:val="24"/>
                <w:szCs w:val="24"/>
              </w:rPr>
            </w:pPr>
            <w:r w:rsidRPr="007B54F7">
              <w:rPr>
                <w:color w:val="auto"/>
                <w:sz w:val="24"/>
                <w:szCs w:val="24"/>
              </w:rPr>
              <w:t>«Развивающие настольные игры в семье»;</w:t>
            </w:r>
          </w:p>
          <w:p w:rsidR="004C7FD8" w:rsidRPr="007B54F7" w:rsidRDefault="004C7FD8" w:rsidP="007B54F7">
            <w:pPr>
              <w:widowControl/>
              <w:rPr>
                <w:color w:val="auto"/>
                <w:sz w:val="24"/>
                <w:szCs w:val="24"/>
              </w:rPr>
            </w:pPr>
            <w:r w:rsidRPr="007B54F7">
              <w:rPr>
                <w:color w:val="auto"/>
                <w:sz w:val="24"/>
                <w:szCs w:val="24"/>
              </w:rPr>
              <w:t>«Конфликты и детские истерики: реакции и поведение взрослых»;</w:t>
            </w:r>
          </w:p>
          <w:p w:rsidR="004C7FD8" w:rsidRPr="007B54F7" w:rsidRDefault="004C7FD8" w:rsidP="007B54F7">
            <w:pPr>
              <w:widowControl/>
              <w:rPr>
                <w:color w:val="auto"/>
                <w:sz w:val="24"/>
                <w:szCs w:val="24"/>
              </w:rPr>
            </w:pPr>
            <w:r w:rsidRPr="007B54F7">
              <w:rPr>
                <w:color w:val="auto"/>
                <w:sz w:val="24"/>
                <w:szCs w:val="24"/>
              </w:rPr>
              <w:t>«Гаджеты и психическое здоровье ребенка»;</w:t>
            </w:r>
          </w:p>
          <w:p w:rsidR="004C7FD8" w:rsidRPr="007B54F7" w:rsidRDefault="004C7FD8" w:rsidP="007B54F7">
            <w:pPr>
              <w:widowControl/>
              <w:rPr>
                <w:color w:val="auto"/>
                <w:sz w:val="24"/>
                <w:szCs w:val="24"/>
              </w:rPr>
            </w:pPr>
            <w:r w:rsidRPr="007B54F7">
              <w:rPr>
                <w:color w:val="auto"/>
                <w:sz w:val="24"/>
                <w:szCs w:val="24"/>
              </w:rPr>
              <w:t>«Как развить мотивацию к учению»;</w:t>
            </w:r>
          </w:p>
          <w:p w:rsidR="004C7FD8" w:rsidRPr="007B54F7" w:rsidRDefault="004C7FD8" w:rsidP="007B54F7">
            <w:pPr>
              <w:widowControl/>
              <w:rPr>
                <w:color w:val="auto"/>
                <w:sz w:val="24"/>
                <w:szCs w:val="24"/>
              </w:rPr>
            </w:pPr>
            <w:r w:rsidRPr="007B54F7">
              <w:rPr>
                <w:color w:val="auto"/>
                <w:sz w:val="24"/>
                <w:szCs w:val="24"/>
              </w:rPr>
              <w:t>«Если ребенок стал жертвой буллинга».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В период проведения родительских собраний</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 специалисты,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 xml:space="preserve">Консультация для родителей (Индивидуальные встречи для решения возникающих вопросов по </w:t>
            </w:r>
            <w:r w:rsidRPr="007B54F7">
              <w:rPr>
                <w:color w:val="auto"/>
                <w:sz w:val="24"/>
                <w:szCs w:val="24"/>
              </w:rPr>
              <w:lastRenderedPageBreak/>
              <w:t>обучению и воспитанию школьников)</w:t>
            </w:r>
          </w:p>
          <w:p w:rsidR="004C7FD8" w:rsidRPr="007B54F7" w:rsidRDefault="004C7FD8" w:rsidP="007B54F7">
            <w:pPr>
              <w:widowControl/>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lastRenderedPageBreak/>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По мере необходимости</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День правовой помощи</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ноябрь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 специалисты</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Круглый стол «Влияние родителей на профессиональное самоопределение школьников»</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8-9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апрель</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 специалисты</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Семейная игра «Папа, мама, я — спортивная семья»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март</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Учителя физкультуры, вожатый, 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«Ценности, которым нет цены»: дискуссия в рамках Международного дня семьи 15 мая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май</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Администрация, классные руководители, социальный педагог, вожатый</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Акция «Бессмертный полк»</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май</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Итоговые классные родительские собрания на тему «Итоги учебного года. Организация летнего отдыха   детей»</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color w:val="auto"/>
                <w:sz w:val="24"/>
                <w:szCs w:val="24"/>
              </w:rPr>
            </w:pPr>
            <w:r w:rsidRPr="007B54F7">
              <w:rPr>
                <w:rFonts w:eastAsia="№Е"/>
                <w:color w:val="auto"/>
                <w:sz w:val="24"/>
                <w:szCs w:val="24"/>
              </w:rPr>
              <w:t>май</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Администрация, классные руководители</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Batang"/>
                <w:b/>
                <w:color w:val="auto"/>
                <w:sz w:val="24"/>
                <w:szCs w:val="24"/>
              </w:rPr>
            </w:pPr>
          </w:p>
          <w:p w:rsidR="004C7FD8" w:rsidRPr="007B54F7" w:rsidRDefault="004C7FD8" w:rsidP="007B54F7">
            <w:pPr>
              <w:widowControl/>
              <w:jc w:val="center"/>
              <w:rPr>
                <w:rFonts w:eastAsia="Batang"/>
                <w:b/>
                <w:color w:val="auto"/>
                <w:sz w:val="24"/>
                <w:szCs w:val="24"/>
              </w:rPr>
            </w:pPr>
            <w:r w:rsidRPr="007B54F7">
              <w:rPr>
                <w:rFonts w:eastAsia="Batang"/>
                <w:b/>
                <w:color w:val="auto"/>
                <w:sz w:val="24"/>
                <w:szCs w:val="24"/>
              </w:rPr>
              <w:t>Модуль «Правовое воспитание и профилактическая работа с обучающимися»</w:t>
            </w:r>
          </w:p>
          <w:p w:rsidR="004C7FD8" w:rsidRPr="007B54F7" w:rsidRDefault="004C7FD8" w:rsidP="007B54F7">
            <w:pPr>
              <w:widowControl/>
              <w:jc w:val="center"/>
              <w:rPr>
                <w:rFonts w:eastAsia="Batang"/>
                <w:b/>
                <w:color w:val="auto"/>
                <w:sz w:val="24"/>
                <w:szCs w:val="24"/>
              </w:rPr>
            </w:pPr>
            <w:r w:rsidRPr="007B54F7">
              <w:rPr>
                <w:rFonts w:eastAsia="Batang"/>
                <w:b/>
                <w:color w:val="auto"/>
                <w:sz w:val="24"/>
                <w:szCs w:val="24"/>
              </w:rPr>
              <w:t xml:space="preserve"> </w:t>
            </w:r>
          </w:p>
        </w:tc>
      </w:tr>
      <w:tr w:rsidR="004C7FD8" w:rsidRPr="007B54F7" w:rsidTr="0039395A">
        <w:tc>
          <w:tcPr>
            <w:tcW w:w="10342" w:type="dxa"/>
            <w:gridSpan w:val="8"/>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i/>
                <w:color w:val="auto"/>
                <w:sz w:val="24"/>
                <w:szCs w:val="24"/>
              </w:rPr>
            </w:pPr>
            <w:r w:rsidRPr="007B54F7">
              <w:rPr>
                <w:rFonts w:eastAsia="№Е"/>
                <w:b/>
                <w:i/>
                <w:color w:val="auto"/>
                <w:sz w:val="24"/>
                <w:szCs w:val="24"/>
              </w:rPr>
              <w:t>Темы по правовому просвещению (5 классы 1 раз в четверть</w:t>
            </w:r>
            <w:r w:rsidRPr="007B54F7">
              <w:rPr>
                <w:rFonts w:eastAsia="№Е"/>
                <w:i/>
                <w:color w:val="auto"/>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4988"/>
            </w:tblGrid>
            <w:tr w:rsidR="004C7FD8" w:rsidRPr="007B54F7" w:rsidTr="0039395A">
              <w:tc>
                <w:tcPr>
                  <w:tcW w:w="4987" w:type="dxa"/>
                </w:tcPr>
                <w:p w:rsidR="004C7FD8" w:rsidRPr="007B54F7" w:rsidRDefault="004C7FD8" w:rsidP="007B54F7">
                  <w:pPr>
                    <w:widowControl/>
                    <w:rPr>
                      <w:color w:val="auto"/>
                      <w:sz w:val="24"/>
                      <w:szCs w:val="24"/>
                    </w:rPr>
                  </w:pPr>
                  <w:r w:rsidRPr="007B54F7">
                    <w:rPr>
                      <w:color w:val="auto"/>
                      <w:sz w:val="24"/>
                      <w:szCs w:val="24"/>
                    </w:rPr>
                    <w:t xml:space="preserve">Правила в нашей жизни </w:t>
                  </w:r>
                </w:p>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 xml:space="preserve"> </w:t>
                  </w:r>
                </w:p>
              </w:tc>
              <w:tc>
                <w:tcPr>
                  <w:tcW w:w="4988" w:type="dxa"/>
                </w:tcPr>
                <w:p w:rsidR="004C7FD8" w:rsidRPr="007B54F7" w:rsidRDefault="004C7FD8" w:rsidP="007B54F7">
                  <w:pPr>
                    <w:widowControl/>
                    <w:rPr>
                      <w:color w:val="auto"/>
                      <w:sz w:val="24"/>
                      <w:szCs w:val="24"/>
                    </w:rPr>
                  </w:pPr>
                  <w:r w:rsidRPr="007B54F7">
                    <w:rPr>
                      <w:color w:val="auto"/>
                      <w:sz w:val="24"/>
                      <w:szCs w:val="24"/>
                    </w:rPr>
                    <w:t>Правила нашей жизни, устав школы, правила поведения в школе (с учетом особенностей, связанных с переходом к обучению в среднем звене), дома, на улице, в общественных местах. Моя ответственность за дисциплину в школе. Безопасное поведение</w:t>
                  </w:r>
                </w:p>
              </w:tc>
            </w:tr>
            <w:tr w:rsidR="004C7FD8" w:rsidRPr="007B54F7" w:rsidTr="0039395A">
              <w:tc>
                <w:tcPr>
                  <w:tcW w:w="4987" w:type="dxa"/>
                </w:tcPr>
                <w:p w:rsidR="004C7FD8" w:rsidRPr="007B54F7" w:rsidRDefault="004C7FD8" w:rsidP="007B54F7">
                  <w:pPr>
                    <w:widowControl/>
                    <w:autoSpaceDE w:val="0"/>
                    <w:autoSpaceDN w:val="0"/>
                    <w:adjustRightInd w:val="0"/>
                    <w:rPr>
                      <w:rFonts w:eastAsia="Calibri"/>
                      <w:bCs/>
                      <w:color w:val="auto"/>
                      <w:sz w:val="24"/>
                      <w:szCs w:val="24"/>
                      <w:lang w:eastAsia="en-US"/>
                    </w:rPr>
                  </w:pPr>
                  <w:r w:rsidRPr="007B54F7">
                    <w:rPr>
                      <w:rFonts w:eastAsia="Calibri"/>
                      <w:bCs/>
                      <w:color w:val="auto"/>
                      <w:sz w:val="24"/>
                      <w:szCs w:val="24"/>
                      <w:lang w:eastAsia="en-US"/>
                    </w:rPr>
                    <w:t xml:space="preserve">Что такое закон </w:t>
                  </w:r>
                </w:p>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bCs/>
                      <w:color w:val="auto"/>
                      <w:sz w:val="24"/>
                      <w:szCs w:val="24"/>
                      <w:lang w:eastAsia="en-US"/>
                    </w:rPr>
                    <w:t>и для чего он нужен?</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Отличие законов от правил. Как создаются законы в нашей стране. Законы о защите прав ребенка. Если закон и права ребенка нарушены. Службы, помогающие защитить права ребенка. Куда и как обращаться, если права нарушены. Школьный уполномоченный по правам ребенка</w:t>
                  </w:r>
                </w:p>
              </w:tc>
            </w:tr>
            <w:tr w:rsidR="004C7FD8" w:rsidRPr="007B54F7" w:rsidTr="0039395A">
              <w:tc>
                <w:tcPr>
                  <w:tcW w:w="4987"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Твоя уличная компания</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Друзья настоящие и ненастоящие.</w:t>
                  </w:r>
                  <w:r w:rsidRPr="007B54F7">
                    <w:rPr>
                      <w:b/>
                      <w:color w:val="auto"/>
                      <w:sz w:val="24"/>
                      <w:szCs w:val="24"/>
                    </w:rPr>
                    <w:t xml:space="preserve"> </w:t>
                  </w:r>
                  <w:r w:rsidRPr="007B54F7">
                    <w:rPr>
                      <w:color w:val="auto"/>
                      <w:sz w:val="24"/>
                      <w:szCs w:val="24"/>
                    </w:rPr>
                    <w:t xml:space="preserve">Что такое «плохая» компания и как в нее попадают. Как берут «на слабо». Правонарушения и их последствия. Как не попасть в «плохую компанию»: правила противостояния давлению  </w:t>
                  </w:r>
                </w:p>
              </w:tc>
            </w:tr>
            <w:tr w:rsidR="004C7FD8" w:rsidRPr="007B54F7" w:rsidTr="0039395A">
              <w:tc>
                <w:tcPr>
                  <w:tcW w:w="4987"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 xml:space="preserve">Безопасный интернет </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О праве на информацию. Способы получения информации. Интернет - плюсы и минусы. Какие опасности подстерегают в интернете. Альтернативная организация досуга</w:t>
                  </w:r>
                </w:p>
              </w:tc>
            </w:tr>
            <w:tr w:rsidR="004C7FD8" w:rsidRPr="007B54F7" w:rsidTr="0039395A">
              <w:tc>
                <w:tcPr>
                  <w:tcW w:w="9975" w:type="dxa"/>
                  <w:gridSpan w:val="2"/>
                  <w:shd w:val="clear" w:color="auto" w:fill="auto"/>
                </w:tcPr>
                <w:p w:rsidR="004C7FD8" w:rsidRPr="007B54F7" w:rsidRDefault="004C7FD8" w:rsidP="007B54F7">
                  <w:pPr>
                    <w:ind w:right="-1"/>
                    <w:jc w:val="center"/>
                    <w:rPr>
                      <w:rFonts w:eastAsia="№Е"/>
                      <w:b/>
                      <w:i/>
                      <w:color w:val="auto"/>
                      <w:sz w:val="24"/>
                      <w:szCs w:val="24"/>
                    </w:rPr>
                  </w:pPr>
                  <w:r w:rsidRPr="007B54F7">
                    <w:rPr>
                      <w:rFonts w:eastAsia="№Е"/>
                      <w:b/>
                      <w:i/>
                      <w:color w:val="auto"/>
                      <w:sz w:val="24"/>
                      <w:szCs w:val="24"/>
                    </w:rPr>
                    <w:t>Темы по правовому просвещению (6 классы 1 раз в четверть)</w:t>
                  </w:r>
                </w:p>
              </w:tc>
            </w:tr>
            <w:tr w:rsidR="004C7FD8" w:rsidRPr="007B54F7" w:rsidTr="0039395A">
              <w:tc>
                <w:tcPr>
                  <w:tcW w:w="4987"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Порядок в обществе</w:t>
                  </w:r>
                </w:p>
              </w:tc>
              <w:tc>
                <w:tcPr>
                  <w:tcW w:w="4988"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color w:val="auto"/>
                      <w:sz w:val="24"/>
                      <w:szCs w:val="24"/>
                      <w:lang w:eastAsia="en-US"/>
                    </w:rPr>
                    <w:t xml:space="preserve">Государство на страже. Правоохранительные органы, задачи и функции. </w:t>
                  </w:r>
                  <w:r w:rsidRPr="007B54F7">
                    <w:rPr>
                      <w:bCs/>
                      <w:color w:val="auto"/>
                      <w:sz w:val="24"/>
                      <w:szCs w:val="24"/>
                    </w:rPr>
                    <w:t>Подразделение по делам несовершеннолетних.</w:t>
                  </w:r>
                  <w:r w:rsidRPr="007B54F7">
                    <w:rPr>
                      <w:color w:val="auto"/>
                      <w:sz w:val="24"/>
                      <w:szCs w:val="24"/>
                    </w:rPr>
                    <w:t xml:space="preserve"> </w:t>
                  </w:r>
                  <w:r w:rsidRPr="007B54F7">
                    <w:rPr>
                      <w:rFonts w:eastAsia="Calibri"/>
                      <w:color w:val="auto"/>
                      <w:sz w:val="24"/>
                      <w:szCs w:val="24"/>
                      <w:lang w:eastAsia="en-US"/>
                    </w:rPr>
                    <w:t xml:space="preserve">Правонарушения подростков и их возможные последствия. </w:t>
                  </w:r>
                  <w:r w:rsidRPr="007B54F7">
                    <w:rPr>
                      <w:color w:val="auto"/>
                      <w:sz w:val="24"/>
                      <w:szCs w:val="24"/>
                    </w:rPr>
                    <w:t>За что ставят на учет в полицию?</w:t>
                  </w:r>
                  <w:r w:rsidRPr="007B54F7">
                    <w:rPr>
                      <w:bCs/>
                      <w:color w:val="auto"/>
                      <w:sz w:val="24"/>
                      <w:szCs w:val="24"/>
                    </w:rPr>
                    <w:t xml:space="preserve"> </w:t>
                  </w:r>
                  <w:r w:rsidRPr="007B54F7">
                    <w:rPr>
                      <w:rFonts w:eastAsia="Calibri"/>
                      <w:color w:val="auto"/>
                      <w:sz w:val="24"/>
                      <w:szCs w:val="24"/>
                      <w:lang w:eastAsia="en-US"/>
                    </w:rPr>
                    <w:t xml:space="preserve">Правопорядок </w:t>
                  </w:r>
                  <w:r w:rsidRPr="007B54F7">
                    <w:rPr>
                      <w:rFonts w:eastAsia="Calibri"/>
                      <w:color w:val="auto"/>
                      <w:sz w:val="24"/>
                      <w:szCs w:val="24"/>
                      <w:lang w:eastAsia="en-US"/>
                    </w:rPr>
                    <w:lastRenderedPageBreak/>
                    <w:t>в школе. За что ставят на внутришкольный учет</w:t>
                  </w:r>
                </w:p>
              </w:tc>
            </w:tr>
            <w:tr w:rsidR="004C7FD8" w:rsidRPr="007B54F7" w:rsidTr="0039395A">
              <w:tc>
                <w:tcPr>
                  <w:tcW w:w="4987" w:type="dxa"/>
                </w:tcPr>
                <w:p w:rsidR="004C7FD8" w:rsidRPr="007B54F7" w:rsidRDefault="004C7FD8" w:rsidP="007B54F7">
                  <w:pPr>
                    <w:widowControl/>
                    <w:rPr>
                      <w:color w:val="auto"/>
                      <w:sz w:val="24"/>
                      <w:szCs w:val="24"/>
                    </w:rPr>
                  </w:pPr>
                  <w:r w:rsidRPr="007B54F7">
                    <w:rPr>
                      <w:color w:val="auto"/>
                      <w:sz w:val="24"/>
                      <w:szCs w:val="24"/>
                    </w:rPr>
                    <w:lastRenderedPageBreak/>
                    <w:t>Осторожно, конфликт!</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Правила и нормы поведения. Нарушения норм и их последствия.  Ст. 115, 116 УК РФ (нанесение вреда здоровью небольшой степени тяжести, побои). Способы разрешения конфликта. Школьная служба примирения (медиации)</w:t>
                  </w:r>
                </w:p>
              </w:tc>
            </w:tr>
            <w:tr w:rsidR="004C7FD8" w:rsidRPr="007B54F7" w:rsidTr="0039395A">
              <w:tc>
                <w:tcPr>
                  <w:tcW w:w="4987"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bCs/>
                      <w:color w:val="auto"/>
                      <w:sz w:val="24"/>
                      <w:szCs w:val="24"/>
                      <w:lang w:eastAsia="en-US"/>
                    </w:rPr>
                    <w:t>Школьное самоуправление</w:t>
                  </w:r>
                  <w:r w:rsidRPr="007B54F7">
                    <w:rPr>
                      <w:rFonts w:eastAsia="Calibri"/>
                      <w:color w:val="auto"/>
                      <w:sz w:val="24"/>
                      <w:szCs w:val="24"/>
                      <w:lang w:eastAsia="en-US"/>
                    </w:rPr>
                    <w:t xml:space="preserve"> </w:t>
                  </w:r>
                </w:p>
              </w:tc>
              <w:tc>
                <w:tcPr>
                  <w:tcW w:w="4988" w:type="dxa"/>
                </w:tcPr>
                <w:p w:rsidR="004C7FD8" w:rsidRPr="007B54F7" w:rsidRDefault="004C7FD8" w:rsidP="007B54F7">
                  <w:pPr>
                    <w:widowControl/>
                    <w:rPr>
                      <w:color w:val="auto"/>
                      <w:sz w:val="24"/>
                      <w:szCs w:val="24"/>
                    </w:rPr>
                  </w:pPr>
                  <w:r w:rsidRPr="007B54F7">
                    <w:rPr>
                      <w:color w:val="auto"/>
                      <w:sz w:val="24"/>
                      <w:szCs w:val="24"/>
                    </w:rPr>
                    <w:t>Что такое самоуправление и для чего оно нужно.</w:t>
                  </w:r>
                  <w:r w:rsidRPr="007B54F7">
                    <w:rPr>
                      <w:bCs/>
                      <w:color w:val="auto"/>
                      <w:sz w:val="24"/>
                      <w:szCs w:val="24"/>
                    </w:rPr>
                    <w:t xml:space="preserve"> </w:t>
                  </w:r>
                  <w:r w:rsidRPr="007B54F7">
                    <w:rPr>
                      <w:color w:val="auto"/>
                      <w:sz w:val="24"/>
                      <w:szCs w:val="24"/>
                    </w:rPr>
                    <w:t xml:space="preserve">Кто управляет школой. </w:t>
                  </w:r>
                  <w:r w:rsidRPr="007B54F7">
                    <w:rPr>
                      <w:bCs/>
                      <w:color w:val="auto"/>
                      <w:sz w:val="24"/>
                      <w:szCs w:val="24"/>
                    </w:rPr>
                    <w:t>Устав школы о школьном самоуправлении.</w:t>
                  </w:r>
                  <w:r w:rsidRPr="007B54F7">
                    <w:rPr>
                      <w:color w:val="auto"/>
                      <w:sz w:val="24"/>
                      <w:szCs w:val="24"/>
                    </w:rPr>
                    <w:t xml:space="preserve"> Право ребенка на участие в управлении образовательным учреждением.  Активная и социально ориентированная жизненная позиция. Как стать членом школьного самоуправления</w:t>
                  </w:r>
                </w:p>
              </w:tc>
            </w:tr>
            <w:tr w:rsidR="004C7FD8" w:rsidRPr="007B54F7" w:rsidTr="0039395A">
              <w:tc>
                <w:tcPr>
                  <w:tcW w:w="4987" w:type="dxa"/>
                </w:tcPr>
                <w:p w:rsidR="004C7FD8" w:rsidRPr="007B54F7" w:rsidRDefault="004C7FD8" w:rsidP="007B54F7">
                  <w:pPr>
                    <w:widowControl/>
                    <w:rPr>
                      <w:color w:val="auto"/>
                      <w:sz w:val="24"/>
                      <w:szCs w:val="24"/>
                      <w:u w:val="single"/>
                    </w:rPr>
                  </w:pPr>
                  <w:r w:rsidRPr="007B54F7">
                    <w:rPr>
                      <w:color w:val="auto"/>
                      <w:sz w:val="24"/>
                      <w:szCs w:val="24"/>
                    </w:rPr>
                    <w:t xml:space="preserve">Право и здоровье  </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О праве ребенка на защиту здоровья. Здоровый образ жизни. Полезный досуг. Вредные привычки и как им противостоять. Что говорит о вредных привычках закон? Как сказать «нет».  Ответственность за курение, употребления алкоголя, ПАВ</w:t>
                  </w:r>
                </w:p>
              </w:tc>
            </w:tr>
            <w:tr w:rsidR="004C7FD8" w:rsidRPr="007B54F7" w:rsidTr="0039395A">
              <w:tc>
                <w:tcPr>
                  <w:tcW w:w="9975" w:type="dxa"/>
                  <w:gridSpan w:val="2"/>
                  <w:shd w:val="clear" w:color="auto" w:fill="auto"/>
                </w:tcPr>
                <w:p w:rsidR="004C7FD8" w:rsidRPr="007B54F7" w:rsidRDefault="004C7FD8" w:rsidP="007B54F7">
                  <w:pPr>
                    <w:widowControl/>
                    <w:jc w:val="center"/>
                    <w:rPr>
                      <w:b/>
                      <w:color w:val="auto"/>
                      <w:sz w:val="24"/>
                      <w:szCs w:val="24"/>
                    </w:rPr>
                  </w:pPr>
                  <w:r w:rsidRPr="007B54F7">
                    <w:rPr>
                      <w:rFonts w:eastAsia="№Е"/>
                      <w:b/>
                      <w:i/>
                      <w:color w:val="auto"/>
                      <w:sz w:val="24"/>
                      <w:szCs w:val="24"/>
                    </w:rPr>
                    <w:t>Темы по правовому просвещению (7 классы 1 раз в четверть)</w:t>
                  </w:r>
                </w:p>
              </w:tc>
            </w:tr>
            <w:tr w:rsidR="004C7FD8" w:rsidRPr="007B54F7" w:rsidTr="0039395A">
              <w:tc>
                <w:tcPr>
                  <w:tcW w:w="4987" w:type="dxa"/>
                </w:tcPr>
                <w:p w:rsidR="004C7FD8" w:rsidRPr="007B54F7" w:rsidRDefault="004C7FD8" w:rsidP="007B54F7">
                  <w:pPr>
                    <w:widowControl/>
                    <w:rPr>
                      <w:color w:val="auto"/>
                      <w:sz w:val="24"/>
                      <w:szCs w:val="24"/>
                      <w:u w:val="single"/>
                    </w:rPr>
                  </w:pPr>
                  <w:r w:rsidRPr="007B54F7">
                    <w:rPr>
                      <w:bCs/>
                      <w:color w:val="auto"/>
                      <w:sz w:val="24"/>
                      <w:szCs w:val="24"/>
                    </w:rPr>
                    <w:t xml:space="preserve">Я – гражданин России  </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bCs/>
                      <w:color w:val="auto"/>
                      <w:sz w:val="24"/>
                      <w:szCs w:val="24"/>
                    </w:rPr>
                    <w:t>Конституция – основной закон нашей страны. Гражданство. Что значит быть гражданином.</w:t>
                  </w:r>
                  <w:r w:rsidRPr="007B54F7">
                    <w:rPr>
                      <w:b/>
                      <w:bCs/>
                      <w:color w:val="auto"/>
                      <w:sz w:val="24"/>
                      <w:szCs w:val="24"/>
                    </w:rPr>
                    <w:t xml:space="preserve"> </w:t>
                  </w:r>
                  <w:r w:rsidRPr="007B54F7">
                    <w:rPr>
                      <w:color w:val="auto"/>
                      <w:sz w:val="24"/>
                      <w:szCs w:val="24"/>
                    </w:rPr>
                    <w:t>Паспорт гражданина РФ. Почему паспорт выдается в 14 лет? Как получить паспорт. Как поступить в случае утраты паспорта, других документов?</w:t>
                  </w:r>
                </w:p>
              </w:tc>
            </w:tr>
            <w:tr w:rsidR="004C7FD8" w:rsidRPr="007B54F7" w:rsidTr="0039395A">
              <w:tc>
                <w:tcPr>
                  <w:tcW w:w="4987" w:type="dxa"/>
                </w:tcPr>
                <w:p w:rsidR="004C7FD8" w:rsidRPr="007B54F7" w:rsidRDefault="004C7FD8" w:rsidP="007B54F7">
                  <w:pPr>
                    <w:widowControl/>
                    <w:rPr>
                      <w:color w:val="auto"/>
                      <w:sz w:val="24"/>
                      <w:szCs w:val="24"/>
                      <w:u w:val="single"/>
                    </w:rPr>
                  </w:pPr>
                  <w:r w:rsidRPr="007B54F7">
                    <w:rPr>
                      <w:bCs/>
                      <w:color w:val="auto"/>
                      <w:sz w:val="24"/>
                      <w:szCs w:val="24"/>
                    </w:rPr>
                    <w:t xml:space="preserve">Как реализовать право ПРАВИЛЬНО </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Правоспособность и дееспособность. Частичная дееспособность подростка. Права и ответственность несовершеннолетних с 14 лет.  Составление памяток: «Имею право и могу им воспользоваться» и «Несу ответственность по закону»</w:t>
                  </w:r>
                </w:p>
              </w:tc>
            </w:tr>
            <w:tr w:rsidR="004C7FD8" w:rsidRPr="007B54F7" w:rsidTr="0039395A">
              <w:tc>
                <w:tcPr>
                  <w:tcW w:w="4987" w:type="dxa"/>
                </w:tcPr>
                <w:p w:rsidR="004C7FD8" w:rsidRPr="007B54F7" w:rsidRDefault="004C7FD8" w:rsidP="007B54F7">
                  <w:pPr>
                    <w:widowControl/>
                    <w:rPr>
                      <w:color w:val="auto"/>
                      <w:sz w:val="24"/>
                      <w:szCs w:val="24"/>
                    </w:rPr>
                  </w:pPr>
                  <w:r w:rsidRPr="007B54F7">
                    <w:rPr>
                      <w:color w:val="auto"/>
                      <w:sz w:val="24"/>
                      <w:szCs w:val="24"/>
                    </w:rPr>
                    <w:t>Законы на страже</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 xml:space="preserve">Кодекс об административных правонарушениях. Уголовный кодекс. Уголовные статьи, по которым ответственность наступает с 14 лет. Центр временного содержания несовершеннолетних правонарушителей. Учебно-воспитательные учреждения закрытого типа  </w:t>
                  </w:r>
                </w:p>
              </w:tc>
            </w:tr>
            <w:tr w:rsidR="004C7FD8" w:rsidRPr="007B54F7" w:rsidTr="0039395A">
              <w:tc>
                <w:tcPr>
                  <w:tcW w:w="4987" w:type="dxa"/>
                </w:tcPr>
                <w:p w:rsidR="004C7FD8" w:rsidRPr="007B54F7" w:rsidRDefault="004C7FD8" w:rsidP="007B54F7">
                  <w:pPr>
                    <w:widowControl/>
                    <w:rPr>
                      <w:color w:val="auto"/>
                      <w:sz w:val="24"/>
                      <w:szCs w:val="24"/>
                    </w:rPr>
                  </w:pPr>
                  <w:r w:rsidRPr="007B54F7">
                    <w:rPr>
                      <w:bCs/>
                      <w:color w:val="auto"/>
                      <w:sz w:val="24"/>
                      <w:szCs w:val="24"/>
                    </w:rPr>
                    <w:t xml:space="preserve">Как не стать жертвой преступления </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Преступления против личности и собственности. Подозрительные ситуации. Безопасные маршруты. Чего опасаться в интернете. Составление общих правил безопасности</w:t>
                  </w:r>
                </w:p>
              </w:tc>
            </w:tr>
            <w:tr w:rsidR="004C7FD8" w:rsidRPr="007B54F7" w:rsidTr="0039395A">
              <w:tc>
                <w:tcPr>
                  <w:tcW w:w="9975" w:type="dxa"/>
                  <w:gridSpan w:val="2"/>
                  <w:shd w:val="clear" w:color="auto" w:fill="auto"/>
                </w:tcPr>
                <w:p w:rsidR="004C7FD8" w:rsidRPr="007B54F7" w:rsidRDefault="004C7FD8" w:rsidP="007B54F7">
                  <w:pPr>
                    <w:widowControl/>
                    <w:jc w:val="center"/>
                    <w:rPr>
                      <w:b/>
                      <w:color w:val="auto"/>
                      <w:sz w:val="24"/>
                      <w:szCs w:val="24"/>
                    </w:rPr>
                  </w:pPr>
                  <w:r w:rsidRPr="007B54F7">
                    <w:rPr>
                      <w:rFonts w:eastAsia="№Е"/>
                      <w:b/>
                      <w:i/>
                      <w:color w:val="auto"/>
                      <w:sz w:val="24"/>
                      <w:szCs w:val="24"/>
                    </w:rPr>
                    <w:t>Темы по правовому просвещению (8 классы 1 раз в четверть)</w:t>
                  </w:r>
                </w:p>
              </w:tc>
            </w:tr>
            <w:tr w:rsidR="004C7FD8" w:rsidRPr="007B54F7" w:rsidTr="0039395A">
              <w:tc>
                <w:tcPr>
                  <w:tcW w:w="4987" w:type="dxa"/>
                </w:tcPr>
                <w:p w:rsidR="004C7FD8" w:rsidRPr="007B54F7" w:rsidRDefault="004C7FD8" w:rsidP="007B54F7">
                  <w:pPr>
                    <w:widowControl/>
                    <w:autoSpaceDE w:val="0"/>
                    <w:autoSpaceDN w:val="0"/>
                    <w:adjustRightInd w:val="0"/>
                    <w:rPr>
                      <w:rFonts w:eastAsia="Calibri"/>
                      <w:color w:val="auto"/>
                      <w:sz w:val="24"/>
                      <w:szCs w:val="24"/>
                      <w:lang w:eastAsia="en-US"/>
                    </w:rPr>
                  </w:pPr>
                  <w:r w:rsidRPr="007B54F7">
                    <w:rPr>
                      <w:rFonts w:eastAsia="Calibri"/>
                      <w:bCs/>
                      <w:color w:val="auto"/>
                      <w:sz w:val="24"/>
                      <w:szCs w:val="24"/>
                      <w:lang w:eastAsia="en-US"/>
                    </w:rPr>
                    <w:t xml:space="preserve">Право, свобода, ответственность </w:t>
                  </w:r>
                </w:p>
                <w:p w:rsidR="004C7FD8" w:rsidRPr="007B54F7" w:rsidRDefault="004C7FD8" w:rsidP="007B54F7">
                  <w:pPr>
                    <w:widowControl/>
                    <w:rPr>
                      <w:color w:val="auto"/>
                      <w:sz w:val="24"/>
                      <w:szCs w:val="24"/>
                    </w:rPr>
                  </w:pPr>
                  <w:r w:rsidRPr="007B54F7">
                    <w:rPr>
                      <w:color w:val="auto"/>
                      <w:sz w:val="24"/>
                      <w:szCs w:val="24"/>
                    </w:rPr>
                    <w:t xml:space="preserve"> </w:t>
                  </w:r>
                </w:p>
              </w:tc>
              <w:tc>
                <w:tcPr>
                  <w:tcW w:w="4988" w:type="dxa"/>
                </w:tcPr>
                <w:p w:rsidR="004C7FD8" w:rsidRPr="007B54F7" w:rsidRDefault="004C7FD8" w:rsidP="007B54F7">
                  <w:pPr>
                    <w:widowControl/>
                    <w:rPr>
                      <w:color w:val="auto"/>
                      <w:sz w:val="24"/>
                      <w:szCs w:val="24"/>
                    </w:rPr>
                  </w:pPr>
                  <w:r w:rsidRPr="007B54F7">
                    <w:rPr>
                      <w:bCs/>
                      <w:color w:val="auto"/>
                      <w:sz w:val="24"/>
                      <w:szCs w:val="24"/>
                    </w:rPr>
                    <w:t xml:space="preserve">Право как мера свободы и ответственности. </w:t>
                  </w:r>
                  <w:r w:rsidRPr="007B54F7">
                    <w:rPr>
                      <w:color w:val="auto"/>
                      <w:sz w:val="24"/>
                      <w:szCs w:val="24"/>
                    </w:rPr>
                    <w:t>Это сложное право быть свободным. Ответственность за нарушение прав и свобод. Уголовное право</w:t>
                  </w:r>
                </w:p>
              </w:tc>
            </w:tr>
            <w:tr w:rsidR="004C7FD8" w:rsidRPr="007B54F7" w:rsidTr="0039395A">
              <w:tc>
                <w:tcPr>
                  <w:tcW w:w="4987" w:type="dxa"/>
                </w:tcPr>
                <w:p w:rsidR="004C7FD8" w:rsidRPr="007B54F7" w:rsidRDefault="004C7FD8" w:rsidP="007B54F7">
                  <w:pPr>
                    <w:widowControl/>
                    <w:rPr>
                      <w:color w:val="auto"/>
                      <w:sz w:val="24"/>
                      <w:szCs w:val="24"/>
                      <w:u w:val="single"/>
                    </w:rPr>
                  </w:pPr>
                  <w:r w:rsidRPr="007B54F7">
                    <w:rPr>
                      <w:bCs/>
                      <w:color w:val="auto"/>
                      <w:sz w:val="24"/>
                      <w:szCs w:val="24"/>
                    </w:rPr>
                    <w:t>Право на труд</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 xml:space="preserve">Закон о защите детского труда. Трудоустройство несовершеннолетних. Трудовые права несовершеннолетних по Трудовой договор. Где и кем может работать </w:t>
                  </w:r>
                  <w:r w:rsidRPr="007B54F7">
                    <w:rPr>
                      <w:color w:val="auto"/>
                      <w:sz w:val="24"/>
                      <w:szCs w:val="24"/>
                    </w:rPr>
                    <w:lastRenderedPageBreak/>
                    <w:t>несовершеннолетний? Куда пойти работать в свободное от учебы время</w:t>
                  </w:r>
                </w:p>
              </w:tc>
            </w:tr>
            <w:tr w:rsidR="004C7FD8" w:rsidRPr="007B54F7" w:rsidTr="0039395A">
              <w:tc>
                <w:tcPr>
                  <w:tcW w:w="4987" w:type="dxa"/>
                </w:tcPr>
                <w:p w:rsidR="004C7FD8" w:rsidRPr="007B54F7" w:rsidRDefault="004C7FD8" w:rsidP="007B54F7">
                  <w:pPr>
                    <w:widowControl/>
                    <w:rPr>
                      <w:color w:val="auto"/>
                      <w:sz w:val="24"/>
                      <w:szCs w:val="24"/>
                    </w:rPr>
                  </w:pPr>
                  <w:r w:rsidRPr="007B54F7">
                    <w:rPr>
                      <w:color w:val="auto"/>
                      <w:sz w:val="24"/>
                      <w:szCs w:val="24"/>
                    </w:rPr>
                    <w:lastRenderedPageBreak/>
                    <w:t xml:space="preserve">Волонтерство: мода или добро? </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Доброта, сопереживание, милосердия. История волонтерского движения. Волонтерство сегодня. Волонтерские и общественные организации нашего города</w:t>
                  </w:r>
                </w:p>
              </w:tc>
            </w:tr>
            <w:tr w:rsidR="004C7FD8" w:rsidRPr="007B54F7" w:rsidTr="0039395A">
              <w:tc>
                <w:tcPr>
                  <w:tcW w:w="4987" w:type="dxa"/>
                </w:tcPr>
                <w:p w:rsidR="004C7FD8" w:rsidRPr="007B54F7" w:rsidRDefault="004C7FD8" w:rsidP="007B54F7">
                  <w:pPr>
                    <w:widowControl/>
                    <w:rPr>
                      <w:color w:val="auto"/>
                      <w:sz w:val="24"/>
                      <w:szCs w:val="24"/>
                    </w:rPr>
                  </w:pPr>
                  <w:r w:rsidRPr="007B54F7">
                    <w:rPr>
                      <w:color w:val="auto"/>
                      <w:sz w:val="24"/>
                      <w:szCs w:val="24"/>
                    </w:rPr>
                    <w:t>Экстремизм – угроза обществу</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Межнациональные отношения. Этнические конфликты.  Радикализм. Религиозный терроризм. Миролюбие, веротерпимость, толерантность. Ответственность за проявления экстремизма, терроризма. Проблемы общения. Приемы эффективного общения</w:t>
                  </w:r>
                </w:p>
              </w:tc>
            </w:tr>
            <w:tr w:rsidR="004C7FD8" w:rsidRPr="007B54F7" w:rsidTr="0039395A">
              <w:tc>
                <w:tcPr>
                  <w:tcW w:w="9975" w:type="dxa"/>
                  <w:gridSpan w:val="2"/>
                </w:tcPr>
                <w:p w:rsidR="004C7FD8" w:rsidRPr="007B54F7" w:rsidRDefault="004C7FD8" w:rsidP="007B54F7">
                  <w:pPr>
                    <w:widowControl/>
                    <w:jc w:val="center"/>
                    <w:rPr>
                      <w:color w:val="auto"/>
                      <w:sz w:val="24"/>
                      <w:szCs w:val="24"/>
                    </w:rPr>
                  </w:pPr>
                  <w:r w:rsidRPr="007B54F7">
                    <w:rPr>
                      <w:rFonts w:eastAsia="№Е"/>
                      <w:b/>
                      <w:i/>
                      <w:color w:val="auto"/>
                      <w:sz w:val="24"/>
                      <w:szCs w:val="24"/>
                    </w:rPr>
                    <w:t>Темы по правовому просвещению (9 классы 1 раз в четверть)</w:t>
                  </w:r>
                </w:p>
              </w:tc>
            </w:tr>
            <w:tr w:rsidR="004C7FD8" w:rsidRPr="007B54F7" w:rsidTr="0039395A">
              <w:tc>
                <w:tcPr>
                  <w:tcW w:w="4987" w:type="dxa"/>
                </w:tcPr>
                <w:p w:rsidR="004C7FD8" w:rsidRPr="007B54F7" w:rsidRDefault="004C7FD8" w:rsidP="007B54F7">
                  <w:pPr>
                    <w:widowControl/>
                    <w:rPr>
                      <w:color w:val="auto"/>
                      <w:sz w:val="24"/>
                      <w:szCs w:val="24"/>
                    </w:rPr>
                  </w:pPr>
                  <w:r w:rsidRPr="007B54F7">
                    <w:rPr>
                      <w:color w:val="auto"/>
                      <w:sz w:val="24"/>
                      <w:szCs w:val="24"/>
                    </w:rPr>
                    <w:t>Моя будущая семья</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 xml:space="preserve">Законы о праве на семейную жизнь. </w:t>
                  </w:r>
                  <w:r w:rsidRPr="007B54F7">
                    <w:rPr>
                      <w:bCs/>
                      <w:color w:val="auto"/>
                      <w:sz w:val="24"/>
                      <w:szCs w:val="24"/>
                    </w:rPr>
                    <w:t xml:space="preserve">Семейное право. </w:t>
                  </w:r>
                  <w:r w:rsidRPr="007B54F7">
                    <w:rPr>
                      <w:color w:val="auto"/>
                      <w:sz w:val="24"/>
                      <w:szCs w:val="24"/>
                    </w:rPr>
                    <w:t>Для чего нужна семья? Семья и брак. Семейный кодекс РФ. Добрачное поведение.  Права и обязанности членов семьи. Риски гражданского брака. Проблема неполных семей. Домашнее насилие</w:t>
                  </w:r>
                </w:p>
              </w:tc>
            </w:tr>
            <w:tr w:rsidR="004C7FD8" w:rsidRPr="007B54F7" w:rsidTr="0039395A">
              <w:tc>
                <w:tcPr>
                  <w:tcW w:w="4987" w:type="dxa"/>
                </w:tcPr>
                <w:p w:rsidR="004C7FD8" w:rsidRPr="007B54F7" w:rsidRDefault="004C7FD8" w:rsidP="007B54F7">
                  <w:pPr>
                    <w:widowControl/>
                    <w:rPr>
                      <w:color w:val="auto"/>
                      <w:sz w:val="24"/>
                      <w:szCs w:val="24"/>
                      <w:u w:val="single"/>
                    </w:rPr>
                  </w:pPr>
                  <w:r w:rsidRPr="007B54F7">
                    <w:rPr>
                      <w:bCs/>
                      <w:color w:val="auto"/>
                      <w:sz w:val="24"/>
                      <w:szCs w:val="24"/>
                    </w:rPr>
                    <w:t>Все - в суд?</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Право на справедливый суд. В каких случаях следует обращаться в суд? В какой именно суд следует обращаться? Защита своих прав в суде. Мое право на адвоката</w:t>
                  </w:r>
                </w:p>
              </w:tc>
            </w:tr>
            <w:tr w:rsidR="004C7FD8" w:rsidRPr="007B54F7" w:rsidTr="0039395A">
              <w:tc>
                <w:tcPr>
                  <w:tcW w:w="4987" w:type="dxa"/>
                </w:tcPr>
                <w:p w:rsidR="004C7FD8" w:rsidRPr="007B54F7" w:rsidRDefault="004C7FD8" w:rsidP="007B54F7">
                  <w:pPr>
                    <w:widowControl/>
                    <w:rPr>
                      <w:color w:val="auto"/>
                      <w:sz w:val="24"/>
                      <w:szCs w:val="24"/>
                    </w:rPr>
                  </w:pPr>
                  <w:r w:rsidRPr="007B54F7">
                    <w:rPr>
                      <w:bCs/>
                      <w:color w:val="auto"/>
                      <w:sz w:val="24"/>
                      <w:szCs w:val="24"/>
                    </w:rPr>
                    <w:t xml:space="preserve">Профессиональное образование </w:t>
                  </w:r>
                </w:p>
                <w:p w:rsidR="004C7FD8" w:rsidRPr="007B54F7" w:rsidRDefault="004C7FD8" w:rsidP="007B54F7">
                  <w:pPr>
                    <w:widowControl/>
                    <w:rPr>
                      <w:color w:val="auto"/>
                      <w:sz w:val="24"/>
                      <w:szCs w:val="24"/>
                    </w:rPr>
                  </w:pPr>
                </w:p>
              </w:tc>
              <w:tc>
                <w:tcPr>
                  <w:tcW w:w="4988" w:type="dxa"/>
                </w:tcPr>
                <w:p w:rsidR="004C7FD8" w:rsidRPr="007B54F7" w:rsidRDefault="004C7FD8" w:rsidP="007B54F7">
                  <w:pPr>
                    <w:widowControl/>
                    <w:rPr>
                      <w:color w:val="auto"/>
                      <w:sz w:val="24"/>
                      <w:szCs w:val="24"/>
                    </w:rPr>
                  </w:pPr>
                  <w:r w:rsidRPr="007B54F7">
                    <w:rPr>
                      <w:color w:val="auto"/>
                      <w:sz w:val="24"/>
                      <w:szCs w:val="24"/>
                    </w:rPr>
                    <w:t>Право на получение профессионального образования. Виды профессионального образования. Государственные и негосударственные образовательные учреждения. Бесплатное профессиональное образование. Платные образовательные услуги. Оформление налоговых вычетов при получении платного профессионального образования</w:t>
                  </w:r>
                </w:p>
              </w:tc>
            </w:tr>
            <w:tr w:rsidR="004C7FD8" w:rsidRPr="007B54F7" w:rsidTr="0039395A">
              <w:tc>
                <w:tcPr>
                  <w:tcW w:w="4987" w:type="dxa"/>
                </w:tcPr>
                <w:p w:rsidR="004C7FD8" w:rsidRPr="007B54F7" w:rsidRDefault="004C7FD8" w:rsidP="007B54F7">
                  <w:pPr>
                    <w:widowControl/>
                    <w:rPr>
                      <w:color w:val="auto"/>
                      <w:sz w:val="24"/>
                      <w:szCs w:val="24"/>
                    </w:rPr>
                  </w:pPr>
                  <w:r w:rsidRPr="007B54F7">
                    <w:rPr>
                      <w:color w:val="auto"/>
                      <w:sz w:val="24"/>
                      <w:szCs w:val="24"/>
                    </w:rPr>
                    <w:t xml:space="preserve">Права в международных </w:t>
                  </w:r>
                  <w:r w:rsidRPr="007B54F7">
                    <w:rPr>
                      <w:color w:val="auto"/>
                      <w:sz w:val="24"/>
                      <w:szCs w:val="24"/>
                    </w:rPr>
                    <w:br/>
                    <w:t>и российских законодательных  актах в области защиты прав человека</w:t>
                  </w:r>
                </w:p>
                <w:p w:rsidR="004C7FD8" w:rsidRPr="007B54F7" w:rsidRDefault="004C7FD8" w:rsidP="007B54F7">
                  <w:pPr>
                    <w:widowControl/>
                    <w:rPr>
                      <w:bCs/>
                      <w:color w:val="auto"/>
                      <w:sz w:val="24"/>
                      <w:szCs w:val="24"/>
                    </w:rPr>
                  </w:pPr>
                </w:p>
              </w:tc>
              <w:tc>
                <w:tcPr>
                  <w:tcW w:w="4988" w:type="dxa"/>
                </w:tcPr>
                <w:p w:rsidR="004C7FD8" w:rsidRPr="007B54F7" w:rsidRDefault="004C7FD8" w:rsidP="007B54F7">
                  <w:pPr>
                    <w:autoSpaceDE w:val="0"/>
                    <w:autoSpaceDN w:val="0"/>
                    <w:adjustRightInd w:val="0"/>
                    <w:rPr>
                      <w:color w:val="auto"/>
                      <w:sz w:val="24"/>
                      <w:szCs w:val="24"/>
                    </w:rPr>
                  </w:pPr>
                  <w:r w:rsidRPr="007B54F7">
                    <w:rPr>
                      <w:color w:val="auto"/>
                      <w:sz w:val="24"/>
                      <w:szCs w:val="24"/>
                    </w:rPr>
                    <w:t xml:space="preserve">Конвенция ООН о правах ребенка, Всеобщая декларация прав человека ООН, Европейская конвенция о защите прав человека и основных свобод, </w:t>
                  </w:r>
                  <w:r w:rsidRPr="007B54F7">
                    <w:rPr>
                      <w:iCs/>
                      <w:color w:val="auto"/>
                      <w:sz w:val="24"/>
                      <w:szCs w:val="24"/>
                    </w:rPr>
                    <w:t>Федеральный закон  от 24.07.1998  124-ФЗ «Об основных гарантиях прав ребенка в Российской Федерации», Федеральный закон от 24.06.1999 №120-ФЗ «Об основах системы профилактики безнадзорности и правонарушений несовершеннолетних»;</w:t>
                  </w:r>
                </w:p>
              </w:tc>
            </w:tr>
            <w:tr w:rsidR="004C7FD8" w:rsidRPr="007B54F7" w:rsidTr="0039395A">
              <w:tc>
                <w:tcPr>
                  <w:tcW w:w="9975" w:type="dxa"/>
                  <w:gridSpan w:val="2"/>
                </w:tcPr>
                <w:p w:rsidR="004C7FD8" w:rsidRPr="007B54F7" w:rsidRDefault="004C7FD8" w:rsidP="007B54F7">
                  <w:pPr>
                    <w:autoSpaceDE w:val="0"/>
                    <w:autoSpaceDN w:val="0"/>
                    <w:adjustRightInd w:val="0"/>
                    <w:jc w:val="center"/>
                    <w:rPr>
                      <w:color w:val="auto"/>
                      <w:sz w:val="24"/>
                      <w:szCs w:val="24"/>
                    </w:rPr>
                  </w:pPr>
                  <w:r w:rsidRPr="007B54F7">
                    <w:rPr>
                      <w:rFonts w:eastAsia="Batang"/>
                      <w:b/>
                      <w:color w:val="auto"/>
                      <w:sz w:val="24"/>
                      <w:szCs w:val="24"/>
                    </w:rPr>
                    <w:t>Профилактическая работа с обучающимися</w:t>
                  </w:r>
                </w:p>
              </w:tc>
            </w:tr>
          </w:tbl>
          <w:p w:rsidR="004C7FD8" w:rsidRPr="007B54F7" w:rsidRDefault="004C7FD8" w:rsidP="007B54F7">
            <w:pPr>
              <w:widowControl/>
              <w:jc w:val="center"/>
              <w:rPr>
                <w:rFonts w:eastAsia="Batang"/>
                <w:b/>
                <w:color w:val="auto"/>
                <w:sz w:val="24"/>
                <w:szCs w:val="24"/>
              </w:rPr>
            </w:pPr>
          </w:p>
        </w:tc>
      </w:tr>
      <w:tr w:rsidR="004C7FD8" w:rsidRPr="007B54F7" w:rsidTr="0039395A">
        <w:tc>
          <w:tcPr>
            <w:tcW w:w="3997" w:type="dxa"/>
            <w:gridSpan w:val="2"/>
          </w:tcPr>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lastRenderedPageBreak/>
              <w:t xml:space="preserve">1. Оформление социальных паспортов классов. </w:t>
            </w: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 xml:space="preserve">- выявление и составление документации по семьям находящихся в ТЖС, малоимущим, малообеспеченным, неполным, семьям из ДЛНР </w:t>
            </w: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 составление и дополнение информацией профилактических карт детей-сирот, стоящих на учете в ПДН, ВШУ, семей СОП</w:t>
            </w:r>
          </w:p>
          <w:p w:rsidR="004C7FD8" w:rsidRPr="007B54F7" w:rsidRDefault="004C7FD8" w:rsidP="007B54F7">
            <w:pPr>
              <w:widowControl/>
              <w:ind w:left="43"/>
              <w:rPr>
                <w:color w:val="auto"/>
                <w:sz w:val="24"/>
                <w:szCs w:val="24"/>
              </w:rPr>
            </w:pPr>
            <w:r w:rsidRPr="007B54F7">
              <w:rPr>
                <w:color w:val="auto"/>
                <w:sz w:val="24"/>
                <w:szCs w:val="24"/>
              </w:rPr>
              <w:lastRenderedPageBreak/>
              <w:t xml:space="preserve">- выявление учащихся, склонных к правонарушениям, прогулам по неуважительным причинам – список детей «группы риска». </w:t>
            </w:r>
          </w:p>
          <w:p w:rsidR="004C7FD8" w:rsidRPr="007B54F7" w:rsidRDefault="004C7FD8" w:rsidP="007B54F7">
            <w:pPr>
              <w:widowControl/>
              <w:ind w:left="43"/>
              <w:rPr>
                <w:color w:val="auto"/>
                <w:sz w:val="24"/>
                <w:szCs w:val="24"/>
              </w:rPr>
            </w:pPr>
            <w:r w:rsidRPr="007B54F7">
              <w:rPr>
                <w:color w:val="auto"/>
                <w:sz w:val="24"/>
                <w:szCs w:val="24"/>
              </w:rPr>
              <w:t xml:space="preserve">2. Заседание Совета по профилактике безнадзорности детей из группы «риска». Постановка на учёт детей. </w:t>
            </w:r>
          </w:p>
          <w:p w:rsidR="004C7FD8" w:rsidRPr="007B54F7" w:rsidRDefault="004C7FD8" w:rsidP="007B54F7">
            <w:pPr>
              <w:widowControl/>
              <w:ind w:left="43"/>
              <w:rPr>
                <w:color w:val="auto"/>
                <w:sz w:val="24"/>
                <w:szCs w:val="24"/>
              </w:rPr>
            </w:pPr>
            <w:r w:rsidRPr="007B54F7">
              <w:rPr>
                <w:color w:val="auto"/>
                <w:sz w:val="24"/>
                <w:szCs w:val="24"/>
              </w:rPr>
              <w:t xml:space="preserve">3. Посещение семей, находящихся в ТЖС. </w:t>
            </w:r>
          </w:p>
          <w:p w:rsidR="004C7FD8" w:rsidRPr="007B54F7" w:rsidRDefault="004C7FD8" w:rsidP="007B54F7">
            <w:pPr>
              <w:widowControl/>
              <w:ind w:left="43"/>
              <w:rPr>
                <w:color w:val="auto"/>
                <w:sz w:val="24"/>
                <w:szCs w:val="24"/>
              </w:rPr>
            </w:pPr>
          </w:p>
          <w:p w:rsidR="004C7FD8" w:rsidRPr="007B54F7" w:rsidRDefault="004C7FD8" w:rsidP="007B54F7">
            <w:pPr>
              <w:widowControl/>
              <w:ind w:left="43"/>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sz w:val="24"/>
                <w:szCs w:val="24"/>
              </w:rPr>
              <w:lastRenderedPageBreak/>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sz w:val="24"/>
                <w:szCs w:val="24"/>
              </w:rPr>
            </w:pPr>
            <w:r w:rsidRPr="007B54F7">
              <w:rPr>
                <w:rFonts w:eastAsia="№Е"/>
                <w:sz w:val="24"/>
                <w:szCs w:val="24"/>
              </w:rPr>
              <w:t>В течение сентября</w:t>
            </w: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p>
          <w:p w:rsidR="004C7FD8" w:rsidRPr="007B54F7" w:rsidRDefault="004C7FD8" w:rsidP="007B54F7">
            <w:pPr>
              <w:widowControl/>
              <w:jc w:val="center"/>
              <w:rPr>
                <w:rFonts w:eastAsia="№Е"/>
                <w:sz w:val="24"/>
                <w:szCs w:val="24"/>
              </w:rPr>
            </w:pPr>
            <w:r w:rsidRPr="007B54F7">
              <w:rPr>
                <w:rFonts w:eastAsia="№Е"/>
                <w:sz w:val="24"/>
                <w:szCs w:val="24"/>
              </w:rPr>
              <w:t>По мере необходимости</w:t>
            </w:r>
          </w:p>
        </w:tc>
        <w:tc>
          <w:tcPr>
            <w:tcW w:w="2866" w:type="dxa"/>
          </w:tcPr>
          <w:p w:rsidR="004C7FD8" w:rsidRPr="007B54F7" w:rsidRDefault="004C7FD8" w:rsidP="007B54F7">
            <w:pPr>
              <w:widowControl/>
              <w:rPr>
                <w:color w:val="auto"/>
                <w:sz w:val="24"/>
                <w:szCs w:val="24"/>
              </w:rPr>
            </w:pPr>
            <w:r w:rsidRPr="007B54F7">
              <w:rPr>
                <w:color w:val="auto"/>
                <w:sz w:val="24"/>
                <w:szCs w:val="24"/>
              </w:rPr>
              <w:lastRenderedPageBreak/>
              <w:t>Зам. директора по ВР, классные руководители, педагог-психолог, советник по воспитанию</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 xml:space="preserve">Посещение неблагополучных семей в рамках операции «Подросток» с целью проверки бытовых условий </w:t>
            </w: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r w:rsidRPr="007B54F7">
              <w:rPr>
                <w:color w:val="auto"/>
                <w:sz w:val="24"/>
                <w:szCs w:val="24"/>
              </w:rPr>
              <w:t>Заседание Совета профилактики</w:t>
            </w:r>
          </w:p>
          <w:p w:rsidR="004C7FD8" w:rsidRPr="007B54F7" w:rsidRDefault="004C7FD8" w:rsidP="007B54F7">
            <w:pPr>
              <w:widowControl/>
              <w:rPr>
                <w:color w:val="auto"/>
                <w:sz w:val="24"/>
                <w:szCs w:val="24"/>
              </w:rPr>
            </w:pP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 xml:space="preserve">Контроль внеурочной и внешкольной занятости учащихся </w:t>
            </w:r>
          </w:p>
          <w:p w:rsidR="004C7FD8" w:rsidRPr="007B54F7" w:rsidRDefault="004C7FD8" w:rsidP="007B54F7">
            <w:pPr>
              <w:widowControl/>
              <w:autoSpaceDE w:val="0"/>
              <w:autoSpaceDN w:val="0"/>
              <w:adjustRightInd w:val="0"/>
              <w:rPr>
                <w:rFonts w:eastAsia="Calibri"/>
                <w:sz w:val="24"/>
                <w:szCs w:val="24"/>
                <w:lang w:eastAsia="en-US"/>
              </w:rPr>
            </w:pP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 xml:space="preserve">Контроль соблюдения прав детей, находящихся на учёте </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 xml:space="preserve">c 21-25 .10 </w:t>
            </w: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r w:rsidRPr="007B54F7">
              <w:rPr>
                <w:color w:val="auto"/>
                <w:sz w:val="24"/>
                <w:szCs w:val="24"/>
              </w:rPr>
              <w:t>по необходимости</w:t>
            </w: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r w:rsidRPr="007B54F7">
              <w:rPr>
                <w:color w:val="auto"/>
                <w:sz w:val="24"/>
                <w:szCs w:val="24"/>
              </w:rPr>
              <w:t>постоянно</w:t>
            </w: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rFonts w:eastAsia="№Е"/>
                <w:sz w:val="24"/>
                <w:szCs w:val="24"/>
              </w:rPr>
            </w:pPr>
            <w:r w:rsidRPr="007B54F7">
              <w:rPr>
                <w:color w:val="auto"/>
                <w:sz w:val="24"/>
                <w:szCs w:val="24"/>
              </w:rPr>
              <w:t>в течение года</w:t>
            </w:r>
          </w:p>
        </w:tc>
        <w:tc>
          <w:tcPr>
            <w:tcW w:w="2866" w:type="dxa"/>
          </w:tcPr>
          <w:p w:rsidR="004C7FD8" w:rsidRPr="007B54F7" w:rsidRDefault="004C7FD8" w:rsidP="007B54F7">
            <w:pPr>
              <w:widowControl/>
              <w:rPr>
                <w:color w:val="auto"/>
                <w:sz w:val="24"/>
                <w:szCs w:val="24"/>
              </w:rPr>
            </w:pPr>
            <w:r w:rsidRPr="007B54F7">
              <w:rPr>
                <w:color w:val="auto"/>
                <w:sz w:val="24"/>
                <w:szCs w:val="24"/>
              </w:rPr>
              <w:t>Зам.директора по ВР, классные руководители, психолог</w:t>
            </w:r>
          </w:p>
          <w:p w:rsidR="004C7FD8" w:rsidRPr="007B54F7" w:rsidRDefault="004C7FD8" w:rsidP="007B54F7">
            <w:pPr>
              <w:widowControl/>
              <w:rPr>
                <w:color w:val="auto"/>
                <w:sz w:val="24"/>
                <w:szCs w:val="24"/>
              </w:rPr>
            </w:pPr>
            <w:r w:rsidRPr="007B54F7">
              <w:rPr>
                <w:color w:val="auto"/>
                <w:sz w:val="24"/>
                <w:szCs w:val="24"/>
              </w:rPr>
              <w:t>Зам. дир. По ВР, члены Совета профилактики</w:t>
            </w:r>
          </w:p>
          <w:p w:rsidR="004C7FD8" w:rsidRPr="007B54F7" w:rsidRDefault="004C7FD8" w:rsidP="007B54F7">
            <w:pPr>
              <w:widowControl/>
              <w:rPr>
                <w:color w:val="auto"/>
                <w:sz w:val="24"/>
                <w:szCs w:val="24"/>
              </w:rPr>
            </w:pPr>
            <w:r w:rsidRPr="007B54F7">
              <w:rPr>
                <w:color w:val="auto"/>
                <w:sz w:val="24"/>
                <w:szCs w:val="24"/>
              </w:rPr>
              <w:t>Классные руководители, советник по воспитанию</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Совет профилактики</w:t>
            </w: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 xml:space="preserve">2) Рейд по проверке внешнего вида и посещаемости </w:t>
            </w: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 xml:space="preserve">3) Посещение на дому учащихся, состоящих на ВШУ </w:t>
            </w: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 xml:space="preserve">4) Кл. часы по профилактике правонарушений, воспитанию нравственности и гражданственности уч-ся </w:t>
            </w: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5) Встречи с сотрудниками КДН и ЗП, ПДН</w:t>
            </w:r>
          </w:p>
          <w:p w:rsidR="004C7FD8" w:rsidRPr="007B54F7" w:rsidRDefault="004C7FD8" w:rsidP="007B54F7">
            <w:pPr>
              <w:widowControl/>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По необходимости</w:t>
            </w:r>
          </w:p>
          <w:p w:rsidR="004C7FD8" w:rsidRPr="007B54F7" w:rsidRDefault="004C7FD8" w:rsidP="007B54F7">
            <w:pPr>
              <w:widowControl/>
              <w:jc w:val="center"/>
              <w:rPr>
                <w:color w:val="auto"/>
                <w:sz w:val="24"/>
                <w:szCs w:val="24"/>
              </w:rPr>
            </w:pPr>
            <w:r w:rsidRPr="007B54F7">
              <w:rPr>
                <w:color w:val="auto"/>
                <w:sz w:val="24"/>
                <w:szCs w:val="24"/>
              </w:rPr>
              <w:t>1 раз в четверть</w:t>
            </w: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r w:rsidRPr="007B54F7">
              <w:rPr>
                <w:color w:val="auto"/>
                <w:sz w:val="24"/>
                <w:szCs w:val="24"/>
              </w:rPr>
              <w:t>По запросу</w:t>
            </w: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r w:rsidRPr="007B54F7">
              <w:rPr>
                <w:color w:val="auto"/>
                <w:sz w:val="24"/>
                <w:szCs w:val="24"/>
              </w:rPr>
              <w:t>Согласно индивид планам классных руководителей</w:t>
            </w: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r w:rsidRPr="007B54F7">
              <w:rPr>
                <w:color w:val="auto"/>
                <w:sz w:val="24"/>
                <w:szCs w:val="24"/>
              </w:rPr>
              <w:t>По запросу</w:t>
            </w:r>
          </w:p>
          <w:p w:rsidR="004C7FD8" w:rsidRPr="007B54F7" w:rsidRDefault="004C7FD8" w:rsidP="007B54F7">
            <w:pPr>
              <w:widowControl/>
              <w:jc w:val="center"/>
              <w:rPr>
                <w:color w:val="auto"/>
                <w:sz w:val="24"/>
                <w:szCs w:val="24"/>
              </w:rPr>
            </w:pP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администрация, педагог-психолог</w:t>
            </w:r>
          </w:p>
          <w:p w:rsidR="004C7FD8" w:rsidRPr="007B54F7" w:rsidRDefault="004C7FD8" w:rsidP="007B54F7">
            <w:pPr>
              <w:widowControl/>
              <w:rPr>
                <w:color w:val="auto"/>
                <w:sz w:val="24"/>
                <w:szCs w:val="24"/>
              </w:rPr>
            </w:pPr>
          </w:p>
        </w:tc>
      </w:tr>
      <w:tr w:rsidR="004C7FD8" w:rsidRPr="007B54F7" w:rsidTr="0039395A">
        <w:tc>
          <w:tcPr>
            <w:tcW w:w="3997" w:type="dxa"/>
            <w:gridSpan w:val="2"/>
          </w:tcPr>
          <w:p w:rsidR="004C7FD8" w:rsidRPr="007B54F7" w:rsidRDefault="004C7FD8" w:rsidP="007B54F7">
            <w:pPr>
              <w:widowControl/>
              <w:shd w:val="clear" w:color="auto" w:fill="FFFFFF"/>
              <w:rPr>
                <w:color w:val="auto"/>
                <w:sz w:val="24"/>
                <w:szCs w:val="24"/>
              </w:rPr>
            </w:pPr>
            <w:r w:rsidRPr="007B54F7">
              <w:rPr>
                <w:color w:val="auto"/>
                <w:sz w:val="24"/>
                <w:szCs w:val="24"/>
              </w:rPr>
              <w:t>Профилактика cуицидального поведения несовершеннолетних.</w:t>
            </w:r>
          </w:p>
          <w:p w:rsidR="004C7FD8" w:rsidRPr="007B54F7" w:rsidRDefault="004C7FD8" w:rsidP="007B54F7">
            <w:pPr>
              <w:widowControl/>
              <w:shd w:val="clear" w:color="auto" w:fill="FFFFFF"/>
              <w:rPr>
                <w:color w:val="auto"/>
                <w:sz w:val="24"/>
                <w:szCs w:val="24"/>
              </w:rPr>
            </w:pPr>
          </w:p>
          <w:p w:rsidR="004C7FD8" w:rsidRPr="007B54F7" w:rsidRDefault="004C7FD8" w:rsidP="007B54F7">
            <w:pPr>
              <w:widowControl/>
              <w:shd w:val="clear" w:color="auto" w:fill="FFFFFF"/>
              <w:rPr>
                <w:color w:val="auto"/>
                <w:sz w:val="24"/>
                <w:szCs w:val="24"/>
              </w:rPr>
            </w:pPr>
            <w:r w:rsidRPr="007B54F7">
              <w:rPr>
                <w:color w:val="auto"/>
                <w:sz w:val="24"/>
                <w:szCs w:val="24"/>
              </w:rPr>
              <w:t xml:space="preserve">«Цени свою жизнь!» </w:t>
            </w:r>
          </w:p>
          <w:p w:rsidR="004C7FD8" w:rsidRPr="007B54F7" w:rsidRDefault="004C7FD8" w:rsidP="007B54F7">
            <w:pPr>
              <w:widowControl/>
              <w:shd w:val="clear" w:color="auto" w:fill="FFFFFF"/>
              <w:rPr>
                <w:color w:val="auto"/>
                <w:sz w:val="24"/>
                <w:szCs w:val="24"/>
              </w:rPr>
            </w:pPr>
            <w:r w:rsidRPr="007B54F7">
              <w:rPr>
                <w:color w:val="auto"/>
                <w:sz w:val="24"/>
                <w:szCs w:val="24"/>
              </w:rPr>
              <w:t>«Психологическая помощь. Телефон доверия»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В течение года</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Профилактика употребления ПАВ</w:t>
            </w:r>
          </w:p>
          <w:p w:rsidR="004C7FD8" w:rsidRPr="007B54F7" w:rsidRDefault="004C7FD8" w:rsidP="007B54F7">
            <w:pPr>
              <w:widowControl/>
              <w:rPr>
                <w:color w:val="auto"/>
                <w:sz w:val="24"/>
                <w:szCs w:val="24"/>
              </w:rPr>
            </w:pPr>
            <w:r w:rsidRPr="007B54F7">
              <w:rPr>
                <w:color w:val="auto"/>
                <w:sz w:val="24"/>
                <w:szCs w:val="24"/>
              </w:rPr>
              <w:t>«Мы не курим»</w:t>
            </w:r>
          </w:p>
          <w:p w:rsidR="004C7FD8" w:rsidRPr="007B54F7" w:rsidRDefault="004C7FD8" w:rsidP="007B54F7">
            <w:pPr>
              <w:widowControl/>
              <w:rPr>
                <w:color w:val="auto"/>
                <w:sz w:val="24"/>
                <w:szCs w:val="24"/>
              </w:rPr>
            </w:pPr>
            <w:r w:rsidRPr="007B54F7">
              <w:rPr>
                <w:color w:val="auto"/>
                <w:sz w:val="24"/>
                <w:szCs w:val="24"/>
              </w:rPr>
              <w:t>«Правда о пиве и энергетических напитках»</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В течение года</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педагог-психолог</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Индивидуальные консультации с родителями   детей «Группы риска»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По необходимости</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директора по ВР, администрация, педагог-психолог</w:t>
            </w:r>
          </w:p>
        </w:tc>
      </w:tr>
      <w:tr w:rsidR="004C7FD8" w:rsidRPr="007B54F7" w:rsidTr="0039395A">
        <w:tc>
          <w:tcPr>
            <w:tcW w:w="3997" w:type="dxa"/>
            <w:gridSpan w:val="2"/>
          </w:tcPr>
          <w:p w:rsidR="004C7FD8" w:rsidRPr="007B54F7" w:rsidRDefault="004C7FD8" w:rsidP="007B54F7">
            <w:pPr>
              <w:widowControl/>
              <w:rPr>
                <w:color w:val="auto"/>
                <w:sz w:val="24"/>
                <w:szCs w:val="24"/>
              </w:rPr>
            </w:pPr>
            <w:r w:rsidRPr="007B54F7">
              <w:rPr>
                <w:color w:val="auto"/>
                <w:sz w:val="24"/>
                <w:szCs w:val="24"/>
              </w:rPr>
              <w:t>Индивидуальные и групповые коррекционные занятия для детей «группы риска»</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ordWrap w:val="0"/>
              <w:ind w:right="-1"/>
              <w:jc w:val="center"/>
              <w:rPr>
                <w:rFonts w:eastAsia="№Е"/>
                <w:color w:val="auto"/>
                <w:sz w:val="24"/>
                <w:szCs w:val="24"/>
              </w:rPr>
            </w:pPr>
            <w:r w:rsidRPr="007B54F7">
              <w:rPr>
                <w:rFonts w:eastAsia="№Е"/>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По необходимости</w:t>
            </w:r>
          </w:p>
        </w:tc>
        <w:tc>
          <w:tcPr>
            <w:tcW w:w="2866" w:type="dxa"/>
          </w:tcPr>
          <w:p w:rsidR="004C7FD8" w:rsidRPr="007B54F7" w:rsidRDefault="004C7FD8" w:rsidP="007B54F7">
            <w:pPr>
              <w:widowControl/>
              <w:rPr>
                <w:color w:val="auto"/>
                <w:sz w:val="24"/>
                <w:szCs w:val="24"/>
              </w:rPr>
            </w:pPr>
            <w:r w:rsidRPr="007B54F7">
              <w:rPr>
                <w:color w:val="auto"/>
                <w:sz w:val="24"/>
                <w:szCs w:val="24"/>
              </w:rPr>
              <w:t>педагог-психолог</w:t>
            </w:r>
          </w:p>
        </w:tc>
      </w:tr>
      <w:tr w:rsidR="004C7FD8" w:rsidRPr="007B54F7" w:rsidTr="0039395A">
        <w:tc>
          <w:tcPr>
            <w:tcW w:w="3997" w:type="dxa"/>
            <w:gridSpan w:val="2"/>
          </w:tcPr>
          <w:p w:rsidR="004C7FD8" w:rsidRPr="007B54F7" w:rsidRDefault="004C7FD8" w:rsidP="007B54F7">
            <w:pPr>
              <w:widowControl/>
              <w:ind w:left="20"/>
              <w:rPr>
                <w:color w:val="auto"/>
                <w:sz w:val="24"/>
                <w:szCs w:val="24"/>
              </w:rPr>
            </w:pPr>
            <w:r w:rsidRPr="007B54F7">
              <w:rPr>
                <w:color w:val="auto"/>
                <w:sz w:val="24"/>
                <w:szCs w:val="24"/>
              </w:rPr>
              <w:t>Родительский лекторий по вопросам общения с ребенком</w:t>
            </w:r>
          </w:p>
          <w:p w:rsidR="004C7FD8" w:rsidRPr="007B54F7" w:rsidRDefault="004C7FD8" w:rsidP="007B54F7">
            <w:pPr>
              <w:widowControl/>
              <w:autoSpaceDE w:val="0"/>
              <w:autoSpaceDN w:val="0"/>
              <w:adjustRightInd w:val="0"/>
              <w:rPr>
                <w:rFonts w:eastAsia="Calibri"/>
                <w:sz w:val="24"/>
                <w:szCs w:val="24"/>
                <w:lang w:eastAsia="en-US"/>
              </w:rPr>
            </w:pP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lastRenderedPageBreak/>
              <w:t xml:space="preserve">Рейд «Проверка внешнего вида и посещаемости школы учащимися, состоящими на контроле» </w:t>
            </w: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Заседание Совета профилактики</w:t>
            </w:r>
          </w:p>
          <w:p w:rsidR="004C7FD8" w:rsidRPr="007B54F7" w:rsidRDefault="004C7FD8" w:rsidP="007B54F7">
            <w:pPr>
              <w:widowControl/>
              <w:rPr>
                <w:color w:val="auto"/>
                <w:sz w:val="24"/>
                <w:szCs w:val="24"/>
              </w:rPr>
            </w:pP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sz w:val="24"/>
                <w:szCs w:val="24"/>
              </w:rPr>
              <w:lastRenderedPageBreak/>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Февраль</w:t>
            </w: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r w:rsidRPr="007B54F7">
              <w:rPr>
                <w:color w:val="auto"/>
                <w:sz w:val="24"/>
                <w:szCs w:val="24"/>
              </w:rPr>
              <w:lastRenderedPageBreak/>
              <w:t>Первая неделя</w:t>
            </w: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p>
          <w:p w:rsidR="004C7FD8" w:rsidRPr="007B54F7" w:rsidRDefault="004C7FD8" w:rsidP="007B54F7">
            <w:pPr>
              <w:widowControl/>
              <w:jc w:val="center"/>
              <w:rPr>
                <w:color w:val="auto"/>
                <w:sz w:val="24"/>
                <w:szCs w:val="24"/>
              </w:rPr>
            </w:pPr>
            <w:r w:rsidRPr="007B54F7">
              <w:rPr>
                <w:color w:val="auto"/>
                <w:sz w:val="24"/>
                <w:szCs w:val="24"/>
              </w:rPr>
              <w:t>По необходимости</w:t>
            </w:r>
          </w:p>
        </w:tc>
        <w:tc>
          <w:tcPr>
            <w:tcW w:w="2866" w:type="dxa"/>
          </w:tcPr>
          <w:p w:rsidR="004C7FD8" w:rsidRPr="007B54F7" w:rsidRDefault="004C7FD8" w:rsidP="007B54F7">
            <w:pPr>
              <w:widowControl/>
              <w:rPr>
                <w:color w:val="auto"/>
                <w:sz w:val="24"/>
                <w:szCs w:val="24"/>
              </w:rPr>
            </w:pPr>
            <w:r w:rsidRPr="007B54F7">
              <w:rPr>
                <w:color w:val="auto"/>
                <w:sz w:val="24"/>
                <w:szCs w:val="24"/>
              </w:rPr>
              <w:lastRenderedPageBreak/>
              <w:t>Психолог школы, администрация</w:t>
            </w: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r w:rsidRPr="007B54F7">
              <w:rPr>
                <w:color w:val="auto"/>
                <w:sz w:val="24"/>
                <w:szCs w:val="24"/>
              </w:rPr>
              <w:lastRenderedPageBreak/>
              <w:t>Администрация</w:t>
            </w: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r w:rsidRPr="007B54F7">
              <w:rPr>
                <w:color w:val="auto"/>
                <w:sz w:val="24"/>
                <w:szCs w:val="24"/>
              </w:rPr>
              <w:t>Зам. дир. по ВР, члены Совета профилактики</w:t>
            </w:r>
          </w:p>
        </w:tc>
      </w:tr>
      <w:tr w:rsidR="004C7FD8" w:rsidRPr="007B54F7" w:rsidTr="0039395A">
        <w:tc>
          <w:tcPr>
            <w:tcW w:w="3997" w:type="dxa"/>
            <w:gridSpan w:val="2"/>
          </w:tcPr>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lastRenderedPageBreak/>
              <w:t xml:space="preserve">Совет профилактики: «Обсуждение организованного окончания учебного года детьми из группы риска, организации летнего отдыха учащихся» </w:t>
            </w:r>
          </w:p>
          <w:p w:rsidR="004C7FD8" w:rsidRPr="007B54F7" w:rsidRDefault="004C7FD8" w:rsidP="007B54F7">
            <w:pPr>
              <w:widowControl/>
              <w:autoSpaceDE w:val="0"/>
              <w:autoSpaceDN w:val="0"/>
              <w:adjustRightInd w:val="0"/>
              <w:rPr>
                <w:rFonts w:eastAsia="Calibri"/>
                <w:sz w:val="24"/>
                <w:szCs w:val="24"/>
                <w:lang w:eastAsia="en-US"/>
              </w:rPr>
            </w:pPr>
            <w:r w:rsidRPr="007B54F7">
              <w:rPr>
                <w:rFonts w:eastAsia="Calibri"/>
                <w:sz w:val="24"/>
                <w:szCs w:val="24"/>
                <w:lang w:eastAsia="en-US"/>
              </w:rPr>
              <w:t xml:space="preserve">Инструктаж о поведении во время летних каникул с детьми, стоящими на учете ПДН, ВШУ </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rFonts w:eastAsia="№Е"/>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Вторая неделя мая</w:t>
            </w:r>
          </w:p>
        </w:tc>
        <w:tc>
          <w:tcPr>
            <w:tcW w:w="2866" w:type="dxa"/>
          </w:tcPr>
          <w:p w:rsidR="004C7FD8" w:rsidRPr="007B54F7" w:rsidRDefault="004C7FD8" w:rsidP="007B54F7">
            <w:pPr>
              <w:widowControl/>
              <w:rPr>
                <w:color w:val="auto"/>
                <w:sz w:val="24"/>
                <w:szCs w:val="24"/>
              </w:rPr>
            </w:pPr>
            <w:r w:rsidRPr="007B54F7">
              <w:rPr>
                <w:color w:val="auto"/>
                <w:sz w:val="24"/>
                <w:szCs w:val="24"/>
              </w:rPr>
              <w:t>Зам. дир. по ВР, члены Совета профилактики</w:t>
            </w: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p>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10342" w:type="dxa"/>
            <w:gridSpan w:val="8"/>
          </w:tcPr>
          <w:p w:rsidR="004C7FD8" w:rsidRPr="007B54F7" w:rsidRDefault="004C7FD8" w:rsidP="007B54F7">
            <w:pPr>
              <w:widowControl/>
              <w:jc w:val="center"/>
              <w:rPr>
                <w:color w:val="auto"/>
                <w:sz w:val="24"/>
                <w:szCs w:val="24"/>
              </w:rPr>
            </w:pPr>
            <w:r w:rsidRPr="007B54F7">
              <w:rPr>
                <w:b/>
                <w:color w:val="auto"/>
                <w:sz w:val="24"/>
                <w:szCs w:val="24"/>
              </w:rPr>
              <w:t>Модуль «Внешкольные мероприятия -Экскурсии, экспедиции, походы»</w:t>
            </w:r>
            <w:r w:rsidRPr="007B54F7">
              <w:rPr>
                <w:rFonts w:eastAsia="№Е"/>
                <w:b/>
                <w:color w:val="auto"/>
                <w:sz w:val="24"/>
                <w:szCs w:val="24"/>
              </w:rPr>
              <w:t xml:space="preserve"> (согласно индивидуальным планам работы классных руководителей)</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sz w:val="24"/>
                <w:szCs w:val="24"/>
                <w:lang w:eastAsia="en-US"/>
              </w:rPr>
            </w:pPr>
            <w:r w:rsidRPr="007B54F7">
              <w:rPr>
                <w:rFonts w:eastAsia="№Е"/>
                <w:b/>
                <w:color w:val="auto"/>
                <w:sz w:val="24"/>
                <w:szCs w:val="24"/>
              </w:rPr>
              <w:t>Дела, события, мероприятия</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ind w:left="-130"/>
              <w:jc w:val="center"/>
              <w:rPr>
                <w:rFonts w:eastAsia="№Е"/>
                <w:sz w:val="24"/>
                <w:szCs w:val="24"/>
              </w:rPr>
            </w:pPr>
            <w:r w:rsidRPr="007B54F7">
              <w:rPr>
                <w:rFonts w:eastAsia="№Е"/>
                <w:b/>
                <w:color w:val="auto"/>
                <w:sz w:val="24"/>
                <w:szCs w:val="24"/>
              </w:rPr>
              <w:t xml:space="preserve">Классы </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ind w:right="-1"/>
              <w:jc w:val="center"/>
              <w:rPr>
                <w:rFonts w:eastAsia="№Е"/>
                <w:b/>
                <w:color w:val="auto"/>
                <w:sz w:val="24"/>
                <w:szCs w:val="24"/>
              </w:rPr>
            </w:pPr>
            <w:r w:rsidRPr="007B54F7">
              <w:rPr>
                <w:rFonts w:eastAsia="№Е"/>
                <w:b/>
                <w:color w:val="auto"/>
                <w:sz w:val="24"/>
                <w:szCs w:val="24"/>
              </w:rPr>
              <w:t>Ориентировочное</w:t>
            </w:r>
          </w:p>
          <w:p w:rsidR="004C7FD8" w:rsidRPr="007B54F7" w:rsidRDefault="004C7FD8" w:rsidP="007B54F7">
            <w:pPr>
              <w:ind w:right="-1"/>
              <w:jc w:val="center"/>
              <w:rPr>
                <w:rFonts w:eastAsia="№Е"/>
                <w:b/>
                <w:color w:val="auto"/>
                <w:sz w:val="24"/>
                <w:szCs w:val="24"/>
              </w:rPr>
            </w:pPr>
            <w:r w:rsidRPr="007B54F7">
              <w:rPr>
                <w:rFonts w:eastAsia="№Е"/>
                <w:b/>
                <w:color w:val="auto"/>
                <w:sz w:val="24"/>
                <w:szCs w:val="24"/>
              </w:rPr>
              <w:t xml:space="preserve">время </w:t>
            </w:r>
          </w:p>
          <w:p w:rsidR="004C7FD8" w:rsidRPr="007B54F7" w:rsidRDefault="004C7FD8" w:rsidP="007B54F7">
            <w:pPr>
              <w:widowControl/>
              <w:jc w:val="center"/>
              <w:rPr>
                <w:color w:val="auto"/>
                <w:sz w:val="24"/>
                <w:szCs w:val="24"/>
              </w:rPr>
            </w:pPr>
            <w:r w:rsidRPr="007B54F7">
              <w:rPr>
                <w:rFonts w:eastAsia="№Е"/>
                <w:b/>
                <w:color w:val="auto"/>
                <w:sz w:val="24"/>
                <w:szCs w:val="24"/>
              </w:rPr>
              <w:t>проведения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rFonts w:eastAsia="№Е"/>
                <w:b/>
                <w:sz w:val="24"/>
                <w:szCs w:val="24"/>
              </w:rPr>
              <w:t>Ответственные</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Осенние каникулы.</w:t>
            </w:r>
          </w:p>
          <w:p w:rsidR="004C7FD8" w:rsidRPr="007B54F7" w:rsidRDefault="004C7FD8" w:rsidP="007B54F7">
            <w:pPr>
              <w:widowControl/>
              <w:autoSpaceDE w:val="0"/>
              <w:autoSpaceDN w:val="0"/>
              <w:adjustRightInd w:val="0"/>
              <w:rPr>
                <w:rFonts w:eastAsia="Calibri"/>
                <w:sz w:val="24"/>
                <w:szCs w:val="24"/>
                <w:lang w:eastAsia="en-US"/>
              </w:rPr>
            </w:pPr>
            <w:r w:rsidRPr="007B54F7">
              <w:rPr>
                <w:color w:val="auto"/>
                <w:sz w:val="24"/>
                <w:szCs w:val="24"/>
              </w:rPr>
              <w:t>Коллективообразующие сентябрьские экскурсии и походы выходного дня подростковых классов «Мы снова вместе»</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Конец октября- начало ноября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sz w:val="24"/>
                <w:szCs w:val="24"/>
                <w:lang w:eastAsia="en-US"/>
              </w:rPr>
            </w:pPr>
            <w:r w:rsidRPr="007B54F7">
              <w:rPr>
                <w:color w:val="auto"/>
                <w:sz w:val="24"/>
                <w:szCs w:val="24"/>
              </w:rPr>
              <w:t>Адаптационный квест для пятиклассников «Путешествие по школе и ее окрестностям»</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sz w:val="24"/>
                <w:szCs w:val="24"/>
              </w:rPr>
            </w:pPr>
            <w:r w:rsidRPr="007B54F7">
              <w:rPr>
                <w:color w:val="auto"/>
                <w:sz w:val="24"/>
                <w:szCs w:val="24"/>
              </w:rPr>
              <w:t>5</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1 декада сентября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Зимние каникулы.</w:t>
            </w:r>
          </w:p>
          <w:p w:rsidR="004C7FD8" w:rsidRPr="007B54F7" w:rsidRDefault="004C7FD8" w:rsidP="007B54F7">
            <w:pPr>
              <w:widowControl/>
              <w:rPr>
                <w:color w:val="auto"/>
                <w:sz w:val="24"/>
                <w:szCs w:val="24"/>
              </w:rPr>
            </w:pPr>
            <w:r w:rsidRPr="007B54F7">
              <w:rPr>
                <w:color w:val="auto"/>
                <w:sz w:val="24"/>
                <w:szCs w:val="24"/>
              </w:rPr>
              <w:t>Поход выходного дня «Операция Зимовье»: развешивание в парках кормушек для зимующих птиц</w:t>
            </w:r>
          </w:p>
          <w:p w:rsidR="004C7FD8" w:rsidRPr="007B54F7" w:rsidRDefault="004C7FD8" w:rsidP="007B54F7">
            <w:pPr>
              <w:widowControl/>
              <w:autoSpaceDE w:val="0"/>
              <w:autoSpaceDN w:val="0"/>
              <w:adjustRightInd w:val="0"/>
              <w:rPr>
                <w:rFonts w:eastAsia="Calibri"/>
                <w:sz w:val="24"/>
                <w:szCs w:val="24"/>
                <w:lang w:eastAsia="en-US"/>
              </w:rPr>
            </w:pP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Конец декабря- начало января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Весенние каникулы</w:t>
            </w:r>
          </w:p>
          <w:p w:rsidR="004C7FD8" w:rsidRPr="007B54F7" w:rsidRDefault="004C7FD8" w:rsidP="007B54F7">
            <w:pPr>
              <w:widowControl/>
              <w:rPr>
                <w:color w:val="auto"/>
                <w:sz w:val="24"/>
                <w:szCs w:val="24"/>
              </w:rPr>
            </w:pPr>
            <w:r w:rsidRPr="007B54F7">
              <w:rPr>
                <w:color w:val="auto"/>
                <w:sz w:val="24"/>
                <w:szCs w:val="24"/>
              </w:rPr>
              <w:t>Экологический проект «Придорожный мусор»</w:t>
            </w:r>
          </w:p>
          <w:p w:rsidR="004C7FD8" w:rsidRPr="007B54F7" w:rsidRDefault="004C7FD8" w:rsidP="007B54F7">
            <w:pPr>
              <w:widowControl/>
              <w:autoSpaceDE w:val="0"/>
              <w:autoSpaceDN w:val="0"/>
              <w:adjustRightInd w:val="0"/>
              <w:rPr>
                <w:rFonts w:eastAsia="Calibri"/>
                <w:sz w:val="24"/>
                <w:szCs w:val="24"/>
                <w:lang w:eastAsia="en-US"/>
              </w:rPr>
            </w:pPr>
            <w:r w:rsidRPr="007B54F7">
              <w:rPr>
                <w:color w:val="auto"/>
                <w:sz w:val="24"/>
                <w:szCs w:val="24"/>
              </w:rPr>
              <w:t>Туристско-краеведческие экспедиции по местам боев Великой Отечественной войны, посвященные Дню Победы</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Конец марта-начало апреля</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r w:rsidR="004C7FD8" w:rsidRPr="007B54F7" w:rsidTr="0039395A">
        <w:tc>
          <w:tcPr>
            <w:tcW w:w="3997"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autoSpaceDE w:val="0"/>
              <w:autoSpaceDN w:val="0"/>
              <w:adjustRightInd w:val="0"/>
              <w:rPr>
                <w:rFonts w:eastAsia="Calibri"/>
                <w:sz w:val="24"/>
                <w:szCs w:val="24"/>
                <w:lang w:eastAsia="en-US"/>
              </w:rPr>
            </w:pPr>
            <w:r w:rsidRPr="007B54F7">
              <w:rPr>
                <w:color w:val="auto"/>
                <w:sz w:val="24"/>
                <w:szCs w:val="24"/>
              </w:rPr>
              <w:t>Летние каникулы</w:t>
            </w:r>
          </w:p>
        </w:tc>
        <w:tc>
          <w:tcPr>
            <w:tcW w:w="1045" w:type="dxa"/>
            <w:gridSpan w:val="2"/>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rFonts w:eastAsia="№Е"/>
                <w:sz w:val="24"/>
                <w:szCs w:val="24"/>
              </w:rPr>
            </w:pPr>
            <w:r w:rsidRPr="007B54F7">
              <w:rPr>
                <w:color w:val="auto"/>
                <w:sz w:val="24"/>
                <w:szCs w:val="24"/>
              </w:rPr>
              <w:t>5-9</w:t>
            </w:r>
          </w:p>
        </w:tc>
        <w:tc>
          <w:tcPr>
            <w:tcW w:w="2434" w:type="dxa"/>
            <w:gridSpan w:val="3"/>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jc w:val="center"/>
              <w:rPr>
                <w:color w:val="auto"/>
                <w:sz w:val="24"/>
                <w:szCs w:val="24"/>
              </w:rPr>
            </w:pPr>
            <w:r w:rsidRPr="007B54F7">
              <w:rPr>
                <w:color w:val="auto"/>
                <w:sz w:val="24"/>
                <w:szCs w:val="24"/>
              </w:rPr>
              <w:t>Летние месяцы</w:t>
            </w:r>
          </w:p>
        </w:tc>
        <w:tc>
          <w:tcPr>
            <w:tcW w:w="2866" w:type="dxa"/>
            <w:tcBorders>
              <w:top w:val="single" w:sz="4" w:space="0" w:color="000000"/>
              <w:left w:val="single" w:sz="4" w:space="0" w:color="000000"/>
              <w:bottom w:val="single" w:sz="4" w:space="0" w:color="000000"/>
              <w:right w:val="single" w:sz="4" w:space="0" w:color="000000"/>
            </w:tcBorders>
          </w:tcPr>
          <w:p w:rsidR="004C7FD8" w:rsidRPr="007B54F7" w:rsidRDefault="004C7FD8" w:rsidP="007B54F7">
            <w:pPr>
              <w:widowControl/>
              <w:rPr>
                <w:color w:val="auto"/>
                <w:sz w:val="24"/>
                <w:szCs w:val="24"/>
              </w:rPr>
            </w:pPr>
            <w:r w:rsidRPr="007B54F7">
              <w:rPr>
                <w:color w:val="auto"/>
                <w:sz w:val="24"/>
                <w:szCs w:val="24"/>
              </w:rPr>
              <w:t>Классные руководители</w:t>
            </w:r>
          </w:p>
        </w:tc>
      </w:tr>
    </w:tbl>
    <w:p w:rsidR="008A77D4" w:rsidRPr="007B54F7" w:rsidRDefault="008A77D4" w:rsidP="007B54F7">
      <w:pPr>
        <w:widowControl/>
        <w:ind w:left="-426" w:right="-143"/>
        <w:jc w:val="center"/>
        <w:rPr>
          <w:color w:val="auto"/>
          <w:sz w:val="24"/>
          <w:szCs w:val="24"/>
        </w:rPr>
      </w:pPr>
    </w:p>
    <w:p w:rsidR="00F036C4" w:rsidRPr="007B54F7" w:rsidRDefault="00F036C4" w:rsidP="007B54F7">
      <w:pPr>
        <w:widowControl/>
        <w:ind w:left="-426" w:right="-143" w:firstLine="426"/>
        <w:jc w:val="both"/>
        <w:rPr>
          <w:color w:val="auto"/>
          <w:sz w:val="24"/>
          <w:szCs w:val="24"/>
        </w:rPr>
      </w:pPr>
      <w:r w:rsidRPr="007B54F7">
        <w:rPr>
          <w:color w:val="auto"/>
          <w:sz w:val="24"/>
          <w:szCs w:val="24"/>
        </w:rPr>
        <w:t>Корректировка плана воспитательной работы обучающихся среднего звена возможна возможна с учетом текущих приказов, постановлений, писем, распоряжений Министерства образования и иных организаций.</w:t>
      </w:r>
    </w:p>
    <w:p w:rsidR="008A77D4" w:rsidRPr="007B54F7" w:rsidRDefault="008A77D4" w:rsidP="007B54F7">
      <w:pPr>
        <w:widowControl/>
        <w:ind w:left="-426" w:right="-143"/>
        <w:rPr>
          <w:b/>
          <w:color w:val="auto"/>
          <w:sz w:val="24"/>
          <w:szCs w:val="24"/>
        </w:rPr>
      </w:pPr>
    </w:p>
    <w:p w:rsidR="008A77D4" w:rsidRPr="007B54F7" w:rsidRDefault="008A77D4" w:rsidP="007B54F7">
      <w:pPr>
        <w:pStyle w:val="2"/>
        <w:jc w:val="both"/>
        <w:rPr>
          <w:rFonts w:ascii="Times New Roman" w:hAnsi="Times New Roman" w:cs="Times New Roman"/>
          <w:b/>
          <w:color w:val="auto"/>
          <w:sz w:val="24"/>
          <w:szCs w:val="24"/>
        </w:rPr>
      </w:pPr>
      <w:bookmarkStart w:id="127" w:name="bookmark1978"/>
      <w:bookmarkStart w:id="128" w:name="_Toc105502822"/>
      <w:bookmarkStart w:id="129" w:name="_Toc110355650"/>
      <w:bookmarkStart w:id="130" w:name="_Toc114244496"/>
      <w:bookmarkStart w:id="131" w:name="_Toc142862481"/>
      <w:r w:rsidRPr="007B54F7">
        <w:rPr>
          <w:rFonts w:ascii="Times New Roman" w:hAnsi="Times New Roman" w:cs="Times New Roman"/>
          <w:b/>
          <w:color w:val="auto"/>
          <w:sz w:val="24"/>
          <w:szCs w:val="24"/>
        </w:rPr>
        <w:t>3.5. Характеристика условий реализации программы основного общего образования в соответствии с требованиями ФГОС ООО</w:t>
      </w:r>
      <w:bookmarkEnd w:id="127"/>
      <w:bookmarkEnd w:id="128"/>
      <w:bookmarkEnd w:id="129"/>
      <w:bookmarkEnd w:id="130"/>
      <w:bookmarkEnd w:id="131"/>
    </w:p>
    <w:p w:rsidR="008A77D4" w:rsidRPr="007B54F7" w:rsidRDefault="008A77D4" w:rsidP="007B54F7">
      <w:pPr>
        <w:widowControl/>
        <w:ind w:left="-426" w:right="-143"/>
        <w:rPr>
          <w:b/>
          <w:color w:val="auto"/>
          <w:sz w:val="24"/>
          <w:szCs w:val="24"/>
        </w:rPr>
      </w:pPr>
    </w:p>
    <w:p w:rsidR="00F036C4" w:rsidRPr="007B54F7" w:rsidRDefault="00F036C4" w:rsidP="007B54F7">
      <w:pPr>
        <w:jc w:val="center"/>
        <w:rPr>
          <w:b/>
          <w:sz w:val="24"/>
          <w:szCs w:val="24"/>
        </w:rPr>
      </w:pPr>
    </w:p>
    <w:p w:rsidR="008A77D4" w:rsidRPr="007B54F7" w:rsidRDefault="008A77D4" w:rsidP="007B54F7">
      <w:pPr>
        <w:pStyle w:val="1f4"/>
        <w:spacing w:before="240"/>
        <w:ind w:firstLine="851"/>
        <w:jc w:val="both"/>
        <w:rPr>
          <w:rFonts w:ascii="Times New Roman" w:hAnsi="Times New Roman"/>
          <w:color w:val="auto"/>
          <w:sz w:val="24"/>
          <w:szCs w:val="24"/>
        </w:rPr>
      </w:pPr>
      <w:r w:rsidRPr="007B54F7">
        <w:rPr>
          <w:rFonts w:ascii="Times New Roman" w:hAnsi="Times New Roman"/>
          <w:color w:val="auto"/>
          <w:sz w:val="24"/>
          <w:szCs w:val="24"/>
        </w:rPr>
        <w:t xml:space="preserve">Условия реализации программы основного общего образования, созданная в </w:t>
      </w:r>
      <w:r w:rsidR="00AF03B1" w:rsidRPr="007B54F7">
        <w:rPr>
          <w:rFonts w:ascii="Times New Roman" w:hAnsi="Times New Roman"/>
          <w:color w:val="auto"/>
          <w:sz w:val="24"/>
          <w:szCs w:val="24"/>
        </w:rPr>
        <w:t>МБОУ «Школа № 90»</w:t>
      </w:r>
      <w:r w:rsidRPr="007B54F7">
        <w:rPr>
          <w:rFonts w:ascii="Times New Roman" w:hAnsi="Times New Roman"/>
          <w:color w:val="auto"/>
          <w:sz w:val="24"/>
          <w:szCs w:val="24"/>
        </w:rPr>
        <w:t>, соответствует требованиям ФГОС ООО и направлена на:</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w:t>
      </w:r>
      <w:r w:rsidRPr="007B54F7">
        <w:rPr>
          <w:rFonts w:ascii="Times New Roman" w:hAnsi="Times New Roman"/>
          <w:color w:val="auto"/>
          <w:sz w:val="24"/>
          <w:szCs w:val="24"/>
        </w:rPr>
        <w:lastRenderedPageBreak/>
        <w:t>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A77D4" w:rsidRPr="007B54F7" w:rsidRDefault="008A77D4" w:rsidP="007B54F7">
      <w:pPr>
        <w:pStyle w:val="3"/>
        <w:jc w:val="both"/>
        <w:rPr>
          <w:rFonts w:ascii="Times New Roman" w:hAnsi="Times New Roman" w:cs="Times New Roman"/>
          <w:b/>
          <w:color w:val="auto"/>
        </w:rPr>
      </w:pPr>
      <w:bookmarkStart w:id="132" w:name="_Toc105502823"/>
      <w:bookmarkStart w:id="133" w:name="_Toc110355651"/>
      <w:bookmarkStart w:id="134" w:name="_Toc114244497"/>
      <w:bookmarkStart w:id="135" w:name="_Toc142862482"/>
      <w:r w:rsidRPr="007B54F7">
        <w:rPr>
          <w:rFonts w:ascii="Times New Roman" w:hAnsi="Times New Roman" w:cs="Times New Roman"/>
          <w:b/>
          <w:color w:val="auto"/>
        </w:rPr>
        <w:t>3.5.1. Кадровые услов</w:t>
      </w:r>
      <w:r w:rsidR="008B5056" w:rsidRPr="007B54F7">
        <w:rPr>
          <w:rFonts w:ascii="Times New Roman" w:hAnsi="Times New Roman" w:cs="Times New Roman"/>
          <w:b/>
          <w:color w:val="auto"/>
        </w:rPr>
        <w:t>и</w:t>
      </w:r>
      <w:r w:rsidRPr="007B54F7">
        <w:rPr>
          <w:rFonts w:ascii="Times New Roman" w:hAnsi="Times New Roman" w:cs="Times New Roman"/>
          <w:b/>
          <w:color w:val="auto"/>
        </w:rPr>
        <w:t>я реализации основной образовательной программы основного общего образования</w:t>
      </w:r>
      <w:bookmarkEnd w:id="132"/>
      <w:bookmarkEnd w:id="133"/>
      <w:bookmarkEnd w:id="134"/>
      <w:r w:rsidRPr="007B54F7">
        <w:rPr>
          <w:rFonts w:ascii="Times New Roman" w:hAnsi="Times New Roman" w:cs="Times New Roman"/>
          <w:b/>
          <w:color w:val="auto"/>
        </w:rPr>
        <w:t>.</w:t>
      </w:r>
      <w:bookmarkEnd w:id="135"/>
    </w:p>
    <w:p w:rsidR="008A77D4" w:rsidRPr="007B54F7" w:rsidRDefault="008A77D4" w:rsidP="007B54F7">
      <w:pPr>
        <w:pStyle w:val="1f4"/>
        <w:spacing w:before="240"/>
        <w:ind w:firstLine="851"/>
        <w:jc w:val="both"/>
        <w:rPr>
          <w:rFonts w:ascii="Times New Roman" w:hAnsi="Times New Roman"/>
          <w:color w:val="auto"/>
          <w:sz w:val="24"/>
          <w:szCs w:val="24"/>
        </w:rPr>
      </w:pPr>
      <w:r w:rsidRPr="007B54F7">
        <w:rPr>
          <w:rFonts w:ascii="Times New Roman" w:hAnsi="Times New Roman"/>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Обеспеченность кадровыми условиями включает в себя:</w:t>
      </w:r>
    </w:p>
    <w:p w:rsidR="008A77D4" w:rsidRPr="007B54F7" w:rsidRDefault="008A77D4" w:rsidP="007B54F7">
      <w:pPr>
        <w:pStyle w:val="1f4"/>
        <w:spacing w:after="0"/>
        <w:ind w:left="360" w:firstLine="0"/>
        <w:jc w:val="both"/>
        <w:rPr>
          <w:rFonts w:ascii="Times New Roman" w:hAnsi="Times New Roman"/>
          <w:color w:val="auto"/>
          <w:sz w:val="24"/>
          <w:szCs w:val="24"/>
        </w:rPr>
      </w:pPr>
      <w:r w:rsidRPr="007B54F7">
        <w:rPr>
          <w:rFonts w:ascii="Times New Roman" w:hAnsi="Times New Roman"/>
          <w:color w:val="auto"/>
          <w:sz w:val="24"/>
          <w:szCs w:val="24"/>
        </w:rPr>
        <w:t>- укомплектованность образовательной организации педагогическими, руководящими и иными работниками;</w:t>
      </w:r>
    </w:p>
    <w:p w:rsidR="008A77D4" w:rsidRPr="007B54F7" w:rsidRDefault="008A77D4" w:rsidP="007B54F7">
      <w:pPr>
        <w:pStyle w:val="1f4"/>
        <w:spacing w:after="0"/>
        <w:ind w:left="360" w:firstLine="0"/>
        <w:jc w:val="both"/>
        <w:rPr>
          <w:rFonts w:ascii="Times New Roman" w:hAnsi="Times New Roman"/>
          <w:color w:val="auto"/>
          <w:sz w:val="24"/>
          <w:szCs w:val="24"/>
        </w:rPr>
      </w:pPr>
      <w:r w:rsidRPr="007B54F7">
        <w:rPr>
          <w:rFonts w:ascii="Times New Roman" w:hAnsi="Times New Roman"/>
          <w:color w:val="auto"/>
          <w:sz w:val="24"/>
          <w:szCs w:val="24"/>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A77D4" w:rsidRPr="007B54F7" w:rsidRDefault="008A77D4" w:rsidP="007B54F7">
      <w:pPr>
        <w:pStyle w:val="1f4"/>
        <w:spacing w:after="0"/>
        <w:ind w:left="360" w:firstLine="0"/>
        <w:jc w:val="both"/>
        <w:rPr>
          <w:rFonts w:ascii="Times New Roman" w:hAnsi="Times New Roman"/>
          <w:color w:val="auto"/>
          <w:sz w:val="24"/>
          <w:szCs w:val="24"/>
        </w:rPr>
      </w:pPr>
      <w:r w:rsidRPr="007B54F7">
        <w:rPr>
          <w:rFonts w:ascii="Times New Roman" w:hAnsi="Times New Roman"/>
          <w:color w:val="auto"/>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0712A"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w:t>
      </w:r>
      <w:r w:rsidRPr="007B54F7">
        <w:rPr>
          <w:rFonts w:ascii="Times New Roman" w:hAnsi="Times New Roman"/>
          <w:color w:val="auto"/>
          <w:sz w:val="24"/>
          <w:szCs w:val="24"/>
        </w:rPr>
        <w:lastRenderedPageBreak/>
        <w:t>с ут</w:t>
      </w:r>
      <w:r w:rsidR="0040712A" w:rsidRPr="007B54F7">
        <w:rPr>
          <w:rFonts w:ascii="Times New Roman" w:hAnsi="Times New Roman"/>
          <w:color w:val="auto"/>
          <w:sz w:val="24"/>
          <w:szCs w:val="24"/>
        </w:rPr>
        <w:t>вержденным штатным расписанием.</w:t>
      </w:r>
    </w:p>
    <w:p w:rsidR="008A77D4" w:rsidRPr="007B54F7" w:rsidRDefault="008A77D4" w:rsidP="007B54F7">
      <w:pPr>
        <w:pStyle w:val="1f4"/>
        <w:spacing w:after="0"/>
        <w:ind w:firstLine="851"/>
        <w:jc w:val="both"/>
        <w:rPr>
          <w:rFonts w:ascii="Times New Roman" w:hAnsi="Times New Roman"/>
          <w:color w:val="auto"/>
          <w:sz w:val="24"/>
          <w:szCs w:val="24"/>
        </w:rPr>
      </w:pPr>
      <w:r w:rsidRPr="007B54F7">
        <w:rPr>
          <w:rFonts w:ascii="Times New Roman" w:hAnsi="Times New Roman"/>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0712A" w:rsidRPr="007B54F7" w:rsidRDefault="0040712A" w:rsidP="007B54F7">
      <w:pPr>
        <w:autoSpaceDE w:val="0"/>
        <w:autoSpaceDN w:val="0"/>
        <w:ind w:firstLine="644"/>
        <w:jc w:val="both"/>
        <w:rPr>
          <w:color w:val="auto"/>
          <w:sz w:val="24"/>
          <w:szCs w:val="24"/>
        </w:rPr>
      </w:pPr>
      <w:r w:rsidRPr="007B54F7">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Профессиональные стандарты для специалистов соответствующих направлений деятельности (01.001- «Педагог (учитель, воспитатель)», 01.002 – «</w:t>
      </w:r>
      <w:r w:rsidRPr="007B54F7">
        <w:rPr>
          <w:sz w:val="24"/>
          <w:szCs w:val="24"/>
        </w:rPr>
        <w:t>Педагог-психолог (психолог в сфере образования)», 01.003. – «Педагог дополнительного образования детей и взрослых», 01.005 – «Специалист в области воспитания», 01.006 - Специалист, участвующий в организации деятельности детского коллектива (вожатый)» и т.п.)</w:t>
      </w:r>
      <w:r w:rsidRPr="007B54F7">
        <w:rPr>
          <w:color w:val="auto"/>
          <w:sz w:val="24"/>
          <w:szCs w:val="24"/>
        </w:rPr>
        <w:t xml:space="preserve">, а также требованиями ФГОС ООО. </w:t>
      </w:r>
    </w:p>
    <w:p w:rsidR="0040712A" w:rsidRPr="007B54F7" w:rsidRDefault="0040712A" w:rsidP="007B54F7">
      <w:pPr>
        <w:autoSpaceDE w:val="0"/>
        <w:autoSpaceDN w:val="0"/>
        <w:ind w:firstLine="644"/>
        <w:jc w:val="both"/>
        <w:rPr>
          <w:color w:val="auto"/>
          <w:sz w:val="24"/>
          <w:szCs w:val="24"/>
        </w:rPr>
      </w:pPr>
      <w:r w:rsidRPr="007B54F7">
        <w:rPr>
          <w:color w:val="auto"/>
          <w:sz w:val="24"/>
          <w:szCs w:val="24"/>
        </w:rPr>
        <w:t>Аттестация педагогических работников в соответствии с Федеральным законом «Об образовании в Российской</w:t>
      </w:r>
      <w:r w:rsidRPr="007B54F7">
        <w:rPr>
          <w:color w:val="auto"/>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40712A" w:rsidRPr="007B54F7" w:rsidRDefault="0040712A" w:rsidP="007B54F7">
      <w:pPr>
        <w:autoSpaceDE w:val="0"/>
        <w:autoSpaceDN w:val="0"/>
        <w:ind w:firstLine="644"/>
        <w:jc w:val="both"/>
        <w:rPr>
          <w:color w:val="auto"/>
          <w:sz w:val="24"/>
          <w:szCs w:val="24"/>
        </w:rPr>
      </w:pPr>
      <w:r w:rsidRPr="007B54F7">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w:t>
      </w:r>
    </w:p>
    <w:p w:rsidR="0040712A" w:rsidRPr="007B54F7" w:rsidRDefault="0040712A" w:rsidP="007B54F7">
      <w:pPr>
        <w:autoSpaceDE w:val="0"/>
        <w:autoSpaceDN w:val="0"/>
        <w:ind w:firstLine="851"/>
        <w:jc w:val="both"/>
        <w:rPr>
          <w:color w:val="auto"/>
          <w:sz w:val="24"/>
          <w:szCs w:val="24"/>
        </w:rPr>
      </w:pPr>
      <w:r w:rsidRPr="007B54F7">
        <w:rPr>
          <w:sz w:val="24"/>
          <w:szCs w:val="24"/>
        </w:rPr>
        <w:t>Образовательный процесс в школе осуществляет 38 педагогов. Преобладающая часть коллектива представлена опытными педагогами: более 15 лет работают – 21 чел. (55%), из них 7 человек (18%) имеют стаж более 30 лет; менее 5 лет – 9 чел. (24%). Средний возраст педагогов школы 42 года, из них количество молодых педагогов в возрасте до 30 лет составляет 3 человека (8%), старше 55 лет – 8 человек (22%). Приведённые данные свидетельствуют о довольно равномерном возрастном составе педагогов.</w:t>
      </w:r>
    </w:p>
    <w:p w:rsidR="0040712A" w:rsidRPr="007B54F7" w:rsidRDefault="0040712A" w:rsidP="007B54F7">
      <w:pPr>
        <w:jc w:val="both"/>
        <w:rPr>
          <w:sz w:val="24"/>
          <w:szCs w:val="24"/>
        </w:rPr>
      </w:pPr>
      <w:r w:rsidRPr="007B54F7">
        <w:rPr>
          <w:sz w:val="24"/>
          <w:szCs w:val="24"/>
        </w:rPr>
        <w:t xml:space="preserve">             Высшее педагогическое образование имеют 35 педагогов (92%), 3 члена педагогического коллектива (8%) в настоящий момент получают высшее педагогическое образование на базе среднего профессионального образования (педагогического колледжа).</w:t>
      </w:r>
    </w:p>
    <w:p w:rsidR="0040712A" w:rsidRPr="007B54F7" w:rsidRDefault="0040712A" w:rsidP="007B54F7">
      <w:pPr>
        <w:jc w:val="both"/>
        <w:rPr>
          <w:sz w:val="24"/>
          <w:szCs w:val="24"/>
        </w:rPr>
      </w:pPr>
      <w:r w:rsidRPr="007B54F7">
        <w:rPr>
          <w:sz w:val="24"/>
          <w:szCs w:val="24"/>
        </w:rPr>
        <w:t xml:space="preserve">               Из 38 членов педагогического коллектива 27 (71%) имеют высшую и первую квалификационную категорию, из них 17 человек (45%) - высшую, 10 человек (26%) – первую.  </w:t>
      </w:r>
    </w:p>
    <w:p w:rsidR="0040712A" w:rsidRPr="007B54F7" w:rsidRDefault="0040712A" w:rsidP="007B54F7">
      <w:pPr>
        <w:jc w:val="both"/>
        <w:rPr>
          <w:sz w:val="24"/>
          <w:szCs w:val="24"/>
        </w:rPr>
      </w:pPr>
      <w:r w:rsidRPr="007B54F7">
        <w:rPr>
          <w:sz w:val="24"/>
          <w:szCs w:val="24"/>
        </w:rPr>
        <w:t xml:space="preserve">               За последние 3 года все педагогические и административно-хозяйственные работники прошли повышение квалификации и профессиональную переподготовку как по направлениям осуществляемой, так и по применению в образовательном процессе федеральных государственных образовательных стандартов – всего 41 человек (100%).</w:t>
      </w:r>
    </w:p>
    <w:p w:rsidR="0040712A" w:rsidRPr="007B54F7" w:rsidRDefault="0040712A" w:rsidP="007B54F7">
      <w:pPr>
        <w:shd w:val="clear" w:color="auto" w:fill="FFFFFF"/>
        <w:tabs>
          <w:tab w:val="left" w:pos="5760"/>
          <w:tab w:val="left" w:pos="6300"/>
        </w:tabs>
        <w:ind w:right="-6" w:firstLine="539"/>
        <w:jc w:val="center"/>
        <w:rPr>
          <w:b/>
          <w:sz w:val="24"/>
          <w:szCs w:val="24"/>
        </w:rPr>
      </w:pPr>
      <w:r w:rsidRPr="007B54F7">
        <w:rPr>
          <w:b/>
          <w:sz w:val="24"/>
          <w:szCs w:val="24"/>
        </w:rPr>
        <w:t xml:space="preserve">Характеристика кадрового состава </w:t>
      </w:r>
      <w:r w:rsidR="00AF03B1" w:rsidRPr="007B54F7">
        <w:rPr>
          <w:b/>
          <w:sz w:val="24"/>
          <w:szCs w:val="24"/>
        </w:rPr>
        <w:t>МБОУ «Школа № 90»</w:t>
      </w:r>
      <w:r w:rsidRPr="007B54F7">
        <w:rPr>
          <w:b/>
          <w:sz w:val="24"/>
          <w:szCs w:val="24"/>
        </w:rPr>
        <w:t xml:space="preserve"> на уровне основного общего образования на 01.09.2023г.</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29"/>
        <w:gridCol w:w="1887"/>
        <w:gridCol w:w="3013"/>
        <w:gridCol w:w="709"/>
        <w:gridCol w:w="709"/>
        <w:gridCol w:w="708"/>
        <w:gridCol w:w="709"/>
        <w:gridCol w:w="709"/>
        <w:gridCol w:w="709"/>
        <w:gridCol w:w="850"/>
      </w:tblGrid>
      <w:tr w:rsidR="0040712A" w:rsidRPr="007B54F7" w:rsidTr="00F90B43">
        <w:trPr>
          <w:trHeight w:val="450"/>
          <w:jc w:val="center"/>
        </w:trPr>
        <w:tc>
          <w:tcPr>
            <w:tcW w:w="629" w:type="dxa"/>
            <w:vMerge w:val="restart"/>
          </w:tcPr>
          <w:p w:rsidR="0040712A" w:rsidRPr="007B54F7" w:rsidRDefault="0040712A" w:rsidP="007B54F7">
            <w:pPr>
              <w:rPr>
                <w:b/>
                <w:sz w:val="24"/>
                <w:szCs w:val="24"/>
              </w:rPr>
            </w:pPr>
            <w:r w:rsidRPr="007B54F7">
              <w:rPr>
                <w:b/>
                <w:sz w:val="24"/>
                <w:szCs w:val="24"/>
              </w:rPr>
              <w:t>№</w:t>
            </w:r>
          </w:p>
          <w:p w:rsidR="0040712A" w:rsidRPr="007B54F7" w:rsidRDefault="0040712A" w:rsidP="007B54F7">
            <w:pPr>
              <w:rPr>
                <w:sz w:val="24"/>
                <w:szCs w:val="24"/>
              </w:rPr>
            </w:pPr>
            <w:r w:rsidRPr="007B54F7">
              <w:rPr>
                <w:b/>
                <w:sz w:val="24"/>
                <w:szCs w:val="24"/>
              </w:rPr>
              <w:t xml:space="preserve"> п/п</w:t>
            </w:r>
          </w:p>
        </w:tc>
        <w:tc>
          <w:tcPr>
            <w:tcW w:w="1887" w:type="dxa"/>
            <w:vMerge w:val="restart"/>
          </w:tcPr>
          <w:p w:rsidR="0040712A" w:rsidRPr="007B54F7" w:rsidRDefault="0040712A" w:rsidP="007B54F7">
            <w:pPr>
              <w:pStyle w:val="af4"/>
              <w:jc w:val="center"/>
              <w:rPr>
                <w:b/>
                <w:sz w:val="24"/>
                <w:szCs w:val="24"/>
              </w:rPr>
            </w:pPr>
            <w:r w:rsidRPr="007B54F7">
              <w:rPr>
                <w:b/>
                <w:sz w:val="24"/>
                <w:szCs w:val="24"/>
              </w:rPr>
              <w:t>Специалисты</w:t>
            </w:r>
          </w:p>
        </w:tc>
        <w:tc>
          <w:tcPr>
            <w:tcW w:w="3013" w:type="dxa"/>
            <w:vMerge w:val="restart"/>
          </w:tcPr>
          <w:p w:rsidR="0040712A" w:rsidRPr="007B54F7" w:rsidRDefault="0040712A" w:rsidP="007B54F7">
            <w:pPr>
              <w:pStyle w:val="af4"/>
              <w:jc w:val="center"/>
              <w:rPr>
                <w:b/>
                <w:sz w:val="24"/>
                <w:szCs w:val="24"/>
              </w:rPr>
            </w:pPr>
            <w:r w:rsidRPr="007B54F7">
              <w:rPr>
                <w:b/>
                <w:sz w:val="24"/>
                <w:szCs w:val="24"/>
              </w:rPr>
              <w:t>Функции</w:t>
            </w:r>
          </w:p>
        </w:tc>
        <w:tc>
          <w:tcPr>
            <w:tcW w:w="1418" w:type="dxa"/>
            <w:gridSpan w:val="2"/>
            <w:vMerge w:val="restart"/>
          </w:tcPr>
          <w:p w:rsidR="0040712A" w:rsidRPr="007B54F7" w:rsidRDefault="0040712A" w:rsidP="007B54F7">
            <w:pPr>
              <w:pStyle w:val="af4"/>
              <w:rPr>
                <w:b/>
                <w:sz w:val="24"/>
                <w:szCs w:val="24"/>
              </w:rPr>
            </w:pPr>
            <w:r w:rsidRPr="007B54F7">
              <w:rPr>
                <w:b/>
                <w:sz w:val="24"/>
                <w:szCs w:val="24"/>
              </w:rPr>
              <w:t>Количество специалистов в основной школе</w:t>
            </w:r>
          </w:p>
        </w:tc>
        <w:tc>
          <w:tcPr>
            <w:tcW w:w="1417" w:type="dxa"/>
            <w:gridSpan w:val="2"/>
          </w:tcPr>
          <w:p w:rsidR="0040712A" w:rsidRPr="007B54F7" w:rsidRDefault="0040712A" w:rsidP="007B54F7">
            <w:pPr>
              <w:pStyle w:val="af4"/>
              <w:jc w:val="center"/>
              <w:rPr>
                <w:b/>
                <w:sz w:val="24"/>
                <w:szCs w:val="24"/>
              </w:rPr>
            </w:pPr>
            <w:r w:rsidRPr="007B54F7">
              <w:rPr>
                <w:b/>
                <w:sz w:val="24"/>
                <w:szCs w:val="24"/>
              </w:rPr>
              <w:t>Образование</w:t>
            </w:r>
          </w:p>
        </w:tc>
        <w:tc>
          <w:tcPr>
            <w:tcW w:w="2268" w:type="dxa"/>
            <w:gridSpan w:val="3"/>
          </w:tcPr>
          <w:p w:rsidR="0040712A" w:rsidRPr="007B54F7" w:rsidRDefault="0040712A" w:rsidP="007B54F7">
            <w:pPr>
              <w:pStyle w:val="af4"/>
              <w:jc w:val="center"/>
              <w:rPr>
                <w:b/>
                <w:sz w:val="24"/>
                <w:szCs w:val="24"/>
              </w:rPr>
            </w:pPr>
            <w:r w:rsidRPr="007B54F7">
              <w:rPr>
                <w:b/>
                <w:sz w:val="24"/>
                <w:szCs w:val="24"/>
              </w:rPr>
              <w:t>Категория</w:t>
            </w:r>
          </w:p>
        </w:tc>
      </w:tr>
      <w:tr w:rsidR="0040712A" w:rsidRPr="007B54F7" w:rsidTr="00F90B43">
        <w:trPr>
          <w:trHeight w:val="645"/>
          <w:jc w:val="center"/>
        </w:trPr>
        <w:tc>
          <w:tcPr>
            <w:tcW w:w="629" w:type="dxa"/>
            <w:vMerge/>
          </w:tcPr>
          <w:p w:rsidR="0040712A" w:rsidRPr="007B54F7" w:rsidRDefault="0040712A" w:rsidP="007B54F7">
            <w:pPr>
              <w:rPr>
                <w:sz w:val="24"/>
                <w:szCs w:val="24"/>
              </w:rPr>
            </w:pPr>
          </w:p>
        </w:tc>
        <w:tc>
          <w:tcPr>
            <w:tcW w:w="1887" w:type="dxa"/>
            <w:vMerge/>
          </w:tcPr>
          <w:p w:rsidR="0040712A" w:rsidRPr="007B54F7" w:rsidRDefault="0040712A" w:rsidP="007B54F7">
            <w:pPr>
              <w:pStyle w:val="af4"/>
              <w:rPr>
                <w:b/>
                <w:sz w:val="24"/>
                <w:szCs w:val="24"/>
              </w:rPr>
            </w:pPr>
          </w:p>
        </w:tc>
        <w:tc>
          <w:tcPr>
            <w:tcW w:w="3013" w:type="dxa"/>
            <w:vMerge/>
          </w:tcPr>
          <w:p w:rsidR="0040712A" w:rsidRPr="007B54F7" w:rsidRDefault="0040712A" w:rsidP="007B54F7">
            <w:pPr>
              <w:pStyle w:val="af4"/>
              <w:rPr>
                <w:b/>
                <w:sz w:val="24"/>
                <w:szCs w:val="24"/>
              </w:rPr>
            </w:pPr>
          </w:p>
        </w:tc>
        <w:tc>
          <w:tcPr>
            <w:tcW w:w="1418" w:type="dxa"/>
            <w:gridSpan w:val="2"/>
            <w:vMerge/>
          </w:tcPr>
          <w:p w:rsidR="0040712A" w:rsidRPr="007B54F7" w:rsidRDefault="0040712A" w:rsidP="007B54F7">
            <w:pPr>
              <w:pStyle w:val="af4"/>
              <w:rPr>
                <w:b/>
                <w:sz w:val="24"/>
                <w:szCs w:val="24"/>
              </w:rPr>
            </w:pPr>
          </w:p>
        </w:tc>
        <w:tc>
          <w:tcPr>
            <w:tcW w:w="708" w:type="dxa"/>
            <w:vMerge w:val="restart"/>
          </w:tcPr>
          <w:p w:rsidR="0040712A" w:rsidRPr="007B54F7" w:rsidRDefault="0040712A" w:rsidP="007B54F7">
            <w:pPr>
              <w:pStyle w:val="af4"/>
              <w:jc w:val="center"/>
              <w:rPr>
                <w:b/>
                <w:sz w:val="24"/>
                <w:szCs w:val="24"/>
              </w:rPr>
            </w:pPr>
            <w:r w:rsidRPr="007B54F7">
              <w:rPr>
                <w:b/>
                <w:sz w:val="24"/>
                <w:szCs w:val="24"/>
              </w:rPr>
              <w:t>ВПО</w:t>
            </w:r>
          </w:p>
        </w:tc>
        <w:tc>
          <w:tcPr>
            <w:tcW w:w="709" w:type="dxa"/>
            <w:vMerge w:val="restart"/>
          </w:tcPr>
          <w:p w:rsidR="0040712A" w:rsidRPr="007B54F7" w:rsidRDefault="0040712A" w:rsidP="007B54F7">
            <w:pPr>
              <w:pStyle w:val="af4"/>
              <w:jc w:val="center"/>
              <w:rPr>
                <w:b/>
                <w:sz w:val="24"/>
                <w:szCs w:val="24"/>
              </w:rPr>
            </w:pPr>
            <w:r w:rsidRPr="007B54F7">
              <w:rPr>
                <w:b/>
                <w:sz w:val="24"/>
                <w:szCs w:val="24"/>
              </w:rPr>
              <w:t>СПО</w:t>
            </w:r>
          </w:p>
        </w:tc>
        <w:tc>
          <w:tcPr>
            <w:tcW w:w="709" w:type="dxa"/>
            <w:vMerge w:val="restart"/>
          </w:tcPr>
          <w:p w:rsidR="0040712A" w:rsidRPr="007B54F7" w:rsidRDefault="0040712A" w:rsidP="007B54F7">
            <w:pPr>
              <w:pStyle w:val="af4"/>
              <w:jc w:val="center"/>
              <w:rPr>
                <w:b/>
                <w:sz w:val="24"/>
                <w:szCs w:val="24"/>
              </w:rPr>
            </w:pPr>
            <w:r w:rsidRPr="007B54F7">
              <w:rPr>
                <w:b/>
                <w:sz w:val="24"/>
                <w:szCs w:val="24"/>
              </w:rPr>
              <w:t>соотв.</w:t>
            </w:r>
          </w:p>
        </w:tc>
        <w:tc>
          <w:tcPr>
            <w:tcW w:w="709" w:type="dxa"/>
            <w:vMerge w:val="restart"/>
          </w:tcPr>
          <w:p w:rsidR="0040712A" w:rsidRPr="007B54F7" w:rsidRDefault="0040712A" w:rsidP="007B54F7">
            <w:pPr>
              <w:pStyle w:val="af4"/>
              <w:jc w:val="center"/>
              <w:rPr>
                <w:b/>
                <w:sz w:val="24"/>
                <w:szCs w:val="24"/>
              </w:rPr>
            </w:pPr>
            <w:r w:rsidRPr="007B54F7">
              <w:rPr>
                <w:b/>
                <w:sz w:val="24"/>
                <w:szCs w:val="24"/>
              </w:rPr>
              <w:t>1</w:t>
            </w:r>
          </w:p>
        </w:tc>
        <w:tc>
          <w:tcPr>
            <w:tcW w:w="850" w:type="dxa"/>
            <w:vMerge w:val="restart"/>
          </w:tcPr>
          <w:p w:rsidR="0040712A" w:rsidRPr="007B54F7" w:rsidRDefault="0040712A" w:rsidP="007B54F7">
            <w:pPr>
              <w:jc w:val="center"/>
              <w:rPr>
                <w:b/>
                <w:sz w:val="24"/>
                <w:szCs w:val="24"/>
              </w:rPr>
            </w:pPr>
            <w:r w:rsidRPr="007B54F7">
              <w:rPr>
                <w:b/>
                <w:sz w:val="24"/>
                <w:szCs w:val="24"/>
              </w:rPr>
              <w:t>выс.</w:t>
            </w:r>
          </w:p>
        </w:tc>
      </w:tr>
      <w:tr w:rsidR="0040712A" w:rsidRPr="007B54F7" w:rsidTr="00F90B43">
        <w:trPr>
          <w:trHeight w:val="645"/>
          <w:jc w:val="center"/>
        </w:trPr>
        <w:tc>
          <w:tcPr>
            <w:tcW w:w="629" w:type="dxa"/>
            <w:vMerge/>
          </w:tcPr>
          <w:p w:rsidR="0040712A" w:rsidRPr="007B54F7" w:rsidRDefault="0040712A" w:rsidP="007B54F7">
            <w:pPr>
              <w:rPr>
                <w:sz w:val="24"/>
                <w:szCs w:val="24"/>
              </w:rPr>
            </w:pPr>
          </w:p>
        </w:tc>
        <w:tc>
          <w:tcPr>
            <w:tcW w:w="1887" w:type="dxa"/>
            <w:vMerge/>
          </w:tcPr>
          <w:p w:rsidR="0040712A" w:rsidRPr="007B54F7" w:rsidRDefault="0040712A" w:rsidP="007B54F7">
            <w:pPr>
              <w:rPr>
                <w:sz w:val="24"/>
                <w:szCs w:val="24"/>
              </w:rPr>
            </w:pPr>
          </w:p>
        </w:tc>
        <w:tc>
          <w:tcPr>
            <w:tcW w:w="3013" w:type="dxa"/>
            <w:vMerge/>
          </w:tcPr>
          <w:p w:rsidR="0040712A" w:rsidRPr="007B54F7" w:rsidRDefault="0040712A" w:rsidP="007B54F7">
            <w:pPr>
              <w:rPr>
                <w:sz w:val="24"/>
                <w:szCs w:val="24"/>
              </w:rPr>
            </w:pPr>
          </w:p>
        </w:tc>
        <w:tc>
          <w:tcPr>
            <w:tcW w:w="709" w:type="dxa"/>
          </w:tcPr>
          <w:p w:rsidR="0040712A" w:rsidRPr="007B54F7" w:rsidRDefault="0040712A" w:rsidP="007B54F7">
            <w:pPr>
              <w:jc w:val="center"/>
              <w:rPr>
                <w:b/>
                <w:sz w:val="24"/>
                <w:szCs w:val="24"/>
              </w:rPr>
            </w:pPr>
            <w:r w:rsidRPr="007B54F7">
              <w:rPr>
                <w:b/>
                <w:sz w:val="24"/>
                <w:szCs w:val="24"/>
              </w:rPr>
              <w:t>треб.</w:t>
            </w:r>
          </w:p>
        </w:tc>
        <w:tc>
          <w:tcPr>
            <w:tcW w:w="709" w:type="dxa"/>
          </w:tcPr>
          <w:p w:rsidR="0040712A" w:rsidRPr="007B54F7" w:rsidRDefault="0040712A" w:rsidP="007B54F7">
            <w:pPr>
              <w:jc w:val="center"/>
              <w:rPr>
                <w:b/>
                <w:sz w:val="24"/>
                <w:szCs w:val="24"/>
              </w:rPr>
            </w:pPr>
            <w:r w:rsidRPr="007B54F7">
              <w:rPr>
                <w:b/>
                <w:sz w:val="24"/>
                <w:szCs w:val="24"/>
              </w:rPr>
              <w:t>факт.</w:t>
            </w:r>
          </w:p>
        </w:tc>
        <w:tc>
          <w:tcPr>
            <w:tcW w:w="708" w:type="dxa"/>
            <w:vMerge/>
          </w:tcPr>
          <w:p w:rsidR="0040712A" w:rsidRPr="007B54F7" w:rsidRDefault="0040712A" w:rsidP="007B54F7">
            <w:pPr>
              <w:rPr>
                <w:sz w:val="24"/>
                <w:szCs w:val="24"/>
              </w:rPr>
            </w:pPr>
          </w:p>
        </w:tc>
        <w:tc>
          <w:tcPr>
            <w:tcW w:w="709" w:type="dxa"/>
            <w:vMerge/>
          </w:tcPr>
          <w:p w:rsidR="0040712A" w:rsidRPr="007B54F7" w:rsidRDefault="0040712A" w:rsidP="007B54F7">
            <w:pPr>
              <w:rPr>
                <w:sz w:val="24"/>
                <w:szCs w:val="24"/>
              </w:rPr>
            </w:pPr>
          </w:p>
        </w:tc>
        <w:tc>
          <w:tcPr>
            <w:tcW w:w="709" w:type="dxa"/>
            <w:vMerge/>
          </w:tcPr>
          <w:p w:rsidR="0040712A" w:rsidRPr="007B54F7" w:rsidRDefault="0040712A" w:rsidP="007B54F7">
            <w:pPr>
              <w:rPr>
                <w:sz w:val="24"/>
                <w:szCs w:val="24"/>
              </w:rPr>
            </w:pPr>
          </w:p>
        </w:tc>
        <w:tc>
          <w:tcPr>
            <w:tcW w:w="709" w:type="dxa"/>
            <w:vMerge/>
          </w:tcPr>
          <w:p w:rsidR="0040712A" w:rsidRPr="007B54F7" w:rsidRDefault="0040712A" w:rsidP="007B54F7">
            <w:pPr>
              <w:rPr>
                <w:sz w:val="24"/>
                <w:szCs w:val="24"/>
              </w:rPr>
            </w:pPr>
          </w:p>
        </w:tc>
        <w:tc>
          <w:tcPr>
            <w:tcW w:w="850" w:type="dxa"/>
            <w:vMerge/>
          </w:tcPr>
          <w:p w:rsidR="0040712A" w:rsidRPr="007B54F7" w:rsidRDefault="0040712A" w:rsidP="007B54F7">
            <w:pPr>
              <w:rPr>
                <w:sz w:val="24"/>
                <w:szCs w:val="24"/>
              </w:rPr>
            </w:pP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1.</w:t>
            </w:r>
          </w:p>
        </w:tc>
        <w:tc>
          <w:tcPr>
            <w:tcW w:w="1887" w:type="dxa"/>
          </w:tcPr>
          <w:p w:rsidR="0040712A" w:rsidRPr="007B54F7" w:rsidRDefault="0040712A" w:rsidP="007B54F7">
            <w:pPr>
              <w:rPr>
                <w:sz w:val="24"/>
                <w:szCs w:val="24"/>
              </w:rPr>
            </w:pPr>
            <w:r w:rsidRPr="007B54F7">
              <w:rPr>
                <w:sz w:val="24"/>
                <w:szCs w:val="24"/>
              </w:rPr>
              <w:t xml:space="preserve">Руководитель </w:t>
            </w:r>
          </w:p>
          <w:p w:rsidR="0040712A" w:rsidRPr="007B54F7" w:rsidRDefault="0040712A" w:rsidP="007B54F7">
            <w:pPr>
              <w:rPr>
                <w:sz w:val="24"/>
                <w:szCs w:val="24"/>
              </w:rPr>
            </w:pPr>
          </w:p>
        </w:tc>
        <w:tc>
          <w:tcPr>
            <w:tcW w:w="3013" w:type="dxa"/>
          </w:tcPr>
          <w:p w:rsidR="0040712A" w:rsidRPr="007B54F7" w:rsidRDefault="0040712A" w:rsidP="007B54F7">
            <w:pPr>
              <w:rPr>
                <w:sz w:val="24"/>
                <w:szCs w:val="24"/>
              </w:rPr>
            </w:pPr>
            <w:r w:rsidRPr="007B54F7">
              <w:rPr>
                <w:sz w:val="24"/>
                <w:szCs w:val="24"/>
              </w:rPr>
              <w:t>Обеспечение системной</w:t>
            </w:r>
          </w:p>
          <w:p w:rsidR="0040712A" w:rsidRPr="007B54F7" w:rsidRDefault="0040712A" w:rsidP="007B54F7">
            <w:pPr>
              <w:rPr>
                <w:sz w:val="24"/>
                <w:szCs w:val="24"/>
              </w:rPr>
            </w:pPr>
            <w:r w:rsidRPr="007B54F7">
              <w:rPr>
                <w:sz w:val="24"/>
                <w:szCs w:val="24"/>
              </w:rPr>
              <w:t>образовательной и</w:t>
            </w:r>
          </w:p>
          <w:p w:rsidR="0040712A" w:rsidRPr="007B54F7" w:rsidRDefault="0040712A" w:rsidP="007B54F7">
            <w:pPr>
              <w:rPr>
                <w:sz w:val="24"/>
                <w:szCs w:val="24"/>
              </w:rPr>
            </w:pPr>
            <w:r w:rsidRPr="007B54F7">
              <w:rPr>
                <w:sz w:val="24"/>
                <w:szCs w:val="24"/>
              </w:rPr>
              <w:t>административно-</w:t>
            </w:r>
          </w:p>
          <w:p w:rsidR="0040712A" w:rsidRPr="007B54F7" w:rsidRDefault="0040712A" w:rsidP="007B54F7">
            <w:pPr>
              <w:rPr>
                <w:sz w:val="24"/>
                <w:szCs w:val="24"/>
              </w:rPr>
            </w:pPr>
            <w:r w:rsidRPr="007B54F7">
              <w:rPr>
                <w:sz w:val="24"/>
                <w:szCs w:val="24"/>
              </w:rPr>
              <w:t>хозяйственной работы.</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2</w:t>
            </w:r>
          </w:p>
        </w:tc>
        <w:tc>
          <w:tcPr>
            <w:tcW w:w="1887" w:type="dxa"/>
          </w:tcPr>
          <w:p w:rsidR="0040712A" w:rsidRPr="007B54F7" w:rsidRDefault="0040712A" w:rsidP="007B54F7">
            <w:pPr>
              <w:rPr>
                <w:sz w:val="24"/>
                <w:szCs w:val="24"/>
              </w:rPr>
            </w:pPr>
            <w:r w:rsidRPr="007B54F7">
              <w:rPr>
                <w:sz w:val="24"/>
                <w:szCs w:val="24"/>
              </w:rPr>
              <w:t>Заместитель руководителя по учебно-</w:t>
            </w:r>
            <w:r w:rsidRPr="007B54F7">
              <w:rPr>
                <w:sz w:val="24"/>
                <w:szCs w:val="24"/>
              </w:rPr>
              <w:lastRenderedPageBreak/>
              <w:t xml:space="preserve">воспитательной работе </w:t>
            </w:r>
          </w:p>
        </w:tc>
        <w:tc>
          <w:tcPr>
            <w:tcW w:w="3013" w:type="dxa"/>
          </w:tcPr>
          <w:p w:rsidR="0040712A" w:rsidRPr="007B54F7" w:rsidRDefault="0040712A" w:rsidP="007B54F7">
            <w:pPr>
              <w:rPr>
                <w:sz w:val="24"/>
                <w:szCs w:val="24"/>
              </w:rPr>
            </w:pPr>
            <w:r w:rsidRPr="007B54F7">
              <w:rPr>
                <w:sz w:val="24"/>
                <w:szCs w:val="24"/>
              </w:rPr>
              <w:lastRenderedPageBreak/>
              <w:t xml:space="preserve">Координация работы преподавателей, воспитателей, разработка </w:t>
            </w:r>
            <w:r w:rsidRPr="007B54F7">
              <w:rPr>
                <w:sz w:val="24"/>
                <w:szCs w:val="24"/>
              </w:rPr>
              <w:lastRenderedPageBreak/>
              <w:t>учебно-методической и иной документации. Обеспечение совершенствования методов организации образовательного процесса. Осуществление контроля за качеством образовательного процесса.</w:t>
            </w:r>
          </w:p>
        </w:tc>
        <w:tc>
          <w:tcPr>
            <w:tcW w:w="709" w:type="dxa"/>
          </w:tcPr>
          <w:p w:rsidR="0040712A" w:rsidRPr="007B54F7" w:rsidRDefault="0040712A" w:rsidP="007B54F7">
            <w:pPr>
              <w:rPr>
                <w:sz w:val="24"/>
                <w:szCs w:val="24"/>
              </w:rPr>
            </w:pPr>
            <w:r w:rsidRPr="007B54F7">
              <w:rPr>
                <w:sz w:val="24"/>
                <w:szCs w:val="24"/>
              </w:rPr>
              <w:lastRenderedPageBreak/>
              <w:t>3</w:t>
            </w:r>
          </w:p>
        </w:tc>
        <w:tc>
          <w:tcPr>
            <w:tcW w:w="709" w:type="dxa"/>
          </w:tcPr>
          <w:p w:rsidR="0040712A" w:rsidRPr="007B54F7" w:rsidRDefault="0040712A" w:rsidP="007B54F7">
            <w:pPr>
              <w:rPr>
                <w:sz w:val="24"/>
                <w:szCs w:val="24"/>
              </w:rPr>
            </w:pPr>
            <w:r w:rsidRPr="007B54F7">
              <w:rPr>
                <w:sz w:val="24"/>
                <w:szCs w:val="24"/>
              </w:rPr>
              <w:t>3</w:t>
            </w:r>
          </w:p>
        </w:tc>
        <w:tc>
          <w:tcPr>
            <w:tcW w:w="708" w:type="dxa"/>
          </w:tcPr>
          <w:p w:rsidR="0040712A" w:rsidRPr="007B54F7" w:rsidRDefault="0040712A" w:rsidP="007B54F7">
            <w:pPr>
              <w:rPr>
                <w:sz w:val="24"/>
                <w:szCs w:val="24"/>
              </w:rPr>
            </w:pPr>
            <w:r w:rsidRPr="007B54F7">
              <w:rPr>
                <w:sz w:val="24"/>
                <w:szCs w:val="24"/>
              </w:rPr>
              <w:t>3</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3</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3.</w:t>
            </w:r>
          </w:p>
        </w:tc>
        <w:tc>
          <w:tcPr>
            <w:tcW w:w="1887" w:type="dxa"/>
          </w:tcPr>
          <w:p w:rsidR="0040712A" w:rsidRPr="007B54F7" w:rsidRDefault="0040712A" w:rsidP="007B54F7">
            <w:pPr>
              <w:rPr>
                <w:sz w:val="24"/>
                <w:szCs w:val="24"/>
              </w:rPr>
            </w:pPr>
            <w:r w:rsidRPr="007B54F7">
              <w:rPr>
                <w:sz w:val="24"/>
                <w:szCs w:val="24"/>
              </w:rPr>
              <w:t>Заместитель руководителя по административно-хозяйственной работе</w:t>
            </w:r>
          </w:p>
        </w:tc>
        <w:tc>
          <w:tcPr>
            <w:tcW w:w="3013" w:type="dxa"/>
          </w:tcPr>
          <w:p w:rsidR="0040712A" w:rsidRPr="007B54F7" w:rsidRDefault="0040712A" w:rsidP="007B54F7">
            <w:pPr>
              <w:tabs>
                <w:tab w:val="left" w:pos="851"/>
              </w:tabs>
              <w:jc w:val="both"/>
              <w:rPr>
                <w:sz w:val="24"/>
                <w:szCs w:val="24"/>
              </w:rPr>
            </w:pPr>
            <w:r w:rsidRPr="007B54F7">
              <w:rPr>
                <w:sz w:val="24"/>
                <w:szCs w:val="24"/>
              </w:rPr>
              <w:t>Обеспечение режима соблюдения норм и правил техники безопасности в образовательном процессе, здоровых и безопасных условий труда и учебы.</w:t>
            </w:r>
          </w:p>
          <w:p w:rsidR="0040712A" w:rsidRPr="007B54F7" w:rsidRDefault="0040712A" w:rsidP="007B54F7">
            <w:pPr>
              <w:tabs>
                <w:tab w:val="left" w:pos="851"/>
              </w:tabs>
              <w:jc w:val="both"/>
              <w:rPr>
                <w:sz w:val="24"/>
                <w:szCs w:val="24"/>
              </w:rPr>
            </w:pPr>
            <w:r w:rsidRPr="007B54F7">
              <w:rPr>
                <w:sz w:val="24"/>
                <w:szCs w:val="24"/>
              </w:rPr>
              <w:t>Материально-техническое обеспечение учебного процесса.</w:t>
            </w:r>
          </w:p>
          <w:p w:rsidR="0040712A" w:rsidRPr="007B54F7" w:rsidRDefault="0040712A" w:rsidP="007B54F7">
            <w:pPr>
              <w:tabs>
                <w:tab w:val="left" w:pos="851"/>
              </w:tabs>
              <w:jc w:val="both"/>
              <w:rPr>
                <w:sz w:val="24"/>
                <w:szCs w:val="24"/>
              </w:rPr>
            </w:pPr>
            <w:r w:rsidRPr="007B54F7">
              <w:rPr>
                <w:sz w:val="24"/>
                <w:szCs w:val="24"/>
              </w:rPr>
              <w:t>Хозяйственная деятельность школы.</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4.</w:t>
            </w:r>
          </w:p>
        </w:tc>
        <w:tc>
          <w:tcPr>
            <w:tcW w:w="1887" w:type="dxa"/>
          </w:tcPr>
          <w:p w:rsidR="0040712A" w:rsidRPr="007B54F7" w:rsidRDefault="0040712A" w:rsidP="007B54F7">
            <w:pPr>
              <w:rPr>
                <w:sz w:val="24"/>
                <w:szCs w:val="24"/>
              </w:rPr>
            </w:pPr>
            <w:r w:rsidRPr="007B54F7">
              <w:rPr>
                <w:sz w:val="24"/>
                <w:szCs w:val="24"/>
              </w:rPr>
              <w:t>Главный бухгалтер</w:t>
            </w:r>
          </w:p>
        </w:tc>
        <w:tc>
          <w:tcPr>
            <w:tcW w:w="3013" w:type="dxa"/>
          </w:tcPr>
          <w:p w:rsidR="0040712A" w:rsidRPr="007B54F7" w:rsidRDefault="0040712A" w:rsidP="007B54F7">
            <w:pPr>
              <w:pStyle w:val="af4"/>
              <w:rPr>
                <w:sz w:val="24"/>
                <w:szCs w:val="24"/>
              </w:rPr>
            </w:pPr>
            <w:r w:rsidRPr="007B54F7">
              <w:rPr>
                <w:sz w:val="24"/>
                <w:szCs w:val="24"/>
              </w:rPr>
              <w:t>Обеспечение правильной постановки и организации бухгалтерского учёта.</w:t>
            </w:r>
          </w:p>
          <w:p w:rsidR="0040712A" w:rsidRPr="007B54F7" w:rsidRDefault="0040712A" w:rsidP="007B54F7">
            <w:pPr>
              <w:pStyle w:val="af4"/>
              <w:rPr>
                <w:sz w:val="24"/>
                <w:szCs w:val="24"/>
              </w:rPr>
            </w:pPr>
            <w:r w:rsidRPr="007B54F7">
              <w:rPr>
                <w:sz w:val="24"/>
                <w:szCs w:val="24"/>
              </w:rPr>
              <w:t>Обеспечение соответствия осуществляемых хозяйственных операций законодательству РФ.</w:t>
            </w:r>
          </w:p>
          <w:p w:rsidR="0040712A" w:rsidRPr="007B54F7" w:rsidRDefault="0040712A" w:rsidP="007B54F7">
            <w:pPr>
              <w:pStyle w:val="af4"/>
              <w:rPr>
                <w:sz w:val="24"/>
                <w:szCs w:val="24"/>
              </w:rPr>
            </w:pPr>
            <w:r w:rsidRPr="007B54F7">
              <w:rPr>
                <w:sz w:val="24"/>
                <w:szCs w:val="24"/>
              </w:rPr>
              <w:t>Организация работы сотрудников бухгалтерии.</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5.</w:t>
            </w:r>
          </w:p>
        </w:tc>
        <w:tc>
          <w:tcPr>
            <w:tcW w:w="1887" w:type="dxa"/>
          </w:tcPr>
          <w:p w:rsidR="0040712A" w:rsidRPr="007B54F7" w:rsidRDefault="0040712A" w:rsidP="007B54F7">
            <w:pPr>
              <w:rPr>
                <w:sz w:val="24"/>
                <w:szCs w:val="24"/>
              </w:rPr>
            </w:pPr>
            <w:r w:rsidRPr="007B54F7">
              <w:rPr>
                <w:sz w:val="24"/>
                <w:szCs w:val="24"/>
              </w:rPr>
              <w:t>Педагог-библиотекарь</w:t>
            </w:r>
          </w:p>
        </w:tc>
        <w:tc>
          <w:tcPr>
            <w:tcW w:w="3013" w:type="dxa"/>
          </w:tcPr>
          <w:p w:rsidR="0040712A" w:rsidRPr="007B54F7" w:rsidRDefault="0040712A" w:rsidP="007B54F7">
            <w:pPr>
              <w:pStyle w:val="af4"/>
              <w:rPr>
                <w:b/>
                <w:sz w:val="24"/>
                <w:szCs w:val="24"/>
              </w:rPr>
            </w:pPr>
            <w:r w:rsidRPr="007B54F7">
              <w:rPr>
                <w:sz w:val="24"/>
                <w:szCs w:val="24"/>
              </w:rPr>
              <w:t>Информационное обеспечение учебно-воспитательного процесса в школе.</w:t>
            </w:r>
          </w:p>
          <w:p w:rsidR="0040712A" w:rsidRPr="007B54F7" w:rsidRDefault="0040712A" w:rsidP="007B54F7">
            <w:pPr>
              <w:pStyle w:val="af4"/>
              <w:rPr>
                <w:b/>
                <w:sz w:val="24"/>
                <w:szCs w:val="24"/>
              </w:rPr>
            </w:pPr>
            <w:r w:rsidRPr="007B54F7">
              <w:rPr>
                <w:sz w:val="24"/>
                <w:szCs w:val="24"/>
              </w:rPr>
              <w:t xml:space="preserve">Пропаганда чтения как формы культурного досуга. </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6.</w:t>
            </w:r>
          </w:p>
        </w:tc>
        <w:tc>
          <w:tcPr>
            <w:tcW w:w="1887" w:type="dxa"/>
          </w:tcPr>
          <w:p w:rsidR="0040712A" w:rsidRPr="007B54F7" w:rsidRDefault="0040712A" w:rsidP="007B54F7">
            <w:pPr>
              <w:rPr>
                <w:sz w:val="24"/>
                <w:szCs w:val="24"/>
              </w:rPr>
            </w:pPr>
            <w:r w:rsidRPr="007B54F7">
              <w:rPr>
                <w:sz w:val="24"/>
                <w:szCs w:val="24"/>
              </w:rPr>
              <w:t>Педагог - психолог</w:t>
            </w:r>
          </w:p>
        </w:tc>
        <w:tc>
          <w:tcPr>
            <w:tcW w:w="3013" w:type="dxa"/>
          </w:tcPr>
          <w:p w:rsidR="0040712A" w:rsidRPr="007B54F7" w:rsidRDefault="0040712A" w:rsidP="007B54F7">
            <w:pPr>
              <w:rPr>
                <w:sz w:val="24"/>
                <w:szCs w:val="24"/>
              </w:rPr>
            </w:pPr>
            <w:r w:rsidRPr="007B54F7">
              <w:rPr>
                <w:sz w:val="24"/>
                <w:szCs w:val="24"/>
              </w:rPr>
              <w:t xml:space="preserve"> Психолого-педагогическое сопровождение участников образовательного процесса</w:t>
            </w:r>
          </w:p>
        </w:tc>
        <w:tc>
          <w:tcPr>
            <w:tcW w:w="709" w:type="dxa"/>
          </w:tcPr>
          <w:p w:rsidR="0040712A" w:rsidRPr="007B54F7" w:rsidRDefault="0040712A" w:rsidP="007B54F7">
            <w:pPr>
              <w:rPr>
                <w:sz w:val="24"/>
                <w:szCs w:val="24"/>
              </w:rPr>
            </w:pPr>
            <w:r w:rsidRPr="007B54F7">
              <w:rPr>
                <w:sz w:val="24"/>
                <w:szCs w:val="24"/>
              </w:rPr>
              <w:t>2</w:t>
            </w:r>
          </w:p>
        </w:tc>
        <w:tc>
          <w:tcPr>
            <w:tcW w:w="709" w:type="dxa"/>
          </w:tcPr>
          <w:p w:rsidR="0040712A" w:rsidRPr="007B54F7" w:rsidRDefault="0040712A" w:rsidP="007B54F7">
            <w:pPr>
              <w:rPr>
                <w:sz w:val="24"/>
                <w:szCs w:val="24"/>
              </w:rPr>
            </w:pPr>
            <w:r w:rsidRPr="007B54F7">
              <w:rPr>
                <w:sz w:val="24"/>
                <w:szCs w:val="24"/>
              </w:rPr>
              <w:t>2</w:t>
            </w:r>
          </w:p>
        </w:tc>
        <w:tc>
          <w:tcPr>
            <w:tcW w:w="708" w:type="dxa"/>
          </w:tcPr>
          <w:p w:rsidR="0040712A" w:rsidRPr="007B54F7" w:rsidRDefault="0040712A" w:rsidP="007B54F7">
            <w:pPr>
              <w:rPr>
                <w:sz w:val="24"/>
                <w:szCs w:val="24"/>
              </w:rPr>
            </w:pPr>
            <w:r w:rsidRPr="007B54F7">
              <w:rPr>
                <w:sz w:val="24"/>
                <w:szCs w:val="24"/>
              </w:rPr>
              <w:t>2</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1</w:t>
            </w: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7.</w:t>
            </w:r>
          </w:p>
        </w:tc>
        <w:tc>
          <w:tcPr>
            <w:tcW w:w="1887" w:type="dxa"/>
          </w:tcPr>
          <w:p w:rsidR="0040712A" w:rsidRPr="007B54F7" w:rsidRDefault="0040712A" w:rsidP="007B54F7">
            <w:pPr>
              <w:rPr>
                <w:sz w:val="24"/>
                <w:szCs w:val="24"/>
              </w:rPr>
            </w:pPr>
            <w:r w:rsidRPr="007B54F7">
              <w:rPr>
                <w:sz w:val="24"/>
                <w:szCs w:val="24"/>
              </w:rPr>
              <w:t>Социальный педагог</w:t>
            </w:r>
          </w:p>
        </w:tc>
        <w:tc>
          <w:tcPr>
            <w:tcW w:w="3013" w:type="dxa"/>
          </w:tcPr>
          <w:p w:rsidR="0040712A" w:rsidRPr="007B54F7" w:rsidRDefault="0040712A" w:rsidP="007B54F7">
            <w:pPr>
              <w:pStyle w:val="af4"/>
              <w:rPr>
                <w:sz w:val="24"/>
                <w:szCs w:val="24"/>
              </w:rPr>
            </w:pPr>
            <w:r w:rsidRPr="007B54F7">
              <w:rPr>
                <w:sz w:val="24"/>
                <w:szCs w:val="24"/>
              </w:rPr>
              <w:t>Осуществление комплекса мероприятий, направленных на воспитание, образование, развитие и социальную защиту личности в образовательном учреждении и по месту жительства учащегося.</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8.</w:t>
            </w:r>
          </w:p>
        </w:tc>
        <w:tc>
          <w:tcPr>
            <w:tcW w:w="1887" w:type="dxa"/>
          </w:tcPr>
          <w:p w:rsidR="0040712A" w:rsidRPr="007B54F7" w:rsidRDefault="0040712A" w:rsidP="007B54F7">
            <w:pPr>
              <w:rPr>
                <w:sz w:val="24"/>
                <w:szCs w:val="24"/>
              </w:rPr>
            </w:pPr>
            <w:r w:rsidRPr="007B54F7">
              <w:rPr>
                <w:sz w:val="24"/>
                <w:szCs w:val="24"/>
              </w:rPr>
              <w:t>Учитель -дефектолог</w:t>
            </w:r>
          </w:p>
        </w:tc>
        <w:tc>
          <w:tcPr>
            <w:tcW w:w="3013" w:type="dxa"/>
          </w:tcPr>
          <w:p w:rsidR="0040712A" w:rsidRPr="007B54F7" w:rsidRDefault="0040712A" w:rsidP="007B54F7">
            <w:pPr>
              <w:autoSpaceDE w:val="0"/>
              <w:autoSpaceDN w:val="0"/>
              <w:adjustRightInd w:val="0"/>
              <w:jc w:val="both"/>
              <w:rPr>
                <w:spacing w:val="-6"/>
                <w:sz w:val="24"/>
                <w:szCs w:val="24"/>
              </w:rPr>
            </w:pPr>
            <w:r w:rsidRPr="007B54F7">
              <w:rPr>
                <w:sz w:val="24"/>
                <w:szCs w:val="24"/>
              </w:rPr>
              <w:t>Предупреждение, компенсация и коррекция отклонений в интеллектуальном и сенсорном развитии детей.</w:t>
            </w:r>
          </w:p>
        </w:tc>
        <w:tc>
          <w:tcPr>
            <w:tcW w:w="709" w:type="dxa"/>
          </w:tcPr>
          <w:p w:rsidR="0040712A" w:rsidRPr="007B54F7" w:rsidRDefault="0040712A" w:rsidP="007B54F7">
            <w:pPr>
              <w:rPr>
                <w:sz w:val="24"/>
                <w:szCs w:val="24"/>
              </w:rPr>
            </w:pPr>
            <w:r w:rsidRPr="007B54F7">
              <w:rPr>
                <w:sz w:val="24"/>
                <w:szCs w:val="24"/>
              </w:rPr>
              <w:t>0,5</w:t>
            </w:r>
          </w:p>
        </w:tc>
        <w:tc>
          <w:tcPr>
            <w:tcW w:w="709" w:type="dxa"/>
          </w:tcPr>
          <w:p w:rsidR="0040712A" w:rsidRPr="007B54F7" w:rsidRDefault="0040712A" w:rsidP="007B54F7">
            <w:pPr>
              <w:rPr>
                <w:sz w:val="24"/>
                <w:szCs w:val="24"/>
              </w:rPr>
            </w:pPr>
            <w:r w:rsidRPr="007B54F7">
              <w:rPr>
                <w:sz w:val="24"/>
                <w:szCs w:val="24"/>
              </w:rPr>
              <w:t>0,5</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9.</w:t>
            </w:r>
          </w:p>
        </w:tc>
        <w:tc>
          <w:tcPr>
            <w:tcW w:w="1887" w:type="dxa"/>
          </w:tcPr>
          <w:p w:rsidR="0040712A" w:rsidRPr="007B54F7" w:rsidRDefault="0040712A" w:rsidP="007B54F7">
            <w:pPr>
              <w:rPr>
                <w:sz w:val="24"/>
                <w:szCs w:val="24"/>
              </w:rPr>
            </w:pPr>
            <w:r w:rsidRPr="007B54F7">
              <w:rPr>
                <w:sz w:val="24"/>
                <w:szCs w:val="24"/>
              </w:rPr>
              <w:t>Учитель – логопед</w:t>
            </w: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tc>
        <w:tc>
          <w:tcPr>
            <w:tcW w:w="3013" w:type="dxa"/>
          </w:tcPr>
          <w:p w:rsidR="0040712A" w:rsidRPr="007B54F7" w:rsidRDefault="0040712A" w:rsidP="007B54F7">
            <w:pPr>
              <w:rPr>
                <w:sz w:val="24"/>
                <w:szCs w:val="24"/>
                <w:shd w:val="clear" w:color="auto" w:fill="FFFFFF"/>
              </w:rPr>
            </w:pPr>
            <w:r w:rsidRPr="007B54F7">
              <w:rPr>
                <w:sz w:val="24"/>
                <w:szCs w:val="24"/>
                <w:shd w:val="clear" w:color="auto" w:fill="FFFFFF"/>
              </w:rPr>
              <w:lastRenderedPageBreak/>
              <w:t xml:space="preserve">Проведение комплекса мероприятий по психофизической и логопедической коррекции уровня развития личности в </w:t>
            </w:r>
            <w:r w:rsidRPr="007B54F7">
              <w:rPr>
                <w:sz w:val="24"/>
                <w:szCs w:val="24"/>
                <w:shd w:val="clear" w:color="auto" w:fill="FFFFFF"/>
              </w:rPr>
              <w:lastRenderedPageBreak/>
              <w:t>школе и по месту жительства школьника.</w:t>
            </w:r>
          </w:p>
          <w:p w:rsidR="0040712A" w:rsidRPr="007B54F7" w:rsidRDefault="0040712A" w:rsidP="007B54F7">
            <w:pPr>
              <w:rPr>
                <w:sz w:val="24"/>
                <w:szCs w:val="24"/>
                <w:shd w:val="clear" w:color="auto" w:fill="FFFFFF"/>
              </w:rPr>
            </w:pPr>
            <w:r w:rsidRPr="007B54F7">
              <w:rPr>
                <w:sz w:val="24"/>
                <w:szCs w:val="24"/>
                <w:shd w:val="clear" w:color="auto" w:fill="FFFFFF"/>
              </w:rPr>
              <w:t xml:space="preserve"> Максимальная коррекция отклонений в развитии речи учащихся, которые мешают усвоению программы обучения.</w:t>
            </w:r>
          </w:p>
        </w:tc>
        <w:tc>
          <w:tcPr>
            <w:tcW w:w="709" w:type="dxa"/>
          </w:tcPr>
          <w:p w:rsidR="0040712A" w:rsidRPr="007B54F7" w:rsidRDefault="0040712A" w:rsidP="007B54F7">
            <w:pPr>
              <w:rPr>
                <w:sz w:val="24"/>
                <w:szCs w:val="24"/>
              </w:rPr>
            </w:pPr>
            <w:r w:rsidRPr="007B54F7">
              <w:rPr>
                <w:sz w:val="24"/>
                <w:szCs w:val="24"/>
              </w:rPr>
              <w:lastRenderedPageBreak/>
              <w:t>0,5</w:t>
            </w:r>
          </w:p>
        </w:tc>
        <w:tc>
          <w:tcPr>
            <w:tcW w:w="709" w:type="dxa"/>
          </w:tcPr>
          <w:p w:rsidR="0040712A" w:rsidRPr="007B54F7" w:rsidRDefault="0040712A" w:rsidP="007B54F7">
            <w:pPr>
              <w:rPr>
                <w:sz w:val="24"/>
                <w:szCs w:val="24"/>
              </w:rPr>
            </w:pPr>
            <w:r w:rsidRPr="007B54F7">
              <w:rPr>
                <w:sz w:val="24"/>
                <w:szCs w:val="24"/>
              </w:rPr>
              <w:t>0,5</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trHeight w:val="699"/>
          <w:jc w:val="center"/>
        </w:trPr>
        <w:tc>
          <w:tcPr>
            <w:tcW w:w="629" w:type="dxa"/>
          </w:tcPr>
          <w:p w:rsidR="0040712A" w:rsidRPr="007B54F7" w:rsidRDefault="0040712A" w:rsidP="007B54F7">
            <w:pPr>
              <w:rPr>
                <w:sz w:val="24"/>
                <w:szCs w:val="24"/>
              </w:rPr>
            </w:pPr>
            <w:r w:rsidRPr="007B54F7">
              <w:rPr>
                <w:sz w:val="24"/>
                <w:szCs w:val="24"/>
              </w:rPr>
              <w:t>10.</w:t>
            </w:r>
          </w:p>
        </w:tc>
        <w:tc>
          <w:tcPr>
            <w:tcW w:w="1887" w:type="dxa"/>
          </w:tcPr>
          <w:p w:rsidR="0040712A" w:rsidRPr="007B54F7" w:rsidRDefault="0040712A" w:rsidP="007B54F7">
            <w:pPr>
              <w:rPr>
                <w:sz w:val="24"/>
                <w:szCs w:val="24"/>
              </w:rPr>
            </w:pPr>
            <w:r w:rsidRPr="007B54F7">
              <w:rPr>
                <w:sz w:val="24"/>
                <w:szCs w:val="24"/>
              </w:rPr>
              <w:t>Педагог дополнительного образования</w:t>
            </w: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p>
          <w:p w:rsidR="0040712A" w:rsidRPr="007B54F7" w:rsidRDefault="0040712A" w:rsidP="007B54F7">
            <w:pPr>
              <w:rPr>
                <w:sz w:val="24"/>
                <w:szCs w:val="24"/>
              </w:rPr>
            </w:pPr>
            <w:r w:rsidRPr="007B54F7">
              <w:rPr>
                <w:sz w:val="24"/>
                <w:szCs w:val="24"/>
              </w:rPr>
              <w:t>* Полторы ставки распределяются на 3 педагогов школы (предметников)</w:t>
            </w:r>
          </w:p>
        </w:tc>
        <w:tc>
          <w:tcPr>
            <w:tcW w:w="3013" w:type="dxa"/>
          </w:tcPr>
          <w:p w:rsidR="0040712A" w:rsidRPr="007B54F7" w:rsidRDefault="0040712A" w:rsidP="007B54F7">
            <w:pPr>
              <w:tabs>
                <w:tab w:val="left" w:pos="851"/>
              </w:tabs>
              <w:jc w:val="both"/>
              <w:rPr>
                <w:sz w:val="24"/>
                <w:szCs w:val="24"/>
              </w:rPr>
            </w:pPr>
            <w:r w:rsidRPr="007B54F7">
              <w:rPr>
                <w:sz w:val="24"/>
                <w:szCs w:val="24"/>
              </w:rPr>
              <w:t xml:space="preserve">Развитие творческих способностей обучающихся </w:t>
            </w:r>
          </w:p>
          <w:p w:rsidR="0040712A" w:rsidRPr="007B54F7" w:rsidRDefault="0040712A" w:rsidP="007B54F7">
            <w:pPr>
              <w:tabs>
                <w:tab w:val="left" w:pos="851"/>
              </w:tabs>
              <w:jc w:val="both"/>
              <w:rPr>
                <w:sz w:val="24"/>
                <w:szCs w:val="24"/>
              </w:rPr>
            </w:pPr>
            <w:r w:rsidRPr="007B54F7">
              <w:rPr>
                <w:sz w:val="24"/>
                <w:szCs w:val="24"/>
              </w:rPr>
              <w:t>Содействие социализации обучающихся, формированию у них общей культуры, осознанному выбору и освоению надпредметных курсов учащимися в рамках ФГОС</w:t>
            </w:r>
          </w:p>
        </w:tc>
        <w:tc>
          <w:tcPr>
            <w:tcW w:w="709" w:type="dxa"/>
          </w:tcPr>
          <w:p w:rsidR="0040712A" w:rsidRPr="007B54F7" w:rsidRDefault="0040712A" w:rsidP="007B54F7">
            <w:pPr>
              <w:rPr>
                <w:sz w:val="24"/>
                <w:szCs w:val="24"/>
              </w:rPr>
            </w:pPr>
            <w:r w:rsidRPr="007B54F7">
              <w:rPr>
                <w:sz w:val="24"/>
                <w:szCs w:val="24"/>
              </w:rPr>
              <w:t>1,5</w:t>
            </w:r>
          </w:p>
        </w:tc>
        <w:tc>
          <w:tcPr>
            <w:tcW w:w="709" w:type="dxa"/>
          </w:tcPr>
          <w:p w:rsidR="0040712A" w:rsidRPr="007B54F7" w:rsidRDefault="0040712A" w:rsidP="007B54F7">
            <w:pPr>
              <w:rPr>
                <w:sz w:val="24"/>
                <w:szCs w:val="24"/>
              </w:rPr>
            </w:pPr>
            <w:r w:rsidRPr="007B54F7">
              <w:rPr>
                <w:sz w:val="24"/>
                <w:szCs w:val="24"/>
              </w:rPr>
              <w:t>1,5</w:t>
            </w:r>
          </w:p>
        </w:tc>
        <w:tc>
          <w:tcPr>
            <w:tcW w:w="708" w:type="dxa"/>
          </w:tcPr>
          <w:p w:rsidR="0040712A" w:rsidRPr="007B54F7" w:rsidRDefault="0040712A" w:rsidP="007B54F7">
            <w:pPr>
              <w:rPr>
                <w:sz w:val="24"/>
                <w:szCs w:val="24"/>
              </w:rPr>
            </w:pPr>
            <w:r w:rsidRPr="007B54F7">
              <w:rPr>
                <w:sz w:val="24"/>
                <w:szCs w:val="24"/>
              </w:rPr>
              <w:t>3*</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2</w:t>
            </w:r>
          </w:p>
        </w:tc>
      </w:tr>
      <w:tr w:rsidR="0040712A" w:rsidRPr="007B54F7" w:rsidTr="00F90B43">
        <w:trPr>
          <w:trHeight w:val="699"/>
          <w:jc w:val="center"/>
        </w:trPr>
        <w:tc>
          <w:tcPr>
            <w:tcW w:w="629" w:type="dxa"/>
          </w:tcPr>
          <w:p w:rsidR="0040712A" w:rsidRPr="007B54F7" w:rsidRDefault="0040712A" w:rsidP="007B54F7">
            <w:pPr>
              <w:rPr>
                <w:sz w:val="24"/>
                <w:szCs w:val="24"/>
              </w:rPr>
            </w:pPr>
            <w:r w:rsidRPr="007B54F7">
              <w:rPr>
                <w:sz w:val="24"/>
                <w:szCs w:val="24"/>
              </w:rPr>
              <w:t>11.</w:t>
            </w:r>
          </w:p>
        </w:tc>
        <w:tc>
          <w:tcPr>
            <w:tcW w:w="1887" w:type="dxa"/>
          </w:tcPr>
          <w:p w:rsidR="0040712A" w:rsidRPr="007B54F7" w:rsidRDefault="0040712A" w:rsidP="007B54F7">
            <w:pPr>
              <w:rPr>
                <w:sz w:val="24"/>
                <w:szCs w:val="24"/>
              </w:rPr>
            </w:pPr>
            <w:r w:rsidRPr="007B54F7">
              <w:rPr>
                <w:sz w:val="24"/>
                <w:szCs w:val="24"/>
              </w:rPr>
              <w:t>Преподаватель – организатор ОБЖ</w:t>
            </w:r>
          </w:p>
        </w:tc>
        <w:tc>
          <w:tcPr>
            <w:tcW w:w="3013" w:type="dxa"/>
          </w:tcPr>
          <w:p w:rsidR="0040712A" w:rsidRPr="007B54F7" w:rsidRDefault="0040712A" w:rsidP="007B54F7">
            <w:pPr>
              <w:tabs>
                <w:tab w:val="left" w:pos="851"/>
              </w:tabs>
              <w:jc w:val="both"/>
              <w:rPr>
                <w:sz w:val="24"/>
                <w:szCs w:val="24"/>
              </w:rPr>
            </w:pPr>
            <w:r w:rsidRPr="007B54F7">
              <w:rPr>
                <w:sz w:val="24"/>
                <w:szCs w:val="24"/>
              </w:rPr>
              <w:t>Обеспечение уровня подготовки обучающихся, соответствующего требованиям новых ФГОС.</w:t>
            </w:r>
          </w:p>
          <w:p w:rsidR="0040712A" w:rsidRPr="007B54F7" w:rsidRDefault="0040712A" w:rsidP="007B54F7">
            <w:pPr>
              <w:tabs>
                <w:tab w:val="left" w:pos="851"/>
              </w:tabs>
              <w:jc w:val="both"/>
              <w:rPr>
                <w:sz w:val="24"/>
                <w:szCs w:val="24"/>
              </w:rPr>
            </w:pPr>
            <w:r w:rsidRPr="007B54F7">
              <w:rPr>
                <w:sz w:val="24"/>
                <w:szCs w:val="24"/>
              </w:rPr>
              <w:t>Организация в соответствии с законодательством допризывной подготовки обучающихся и учета военнообязанных.</w:t>
            </w:r>
          </w:p>
          <w:p w:rsidR="0040712A" w:rsidRPr="007B54F7" w:rsidRDefault="0040712A" w:rsidP="007B54F7">
            <w:pPr>
              <w:tabs>
                <w:tab w:val="left" w:pos="851"/>
              </w:tabs>
              <w:jc w:val="both"/>
              <w:rPr>
                <w:sz w:val="24"/>
                <w:szCs w:val="24"/>
              </w:rPr>
            </w:pPr>
            <w:r w:rsidRPr="007B54F7">
              <w:rPr>
                <w:sz w:val="24"/>
                <w:szCs w:val="24"/>
              </w:rPr>
              <w:t xml:space="preserve">Организация и проведение в школе мероприятий по ГО. </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trHeight w:val="861"/>
          <w:jc w:val="center"/>
        </w:trPr>
        <w:tc>
          <w:tcPr>
            <w:tcW w:w="629" w:type="dxa"/>
          </w:tcPr>
          <w:p w:rsidR="0040712A" w:rsidRPr="007B54F7" w:rsidRDefault="0040712A" w:rsidP="007B54F7">
            <w:pPr>
              <w:rPr>
                <w:sz w:val="24"/>
                <w:szCs w:val="24"/>
              </w:rPr>
            </w:pPr>
            <w:r w:rsidRPr="007B54F7">
              <w:rPr>
                <w:sz w:val="24"/>
                <w:szCs w:val="24"/>
              </w:rPr>
              <w:t>12.</w:t>
            </w:r>
          </w:p>
        </w:tc>
        <w:tc>
          <w:tcPr>
            <w:tcW w:w="1887" w:type="dxa"/>
          </w:tcPr>
          <w:p w:rsidR="0040712A" w:rsidRPr="007B54F7" w:rsidRDefault="0040712A" w:rsidP="007B54F7">
            <w:pPr>
              <w:rPr>
                <w:sz w:val="24"/>
                <w:szCs w:val="24"/>
              </w:rPr>
            </w:pPr>
            <w:r w:rsidRPr="007B54F7">
              <w:rPr>
                <w:sz w:val="24"/>
                <w:szCs w:val="24"/>
              </w:rPr>
              <w:t>Учителя - предметники</w:t>
            </w:r>
          </w:p>
        </w:tc>
        <w:tc>
          <w:tcPr>
            <w:tcW w:w="3013" w:type="dxa"/>
          </w:tcPr>
          <w:p w:rsidR="0040712A" w:rsidRPr="007B54F7" w:rsidRDefault="0040712A" w:rsidP="007B54F7">
            <w:pPr>
              <w:tabs>
                <w:tab w:val="left" w:pos="851"/>
              </w:tabs>
              <w:jc w:val="both"/>
              <w:rPr>
                <w:sz w:val="24"/>
                <w:szCs w:val="24"/>
              </w:rPr>
            </w:pPr>
            <w:r w:rsidRPr="007B54F7">
              <w:rPr>
                <w:sz w:val="24"/>
                <w:szCs w:val="24"/>
              </w:rPr>
              <w:t>Обучение и воспитание обучающихся с учетом специфики преподаваемого предмета и возраста обучающихся, с учетом уровня развития учащихся.</w:t>
            </w:r>
          </w:p>
          <w:p w:rsidR="0040712A" w:rsidRPr="007B54F7" w:rsidRDefault="0040712A" w:rsidP="007B54F7">
            <w:pPr>
              <w:tabs>
                <w:tab w:val="left" w:pos="851"/>
              </w:tabs>
              <w:jc w:val="both"/>
              <w:rPr>
                <w:sz w:val="24"/>
                <w:szCs w:val="24"/>
              </w:rPr>
            </w:pPr>
            <w:r w:rsidRPr="007B54F7">
              <w:rPr>
                <w:sz w:val="24"/>
                <w:szCs w:val="24"/>
              </w:rPr>
              <w:t>Обеспечение уровня подготовки обучающихся, соответствующего требованиям новых ФГОС.</w:t>
            </w:r>
          </w:p>
        </w:tc>
        <w:tc>
          <w:tcPr>
            <w:tcW w:w="709" w:type="dxa"/>
          </w:tcPr>
          <w:p w:rsidR="0040712A" w:rsidRPr="007B54F7" w:rsidRDefault="0040712A" w:rsidP="007B54F7">
            <w:pPr>
              <w:rPr>
                <w:b/>
                <w:sz w:val="24"/>
                <w:szCs w:val="24"/>
              </w:rPr>
            </w:pPr>
            <w:r w:rsidRPr="007B54F7">
              <w:rPr>
                <w:b/>
                <w:sz w:val="24"/>
                <w:szCs w:val="24"/>
              </w:rPr>
              <w:t>24</w:t>
            </w:r>
          </w:p>
        </w:tc>
        <w:tc>
          <w:tcPr>
            <w:tcW w:w="709" w:type="dxa"/>
          </w:tcPr>
          <w:p w:rsidR="0040712A" w:rsidRPr="007B54F7" w:rsidRDefault="0040712A" w:rsidP="007B54F7">
            <w:pPr>
              <w:rPr>
                <w:b/>
                <w:sz w:val="24"/>
                <w:szCs w:val="24"/>
              </w:rPr>
            </w:pPr>
            <w:r w:rsidRPr="007B54F7">
              <w:rPr>
                <w:b/>
                <w:sz w:val="24"/>
                <w:szCs w:val="24"/>
              </w:rPr>
              <w:t>24</w:t>
            </w:r>
          </w:p>
        </w:tc>
        <w:tc>
          <w:tcPr>
            <w:tcW w:w="708" w:type="dxa"/>
          </w:tcPr>
          <w:p w:rsidR="0040712A" w:rsidRPr="007B54F7" w:rsidRDefault="0040712A" w:rsidP="007B54F7">
            <w:pPr>
              <w:rPr>
                <w:b/>
                <w:sz w:val="24"/>
                <w:szCs w:val="24"/>
              </w:rPr>
            </w:pPr>
            <w:r w:rsidRPr="007B54F7">
              <w:rPr>
                <w:b/>
                <w:sz w:val="24"/>
                <w:szCs w:val="24"/>
              </w:rPr>
              <w:t>24</w:t>
            </w:r>
          </w:p>
        </w:tc>
        <w:tc>
          <w:tcPr>
            <w:tcW w:w="709" w:type="dxa"/>
          </w:tcPr>
          <w:p w:rsidR="0040712A" w:rsidRPr="007B54F7" w:rsidRDefault="0040712A" w:rsidP="007B54F7">
            <w:pPr>
              <w:rPr>
                <w:b/>
                <w:sz w:val="24"/>
                <w:szCs w:val="24"/>
              </w:rPr>
            </w:pPr>
            <w:r w:rsidRPr="007B54F7">
              <w:rPr>
                <w:b/>
                <w:sz w:val="24"/>
                <w:szCs w:val="24"/>
              </w:rPr>
              <w:t>-</w:t>
            </w:r>
          </w:p>
        </w:tc>
        <w:tc>
          <w:tcPr>
            <w:tcW w:w="709" w:type="dxa"/>
          </w:tcPr>
          <w:p w:rsidR="0040712A" w:rsidRPr="007B54F7" w:rsidRDefault="0040712A" w:rsidP="007B54F7">
            <w:pPr>
              <w:rPr>
                <w:b/>
                <w:sz w:val="24"/>
                <w:szCs w:val="24"/>
              </w:rPr>
            </w:pPr>
            <w:r w:rsidRPr="007B54F7">
              <w:rPr>
                <w:b/>
                <w:sz w:val="24"/>
                <w:szCs w:val="24"/>
              </w:rPr>
              <w:t>7</w:t>
            </w:r>
          </w:p>
        </w:tc>
        <w:tc>
          <w:tcPr>
            <w:tcW w:w="709" w:type="dxa"/>
          </w:tcPr>
          <w:p w:rsidR="0040712A" w:rsidRPr="007B54F7" w:rsidRDefault="0040712A" w:rsidP="007B54F7">
            <w:pPr>
              <w:rPr>
                <w:b/>
                <w:sz w:val="24"/>
                <w:szCs w:val="24"/>
              </w:rPr>
            </w:pPr>
            <w:r w:rsidRPr="007B54F7">
              <w:rPr>
                <w:b/>
                <w:sz w:val="24"/>
                <w:szCs w:val="24"/>
              </w:rPr>
              <w:t>7</w:t>
            </w:r>
          </w:p>
        </w:tc>
        <w:tc>
          <w:tcPr>
            <w:tcW w:w="850" w:type="dxa"/>
          </w:tcPr>
          <w:p w:rsidR="0040712A" w:rsidRPr="007B54F7" w:rsidRDefault="0040712A" w:rsidP="007B54F7">
            <w:pPr>
              <w:rPr>
                <w:b/>
                <w:sz w:val="24"/>
                <w:szCs w:val="24"/>
              </w:rPr>
            </w:pPr>
            <w:r w:rsidRPr="007B54F7">
              <w:rPr>
                <w:b/>
                <w:sz w:val="24"/>
                <w:szCs w:val="24"/>
              </w:rPr>
              <w:t>12</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12.1.</w:t>
            </w:r>
          </w:p>
        </w:tc>
        <w:tc>
          <w:tcPr>
            <w:tcW w:w="4900" w:type="dxa"/>
            <w:gridSpan w:val="2"/>
          </w:tcPr>
          <w:p w:rsidR="0040712A" w:rsidRPr="007B54F7" w:rsidRDefault="0040712A" w:rsidP="007B54F7">
            <w:pPr>
              <w:rPr>
                <w:sz w:val="24"/>
                <w:szCs w:val="24"/>
              </w:rPr>
            </w:pPr>
            <w:r w:rsidRPr="007B54F7">
              <w:rPr>
                <w:sz w:val="24"/>
                <w:szCs w:val="24"/>
              </w:rPr>
              <w:t>Русский язык и литература. Родной язык. Родная литература.</w:t>
            </w:r>
          </w:p>
        </w:tc>
        <w:tc>
          <w:tcPr>
            <w:tcW w:w="709" w:type="dxa"/>
          </w:tcPr>
          <w:p w:rsidR="0040712A" w:rsidRPr="007B54F7" w:rsidRDefault="0040712A" w:rsidP="007B54F7">
            <w:pPr>
              <w:rPr>
                <w:sz w:val="24"/>
                <w:szCs w:val="24"/>
              </w:rPr>
            </w:pPr>
            <w:r w:rsidRPr="007B54F7">
              <w:rPr>
                <w:sz w:val="24"/>
                <w:szCs w:val="24"/>
              </w:rPr>
              <w:t>3</w:t>
            </w:r>
          </w:p>
        </w:tc>
        <w:tc>
          <w:tcPr>
            <w:tcW w:w="709" w:type="dxa"/>
          </w:tcPr>
          <w:p w:rsidR="0040712A" w:rsidRPr="007B54F7" w:rsidRDefault="0040712A" w:rsidP="007B54F7">
            <w:pPr>
              <w:rPr>
                <w:sz w:val="24"/>
                <w:szCs w:val="24"/>
              </w:rPr>
            </w:pPr>
            <w:r w:rsidRPr="007B54F7">
              <w:rPr>
                <w:sz w:val="24"/>
                <w:szCs w:val="24"/>
              </w:rPr>
              <w:t>3</w:t>
            </w:r>
          </w:p>
        </w:tc>
        <w:tc>
          <w:tcPr>
            <w:tcW w:w="708" w:type="dxa"/>
          </w:tcPr>
          <w:p w:rsidR="0040712A" w:rsidRPr="007B54F7" w:rsidRDefault="0040712A" w:rsidP="007B54F7">
            <w:pPr>
              <w:rPr>
                <w:sz w:val="24"/>
                <w:szCs w:val="24"/>
              </w:rPr>
            </w:pPr>
            <w:r w:rsidRPr="007B54F7">
              <w:rPr>
                <w:sz w:val="24"/>
                <w:szCs w:val="24"/>
              </w:rPr>
              <w:t>3</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850" w:type="dxa"/>
          </w:tcPr>
          <w:p w:rsidR="0040712A" w:rsidRPr="007B54F7" w:rsidRDefault="0040712A" w:rsidP="007B54F7">
            <w:pPr>
              <w:rPr>
                <w:sz w:val="24"/>
                <w:szCs w:val="24"/>
              </w:rPr>
            </w:pPr>
            <w:r w:rsidRPr="007B54F7">
              <w:rPr>
                <w:sz w:val="24"/>
                <w:szCs w:val="24"/>
              </w:rPr>
              <w:t>2</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12.2.</w:t>
            </w:r>
          </w:p>
        </w:tc>
        <w:tc>
          <w:tcPr>
            <w:tcW w:w="4900" w:type="dxa"/>
            <w:gridSpan w:val="2"/>
          </w:tcPr>
          <w:p w:rsidR="0040712A" w:rsidRPr="007B54F7" w:rsidRDefault="0040712A" w:rsidP="007B54F7">
            <w:pPr>
              <w:rPr>
                <w:sz w:val="24"/>
                <w:szCs w:val="24"/>
              </w:rPr>
            </w:pPr>
            <w:r w:rsidRPr="007B54F7">
              <w:rPr>
                <w:sz w:val="24"/>
                <w:szCs w:val="24"/>
              </w:rPr>
              <w:t>Иностранный язык: английский</w:t>
            </w:r>
          </w:p>
        </w:tc>
        <w:tc>
          <w:tcPr>
            <w:tcW w:w="709" w:type="dxa"/>
          </w:tcPr>
          <w:p w:rsidR="0040712A" w:rsidRPr="007B54F7" w:rsidRDefault="0040712A" w:rsidP="007B54F7">
            <w:pPr>
              <w:rPr>
                <w:sz w:val="24"/>
                <w:szCs w:val="24"/>
              </w:rPr>
            </w:pPr>
            <w:r w:rsidRPr="007B54F7">
              <w:rPr>
                <w:sz w:val="24"/>
                <w:szCs w:val="24"/>
              </w:rPr>
              <w:t>5</w:t>
            </w:r>
          </w:p>
        </w:tc>
        <w:tc>
          <w:tcPr>
            <w:tcW w:w="709" w:type="dxa"/>
          </w:tcPr>
          <w:p w:rsidR="0040712A" w:rsidRPr="007B54F7" w:rsidRDefault="0040712A" w:rsidP="007B54F7">
            <w:pPr>
              <w:rPr>
                <w:sz w:val="24"/>
                <w:szCs w:val="24"/>
              </w:rPr>
            </w:pPr>
            <w:r w:rsidRPr="007B54F7">
              <w:rPr>
                <w:sz w:val="24"/>
                <w:szCs w:val="24"/>
              </w:rPr>
              <w:t>5</w:t>
            </w:r>
          </w:p>
        </w:tc>
        <w:tc>
          <w:tcPr>
            <w:tcW w:w="708" w:type="dxa"/>
          </w:tcPr>
          <w:p w:rsidR="0040712A" w:rsidRPr="007B54F7" w:rsidRDefault="0040712A" w:rsidP="007B54F7">
            <w:pPr>
              <w:rPr>
                <w:sz w:val="24"/>
                <w:szCs w:val="24"/>
              </w:rPr>
            </w:pPr>
            <w:r w:rsidRPr="007B54F7">
              <w:rPr>
                <w:sz w:val="24"/>
                <w:szCs w:val="24"/>
              </w:rPr>
              <w:t>5</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850" w:type="dxa"/>
          </w:tcPr>
          <w:p w:rsidR="0040712A" w:rsidRPr="007B54F7" w:rsidRDefault="0040712A" w:rsidP="007B54F7">
            <w:pPr>
              <w:rPr>
                <w:sz w:val="24"/>
                <w:szCs w:val="24"/>
              </w:rPr>
            </w:pPr>
            <w:r w:rsidRPr="007B54F7">
              <w:rPr>
                <w:sz w:val="24"/>
                <w:szCs w:val="24"/>
              </w:rPr>
              <w:t>4</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12.3.</w:t>
            </w:r>
          </w:p>
        </w:tc>
        <w:tc>
          <w:tcPr>
            <w:tcW w:w="4900" w:type="dxa"/>
            <w:gridSpan w:val="2"/>
          </w:tcPr>
          <w:p w:rsidR="0040712A" w:rsidRPr="007B54F7" w:rsidRDefault="0040712A" w:rsidP="007B54F7">
            <w:pPr>
              <w:rPr>
                <w:sz w:val="24"/>
                <w:szCs w:val="24"/>
              </w:rPr>
            </w:pPr>
            <w:r w:rsidRPr="007B54F7">
              <w:rPr>
                <w:sz w:val="24"/>
                <w:szCs w:val="24"/>
              </w:rPr>
              <w:t>История. Обществознание, финансовая грамотность</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12.4.</w:t>
            </w:r>
          </w:p>
        </w:tc>
        <w:tc>
          <w:tcPr>
            <w:tcW w:w="4900" w:type="dxa"/>
            <w:gridSpan w:val="2"/>
          </w:tcPr>
          <w:p w:rsidR="0040712A" w:rsidRPr="007B54F7" w:rsidRDefault="0040712A" w:rsidP="007B54F7">
            <w:pPr>
              <w:rPr>
                <w:sz w:val="24"/>
                <w:szCs w:val="24"/>
              </w:rPr>
            </w:pPr>
            <w:r w:rsidRPr="007B54F7">
              <w:rPr>
                <w:sz w:val="24"/>
                <w:szCs w:val="24"/>
              </w:rPr>
              <w:t>География</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12.5.</w:t>
            </w:r>
          </w:p>
        </w:tc>
        <w:tc>
          <w:tcPr>
            <w:tcW w:w="4900" w:type="dxa"/>
            <w:gridSpan w:val="2"/>
          </w:tcPr>
          <w:p w:rsidR="0040712A" w:rsidRPr="007B54F7" w:rsidRDefault="0040712A" w:rsidP="007B54F7">
            <w:pPr>
              <w:rPr>
                <w:sz w:val="24"/>
                <w:szCs w:val="24"/>
              </w:rPr>
            </w:pPr>
            <w:r w:rsidRPr="007B54F7">
              <w:rPr>
                <w:sz w:val="24"/>
                <w:szCs w:val="24"/>
              </w:rPr>
              <w:t>Математика. Алгебра. Геометрия.</w:t>
            </w:r>
          </w:p>
        </w:tc>
        <w:tc>
          <w:tcPr>
            <w:tcW w:w="709" w:type="dxa"/>
          </w:tcPr>
          <w:p w:rsidR="0040712A" w:rsidRPr="007B54F7" w:rsidRDefault="0040712A" w:rsidP="007B54F7">
            <w:pPr>
              <w:rPr>
                <w:sz w:val="24"/>
                <w:szCs w:val="24"/>
              </w:rPr>
            </w:pPr>
            <w:r w:rsidRPr="007B54F7">
              <w:rPr>
                <w:sz w:val="24"/>
                <w:szCs w:val="24"/>
              </w:rPr>
              <w:t>3</w:t>
            </w:r>
          </w:p>
        </w:tc>
        <w:tc>
          <w:tcPr>
            <w:tcW w:w="709" w:type="dxa"/>
          </w:tcPr>
          <w:p w:rsidR="0040712A" w:rsidRPr="007B54F7" w:rsidRDefault="0040712A" w:rsidP="007B54F7">
            <w:pPr>
              <w:rPr>
                <w:sz w:val="24"/>
                <w:szCs w:val="24"/>
              </w:rPr>
            </w:pPr>
            <w:r w:rsidRPr="007B54F7">
              <w:rPr>
                <w:sz w:val="24"/>
                <w:szCs w:val="24"/>
              </w:rPr>
              <w:t>3</w:t>
            </w:r>
          </w:p>
        </w:tc>
        <w:tc>
          <w:tcPr>
            <w:tcW w:w="708" w:type="dxa"/>
          </w:tcPr>
          <w:p w:rsidR="0040712A" w:rsidRPr="007B54F7" w:rsidRDefault="0040712A" w:rsidP="007B54F7">
            <w:pPr>
              <w:rPr>
                <w:sz w:val="24"/>
                <w:szCs w:val="24"/>
              </w:rPr>
            </w:pPr>
            <w:r w:rsidRPr="007B54F7">
              <w:rPr>
                <w:sz w:val="24"/>
                <w:szCs w:val="24"/>
              </w:rPr>
              <w:t>3</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2</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12.6.</w:t>
            </w:r>
          </w:p>
        </w:tc>
        <w:tc>
          <w:tcPr>
            <w:tcW w:w="4900" w:type="dxa"/>
            <w:gridSpan w:val="2"/>
          </w:tcPr>
          <w:p w:rsidR="0040712A" w:rsidRPr="007B54F7" w:rsidRDefault="0040712A" w:rsidP="007B54F7">
            <w:pPr>
              <w:rPr>
                <w:sz w:val="24"/>
                <w:szCs w:val="24"/>
              </w:rPr>
            </w:pPr>
            <w:r w:rsidRPr="007B54F7">
              <w:rPr>
                <w:sz w:val="24"/>
                <w:szCs w:val="24"/>
              </w:rPr>
              <w:t>Информатика и ИКТ</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12.7.</w:t>
            </w:r>
          </w:p>
        </w:tc>
        <w:tc>
          <w:tcPr>
            <w:tcW w:w="4900" w:type="dxa"/>
            <w:gridSpan w:val="2"/>
          </w:tcPr>
          <w:p w:rsidR="0040712A" w:rsidRPr="007B54F7" w:rsidRDefault="0040712A" w:rsidP="007B54F7">
            <w:pPr>
              <w:rPr>
                <w:sz w:val="24"/>
                <w:szCs w:val="24"/>
              </w:rPr>
            </w:pPr>
            <w:r w:rsidRPr="007B54F7">
              <w:rPr>
                <w:sz w:val="24"/>
                <w:szCs w:val="24"/>
              </w:rPr>
              <w:t>Физика</w:t>
            </w:r>
          </w:p>
        </w:tc>
        <w:tc>
          <w:tcPr>
            <w:tcW w:w="709" w:type="dxa"/>
          </w:tcPr>
          <w:p w:rsidR="0040712A" w:rsidRPr="007B54F7" w:rsidRDefault="0040712A" w:rsidP="007B54F7">
            <w:pPr>
              <w:rPr>
                <w:sz w:val="24"/>
                <w:szCs w:val="24"/>
              </w:rPr>
            </w:pPr>
            <w:r w:rsidRPr="007B54F7">
              <w:rPr>
                <w:sz w:val="24"/>
                <w:szCs w:val="24"/>
              </w:rPr>
              <w:t>2</w:t>
            </w:r>
          </w:p>
        </w:tc>
        <w:tc>
          <w:tcPr>
            <w:tcW w:w="709" w:type="dxa"/>
          </w:tcPr>
          <w:p w:rsidR="0040712A" w:rsidRPr="007B54F7" w:rsidRDefault="0040712A" w:rsidP="007B54F7">
            <w:pPr>
              <w:rPr>
                <w:sz w:val="24"/>
                <w:szCs w:val="24"/>
              </w:rPr>
            </w:pPr>
            <w:r w:rsidRPr="007B54F7">
              <w:rPr>
                <w:sz w:val="24"/>
                <w:szCs w:val="24"/>
              </w:rPr>
              <w:t>2</w:t>
            </w:r>
          </w:p>
        </w:tc>
        <w:tc>
          <w:tcPr>
            <w:tcW w:w="708" w:type="dxa"/>
          </w:tcPr>
          <w:p w:rsidR="0040712A" w:rsidRPr="007B54F7" w:rsidRDefault="0040712A" w:rsidP="007B54F7">
            <w:pPr>
              <w:rPr>
                <w:sz w:val="24"/>
                <w:szCs w:val="24"/>
              </w:rPr>
            </w:pPr>
            <w:r w:rsidRPr="007B54F7">
              <w:rPr>
                <w:sz w:val="24"/>
                <w:szCs w:val="24"/>
              </w:rPr>
              <w:t>2</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850" w:type="dxa"/>
          </w:tcPr>
          <w:p w:rsidR="0040712A" w:rsidRPr="007B54F7" w:rsidRDefault="0040712A" w:rsidP="007B54F7">
            <w:pPr>
              <w:rPr>
                <w:sz w:val="24"/>
                <w:szCs w:val="24"/>
              </w:rPr>
            </w:pPr>
            <w:r w:rsidRPr="007B54F7">
              <w:rPr>
                <w:sz w:val="24"/>
                <w:szCs w:val="24"/>
              </w:rPr>
              <w:t>1</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12.8.</w:t>
            </w:r>
          </w:p>
        </w:tc>
        <w:tc>
          <w:tcPr>
            <w:tcW w:w="4900" w:type="dxa"/>
            <w:gridSpan w:val="2"/>
          </w:tcPr>
          <w:p w:rsidR="0040712A" w:rsidRPr="007B54F7" w:rsidRDefault="0040712A" w:rsidP="007B54F7">
            <w:pPr>
              <w:rPr>
                <w:sz w:val="24"/>
                <w:szCs w:val="24"/>
              </w:rPr>
            </w:pPr>
            <w:r w:rsidRPr="007B54F7">
              <w:rPr>
                <w:sz w:val="24"/>
                <w:szCs w:val="24"/>
              </w:rPr>
              <w:t>Биология</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1</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12.9.</w:t>
            </w:r>
          </w:p>
        </w:tc>
        <w:tc>
          <w:tcPr>
            <w:tcW w:w="4900" w:type="dxa"/>
            <w:gridSpan w:val="2"/>
          </w:tcPr>
          <w:p w:rsidR="0040712A" w:rsidRPr="007B54F7" w:rsidRDefault="0040712A" w:rsidP="007B54F7">
            <w:pPr>
              <w:rPr>
                <w:sz w:val="24"/>
                <w:szCs w:val="24"/>
              </w:rPr>
            </w:pPr>
            <w:r w:rsidRPr="007B54F7">
              <w:rPr>
                <w:sz w:val="24"/>
                <w:szCs w:val="24"/>
              </w:rPr>
              <w:t>Химия</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12.10.</w:t>
            </w:r>
          </w:p>
        </w:tc>
        <w:tc>
          <w:tcPr>
            <w:tcW w:w="4900" w:type="dxa"/>
            <w:gridSpan w:val="2"/>
          </w:tcPr>
          <w:p w:rsidR="0040712A" w:rsidRPr="007B54F7" w:rsidRDefault="0040712A" w:rsidP="007B54F7">
            <w:pPr>
              <w:rPr>
                <w:sz w:val="24"/>
                <w:szCs w:val="24"/>
              </w:rPr>
            </w:pPr>
            <w:r w:rsidRPr="007B54F7">
              <w:rPr>
                <w:sz w:val="24"/>
                <w:szCs w:val="24"/>
              </w:rPr>
              <w:t>Изобразительное искусство</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12.11</w:t>
            </w:r>
          </w:p>
        </w:tc>
        <w:tc>
          <w:tcPr>
            <w:tcW w:w="4900" w:type="dxa"/>
            <w:gridSpan w:val="2"/>
          </w:tcPr>
          <w:p w:rsidR="0040712A" w:rsidRPr="007B54F7" w:rsidRDefault="0040712A" w:rsidP="007B54F7">
            <w:pPr>
              <w:rPr>
                <w:sz w:val="24"/>
                <w:szCs w:val="24"/>
              </w:rPr>
            </w:pPr>
            <w:r w:rsidRPr="007B54F7">
              <w:rPr>
                <w:sz w:val="24"/>
                <w:szCs w:val="24"/>
              </w:rPr>
              <w:t>Музыка</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12.12.</w:t>
            </w:r>
          </w:p>
        </w:tc>
        <w:tc>
          <w:tcPr>
            <w:tcW w:w="4900" w:type="dxa"/>
            <w:gridSpan w:val="2"/>
          </w:tcPr>
          <w:p w:rsidR="0040712A" w:rsidRPr="007B54F7" w:rsidRDefault="0040712A" w:rsidP="007B54F7">
            <w:pPr>
              <w:rPr>
                <w:sz w:val="24"/>
                <w:szCs w:val="24"/>
              </w:rPr>
            </w:pPr>
            <w:r w:rsidRPr="007B54F7">
              <w:rPr>
                <w:sz w:val="24"/>
                <w:szCs w:val="24"/>
              </w:rPr>
              <w:t>Технология. Черчение.</w:t>
            </w:r>
          </w:p>
        </w:tc>
        <w:tc>
          <w:tcPr>
            <w:tcW w:w="709" w:type="dxa"/>
          </w:tcPr>
          <w:p w:rsidR="0040712A" w:rsidRPr="007B54F7" w:rsidRDefault="0040712A" w:rsidP="007B54F7">
            <w:pPr>
              <w:rPr>
                <w:sz w:val="24"/>
                <w:szCs w:val="24"/>
              </w:rPr>
            </w:pPr>
            <w:r w:rsidRPr="007B54F7">
              <w:rPr>
                <w:sz w:val="24"/>
                <w:szCs w:val="24"/>
              </w:rPr>
              <w:t>2</w:t>
            </w:r>
          </w:p>
        </w:tc>
        <w:tc>
          <w:tcPr>
            <w:tcW w:w="709" w:type="dxa"/>
          </w:tcPr>
          <w:p w:rsidR="0040712A" w:rsidRPr="007B54F7" w:rsidRDefault="0040712A" w:rsidP="007B54F7">
            <w:pPr>
              <w:rPr>
                <w:sz w:val="24"/>
                <w:szCs w:val="24"/>
              </w:rPr>
            </w:pPr>
            <w:r w:rsidRPr="007B54F7">
              <w:rPr>
                <w:sz w:val="24"/>
                <w:szCs w:val="24"/>
              </w:rPr>
              <w:t>2</w:t>
            </w:r>
          </w:p>
        </w:tc>
        <w:tc>
          <w:tcPr>
            <w:tcW w:w="708" w:type="dxa"/>
          </w:tcPr>
          <w:p w:rsidR="0040712A" w:rsidRPr="007B54F7" w:rsidRDefault="0040712A" w:rsidP="007B54F7">
            <w:pPr>
              <w:rPr>
                <w:sz w:val="24"/>
                <w:szCs w:val="24"/>
              </w:rPr>
            </w:pPr>
            <w:r w:rsidRPr="007B54F7">
              <w:rPr>
                <w:sz w:val="24"/>
                <w:szCs w:val="24"/>
              </w:rPr>
              <w:t>2</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1</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12.13.</w:t>
            </w:r>
          </w:p>
        </w:tc>
        <w:tc>
          <w:tcPr>
            <w:tcW w:w="4900" w:type="dxa"/>
            <w:gridSpan w:val="2"/>
          </w:tcPr>
          <w:p w:rsidR="0040712A" w:rsidRPr="007B54F7" w:rsidRDefault="0040712A" w:rsidP="007B54F7">
            <w:pPr>
              <w:rPr>
                <w:sz w:val="24"/>
                <w:szCs w:val="24"/>
              </w:rPr>
            </w:pPr>
            <w:r w:rsidRPr="007B54F7">
              <w:rPr>
                <w:sz w:val="24"/>
                <w:szCs w:val="24"/>
              </w:rPr>
              <w:t>Физическая культура</w:t>
            </w:r>
          </w:p>
        </w:tc>
        <w:tc>
          <w:tcPr>
            <w:tcW w:w="709" w:type="dxa"/>
          </w:tcPr>
          <w:p w:rsidR="0040712A" w:rsidRPr="007B54F7" w:rsidRDefault="0040712A" w:rsidP="007B54F7">
            <w:pPr>
              <w:rPr>
                <w:sz w:val="24"/>
                <w:szCs w:val="24"/>
              </w:rPr>
            </w:pPr>
            <w:r w:rsidRPr="007B54F7">
              <w:rPr>
                <w:sz w:val="24"/>
                <w:szCs w:val="24"/>
              </w:rPr>
              <w:t>2</w:t>
            </w:r>
          </w:p>
        </w:tc>
        <w:tc>
          <w:tcPr>
            <w:tcW w:w="709" w:type="dxa"/>
          </w:tcPr>
          <w:p w:rsidR="0040712A" w:rsidRPr="007B54F7" w:rsidRDefault="0040712A" w:rsidP="007B54F7">
            <w:pPr>
              <w:rPr>
                <w:sz w:val="24"/>
                <w:szCs w:val="24"/>
              </w:rPr>
            </w:pPr>
            <w:r w:rsidRPr="007B54F7">
              <w:rPr>
                <w:sz w:val="24"/>
                <w:szCs w:val="24"/>
              </w:rPr>
              <w:t>2</w:t>
            </w:r>
          </w:p>
        </w:tc>
        <w:tc>
          <w:tcPr>
            <w:tcW w:w="708" w:type="dxa"/>
          </w:tcPr>
          <w:p w:rsidR="0040712A" w:rsidRPr="007B54F7" w:rsidRDefault="0040712A" w:rsidP="007B54F7">
            <w:pPr>
              <w:rPr>
                <w:sz w:val="24"/>
                <w:szCs w:val="24"/>
              </w:rPr>
            </w:pPr>
            <w:r w:rsidRPr="007B54F7">
              <w:rPr>
                <w:sz w:val="24"/>
                <w:szCs w:val="24"/>
              </w:rPr>
              <w:t>2</w:t>
            </w: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lastRenderedPageBreak/>
              <w:t>13.</w:t>
            </w:r>
          </w:p>
        </w:tc>
        <w:tc>
          <w:tcPr>
            <w:tcW w:w="1887" w:type="dxa"/>
          </w:tcPr>
          <w:p w:rsidR="0040712A" w:rsidRPr="007B54F7" w:rsidRDefault="0040712A" w:rsidP="007B54F7">
            <w:pPr>
              <w:rPr>
                <w:sz w:val="24"/>
                <w:szCs w:val="24"/>
              </w:rPr>
            </w:pPr>
            <w:r w:rsidRPr="007B54F7">
              <w:rPr>
                <w:sz w:val="24"/>
                <w:szCs w:val="24"/>
              </w:rPr>
              <w:t>Старший вожатый</w:t>
            </w:r>
          </w:p>
          <w:p w:rsidR="0040712A" w:rsidRPr="007B54F7" w:rsidRDefault="0040712A" w:rsidP="007B54F7">
            <w:pPr>
              <w:rPr>
                <w:sz w:val="24"/>
                <w:szCs w:val="24"/>
              </w:rPr>
            </w:pPr>
          </w:p>
          <w:p w:rsidR="0040712A" w:rsidRPr="007B54F7" w:rsidRDefault="0040712A" w:rsidP="007B54F7">
            <w:pPr>
              <w:rPr>
                <w:sz w:val="24"/>
                <w:szCs w:val="24"/>
              </w:rPr>
            </w:pPr>
            <w:r w:rsidRPr="007B54F7">
              <w:rPr>
                <w:sz w:val="24"/>
                <w:szCs w:val="24"/>
              </w:rPr>
              <w:t>*Обязанности совмещает молодой специалист (предметник)</w:t>
            </w:r>
          </w:p>
        </w:tc>
        <w:tc>
          <w:tcPr>
            <w:tcW w:w="3013" w:type="dxa"/>
          </w:tcPr>
          <w:p w:rsidR="0040712A" w:rsidRPr="007B54F7" w:rsidRDefault="0040712A" w:rsidP="007B54F7">
            <w:pPr>
              <w:shd w:val="clear" w:color="auto" w:fill="FFFFFF"/>
              <w:jc w:val="both"/>
              <w:rPr>
                <w:sz w:val="24"/>
                <w:szCs w:val="24"/>
              </w:rPr>
            </w:pPr>
            <w:r w:rsidRPr="007B54F7">
              <w:rPr>
                <w:sz w:val="24"/>
                <w:szCs w:val="24"/>
              </w:rPr>
              <w:t>Содействие развитию и деятельности детских общественных организаций, объединений.</w:t>
            </w:r>
          </w:p>
          <w:p w:rsidR="0040712A" w:rsidRPr="007B54F7" w:rsidRDefault="0040712A" w:rsidP="007B54F7">
            <w:pPr>
              <w:shd w:val="clear" w:color="auto" w:fill="FFFFFF"/>
              <w:jc w:val="both"/>
              <w:rPr>
                <w:sz w:val="24"/>
                <w:szCs w:val="24"/>
              </w:rPr>
            </w:pPr>
            <w:r w:rsidRPr="007B54F7">
              <w:rPr>
                <w:sz w:val="24"/>
                <w:szCs w:val="24"/>
              </w:rPr>
              <w:t>Организация досуга обучающихся.</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p w:rsidR="0040712A" w:rsidRPr="007B54F7" w:rsidRDefault="0040712A" w:rsidP="007B54F7">
            <w:pPr>
              <w:rPr>
                <w:sz w:val="24"/>
                <w:szCs w:val="24"/>
              </w:rPr>
            </w:pPr>
          </w:p>
        </w:tc>
        <w:tc>
          <w:tcPr>
            <w:tcW w:w="709" w:type="dxa"/>
          </w:tcPr>
          <w:p w:rsidR="0040712A" w:rsidRPr="007B54F7" w:rsidRDefault="0040712A" w:rsidP="007B54F7">
            <w:pPr>
              <w:rPr>
                <w:sz w:val="24"/>
                <w:szCs w:val="24"/>
              </w:rPr>
            </w:pPr>
            <w:r w:rsidRPr="007B54F7">
              <w:rPr>
                <w:sz w:val="24"/>
                <w:szCs w:val="24"/>
              </w:rPr>
              <w:t>-</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w:t>
            </w:r>
          </w:p>
        </w:tc>
        <w:tc>
          <w:tcPr>
            <w:tcW w:w="850" w:type="dxa"/>
          </w:tcPr>
          <w:p w:rsidR="0040712A" w:rsidRPr="007B54F7" w:rsidRDefault="0040712A" w:rsidP="007B54F7">
            <w:pPr>
              <w:rPr>
                <w:sz w:val="24"/>
                <w:szCs w:val="24"/>
              </w:rPr>
            </w:pPr>
            <w:r w:rsidRPr="007B54F7">
              <w:rPr>
                <w:sz w:val="24"/>
                <w:szCs w:val="24"/>
              </w:rPr>
              <w:t>-</w:t>
            </w:r>
          </w:p>
        </w:tc>
      </w:tr>
      <w:tr w:rsidR="0040712A" w:rsidRPr="007B54F7" w:rsidTr="00F90B43">
        <w:trPr>
          <w:jc w:val="center"/>
        </w:trPr>
        <w:tc>
          <w:tcPr>
            <w:tcW w:w="629" w:type="dxa"/>
          </w:tcPr>
          <w:p w:rsidR="0040712A" w:rsidRPr="007B54F7" w:rsidRDefault="0040712A" w:rsidP="007B54F7">
            <w:pPr>
              <w:rPr>
                <w:sz w:val="24"/>
                <w:szCs w:val="24"/>
              </w:rPr>
            </w:pPr>
            <w:r w:rsidRPr="007B54F7">
              <w:rPr>
                <w:sz w:val="24"/>
                <w:szCs w:val="24"/>
              </w:rPr>
              <w:t>14.</w:t>
            </w:r>
          </w:p>
        </w:tc>
        <w:tc>
          <w:tcPr>
            <w:tcW w:w="1887" w:type="dxa"/>
          </w:tcPr>
          <w:p w:rsidR="0040712A" w:rsidRPr="007B54F7" w:rsidRDefault="0040712A" w:rsidP="007B54F7">
            <w:pPr>
              <w:rPr>
                <w:sz w:val="24"/>
                <w:szCs w:val="24"/>
              </w:rPr>
            </w:pPr>
            <w:r w:rsidRPr="007B54F7">
              <w:rPr>
                <w:sz w:val="24"/>
                <w:szCs w:val="24"/>
              </w:rPr>
              <w:t>Советник директора по воспитанию и взаимодействию с детскими общественными объединениями</w:t>
            </w:r>
          </w:p>
        </w:tc>
        <w:tc>
          <w:tcPr>
            <w:tcW w:w="3013" w:type="dxa"/>
          </w:tcPr>
          <w:p w:rsidR="0040712A" w:rsidRPr="007B54F7" w:rsidRDefault="0040712A" w:rsidP="007B54F7">
            <w:pPr>
              <w:shd w:val="clear" w:color="auto" w:fill="FFFFFF"/>
              <w:jc w:val="both"/>
              <w:rPr>
                <w:sz w:val="24"/>
                <w:szCs w:val="24"/>
              </w:rPr>
            </w:pPr>
            <w:r w:rsidRPr="007B54F7">
              <w:rPr>
                <w:sz w:val="24"/>
                <w:szCs w:val="24"/>
              </w:rPr>
              <w:t>Содействие развитию и деятельности детских общественных организаций, объединений.</w:t>
            </w:r>
          </w:p>
          <w:p w:rsidR="0040712A" w:rsidRPr="007B54F7" w:rsidRDefault="0040712A" w:rsidP="007B54F7">
            <w:pPr>
              <w:shd w:val="clear" w:color="auto" w:fill="FFFFFF"/>
              <w:jc w:val="both"/>
              <w:rPr>
                <w:sz w:val="24"/>
                <w:szCs w:val="24"/>
              </w:rPr>
            </w:pPr>
            <w:r w:rsidRPr="007B54F7">
              <w:rPr>
                <w:sz w:val="24"/>
                <w:szCs w:val="24"/>
              </w:rPr>
              <w:t>Организация досуга обучающихся.</w:t>
            </w:r>
          </w:p>
        </w:tc>
        <w:tc>
          <w:tcPr>
            <w:tcW w:w="709"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40712A" w:rsidP="007B54F7">
            <w:pPr>
              <w:rPr>
                <w:sz w:val="24"/>
                <w:szCs w:val="24"/>
              </w:rPr>
            </w:pPr>
            <w:r w:rsidRPr="007B54F7">
              <w:rPr>
                <w:sz w:val="24"/>
                <w:szCs w:val="24"/>
              </w:rPr>
              <w:t>1</w:t>
            </w:r>
          </w:p>
        </w:tc>
        <w:tc>
          <w:tcPr>
            <w:tcW w:w="708" w:type="dxa"/>
          </w:tcPr>
          <w:p w:rsidR="0040712A" w:rsidRPr="007B54F7" w:rsidRDefault="0040712A" w:rsidP="007B54F7">
            <w:pPr>
              <w:rPr>
                <w:sz w:val="24"/>
                <w:szCs w:val="24"/>
              </w:rPr>
            </w:pPr>
            <w:r w:rsidRPr="007B54F7">
              <w:rPr>
                <w:sz w:val="24"/>
                <w:szCs w:val="24"/>
              </w:rPr>
              <w:t>1</w:t>
            </w:r>
          </w:p>
        </w:tc>
        <w:tc>
          <w:tcPr>
            <w:tcW w:w="709" w:type="dxa"/>
          </w:tcPr>
          <w:p w:rsidR="0040712A" w:rsidRPr="007B54F7" w:rsidRDefault="00F90B43" w:rsidP="007B54F7">
            <w:pPr>
              <w:rPr>
                <w:sz w:val="24"/>
                <w:szCs w:val="24"/>
              </w:rPr>
            </w:pPr>
            <w:r w:rsidRPr="007B54F7">
              <w:rPr>
                <w:sz w:val="24"/>
                <w:szCs w:val="24"/>
              </w:rPr>
              <w:t>-</w:t>
            </w:r>
          </w:p>
        </w:tc>
        <w:tc>
          <w:tcPr>
            <w:tcW w:w="709" w:type="dxa"/>
          </w:tcPr>
          <w:p w:rsidR="0040712A" w:rsidRPr="007B54F7" w:rsidRDefault="00F90B43" w:rsidP="007B54F7">
            <w:pPr>
              <w:rPr>
                <w:sz w:val="24"/>
                <w:szCs w:val="24"/>
              </w:rPr>
            </w:pPr>
            <w:r w:rsidRPr="007B54F7">
              <w:rPr>
                <w:sz w:val="24"/>
                <w:szCs w:val="24"/>
              </w:rPr>
              <w:t>1</w:t>
            </w:r>
          </w:p>
        </w:tc>
        <w:tc>
          <w:tcPr>
            <w:tcW w:w="709" w:type="dxa"/>
          </w:tcPr>
          <w:p w:rsidR="0040712A" w:rsidRPr="007B54F7" w:rsidRDefault="00F90B43" w:rsidP="007B54F7">
            <w:pPr>
              <w:rPr>
                <w:sz w:val="24"/>
                <w:szCs w:val="24"/>
              </w:rPr>
            </w:pPr>
            <w:r w:rsidRPr="007B54F7">
              <w:rPr>
                <w:sz w:val="24"/>
                <w:szCs w:val="24"/>
              </w:rPr>
              <w:t>-</w:t>
            </w:r>
          </w:p>
        </w:tc>
        <w:tc>
          <w:tcPr>
            <w:tcW w:w="850" w:type="dxa"/>
          </w:tcPr>
          <w:p w:rsidR="0040712A" w:rsidRPr="007B54F7" w:rsidRDefault="00F90B43" w:rsidP="007B54F7">
            <w:pPr>
              <w:rPr>
                <w:sz w:val="24"/>
                <w:szCs w:val="24"/>
              </w:rPr>
            </w:pPr>
            <w:r w:rsidRPr="007B54F7">
              <w:rPr>
                <w:sz w:val="24"/>
                <w:szCs w:val="24"/>
              </w:rPr>
              <w:t>-</w:t>
            </w:r>
          </w:p>
        </w:tc>
      </w:tr>
    </w:tbl>
    <w:p w:rsidR="00F90B43" w:rsidRPr="007B54F7" w:rsidRDefault="00F90B43" w:rsidP="007B54F7">
      <w:pPr>
        <w:suppressAutoHyphens/>
        <w:ind w:firstLine="709"/>
        <w:jc w:val="center"/>
        <w:rPr>
          <w:rFonts w:eastAsia="Calibri"/>
          <w:b/>
          <w:i/>
          <w:sz w:val="24"/>
          <w:szCs w:val="24"/>
        </w:rPr>
      </w:pPr>
    </w:p>
    <w:p w:rsidR="00F90B43" w:rsidRPr="007B54F7" w:rsidRDefault="00F90B43" w:rsidP="007B54F7">
      <w:pPr>
        <w:suppressAutoHyphens/>
        <w:ind w:firstLine="709"/>
        <w:jc w:val="center"/>
        <w:rPr>
          <w:rFonts w:eastAsia="Calibri"/>
          <w:b/>
          <w:i/>
          <w:sz w:val="24"/>
          <w:szCs w:val="24"/>
        </w:rPr>
      </w:pPr>
      <w:r w:rsidRPr="007B54F7">
        <w:rPr>
          <w:rFonts w:eastAsia="Calibri"/>
          <w:b/>
          <w:i/>
          <w:sz w:val="24"/>
          <w:szCs w:val="24"/>
        </w:rPr>
        <w:t>Вспомогательный персонал</w:t>
      </w:r>
    </w:p>
    <w:p w:rsidR="00F90B43" w:rsidRPr="007B54F7" w:rsidRDefault="00F90B43" w:rsidP="007B54F7">
      <w:pPr>
        <w:suppressAutoHyphens/>
        <w:ind w:firstLine="709"/>
        <w:jc w:val="center"/>
        <w:rPr>
          <w:rFonts w:eastAsia="Calibri"/>
          <w:b/>
          <w:i/>
          <w:sz w:val="24"/>
          <w:szCs w:val="24"/>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29"/>
        <w:gridCol w:w="1887"/>
        <w:gridCol w:w="3438"/>
        <w:gridCol w:w="1560"/>
        <w:gridCol w:w="1559"/>
      </w:tblGrid>
      <w:tr w:rsidR="00F90B43" w:rsidRPr="007B54F7" w:rsidTr="00F90B43">
        <w:trPr>
          <w:trHeight w:val="450"/>
          <w:jc w:val="center"/>
        </w:trPr>
        <w:tc>
          <w:tcPr>
            <w:tcW w:w="629" w:type="dxa"/>
            <w:vMerge w:val="restart"/>
          </w:tcPr>
          <w:p w:rsidR="00F90B43" w:rsidRPr="007B54F7" w:rsidRDefault="00F90B43" w:rsidP="007B54F7">
            <w:pPr>
              <w:rPr>
                <w:b/>
                <w:sz w:val="24"/>
                <w:szCs w:val="24"/>
              </w:rPr>
            </w:pPr>
            <w:r w:rsidRPr="007B54F7">
              <w:rPr>
                <w:b/>
                <w:sz w:val="24"/>
                <w:szCs w:val="24"/>
              </w:rPr>
              <w:t>№</w:t>
            </w:r>
          </w:p>
          <w:p w:rsidR="00F90B43" w:rsidRPr="007B54F7" w:rsidRDefault="00F90B43" w:rsidP="007B54F7">
            <w:pPr>
              <w:rPr>
                <w:sz w:val="24"/>
                <w:szCs w:val="24"/>
              </w:rPr>
            </w:pPr>
            <w:r w:rsidRPr="007B54F7">
              <w:rPr>
                <w:b/>
                <w:sz w:val="24"/>
                <w:szCs w:val="24"/>
              </w:rPr>
              <w:t xml:space="preserve"> п/п</w:t>
            </w:r>
          </w:p>
        </w:tc>
        <w:tc>
          <w:tcPr>
            <w:tcW w:w="1887" w:type="dxa"/>
            <w:vMerge w:val="restart"/>
          </w:tcPr>
          <w:p w:rsidR="00F90B43" w:rsidRPr="007B54F7" w:rsidRDefault="00F90B43" w:rsidP="007B54F7">
            <w:pPr>
              <w:pStyle w:val="af4"/>
              <w:jc w:val="center"/>
              <w:rPr>
                <w:b/>
                <w:sz w:val="24"/>
                <w:szCs w:val="24"/>
              </w:rPr>
            </w:pPr>
            <w:r w:rsidRPr="007B54F7">
              <w:rPr>
                <w:b/>
                <w:sz w:val="24"/>
                <w:szCs w:val="24"/>
              </w:rPr>
              <w:t>Специалисты</w:t>
            </w:r>
          </w:p>
        </w:tc>
        <w:tc>
          <w:tcPr>
            <w:tcW w:w="3438" w:type="dxa"/>
            <w:vMerge w:val="restart"/>
          </w:tcPr>
          <w:p w:rsidR="00F90B43" w:rsidRPr="007B54F7" w:rsidRDefault="00F90B43" w:rsidP="007B54F7">
            <w:pPr>
              <w:pStyle w:val="af4"/>
              <w:jc w:val="center"/>
              <w:rPr>
                <w:b/>
                <w:sz w:val="24"/>
                <w:szCs w:val="24"/>
              </w:rPr>
            </w:pPr>
            <w:r w:rsidRPr="007B54F7">
              <w:rPr>
                <w:b/>
                <w:sz w:val="24"/>
                <w:szCs w:val="24"/>
              </w:rPr>
              <w:t>Функции</w:t>
            </w:r>
          </w:p>
        </w:tc>
        <w:tc>
          <w:tcPr>
            <w:tcW w:w="3119" w:type="dxa"/>
            <w:gridSpan w:val="2"/>
            <w:vMerge w:val="restart"/>
          </w:tcPr>
          <w:p w:rsidR="00F90B43" w:rsidRPr="007B54F7" w:rsidRDefault="00F90B43" w:rsidP="007B54F7">
            <w:pPr>
              <w:pStyle w:val="af4"/>
              <w:jc w:val="center"/>
              <w:rPr>
                <w:b/>
                <w:sz w:val="24"/>
                <w:szCs w:val="24"/>
              </w:rPr>
            </w:pPr>
            <w:r w:rsidRPr="007B54F7">
              <w:rPr>
                <w:b/>
                <w:sz w:val="24"/>
                <w:szCs w:val="24"/>
              </w:rPr>
              <w:t>Количество сотрудников</w:t>
            </w:r>
          </w:p>
        </w:tc>
      </w:tr>
      <w:tr w:rsidR="00F90B43" w:rsidRPr="007B54F7" w:rsidTr="00F90B43">
        <w:trPr>
          <w:trHeight w:val="368"/>
          <w:jc w:val="center"/>
        </w:trPr>
        <w:tc>
          <w:tcPr>
            <w:tcW w:w="629" w:type="dxa"/>
            <w:vMerge/>
          </w:tcPr>
          <w:p w:rsidR="00F90B43" w:rsidRPr="007B54F7" w:rsidRDefault="00F90B43" w:rsidP="007B54F7">
            <w:pPr>
              <w:rPr>
                <w:sz w:val="24"/>
                <w:szCs w:val="24"/>
              </w:rPr>
            </w:pPr>
          </w:p>
        </w:tc>
        <w:tc>
          <w:tcPr>
            <w:tcW w:w="1887" w:type="dxa"/>
            <w:vMerge/>
          </w:tcPr>
          <w:p w:rsidR="00F90B43" w:rsidRPr="007B54F7" w:rsidRDefault="00F90B43" w:rsidP="007B54F7">
            <w:pPr>
              <w:pStyle w:val="af4"/>
              <w:rPr>
                <w:b/>
                <w:sz w:val="24"/>
                <w:szCs w:val="24"/>
              </w:rPr>
            </w:pPr>
          </w:p>
        </w:tc>
        <w:tc>
          <w:tcPr>
            <w:tcW w:w="3438" w:type="dxa"/>
            <w:vMerge/>
          </w:tcPr>
          <w:p w:rsidR="00F90B43" w:rsidRPr="007B54F7" w:rsidRDefault="00F90B43" w:rsidP="007B54F7">
            <w:pPr>
              <w:pStyle w:val="af4"/>
              <w:rPr>
                <w:b/>
                <w:sz w:val="24"/>
                <w:szCs w:val="24"/>
              </w:rPr>
            </w:pPr>
          </w:p>
        </w:tc>
        <w:tc>
          <w:tcPr>
            <w:tcW w:w="3119" w:type="dxa"/>
            <w:gridSpan w:val="2"/>
            <w:vMerge/>
          </w:tcPr>
          <w:p w:rsidR="00F90B43" w:rsidRPr="007B54F7" w:rsidRDefault="00F90B43" w:rsidP="007B54F7">
            <w:pPr>
              <w:pStyle w:val="af4"/>
              <w:rPr>
                <w:b/>
                <w:sz w:val="24"/>
                <w:szCs w:val="24"/>
              </w:rPr>
            </w:pPr>
          </w:p>
        </w:tc>
      </w:tr>
      <w:tr w:rsidR="00F90B43" w:rsidRPr="007B54F7" w:rsidTr="00F90B43">
        <w:trPr>
          <w:trHeight w:val="411"/>
          <w:jc w:val="center"/>
        </w:trPr>
        <w:tc>
          <w:tcPr>
            <w:tcW w:w="629" w:type="dxa"/>
            <w:vMerge/>
          </w:tcPr>
          <w:p w:rsidR="00F90B43" w:rsidRPr="007B54F7" w:rsidRDefault="00F90B43" w:rsidP="007B54F7">
            <w:pPr>
              <w:rPr>
                <w:sz w:val="24"/>
                <w:szCs w:val="24"/>
              </w:rPr>
            </w:pPr>
          </w:p>
        </w:tc>
        <w:tc>
          <w:tcPr>
            <w:tcW w:w="1887" w:type="dxa"/>
            <w:vMerge/>
          </w:tcPr>
          <w:p w:rsidR="00F90B43" w:rsidRPr="007B54F7" w:rsidRDefault="00F90B43" w:rsidP="007B54F7">
            <w:pPr>
              <w:rPr>
                <w:sz w:val="24"/>
                <w:szCs w:val="24"/>
              </w:rPr>
            </w:pPr>
          </w:p>
        </w:tc>
        <w:tc>
          <w:tcPr>
            <w:tcW w:w="3438" w:type="dxa"/>
            <w:vMerge/>
          </w:tcPr>
          <w:p w:rsidR="00F90B43" w:rsidRPr="007B54F7" w:rsidRDefault="00F90B43" w:rsidP="007B54F7">
            <w:pPr>
              <w:rPr>
                <w:sz w:val="24"/>
                <w:szCs w:val="24"/>
              </w:rPr>
            </w:pPr>
          </w:p>
        </w:tc>
        <w:tc>
          <w:tcPr>
            <w:tcW w:w="1560" w:type="dxa"/>
          </w:tcPr>
          <w:p w:rsidR="00F90B43" w:rsidRPr="007B54F7" w:rsidRDefault="00F90B43" w:rsidP="007B54F7">
            <w:pPr>
              <w:jc w:val="center"/>
              <w:rPr>
                <w:b/>
                <w:sz w:val="24"/>
                <w:szCs w:val="24"/>
              </w:rPr>
            </w:pPr>
            <w:r w:rsidRPr="007B54F7">
              <w:rPr>
                <w:b/>
                <w:sz w:val="24"/>
                <w:szCs w:val="24"/>
              </w:rPr>
              <w:t>треб.</w:t>
            </w:r>
          </w:p>
        </w:tc>
        <w:tc>
          <w:tcPr>
            <w:tcW w:w="1559" w:type="dxa"/>
          </w:tcPr>
          <w:p w:rsidR="00F90B43" w:rsidRPr="007B54F7" w:rsidRDefault="00F90B43" w:rsidP="007B54F7">
            <w:pPr>
              <w:jc w:val="center"/>
              <w:rPr>
                <w:b/>
                <w:sz w:val="24"/>
                <w:szCs w:val="24"/>
              </w:rPr>
            </w:pPr>
            <w:r w:rsidRPr="007B54F7">
              <w:rPr>
                <w:b/>
                <w:sz w:val="24"/>
                <w:szCs w:val="24"/>
              </w:rPr>
              <w:t>факт.</w:t>
            </w:r>
          </w:p>
        </w:tc>
      </w:tr>
      <w:tr w:rsidR="00F90B43" w:rsidRPr="007B54F7" w:rsidTr="00F90B43">
        <w:trPr>
          <w:trHeight w:val="861"/>
          <w:jc w:val="center"/>
        </w:trPr>
        <w:tc>
          <w:tcPr>
            <w:tcW w:w="629" w:type="dxa"/>
          </w:tcPr>
          <w:p w:rsidR="00F90B43" w:rsidRPr="007B54F7" w:rsidRDefault="00F90B43" w:rsidP="007B54F7">
            <w:pPr>
              <w:rPr>
                <w:sz w:val="24"/>
                <w:szCs w:val="24"/>
              </w:rPr>
            </w:pPr>
            <w:r w:rsidRPr="007B54F7">
              <w:rPr>
                <w:sz w:val="24"/>
                <w:szCs w:val="24"/>
              </w:rPr>
              <w:t>1.</w:t>
            </w:r>
          </w:p>
        </w:tc>
        <w:tc>
          <w:tcPr>
            <w:tcW w:w="1887" w:type="dxa"/>
          </w:tcPr>
          <w:p w:rsidR="00F90B43" w:rsidRPr="007B54F7" w:rsidRDefault="00F90B43" w:rsidP="007B54F7">
            <w:pPr>
              <w:rPr>
                <w:sz w:val="24"/>
                <w:szCs w:val="24"/>
              </w:rPr>
            </w:pPr>
            <w:r w:rsidRPr="007B54F7">
              <w:rPr>
                <w:sz w:val="24"/>
                <w:szCs w:val="24"/>
              </w:rPr>
              <w:t>Секретарь руководителя</w:t>
            </w:r>
          </w:p>
          <w:p w:rsidR="00F90B43" w:rsidRPr="007B54F7" w:rsidRDefault="00F90B43" w:rsidP="007B54F7">
            <w:pPr>
              <w:rPr>
                <w:sz w:val="24"/>
                <w:szCs w:val="24"/>
              </w:rPr>
            </w:pPr>
          </w:p>
        </w:tc>
        <w:tc>
          <w:tcPr>
            <w:tcW w:w="3438" w:type="dxa"/>
          </w:tcPr>
          <w:p w:rsidR="00F90B43" w:rsidRPr="007B54F7" w:rsidRDefault="00F90B43" w:rsidP="007B54F7">
            <w:pPr>
              <w:pStyle w:val="af7"/>
              <w:ind w:left="0"/>
              <w:jc w:val="both"/>
              <w:rPr>
                <w:b/>
                <w:sz w:val="24"/>
                <w:szCs w:val="24"/>
              </w:rPr>
            </w:pPr>
            <w:r w:rsidRPr="007B54F7">
              <w:rPr>
                <w:sz w:val="24"/>
                <w:szCs w:val="24"/>
              </w:rPr>
              <w:t>Выполнение технических функций по обеспечению и обслуживанию работы директора школы и его заместителей.</w:t>
            </w:r>
          </w:p>
        </w:tc>
        <w:tc>
          <w:tcPr>
            <w:tcW w:w="1560" w:type="dxa"/>
          </w:tcPr>
          <w:p w:rsidR="00F90B43" w:rsidRPr="007B54F7" w:rsidRDefault="00F90B43" w:rsidP="007B54F7">
            <w:pPr>
              <w:jc w:val="center"/>
              <w:rPr>
                <w:sz w:val="24"/>
                <w:szCs w:val="24"/>
              </w:rPr>
            </w:pPr>
            <w:r w:rsidRPr="007B54F7">
              <w:rPr>
                <w:sz w:val="24"/>
                <w:szCs w:val="24"/>
              </w:rPr>
              <w:t>1</w:t>
            </w:r>
          </w:p>
        </w:tc>
        <w:tc>
          <w:tcPr>
            <w:tcW w:w="1559" w:type="dxa"/>
          </w:tcPr>
          <w:p w:rsidR="00F90B43" w:rsidRPr="007B54F7" w:rsidRDefault="00F90B43" w:rsidP="007B54F7">
            <w:pPr>
              <w:jc w:val="center"/>
              <w:rPr>
                <w:sz w:val="24"/>
                <w:szCs w:val="24"/>
              </w:rPr>
            </w:pPr>
            <w:r w:rsidRPr="007B54F7">
              <w:rPr>
                <w:sz w:val="24"/>
                <w:szCs w:val="24"/>
              </w:rPr>
              <w:t>1</w:t>
            </w:r>
          </w:p>
        </w:tc>
      </w:tr>
      <w:tr w:rsidR="00F90B43" w:rsidRPr="007B54F7" w:rsidTr="00F90B43">
        <w:trPr>
          <w:trHeight w:val="861"/>
          <w:jc w:val="center"/>
        </w:trPr>
        <w:tc>
          <w:tcPr>
            <w:tcW w:w="629" w:type="dxa"/>
          </w:tcPr>
          <w:p w:rsidR="00F90B43" w:rsidRPr="007B54F7" w:rsidRDefault="00F90B43" w:rsidP="007B54F7">
            <w:pPr>
              <w:rPr>
                <w:sz w:val="24"/>
                <w:szCs w:val="24"/>
              </w:rPr>
            </w:pPr>
            <w:r w:rsidRPr="007B54F7">
              <w:rPr>
                <w:sz w:val="24"/>
                <w:szCs w:val="24"/>
              </w:rPr>
              <w:t>2.</w:t>
            </w:r>
          </w:p>
        </w:tc>
        <w:tc>
          <w:tcPr>
            <w:tcW w:w="1887" w:type="dxa"/>
          </w:tcPr>
          <w:p w:rsidR="00F90B43" w:rsidRPr="007B54F7" w:rsidRDefault="00F90B43" w:rsidP="007B54F7">
            <w:pPr>
              <w:rPr>
                <w:sz w:val="24"/>
                <w:szCs w:val="24"/>
              </w:rPr>
            </w:pPr>
            <w:r w:rsidRPr="007B54F7">
              <w:rPr>
                <w:sz w:val="24"/>
                <w:szCs w:val="24"/>
              </w:rPr>
              <w:t>Бухгалтер</w:t>
            </w:r>
          </w:p>
        </w:tc>
        <w:tc>
          <w:tcPr>
            <w:tcW w:w="3438" w:type="dxa"/>
          </w:tcPr>
          <w:p w:rsidR="00F90B43" w:rsidRPr="007B54F7" w:rsidRDefault="00F90B43" w:rsidP="007B54F7">
            <w:pPr>
              <w:rPr>
                <w:sz w:val="24"/>
                <w:szCs w:val="24"/>
              </w:rPr>
            </w:pPr>
            <w:r w:rsidRPr="007B54F7">
              <w:rPr>
                <w:rFonts w:eastAsia="Calibri"/>
                <w:bCs/>
                <w:sz w:val="24"/>
                <w:szCs w:val="24"/>
                <w:lang w:eastAsia="en-US"/>
              </w:rPr>
              <w:t>Обеспечение правильной организации бухгалтерского учёта</w:t>
            </w:r>
          </w:p>
        </w:tc>
        <w:tc>
          <w:tcPr>
            <w:tcW w:w="1560" w:type="dxa"/>
          </w:tcPr>
          <w:p w:rsidR="00F90B43" w:rsidRPr="007B54F7" w:rsidRDefault="00F90B43" w:rsidP="007B54F7">
            <w:pPr>
              <w:jc w:val="center"/>
              <w:rPr>
                <w:sz w:val="24"/>
                <w:szCs w:val="24"/>
              </w:rPr>
            </w:pPr>
            <w:r w:rsidRPr="007B54F7">
              <w:rPr>
                <w:sz w:val="24"/>
                <w:szCs w:val="24"/>
              </w:rPr>
              <w:t>1</w:t>
            </w:r>
          </w:p>
        </w:tc>
        <w:tc>
          <w:tcPr>
            <w:tcW w:w="1559" w:type="dxa"/>
          </w:tcPr>
          <w:p w:rsidR="00F90B43" w:rsidRPr="007B54F7" w:rsidRDefault="00F90B43" w:rsidP="007B54F7">
            <w:pPr>
              <w:jc w:val="center"/>
              <w:rPr>
                <w:sz w:val="24"/>
                <w:szCs w:val="24"/>
              </w:rPr>
            </w:pPr>
            <w:r w:rsidRPr="007B54F7">
              <w:rPr>
                <w:sz w:val="24"/>
                <w:szCs w:val="24"/>
              </w:rPr>
              <w:t>1</w:t>
            </w:r>
          </w:p>
        </w:tc>
      </w:tr>
      <w:tr w:rsidR="00F90B43" w:rsidRPr="007B54F7" w:rsidTr="00F90B43">
        <w:trPr>
          <w:trHeight w:val="861"/>
          <w:jc w:val="center"/>
        </w:trPr>
        <w:tc>
          <w:tcPr>
            <w:tcW w:w="629" w:type="dxa"/>
          </w:tcPr>
          <w:p w:rsidR="00F90B43" w:rsidRPr="007B54F7" w:rsidRDefault="00F90B43" w:rsidP="007B54F7">
            <w:pPr>
              <w:rPr>
                <w:sz w:val="24"/>
                <w:szCs w:val="24"/>
              </w:rPr>
            </w:pPr>
            <w:r w:rsidRPr="007B54F7">
              <w:rPr>
                <w:sz w:val="24"/>
                <w:szCs w:val="24"/>
              </w:rPr>
              <w:t>3.</w:t>
            </w:r>
          </w:p>
        </w:tc>
        <w:tc>
          <w:tcPr>
            <w:tcW w:w="1887" w:type="dxa"/>
          </w:tcPr>
          <w:p w:rsidR="00F90B43" w:rsidRPr="007B54F7" w:rsidRDefault="00F90B43" w:rsidP="007B54F7">
            <w:pPr>
              <w:rPr>
                <w:sz w:val="24"/>
                <w:szCs w:val="24"/>
              </w:rPr>
            </w:pPr>
            <w:r w:rsidRPr="007B54F7">
              <w:rPr>
                <w:sz w:val="24"/>
                <w:szCs w:val="24"/>
              </w:rPr>
              <w:t>Лаборант</w:t>
            </w:r>
          </w:p>
        </w:tc>
        <w:tc>
          <w:tcPr>
            <w:tcW w:w="3438" w:type="dxa"/>
          </w:tcPr>
          <w:p w:rsidR="00F90B43" w:rsidRPr="007B54F7" w:rsidRDefault="00F90B43" w:rsidP="007B54F7">
            <w:pPr>
              <w:tabs>
                <w:tab w:val="left" w:pos="993"/>
              </w:tabs>
              <w:jc w:val="both"/>
              <w:rPr>
                <w:sz w:val="24"/>
                <w:szCs w:val="24"/>
              </w:rPr>
            </w:pPr>
            <w:r w:rsidRPr="007B54F7">
              <w:rPr>
                <w:sz w:val="24"/>
                <w:szCs w:val="24"/>
              </w:rPr>
              <w:t>Наладка, обслуживание и поддержание лабораторного оборудования и технического оснащения в исправном состоянии.</w:t>
            </w:r>
          </w:p>
          <w:p w:rsidR="00F90B43" w:rsidRPr="007B54F7" w:rsidRDefault="00F90B43" w:rsidP="007B54F7">
            <w:pPr>
              <w:jc w:val="both"/>
              <w:rPr>
                <w:sz w:val="24"/>
                <w:szCs w:val="24"/>
              </w:rPr>
            </w:pPr>
            <w:r w:rsidRPr="007B54F7">
              <w:rPr>
                <w:sz w:val="24"/>
                <w:szCs w:val="24"/>
              </w:rPr>
              <w:t>Подготовка лабораторного оборудования и технического оснащения к его использованию.</w:t>
            </w:r>
          </w:p>
        </w:tc>
        <w:tc>
          <w:tcPr>
            <w:tcW w:w="1560" w:type="dxa"/>
          </w:tcPr>
          <w:p w:rsidR="00F90B43" w:rsidRPr="007B54F7" w:rsidRDefault="00F90B43" w:rsidP="007B54F7">
            <w:pPr>
              <w:jc w:val="center"/>
              <w:rPr>
                <w:sz w:val="24"/>
                <w:szCs w:val="24"/>
              </w:rPr>
            </w:pPr>
            <w:r w:rsidRPr="007B54F7">
              <w:rPr>
                <w:sz w:val="24"/>
                <w:szCs w:val="24"/>
              </w:rPr>
              <w:t>1</w:t>
            </w:r>
          </w:p>
        </w:tc>
        <w:tc>
          <w:tcPr>
            <w:tcW w:w="1559" w:type="dxa"/>
          </w:tcPr>
          <w:p w:rsidR="00F90B43" w:rsidRPr="007B54F7" w:rsidRDefault="00F90B43" w:rsidP="007B54F7">
            <w:pPr>
              <w:jc w:val="center"/>
              <w:rPr>
                <w:sz w:val="24"/>
                <w:szCs w:val="24"/>
              </w:rPr>
            </w:pPr>
            <w:r w:rsidRPr="007B54F7">
              <w:rPr>
                <w:sz w:val="24"/>
                <w:szCs w:val="24"/>
              </w:rPr>
              <w:t>1</w:t>
            </w:r>
          </w:p>
        </w:tc>
      </w:tr>
      <w:tr w:rsidR="00F90B43" w:rsidRPr="007B54F7" w:rsidTr="00F90B43">
        <w:trPr>
          <w:trHeight w:val="861"/>
          <w:jc w:val="center"/>
        </w:trPr>
        <w:tc>
          <w:tcPr>
            <w:tcW w:w="629" w:type="dxa"/>
          </w:tcPr>
          <w:p w:rsidR="00F90B43" w:rsidRPr="007B54F7" w:rsidRDefault="00F90B43" w:rsidP="007B54F7">
            <w:pPr>
              <w:rPr>
                <w:sz w:val="24"/>
                <w:szCs w:val="24"/>
              </w:rPr>
            </w:pPr>
            <w:r w:rsidRPr="007B54F7">
              <w:rPr>
                <w:sz w:val="24"/>
                <w:szCs w:val="24"/>
              </w:rPr>
              <w:t>4.</w:t>
            </w:r>
          </w:p>
        </w:tc>
        <w:tc>
          <w:tcPr>
            <w:tcW w:w="1887" w:type="dxa"/>
          </w:tcPr>
          <w:p w:rsidR="00F90B43" w:rsidRPr="007B54F7" w:rsidRDefault="00F90B43" w:rsidP="007B54F7">
            <w:pPr>
              <w:rPr>
                <w:sz w:val="24"/>
                <w:szCs w:val="24"/>
              </w:rPr>
            </w:pPr>
            <w:r w:rsidRPr="007B54F7">
              <w:rPr>
                <w:sz w:val="24"/>
                <w:szCs w:val="24"/>
              </w:rPr>
              <w:t>Уборщик</w:t>
            </w:r>
          </w:p>
        </w:tc>
        <w:tc>
          <w:tcPr>
            <w:tcW w:w="3438" w:type="dxa"/>
          </w:tcPr>
          <w:p w:rsidR="00F90B43" w:rsidRPr="007B54F7" w:rsidRDefault="00F90B43" w:rsidP="007B54F7">
            <w:pPr>
              <w:jc w:val="both"/>
              <w:rPr>
                <w:sz w:val="24"/>
                <w:szCs w:val="24"/>
              </w:rPr>
            </w:pPr>
            <w:r w:rsidRPr="007B54F7">
              <w:rPr>
                <w:sz w:val="24"/>
                <w:szCs w:val="24"/>
              </w:rPr>
              <w:t xml:space="preserve">Поддержание надлежащего санитарного состояния и порядка на закрепленном участке. </w:t>
            </w:r>
          </w:p>
        </w:tc>
        <w:tc>
          <w:tcPr>
            <w:tcW w:w="1560" w:type="dxa"/>
          </w:tcPr>
          <w:p w:rsidR="00F90B43" w:rsidRPr="007B54F7" w:rsidRDefault="00F90B43" w:rsidP="007B54F7">
            <w:pPr>
              <w:jc w:val="center"/>
              <w:rPr>
                <w:sz w:val="24"/>
                <w:szCs w:val="24"/>
              </w:rPr>
            </w:pPr>
            <w:r w:rsidRPr="007B54F7">
              <w:rPr>
                <w:sz w:val="24"/>
                <w:szCs w:val="24"/>
              </w:rPr>
              <w:t>4</w:t>
            </w:r>
          </w:p>
        </w:tc>
        <w:tc>
          <w:tcPr>
            <w:tcW w:w="1559" w:type="dxa"/>
          </w:tcPr>
          <w:p w:rsidR="00F90B43" w:rsidRPr="007B54F7" w:rsidRDefault="00F90B43" w:rsidP="007B54F7">
            <w:pPr>
              <w:jc w:val="center"/>
              <w:rPr>
                <w:sz w:val="24"/>
                <w:szCs w:val="24"/>
              </w:rPr>
            </w:pPr>
            <w:r w:rsidRPr="007B54F7">
              <w:rPr>
                <w:sz w:val="24"/>
                <w:szCs w:val="24"/>
              </w:rPr>
              <w:t>4</w:t>
            </w:r>
          </w:p>
        </w:tc>
      </w:tr>
      <w:tr w:rsidR="00F90B43" w:rsidRPr="007B54F7" w:rsidTr="00F90B43">
        <w:trPr>
          <w:trHeight w:val="861"/>
          <w:jc w:val="center"/>
        </w:trPr>
        <w:tc>
          <w:tcPr>
            <w:tcW w:w="629" w:type="dxa"/>
          </w:tcPr>
          <w:p w:rsidR="00F90B43" w:rsidRPr="007B54F7" w:rsidRDefault="00F90B43" w:rsidP="007B54F7">
            <w:pPr>
              <w:rPr>
                <w:sz w:val="24"/>
                <w:szCs w:val="24"/>
              </w:rPr>
            </w:pPr>
            <w:r w:rsidRPr="007B54F7">
              <w:rPr>
                <w:sz w:val="24"/>
                <w:szCs w:val="24"/>
              </w:rPr>
              <w:t>5.</w:t>
            </w:r>
          </w:p>
        </w:tc>
        <w:tc>
          <w:tcPr>
            <w:tcW w:w="1887" w:type="dxa"/>
          </w:tcPr>
          <w:p w:rsidR="00F90B43" w:rsidRPr="007B54F7" w:rsidRDefault="00F90B43" w:rsidP="007B54F7">
            <w:pPr>
              <w:rPr>
                <w:sz w:val="24"/>
                <w:szCs w:val="24"/>
              </w:rPr>
            </w:pPr>
            <w:r w:rsidRPr="007B54F7">
              <w:rPr>
                <w:sz w:val="24"/>
                <w:szCs w:val="24"/>
              </w:rPr>
              <w:t>Дворник</w:t>
            </w:r>
          </w:p>
        </w:tc>
        <w:tc>
          <w:tcPr>
            <w:tcW w:w="3438" w:type="dxa"/>
          </w:tcPr>
          <w:p w:rsidR="00F90B43" w:rsidRPr="007B54F7" w:rsidRDefault="00F90B43" w:rsidP="007B54F7">
            <w:pPr>
              <w:rPr>
                <w:sz w:val="24"/>
                <w:szCs w:val="24"/>
              </w:rPr>
            </w:pPr>
            <w:r w:rsidRPr="007B54F7">
              <w:rPr>
                <w:sz w:val="24"/>
                <w:szCs w:val="24"/>
              </w:rPr>
              <w:t>Поддержание надлежащего санитарного состояния и порядка на пришкольном участке и прилегающей к школе территории</w:t>
            </w:r>
          </w:p>
        </w:tc>
        <w:tc>
          <w:tcPr>
            <w:tcW w:w="1560" w:type="dxa"/>
          </w:tcPr>
          <w:p w:rsidR="00F90B43" w:rsidRPr="007B54F7" w:rsidRDefault="00F90B43" w:rsidP="007B54F7">
            <w:pPr>
              <w:jc w:val="center"/>
              <w:rPr>
                <w:sz w:val="24"/>
                <w:szCs w:val="24"/>
              </w:rPr>
            </w:pPr>
            <w:r w:rsidRPr="007B54F7">
              <w:rPr>
                <w:sz w:val="24"/>
                <w:szCs w:val="24"/>
              </w:rPr>
              <w:t>1</w:t>
            </w:r>
          </w:p>
        </w:tc>
        <w:tc>
          <w:tcPr>
            <w:tcW w:w="1559" w:type="dxa"/>
          </w:tcPr>
          <w:p w:rsidR="00F90B43" w:rsidRPr="007B54F7" w:rsidRDefault="00F90B43" w:rsidP="007B54F7">
            <w:pPr>
              <w:jc w:val="center"/>
              <w:rPr>
                <w:sz w:val="24"/>
                <w:szCs w:val="24"/>
              </w:rPr>
            </w:pPr>
            <w:r w:rsidRPr="007B54F7">
              <w:rPr>
                <w:sz w:val="24"/>
                <w:szCs w:val="24"/>
              </w:rPr>
              <w:t>1</w:t>
            </w:r>
          </w:p>
        </w:tc>
      </w:tr>
      <w:tr w:rsidR="00F90B43" w:rsidRPr="007B54F7" w:rsidTr="00F90B43">
        <w:trPr>
          <w:trHeight w:val="861"/>
          <w:jc w:val="center"/>
        </w:trPr>
        <w:tc>
          <w:tcPr>
            <w:tcW w:w="629" w:type="dxa"/>
          </w:tcPr>
          <w:p w:rsidR="00F90B43" w:rsidRPr="007B54F7" w:rsidRDefault="00F90B43" w:rsidP="007B54F7">
            <w:pPr>
              <w:rPr>
                <w:sz w:val="24"/>
                <w:szCs w:val="24"/>
              </w:rPr>
            </w:pPr>
            <w:r w:rsidRPr="007B54F7">
              <w:rPr>
                <w:sz w:val="24"/>
                <w:szCs w:val="24"/>
              </w:rPr>
              <w:t xml:space="preserve">6. </w:t>
            </w:r>
          </w:p>
        </w:tc>
        <w:tc>
          <w:tcPr>
            <w:tcW w:w="1887" w:type="dxa"/>
          </w:tcPr>
          <w:p w:rsidR="00F90B43" w:rsidRPr="007B54F7" w:rsidRDefault="00F90B43" w:rsidP="007B54F7">
            <w:pPr>
              <w:rPr>
                <w:sz w:val="24"/>
                <w:szCs w:val="24"/>
              </w:rPr>
            </w:pPr>
            <w:r w:rsidRPr="007B54F7">
              <w:rPr>
                <w:sz w:val="24"/>
                <w:szCs w:val="24"/>
              </w:rPr>
              <w:t>Рабочий по комплексному обслуживанию здания</w:t>
            </w:r>
          </w:p>
        </w:tc>
        <w:tc>
          <w:tcPr>
            <w:tcW w:w="3438" w:type="dxa"/>
          </w:tcPr>
          <w:p w:rsidR="00F90B43" w:rsidRPr="007B54F7" w:rsidRDefault="00F90B43" w:rsidP="007B54F7">
            <w:pPr>
              <w:pStyle w:val="af7"/>
              <w:ind w:left="0"/>
              <w:jc w:val="both"/>
              <w:rPr>
                <w:b/>
                <w:sz w:val="24"/>
                <w:szCs w:val="24"/>
              </w:rPr>
            </w:pPr>
            <w:r w:rsidRPr="007B54F7">
              <w:rPr>
                <w:sz w:val="24"/>
                <w:szCs w:val="24"/>
              </w:rPr>
              <w:t>Периодический осмотр технического состояния здания и помещений школы.</w:t>
            </w:r>
          </w:p>
          <w:p w:rsidR="00F90B43" w:rsidRPr="007B54F7" w:rsidRDefault="00F90B43" w:rsidP="007B54F7">
            <w:pPr>
              <w:rPr>
                <w:sz w:val="24"/>
                <w:szCs w:val="24"/>
              </w:rPr>
            </w:pPr>
            <w:r w:rsidRPr="007B54F7">
              <w:rPr>
                <w:sz w:val="24"/>
                <w:szCs w:val="24"/>
              </w:rPr>
              <w:t>Проведение текущих ремонтно-строительных работ.</w:t>
            </w:r>
          </w:p>
        </w:tc>
        <w:tc>
          <w:tcPr>
            <w:tcW w:w="1560" w:type="dxa"/>
          </w:tcPr>
          <w:p w:rsidR="00F90B43" w:rsidRPr="007B54F7" w:rsidRDefault="00F90B43" w:rsidP="007B54F7">
            <w:pPr>
              <w:jc w:val="center"/>
              <w:rPr>
                <w:sz w:val="24"/>
                <w:szCs w:val="24"/>
              </w:rPr>
            </w:pPr>
            <w:r w:rsidRPr="007B54F7">
              <w:rPr>
                <w:sz w:val="24"/>
                <w:szCs w:val="24"/>
              </w:rPr>
              <w:t>1,5</w:t>
            </w:r>
          </w:p>
        </w:tc>
        <w:tc>
          <w:tcPr>
            <w:tcW w:w="1559" w:type="dxa"/>
          </w:tcPr>
          <w:p w:rsidR="00F90B43" w:rsidRPr="007B54F7" w:rsidRDefault="00F90B43" w:rsidP="007B54F7">
            <w:pPr>
              <w:jc w:val="center"/>
              <w:rPr>
                <w:sz w:val="24"/>
                <w:szCs w:val="24"/>
              </w:rPr>
            </w:pPr>
            <w:r w:rsidRPr="007B54F7">
              <w:rPr>
                <w:sz w:val="24"/>
                <w:szCs w:val="24"/>
              </w:rPr>
              <w:t>1,5</w:t>
            </w:r>
          </w:p>
        </w:tc>
      </w:tr>
    </w:tbl>
    <w:p w:rsidR="00F90B43" w:rsidRPr="007B54F7" w:rsidRDefault="00F90B43" w:rsidP="007B54F7">
      <w:pPr>
        <w:suppressAutoHyphens/>
        <w:ind w:firstLine="709"/>
        <w:jc w:val="center"/>
        <w:rPr>
          <w:rFonts w:eastAsia="Calibri"/>
          <w:sz w:val="24"/>
          <w:szCs w:val="24"/>
        </w:rPr>
      </w:pPr>
    </w:p>
    <w:p w:rsidR="00F90B43" w:rsidRPr="007B54F7" w:rsidRDefault="00F90B43" w:rsidP="007B54F7">
      <w:pPr>
        <w:ind w:firstLine="708"/>
        <w:rPr>
          <w:color w:val="auto"/>
          <w:sz w:val="24"/>
          <w:szCs w:val="24"/>
        </w:rPr>
      </w:pPr>
      <w:r w:rsidRPr="007B54F7">
        <w:rPr>
          <w:color w:val="auto"/>
          <w:sz w:val="24"/>
          <w:szCs w:val="24"/>
        </w:rPr>
        <w:t>Охрана осущесствляется сотрудниками озранного предприятия ЧОО «Союз» (круглосуточная).</w:t>
      </w:r>
    </w:p>
    <w:p w:rsidR="00F90B43" w:rsidRPr="007B54F7" w:rsidRDefault="00F90B43" w:rsidP="007B54F7">
      <w:pPr>
        <w:pStyle w:val="1f4"/>
        <w:ind w:firstLine="0"/>
        <w:jc w:val="center"/>
        <w:rPr>
          <w:rFonts w:ascii="Times New Roman" w:hAnsi="Times New Roman"/>
          <w:b/>
          <w:bCs/>
          <w:color w:val="auto"/>
          <w:sz w:val="24"/>
          <w:szCs w:val="24"/>
        </w:rPr>
      </w:pPr>
      <w:r w:rsidRPr="007B54F7">
        <w:rPr>
          <w:rFonts w:ascii="Times New Roman" w:hAnsi="Times New Roman"/>
          <w:b/>
          <w:bCs/>
          <w:color w:val="auto"/>
          <w:sz w:val="24"/>
          <w:szCs w:val="24"/>
        </w:rPr>
        <w:t>Профессиональное развитие и повышение квалификации педагогических работников.</w:t>
      </w:r>
    </w:p>
    <w:p w:rsidR="00F90B43" w:rsidRPr="007B54F7" w:rsidRDefault="00F90B43" w:rsidP="007B54F7">
      <w:pPr>
        <w:ind w:firstLine="708"/>
        <w:jc w:val="both"/>
        <w:rPr>
          <w:sz w:val="24"/>
          <w:szCs w:val="24"/>
        </w:rPr>
      </w:pPr>
      <w:r w:rsidRPr="007B54F7">
        <w:rPr>
          <w:sz w:val="24"/>
          <w:szCs w:val="24"/>
        </w:rPr>
        <w:lastRenderedPageBreak/>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90B43" w:rsidRPr="007B54F7" w:rsidRDefault="00F90B43" w:rsidP="007B54F7">
      <w:pPr>
        <w:pStyle w:val="Default"/>
        <w:ind w:firstLine="708"/>
        <w:jc w:val="both"/>
        <w:rPr>
          <w:bCs/>
          <w:szCs w:val="24"/>
        </w:rPr>
      </w:pPr>
      <w:r w:rsidRPr="007B54F7">
        <w:rPr>
          <w:color w:val="auto"/>
          <w:szCs w:val="24"/>
        </w:rPr>
        <w:t xml:space="preserve">Кадровая политика учреждения нацелена на формирование нового типа учителя, </w:t>
      </w:r>
      <w:r w:rsidRPr="007B54F7">
        <w:rPr>
          <w:szCs w:val="24"/>
        </w:rPr>
        <w:t xml:space="preserve">обладающего оригинальным проблемно-педагогическим и критическим мышлением, способного к созданию многовариативных программ, опирающегося на передовой опыт и новые технологии обучения, готового к их интерпретации в конкретных педагогических условиях на основе диагностического целеполагания и рефлексии. В этой связи особая роль отводится созданию условий </w:t>
      </w:r>
      <w:r w:rsidRPr="007B54F7">
        <w:rPr>
          <w:bCs/>
          <w:szCs w:val="24"/>
        </w:rPr>
        <w:t>выбора педагогом траектории своего профессионального развития путем определения нужной тематики повышения квалификации на соответствующий год. Каждый учитель получает право самостоятельно определять, где и в какой форме будет проходить повышение квалификации, выбирая программу, тему из предложенного реестра.</w:t>
      </w:r>
    </w:p>
    <w:p w:rsidR="00F90B43" w:rsidRPr="007B54F7" w:rsidRDefault="00F90B43" w:rsidP="007B54F7">
      <w:pPr>
        <w:pStyle w:val="af4"/>
        <w:ind w:firstLine="540"/>
        <w:jc w:val="center"/>
        <w:rPr>
          <w:b/>
          <w:sz w:val="24"/>
          <w:szCs w:val="24"/>
        </w:rPr>
      </w:pPr>
      <w:r w:rsidRPr="007B54F7">
        <w:rPr>
          <w:b/>
          <w:sz w:val="24"/>
          <w:szCs w:val="24"/>
        </w:rPr>
        <w:t>Курсовая подготовка педагогических работников</w:t>
      </w:r>
      <w:r w:rsidRPr="007B54F7">
        <w:rPr>
          <w:b/>
          <w:sz w:val="24"/>
          <w:szCs w:val="24"/>
        </w:rPr>
        <w:br/>
        <w:t>МБОУ «Школа №</w:t>
      </w:r>
      <w:r w:rsidR="002A5470" w:rsidRPr="00437B56">
        <w:rPr>
          <w:b/>
          <w:sz w:val="24"/>
          <w:szCs w:val="24"/>
        </w:rPr>
        <w:t xml:space="preserve"> 90</w:t>
      </w:r>
      <w:r w:rsidRPr="007B54F7">
        <w:rPr>
          <w:b/>
          <w:sz w:val="24"/>
          <w:szCs w:val="24"/>
        </w:rPr>
        <w:t>» в 202</w:t>
      </w:r>
      <w:r w:rsidR="00437B56" w:rsidRPr="00437B56">
        <w:rPr>
          <w:b/>
          <w:sz w:val="24"/>
          <w:szCs w:val="24"/>
        </w:rPr>
        <w:t>3</w:t>
      </w:r>
      <w:r w:rsidRPr="007B54F7">
        <w:rPr>
          <w:b/>
          <w:sz w:val="24"/>
          <w:szCs w:val="24"/>
        </w:rPr>
        <w:t>-202</w:t>
      </w:r>
      <w:r w:rsidR="00437B56" w:rsidRPr="00DA624F">
        <w:rPr>
          <w:b/>
          <w:sz w:val="24"/>
          <w:szCs w:val="24"/>
        </w:rPr>
        <w:t>4</w:t>
      </w:r>
      <w:r w:rsidRPr="007B54F7">
        <w:rPr>
          <w:b/>
          <w:sz w:val="24"/>
          <w:szCs w:val="24"/>
          <w:lang w:val="en-US"/>
        </w:rPr>
        <w:t> </w:t>
      </w:r>
      <w:r w:rsidRPr="007B54F7">
        <w:rPr>
          <w:b/>
          <w:sz w:val="24"/>
          <w:szCs w:val="24"/>
        </w:rPr>
        <w:t>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17"/>
      </w:tblGrid>
      <w:tr w:rsidR="00F90B43" w:rsidRPr="007B54F7" w:rsidTr="00F90B43">
        <w:tc>
          <w:tcPr>
            <w:tcW w:w="7054" w:type="dxa"/>
            <w:shd w:val="clear" w:color="auto" w:fill="auto"/>
          </w:tcPr>
          <w:p w:rsidR="00F90B43" w:rsidRPr="007B54F7" w:rsidRDefault="00F90B43" w:rsidP="007B54F7">
            <w:pPr>
              <w:tabs>
                <w:tab w:val="left" w:pos="5760"/>
                <w:tab w:val="left" w:pos="6300"/>
              </w:tabs>
              <w:ind w:right="-6"/>
              <w:jc w:val="center"/>
              <w:rPr>
                <w:rFonts w:eastAsia="Times New Roman"/>
                <w:b/>
                <w:sz w:val="24"/>
                <w:szCs w:val="24"/>
              </w:rPr>
            </w:pPr>
            <w:r w:rsidRPr="007B54F7">
              <w:rPr>
                <w:rFonts w:eastAsia="Times New Roman"/>
                <w:b/>
                <w:sz w:val="24"/>
                <w:szCs w:val="24"/>
              </w:rPr>
              <w:t>Направление подготовки</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b/>
                <w:sz w:val="24"/>
                <w:szCs w:val="24"/>
              </w:rPr>
              <w:t>Количество полученных удостоверений</w:t>
            </w:r>
          </w:p>
        </w:tc>
      </w:tr>
      <w:tr w:rsidR="00F90B43" w:rsidRPr="007B54F7" w:rsidTr="00F90B43">
        <w:trPr>
          <w:trHeight w:val="652"/>
        </w:trPr>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Вопросы теории и методики преподавания отдельных дисциплин в условиях реализации ФГОС</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45</w:t>
            </w:r>
          </w:p>
        </w:tc>
      </w:tr>
      <w:tr w:rsidR="00F90B43" w:rsidRPr="007B54F7" w:rsidTr="00F90B43">
        <w:trPr>
          <w:trHeight w:val="406"/>
        </w:trPr>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Школа современного учителя</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5</w:t>
            </w:r>
          </w:p>
        </w:tc>
      </w:tr>
      <w:tr w:rsidR="00F90B43" w:rsidRPr="007B54F7" w:rsidTr="00F90B43">
        <w:trPr>
          <w:trHeight w:val="689"/>
        </w:trPr>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Функциональная грамотность учителя: технология развития креативного и критического мышления -</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21</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Проектирование и применение цифровых образовательных ресурсов, интерактивных технологий и онлайн сервисов</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32</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Цифровые образовательные ресурсы, онлайн-сервисы и платформы для организации дистанционного обучения</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36</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Разработка и создание электронного портфолио, сайта учителя-предметника</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5</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Организация внеурочной деятельности и программ дополнительного образования в условиях ФГОС</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15</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Содержание и технологии коррекционно – развивающего обучения школьников с ОВЗ в условиях введения и реализации ФГОС</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7</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Методическое сопровождение профессиональной деятельности педагога в условиях реализации национального проекта «Образование» и национальной системы учительского роста</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11</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Организация работы классного руководителя в образовательной организации</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7</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11</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Психологические технологии формирования культуры безопасности личности в образовании</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1</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Оказание первой неотложной помощи</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38</w:t>
            </w:r>
          </w:p>
        </w:tc>
      </w:tr>
      <w:tr w:rsidR="00F90B43" w:rsidRPr="007B54F7" w:rsidTr="00F90B43">
        <w:tc>
          <w:tcPr>
            <w:tcW w:w="7054" w:type="dxa"/>
            <w:shd w:val="clear" w:color="auto" w:fill="auto"/>
          </w:tcPr>
          <w:p w:rsidR="00F90B43" w:rsidRPr="007B54F7" w:rsidRDefault="00F90B43" w:rsidP="007B54F7">
            <w:pPr>
              <w:tabs>
                <w:tab w:val="left" w:pos="5760"/>
                <w:tab w:val="left" w:pos="6300"/>
              </w:tabs>
              <w:ind w:right="-6"/>
              <w:rPr>
                <w:rFonts w:eastAsia="Times New Roman"/>
                <w:sz w:val="24"/>
                <w:szCs w:val="24"/>
              </w:rPr>
            </w:pPr>
            <w:r w:rsidRPr="007B54F7">
              <w:rPr>
                <w:rFonts w:eastAsia="Times New Roman"/>
                <w:sz w:val="24"/>
                <w:szCs w:val="24"/>
              </w:rPr>
              <w:t>Иные направления</w:t>
            </w:r>
          </w:p>
        </w:tc>
        <w:tc>
          <w:tcPr>
            <w:tcW w:w="2517" w:type="dxa"/>
            <w:shd w:val="clear" w:color="auto" w:fill="auto"/>
          </w:tcPr>
          <w:p w:rsidR="00F90B43" w:rsidRPr="007B54F7" w:rsidRDefault="00F90B43" w:rsidP="007B54F7">
            <w:pPr>
              <w:tabs>
                <w:tab w:val="left" w:pos="5760"/>
                <w:tab w:val="left" w:pos="6300"/>
              </w:tabs>
              <w:ind w:right="-6"/>
              <w:jc w:val="center"/>
              <w:rPr>
                <w:rFonts w:eastAsia="Times New Roman"/>
                <w:sz w:val="24"/>
                <w:szCs w:val="24"/>
              </w:rPr>
            </w:pPr>
            <w:r w:rsidRPr="007B54F7">
              <w:rPr>
                <w:rFonts w:eastAsia="Times New Roman"/>
                <w:sz w:val="24"/>
                <w:szCs w:val="24"/>
              </w:rPr>
              <w:t>3</w:t>
            </w:r>
          </w:p>
        </w:tc>
      </w:tr>
    </w:tbl>
    <w:p w:rsidR="00F90B43" w:rsidRPr="007B54F7" w:rsidRDefault="00F90B43" w:rsidP="007B54F7">
      <w:pPr>
        <w:pStyle w:val="af4"/>
        <w:ind w:firstLine="540"/>
        <w:jc w:val="center"/>
        <w:rPr>
          <w:b/>
          <w:sz w:val="24"/>
          <w:szCs w:val="24"/>
        </w:rPr>
      </w:pPr>
    </w:p>
    <w:p w:rsidR="00F90B43" w:rsidRPr="007B54F7" w:rsidRDefault="00F90B43" w:rsidP="007B54F7">
      <w:pPr>
        <w:ind w:firstLine="851"/>
        <w:jc w:val="both"/>
        <w:rPr>
          <w:sz w:val="24"/>
          <w:szCs w:val="24"/>
        </w:rPr>
      </w:pPr>
      <w:r w:rsidRPr="007B54F7">
        <w:rPr>
          <w:sz w:val="24"/>
          <w:szCs w:val="24"/>
        </w:rPr>
        <w:t>Ожидаемый результат повышения квалификации — профессиональная готовность работников образования к реализации ФГОС ООО:</w:t>
      </w:r>
    </w:p>
    <w:p w:rsidR="00F90B43" w:rsidRPr="007B54F7" w:rsidRDefault="00F90B43" w:rsidP="007B54F7">
      <w:pPr>
        <w:jc w:val="both"/>
        <w:rPr>
          <w:sz w:val="24"/>
          <w:szCs w:val="24"/>
        </w:rPr>
      </w:pPr>
      <w:r w:rsidRPr="007B54F7">
        <w:rPr>
          <w:sz w:val="24"/>
          <w:szCs w:val="24"/>
        </w:rPr>
        <w:t>—обеспечение оптимального вхождения работников образования в систему ценностей современного образования;</w:t>
      </w:r>
    </w:p>
    <w:p w:rsidR="00F90B43" w:rsidRPr="007B54F7" w:rsidRDefault="00F90B43" w:rsidP="007B54F7">
      <w:pPr>
        <w:jc w:val="both"/>
        <w:rPr>
          <w:sz w:val="24"/>
          <w:szCs w:val="24"/>
        </w:rPr>
      </w:pPr>
      <w:r w:rsidRPr="007B54F7">
        <w:rPr>
          <w:sz w:val="24"/>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w:t>
      </w:r>
      <w:r w:rsidRPr="007B54F7">
        <w:rPr>
          <w:sz w:val="24"/>
          <w:szCs w:val="24"/>
        </w:rPr>
        <w:lastRenderedPageBreak/>
        <w:t>деятельности обучающихся;</w:t>
      </w:r>
    </w:p>
    <w:p w:rsidR="00F90B43" w:rsidRPr="007B54F7" w:rsidRDefault="00F90B43" w:rsidP="007B54F7">
      <w:pPr>
        <w:jc w:val="both"/>
        <w:rPr>
          <w:sz w:val="24"/>
          <w:szCs w:val="24"/>
        </w:rPr>
      </w:pPr>
      <w:r w:rsidRPr="007B54F7">
        <w:rPr>
          <w:sz w:val="24"/>
          <w:szCs w:val="24"/>
        </w:rPr>
        <w:t>—овладение учебно-методическими и информационно-методическими ресурсами, необходимыми для успешного решения задач ФГОС ООО.</w:t>
      </w:r>
    </w:p>
    <w:p w:rsidR="00F90B43" w:rsidRPr="007B54F7" w:rsidRDefault="00F90B43" w:rsidP="007B54F7">
      <w:pPr>
        <w:ind w:firstLine="708"/>
        <w:jc w:val="both"/>
        <w:rPr>
          <w:sz w:val="24"/>
          <w:szCs w:val="24"/>
        </w:rPr>
      </w:pPr>
      <w:r w:rsidRPr="007B54F7">
        <w:rPr>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F90B43" w:rsidRPr="007B54F7" w:rsidRDefault="00F90B43" w:rsidP="007B54F7">
      <w:pPr>
        <w:pStyle w:val="af4"/>
        <w:ind w:firstLine="851"/>
        <w:jc w:val="both"/>
        <w:rPr>
          <w:sz w:val="24"/>
          <w:szCs w:val="24"/>
        </w:rPr>
      </w:pPr>
      <w:r w:rsidRPr="007B54F7">
        <w:rPr>
          <w:sz w:val="24"/>
          <w:szCs w:val="24"/>
        </w:rPr>
        <w:t xml:space="preserve">Фундаментом внутришкольной модели развития учительского потенциала являются следующие основные </w:t>
      </w:r>
      <w:r w:rsidRPr="007B54F7">
        <w:rPr>
          <w:i/>
          <w:sz w:val="24"/>
          <w:szCs w:val="24"/>
        </w:rPr>
        <w:t>принципы</w:t>
      </w:r>
      <w:r w:rsidRPr="007B54F7">
        <w:rPr>
          <w:sz w:val="24"/>
          <w:szCs w:val="24"/>
        </w:rPr>
        <w:t xml:space="preserve">: </w:t>
      </w:r>
    </w:p>
    <w:p w:rsidR="00F90B43" w:rsidRPr="007B54F7" w:rsidRDefault="00F90B43" w:rsidP="007B54F7">
      <w:pPr>
        <w:widowControl/>
        <w:tabs>
          <w:tab w:val="num" w:pos="540"/>
        </w:tabs>
        <w:jc w:val="both"/>
        <w:rPr>
          <w:sz w:val="24"/>
          <w:szCs w:val="24"/>
        </w:rPr>
      </w:pPr>
      <w:r w:rsidRPr="007B54F7">
        <w:rPr>
          <w:sz w:val="24"/>
          <w:szCs w:val="24"/>
        </w:rPr>
        <w:t xml:space="preserve">○ Приоритет самостоятельного обучения. </w:t>
      </w:r>
    </w:p>
    <w:p w:rsidR="00F90B43" w:rsidRPr="007B54F7" w:rsidRDefault="00F90B43" w:rsidP="007B54F7">
      <w:pPr>
        <w:widowControl/>
        <w:tabs>
          <w:tab w:val="num" w:pos="540"/>
        </w:tabs>
        <w:jc w:val="both"/>
        <w:rPr>
          <w:sz w:val="24"/>
          <w:szCs w:val="24"/>
        </w:rPr>
      </w:pPr>
      <w:r w:rsidRPr="007B54F7">
        <w:rPr>
          <w:sz w:val="24"/>
          <w:szCs w:val="24"/>
        </w:rPr>
        <w:t xml:space="preserve">○ Принцип совместной деятельности. Одна из форм организации обучения педагогов на уровне учреждения – творческая группа. </w:t>
      </w:r>
    </w:p>
    <w:p w:rsidR="00F90B43" w:rsidRPr="007B54F7" w:rsidRDefault="00F90B43" w:rsidP="007B54F7">
      <w:pPr>
        <w:widowControl/>
        <w:tabs>
          <w:tab w:val="num" w:pos="540"/>
        </w:tabs>
        <w:jc w:val="both"/>
        <w:rPr>
          <w:sz w:val="24"/>
          <w:szCs w:val="24"/>
        </w:rPr>
      </w:pPr>
      <w:r w:rsidRPr="007B54F7">
        <w:rPr>
          <w:sz w:val="24"/>
          <w:szCs w:val="24"/>
        </w:rPr>
        <w:t>○ Принцип индивидуализации. Реализация возможности построения индивидуальной траектории методического сопровождения (с учетом образовательных потребностей педагогов, их интересов, творческих возможностей) для решения задач, поставленных самим учителем.</w:t>
      </w:r>
    </w:p>
    <w:p w:rsidR="00F90B43" w:rsidRPr="007B54F7" w:rsidRDefault="00F90B43" w:rsidP="007B54F7">
      <w:pPr>
        <w:widowControl/>
        <w:tabs>
          <w:tab w:val="num" w:pos="540"/>
        </w:tabs>
        <w:jc w:val="both"/>
        <w:rPr>
          <w:sz w:val="24"/>
          <w:szCs w:val="24"/>
        </w:rPr>
      </w:pPr>
      <w:r w:rsidRPr="007B54F7">
        <w:rPr>
          <w:sz w:val="24"/>
          <w:szCs w:val="24"/>
        </w:rPr>
        <w:t>○ Принцип направленности на проблемные вопросы практики.</w:t>
      </w:r>
    </w:p>
    <w:p w:rsidR="00F90B43" w:rsidRPr="007B54F7" w:rsidRDefault="00F90B43" w:rsidP="007B54F7">
      <w:pPr>
        <w:widowControl/>
        <w:tabs>
          <w:tab w:val="num" w:pos="540"/>
        </w:tabs>
        <w:jc w:val="both"/>
        <w:rPr>
          <w:sz w:val="24"/>
          <w:szCs w:val="24"/>
        </w:rPr>
      </w:pPr>
      <w:r w:rsidRPr="007B54F7">
        <w:rPr>
          <w:sz w:val="24"/>
          <w:szCs w:val="24"/>
        </w:rPr>
        <w:t>○ Принцип демократичности взаимоотношений администрации и педагогов.</w:t>
      </w:r>
    </w:p>
    <w:p w:rsidR="00F90B43" w:rsidRPr="007B54F7" w:rsidRDefault="00F90B43" w:rsidP="007B54F7">
      <w:pPr>
        <w:widowControl/>
        <w:tabs>
          <w:tab w:val="num" w:pos="540"/>
        </w:tabs>
        <w:jc w:val="both"/>
        <w:rPr>
          <w:sz w:val="24"/>
          <w:szCs w:val="24"/>
        </w:rPr>
      </w:pPr>
      <w:r w:rsidRPr="007B54F7">
        <w:rPr>
          <w:sz w:val="24"/>
          <w:szCs w:val="24"/>
        </w:rPr>
        <w:t xml:space="preserve">○ Создание условий для деятельности педагога. </w:t>
      </w:r>
    </w:p>
    <w:p w:rsidR="00F90B43" w:rsidRPr="007B54F7" w:rsidRDefault="00F90B43" w:rsidP="007B54F7">
      <w:pPr>
        <w:ind w:firstLine="851"/>
        <w:jc w:val="both"/>
        <w:rPr>
          <w:sz w:val="24"/>
          <w:szCs w:val="24"/>
        </w:rPr>
      </w:pPr>
      <w:r w:rsidRPr="007B54F7">
        <w:rPr>
          <w:sz w:val="24"/>
          <w:szCs w:val="24"/>
        </w:rPr>
        <w:t>Основой работы являются такие формы методического взаимодействия, как:</w:t>
      </w:r>
    </w:p>
    <w:p w:rsidR="00F90B43" w:rsidRPr="007B54F7" w:rsidRDefault="00F90B43" w:rsidP="007B54F7">
      <w:pPr>
        <w:pStyle w:val="af7"/>
        <w:widowControl/>
        <w:ind w:left="1400" w:hanging="360"/>
        <w:jc w:val="both"/>
        <w:rPr>
          <w:sz w:val="24"/>
          <w:szCs w:val="24"/>
        </w:rPr>
      </w:pPr>
      <w:r w:rsidRPr="007B54F7">
        <w:rPr>
          <w:sz w:val="24"/>
          <w:szCs w:val="24"/>
        </w:rPr>
        <w:t>педсовет,</w:t>
      </w:r>
    </w:p>
    <w:p w:rsidR="00F90B43" w:rsidRPr="007B54F7" w:rsidRDefault="00F90B43" w:rsidP="007B54F7">
      <w:pPr>
        <w:pStyle w:val="af7"/>
        <w:widowControl/>
        <w:ind w:left="1400" w:hanging="360"/>
        <w:jc w:val="both"/>
        <w:rPr>
          <w:sz w:val="24"/>
          <w:szCs w:val="24"/>
        </w:rPr>
      </w:pPr>
      <w:r w:rsidRPr="007B54F7">
        <w:rPr>
          <w:sz w:val="24"/>
          <w:szCs w:val="24"/>
        </w:rPr>
        <w:t>методологические практико-ориентированные семинары,</w:t>
      </w:r>
    </w:p>
    <w:p w:rsidR="00F90B43" w:rsidRPr="007B54F7" w:rsidRDefault="00F90B43" w:rsidP="007B54F7">
      <w:pPr>
        <w:pStyle w:val="af7"/>
        <w:widowControl/>
        <w:ind w:left="1400" w:hanging="360"/>
        <w:jc w:val="both"/>
        <w:rPr>
          <w:sz w:val="24"/>
          <w:szCs w:val="24"/>
        </w:rPr>
      </w:pPr>
      <w:r w:rsidRPr="007B54F7">
        <w:rPr>
          <w:sz w:val="24"/>
          <w:szCs w:val="24"/>
        </w:rPr>
        <w:t>мастер-классы,</w:t>
      </w:r>
    </w:p>
    <w:p w:rsidR="00F90B43" w:rsidRPr="007B54F7" w:rsidRDefault="00F90B43" w:rsidP="007B54F7">
      <w:pPr>
        <w:pStyle w:val="af7"/>
        <w:widowControl/>
        <w:ind w:left="1400" w:hanging="360"/>
        <w:jc w:val="both"/>
        <w:rPr>
          <w:sz w:val="24"/>
          <w:szCs w:val="24"/>
        </w:rPr>
      </w:pPr>
      <w:r w:rsidRPr="007B54F7">
        <w:rPr>
          <w:sz w:val="24"/>
          <w:szCs w:val="24"/>
        </w:rPr>
        <w:t>взаимопосещение уроков,</w:t>
      </w:r>
    </w:p>
    <w:p w:rsidR="00F90B43" w:rsidRPr="007B54F7" w:rsidRDefault="00F90B43" w:rsidP="007B54F7">
      <w:pPr>
        <w:pStyle w:val="af7"/>
        <w:widowControl/>
        <w:ind w:left="1400" w:hanging="360"/>
        <w:jc w:val="both"/>
        <w:rPr>
          <w:sz w:val="24"/>
          <w:szCs w:val="24"/>
        </w:rPr>
      </w:pPr>
      <w:r w:rsidRPr="007B54F7">
        <w:rPr>
          <w:sz w:val="24"/>
          <w:szCs w:val="24"/>
        </w:rPr>
        <w:t>работа школьных предметно-методических объединений,</w:t>
      </w:r>
    </w:p>
    <w:p w:rsidR="00F90B43" w:rsidRPr="007B54F7" w:rsidRDefault="00F90B43" w:rsidP="007B54F7">
      <w:pPr>
        <w:pStyle w:val="af7"/>
        <w:widowControl/>
        <w:ind w:left="1400" w:hanging="360"/>
        <w:jc w:val="both"/>
        <w:rPr>
          <w:sz w:val="24"/>
          <w:szCs w:val="24"/>
        </w:rPr>
      </w:pPr>
      <w:r w:rsidRPr="007B54F7">
        <w:rPr>
          <w:sz w:val="24"/>
          <w:szCs w:val="24"/>
        </w:rPr>
        <w:t>участие в работе творческих групп,</w:t>
      </w:r>
    </w:p>
    <w:p w:rsidR="00F90B43" w:rsidRPr="007B54F7" w:rsidRDefault="00F90B43" w:rsidP="007B54F7">
      <w:pPr>
        <w:pStyle w:val="af7"/>
        <w:widowControl/>
        <w:ind w:left="1400" w:hanging="360"/>
        <w:jc w:val="both"/>
        <w:rPr>
          <w:sz w:val="24"/>
          <w:szCs w:val="24"/>
        </w:rPr>
      </w:pPr>
      <w:r w:rsidRPr="007B54F7">
        <w:rPr>
          <w:sz w:val="24"/>
          <w:szCs w:val="24"/>
        </w:rPr>
        <w:t>методические консультации,</w:t>
      </w:r>
    </w:p>
    <w:p w:rsidR="00F90B43" w:rsidRPr="007B54F7" w:rsidRDefault="00F90B43" w:rsidP="007B54F7">
      <w:pPr>
        <w:pStyle w:val="af7"/>
        <w:widowControl/>
        <w:ind w:left="1400" w:hanging="360"/>
        <w:jc w:val="both"/>
        <w:rPr>
          <w:sz w:val="24"/>
          <w:szCs w:val="24"/>
        </w:rPr>
      </w:pPr>
      <w:r w:rsidRPr="007B54F7">
        <w:rPr>
          <w:sz w:val="24"/>
          <w:szCs w:val="24"/>
        </w:rPr>
        <w:t>самообразование,</w:t>
      </w:r>
    </w:p>
    <w:p w:rsidR="00F90B43" w:rsidRPr="007B54F7" w:rsidRDefault="00F90B43" w:rsidP="007B54F7">
      <w:pPr>
        <w:pStyle w:val="af7"/>
        <w:widowControl/>
        <w:ind w:left="1400" w:hanging="360"/>
        <w:jc w:val="both"/>
        <w:rPr>
          <w:sz w:val="24"/>
          <w:szCs w:val="24"/>
        </w:rPr>
      </w:pPr>
      <w:r w:rsidRPr="007B54F7">
        <w:rPr>
          <w:sz w:val="24"/>
          <w:szCs w:val="24"/>
        </w:rPr>
        <w:t>тренинги и коучинги,</w:t>
      </w:r>
    </w:p>
    <w:p w:rsidR="00F90B43" w:rsidRPr="007B54F7" w:rsidRDefault="00F90B43" w:rsidP="007B54F7">
      <w:pPr>
        <w:pStyle w:val="af7"/>
        <w:widowControl/>
        <w:ind w:left="1400" w:hanging="360"/>
        <w:jc w:val="both"/>
        <w:rPr>
          <w:sz w:val="24"/>
          <w:szCs w:val="24"/>
        </w:rPr>
      </w:pPr>
      <w:r w:rsidRPr="007B54F7">
        <w:rPr>
          <w:sz w:val="24"/>
          <w:szCs w:val="24"/>
        </w:rPr>
        <w:t>анкетирование и опросы,</w:t>
      </w:r>
    </w:p>
    <w:p w:rsidR="00F90B43" w:rsidRPr="007B54F7" w:rsidRDefault="00F90B43" w:rsidP="007B54F7">
      <w:pPr>
        <w:pStyle w:val="af7"/>
        <w:widowControl/>
        <w:ind w:left="1400" w:hanging="360"/>
        <w:jc w:val="both"/>
        <w:rPr>
          <w:sz w:val="24"/>
          <w:szCs w:val="24"/>
        </w:rPr>
      </w:pPr>
      <w:r w:rsidRPr="007B54F7">
        <w:rPr>
          <w:sz w:val="24"/>
          <w:szCs w:val="24"/>
        </w:rPr>
        <w:t>аттестация,</w:t>
      </w:r>
    </w:p>
    <w:p w:rsidR="00F90B43" w:rsidRPr="007B54F7" w:rsidRDefault="00F90B43" w:rsidP="007B54F7">
      <w:pPr>
        <w:pStyle w:val="af7"/>
        <w:widowControl/>
        <w:ind w:left="1400" w:hanging="360"/>
        <w:jc w:val="both"/>
        <w:rPr>
          <w:sz w:val="24"/>
          <w:szCs w:val="24"/>
        </w:rPr>
      </w:pPr>
      <w:r w:rsidRPr="007B54F7">
        <w:rPr>
          <w:sz w:val="24"/>
          <w:szCs w:val="24"/>
        </w:rPr>
        <w:t>конкурсы педагогического мастерства и т.п.</w:t>
      </w:r>
    </w:p>
    <w:p w:rsidR="00F90B43" w:rsidRPr="007B54F7" w:rsidRDefault="00F90B43" w:rsidP="007B54F7">
      <w:pPr>
        <w:ind w:firstLine="708"/>
        <w:jc w:val="both"/>
        <w:rPr>
          <w:sz w:val="24"/>
          <w:szCs w:val="24"/>
        </w:rPr>
      </w:pPr>
      <w:r w:rsidRPr="007B54F7">
        <w:rPr>
          <w:sz w:val="24"/>
          <w:szCs w:val="24"/>
        </w:rPr>
        <w:t>Традиционно работает «Школа молодого учителя», с 2020 года стартовала «Школа классного руководителя». Все начинающие педагоги (5 человек) и классные руководители (23 человека) получают необходимую поддержку методической и психологической службы школы, а также администрации.</w:t>
      </w:r>
    </w:p>
    <w:p w:rsidR="00F90B43" w:rsidRPr="007B54F7" w:rsidRDefault="00F90B43" w:rsidP="007B54F7">
      <w:pPr>
        <w:ind w:firstLine="708"/>
        <w:jc w:val="both"/>
        <w:rPr>
          <w:sz w:val="24"/>
          <w:szCs w:val="24"/>
        </w:rPr>
      </w:pPr>
      <w:r w:rsidRPr="007B54F7">
        <w:rPr>
          <w:sz w:val="24"/>
          <w:szCs w:val="24"/>
        </w:rPr>
        <w:t>Педагоги школы активно участвуют в работе районных методических объединений, семинарах и конференциях различного уровня. 17 педагогов (42%) прошли специальное обучение, получив сертификат «Цифровой педагог». 6 человек (15%) прошли стажировку на базе ЮФУ по программе «Акселератор психолого-педагогических технологий». Целью этой программы является совершенствование компетенций педагогических работников в области организации и оформления результатов научно-исследовательской и научно-методической деятельности. Участники проекта включены в междисциплинарные команды под руководством ведущих учёных и разрабатывают собственные проекты в области педагогического и психологического сопровождения одарённых детей и талантливой молодёжи.</w:t>
      </w:r>
    </w:p>
    <w:p w:rsidR="00F90B43" w:rsidRPr="007B54F7" w:rsidRDefault="00F90B43" w:rsidP="007B54F7">
      <w:pPr>
        <w:ind w:firstLine="708"/>
        <w:jc w:val="both"/>
        <w:rPr>
          <w:sz w:val="24"/>
          <w:szCs w:val="24"/>
        </w:rPr>
      </w:pPr>
      <w:r w:rsidRPr="007B54F7">
        <w:rPr>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tbl>
      <w:tblPr>
        <w:tblStyle w:val="af6"/>
        <w:tblW w:w="0" w:type="auto"/>
        <w:tblLook w:val="04A0" w:firstRow="1" w:lastRow="0" w:firstColumn="1" w:lastColumn="0" w:noHBand="0" w:noVBand="1"/>
      </w:tblPr>
      <w:tblGrid>
        <w:gridCol w:w="1128"/>
        <w:gridCol w:w="3822"/>
        <w:gridCol w:w="2477"/>
        <w:gridCol w:w="2478"/>
      </w:tblGrid>
      <w:tr w:rsidR="00F90B43" w:rsidRPr="007B54F7" w:rsidTr="00F90B43">
        <w:tc>
          <w:tcPr>
            <w:tcW w:w="1129" w:type="dxa"/>
          </w:tcPr>
          <w:p w:rsidR="00F90B43" w:rsidRPr="007B54F7" w:rsidRDefault="00F90B43" w:rsidP="007B54F7">
            <w:pPr>
              <w:jc w:val="center"/>
              <w:rPr>
                <w:sz w:val="24"/>
                <w:szCs w:val="24"/>
              </w:rPr>
            </w:pPr>
            <w:r w:rsidRPr="007B54F7">
              <w:rPr>
                <w:b/>
                <w:bCs/>
                <w:color w:val="auto"/>
                <w:sz w:val="24"/>
                <w:szCs w:val="24"/>
              </w:rPr>
              <w:t>№</w:t>
            </w:r>
          </w:p>
        </w:tc>
        <w:tc>
          <w:tcPr>
            <w:tcW w:w="3825" w:type="dxa"/>
          </w:tcPr>
          <w:p w:rsidR="00F90B43" w:rsidRPr="007B54F7" w:rsidRDefault="00F90B43" w:rsidP="007B54F7">
            <w:pPr>
              <w:jc w:val="center"/>
              <w:rPr>
                <w:sz w:val="24"/>
                <w:szCs w:val="24"/>
              </w:rPr>
            </w:pPr>
            <w:r w:rsidRPr="007B54F7">
              <w:rPr>
                <w:b/>
                <w:bCs/>
                <w:color w:val="auto"/>
                <w:sz w:val="24"/>
                <w:szCs w:val="24"/>
              </w:rPr>
              <w:t>Методическая тема</w:t>
            </w:r>
          </w:p>
        </w:tc>
        <w:tc>
          <w:tcPr>
            <w:tcW w:w="2478" w:type="dxa"/>
          </w:tcPr>
          <w:p w:rsidR="00F90B43" w:rsidRPr="007B54F7" w:rsidRDefault="00F90B43" w:rsidP="007B54F7">
            <w:pPr>
              <w:jc w:val="center"/>
              <w:rPr>
                <w:sz w:val="24"/>
                <w:szCs w:val="24"/>
              </w:rPr>
            </w:pPr>
            <w:r w:rsidRPr="007B54F7">
              <w:rPr>
                <w:b/>
                <w:bCs/>
                <w:color w:val="auto"/>
                <w:sz w:val="24"/>
                <w:szCs w:val="24"/>
              </w:rPr>
              <w:t>Раздел образовательной программы, связанный с методической темой</w:t>
            </w:r>
          </w:p>
        </w:tc>
        <w:tc>
          <w:tcPr>
            <w:tcW w:w="2478" w:type="dxa"/>
          </w:tcPr>
          <w:p w:rsidR="00F90B43" w:rsidRPr="007B54F7" w:rsidRDefault="00F90B43" w:rsidP="007B54F7">
            <w:pPr>
              <w:jc w:val="center"/>
              <w:rPr>
                <w:sz w:val="24"/>
                <w:szCs w:val="24"/>
              </w:rPr>
            </w:pPr>
            <w:r w:rsidRPr="007B54F7">
              <w:rPr>
                <w:b/>
                <w:bCs/>
                <w:color w:val="auto"/>
                <w:sz w:val="24"/>
                <w:szCs w:val="24"/>
              </w:rPr>
              <w:t>ФИО педагога, разрабатывающего методическую тему</w:t>
            </w:r>
          </w:p>
        </w:tc>
      </w:tr>
      <w:tr w:rsidR="00F90B43" w:rsidRPr="007B54F7" w:rsidTr="00F90B43">
        <w:tc>
          <w:tcPr>
            <w:tcW w:w="1129" w:type="dxa"/>
          </w:tcPr>
          <w:p w:rsidR="00F90B43" w:rsidRPr="007B54F7" w:rsidRDefault="00F90B43" w:rsidP="007B54F7">
            <w:pPr>
              <w:jc w:val="both"/>
              <w:rPr>
                <w:sz w:val="24"/>
                <w:szCs w:val="24"/>
              </w:rPr>
            </w:pPr>
            <w:r w:rsidRPr="007B54F7">
              <w:rPr>
                <w:sz w:val="24"/>
                <w:szCs w:val="24"/>
              </w:rPr>
              <w:lastRenderedPageBreak/>
              <w:t>1.</w:t>
            </w:r>
          </w:p>
        </w:tc>
        <w:tc>
          <w:tcPr>
            <w:tcW w:w="3825" w:type="dxa"/>
          </w:tcPr>
          <w:p w:rsidR="00F90B43" w:rsidRPr="007B54F7" w:rsidRDefault="00F90B43" w:rsidP="007B54F7">
            <w:pPr>
              <w:jc w:val="both"/>
              <w:rPr>
                <w:sz w:val="24"/>
                <w:szCs w:val="24"/>
              </w:rPr>
            </w:pPr>
            <w:r w:rsidRPr="007B54F7">
              <w:rPr>
                <w:sz w:val="24"/>
                <w:szCs w:val="24"/>
              </w:rPr>
              <w:t xml:space="preserve">Развитие универсальных учебных действий обучающихся </w:t>
            </w:r>
          </w:p>
        </w:tc>
        <w:tc>
          <w:tcPr>
            <w:tcW w:w="2478" w:type="dxa"/>
          </w:tcPr>
          <w:p w:rsidR="00F90B43" w:rsidRPr="007B54F7" w:rsidRDefault="00F90B43" w:rsidP="007B54F7">
            <w:pPr>
              <w:jc w:val="both"/>
              <w:rPr>
                <w:sz w:val="24"/>
                <w:szCs w:val="24"/>
              </w:rPr>
            </w:pPr>
            <w:r w:rsidRPr="007B54F7">
              <w:rPr>
                <w:sz w:val="24"/>
                <w:szCs w:val="24"/>
              </w:rPr>
              <w:t>2.2. Программа формирования и развития универсальных учебных действий у учащихся</w:t>
            </w:r>
          </w:p>
        </w:tc>
        <w:tc>
          <w:tcPr>
            <w:tcW w:w="2478" w:type="dxa"/>
          </w:tcPr>
          <w:p w:rsidR="00F90B43" w:rsidRPr="007B54F7" w:rsidRDefault="00F90B43" w:rsidP="007B54F7">
            <w:pPr>
              <w:jc w:val="both"/>
              <w:rPr>
                <w:sz w:val="24"/>
                <w:szCs w:val="24"/>
              </w:rPr>
            </w:pPr>
            <w:r w:rsidRPr="007B54F7">
              <w:rPr>
                <w:sz w:val="24"/>
                <w:szCs w:val="24"/>
              </w:rPr>
              <w:t>Таран И.Ю., Андропова С.Е., Штоян Л.Б.</w:t>
            </w:r>
          </w:p>
        </w:tc>
      </w:tr>
      <w:tr w:rsidR="00F90B43" w:rsidRPr="007B54F7" w:rsidTr="00F90B43">
        <w:tc>
          <w:tcPr>
            <w:tcW w:w="1129" w:type="dxa"/>
          </w:tcPr>
          <w:p w:rsidR="00F90B43" w:rsidRPr="007B54F7" w:rsidRDefault="00F90B43" w:rsidP="007B54F7">
            <w:pPr>
              <w:jc w:val="both"/>
              <w:rPr>
                <w:sz w:val="24"/>
                <w:szCs w:val="24"/>
              </w:rPr>
            </w:pPr>
            <w:r w:rsidRPr="007B54F7">
              <w:rPr>
                <w:sz w:val="24"/>
                <w:szCs w:val="24"/>
              </w:rPr>
              <w:t>2.</w:t>
            </w:r>
          </w:p>
        </w:tc>
        <w:tc>
          <w:tcPr>
            <w:tcW w:w="3825" w:type="dxa"/>
          </w:tcPr>
          <w:p w:rsidR="00F90B43" w:rsidRPr="007B54F7" w:rsidRDefault="00F90B43" w:rsidP="007B54F7">
            <w:pPr>
              <w:jc w:val="both"/>
              <w:rPr>
                <w:sz w:val="24"/>
                <w:szCs w:val="24"/>
              </w:rPr>
            </w:pPr>
            <w:r w:rsidRPr="007B54F7">
              <w:rPr>
                <w:sz w:val="24"/>
                <w:szCs w:val="24"/>
              </w:rPr>
              <w:t>Цифровые образовательные ресурсы как фактор повышения качества образования</w:t>
            </w:r>
          </w:p>
        </w:tc>
        <w:tc>
          <w:tcPr>
            <w:tcW w:w="2478" w:type="dxa"/>
          </w:tcPr>
          <w:p w:rsidR="00F90B43" w:rsidRPr="007B54F7" w:rsidRDefault="00F90B43" w:rsidP="007B54F7">
            <w:pPr>
              <w:jc w:val="both"/>
              <w:rPr>
                <w:sz w:val="24"/>
                <w:szCs w:val="24"/>
              </w:rPr>
            </w:pPr>
            <w:r w:rsidRPr="007B54F7">
              <w:rPr>
                <w:sz w:val="24"/>
                <w:szCs w:val="24"/>
              </w:rPr>
              <w:t>2.2. Программа формирования и развития универсальных учебных действий у учащихся</w:t>
            </w:r>
          </w:p>
          <w:p w:rsidR="00F90B43" w:rsidRPr="007B54F7" w:rsidRDefault="00F90B43" w:rsidP="007B54F7">
            <w:pPr>
              <w:jc w:val="both"/>
              <w:rPr>
                <w:sz w:val="24"/>
                <w:szCs w:val="24"/>
              </w:rPr>
            </w:pPr>
          </w:p>
        </w:tc>
        <w:tc>
          <w:tcPr>
            <w:tcW w:w="2478" w:type="dxa"/>
          </w:tcPr>
          <w:p w:rsidR="00F90B43" w:rsidRPr="007B54F7" w:rsidRDefault="00F90B43" w:rsidP="007B54F7">
            <w:pPr>
              <w:jc w:val="both"/>
              <w:rPr>
                <w:sz w:val="24"/>
                <w:szCs w:val="24"/>
              </w:rPr>
            </w:pPr>
            <w:r w:rsidRPr="007B54F7">
              <w:rPr>
                <w:sz w:val="24"/>
                <w:szCs w:val="24"/>
              </w:rPr>
              <w:t xml:space="preserve">Черненко Т.А., Сильницкая Е.А., </w:t>
            </w:r>
          </w:p>
        </w:tc>
      </w:tr>
      <w:tr w:rsidR="00F90B43" w:rsidRPr="007B54F7" w:rsidTr="00F90B43">
        <w:tc>
          <w:tcPr>
            <w:tcW w:w="1129" w:type="dxa"/>
          </w:tcPr>
          <w:p w:rsidR="00F90B43" w:rsidRPr="007B54F7" w:rsidRDefault="00F90B43" w:rsidP="007B54F7">
            <w:pPr>
              <w:jc w:val="both"/>
              <w:rPr>
                <w:sz w:val="24"/>
                <w:szCs w:val="24"/>
              </w:rPr>
            </w:pPr>
            <w:r w:rsidRPr="007B54F7">
              <w:rPr>
                <w:sz w:val="24"/>
                <w:szCs w:val="24"/>
              </w:rPr>
              <w:t>3.</w:t>
            </w:r>
          </w:p>
        </w:tc>
        <w:tc>
          <w:tcPr>
            <w:tcW w:w="3825" w:type="dxa"/>
          </w:tcPr>
          <w:p w:rsidR="00F90B43" w:rsidRPr="007B54F7" w:rsidRDefault="00F90B43" w:rsidP="007B54F7">
            <w:pPr>
              <w:jc w:val="both"/>
              <w:rPr>
                <w:sz w:val="24"/>
                <w:szCs w:val="24"/>
              </w:rPr>
            </w:pPr>
            <w:r w:rsidRPr="007B54F7">
              <w:rPr>
                <w:sz w:val="24"/>
                <w:szCs w:val="24"/>
              </w:rPr>
              <w:t>Формы и методы оценки достижения планируемых результатов</w:t>
            </w:r>
          </w:p>
        </w:tc>
        <w:tc>
          <w:tcPr>
            <w:tcW w:w="2478" w:type="dxa"/>
          </w:tcPr>
          <w:p w:rsidR="00F90B43" w:rsidRPr="007B54F7" w:rsidRDefault="00F90B43" w:rsidP="007B54F7">
            <w:pPr>
              <w:jc w:val="both"/>
              <w:rPr>
                <w:sz w:val="24"/>
                <w:szCs w:val="24"/>
              </w:rPr>
            </w:pPr>
            <w:r w:rsidRPr="007B54F7">
              <w:rPr>
                <w:sz w:val="24"/>
                <w:szCs w:val="24"/>
              </w:rPr>
              <w:t>1.3.Система оценки достижения планируемых результатов освоения ООП</w:t>
            </w:r>
          </w:p>
        </w:tc>
        <w:tc>
          <w:tcPr>
            <w:tcW w:w="2478" w:type="dxa"/>
          </w:tcPr>
          <w:p w:rsidR="00F90B43" w:rsidRPr="007B54F7" w:rsidRDefault="001A5888" w:rsidP="007B54F7">
            <w:pPr>
              <w:jc w:val="both"/>
              <w:rPr>
                <w:sz w:val="24"/>
                <w:szCs w:val="24"/>
              </w:rPr>
            </w:pPr>
            <w:r w:rsidRPr="007B54F7">
              <w:rPr>
                <w:sz w:val="24"/>
                <w:szCs w:val="24"/>
              </w:rPr>
              <w:t>Шкуро Г.Н., Алимова А.К., В</w:t>
            </w:r>
            <w:r w:rsidR="00F90B43" w:rsidRPr="007B54F7">
              <w:rPr>
                <w:sz w:val="24"/>
                <w:szCs w:val="24"/>
              </w:rPr>
              <w:t>иноградов А.В.</w:t>
            </w:r>
          </w:p>
        </w:tc>
      </w:tr>
      <w:tr w:rsidR="00F90B43" w:rsidRPr="007B54F7" w:rsidTr="00F90B43">
        <w:tc>
          <w:tcPr>
            <w:tcW w:w="1129" w:type="dxa"/>
          </w:tcPr>
          <w:p w:rsidR="00F90B43" w:rsidRPr="007B54F7" w:rsidRDefault="00F90B43" w:rsidP="007B54F7">
            <w:pPr>
              <w:jc w:val="both"/>
              <w:rPr>
                <w:sz w:val="24"/>
                <w:szCs w:val="24"/>
              </w:rPr>
            </w:pPr>
            <w:r w:rsidRPr="007B54F7">
              <w:rPr>
                <w:sz w:val="24"/>
                <w:szCs w:val="24"/>
              </w:rPr>
              <w:t>4.</w:t>
            </w:r>
          </w:p>
        </w:tc>
        <w:tc>
          <w:tcPr>
            <w:tcW w:w="3825" w:type="dxa"/>
          </w:tcPr>
          <w:p w:rsidR="00F90B43" w:rsidRPr="007B54F7" w:rsidRDefault="00F90B43" w:rsidP="007B54F7">
            <w:pPr>
              <w:jc w:val="both"/>
              <w:rPr>
                <w:sz w:val="24"/>
                <w:szCs w:val="24"/>
              </w:rPr>
            </w:pPr>
            <w:r w:rsidRPr="007B54F7">
              <w:rPr>
                <w:sz w:val="24"/>
                <w:szCs w:val="24"/>
              </w:rPr>
              <w:t>Реализация воспитательного потенциала предметного содержания на уроке и во внеурочной деятельности</w:t>
            </w:r>
          </w:p>
        </w:tc>
        <w:tc>
          <w:tcPr>
            <w:tcW w:w="2478" w:type="dxa"/>
          </w:tcPr>
          <w:p w:rsidR="00F90B43" w:rsidRPr="007B54F7" w:rsidRDefault="00F90B43" w:rsidP="007B54F7">
            <w:pPr>
              <w:jc w:val="both"/>
              <w:rPr>
                <w:sz w:val="24"/>
                <w:szCs w:val="24"/>
              </w:rPr>
            </w:pPr>
            <w:r w:rsidRPr="007B54F7">
              <w:rPr>
                <w:sz w:val="24"/>
                <w:szCs w:val="24"/>
              </w:rPr>
              <w:t>1.3.Система оценки достижения планируемых результатов освоения ООП</w:t>
            </w:r>
          </w:p>
        </w:tc>
        <w:tc>
          <w:tcPr>
            <w:tcW w:w="2478" w:type="dxa"/>
          </w:tcPr>
          <w:p w:rsidR="00F90B43" w:rsidRPr="007B54F7" w:rsidRDefault="00F90B43" w:rsidP="007B54F7">
            <w:pPr>
              <w:jc w:val="both"/>
              <w:rPr>
                <w:sz w:val="24"/>
                <w:szCs w:val="24"/>
              </w:rPr>
            </w:pPr>
            <w:r w:rsidRPr="007B54F7">
              <w:rPr>
                <w:sz w:val="24"/>
                <w:szCs w:val="24"/>
              </w:rPr>
              <w:t>Рыбальченко Е.В., Бакузова Л.М., Сушков В.М., Михайлова Т.Т., Глашкина О.Ю., Промзелева Г.Н.</w:t>
            </w:r>
          </w:p>
        </w:tc>
      </w:tr>
      <w:tr w:rsidR="00F90B43" w:rsidRPr="007B54F7" w:rsidTr="00F90B43">
        <w:tc>
          <w:tcPr>
            <w:tcW w:w="1129" w:type="dxa"/>
          </w:tcPr>
          <w:p w:rsidR="00F90B43" w:rsidRPr="007B54F7" w:rsidRDefault="00F90B43" w:rsidP="007B54F7">
            <w:pPr>
              <w:jc w:val="both"/>
              <w:rPr>
                <w:sz w:val="24"/>
                <w:szCs w:val="24"/>
              </w:rPr>
            </w:pPr>
            <w:r w:rsidRPr="007B54F7">
              <w:rPr>
                <w:sz w:val="24"/>
                <w:szCs w:val="24"/>
              </w:rPr>
              <w:t>5.</w:t>
            </w:r>
          </w:p>
        </w:tc>
        <w:tc>
          <w:tcPr>
            <w:tcW w:w="3825" w:type="dxa"/>
          </w:tcPr>
          <w:p w:rsidR="00F90B43" w:rsidRPr="007B54F7" w:rsidRDefault="00F90B43" w:rsidP="007B54F7">
            <w:pPr>
              <w:jc w:val="both"/>
              <w:rPr>
                <w:sz w:val="24"/>
                <w:szCs w:val="24"/>
              </w:rPr>
            </w:pPr>
            <w:r w:rsidRPr="007B54F7">
              <w:rPr>
                <w:sz w:val="24"/>
                <w:szCs w:val="24"/>
              </w:rPr>
              <w:t>Детские и юношеские объединения как механизм достижения личностных результатов</w:t>
            </w:r>
          </w:p>
        </w:tc>
        <w:tc>
          <w:tcPr>
            <w:tcW w:w="2478" w:type="dxa"/>
          </w:tcPr>
          <w:p w:rsidR="00F90B43" w:rsidRPr="007B54F7" w:rsidRDefault="00F90B43" w:rsidP="007B54F7">
            <w:pPr>
              <w:jc w:val="both"/>
              <w:rPr>
                <w:sz w:val="24"/>
                <w:szCs w:val="24"/>
              </w:rPr>
            </w:pPr>
            <w:r w:rsidRPr="007B54F7">
              <w:rPr>
                <w:sz w:val="24"/>
                <w:szCs w:val="24"/>
              </w:rPr>
              <w:t xml:space="preserve">2.3. Программа воспитания </w:t>
            </w:r>
            <w:r w:rsidR="00AF03B1" w:rsidRPr="007B54F7">
              <w:rPr>
                <w:sz w:val="24"/>
                <w:szCs w:val="24"/>
              </w:rPr>
              <w:t>МБОУ «Школа № 90»</w:t>
            </w:r>
          </w:p>
        </w:tc>
        <w:tc>
          <w:tcPr>
            <w:tcW w:w="2478" w:type="dxa"/>
          </w:tcPr>
          <w:p w:rsidR="00F90B43" w:rsidRPr="007B54F7" w:rsidRDefault="00F90B43" w:rsidP="007B54F7">
            <w:pPr>
              <w:jc w:val="both"/>
              <w:rPr>
                <w:sz w:val="24"/>
                <w:szCs w:val="24"/>
              </w:rPr>
            </w:pPr>
            <w:r w:rsidRPr="007B54F7">
              <w:rPr>
                <w:sz w:val="24"/>
                <w:szCs w:val="24"/>
              </w:rPr>
              <w:t>Барылева С.В.,Зайцева В.С., Лапина Е.Н., Шарапина Е.В.</w:t>
            </w:r>
          </w:p>
        </w:tc>
      </w:tr>
      <w:tr w:rsidR="00F90B43" w:rsidRPr="007B54F7" w:rsidTr="00F90B43">
        <w:tc>
          <w:tcPr>
            <w:tcW w:w="1129" w:type="dxa"/>
          </w:tcPr>
          <w:p w:rsidR="00F90B43" w:rsidRPr="007B54F7" w:rsidRDefault="00F90B43" w:rsidP="007B54F7">
            <w:pPr>
              <w:jc w:val="both"/>
              <w:rPr>
                <w:sz w:val="24"/>
                <w:szCs w:val="24"/>
              </w:rPr>
            </w:pPr>
            <w:r w:rsidRPr="007B54F7">
              <w:rPr>
                <w:sz w:val="24"/>
                <w:szCs w:val="24"/>
              </w:rPr>
              <w:t>6.</w:t>
            </w:r>
          </w:p>
        </w:tc>
        <w:tc>
          <w:tcPr>
            <w:tcW w:w="3825" w:type="dxa"/>
          </w:tcPr>
          <w:p w:rsidR="00F90B43" w:rsidRPr="007B54F7" w:rsidRDefault="00F90B43" w:rsidP="007B54F7">
            <w:pPr>
              <w:jc w:val="both"/>
              <w:rPr>
                <w:sz w:val="24"/>
                <w:szCs w:val="24"/>
              </w:rPr>
            </w:pPr>
            <w:r w:rsidRPr="007B54F7">
              <w:rPr>
                <w:sz w:val="24"/>
                <w:szCs w:val="24"/>
              </w:rPr>
              <w:t>Внеурочная деятельность как фактор социализации детей с ОВЗ</w:t>
            </w:r>
          </w:p>
        </w:tc>
        <w:tc>
          <w:tcPr>
            <w:tcW w:w="2478" w:type="dxa"/>
          </w:tcPr>
          <w:p w:rsidR="00F90B43" w:rsidRPr="007B54F7" w:rsidRDefault="00F90B43" w:rsidP="007B54F7">
            <w:pPr>
              <w:jc w:val="both"/>
              <w:rPr>
                <w:sz w:val="24"/>
                <w:szCs w:val="24"/>
              </w:rPr>
            </w:pPr>
            <w:r w:rsidRPr="007B54F7">
              <w:rPr>
                <w:sz w:val="24"/>
                <w:szCs w:val="24"/>
              </w:rPr>
              <w:t>2.4. Программа коррекционной работы</w:t>
            </w:r>
          </w:p>
        </w:tc>
        <w:tc>
          <w:tcPr>
            <w:tcW w:w="2478" w:type="dxa"/>
          </w:tcPr>
          <w:p w:rsidR="00F90B43" w:rsidRPr="007B54F7" w:rsidRDefault="00F90B43" w:rsidP="007B54F7">
            <w:pPr>
              <w:jc w:val="both"/>
              <w:rPr>
                <w:sz w:val="24"/>
                <w:szCs w:val="24"/>
              </w:rPr>
            </w:pPr>
            <w:r w:rsidRPr="007B54F7">
              <w:rPr>
                <w:sz w:val="24"/>
                <w:szCs w:val="24"/>
              </w:rPr>
              <w:t>Блажко Н.С., Панасова Я.В., Безручко Т.Г.</w:t>
            </w:r>
          </w:p>
        </w:tc>
      </w:tr>
      <w:tr w:rsidR="00F90B43" w:rsidRPr="007B54F7" w:rsidTr="00F90B43">
        <w:tc>
          <w:tcPr>
            <w:tcW w:w="1129" w:type="dxa"/>
          </w:tcPr>
          <w:p w:rsidR="00F90B43" w:rsidRPr="007B54F7" w:rsidRDefault="00F90B43" w:rsidP="007B54F7">
            <w:pPr>
              <w:jc w:val="both"/>
              <w:rPr>
                <w:sz w:val="24"/>
                <w:szCs w:val="24"/>
              </w:rPr>
            </w:pPr>
            <w:r w:rsidRPr="007B54F7">
              <w:rPr>
                <w:sz w:val="24"/>
                <w:szCs w:val="24"/>
              </w:rPr>
              <w:t>7.</w:t>
            </w:r>
          </w:p>
        </w:tc>
        <w:tc>
          <w:tcPr>
            <w:tcW w:w="3825" w:type="dxa"/>
          </w:tcPr>
          <w:p w:rsidR="00F90B43" w:rsidRPr="007B54F7" w:rsidRDefault="00F90B43" w:rsidP="007B54F7">
            <w:pPr>
              <w:jc w:val="both"/>
              <w:rPr>
                <w:sz w:val="24"/>
                <w:szCs w:val="24"/>
              </w:rPr>
            </w:pPr>
            <w:r w:rsidRPr="007B54F7">
              <w:rPr>
                <w:sz w:val="24"/>
                <w:szCs w:val="24"/>
              </w:rPr>
              <w:t>Развитие функциональной грамотности обучающихся на уровне основной общей школы.</w:t>
            </w:r>
          </w:p>
        </w:tc>
        <w:tc>
          <w:tcPr>
            <w:tcW w:w="2478" w:type="dxa"/>
          </w:tcPr>
          <w:p w:rsidR="00F90B43" w:rsidRPr="007B54F7" w:rsidRDefault="00F90B43" w:rsidP="007B54F7">
            <w:pPr>
              <w:jc w:val="both"/>
              <w:rPr>
                <w:sz w:val="24"/>
                <w:szCs w:val="24"/>
              </w:rPr>
            </w:pPr>
            <w:r w:rsidRPr="007B54F7">
              <w:rPr>
                <w:sz w:val="24"/>
                <w:szCs w:val="24"/>
              </w:rPr>
              <w:t>2.Содержательный раздел (программы отдельных предметов)</w:t>
            </w:r>
          </w:p>
        </w:tc>
        <w:tc>
          <w:tcPr>
            <w:tcW w:w="2478" w:type="dxa"/>
          </w:tcPr>
          <w:p w:rsidR="00F90B43" w:rsidRPr="007B54F7" w:rsidRDefault="00F90B43" w:rsidP="007B54F7">
            <w:pPr>
              <w:jc w:val="both"/>
              <w:rPr>
                <w:sz w:val="24"/>
                <w:szCs w:val="24"/>
              </w:rPr>
            </w:pPr>
            <w:r w:rsidRPr="007B54F7">
              <w:rPr>
                <w:sz w:val="24"/>
                <w:szCs w:val="24"/>
              </w:rPr>
              <w:t>Губарева Н.В., Завгородний Т.И., Гомоля И.И., Шамаракова Т.В.</w:t>
            </w:r>
          </w:p>
        </w:tc>
      </w:tr>
    </w:tbl>
    <w:p w:rsidR="00F90B43" w:rsidRPr="007B54F7" w:rsidRDefault="00F90B43" w:rsidP="007B54F7">
      <w:pPr>
        <w:ind w:firstLine="708"/>
        <w:jc w:val="both"/>
        <w:rPr>
          <w:sz w:val="24"/>
          <w:szCs w:val="24"/>
        </w:rPr>
      </w:pPr>
    </w:p>
    <w:p w:rsidR="00666796" w:rsidRPr="007B54F7" w:rsidRDefault="00666796" w:rsidP="007B54F7">
      <w:pPr>
        <w:pStyle w:val="3"/>
        <w:jc w:val="both"/>
        <w:rPr>
          <w:rFonts w:ascii="Times New Roman" w:hAnsi="Times New Roman" w:cs="Times New Roman"/>
          <w:b/>
          <w:color w:val="auto"/>
        </w:rPr>
      </w:pPr>
      <w:bookmarkStart w:id="136" w:name="bookmark1982"/>
      <w:bookmarkStart w:id="137" w:name="_Toc105502824"/>
      <w:bookmarkStart w:id="138" w:name="_Toc110355652"/>
      <w:bookmarkStart w:id="139" w:name="_Toc114244498"/>
      <w:bookmarkStart w:id="140" w:name="_Toc142862483"/>
      <w:r w:rsidRPr="007B54F7">
        <w:rPr>
          <w:rFonts w:ascii="Times New Roman" w:hAnsi="Times New Roman" w:cs="Times New Roman"/>
          <w:b/>
          <w:color w:val="auto"/>
        </w:rPr>
        <w:t xml:space="preserve">3.5.2. </w:t>
      </w:r>
      <w:r w:rsidR="008B5056" w:rsidRPr="007B54F7">
        <w:rPr>
          <w:rFonts w:ascii="Times New Roman" w:hAnsi="Times New Roman" w:cs="Times New Roman"/>
          <w:b/>
          <w:color w:val="auto"/>
        </w:rPr>
        <w:t>Психолого-педагогические условия</w:t>
      </w:r>
      <w:r w:rsidRPr="007B54F7">
        <w:rPr>
          <w:rFonts w:ascii="Times New Roman" w:hAnsi="Times New Roman" w:cs="Times New Roman"/>
          <w:b/>
          <w:color w:val="auto"/>
        </w:rPr>
        <w:t xml:space="preserve"> реализации основной образовательной программы основного общего образования</w:t>
      </w:r>
      <w:bookmarkEnd w:id="136"/>
      <w:bookmarkEnd w:id="137"/>
      <w:bookmarkEnd w:id="138"/>
      <w:bookmarkEnd w:id="139"/>
      <w:bookmarkEnd w:id="140"/>
    </w:p>
    <w:p w:rsidR="00666796" w:rsidRPr="007B54F7" w:rsidRDefault="00666796" w:rsidP="007B54F7">
      <w:pPr>
        <w:ind w:firstLine="708"/>
        <w:jc w:val="both"/>
        <w:rPr>
          <w:sz w:val="24"/>
          <w:szCs w:val="24"/>
        </w:rPr>
      </w:pPr>
      <w:r w:rsidRPr="007B54F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66796" w:rsidRPr="007B54F7" w:rsidRDefault="00666796" w:rsidP="007B54F7">
      <w:pPr>
        <w:ind w:firstLine="708"/>
        <w:jc w:val="both"/>
        <w:rPr>
          <w:sz w:val="24"/>
          <w:szCs w:val="24"/>
        </w:rPr>
      </w:pPr>
      <w:r w:rsidRPr="007B54F7">
        <w:rPr>
          <w:sz w:val="24"/>
          <w:szCs w:val="24"/>
        </w:rPr>
        <w:t>-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66796" w:rsidRPr="007B54F7" w:rsidRDefault="00666796" w:rsidP="007B54F7">
      <w:pPr>
        <w:ind w:firstLine="708"/>
        <w:jc w:val="both"/>
        <w:rPr>
          <w:sz w:val="24"/>
          <w:szCs w:val="24"/>
        </w:rPr>
      </w:pPr>
      <w:r w:rsidRPr="007B54F7">
        <w:rPr>
          <w:sz w:val="24"/>
          <w:szCs w:val="24"/>
        </w:rPr>
        <w:t>-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66796" w:rsidRPr="007B54F7" w:rsidRDefault="00666796" w:rsidP="007B54F7">
      <w:pPr>
        <w:ind w:firstLine="708"/>
        <w:jc w:val="both"/>
        <w:rPr>
          <w:sz w:val="24"/>
          <w:szCs w:val="24"/>
        </w:rPr>
      </w:pPr>
      <w:r w:rsidRPr="007B54F7">
        <w:rPr>
          <w:sz w:val="24"/>
          <w:szCs w:val="24"/>
        </w:rPr>
        <w:t>- обеспечивают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66796" w:rsidRPr="007B54F7" w:rsidRDefault="00666796" w:rsidP="007B54F7">
      <w:pPr>
        <w:ind w:firstLine="708"/>
        <w:jc w:val="both"/>
        <w:rPr>
          <w:sz w:val="24"/>
          <w:szCs w:val="24"/>
        </w:rPr>
      </w:pPr>
      <w:r w:rsidRPr="007B54F7">
        <w:rPr>
          <w:sz w:val="24"/>
          <w:szCs w:val="24"/>
        </w:rPr>
        <w:t>- создают условия профилактики формирования у обучающихся девиантных форм поведения, агрессии и повышенной тревожности.</w:t>
      </w:r>
    </w:p>
    <w:p w:rsidR="008831A9" w:rsidRPr="007B54F7" w:rsidRDefault="008831A9" w:rsidP="007B54F7">
      <w:pPr>
        <w:pStyle w:val="3f2"/>
        <w:spacing w:line="240" w:lineRule="auto"/>
        <w:ind w:firstLine="851"/>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lastRenderedPageBreak/>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8831A9" w:rsidRPr="007B54F7" w:rsidRDefault="008831A9" w:rsidP="007B54F7">
      <w:pPr>
        <w:pStyle w:val="3f2"/>
        <w:spacing w:line="240" w:lineRule="auto"/>
        <w:ind w:firstLine="851"/>
        <w:jc w:val="both"/>
        <w:rPr>
          <w:rFonts w:ascii="Times New Roman" w:hAnsi="Times New Roman" w:cs="Times New Roman"/>
          <w:color w:val="000000"/>
          <w:sz w:val="24"/>
          <w:szCs w:val="24"/>
        </w:rPr>
      </w:pPr>
      <w:r w:rsidRPr="007B54F7">
        <w:rPr>
          <w:rFonts w:ascii="Times New Roman" w:hAnsi="Times New Roman" w:cs="Times New Roman"/>
          <w:b/>
          <w:i/>
          <w:color w:val="000000"/>
          <w:sz w:val="24"/>
          <w:szCs w:val="24"/>
        </w:rPr>
        <w:t>Этап 5-6 классы</w:t>
      </w:r>
      <w:r w:rsidRPr="007B54F7">
        <w:rPr>
          <w:rFonts w:ascii="Times New Roman" w:hAnsi="Times New Roman" w:cs="Times New Roman"/>
          <w:color w:val="000000"/>
          <w:sz w:val="24"/>
          <w:szCs w:val="24"/>
        </w:rPr>
        <w:t xml:space="preserve"> – образовательный переход из младшего школьного возраста в подростковый. На данном этапе образования ООП ООО обеспечивает: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8831A9" w:rsidRPr="007B54F7" w:rsidRDefault="008831A9" w:rsidP="007B54F7">
      <w:pPr>
        <w:pStyle w:val="3f2"/>
        <w:spacing w:after="120"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b/>
          <w:i/>
          <w:color w:val="000000"/>
          <w:sz w:val="24"/>
          <w:szCs w:val="24"/>
        </w:rPr>
        <w:t>Этап 7-9 классы</w:t>
      </w:r>
      <w:r w:rsidRPr="007B54F7">
        <w:rPr>
          <w:rFonts w:ascii="Times New Roman" w:hAnsi="Times New Roman" w:cs="Times New Roman"/>
          <w:color w:val="000000"/>
          <w:sz w:val="24"/>
          <w:szCs w:val="24"/>
        </w:rPr>
        <w:t xml:space="preserve"> – этап самоопределения и индивидуализации. На данном этапе образования ООП основного общего образования обеспечивает: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w:t>
      </w:r>
      <w:r w:rsidRPr="007B54F7">
        <w:rPr>
          <w:rFonts w:ascii="Times New Roman" w:hAnsi="Times New Roman" w:cs="Times New Roman"/>
          <w:color w:val="FF0000"/>
          <w:sz w:val="24"/>
          <w:szCs w:val="24"/>
        </w:rPr>
        <w:t xml:space="preserve"> </w:t>
      </w:r>
      <w:r w:rsidRPr="007B54F7">
        <w:rPr>
          <w:rFonts w:ascii="Times New Roman" w:hAnsi="Times New Roman" w:cs="Times New Roman"/>
          <w:color w:val="000000"/>
          <w:sz w:val="24"/>
          <w:szCs w:val="24"/>
        </w:rPr>
        <w:t xml:space="preserve">наличие разнообразных организационно-учебных форм (уроки,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8831A9" w:rsidRPr="007B54F7" w:rsidRDefault="008831A9" w:rsidP="007B54F7">
      <w:pPr>
        <w:pStyle w:val="3f2"/>
        <w:spacing w:line="240" w:lineRule="auto"/>
        <w:ind w:firstLine="708"/>
        <w:jc w:val="both"/>
        <w:rPr>
          <w:rFonts w:ascii="Times New Roman" w:hAnsi="Times New Roman" w:cs="Times New Roman"/>
          <w:color w:val="000000"/>
          <w:sz w:val="24"/>
          <w:szCs w:val="24"/>
        </w:rPr>
      </w:pPr>
      <w:r w:rsidRPr="007B54F7">
        <w:rPr>
          <w:rFonts w:ascii="Times New Roman" w:hAnsi="Times New Roman" w:cs="Times New Roman"/>
          <w:color w:val="000000"/>
          <w:sz w:val="24"/>
          <w:szCs w:val="24"/>
        </w:rPr>
        <w:t xml:space="preserve">- создание пространств для реализации разнообразных творческих замыслов обучающихся, проявление инициативных действий. </w:t>
      </w:r>
    </w:p>
    <w:p w:rsidR="00666796" w:rsidRPr="007B54F7" w:rsidRDefault="00666796" w:rsidP="007B54F7">
      <w:pPr>
        <w:ind w:firstLine="708"/>
        <w:jc w:val="both"/>
        <w:rPr>
          <w:sz w:val="24"/>
          <w:szCs w:val="24"/>
        </w:rPr>
      </w:pPr>
      <w:r w:rsidRPr="007B54F7">
        <w:rPr>
          <w:sz w:val="24"/>
          <w:szCs w:val="24"/>
        </w:rPr>
        <w:t>Преемственность обеспечивается через систему адресных программ, междисциплинарных программ и иных мероприятий, содержание и формы которых отвечают ведущим образовательным потребностям младшего подросткового возраста, их развитию в связи со сменой ведущего типа деятельности: перехода приоритета учебной деятельности к приоритету разнообразия деятельностей и социально-коммуникативной практики.</w:t>
      </w:r>
    </w:p>
    <w:p w:rsidR="00666796" w:rsidRPr="007B54F7" w:rsidRDefault="00666796" w:rsidP="007B54F7">
      <w:pPr>
        <w:ind w:firstLine="708"/>
        <w:jc w:val="center"/>
        <w:rPr>
          <w:b/>
          <w:i/>
          <w:sz w:val="24"/>
          <w:szCs w:val="24"/>
        </w:rPr>
      </w:pPr>
      <w:r w:rsidRPr="007B54F7">
        <w:rPr>
          <w:b/>
          <w:i/>
          <w:sz w:val="24"/>
          <w:szCs w:val="24"/>
        </w:rPr>
        <w:t>Адресные программы</w:t>
      </w:r>
    </w:p>
    <w:tbl>
      <w:tblPr>
        <w:tblW w:w="103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2"/>
        <w:gridCol w:w="3954"/>
        <w:gridCol w:w="2529"/>
      </w:tblGrid>
      <w:tr w:rsidR="00666796" w:rsidRPr="007B54F7" w:rsidTr="00FB71A6">
        <w:tc>
          <w:tcPr>
            <w:tcW w:w="3892"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spacing w:after="150"/>
              <w:rPr>
                <w:rFonts w:eastAsia="Times New Roman"/>
                <w:b/>
                <w:sz w:val="24"/>
                <w:szCs w:val="24"/>
              </w:rPr>
            </w:pPr>
            <w:r w:rsidRPr="007B54F7">
              <w:rPr>
                <w:rFonts w:eastAsia="Times New Roman"/>
                <w:b/>
                <w:sz w:val="24"/>
                <w:szCs w:val="24"/>
              </w:rPr>
              <w:t>Содержательные модули (адресные программы)</w:t>
            </w:r>
          </w:p>
        </w:tc>
        <w:tc>
          <w:tcPr>
            <w:tcW w:w="3954"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spacing w:after="150"/>
              <w:rPr>
                <w:rFonts w:eastAsia="Times New Roman"/>
                <w:b/>
                <w:sz w:val="24"/>
                <w:szCs w:val="24"/>
              </w:rPr>
            </w:pPr>
            <w:r w:rsidRPr="007B54F7">
              <w:rPr>
                <w:rFonts w:eastAsia="Times New Roman"/>
                <w:b/>
                <w:sz w:val="24"/>
                <w:szCs w:val="24"/>
              </w:rPr>
              <w:t>Основные направления модуля</w:t>
            </w:r>
          </w:p>
        </w:tc>
        <w:tc>
          <w:tcPr>
            <w:tcW w:w="2529"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spacing w:after="150"/>
              <w:rPr>
                <w:rFonts w:eastAsia="Times New Roman"/>
                <w:b/>
                <w:sz w:val="24"/>
                <w:szCs w:val="24"/>
              </w:rPr>
            </w:pPr>
            <w:r w:rsidRPr="007B54F7">
              <w:rPr>
                <w:rFonts w:eastAsia="Times New Roman"/>
                <w:b/>
                <w:sz w:val="24"/>
                <w:szCs w:val="24"/>
              </w:rPr>
              <w:t>Формы организации</w:t>
            </w:r>
          </w:p>
        </w:tc>
      </w:tr>
      <w:tr w:rsidR="00666796" w:rsidRPr="007B54F7" w:rsidTr="00FB71A6">
        <w:tc>
          <w:tcPr>
            <w:tcW w:w="3892"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spacing w:after="150"/>
              <w:rPr>
                <w:rFonts w:eastAsia="Times New Roman"/>
                <w:sz w:val="24"/>
                <w:szCs w:val="24"/>
              </w:rPr>
            </w:pPr>
            <w:r w:rsidRPr="007B54F7">
              <w:rPr>
                <w:rFonts w:eastAsia="Times New Roman"/>
                <w:sz w:val="24"/>
                <w:szCs w:val="24"/>
              </w:rPr>
              <w:t xml:space="preserve">Программа психолого-педагогического сопровождения обучающихся при переходе к </w:t>
            </w:r>
            <w:r w:rsidRPr="007B54F7">
              <w:rPr>
                <w:rFonts w:eastAsia="Times New Roman"/>
                <w:sz w:val="24"/>
                <w:szCs w:val="24"/>
              </w:rPr>
              <w:lastRenderedPageBreak/>
              <w:t>обучению на ступень основного общего образования.</w:t>
            </w:r>
          </w:p>
        </w:tc>
        <w:tc>
          <w:tcPr>
            <w:tcW w:w="3954"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rPr>
                <w:sz w:val="24"/>
                <w:szCs w:val="24"/>
              </w:rPr>
            </w:pPr>
            <w:r w:rsidRPr="007B54F7">
              <w:rPr>
                <w:sz w:val="24"/>
                <w:szCs w:val="24"/>
              </w:rPr>
              <w:lastRenderedPageBreak/>
              <w:t>Пропедевтика возникновения школьной дезадаптации;</w:t>
            </w:r>
          </w:p>
          <w:p w:rsidR="00666796" w:rsidRPr="007B54F7" w:rsidRDefault="00666796" w:rsidP="007B54F7">
            <w:pPr>
              <w:rPr>
                <w:sz w:val="24"/>
                <w:szCs w:val="24"/>
              </w:rPr>
            </w:pPr>
            <w:r w:rsidRPr="007B54F7">
              <w:rPr>
                <w:sz w:val="24"/>
                <w:szCs w:val="24"/>
              </w:rPr>
              <w:t xml:space="preserve">Психолого-педагогическая </w:t>
            </w:r>
            <w:r w:rsidRPr="007B54F7">
              <w:rPr>
                <w:sz w:val="24"/>
                <w:szCs w:val="24"/>
              </w:rPr>
              <w:lastRenderedPageBreak/>
              <w:t>поддержка обучающихся 5-х классов на этапе адаптации к новой социально-педагогической ситуации.</w:t>
            </w:r>
          </w:p>
        </w:tc>
        <w:tc>
          <w:tcPr>
            <w:tcW w:w="2529"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spacing w:after="150"/>
              <w:rPr>
                <w:rFonts w:eastAsia="Times New Roman"/>
                <w:sz w:val="24"/>
                <w:szCs w:val="24"/>
              </w:rPr>
            </w:pPr>
            <w:r w:rsidRPr="007B54F7">
              <w:rPr>
                <w:rFonts w:eastAsia="Times New Roman"/>
                <w:sz w:val="24"/>
                <w:szCs w:val="24"/>
              </w:rPr>
              <w:lastRenderedPageBreak/>
              <w:t xml:space="preserve">Групповая и индивидуальная диагностика; </w:t>
            </w:r>
          </w:p>
          <w:p w:rsidR="00666796" w:rsidRPr="007B54F7" w:rsidRDefault="00666796" w:rsidP="007B54F7">
            <w:pPr>
              <w:spacing w:after="150"/>
              <w:rPr>
                <w:rFonts w:eastAsia="Times New Roman"/>
                <w:sz w:val="24"/>
                <w:szCs w:val="24"/>
              </w:rPr>
            </w:pPr>
            <w:r w:rsidRPr="007B54F7">
              <w:rPr>
                <w:rFonts w:eastAsia="Times New Roman"/>
                <w:sz w:val="24"/>
                <w:szCs w:val="24"/>
              </w:rPr>
              <w:lastRenderedPageBreak/>
              <w:t>Тренинговые занятия;</w:t>
            </w:r>
          </w:p>
          <w:p w:rsidR="00666796" w:rsidRPr="007B54F7" w:rsidRDefault="00666796" w:rsidP="007B54F7">
            <w:pPr>
              <w:spacing w:after="150"/>
              <w:rPr>
                <w:rFonts w:eastAsia="Times New Roman"/>
                <w:sz w:val="24"/>
                <w:szCs w:val="24"/>
              </w:rPr>
            </w:pPr>
            <w:r w:rsidRPr="007B54F7">
              <w:rPr>
                <w:rFonts w:eastAsia="Times New Roman"/>
                <w:sz w:val="24"/>
                <w:szCs w:val="24"/>
              </w:rPr>
              <w:t>Система интерактивных классных часов (совместно с классным руководителем);</w:t>
            </w:r>
          </w:p>
          <w:p w:rsidR="00666796" w:rsidRPr="007B54F7" w:rsidRDefault="00666796" w:rsidP="007B54F7">
            <w:pPr>
              <w:spacing w:after="150"/>
              <w:rPr>
                <w:rFonts w:eastAsia="Times New Roman"/>
                <w:sz w:val="24"/>
                <w:szCs w:val="24"/>
              </w:rPr>
            </w:pPr>
            <w:r w:rsidRPr="007B54F7">
              <w:rPr>
                <w:rFonts w:eastAsia="Times New Roman"/>
                <w:sz w:val="24"/>
                <w:szCs w:val="24"/>
              </w:rPr>
              <w:t>Заседание ПМПконсилиума;</w:t>
            </w:r>
          </w:p>
          <w:p w:rsidR="00666796" w:rsidRPr="007B54F7" w:rsidRDefault="00666796" w:rsidP="007B54F7">
            <w:pPr>
              <w:spacing w:after="150"/>
              <w:rPr>
                <w:rFonts w:eastAsia="Times New Roman"/>
                <w:sz w:val="24"/>
                <w:szCs w:val="24"/>
              </w:rPr>
            </w:pPr>
            <w:r w:rsidRPr="007B54F7">
              <w:rPr>
                <w:rFonts w:eastAsia="Times New Roman"/>
                <w:sz w:val="24"/>
                <w:szCs w:val="24"/>
              </w:rPr>
              <w:t>Малый педсовет.</w:t>
            </w:r>
          </w:p>
          <w:p w:rsidR="00666796" w:rsidRPr="007B54F7" w:rsidRDefault="00666796" w:rsidP="007B54F7">
            <w:pPr>
              <w:spacing w:after="150"/>
              <w:rPr>
                <w:rFonts w:eastAsia="Times New Roman"/>
                <w:sz w:val="24"/>
                <w:szCs w:val="24"/>
              </w:rPr>
            </w:pPr>
            <w:r w:rsidRPr="007B54F7">
              <w:rPr>
                <w:rFonts w:eastAsia="Times New Roman"/>
                <w:sz w:val="24"/>
                <w:szCs w:val="24"/>
              </w:rPr>
              <w:t>Индивидуальное и групповое консультирование</w:t>
            </w:r>
          </w:p>
        </w:tc>
      </w:tr>
      <w:tr w:rsidR="00666796" w:rsidRPr="007B54F7" w:rsidTr="00FB71A6">
        <w:tc>
          <w:tcPr>
            <w:tcW w:w="3892"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spacing w:after="150"/>
              <w:rPr>
                <w:rFonts w:eastAsia="Times New Roman"/>
                <w:sz w:val="24"/>
                <w:szCs w:val="24"/>
              </w:rPr>
            </w:pPr>
            <w:r w:rsidRPr="007B54F7">
              <w:rPr>
                <w:rFonts w:eastAsia="Times New Roman"/>
                <w:sz w:val="24"/>
                <w:szCs w:val="24"/>
              </w:rPr>
              <w:lastRenderedPageBreak/>
              <w:t>Коррекционно-развивающая программа с обучающимися 5 классов: «Я-пятиклассник» (на основе программы «Я – пятиклассник, «Адаптация учащихся на сложных возрастных этапах (1,5, 10 классы): система работы с детьми, родителями, педагогами», С.А.Коробкиной; Волгоград: «Учитель», 2010 г.</w:t>
            </w:r>
          </w:p>
        </w:tc>
        <w:tc>
          <w:tcPr>
            <w:tcW w:w="3954"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rPr>
                <w:sz w:val="24"/>
                <w:szCs w:val="24"/>
              </w:rPr>
            </w:pPr>
            <w:r w:rsidRPr="007B54F7">
              <w:rPr>
                <w:sz w:val="24"/>
                <w:szCs w:val="24"/>
              </w:rPr>
              <w:t>Профилактика школьной дезадаптации</w:t>
            </w:r>
          </w:p>
          <w:p w:rsidR="00666796" w:rsidRPr="007B54F7" w:rsidRDefault="00666796" w:rsidP="007B54F7">
            <w:pPr>
              <w:rPr>
                <w:sz w:val="24"/>
                <w:szCs w:val="24"/>
              </w:rPr>
            </w:pPr>
            <w:r w:rsidRPr="007B54F7">
              <w:rPr>
                <w:sz w:val="24"/>
                <w:szCs w:val="24"/>
              </w:rPr>
              <w:t>Оказание психолого-педагогической поддержки учащимся 5 классов период адаптации к условиям обучения на новой ступени</w:t>
            </w:r>
          </w:p>
        </w:tc>
        <w:tc>
          <w:tcPr>
            <w:tcW w:w="2529"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spacing w:after="150"/>
              <w:rPr>
                <w:rFonts w:eastAsia="Times New Roman"/>
                <w:sz w:val="24"/>
                <w:szCs w:val="24"/>
              </w:rPr>
            </w:pPr>
            <w:r w:rsidRPr="007B54F7">
              <w:rPr>
                <w:rFonts w:eastAsia="Times New Roman"/>
                <w:sz w:val="24"/>
                <w:szCs w:val="24"/>
              </w:rPr>
              <w:t>Социально-психологический тренинг;</w:t>
            </w:r>
          </w:p>
          <w:p w:rsidR="00666796" w:rsidRPr="007B54F7" w:rsidRDefault="00666796" w:rsidP="007B54F7">
            <w:pPr>
              <w:spacing w:after="150"/>
              <w:rPr>
                <w:rFonts w:eastAsia="Times New Roman"/>
                <w:sz w:val="24"/>
                <w:szCs w:val="24"/>
              </w:rPr>
            </w:pPr>
            <w:r w:rsidRPr="007B54F7">
              <w:rPr>
                <w:rFonts w:eastAsia="Times New Roman"/>
                <w:sz w:val="24"/>
                <w:szCs w:val="24"/>
              </w:rPr>
              <w:t>Групповое психологическое консультирование.</w:t>
            </w:r>
          </w:p>
        </w:tc>
      </w:tr>
      <w:tr w:rsidR="00666796" w:rsidRPr="007B54F7" w:rsidTr="00FB71A6">
        <w:tc>
          <w:tcPr>
            <w:tcW w:w="3892"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spacing w:after="150"/>
              <w:rPr>
                <w:rFonts w:eastAsia="Times New Roman"/>
                <w:sz w:val="24"/>
                <w:szCs w:val="24"/>
              </w:rPr>
            </w:pPr>
            <w:r w:rsidRPr="007B54F7">
              <w:rPr>
                <w:rFonts w:eastAsia="Times New Roman"/>
                <w:sz w:val="24"/>
                <w:szCs w:val="24"/>
              </w:rPr>
              <w:t>Развивающая программа с обучающимися 5-8 классов: «Программа развития познавательных способностей учащихся» (на основе программы «Внеурочная деятельность. Программа развития познавательных способностей учащихся. 5-8 классы» Н.А.Криволаповой, М.:Просвещение, 2012 г.</w:t>
            </w:r>
          </w:p>
        </w:tc>
        <w:tc>
          <w:tcPr>
            <w:tcW w:w="3954"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rPr>
                <w:sz w:val="24"/>
                <w:szCs w:val="24"/>
              </w:rPr>
            </w:pPr>
            <w:r w:rsidRPr="007B54F7">
              <w:rPr>
                <w:sz w:val="24"/>
                <w:szCs w:val="24"/>
              </w:rPr>
              <w:t>Развитие интеллектуальных умений</w:t>
            </w:r>
          </w:p>
        </w:tc>
        <w:tc>
          <w:tcPr>
            <w:tcW w:w="2529" w:type="dxa"/>
            <w:tcBorders>
              <w:top w:val="single" w:sz="4" w:space="0" w:color="auto"/>
              <w:left w:val="single" w:sz="4" w:space="0" w:color="auto"/>
              <w:bottom w:val="single" w:sz="4" w:space="0" w:color="auto"/>
              <w:right w:val="single" w:sz="4" w:space="0" w:color="auto"/>
            </w:tcBorders>
            <w:hideMark/>
          </w:tcPr>
          <w:p w:rsidR="00666796" w:rsidRPr="007B54F7" w:rsidRDefault="00666796" w:rsidP="007B54F7">
            <w:pPr>
              <w:spacing w:after="150"/>
              <w:rPr>
                <w:rFonts w:eastAsia="Times New Roman"/>
                <w:sz w:val="24"/>
                <w:szCs w:val="24"/>
              </w:rPr>
            </w:pPr>
            <w:r w:rsidRPr="007B54F7">
              <w:rPr>
                <w:rFonts w:eastAsia="Times New Roman"/>
                <w:sz w:val="24"/>
                <w:szCs w:val="24"/>
              </w:rPr>
              <w:t>Предметно-ориентированный тренинг</w:t>
            </w:r>
          </w:p>
        </w:tc>
      </w:tr>
    </w:tbl>
    <w:p w:rsidR="00666796" w:rsidRPr="007B54F7" w:rsidRDefault="00666796" w:rsidP="007B54F7">
      <w:pPr>
        <w:ind w:firstLine="708"/>
        <w:jc w:val="center"/>
        <w:rPr>
          <w:b/>
          <w:i/>
          <w:sz w:val="24"/>
          <w:szCs w:val="24"/>
        </w:rPr>
      </w:pPr>
    </w:p>
    <w:p w:rsidR="00666796" w:rsidRPr="007B54F7" w:rsidRDefault="00666796" w:rsidP="007B54F7">
      <w:pPr>
        <w:pStyle w:val="-"/>
        <w:spacing w:line="240" w:lineRule="auto"/>
        <w:ind w:firstLine="851"/>
        <w:rPr>
          <w:sz w:val="24"/>
          <w:szCs w:val="24"/>
        </w:rPr>
      </w:pPr>
      <w:r w:rsidRPr="007B54F7">
        <w:rPr>
          <w:sz w:val="24"/>
          <w:szCs w:val="24"/>
        </w:rPr>
        <w:t xml:space="preserve">В </w:t>
      </w:r>
      <w:r w:rsidR="00AF03B1" w:rsidRPr="007B54F7">
        <w:rPr>
          <w:sz w:val="24"/>
          <w:szCs w:val="24"/>
        </w:rPr>
        <w:t>МБОУ «Школа № 90»</w:t>
      </w:r>
      <w:r w:rsidRPr="007B54F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 </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393"/>
        <w:gridCol w:w="6536"/>
      </w:tblGrid>
      <w:tr w:rsidR="00666796" w:rsidRPr="007B54F7" w:rsidTr="00FB71A6">
        <w:trPr>
          <w:trHeight w:val="553"/>
        </w:trPr>
        <w:tc>
          <w:tcPr>
            <w:tcW w:w="540" w:type="dxa"/>
          </w:tcPr>
          <w:p w:rsidR="00666796" w:rsidRPr="007B54F7" w:rsidRDefault="00666796" w:rsidP="007B54F7">
            <w:pPr>
              <w:pStyle w:val="TableParagraph"/>
              <w:ind w:left="155"/>
              <w:rPr>
                <w:rFonts w:ascii="Times New Roman" w:hAnsi="Times New Roman" w:cs="Times New Roman"/>
                <w:sz w:val="24"/>
                <w:szCs w:val="24"/>
              </w:rPr>
            </w:pPr>
            <w:r w:rsidRPr="007B54F7">
              <w:rPr>
                <w:rFonts w:ascii="Times New Roman" w:hAnsi="Times New Roman" w:cs="Times New Roman"/>
                <w:sz w:val="24"/>
                <w:szCs w:val="24"/>
              </w:rPr>
              <w:t>№</w:t>
            </w:r>
          </w:p>
          <w:p w:rsidR="00666796" w:rsidRPr="007B54F7" w:rsidRDefault="00666796" w:rsidP="007B54F7">
            <w:pPr>
              <w:pStyle w:val="TableParagraph"/>
              <w:ind w:left="107"/>
              <w:rPr>
                <w:rFonts w:ascii="Times New Roman" w:hAnsi="Times New Roman" w:cs="Times New Roman"/>
                <w:sz w:val="24"/>
                <w:szCs w:val="24"/>
              </w:rPr>
            </w:pPr>
            <w:r w:rsidRPr="007B54F7">
              <w:rPr>
                <w:rFonts w:ascii="Times New Roman" w:hAnsi="Times New Roman" w:cs="Times New Roman"/>
                <w:sz w:val="24"/>
                <w:szCs w:val="24"/>
              </w:rPr>
              <w:t>п/п</w:t>
            </w:r>
          </w:p>
        </w:tc>
        <w:tc>
          <w:tcPr>
            <w:tcW w:w="2393" w:type="dxa"/>
          </w:tcPr>
          <w:p w:rsidR="00666796" w:rsidRPr="007B54F7" w:rsidRDefault="00666796" w:rsidP="007B54F7">
            <w:pPr>
              <w:jc w:val="center"/>
              <w:rPr>
                <w:rFonts w:ascii="Times New Roman" w:hAnsi="Times New Roman" w:cs="Times New Roman"/>
                <w:b/>
                <w:sz w:val="24"/>
                <w:szCs w:val="24"/>
              </w:rPr>
            </w:pPr>
            <w:r w:rsidRPr="007B54F7">
              <w:rPr>
                <w:rFonts w:ascii="Times New Roman" w:hAnsi="Times New Roman" w:cs="Times New Roman"/>
                <w:b/>
                <w:sz w:val="24"/>
                <w:szCs w:val="24"/>
              </w:rPr>
              <w:t>Специалисты</w:t>
            </w:r>
          </w:p>
        </w:tc>
        <w:tc>
          <w:tcPr>
            <w:tcW w:w="6536" w:type="dxa"/>
          </w:tcPr>
          <w:p w:rsidR="00666796" w:rsidRPr="007B54F7" w:rsidRDefault="00666796" w:rsidP="007B54F7">
            <w:pPr>
              <w:jc w:val="center"/>
              <w:rPr>
                <w:rFonts w:ascii="Times New Roman" w:hAnsi="Times New Roman" w:cs="Times New Roman"/>
                <w:b/>
                <w:sz w:val="24"/>
                <w:szCs w:val="24"/>
              </w:rPr>
            </w:pPr>
            <w:r w:rsidRPr="007B54F7">
              <w:rPr>
                <w:rFonts w:ascii="Times New Roman" w:hAnsi="Times New Roman" w:cs="Times New Roman"/>
                <w:b/>
                <w:sz w:val="24"/>
                <w:szCs w:val="24"/>
              </w:rPr>
              <w:t>Функции</w:t>
            </w:r>
          </w:p>
        </w:tc>
      </w:tr>
      <w:tr w:rsidR="00666796" w:rsidRPr="007B54F7" w:rsidTr="00FB71A6">
        <w:trPr>
          <w:trHeight w:val="552"/>
        </w:trPr>
        <w:tc>
          <w:tcPr>
            <w:tcW w:w="540" w:type="dxa"/>
          </w:tcPr>
          <w:p w:rsidR="00666796" w:rsidRPr="007B54F7" w:rsidRDefault="00666796" w:rsidP="007B54F7">
            <w:pPr>
              <w:pStyle w:val="TableParagraph"/>
              <w:ind w:left="30"/>
              <w:rPr>
                <w:rFonts w:ascii="Times New Roman" w:hAnsi="Times New Roman" w:cs="Times New Roman"/>
                <w:sz w:val="24"/>
                <w:szCs w:val="24"/>
              </w:rPr>
            </w:pPr>
            <w:r w:rsidRPr="007B54F7">
              <w:rPr>
                <w:rFonts w:ascii="Times New Roman" w:hAnsi="Times New Roman" w:cs="Times New Roman"/>
                <w:sz w:val="24"/>
                <w:szCs w:val="24"/>
              </w:rPr>
              <w:t>1.</w:t>
            </w:r>
          </w:p>
        </w:tc>
        <w:tc>
          <w:tcPr>
            <w:tcW w:w="2393" w:type="dxa"/>
          </w:tcPr>
          <w:p w:rsidR="00666796" w:rsidRPr="007B54F7" w:rsidRDefault="00666796" w:rsidP="007B54F7">
            <w:pPr>
              <w:pStyle w:val="TableParagraph"/>
              <w:ind w:left="107"/>
              <w:rPr>
                <w:rFonts w:ascii="Times New Roman" w:hAnsi="Times New Roman" w:cs="Times New Roman"/>
                <w:sz w:val="24"/>
                <w:szCs w:val="24"/>
                <w:lang w:val="ru-RU"/>
              </w:rPr>
            </w:pPr>
            <w:r w:rsidRPr="007B54F7">
              <w:rPr>
                <w:rFonts w:ascii="Times New Roman" w:hAnsi="Times New Roman" w:cs="Times New Roman"/>
                <w:sz w:val="24"/>
                <w:szCs w:val="24"/>
                <w:lang w:val="ru-RU"/>
              </w:rPr>
              <w:t>Педагоги-предметники</w:t>
            </w:r>
          </w:p>
        </w:tc>
        <w:tc>
          <w:tcPr>
            <w:tcW w:w="6536" w:type="dxa"/>
          </w:tcPr>
          <w:p w:rsidR="00666796" w:rsidRPr="007B54F7" w:rsidRDefault="00666796" w:rsidP="007B54F7">
            <w:pPr>
              <w:pStyle w:val="TableParagraph"/>
              <w:ind w:left="108"/>
              <w:rPr>
                <w:rFonts w:ascii="Times New Roman" w:hAnsi="Times New Roman" w:cs="Times New Roman"/>
                <w:sz w:val="24"/>
                <w:szCs w:val="24"/>
                <w:lang w:val="ru-RU"/>
              </w:rPr>
            </w:pPr>
            <w:r w:rsidRPr="007B54F7">
              <w:rPr>
                <w:rFonts w:ascii="Times New Roman" w:hAnsi="Times New Roman" w:cs="Times New Roman"/>
                <w:sz w:val="24"/>
                <w:szCs w:val="24"/>
                <w:lang w:val="ru-RU"/>
              </w:rPr>
              <w:t>Организация</w:t>
            </w:r>
            <w:r w:rsidRPr="007B54F7">
              <w:rPr>
                <w:rFonts w:ascii="Times New Roman" w:hAnsi="Times New Roman" w:cs="Times New Roman"/>
                <w:spacing w:val="-2"/>
                <w:sz w:val="24"/>
                <w:szCs w:val="24"/>
                <w:lang w:val="ru-RU"/>
              </w:rPr>
              <w:t xml:space="preserve"> </w:t>
            </w:r>
            <w:r w:rsidRPr="007B54F7">
              <w:rPr>
                <w:rFonts w:ascii="Times New Roman" w:hAnsi="Times New Roman" w:cs="Times New Roman"/>
                <w:sz w:val="24"/>
                <w:szCs w:val="24"/>
                <w:lang w:val="ru-RU"/>
              </w:rPr>
              <w:t>условий</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для</w:t>
            </w:r>
            <w:r w:rsidRPr="007B54F7">
              <w:rPr>
                <w:rFonts w:ascii="Times New Roman" w:hAnsi="Times New Roman" w:cs="Times New Roman"/>
                <w:spacing w:val="-1"/>
                <w:sz w:val="24"/>
                <w:szCs w:val="24"/>
                <w:lang w:val="ru-RU"/>
              </w:rPr>
              <w:t xml:space="preserve"> </w:t>
            </w:r>
            <w:r w:rsidRPr="007B54F7">
              <w:rPr>
                <w:rFonts w:ascii="Times New Roman" w:hAnsi="Times New Roman" w:cs="Times New Roman"/>
                <w:sz w:val="24"/>
                <w:szCs w:val="24"/>
                <w:lang w:val="ru-RU"/>
              </w:rPr>
              <w:t>успешного</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продвижения</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ребенка</w:t>
            </w:r>
            <w:r w:rsidRPr="007B54F7">
              <w:rPr>
                <w:rFonts w:ascii="Times New Roman" w:hAnsi="Times New Roman" w:cs="Times New Roman"/>
                <w:spacing w:val="-5"/>
                <w:sz w:val="24"/>
                <w:szCs w:val="24"/>
                <w:lang w:val="ru-RU"/>
              </w:rPr>
              <w:t xml:space="preserve"> </w:t>
            </w:r>
            <w:r w:rsidRPr="007B54F7">
              <w:rPr>
                <w:rFonts w:ascii="Times New Roman" w:hAnsi="Times New Roman" w:cs="Times New Roman"/>
                <w:sz w:val="24"/>
                <w:szCs w:val="24"/>
                <w:lang w:val="ru-RU"/>
              </w:rPr>
              <w:t>в</w:t>
            </w:r>
          </w:p>
          <w:p w:rsidR="00666796" w:rsidRPr="007B54F7" w:rsidRDefault="00666796" w:rsidP="007B54F7">
            <w:pPr>
              <w:pStyle w:val="TableParagraph"/>
              <w:ind w:left="108"/>
              <w:rPr>
                <w:rFonts w:ascii="Times New Roman" w:hAnsi="Times New Roman" w:cs="Times New Roman"/>
                <w:sz w:val="24"/>
                <w:szCs w:val="24"/>
              </w:rPr>
            </w:pPr>
            <w:r w:rsidRPr="007B54F7">
              <w:rPr>
                <w:rFonts w:ascii="Times New Roman" w:hAnsi="Times New Roman" w:cs="Times New Roman"/>
                <w:sz w:val="24"/>
                <w:szCs w:val="24"/>
              </w:rPr>
              <w:t>рамках</w:t>
            </w:r>
            <w:r w:rsidRPr="007B54F7">
              <w:rPr>
                <w:rFonts w:ascii="Times New Roman" w:hAnsi="Times New Roman" w:cs="Times New Roman"/>
                <w:spacing w:val="-2"/>
                <w:sz w:val="24"/>
                <w:szCs w:val="24"/>
              </w:rPr>
              <w:t xml:space="preserve"> </w:t>
            </w:r>
            <w:r w:rsidRPr="007B54F7">
              <w:rPr>
                <w:rFonts w:ascii="Times New Roman" w:hAnsi="Times New Roman" w:cs="Times New Roman"/>
                <w:sz w:val="24"/>
                <w:szCs w:val="24"/>
              </w:rPr>
              <w:t>образовательного</w:t>
            </w:r>
            <w:r w:rsidRPr="007B54F7">
              <w:rPr>
                <w:rFonts w:ascii="Times New Roman" w:hAnsi="Times New Roman" w:cs="Times New Roman"/>
                <w:spacing w:val="-5"/>
                <w:sz w:val="24"/>
                <w:szCs w:val="24"/>
              </w:rPr>
              <w:t xml:space="preserve"> </w:t>
            </w:r>
            <w:r w:rsidRPr="007B54F7">
              <w:rPr>
                <w:rFonts w:ascii="Times New Roman" w:hAnsi="Times New Roman" w:cs="Times New Roman"/>
                <w:sz w:val="24"/>
                <w:szCs w:val="24"/>
              </w:rPr>
              <w:t>процесса.</w:t>
            </w:r>
          </w:p>
        </w:tc>
      </w:tr>
      <w:tr w:rsidR="00666796" w:rsidRPr="007B54F7" w:rsidTr="00FB71A6">
        <w:trPr>
          <w:trHeight w:val="827"/>
        </w:trPr>
        <w:tc>
          <w:tcPr>
            <w:tcW w:w="540" w:type="dxa"/>
          </w:tcPr>
          <w:p w:rsidR="00666796" w:rsidRPr="007B54F7" w:rsidRDefault="00666796" w:rsidP="007B54F7">
            <w:pPr>
              <w:pStyle w:val="TableParagraph"/>
              <w:ind w:left="30"/>
              <w:rPr>
                <w:rFonts w:ascii="Times New Roman" w:hAnsi="Times New Roman" w:cs="Times New Roman"/>
                <w:sz w:val="24"/>
                <w:szCs w:val="24"/>
              </w:rPr>
            </w:pPr>
            <w:r w:rsidRPr="007B54F7">
              <w:rPr>
                <w:rFonts w:ascii="Times New Roman" w:hAnsi="Times New Roman" w:cs="Times New Roman"/>
                <w:sz w:val="24"/>
                <w:szCs w:val="24"/>
                <w:lang w:val="ru-RU"/>
              </w:rPr>
              <w:t>2</w:t>
            </w:r>
            <w:r w:rsidRPr="007B54F7">
              <w:rPr>
                <w:rFonts w:ascii="Times New Roman" w:hAnsi="Times New Roman" w:cs="Times New Roman"/>
                <w:sz w:val="24"/>
                <w:szCs w:val="24"/>
              </w:rPr>
              <w:t>.</w:t>
            </w:r>
          </w:p>
        </w:tc>
        <w:tc>
          <w:tcPr>
            <w:tcW w:w="2393" w:type="dxa"/>
          </w:tcPr>
          <w:p w:rsidR="00666796" w:rsidRPr="007B54F7" w:rsidRDefault="00666796" w:rsidP="007B54F7">
            <w:pPr>
              <w:pStyle w:val="TableParagraph"/>
              <w:ind w:left="107"/>
              <w:rPr>
                <w:rFonts w:ascii="Times New Roman" w:hAnsi="Times New Roman" w:cs="Times New Roman"/>
                <w:sz w:val="24"/>
                <w:szCs w:val="24"/>
              </w:rPr>
            </w:pPr>
            <w:r w:rsidRPr="007B54F7">
              <w:rPr>
                <w:rFonts w:ascii="Times New Roman" w:hAnsi="Times New Roman" w:cs="Times New Roman"/>
                <w:sz w:val="24"/>
                <w:szCs w:val="24"/>
              </w:rPr>
              <w:t>Администрация</w:t>
            </w:r>
          </w:p>
          <w:p w:rsidR="00666796" w:rsidRPr="007B54F7" w:rsidRDefault="00666796" w:rsidP="007B54F7">
            <w:pPr>
              <w:pStyle w:val="TableParagraph"/>
              <w:ind w:left="107"/>
              <w:rPr>
                <w:rFonts w:ascii="Times New Roman" w:hAnsi="Times New Roman" w:cs="Times New Roman"/>
                <w:sz w:val="24"/>
                <w:szCs w:val="24"/>
              </w:rPr>
            </w:pPr>
            <w:r w:rsidRPr="007B54F7">
              <w:rPr>
                <w:rFonts w:ascii="Times New Roman" w:hAnsi="Times New Roman" w:cs="Times New Roman"/>
                <w:sz w:val="24"/>
                <w:szCs w:val="24"/>
              </w:rPr>
              <w:t>школы</w:t>
            </w:r>
          </w:p>
        </w:tc>
        <w:tc>
          <w:tcPr>
            <w:tcW w:w="6536" w:type="dxa"/>
          </w:tcPr>
          <w:p w:rsidR="00666796" w:rsidRPr="007B54F7" w:rsidRDefault="00666796" w:rsidP="007B54F7">
            <w:pPr>
              <w:pStyle w:val="TableParagraph"/>
              <w:ind w:left="108"/>
              <w:rPr>
                <w:rFonts w:ascii="Times New Roman" w:hAnsi="Times New Roman" w:cs="Times New Roman"/>
                <w:sz w:val="24"/>
                <w:szCs w:val="24"/>
                <w:lang w:val="ru-RU"/>
              </w:rPr>
            </w:pPr>
            <w:r w:rsidRPr="007B54F7">
              <w:rPr>
                <w:rFonts w:ascii="Times New Roman" w:hAnsi="Times New Roman" w:cs="Times New Roman"/>
                <w:sz w:val="24"/>
                <w:szCs w:val="24"/>
                <w:lang w:val="ru-RU"/>
              </w:rPr>
              <w:t>Обеспечение</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для</w:t>
            </w:r>
            <w:r w:rsidRPr="007B54F7">
              <w:rPr>
                <w:rFonts w:ascii="Times New Roman" w:hAnsi="Times New Roman" w:cs="Times New Roman"/>
                <w:spacing w:val="-2"/>
                <w:sz w:val="24"/>
                <w:szCs w:val="24"/>
                <w:lang w:val="ru-RU"/>
              </w:rPr>
              <w:t xml:space="preserve"> </w:t>
            </w:r>
            <w:r w:rsidRPr="007B54F7">
              <w:rPr>
                <w:rFonts w:ascii="Times New Roman" w:hAnsi="Times New Roman" w:cs="Times New Roman"/>
                <w:sz w:val="24"/>
                <w:szCs w:val="24"/>
                <w:lang w:val="ru-RU"/>
              </w:rPr>
              <w:t>специалистов</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ОУ условий</w:t>
            </w:r>
            <w:r w:rsidRPr="007B54F7">
              <w:rPr>
                <w:rFonts w:ascii="Times New Roman" w:hAnsi="Times New Roman" w:cs="Times New Roman"/>
                <w:spacing w:val="-2"/>
                <w:sz w:val="24"/>
                <w:szCs w:val="24"/>
                <w:lang w:val="ru-RU"/>
              </w:rPr>
              <w:t xml:space="preserve"> </w:t>
            </w:r>
            <w:r w:rsidRPr="007B54F7">
              <w:rPr>
                <w:rFonts w:ascii="Times New Roman" w:hAnsi="Times New Roman" w:cs="Times New Roman"/>
                <w:sz w:val="24"/>
                <w:szCs w:val="24"/>
                <w:lang w:val="ru-RU"/>
              </w:rPr>
              <w:t>для</w:t>
            </w:r>
          </w:p>
          <w:p w:rsidR="00666796" w:rsidRPr="007B54F7" w:rsidRDefault="00666796" w:rsidP="007B54F7">
            <w:pPr>
              <w:pStyle w:val="TableParagraph"/>
              <w:ind w:left="108" w:right="474"/>
              <w:rPr>
                <w:rFonts w:ascii="Times New Roman" w:hAnsi="Times New Roman" w:cs="Times New Roman"/>
                <w:sz w:val="24"/>
                <w:szCs w:val="24"/>
                <w:lang w:val="ru-RU"/>
              </w:rPr>
            </w:pPr>
            <w:r w:rsidRPr="007B54F7">
              <w:rPr>
                <w:rFonts w:ascii="Times New Roman" w:hAnsi="Times New Roman" w:cs="Times New Roman"/>
                <w:sz w:val="24"/>
                <w:szCs w:val="24"/>
                <w:lang w:val="ru-RU"/>
              </w:rPr>
              <w:t>эффективной</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работы,</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осуществление</w:t>
            </w:r>
            <w:r w:rsidRPr="007B54F7">
              <w:rPr>
                <w:rFonts w:ascii="Times New Roman" w:hAnsi="Times New Roman" w:cs="Times New Roman"/>
                <w:spacing w:val="-5"/>
                <w:sz w:val="24"/>
                <w:szCs w:val="24"/>
                <w:lang w:val="ru-RU"/>
              </w:rPr>
              <w:t xml:space="preserve"> </w:t>
            </w:r>
            <w:r w:rsidRPr="007B54F7">
              <w:rPr>
                <w:rFonts w:ascii="Times New Roman" w:hAnsi="Times New Roman" w:cs="Times New Roman"/>
                <w:sz w:val="24"/>
                <w:szCs w:val="24"/>
                <w:lang w:val="ru-RU"/>
              </w:rPr>
              <w:t>контроля</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и</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текущей</w:t>
            </w:r>
            <w:r w:rsidRPr="007B54F7">
              <w:rPr>
                <w:rFonts w:ascii="Times New Roman" w:hAnsi="Times New Roman" w:cs="Times New Roman"/>
                <w:spacing w:val="-57"/>
                <w:sz w:val="24"/>
                <w:szCs w:val="24"/>
                <w:lang w:val="ru-RU"/>
              </w:rPr>
              <w:t xml:space="preserve"> </w:t>
            </w:r>
            <w:r w:rsidRPr="007B54F7">
              <w:rPr>
                <w:rFonts w:ascii="Times New Roman" w:hAnsi="Times New Roman" w:cs="Times New Roman"/>
                <w:sz w:val="24"/>
                <w:szCs w:val="24"/>
                <w:lang w:val="ru-RU"/>
              </w:rPr>
              <w:t>организационной</w:t>
            </w:r>
            <w:r w:rsidRPr="007B54F7">
              <w:rPr>
                <w:rFonts w:ascii="Times New Roman" w:hAnsi="Times New Roman" w:cs="Times New Roman"/>
                <w:spacing w:val="-1"/>
                <w:sz w:val="24"/>
                <w:szCs w:val="24"/>
                <w:lang w:val="ru-RU"/>
              </w:rPr>
              <w:t xml:space="preserve"> </w:t>
            </w:r>
            <w:r w:rsidRPr="007B54F7">
              <w:rPr>
                <w:rFonts w:ascii="Times New Roman" w:hAnsi="Times New Roman" w:cs="Times New Roman"/>
                <w:sz w:val="24"/>
                <w:szCs w:val="24"/>
                <w:lang w:val="ru-RU"/>
              </w:rPr>
              <w:t>работы.</w:t>
            </w:r>
          </w:p>
        </w:tc>
      </w:tr>
      <w:tr w:rsidR="00666796" w:rsidRPr="007B54F7" w:rsidTr="00FB71A6">
        <w:trPr>
          <w:trHeight w:val="1104"/>
        </w:trPr>
        <w:tc>
          <w:tcPr>
            <w:tcW w:w="540" w:type="dxa"/>
          </w:tcPr>
          <w:p w:rsidR="00666796" w:rsidRPr="007B54F7" w:rsidRDefault="00666796" w:rsidP="007B54F7">
            <w:pPr>
              <w:pStyle w:val="TableParagraph"/>
              <w:ind w:left="30"/>
              <w:rPr>
                <w:rFonts w:ascii="Times New Roman" w:hAnsi="Times New Roman" w:cs="Times New Roman"/>
                <w:sz w:val="24"/>
                <w:szCs w:val="24"/>
              </w:rPr>
            </w:pPr>
            <w:r w:rsidRPr="007B54F7">
              <w:rPr>
                <w:rFonts w:ascii="Times New Roman" w:hAnsi="Times New Roman" w:cs="Times New Roman"/>
                <w:sz w:val="24"/>
                <w:szCs w:val="24"/>
                <w:lang w:val="ru-RU"/>
              </w:rPr>
              <w:t>3</w:t>
            </w:r>
            <w:r w:rsidRPr="007B54F7">
              <w:rPr>
                <w:rFonts w:ascii="Times New Roman" w:hAnsi="Times New Roman" w:cs="Times New Roman"/>
                <w:sz w:val="24"/>
                <w:szCs w:val="24"/>
              </w:rPr>
              <w:t>.</w:t>
            </w:r>
          </w:p>
        </w:tc>
        <w:tc>
          <w:tcPr>
            <w:tcW w:w="2393" w:type="dxa"/>
          </w:tcPr>
          <w:p w:rsidR="00666796" w:rsidRPr="007B54F7" w:rsidRDefault="00666796" w:rsidP="007B54F7">
            <w:pPr>
              <w:pStyle w:val="TableParagraph"/>
              <w:ind w:left="107"/>
              <w:rPr>
                <w:rFonts w:ascii="Times New Roman" w:hAnsi="Times New Roman" w:cs="Times New Roman"/>
                <w:sz w:val="24"/>
                <w:szCs w:val="24"/>
              </w:rPr>
            </w:pPr>
            <w:r w:rsidRPr="007B54F7">
              <w:rPr>
                <w:rFonts w:ascii="Times New Roman" w:hAnsi="Times New Roman" w:cs="Times New Roman"/>
                <w:sz w:val="24"/>
                <w:szCs w:val="24"/>
              </w:rPr>
              <w:t>Медицинский</w:t>
            </w:r>
          </w:p>
          <w:p w:rsidR="00666796" w:rsidRPr="007B54F7" w:rsidRDefault="00666796" w:rsidP="007B54F7">
            <w:pPr>
              <w:pStyle w:val="TableParagraph"/>
              <w:ind w:left="107"/>
              <w:rPr>
                <w:rFonts w:ascii="Times New Roman" w:hAnsi="Times New Roman" w:cs="Times New Roman"/>
                <w:sz w:val="24"/>
                <w:szCs w:val="24"/>
              </w:rPr>
            </w:pPr>
            <w:r w:rsidRPr="007B54F7">
              <w:rPr>
                <w:rFonts w:ascii="Times New Roman" w:hAnsi="Times New Roman" w:cs="Times New Roman"/>
                <w:sz w:val="24"/>
                <w:szCs w:val="24"/>
              </w:rPr>
              <w:t>персонал</w:t>
            </w:r>
          </w:p>
        </w:tc>
        <w:tc>
          <w:tcPr>
            <w:tcW w:w="6536" w:type="dxa"/>
          </w:tcPr>
          <w:p w:rsidR="00666796" w:rsidRPr="007B54F7" w:rsidRDefault="00666796" w:rsidP="007B54F7">
            <w:pPr>
              <w:pStyle w:val="TableParagraph"/>
              <w:ind w:left="108"/>
              <w:jc w:val="both"/>
              <w:rPr>
                <w:rFonts w:ascii="Times New Roman" w:hAnsi="Times New Roman" w:cs="Times New Roman"/>
                <w:sz w:val="24"/>
                <w:szCs w:val="24"/>
                <w:lang w:val="ru-RU"/>
              </w:rPr>
            </w:pPr>
            <w:r w:rsidRPr="007B54F7">
              <w:rPr>
                <w:rFonts w:ascii="Times New Roman" w:hAnsi="Times New Roman" w:cs="Times New Roman"/>
                <w:sz w:val="24"/>
                <w:szCs w:val="24"/>
                <w:lang w:val="ru-RU"/>
              </w:rPr>
              <w:t>Обеспечение</w:t>
            </w:r>
            <w:r w:rsidRPr="007B54F7">
              <w:rPr>
                <w:rFonts w:ascii="Times New Roman" w:hAnsi="Times New Roman" w:cs="Times New Roman"/>
                <w:spacing w:val="-5"/>
                <w:sz w:val="24"/>
                <w:szCs w:val="24"/>
                <w:lang w:val="ru-RU"/>
              </w:rPr>
              <w:t xml:space="preserve"> </w:t>
            </w:r>
            <w:r w:rsidRPr="007B54F7">
              <w:rPr>
                <w:rFonts w:ascii="Times New Roman" w:hAnsi="Times New Roman" w:cs="Times New Roman"/>
                <w:sz w:val="24"/>
                <w:szCs w:val="24"/>
                <w:lang w:val="ru-RU"/>
              </w:rPr>
              <w:t>первой</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медицинской</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помощи</w:t>
            </w:r>
            <w:r w:rsidRPr="007B54F7">
              <w:rPr>
                <w:rFonts w:ascii="Times New Roman" w:hAnsi="Times New Roman" w:cs="Times New Roman"/>
                <w:spacing w:val="-6"/>
                <w:sz w:val="24"/>
                <w:szCs w:val="24"/>
                <w:lang w:val="ru-RU"/>
              </w:rPr>
              <w:t xml:space="preserve"> </w:t>
            </w:r>
            <w:r w:rsidRPr="007B54F7">
              <w:rPr>
                <w:rFonts w:ascii="Times New Roman" w:hAnsi="Times New Roman" w:cs="Times New Roman"/>
                <w:sz w:val="24"/>
                <w:szCs w:val="24"/>
                <w:lang w:val="ru-RU"/>
              </w:rPr>
              <w:t>и</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диагностики,</w:t>
            </w:r>
          </w:p>
          <w:p w:rsidR="00666796" w:rsidRPr="007B54F7" w:rsidRDefault="00666796" w:rsidP="007B54F7">
            <w:pPr>
              <w:pStyle w:val="TableParagraph"/>
              <w:ind w:left="108" w:right="708"/>
              <w:jc w:val="both"/>
              <w:rPr>
                <w:rFonts w:ascii="Times New Roman" w:hAnsi="Times New Roman" w:cs="Times New Roman"/>
                <w:sz w:val="24"/>
                <w:szCs w:val="24"/>
                <w:lang w:val="ru-RU"/>
              </w:rPr>
            </w:pPr>
            <w:r w:rsidRPr="007B54F7">
              <w:rPr>
                <w:rFonts w:ascii="Times New Roman" w:hAnsi="Times New Roman" w:cs="Times New Roman"/>
                <w:sz w:val="24"/>
                <w:szCs w:val="24"/>
                <w:lang w:val="ru-RU"/>
              </w:rPr>
              <w:t>выработка</w:t>
            </w:r>
            <w:r w:rsidRPr="007B54F7">
              <w:rPr>
                <w:rFonts w:ascii="Times New Roman" w:hAnsi="Times New Roman" w:cs="Times New Roman"/>
                <w:spacing w:val="-6"/>
                <w:sz w:val="24"/>
                <w:szCs w:val="24"/>
                <w:lang w:val="ru-RU"/>
              </w:rPr>
              <w:t xml:space="preserve"> </w:t>
            </w:r>
            <w:r w:rsidRPr="007B54F7">
              <w:rPr>
                <w:rFonts w:ascii="Times New Roman" w:hAnsi="Times New Roman" w:cs="Times New Roman"/>
                <w:sz w:val="24"/>
                <w:szCs w:val="24"/>
                <w:lang w:val="ru-RU"/>
              </w:rPr>
              <w:t>рекомендаций</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по</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сохранению</w:t>
            </w:r>
            <w:r w:rsidRPr="007B54F7">
              <w:rPr>
                <w:rFonts w:ascii="Times New Roman" w:hAnsi="Times New Roman" w:cs="Times New Roman"/>
                <w:spacing w:val="-5"/>
                <w:sz w:val="24"/>
                <w:szCs w:val="24"/>
                <w:lang w:val="ru-RU"/>
              </w:rPr>
              <w:t xml:space="preserve"> </w:t>
            </w:r>
            <w:r w:rsidRPr="007B54F7">
              <w:rPr>
                <w:rFonts w:ascii="Times New Roman" w:hAnsi="Times New Roman" w:cs="Times New Roman"/>
                <w:sz w:val="24"/>
                <w:szCs w:val="24"/>
                <w:lang w:val="ru-RU"/>
              </w:rPr>
              <w:t>и</w:t>
            </w:r>
            <w:r w:rsidRPr="007B54F7">
              <w:rPr>
                <w:rFonts w:ascii="Times New Roman" w:hAnsi="Times New Roman" w:cs="Times New Roman"/>
                <w:spacing w:val="-1"/>
                <w:sz w:val="24"/>
                <w:szCs w:val="24"/>
                <w:lang w:val="ru-RU"/>
              </w:rPr>
              <w:t xml:space="preserve"> </w:t>
            </w:r>
            <w:r w:rsidRPr="007B54F7">
              <w:rPr>
                <w:rFonts w:ascii="Times New Roman" w:hAnsi="Times New Roman" w:cs="Times New Roman"/>
                <w:sz w:val="24"/>
                <w:szCs w:val="24"/>
                <w:lang w:val="ru-RU"/>
              </w:rPr>
              <w:t>укреплению</w:t>
            </w:r>
            <w:r w:rsidRPr="007B54F7">
              <w:rPr>
                <w:rFonts w:ascii="Times New Roman" w:hAnsi="Times New Roman" w:cs="Times New Roman"/>
                <w:spacing w:val="-58"/>
                <w:sz w:val="24"/>
                <w:szCs w:val="24"/>
                <w:lang w:val="ru-RU"/>
              </w:rPr>
              <w:t xml:space="preserve"> </w:t>
            </w:r>
            <w:r w:rsidRPr="007B54F7">
              <w:rPr>
                <w:rFonts w:ascii="Times New Roman" w:hAnsi="Times New Roman" w:cs="Times New Roman"/>
                <w:sz w:val="24"/>
                <w:szCs w:val="24"/>
                <w:lang w:val="ru-RU"/>
              </w:rPr>
              <w:t>здоровья, организация диспансеризации и вакцинации</w:t>
            </w:r>
            <w:r w:rsidRPr="007B54F7">
              <w:rPr>
                <w:rFonts w:ascii="Times New Roman" w:hAnsi="Times New Roman" w:cs="Times New Roman"/>
                <w:spacing w:val="1"/>
                <w:sz w:val="24"/>
                <w:szCs w:val="24"/>
                <w:lang w:val="ru-RU"/>
              </w:rPr>
              <w:t xml:space="preserve"> </w:t>
            </w:r>
            <w:r w:rsidRPr="007B54F7">
              <w:rPr>
                <w:rFonts w:ascii="Times New Roman" w:hAnsi="Times New Roman" w:cs="Times New Roman"/>
                <w:sz w:val="24"/>
                <w:szCs w:val="24"/>
                <w:lang w:val="ru-RU"/>
              </w:rPr>
              <w:t>школьников.</w:t>
            </w:r>
          </w:p>
        </w:tc>
      </w:tr>
      <w:tr w:rsidR="00666796" w:rsidRPr="007B54F7" w:rsidTr="00FB71A6">
        <w:trPr>
          <w:trHeight w:val="830"/>
        </w:trPr>
        <w:tc>
          <w:tcPr>
            <w:tcW w:w="540" w:type="dxa"/>
          </w:tcPr>
          <w:p w:rsidR="00666796" w:rsidRPr="007B54F7" w:rsidRDefault="00666796" w:rsidP="007B54F7">
            <w:pPr>
              <w:pStyle w:val="TableParagraph"/>
              <w:ind w:left="30"/>
              <w:rPr>
                <w:rFonts w:ascii="Times New Roman" w:hAnsi="Times New Roman" w:cs="Times New Roman"/>
                <w:sz w:val="24"/>
                <w:szCs w:val="24"/>
              </w:rPr>
            </w:pPr>
            <w:r w:rsidRPr="007B54F7">
              <w:rPr>
                <w:rFonts w:ascii="Times New Roman" w:hAnsi="Times New Roman" w:cs="Times New Roman"/>
                <w:sz w:val="24"/>
                <w:szCs w:val="24"/>
                <w:lang w:val="ru-RU"/>
              </w:rPr>
              <w:lastRenderedPageBreak/>
              <w:t>4</w:t>
            </w:r>
            <w:r w:rsidRPr="007B54F7">
              <w:rPr>
                <w:rFonts w:ascii="Times New Roman" w:hAnsi="Times New Roman" w:cs="Times New Roman"/>
                <w:sz w:val="24"/>
                <w:szCs w:val="24"/>
              </w:rPr>
              <w:t>.</w:t>
            </w:r>
          </w:p>
        </w:tc>
        <w:tc>
          <w:tcPr>
            <w:tcW w:w="2393" w:type="dxa"/>
          </w:tcPr>
          <w:p w:rsidR="00666796" w:rsidRPr="007B54F7" w:rsidRDefault="00666796" w:rsidP="007B54F7">
            <w:pPr>
              <w:pStyle w:val="TableParagraph"/>
              <w:ind w:left="107"/>
              <w:rPr>
                <w:rFonts w:ascii="Times New Roman" w:hAnsi="Times New Roman" w:cs="Times New Roman"/>
                <w:sz w:val="24"/>
                <w:szCs w:val="24"/>
              </w:rPr>
            </w:pPr>
            <w:r w:rsidRPr="007B54F7">
              <w:rPr>
                <w:rFonts w:ascii="Times New Roman" w:hAnsi="Times New Roman" w:cs="Times New Roman"/>
                <w:sz w:val="24"/>
                <w:szCs w:val="24"/>
              </w:rPr>
              <w:t>Социальный</w:t>
            </w:r>
            <w:r w:rsidRPr="007B54F7">
              <w:rPr>
                <w:rFonts w:ascii="Times New Roman" w:hAnsi="Times New Roman" w:cs="Times New Roman"/>
                <w:spacing w:val="-6"/>
                <w:sz w:val="24"/>
                <w:szCs w:val="24"/>
              </w:rPr>
              <w:t xml:space="preserve"> </w:t>
            </w:r>
            <w:r w:rsidRPr="007B54F7">
              <w:rPr>
                <w:rFonts w:ascii="Times New Roman" w:hAnsi="Times New Roman" w:cs="Times New Roman"/>
                <w:sz w:val="24"/>
                <w:szCs w:val="24"/>
              </w:rPr>
              <w:t>педагог</w:t>
            </w:r>
          </w:p>
        </w:tc>
        <w:tc>
          <w:tcPr>
            <w:tcW w:w="6536" w:type="dxa"/>
          </w:tcPr>
          <w:p w:rsidR="00666796" w:rsidRPr="007B54F7" w:rsidRDefault="00666796" w:rsidP="007B54F7">
            <w:pPr>
              <w:pStyle w:val="TableParagraph"/>
              <w:ind w:left="108"/>
              <w:rPr>
                <w:rFonts w:ascii="Times New Roman" w:hAnsi="Times New Roman" w:cs="Times New Roman"/>
                <w:sz w:val="24"/>
                <w:szCs w:val="24"/>
                <w:lang w:val="ru-RU"/>
              </w:rPr>
            </w:pPr>
            <w:r w:rsidRPr="007B54F7">
              <w:rPr>
                <w:rFonts w:ascii="Times New Roman" w:hAnsi="Times New Roman" w:cs="Times New Roman"/>
                <w:sz w:val="24"/>
                <w:szCs w:val="24"/>
                <w:lang w:val="ru-RU"/>
              </w:rPr>
              <w:t>Предупреждение</w:t>
            </w:r>
            <w:r w:rsidRPr="007B54F7">
              <w:rPr>
                <w:rFonts w:ascii="Times New Roman" w:hAnsi="Times New Roman" w:cs="Times New Roman"/>
                <w:spacing w:val="-8"/>
                <w:sz w:val="24"/>
                <w:szCs w:val="24"/>
                <w:lang w:val="ru-RU"/>
              </w:rPr>
              <w:t xml:space="preserve"> </w:t>
            </w:r>
            <w:r w:rsidRPr="007B54F7">
              <w:rPr>
                <w:rFonts w:ascii="Times New Roman" w:hAnsi="Times New Roman" w:cs="Times New Roman"/>
                <w:sz w:val="24"/>
                <w:szCs w:val="24"/>
                <w:lang w:val="ru-RU"/>
              </w:rPr>
              <w:t>правонарушений</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учащимися,</w:t>
            </w:r>
          </w:p>
          <w:p w:rsidR="00666796" w:rsidRPr="007B54F7" w:rsidRDefault="00666796" w:rsidP="007B54F7">
            <w:pPr>
              <w:pStyle w:val="TableParagraph"/>
              <w:ind w:left="108" w:right="1633"/>
              <w:rPr>
                <w:rFonts w:ascii="Times New Roman" w:hAnsi="Times New Roman" w:cs="Times New Roman"/>
                <w:sz w:val="24"/>
                <w:szCs w:val="24"/>
                <w:lang w:val="ru-RU"/>
              </w:rPr>
            </w:pPr>
            <w:r w:rsidRPr="007B54F7">
              <w:rPr>
                <w:rFonts w:ascii="Times New Roman" w:hAnsi="Times New Roman" w:cs="Times New Roman"/>
                <w:sz w:val="24"/>
                <w:szCs w:val="24"/>
                <w:lang w:val="ru-RU"/>
              </w:rPr>
              <w:t>профилактика</w:t>
            </w:r>
            <w:r w:rsidRPr="007B54F7">
              <w:rPr>
                <w:rFonts w:ascii="Times New Roman" w:hAnsi="Times New Roman" w:cs="Times New Roman"/>
                <w:spacing w:val="-7"/>
                <w:sz w:val="24"/>
                <w:szCs w:val="24"/>
                <w:lang w:val="ru-RU"/>
              </w:rPr>
              <w:t xml:space="preserve"> </w:t>
            </w:r>
            <w:r w:rsidRPr="007B54F7">
              <w:rPr>
                <w:rFonts w:ascii="Times New Roman" w:hAnsi="Times New Roman" w:cs="Times New Roman"/>
                <w:sz w:val="24"/>
                <w:szCs w:val="24"/>
                <w:lang w:val="ru-RU"/>
              </w:rPr>
              <w:t>безнадзорности</w:t>
            </w:r>
            <w:r w:rsidRPr="007B54F7">
              <w:rPr>
                <w:rFonts w:ascii="Times New Roman" w:hAnsi="Times New Roman" w:cs="Times New Roman"/>
                <w:spacing w:val="-5"/>
                <w:sz w:val="24"/>
                <w:szCs w:val="24"/>
                <w:lang w:val="ru-RU"/>
              </w:rPr>
              <w:t xml:space="preserve"> </w:t>
            </w:r>
            <w:r w:rsidRPr="007B54F7">
              <w:rPr>
                <w:rFonts w:ascii="Times New Roman" w:hAnsi="Times New Roman" w:cs="Times New Roman"/>
                <w:sz w:val="24"/>
                <w:szCs w:val="24"/>
                <w:lang w:val="ru-RU"/>
              </w:rPr>
              <w:t>и</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употребления</w:t>
            </w:r>
            <w:r w:rsidRPr="007B54F7">
              <w:rPr>
                <w:rFonts w:ascii="Times New Roman" w:hAnsi="Times New Roman" w:cs="Times New Roman"/>
                <w:spacing w:val="-57"/>
                <w:sz w:val="24"/>
                <w:szCs w:val="24"/>
                <w:lang w:val="ru-RU"/>
              </w:rPr>
              <w:t xml:space="preserve"> </w:t>
            </w:r>
            <w:r w:rsidRPr="007B54F7">
              <w:rPr>
                <w:rFonts w:ascii="Times New Roman" w:hAnsi="Times New Roman" w:cs="Times New Roman"/>
                <w:sz w:val="24"/>
                <w:szCs w:val="24"/>
                <w:lang w:val="ru-RU"/>
              </w:rPr>
              <w:t>психоактивных веществ.</w:t>
            </w:r>
          </w:p>
        </w:tc>
      </w:tr>
      <w:tr w:rsidR="00666796" w:rsidRPr="007B54F7" w:rsidTr="00FB71A6">
        <w:trPr>
          <w:trHeight w:val="827"/>
        </w:trPr>
        <w:tc>
          <w:tcPr>
            <w:tcW w:w="540" w:type="dxa"/>
          </w:tcPr>
          <w:p w:rsidR="00666796" w:rsidRPr="007B54F7" w:rsidRDefault="00666796" w:rsidP="007B54F7">
            <w:pPr>
              <w:pStyle w:val="TableParagraph"/>
              <w:ind w:left="30"/>
              <w:rPr>
                <w:rFonts w:ascii="Times New Roman" w:hAnsi="Times New Roman" w:cs="Times New Roman"/>
                <w:sz w:val="24"/>
                <w:szCs w:val="24"/>
              </w:rPr>
            </w:pPr>
            <w:r w:rsidRPr="007B54F7">
              <w:rPr>
                <w:rFonts w:ascii="Times New Roman" w:hAnsi="Times New Roman" w:cs="Times New Roman"/>
                <w:sz w:val="24"/>
                <w:szCs w:val="24"/>
                <w:lang w:val="ru-RU"/>
              </w:rPr>
              <w:t>5</w:t>
            </w:r>
            <w:r w:rsidRPr="007B54F7">
              <w:rPr>
                <w:rFonts w:ascii="Times New Roman" w:hAnsi="Times New Roman" w:cs="Times New Roman"/>
                <w:sz w:val="24"/>
                <w:szCs w:val="24"/>
              </w:rPr>
              <w:t>.</w:t>
            </w:r>
          </w:p>
        </w:tc>
        <w:tc>
          <w:tcPr>
            <w:tcW w:w="2393" w:type="dxa"/>
          </w:tcPr>
          <w:p w:rsidR="00666796" w:rsidRPr="007B54F7" w:rsidRDefault="00666796" w:rsidP="007B54F7">
            <w:pPr>
              <w:pStyle w:val="TableParagraph"/>
              <w:ind w:left="107"/>
              <w:rPr>
                <w:rFonts w:ascii="Times New Roman" w:hAnsi="Times New Roman" w:cs="Times New Roman"/>
                <w:sz w:val="24"/>
                <w:szCs w:val="24"/>
              </w:rPr>
            </w:pPr>
            <w:r w:rsidRPr="007B54F7">
              <w:rPr>
                <w:rFonts w:ascii="Times New Roman" w:hAnsi="Times New Roman" w:cs="Times New Roman"/>
                <w:sz w:val="24"/>
                <w:szCs w:val="24"/>
              </w:rPr>
              <w:t>Психолог</w:t>
            </w:r>
          </w:p>
        </w:tc>
        <w:tc>
          <w:tcPr>
            <w:tcW w:w="6536" w:type="dxa"/>
          </w:tcPr>
          <w:p w:rsidR="00666796" w:rsidRPr="007B54F7" w:rsidRDefault="00666796" w:rsidP="007B54F7">
            <w:pPr>
              <w:pStyle w:val="TableParagraph"/>
              <w:ind w:left="108"/>
              <w:rPr>
                <w:rFonts w:ascii="Times New Roman" w:hAnsi="Times New Roman" w:cs="Times New Roman"/>
                <w:sz w:val="24"/>
                <w:szCs w:val="24"/>
                <w:lang w:val="ru-RU"/>
              </w:rPr>
            </w:pPr>
            <w:r w:rsidRPr="007B54F7">
              <w:rPr>
                <w:rFonts w:ascii="Times New Roman" w:hAnsi="Times New Roman" w:cs="Times New Roman"/>
                <w:sz w:val="24"/>
                <w:szCs w:val="24"/>
                <w:lang w:val="ru-RU"/>
              </w:rPr>
              <w:t>Оказание</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помощи</w:t>
            </w:r>
            <w:r w:rsidRPr="007B54F7">
              <w:rPr>
                <w:rFonts w:ascii="Times New Roman" w:hAnsi="Times New Roman" w:cs="Times New Roman"/>
                <w:spacing w:val="55"/>
                <w:sz w:val="24"/>
                <w:szCs w:val="24"/>
                <w:lang w:val="ru-RU"/>
              </w:rPr>
              <w:t xml:space="preserve"> </w:t>
            </w:r>
            <w:r w:rsidRPr="007B54F7">
              <w:rPr>
                <w:rFonts w:ascii="Times New Roman" w:hAnsi="Times New Roman" w:cs="Times New Roman"/>
                <w:sz w:val="24"/>
                <w:szCs w:val="24"/>
                <w:lang w:val="ru-RU"/>
              </w:rPr>
              <w:t>в</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выявлении</w:t>
            </w:r>
            <w:r w:rsidRPr="007B54F7">
              <w:rPr>
                <w:rFonts w:ascii="Times New Roman" w:hAnsi="Times New Roman" w:cs="Times New Roman"/>
                <w:spacing w:val="1"/>
                <w:sz w:val="24"/>
                <w:szCs w:val="24"/>
                <w:lang w:val="ru-RU"/>
              </w:rPr>
              <w:t xml:space="preserve"> </w:t>
            </w:r>
            <w:r w:rsidRPr="007B54F7">
              <w:rPr>
                <w:rFonts w:ascii="Times New Roman" w:hAnsi="Times New Roman" w:cs="Times New Roman"/>
                <w:sz w:val="24"/>
                <w:szCs w:val="24"/>
                <w:lang w:val="ru-RU"/>
              </w:rPr>
              <w:t>условий,</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необходимых</w:t>
            </w:r>
            <w:r w:rsidRPr="007B54F7">
              <w:rPr>
                <w:rFonts w:ascii="Times New Roman" w:hAnsi="Times New Roman" w:cs="Times New Roman"/>
                <w:spacing w:val="-1"/>
                <w:sz w:val="24"/>
                <w:szCs w:val="24"/>
                <w:lang w:val="ru-RU"/>
              </w:rPr>
              <w:t xml:space="preserve"> </w:t>
            </w:r>
            <w:r w:rsidRPr="007B54F7">
              <w:rPr>
                <w:rFonts w:ascii="Times New Roman" w:hAnsi="Times New Roman" w:cs="Times New Roman"/>
                <w:sz w:val="24"/>
                <w:szCs w:val="24"/>
                <w:lang w:val="ru-RU"/>
              </w:rPr>
              <w:t>для</w:t>
            </w:r>
          </w:p>
          <w:p w:rsidR="00666796" w:rsidRPr="007B54F7" w:rsidRDefault="00666796" w:rsidP="007B54F7">
            <w:pPr>
              <w:pStyle w:val="TableParagraph"/>
              <w:ind w:left="108"/>
              <w:rPr>
                <w:rFonts w:ascii="Times New Roman" w:hAnsi="Times New Roman" w:cs="Times New Roman"/>
                <w:sz w:val="24"/>
                <w:szCs w:val="24"/>
                <w:lang w:val="ru-RU"/>
              </w:rPr>
            </w:pPr>
            <w:r w:rsidRPr="007B54F7">
              <w:rPr>
                <w:rFonts w:ascii="Times New Roman" w:hAnsi="Times New Roman" w:cs="Times New Roman"/>
                <w:sz w:val="24"/>
                <w:szCs w:val="24"/>
                <w:lang w:val="ru-RU"/>
              </w:rPr>
              <w:t>развития</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ребенка</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в</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соответствии</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с</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его</w:t>
            </w:r>
            <w:r w:rsidRPr="007B54F7">
              <w:rPr>
                <w:rFonts w:ascii="Times New Roman" w:hAnsi="Times New Roman" w:cs="Times New Roman"/>
                <w:spacing w:val="-4"/>
                <w:sz w:val="24"/>
                <w:szCs w:val="24"/>
                <w:lang w:val="ru-RU"/>
              </w:rPr>
              <w:t xml:space="preserve"> </w:t>
            </w:r>
            <w:r w:rsidRPr="007B54F7">
              <w:rPr>
                <w:rFonts w:ascii="Times New Roman" w:hAnsi="Times New Roman" w:cs="Times New Roman"/>
                <w:sz w:val="24"/>
                <w:szCs w:val="24"/>
                <w:lang w:val="ru-RU"/>
              </w:rPr>
              <w:t>возрастными</w:t>
            </w:r>
            <w:r w:rsidRPr="007B54F7">
              <w:rPr>
                <w:rFonts w:ascii="Times New Roman" w:hAnsi="Times New Roman" w:cs="Times New Roman"/>
                <w:spacing w:val="-2"/>
                <w:sz w:val="24"/>
                <w:szCs w:val="24"/>
                <w:lang w:val="ru-RU"/>
              </w:rPr>
              <w:t xml:space="preserve"> </w:t>
            </w:r>
            <w:r w:rsidRPr="007B54F7">
              <w:rPr>
                <w:rFonts w:ascii="Times New Roman" w:hAnsi="Times New Roman" w:cs="Times New Roman"/>
                <w:sz w:val="24"/>
                <w:szCs w:val="24"/>
                <w:lang w:val="ru-RU"/>
              </w:rPr>
              <w:t>и</w:t>
            </w:r>
            <w:r w:rsidRPr="007B54F7">
              <w:rPr>
                <w:rFonts w:ascii="Times New Roman" w:hAnsi="Times New Roman" w:cs="Times New Roman"/>
                <w:spacing w:val="-57"/>
                <w:sz w:val="24"/>
                <w:szCs w:val="24"/>
                <w:lang w:val="ru-RU"/>
              </w:rPr>
              <w:t xml:space="preserve"> </w:t>
            </w:r>
            <w:r w:rsidRPr="007B54F7">
              <w:rPr>
                <w:rFonts w:ascii="Times New Roman" w:hAnsi="Times New Roman" w:cs="Times New Roman"/>
                <w:sz w:val="24"/>
                <w:szCs w:val="24"/>
                <w:lang w:val="ru-RU"/>
              </w:rPr>
              <w:t>индивидуальными</w:t>
            </w:r>
            <w:r w:rsidRPr="007B54F7">
              <w:rPr>
                <w:rFonts w:ascii="Times New Roman" w:hAnsi="Times New Roman" w:cs="Times New Roman"/>
                <w:spacing w:val="-1"/>
                <w:sz w:val="24"/>
                <w:szCs w:val="24"/>
                <w:lang w:val="ru-RU"/>
              </w:rPr>
              <w:t xml:space="preserve"> </w:t>
            </w:r>
            <w:r w:rsidRPr="007B54F7">
              <w:rPr>
                <w:rFonts w:ascii="Times New Roman" w:hAnsi="Times New Roman" w:cs="Times New Roman"/>
                <w:sz w:val="24"/>
                <w:szCs w:val="24"/>
                <w:lang w:val="ru-RU"/>
              </w:rPr>
              <w:t>особенностями.</w:t>
            </w:r>
          </w:p>
        </w:tc>
      </w:tr>
      <w:tr w:rsidR="00666796" w:rsidRPr="007B54F7" w:rsidTr="00FB71A6">
        <w:trPr>
          <w:trHeight w:val="551"/>
        </w:trPr>
        <w:tc>
          <w:tcPr>
            <w:tcW w:w="540" w:type="dxa"/>
          </w:tcPr>
          <w:p w:rsidR="00666796" w:rsidRPr="007B54F7" w:rsidRDefault="00666796" w:rsidP="007B54F7">
            <w:pPr>
              <w:pStyle w:val="TableParagraph"/>
              <w:ind w:left="30"/>
              <w:rPr>
                <w:rFonts w:ascii="Times New Roman" w:hAnsi="Times New Roman" w:cs="Times New Roman"/>
                <w:sz w:val="24"/>
                <w:szCs w:val="24"/>
              </w:rPr>
            </w:pPr>
            <w:r w:rsidRPr="007B54F7">
              <w:rPr>
                <w:rFonts w:ascii="Times New Roman" w:hAnsi="Times New Roman" w:cs="Times New Roman"/>
                <w:sz w:val="24"/>
                <w:szCs w:val="24"/>
                <w:lang w:val="ru-RU"/>
              </w:rPr>
              <w:t>6</w:t>
            </w:r>
            <w:r w:rsidRPr="007B54F7">
              <w:rPr>
                <w:rFonts w:ascii="Times New Roman" w:hAnsi="Times New Roman" w:cs="Times New Roman"/>
                <w:sz w:val="24"/>
                <w:szCs w:val="24"/>
              </w:rPr>
              <w:t>.</w:t>
            </w:r>
          </w:p>
        </w:tc>
        <w:tc>
          <w:tcPr>
            <w:tcW w:w="2393" w:type="dxa"/>
          </w:tcPr>
          <w:p w:rsidR="00666796" w:rsidRPr="007B54F7" w:rsidRDefault="00666796" w:rsidP="007B54F7">
            <w:pPr>
              <w:pStyle w:val="TableParagraph"/>
              <w:ind w:left="107"/>
              <w:rPr>
                <w:rFonts w:ascii="Times New Roman" w:hAnsi="Times New Roman" w:cs="Times New Roman"/>
                <w:sz w:val="24"/>
                <w:szCs w:val="24"/>
              </w:rPr>
            </w:pPr>
            <w:r w:rsidRPr="007B54F7">
              <w:rPr>
                <w:rFonts w:ascii="Times New Roman" w:hAnsi="Times New Roman" w:cs="Times New Roman"/>
                <w:sz w:val="24"/>
                <w:szCs w:val="24"/>
              </w:rPr>
              <w:t>Логопед</w:t>
            </w:r>
          </w:p>
        </w:tc>
        <w:tc>
          <w:tcPr>
            <w:tcW w:w="6536" w:type="dxa"/>
          </w:tcPr>
          <w:p w:rsidR="00666796" w:rsidRPr="007B54F7" w:rsidRDefault="00666796" w:rsidP="007B54F7">
            <w:pPr>
              <w:pStyle w:val="TableParagraph"/>
              <w:ind w:left="108"/>
              <w:rPr>
                <w:rFonts w:ascii="Times New Roman" w:hAnsi="Times New Roman" w:cs="Times New Roman"/>
                <w:sz w:val="24"/>
                <w:szCs w:val="24"/>
                <w:lang w:val="ru-RU"/>
              </w:rPr>
            </w:pPr>
            <w:r w:rsidRPr="007B54F7">
              <w:rPr>
                <w:rFonts w:ascii="Times New Roman" w:hAnsi="Times New Roman" w:cs="Times New Roman"/>
                <w:sz w:val="24"/>
                <w:szCs w:val="24"/>
                <w:lang w:val="ru-RU"/>
              </w:rPr>
              <w:t>Помощь</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детям</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в</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преодолении</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речевых нарушений</w:t>
            </w:r>
            <w:r w:rsidRPr="007B54F7">
              <w:rPr>
                <w:rFonts w:ascii="Times New Roman" w:hAnsi="Times New Roman" w:cs="Times New Roman"/>
                <w:spacing w:val="-2"/>
                <w:sz w:val="24"/>
                <w:szCs w:val="24"/>
                <w:lang w:val="ru-RU"/>
              </w:rPr>
              <w:t xml:space="preserve"> </w:t>
            </w:r>
            <w:r w:rsidRPr="007B54F7">
              <w:rPr>
                <w:rFonts w:ascii="Times New Roman" w:hAnsi="Times New Roman" w:cs="Times New Roman"/>
                <w:sz w:val="24"/>
                <w:szCs w:val="24"/>
                <w:lang w:val="ru-RU"/>
              </w:rPr>
              <w:t>с</w:t>
            </w:r>
            <w:r w:rsidRPr="007B54F7">
              <w:rPr>
                <w:rFonts w:ascii="Times New Roman" w:hAnsi="Times New Roman" w:cs="Times New Roman"/>
                <w:spacing w:val="-3"/>
                <w:sz w:val="24"/>
                <w:szCs w:val="24"/>
                <w:lang w:val="ru-RU"/>
              </w:rPr>
              <w:t xml:space="preserve"> </w:t>
            </w:r>
            <w:r w:rsidRPr="007B54F7">
              <w:rPr>
                <w:rFonts w:ascii="Times New Roman" w:hAnsi="Times New Roman" w:cs="Times New Roman"/>
                <w:sz w:val="24"/>
                <w:szCs w:val="24"/>
                <w:lang w:val="ru-RU"/>
              </w:rPr>
              <w:t>целью</w:t>
            </w:r>
          </w:p>
          <w:p w:rsidR="00666796" w:rsidRPr="007B54F7" w:rsidRDefault="00666796" w:rsidP="007B54F7">
            <w:pPr>
              <w:pStyle w:val="TableParagraph"/>
              <w:ind w:left="108"/>
              <w:rPr>
                <w:rFonts w:ascii="Times New Roman" w:hAnsi="Times New Roman" w:cs="Times New Roman"/>
                <w:sz w:val="24"/>
                <w:szCs w:val="24"/>
              </w:rPr>
            </w:pPr>
            <w:r w:rsidRPr="007B54F7">
              <w:rPr>
                <w:rFonts w:ascii="Times New Roman" w:hAnsi="Times New Roman" w:cs="Times New Roman"/>
                <w:sz w:val="24"/>
                <w:szCs w:val="24"/>
              </w:rPr>
              <w:t>обеспечения</w:t>
            </w:r>
            <w:r w:rsidRPr="007B54F7">
              <w:rPr>
                <w:rFonts w:ascii="Times New Roman" w:hAnsi="Times New Roman" w:cs="Times New Roman"/>
                <w:spacing w:val="54"/>
                <w:sz w:val="24"/>
                <w:szCs w:val="24"/>
              </w:rPr>
              <w:t xml:space="preserve"> </w:t>
            </w:r>
            <w:r w:rsidRPr="007B54F7">
              <w:rPr>
                <w:rFonts w:ascii="Times New Roman" w:hAnsi="Times New Roman" w:cs="Times New Roman"/>
                <w:sz w:val="24"/>
                <w:szCs w:val="24"/>
              </w:rPr>
              <w:t>полноценного</w:t>
            </w:r>
            <w:r w:rsidRPr="007B54F7">
              <w:rPr>
                <w:rFonts w:ascii="Times New Roman" w:hAnsi="Times New Roman" w:cs="Times New Roman"/>
                <w:spacing w:val="-2"/>
                <w:sz w:val="24"/>
                <w:szCs w:val="24"/>
              </w:rPr>
              <w:t xml:space="preserve"> </w:t>
            </w:r>
            <w:r w:rsidRPr="007B54F7">
              <w:rPr>
                <w:rFonts w:ascii="Times New Roman" w:hAnsi="Times New Roman" w:cs="Times New Roman"/>
                <w:sz w:val="24"/>
                <w:szCs w:val="24"/>
              </w:rPr>
              <w:t>всестороннего</w:t>
            </w:r>
            <w:r w:rsidRPr="007B54F7">
              <w:rPr>
                <w:rFonts w:ascii="Times New Roman" w:hAnsi="Times New Roman" w:cs="Times New Roman"/>
                <w:spacing w:val="54"/>
                <w:sz w:val="24"/>
                <w:szCs w:val="24"/>
              </w:rPr>
              <w:t xml:space="preserve"> </w:t>
            </w:r>
            <w:r w:rsidRPr="007B54F7">
              <w:rPr>
                <w:rFonts w:ascii="Times New Roman" w:hAnsi="Times New Roman" w:cs="Times New Roman"/>
                <w:sz w:val="24"/>
                <w:szCs w:val="24"/>
              </w:rPr>
              <w:t>развития.</w:t>
            </w:r>
          </w:p>
        </w:tc>
      </w:tr>
      <w:tr w:rsidR="00666796" w:rsidRPr="007B54F7" w:rsidTr="00FB71A6">
        <w:trPr>
          <w:trHeight w:val="551"/>
        </w:trPr>
        <w:tc>
          <w:tcPr>
            <w:tcW w:w="540" w:type="dxa"/>
          </w:tcPr>
          <w:p w:rsidR="00666796" w:rsidRPr="007B54F7" w:rsidRDefault="00666796" w:rsidP="007B54F7">
            <w:pPr>
              <w:pStyle w:val="TableParagraph"/>
              <w:ind w:left="30"/>
              <w:rPr>
                <w:rFonts w:ascii="Times New Roman" w:hAnsi="Times New Roman" w:cs="Times New Roman"/>
                <w:sz w:val="24"/>
                <w:szCs w:val="24"/>
                <w:lang w:val="ru-RU"/>
              </w:rPr>
            </w:pPr>
            <w:r w:rsidRPr="007B54F7">
              <w:rPr>
                <w:rFonts w:ascii="Times New Roman" w:hAnsi="Times New Roman" w:cs="Times New Roman"/>
                <w:sz w:val="24"/>
                <w:szCs w:val="24"/>
                <w:lang w:val="ru-RU"/>
              </w:rPr>
              <w:t>7.</w:t>
            </w:r>
          </w:p>
        </w:tc>
        <w:tc>
          <w:tcPr>
            <w:tcW w:w="2393" w:type="dxa"/>
          </w:tcPr>
          <w:p w:rsidR="00666796" w:rsidRPr="007B54F7" w:rsidRDefault="00666796" w:rsidP="007B54F7">
            <w:pPr>
              <w:pStyle w:val="TableParagraph"/>
              <w:ind w:left="107"/>
              <w:rPr>
                <w:rFonts w:ascii="Times New Roman" w:hAnsi="Times New Roman" w:cs="Times New Roman"/>
                <w:sz w:val="24"/>
                <w:szCs w:val="24"/>
                <w:lang w:val="ru-RU"/>
              </w:rPr>
            </w:pPr>
            <w:r w:rsidRPr="007B54F7">
              <w:rPr>
                <w:rFonts w:ascii="Times New Roman" w:hAnsi="Times New Roman" w:cs="Times New Roman"/>
                <w:sz w:val="24"/>
                <w:szCs w:val="24"/>
                <w:lang w:val="ru-RU"/>
              </w:rPr>
              <w:t>Дефектолог</w:t>
            </w:r>
          </w:p>
        </w:tc>
        <w:tc>
          <w:tcPr>
            <w:tcW w:w="6536" w:type="dxa"/>
          </w:tcPr>
          <w:p w:rsidR="00666796" w:rsidRPr="007B54F7" w:rsidRDefault="00666796" w:rsidP="007B54F7">
            <w:pPr>
              <w:pStyle w:val="TableParagraph"/>
              <w:ind w:left="108"/>
              <w:rPr>
                <w:rFonts w:ascii="Times New Roman" w:hAnsi="Times New Roman" w:cs="Times New Roman"/>
                <w:sz w:val="24"/>
                <w:szCs w:val="24"/>
                <w:lang w:val="ru-RU"/>
              </w:rPr>
            </w:pPr>
            <w:r w:rsidRPr="007B54F7">
              <w:rPr>
                <w:rFonts w:ascii="Times New Roman" w:hAnsi="Times New Roman" w:cs="Times New Roman"/>
                <w:sz w:val="24"/>
                <w:szCs w:val="24"/>
                <w:lang w:val="ru-RU"/>
              </w:rPr>
              <w:t>Помощь детям в преодолении нарушений в развитии</w:t>
            </w:r>
          </w:p>
        </w:tc>
      </w:tr>
    </w:tbl>
    <w:p w:rsidR="00666796" w:rsidRPr="007B54F7" w:rsidRDefault="00666796" w:rsidP="007B54F7">
      <w:pPr>
        <w:pStyle w:val="-"/>
        <w:spacing w:line="240" w:lineRule="auto"/>
        <w:ind w:firstLine="851"/>
        <w:jc w:val="center"/>
        <w:rPr>
          <w:sz w:val="24"/>
          <w:szCs w:val="24"/>
        </w:rPr>
      </w:pPr>
    </w:p>
    <w:p w:rsidR="00666796" w:rsidRPr="007B54F7" w:rsidRDefault="00666796" w:rsidP="007B54F7">
      <w:pPr>
        <w:pStyle w:val="1f4"/>
        <w:ind w:firstLine="851"/>
        <w:jc w:val="both"/>
        <w:rPr>
          <w:rFonts w:ascii="Times New Roman" w:hAnsi="Times New Roman"/>
          <w:color w:val="auto"/>
          <w:sz w:val="24"/>
          <w:szCs w:val="24"/>
        </w:rPr>
      </w:pPr>
      <w:r w:rsidRPr="007B54F7">
        <w:rPr>
          <w:rFonts w:ascii="Times New Roman" w:hAnsi="Times New Roman"/>
          <w:color w:val="auto"/>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66796" w:rsidRPr="007B54F7" w:rsidRDefault="00666796" w:rsidP="007B54F7">
      <w:pPr>
        <w:pStyle w:val="1f4"/>
        <w:ind w:firstLine="0"/>
        <w:jc w:val="both"/>
        <w:rPr>
          <w:rFonts w:ascii="Times New Roman" w:hAnsi="Times New Roman"/>
          <w:color w:val="auto"/>
          <w:sz w:val="24"/>
          <w:szCs w:val="24"/>
        </w:rPr>
      </w:pPr>
      <w:r w:rsidRPr="007B54F7">
        <w:rPr>
          <w:rFonts w:ascii="Times New Roman" w:hAnsi="Times New Roman"/>
          <w:color w:val="auto"/>
          <w:sz w:val="24"/>
          <w:szCs w:val="24"/>
        </w:rPr>
        <w:t>—формирование и развитие психолого-педагогической компетентности;</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—сохранение и укрепление психологического благополучия и психического здоровья обучающихся;</w:t>
      </w:r>
    </w:p>
    <w:p w:rsidR="00666796" w:rsidRPr="007B54F7" w:rsidRDefault="00666796" w:rsidP="007B54F7">
      <w:pPr>
        <w:pStyle w:val="1f4"/>
        <w:ind w:firstLine="0"/>
        <w:jc w:val="both"/>
        <w:rPr>
          <w:rFonts w:ascii="Times New Roman" w:hAnsi="Times New Roman"/>
          <w:color w:val="auto"/>
          <w:sz w:val="24"/>
          <w:szCs w:val="24"/>
        </w:rPr>
      </w:pPr>
      <w:r w:rsidRPr="007B54F7">
        <w:rPr>
          <w:rFonts w:ascii="Times New Roman" w:hAnsi="Times New Roman"/>
          <w:color w:val="auto"/>
          <w:sz w:val="24"/>
          <w:szCs w:val="24"/>
        </w:rPr>
        <w:t>—поддержка и сопровождение детско-родительских отношений;</w:t>
      </w:r>
    </w:p>
    <w:p w:rsidR="00666796" w:rsidRPr="007B54F7" w:rsidRDefault="00666796" w:rsidP="007B54F7">
      <w:pPr>
        <w:pStyle w:val="1f4"/>
        <w:ind w:firstLine="0"/>
        <w:jc w:val="both"/>
        <w:rPr>
          <w:rFonts w:ascii="Times New Roman" w:hAnsi="Times New Roman"/>
          <w:color w:val="auto"/>
          <w:sz w:val="24"/>
          <w:szCs w:val="24"/>
        </w:rPr>
      </w:pPr>
      <w:r w:rsidRPr="007B54F7">
        <w:rPr>
          <w:rFonts w:ascii="Times New Roman" w:hAnsi="Times New Roman"/>
          <w:color w:val="auto"/>
          <w:sz w:val="24"/>
          <w:szCs w:val="24"/>
        </w:rPr>
        <w:t>—формирование ценности здоровья и безопасного образа жизни;</w:t>
      </w:r>
    </w:p>
    <w:p w:rsidR="00666796" w:rsidRPr="007B54F7" w:rsidRDefault="00666796" w:rsidP="007B54F7">
      <w:pPr>
        <w:pStyle w:val="1f4"/>
        <w:ind w:firstLine="0"/>
        <w:jc w:val="both"/>
        <w:rPr>
          <w:rFonts w:ascii="Times New Roman" w:hAnsi="Times New Roman"/>
          <w:color w:val="auto"/>
          <w:sz w:val="24"/>
          <w:szCs w:val="24"/>
        </w:rPr>
      </w:pPr>
      <w:r w:rsidRPr="007B54F7">
        <w:rPr>
          <w:rFonts w:ascii="Times New Roman" w:hAnsi="Times New Roman"/>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—создание условий для последующего профессионального самоопределения;</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—формирование коммуникативных навыков в разновозрастной среде и среде сверстников;</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—поддержка детских объединений, ученического самоуправления;</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—формирование психологической культуры поведения в информационной среде;</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—развитие психологической культуры в области использования ИКТ;</w:t>
      </w:r>
    </w:p>
    <w:p w:rsidR="00666796" w:rsidRPr="007B54F7" w:rsidRDefault="00666796" w:rsidP="007B54F7">
      <w:pPr>
        <w:pStyle w:val="1f4"/>
        <w:jc w:val="both"/>
        <w:rPr>
          <w:rFonts w:ascii="Times New Roman" w:hAnsi="Times New Roman"/>
          <w:color w:val="auto"/>
          <w:sz w:val="24"/>
          <w:szCs w:val="24"/>
        </w:rPr>
      </w:pPr>
      <w:r w:rsidRPr="007B54F7">
        <w:rPr>
          <w:rFonts w:ascii="Times New Roman" w:hAnsi="Times New Roman"/>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—обучающихся, испытывающих трудности в освоении программы основного общего образования, развитии и социальной адаптации;</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—обучающихся, проявляющих индивидуальные способности, и одаренных;</w:t>
      </w:r>
    </w:p>
    <w:p w:rsidR="00666796" w:rsidRPr="007B54F7" w:rsidRDefault="00666796" w:rsidP="007B54F7">
      <w:pPr>
        <w:pStyle w:val="1f4"/>
        <w:ind w:firstLine="0"/>
        <w:jc w:val="both"/>
        <w:rPr>
          <w:rFonts w:ascii="Times New Roman" w:hAnsi="Times New Roman"/>
          <w:color w:val="auto"/>
          <w:sz w:val="24"/>
          <w:szCs w:val="24"/>
        </w:rPr>
      </w:pPr>
      <w:r w:rsidRPr="007B54F7">
        <w:rPr>
          <w:rFonts w:ascii="Times New Roman" w:hAnsi="Times New Roman"/>
          <w:color w:val="auto"/>
          <w:sz w:val="24"/>
          <w:szCs w:val="24"/>
        </w:rPr>
        <w:t>—обучающихся с ОВЗ;</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образовании;</w:t>
      </w:r>
    </w:p>
    <w:p w:rsidR="00666796" w:rsidRPr="007B54F7" w:rsidRDefault="00666796" w:rsidP="007B54F7">
      <w:pPr>
        <w:pStyle w:val="1f4"/>
        <w:ind w:left="240" w:hanging="240"/>
        <w:jc w:val="both"/>
        <w:rPr>
          <w:rFonts w:ascii="Times New Roman" w:hAnsi="Times New Roman"/>
          <w:color w:val="auto"/>
          <w:sz w:val="24"/>
          <w:szCs w:val="24"/>
        </w:rPr>
      </w:pPr>
      <w:r w:rsidRPr="007B54F7">
        <w:rPr>
          <w:rFonts w:ascii="Times New Roman" w:hAnsi="Times New Roman"/>
          <w:color w:val="auto"/>
          <w:sz w:val="24"/>
          <w:szCs w:val="24"/>
        </w:rPr>
        <w:t>—родителей (законных представителей) несовершеннолетних обучающихся.</w:t>
      </w:r>
    </w:p>
    <w:p w:rsidR="00666796" w:rsidRPr="007B54F7" w:rsidRDefault="00666796" w:rsidP="007B54F7">
      <w:pPr>
        <w:pStyle w:val="1f4"/>
        <w:jc w:val="both"/>
        <w:rPr>
          <w:rFonts w:ascii="Times New Roman" w:hAnsi="Times New Roman"/>
          <w:color w:val="auto"/>
          <w:sz w:val="24"/>
          <w:szCs w:val="24"/>
        </w:rPr>
      </w:pPr>
      <w:r w:rsidRPr="007B54F7">
        <w:rPr>
          <w:rFonts w:ascii="Times New Roman" w:hAnsi="Times New Roman"/>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tbl>
      <w:tblPr>
        <w:tblStyle w:val="af6"/>
        <w:tblW w:w="9671" w:type="dxa"/>
        <w:tblInd w:w="360" w:type="dxa"/>
        <w:tblLook w:val="04A0" w:firstRow="1" w:lastRow="0" w:firstColumn="1" w:lastColumn="0" w:noHBand="0" w:noVBand="1"/>
      </w:tblPr>
      <w:tblGrid>
        <w:gridCol w:w="2583"/>
        <w:gridCol w:w="7088"/>
      </w:tblGrid>
      <w:tr w:rsidR="00817340" w:rsidRPr="007B54F7" w:rsidTr="00FB71A6">
        <w:tc>
          <w:tcPr>
            <w:tcW w:w="2583" w:type="dxa"/>
          </w:tcPr>
          <w:p w:rsidR="00817340" w:rsidRPr="007B54F7" w:rsidRDefault="00817340" w:rsidP="007B54F7">
            <w:pPr>
              <w:pStyle w:val="dash041e005f0431005f044b005f0447005f043d005f044b005f0439"/>
              <w:jc w:val="center"/>
              <w:rPr>
                <w:rStyle w:val="dash041e005f0431005f044b005f0447005f043d005f044b005f0439005f005fchar1char1"/>
                <w:b/>
              </w:rPr>
            </w:pPr>
            <w:r w:rsidRPr="007B54F7">
              <w:rPr>
                <w:rStyle w:val="dash041e005f0431005f044b005f0447005f043d005f044b005f0439005f005fchar1char1"/>
                <w:b/>
              </w:rPr>
              <w:t>Уровни психолого-педагогического сопровождения</w:t>
            </w:r>
          </w:p>
        </w:tc>
        <w:tc>
          <w:tcPr>
            <w:tcW w:w="7088" w:type="dxa"/>
          </w:tcPr>
          <w:p w:rsidR="00817340" w:rsidRPr="007B54F7" w:rsidRDefault="00817340" w:rsidP="007B54F7">
            <w:pPr>
              <w:pStyle w:val="dash041e005f0431005f044b005f0447005f043d005f044b005f0439"/>
              <w:jc w:val="center"/>
              <w:rPr>
                <w:rStyle w:val="dash041e005f0431005f044b005f0447005f043d005f044b005f0439005f005fchar1char1"/>
                <w:b/>
              </w:rPr>
            </w:pPr>
            <w:r w:rsidRPr="007B54F7">
              <w:rPr>
                <w:rStyle w:val="dash041e005f0431005f044b005f0447005f043d005f044b005f0439005f005fchar1char1"/>
                <w:b/>
              </w:rPr>
              <w:t>Направления и формы деятельности</w:t>
            </w:r>
          </w:p>
        </w:tc>
      </w:tr>
      <w:tr w:rsidR="00817340" w:rsidRPr="007B54F7" w:rsidTr="00FB71A6">
        <w:tc>
          <w:tcPr>
            <w:tcW w:w="2583" w:type="dxa"/>
          </w:tcPr>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 xml:space="preserve">Индивидуальный </w:t>
            </w:r>
          </w:p>
        </w:tc>
        <w:tc>
          <w:tcPr>
            <w:tcW w:w="7088" w:type="dxa"/>
          </w:tcPr>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Индивидуально-ориентированная психологическая помощь:</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Индивидуальное психологическое консультирование обучающихся (по запросу);</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Индивидуальное психологическое консультирование участников образовательного процесса по вопросам воспитания и развития детей.</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lastRenderedPageBreak/>
              <w:t>Психологическое консультирование учебных и междисциплинарных программ:</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Составление и реализация индивидуально-ориентированных программ (интеллектуального, социально-психологического) развития обучающихся;</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Составление и реализация индивидуальных маршрутов психолого-педагогической поддержки детей группы риска, участников конкурсов и олимпиад, детей-мигрантов, детей с ОВЗ;</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Психологическое сопровождение неуспевающих в процессе реализации учебных программ.</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Психологическое сопровождение внеурочной деятельности:</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Содействие личностному выбору программ внеурочной деятельности;</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Индивидуальное сопровождение педагогов, реализующих программы внеурочной деятельности.</w:t>
            </w:r>
          </w:p>
        </w:tc>
      </w:tr>
      <w:tr w:rsidR="00817340" w:rsidRPr="007B54F7" w:rsidTr="00FB71A6">
        <w:tc>
          <w:tcPr>
            <w:tcW w:w="2583" w:type="dxa"/>
          </w:tcPr>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lastRenderedPageBreak/>
              <w:t xml:space="preserve">Групповой </w:t>
            </w:r>
          </w:p>
        </w:tc>
        <w:tc>
          <w:tcPr>
            <w:tcW w:w="7088" w:type="dxa"/>
          </w:tcPr>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Психологическое сопровождение детских школьных сообществ:</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Составление социально-педагогических характеристик классов;</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Психологическое сопровождение классов в период адаптации или по запросу классных руководителей;</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Психологическое сопровождение одновозрастных и разновозрастных сообществ, школьных объединений, ученического самоуправления;</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Формирование коммуникативных навыков в разновозрастной среде и среде сверстников;</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Изучение динамики психологического развития школьных коллективов;</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Разработка плана психолого-педагогического сопровождения обучающихся и психологической поддержки классов в системе воспитательной деятельности.</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Психологическое сопровождение профессионально-педагогических сообществ:</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Тематические консультации в рамках работы предметных МО;</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Психологическая поддержка в рамках работы творческих групп педагогов;</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Тренинги профилактики профессионального выгорания.</w:t>
            </w:r>
          </w:p>
        </w:tc>
      </w:tr>
      <w:tr w:rsidR="00817340" w:rsidRPr="007B54F7" w:rsidTr="00FB71A6">
        <w:tc>
          <w:tcPr>
            <w:tcW w:w="2583" w:type="dxa"/>
          </w:tcPr>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Уровень учреждения</w:t>
            </w:r>
          </w:p>
        </w:tc>
        <w:tc>
          <w:tcPr>
            <w:tcW w:w="7088" w:type="dxa"/>
          </w:tcPr>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Психологическое консультирование междисциплинарных программ:</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Развития УУД в соответствии с целевыми ориентирами возраста;</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Внутриорганизационное сотрудничество с педагогами, реализующими подпрограммы проектной, исследовательской деятельности;</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Психологическое сопровождение воспитательной работы:</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Организацию психологического сопровождения работы классных руководителей с детьми группы риска;</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Совместная реализация плана психолого-педагогического сопровождения обучающихся;</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Проведение классных часов и родительских собраний;</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Внутришкольный психолого-педагогический консилиум;</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Внутришкольная служба медиации;</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Внутришкольный совет профилактики правонарушений;</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Социально-посредническая работа в ситуациях разрешения конфликтов в школьных системах отношений: учитель-учитель, учитель-ученик, учитель-родители;</w:t>
            </w:r>
          </w:p>
          <w:p w:rsidR="00817340" w:rsidRPr="007B54F7" w:rsidRDefault="00817340" w:rsidP="007B54F7">
            <w:pPr>
              <w:pStyle w:val="dash041e005f0431005f044b005f0447005f043d005f044b005f0439"/>
              <w:rPr>
                <w:rStyle w:val="dash041e005f0431005f044b005f0447005f043d005f044b005f0439005f005fchar1char1"/>
              </w:rPr>
            </w:pPr>
            <w:r w:rsidRPr="007B54F7">
              <w:rPr>
                <w:rStyle w:val="dash041e005f0431005f044b005f0447005f043d005f044b005f0439005f005fchar1char1"/>
              </w:rPr>
              <w:t>Оценка системных эффектов качества образовательного процесса.</w:t>
            </w:r>
          </w:p>
        </w:tc>
      </w:tr>
    </w:tbl>
    <w:p w:rsidR="00817340" w:rsidRPr="007B54F7" w:rsidRDefault="00817340" w:rsidP="007B54F7">
      <w:pPr>
        <w:pStyle w:val="1f4"/>
        <w:jc w:val="center"/>
        <w:rPr>
          <w:rFonts w:ascii="Times New Roman" w:hAnsi="Times New Roman"/>
          <w:color w:val="auto"/>
          <w:sz w:val="24"/>
          <w:szCs w:val="24"/>
        </w:rPr>
      </w:pPr>
    </w:p>
    <w:p w:rsidR="00817340" w:rsidRPr="007B54F7" w:rsidRDefault="00817340" w:rsidP="007B54F7">
      <w:pPr>
        <w:ind w:firstLine="851"/>
        <w:jc w:val="both"/>
        <w:rPr>
          <w:sz w:val="24"/>
          <w:szCs w:val="24"/>
        </w:rPr>
      </w:pPr>
      <w:r w:rsidRPr="007B54F7">
        <w:rPr>
          <w:sz w:val="24"/>
          <w:szCs w:val="24"/>
        </w:rPr>
        <w:lastRenderedPageBreak/>
        <w:t>В процессе реализации основной образовательной программы используются такие формы психолого-педагогического сопровождения как:</w:t>
      </w:r>
    </w:p>
    <w:p w:rsidR="00817340" w:rsidRPr="007B54F7" w:rsidRDefault="00817340" w:rsidP="007B54F7">
      <w:pPr>
        <w:ind w:firstLine="708"/>
        <w:jc w:val="both"/>
        <w:rPr>
          <w:sz w:val="24"/>
          <w:szCs w:val="24"/>
        </w:rPr>
      </w:pPr>
      <w:r w:rsidRPr="007B54F7">
        <w:rPr>
          <w:sz w:val="24"/>
          <w:szCs w:val="24"/>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17340" w:rsidRPr="007B54F7" w:rsidRDefault="00817340" w:rsidP="007B54F7">
      <w:pPr>
        <w:ind w:firstLine="708"/>
        <w:jc w:val="both"/>
        <w:rPr>
          <w:sz w:val="24"/>
          <w:szCs w:val="24"/>
        </w:rPr>
      </w:pPr>
      <w:r w:rsidRPr="007B54F7">
        <w:rPr>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17340" w:rsidRPr="007B54F7" w:rsidRDefault="00817340" w:rsidP="007B54F7">
      <w:pPr>
        <w:ind w:firstLine="708"/>
        <w:jc w:val="both"/>
        <w:rPr>
          <w:sz w:val="24"/>
          <w:szCs w:val="24"/>
        </w:rPr>
      </w:pPr>
      <w:r w:rsidRPr="007B54F7">
        <w:rPr>
          <w:sz w:val="24"/>
          <w:szCs w:val="24"/>
        </w:rPr>
        <w:t>- профилактика, экспертиза, развивающая работа, просвещение, коррекционная работа, осуществляемая в течение всего учебного времени.</w:t>
      </w:r>
    </w:p>
    <w:tbl>
      <w:tblPr>
        <w:tblStyle w:val="af6"/>
        <w:tblW w:w="0" w:type="auto"/>
        <w:jc w:val="center"/>
        <w:tblLook w:val="04A0" w:firstRow="1" w:lastRow="0" w:firstColumn="1" w:lastColumn="0" w:noHBand="0" w:noVBand="1"/>
      </w:tblPr>
      <w:tblGrid>
        <w:gridCol w:w="4063"/>
        <w:gridCol w:w="5577"/>
      </w:tblGrid>
      <w:tr w:rsidR="00817340" w:rsidRPr="007B54F7" w:rsidTr="00FB71A6">
        <w:trPr>
          <w:jc w:val="center"/>
        </w:trPr>
        <w:tc>
          <w:tcPr>
            <w:tcW w:w="4063" w:type="dxa"/>
          </w:tcPr>
          <w:p w:rsidR="00817340" w:rsidRPr="007B54F7" w:rsidRDefault="00817340" w:rsidP="007B54F7">
            <w:pPr>
              <w:rPr>
                <w:b/>
                <w:sz w:val="24"/>
                <w:szCs w:val="24"/>
              </w:rPr>
            </w:pPr>
            <w:r w:rsidRPr="007B54F7">
              <w:rPr>
                <w:b/>
                <w:sz w:val="24"/>
                <w:szCs w:val="24"/>
              </w:rPr>
              <w:t>Направления деятельности психологической службы</w:t>
            </w:r>
          </w:p>
        </w:tc>
        <w:tc>
          <w:tcPr>
            <w:tcW w:w="5577" w:type="dxa"/>
          </w:tcPr>
          <w:p w:rsidR="00817340" w:rsidRPr="007B54F7" w:rsidRDefault="00817340" w:rsidP="007B54F7">
            <w:pPr>
              <w:rPr>
                <w:b/>
                <w:sz w:val="24"/>
                <w:szCs w:val="24"/>
              </w:rPr>
            </w:pPr>
            <w:r w:rsidRPr="007B54F7">
              <w:rPr>
                <w:b/>
                <w:sz w:val="24"/>
                <w:szCs w:val="24"/>
              </w:rPr>
              <w:t>Формы психолого-педагогического сопровождения</w:t>
            </w:r>
          </w:p>
        </w:tc>
      </w:tr>
      <w:tr w:rsidR="00817340" w:rsidRPr="007B54F7" w:rsidTr="00FB71A6">
        <w:trPr>
          <w:jc w:val="center"/>
        </w:trPr>
        <w:tc>
          <w:tcPr>
            <w:tcW w:w="4063" w:type="dxa"/>
          </w:tcPr>
          <w:p w:rsidR="00817340" w:rsidRPr="007B54F7" w:rsidRDefault="00817340" w:rsidP="007B54F7">
            <w:pPr>
              <w:rPr>
                <w:sz w:val="24"/>
                <w:szCs w:val="24"/>
              </w:rPr>
            </w:pPr>
            <w:r w:rsidRPr="007B54F7">
              <w:rPr>
                <w:sz w:val="24"/>
                <w:szCs w:val="24"/>
              </w:rPr>
              <w:t xml:space="preserve">Психопрофилактика </w:t>
            </w:r>
          </w:p>
        </w:tc>
        <w:tc>
          <w:tcPr>
            <w:tcW w:w="5577" w:type="dxa"/>
          </w:tcPr>
          <w:p w:rsidR="00817340" w:rsidRPr="007B54F7" w:rsidRDefault="00817340" w:rsidP="007B54F7">
            <w:pPr>
              <w:rPr>
                <w:sz w:val="24"/>
                <w:szCs w:val="24"/>
              </w:rPr>
            </w:pPr>
            <w:r w:rsidRPr="007B54F7">
              <w:rPr>
                <w:sz w:val="24"/>
                <w:szCs w:val="24"/>
              </w:rPr>
              <w:t>Классные часы, направленные на решение и предупреждение психологических (социально-эмоциональных и проблем аддиктивного поведения);</w:t>
            </w:r>
          </w:p>
          <w:p w:rsidR="00817340" w:rsidRPr="007B54F7" w:rsidRDefault="00817340" w:rsidP="007B54F7">
            <w:pPr>
              <w:rPr>
                <w:sz w:val="24"/>
                <w:szCs w:val="24"/>
              </w:rPr>
            </w:pPr>
            <w:r w:rsidRPr="007B54F7">
              <w:rPr>
                <w:sz w:val="24"/>
                <w:szCs w:val="24"/>
              </w:rPr>
              <w:t>Развивающие программы социальной адаптации;</w:t>
            </w:r>
          </w:p>
          <w:p w:rsidR="00817340" w:rsidRPr="007B54F7" w:rsidRDefault="00817340" w:rsidP="007B54F7">
            <w:pPr>
              <w:rPr>
                <w:sz w:val="24"/>
                <w:szCs w:val="24"/>
              </w:rPr>
            </w:pPr>
            <w:r w:rsidRPr="007B54F7">
              <w:rPr>
                <w:sz w:val="24"/>
                <w:szCs w:val="24"/>
              </w:rPr>
              <w:t>Подпрограмма «Профилактика» (социально-педагогическая профилактика правонарушений несовершеннолетних учащихся в ОУ)</w:t>
            </w:r>
          </w:p>
        </w:tc>
      </w:tr>
      <w:tr w:rsidR="00817340" w:rsidRPr="007B54F7" w:rsidTr="00FB71A6">
        <w:trPr>
          <w:jc w:val="center"/>
        </w:trPr>
        <w:tc>
          <w:tcPr>
            <w:tcW w:w="4063" w:type="dxa"/>
          </w:tcPr>
          <w:p w:rsidR="00817340" w:rsidRPr="007B54F7" w:rsidRDefault="00817340" w:rsidP="007B54F7">
            <w:pPr>
              <w:rPr>
                <w:sz w:val="24"/>
                <w:szCs w:val="24"/>
              </w:rPr>
            </w:pPr>
            <w:r w:rsidRPr="007B54F7">
              <w:rPr>
                <w:sz w:val="24"/>
                <w:szCs w:val="24"/>
              </w:rPr>
              <w:t>Психолого-педагогическая диагностика</w:t>
            </w:r>
          </w:p>
        </w:tc>
        <w:tc>
          <w:tcPr>
            <w:tcW w:w="5577" w:type="dxa"/>
          </w:tcPr>
          <w:p w:rsidR="00817340" w:rsidRPr="007B54F7" w:rsidRDefault="00817340" w:rsidP="007B54F7">
            <w:pPr>
              <w:rPr>
                <w:sz w:val="24"/>
                <w:szCs w:val="24"/>
              </w:rPr>
            </w:pPr>
            <w:r w:rsidRPr="007B54F7">
              <w:rPr>
                <w:sz w:val="24"/>
                <w:szCs w:val="24"/>
              </w:rPr>
              <w:t>Оценка динамики психологического развития школьников;</w:t>
            </w:r>
          </w:p>
          <w:p w:rsidR="00817340" w:rsidRPr="007B54F7" w:rsidRDefault="00817340" w:rsidP="007B54F7">
            <w:pPr>
              <w:rPr>
                <w:sz w:val="24"/>
                <w:szCs w:val="24"/>
              </w:rPr>
            </w:pPr>
            <w:r w:rsidRPr="007B54F7">
              <w:rPr>
                <w:sz w:val="24"/>
                <w:szCs w:val="24"/>
              </w:rPr>
              <w:t>Психолого-педагогический мониторинг развития УУД;</w:t>
            </w:r>
          </w:p>
          <w:p w:rsidR="00817340" w:rsidRPr="007B54F7" w:rsidRDefault="00817340" w:rsidP="007B54F7">
            <w:pPr>
              <w:rPr>
                <w:sz w:val="24"/>
                <w:szCs w:val="24"/>
              </w:rPr>
            </w:pPr>
            <w:r w:rsidRPr="007B54F7">
              <w:rPr>
                <w:sz w:val="24"/>
                <w:szCs w:val="24"/>
              </w:rPr>
              <w:t>Оценка личностных достижений обучающихся в соответствии с возрастными задачами личностного развития и социализации.</w:t>
            </w:r>
          </w:p>
        </w:tc>
      </w:tr>
      <w:tr w:rsidR="00817340" w:rsidRPr="007B54F7" w:rsidTr="00FB71A6">
        <w:trPr>
          <w:jc w:val="center"/>
        </w:trPr>
        <w:tc>
          <w:tcPr>
            <w:tcW w:w="4063" w:type="dxa"/>
          </w:tcPr>
          <w:p w:rsidR="00817340" w:rsidRPr="007B54F7" w:rsidRDefault="00817340" w:rsidP="007B54F7">
            <w:pPr>
              <w:rPr>
                <w:sz w:val="24"/>
                <w:szCs w:val="24"/>
              </w:rPr>
            </w:pPr>
            <w:r w:rsidRPr="007B54F7">
              <w:rPr>
                <w:sz w:val="24"/>
                <w:szCs w:val="24"/>
              </w:rPr>
              <w:t>Психологическое консультирование</w:t>
            </w:r>
          </w:p>
        </w:tc>
        <w:tc>
          <w:tcPr>
            <w:tcW w:w="5577" w:type="dxa"/>
          </w:tcPr>
          <w:p w:rsidR="00817340" w:rsidRPr="007B54F7" w:rsidRDefault="00817340" w:rsidP="007B54F7">
            <w:pPr>
              <w:rPr>
                <w:sz w:val="24"/>
                <w:szCs w:val="24"/>
              </w:rPr>
            </w:pPr>
            <w:r w:rsidRPr="007B54F7">
              <w:rPr>
                <w:sz w:val="24"/>
                <w:szCs w:val="24"/>
              </w:rPr>
              <w:t>Индивидуальные консультации по запросам участников образовательного процесса;</w:t>
            </w:r>
          </w:p>
          <w:p w:rsidR="00817340" w:rsidRPr="007B54F7" w:rsidRDefault="00817340" w:rsidP="007B54F7">
            <w:pPr>
              <w:rPr>
                <w:sz w:val="24"/>
                <w:szCs w:val="24"/>
              </w:rPr>
            </w:pPr>
            <w:r w:rsidRPr="007B54F7">
              <w:rPr>
                <w:sz w:val="24"/>
                <w:szCs w:val="24"/>
              </w:rPr>
              <w:t>Групповое психологическое консультирование участников образовательного процесса;</w:t>
            </w:r>
          </w:p>
          <w:p w:rsidR="00817340" w:rsidRPr="007B54F7" w:rsidRDefault="00817340" w:rsidP="007B54F7">
            <w:pPr>
              <w:rPr>
                <w:sz w:val="24"/>
                <w:szCs w:val="24"/>
              </w:rPr>
            </w:pPr>
            <w:r w:rsidRPr="007B54F7">
              <w:rPr>
                <w:sz w:val="24"/>
                <w:szCs w:val="24"/>
              </w:rPr>
              <w:t>Тематические консультации в рамках работы МО;</w:t>
            </w:r>
          </w:p>
          <w:p w:rsidR="00817340" w:rsidRPr="007B54F7" w:rsidRDefault="00817340" w:rsidP="007B54F7">
            <w:pPr>
              <w:rPr>
                <w:sz w:val="24"/>
                <w:szCs w:val="24"/>
              </w:rPr>
            </w:pPr>
            <w:r w:rsidRPr="007B54F7">
              <w:rPr>
                <w:sz w:val="24"/>
                <w:szCs w:val="24"/>
              </w:rPr>
              <w:t>Краткосрочное психологическое консультирование (в формате родительского собрания, Дня открытых дверей);</w:t>
            </w:r>
          </w:p>
          <w:p w:rsidR="00817340" w:rsidRPr="007B54F7" w:rsidRDefault="00817340" w:rsidP="007B54F7">
            <w:pPr>
              <w:rPr>
                <w:sz w:val="24"/>
                <w:szCs w:val="24"/>
              </w:rPr>
            </w:pPr>
            <w:r w:rsidRPr="007B54F7">
              <w:rPr>
                <w:sz w:val="24"/>
                <w:szCs w:val="24"/>
              </w:rPr>
              <w:t>Психолого-педагогический консилиум;</w:t>
            </w:r>
          </w:p>
          <w:p w:rsidR="00817340" w:rsidRPr="007B54F7" w:rsidRDefault="00817340" w:rsidP="007B54F7">
            <w:pPr>
              <w:rPr>
                <w:sz w:val="24"/>
                <w:szCs w:val="24"/>
              </w:rPr>
            </w:pPr>
            <w:r w:rsidRPr="007B54F7">
              <w:rPr>
                <w:sz w:val="24"/>
                <w:szCs w:val="24"/>
              </w:rPr>
              <w:t>Совет профилактики правонарушений.</w:t>
            </w:r>
          </w:p>
        </w:tc>
      </w:tr>
      <w:tr w:rsidR="00817340" w:rsidRPr="007B54F7" w:rsidTr="00FB71A6">
        <w:trPr>
          <w:jc w:val="center"/>
        </w:trPr>
        <w:tc>
          <w:tcPr>
            <w:tcW w:w="4063" w:type="dxa"/>
          </w:tcPr>
          <w:p w:rsidR="00817340" w:rsidRPr="007B54F7" w:rsidRDefault="00817340" w:rsidP="007B54F7">
            <w:pPr>
              <w:rPr>
                <w:sz w:val="24"/>
                <w:szCs w:val="24"/>
              </w:rPr>
            </w:pPr>
            <w:r w:rsidRPr="007B54F7">
              <w:rPr>
                <w:sz w:val="24"/>
                <w:szCs w:val="24"/>
              </w:rPr>
              <w:t>Развивающая и коррекционно-развивающая работа</w:t>
            </w:r>
          </w:p>
        </w:tc>
        <w:tc>
          <w:tcPr>
            <w:tcW w:w="5577" w:type="dxa"/>
          </w:tcPr>
          <w:p w:rsidR="00817340" w:rsidRPr="007B54F7" w:rsidRDefault="00817340" w:rsidP="007B54F7">
            <w:pPr>
              <w:rPr>
                <w:sz w:val="24"/>
                <w:szCs w:val="24"/>
              </w:rPr>
            </w:pPr>
            <w:r w:rsidRPr="007B54F7">
              <w:rPr>
                <w:sz w:val="24"/>
                <w:szCs w:val="24"/>
              </w:rPr>
              <w:t>Адресные развивающие и коррекционно-развивающие программы психологической помощи и психолого-педагогического сопровождения;</w:t>
            </w:r>
          </w:p>
          <w:p w:rsidR="00817340" w:rsidRPr="007B54F7" w:rsidRDefault="00817340" w:rsidP="007B54F7">
            <w:pPr>
              <w:rPr>
                <w:sz w:val="24"/>
                <w:szCs w:val="24"/>
              </w:rPr>
            </w:pPr>
            <w:r w:rsidRPr="007B54F7">
              <w:rPr>
                <w:sz w:val="24"/>
                <w:szCs w:val="24"/>
              </w:rPr>
              <w:t>Психолого-педагогическое сопровождение обучающихся при подготовке проектных работ;</w:t>
            </w:r>
          </w:p>
          <w:p w:rsidR="00817340" w:rsidRPr="007B54F7" w:rsidRDefault="00817340" w:rsidP="007B54F7">
            <w:pPr>
              <w:rPr>
                <w:sz w:val="24"/>
                <w:szCs w:val="24"/>
              </w:rPr>
            </w:pPr>
            <w:r w:rsidRPr="007B54F7">
              <w:rPr>
                <w:sz w:val="24"/>
                <w:szCs w:val="24"/>
              </w:rPr>
              <w:t>Психолого-педагогическая поддержка позитивной социализации обучающихся в формате классных часов.</w:t>
            </w:r>
          </w:p>
        </w:tc>
      </w:tr>
      <w:tr w:rsidR="00817340" w:rsidRPr="007B54F7" w:rsidTr="00FB71A6">
        <w:trPr>
          <w:jc w:val="center"/>
        </w:trPr>
        <w:tc>
          <w:tcPr>
            <w:tcW w:w="4063" w:type="dxa"/>
          </w:tcPr>
          <w:p w:rsidR="00817340" w:rsidRPr="007B54F7" w:rsidRDefault="00817340" w:rsidP="007B54F7">
            <w:pPr>
              <w:rPr>
                <w:sz w:val="24"/>
                <w:szCs w:val="24"/>
              </w:rPr>
            </w:pPr>
            <w:r w:rsidRPr="007B54F7">
              <w:rPr>
                <w:sz w:val="24"/>
                <w:szCs w:val="24"/>
              </w:rPr>
              <w:t>Психологическое просвещение</w:t>
            </w:r>
          </w:p>
        </w:tc>
        <w:tc>
          <w:tcPr>
            <w:tcW w:w="5577" w:type="dxa"/>
          </w:tcPr>
          <w:p w:rsidR="00817340" w:rsidRPr="007B54F7" w:rsidRDefault="00817340" w:rsidP="007B54F7">
            <w:pPr>
              <w:rPr>
                <w:sz w:val="24"/>
                <w:szCs w:val="24"/>
              </w:rPr>
            </w:pPr>
            <w:r w:rsidRPr="007B54F7">
              <w:rPr>
                <w:sz w:val="24"/>
                <w:szCs w:val="24"/>
              </w:rPr>
              <w:t xml:space="preserve">Тематические педагогические советы; </w:t>
            </w:r>
          </w:p>
          <w:p w:rsidR="00817340" w:rsidRPr="007B54F7" w:rsidRDefault="00817340" w:rsidP="007B54F7">
            <w:pPr>
              <w:rPr>
                <w:sz w:val="24"/>
                <w:szCs w:val="24"/>
              </w:rPr>
            </w:pPr>
            <w:r w:rsidRPr="007B54F7">
              <w:rPr>
                <w:sz w:val="24"/>
                <w:szCs w:val="24"/>
              </w:rPr>
              <w:t>Родительские собрания;</w:t>
            </w:r>
          </w:p>
          <w:p w:rsidR="00817340" w:rsidRPr="007B54F7" w:rsidRDefault="00817340" w:rsidP="007B54F7">
            <w:pPr>
              <w:rPr>
                <w:sz w:val="24"/>
                <w:szCs w:val="24"/>
              </w:rPr>
            </w:pPr>
            <w:r w:rsidRPr="007B54F7">
              <w:rPr>
                <w:sz w:val="24"/>
                <w:szCs w:val="24"/>
              </w:rPr>
              <w:t>Семинары-практикумы;</w:t>
            </w:r>
          </w:p>
          <w:p w:rsidR="00817340" w:rsidRPr="007B54F7" w:rsidRDefault="00817340" w:rsidP="007B54F7">
            <w:pPr>
              <w:rPr>
                <w:sz w:val="24"/>
                <w:szCs w:val="24"/>
              </w:rPr>
            </w:pPr>
            <w:r w:rsidRPr="007B54F7">
              <w:rPr>
                <w:sz w:val="24"/>
                <w:szCs w:val="24"/>
              </w:rPr>
              <w:t>Информационные стенды, буклеты, папки-передвижки, памятки.</w:t>
            </w:r>
          </w:p>
        </w:tc>
      </w:tr>
    </w:tbl>
    <w:p w:rsidR="00817340" w:rsidRPr="007B54F7" w:rsidRDefault="00817340" w:rsidP="007B54F7">
      <w:pPr>
        <w:ind w:firstLine="708"/>
        <w:jc w:val="center"/>
        <w:rPr>
          <w:sz w:val="24"/>
          <w:szCs w:val="24"/>
        </w:rPr>
      </w:pPr>
    </w:p>
    <w:p w:rsidR="00817340" w:rsidRPr="007B54F7" w:rsidRDefault="00817340" w:rsidP="007B54F7">
      <w:pPr>
        <w:ind w:firstLine="708"/>
        <w:jc w:val="center"/>
        <w:rPr>
          <w:b/>
          <w:sz w:val="24"/>
          <w:szCs w:val="24"/>
        </w:rPr>
      </w:pPr>
      <w:r w:rsidRPr="007B54F7">
        <w:rPr>
          <w:b/>
          <w:sz w:val="24"/>
          <w:szCs w:val="24"/>
        </w:rPr>
        <w:t>Модуль «Работа с родителями»</w:t>
      </w:r>
    </w:p>
    <w:p w:rsidR="008831A9" w:rsidRPr="007B54F7" w:rsidRDefault="008831A9" w:rsidP="007B54F7">
      <w:pPr>
        <w:ind w:firstLine="708"/>
        <w:jc w:val="center"/>
        <w:rPr>
          <w:b/>
          <w:sz w:val="24"/>
          <w:szCs w:val="24"/>
        </w:rPr>
      </w:pPr>
    </w:p>
    <w:tbl>
      <w:tblPr>
        <w:tblW w:w="104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32"/>
        <w:gridCol w:w="1055"/>
        <w:gridCol w:w="2455"/>
        <w:gridCol w:w="2891"/>
      </w:tblGrid>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rPr>
                <w:rFonts w:eastAsia="№Е"/>
                <w:color w:val="auto"/>
                <w:sz w:val="24"/>
                <w:szCs w:val="24"/>
              </w:rPr>
            </w:pPr>
          </w:p>
          <w:p w:rsidR="00817340" w:rsidRPr="007B54F7" w:rsidRDefault="00817340" w:rsidP="007B54F7">
            <w:pPr>
              <w:ind w:right="-1"/>
              <w:jc w:val="center"/>
              <w:rPr>
                <w:rFonts w:eastAsia="№Е"/>
                <w:b/>
                <w:color w:val="auto"/>
                <w:sz w:val="24"/>
                <w:szCs w:val="24"/>
              </w:rPr>
            </w:pPr>
            <w:r w:rsidRPr="007B54F7">
              <w:rPr>
                <w:rFonts w:eastAsia="№Е"/>
                <w:b/>
                <w:color w:val="auto"/>
                <w:sz w:val="24"/>
                <w:szCs w:val="24"/>
              </w:rPr>
              <w:t>Дела, события, мероприятия</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b/>
                <w:color w:val="auto"/>
                <w:sz w:val="24"/>
                <w:szCs w:val="24"/>
              </w:rPr>
            </w:pPr>
          </w:p>
          <w:p w:rsidR="00817340" w:rsidRPr="007B54F7" w:rsidRDefault="00817340" w:rsidP="007B54F7">
            <w:pPr>
              <w:ind w:right="-1"/>
              <w:jc w:val="center"/>
              <w:rPr>
                <w:rFonts w:eastAsia="№Е"/>
                <w:b/>
                <w:color w:val="auto"/>
                <w:sz w:val="24"/>
                <w:szCs w:val="24"/>
              </w:rPr>
            </w:pPr>
            <w:r w:rsidRPr="007B54F7">
              <w:rPr>
                <w:rFonts w:eastAsia="№Е"/>
                <w:b/>
                <w:color w:val="auto"/>
                <w:sz w:val="24"/>
                <w:szCs w:val="24"/>
              </w:rPr>
              <w:t xml:space="preserve">Классы </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b/>
                <w:color w:val="auto"/>
                <w:sz w:val="24"/>
                <w:szCs w:val="24"/>
              </w:rPr>
            </w:pPr>
            <w:r w:rsidRPr="007B54F7">
              <w:rPr>
                <w:rFonts w:eastAsia="№Е"/>
                <w:b/>
                <w:color w:val="auto"/>
                <w:sz w:val="24"/>
                <w:szCs w:val="24"/>
              </w:rPr>
              <w:t>Ориентировочное</w:t>
            </w:r>
          </w:p>
          <w:p w:rsidR="00817340" w:rsidRPr="007B54F7" w:rsidRDefault="00817340" w:rsidP="007B54F7">
            <w:pPr>
              <w:ind w:right="-1"/>
              <w:jc w:val="center"/>
              <w:rPr>
                <w:rFonts w:eastAsia="№Е"/>
                <w:b/>
                <w:color w:val="auto"/>
                <w:sz w:val="24"/>
                <w:szCs w:val="24"/>
              </w:rPr>
            </w:pPr>
            <w:r w:rsidRPr="007B54F7">
              <w:rPr>
                <w:rFonts w:eastAsia="№Е"/>
                <w:b/>
                <w:color w:val="auto"/>
                <w:sz w:val="24"/>
                <w:szCs w:val="24"/>
              </w:rPr>
              <w:t xml:space="preserve">время </w:t>
            </w:r>
          </w:p>
          <w:p w:rsidR="00817340" w:rsidRPr="007B54F7" w:rsidRDefault="00817340" w:rsidP="007B54F7">
            <w:pPr>
              <w:ind w:right="-1"/>
              <w:jc w:val="center"/>
              <w:rPr>
                <w:rFonts w:eastAsia="№Е"/>
                <w:b/>
                <w:color w:val="auto"/>
                <w:sz w:val="24"/>
                <w:szCs w:val="24"/>
              </w:rPr>
            </w:pPr>
            <w:r w:rsidRPr="007B54F7">
              <w:rPr>
                <w:rFonts w:eastAsia="№Е"/>
                <w:b/>
                <w:color w:val="auto"/>
                <w:sz w:val="24"/>
                <w:szCs w:val="24"/>
              </w:rPr>
              <w:lastRenderedPageBreak/>
              <w:t>проведения</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b/>
                <w:color w:val="auto"/>
                <w:sz w:val="24"/>
                <w:szCs w:val="24"/>
              </w:rPr>
            </w:pPr>
          </w:p>
          <w:p w:rsidR="00817340" w:rsidRPr="007B54F7" w:rsidRDefault="00817340" w:rsidP="007B54F7">
            <w:pPr>
              <w:ind w:right="-1"/>
              <w:jc w:val="center"/>
              <w:rPr>
                <w:rFonts w:eastAsia="№Е"/>
                <w:b/>
                <w:color w:val="auto"/>
                <w:sz w:val="24"/>
                <w:szCs w:val="24"/>
              </w:rPr>
            </w:pPr>
            <w:r w:rsidRPr="007B54F7">
              <w:rPr>
                <w:rFonts w:eastAsia="№Е"/>
                <w:b/>
                <w:color w:val="auto"/>
                <w:sz w:val="24"/>
                <w:szCs w:val="24"/>
              </w:rPr>
              <w:t>Ответственные</w:t>
            </w:r>
          </w:p>
        </w:tc>
      </w:tr>
      <w:tr w:rsidR="00817340" w:rsidRPr="007B54F7" w:rsidTr="00FB71A6">
        <w:tc>
          <w:tcPr>
            <w:tcW w:w="4032" w:type="dxa"/>
          </w:tcPr>
          <w:p w:rsidR="00817340" w:rsidRPr="007B54F7" w:rsidRDefault="00817340" w:rsidP="007B54F7">
            <w:pPr>
              <w:widowControl/>
              <w:rPr>
                <w:color w:val="auto"/>
                <w:sz w:val="24"/>
                <w:szCs w:val="24"/>
              </w:rPr>
            </w:pPr>
            <w:r w:rsidRPr="007B54F7">
              <w:rPr>
                <w:color w:val="auto"/>
                <w:sz w:val="24"/>
                <w:szCs w:val="24"/>
              </w:rPr>
              <w:t>Общешкольное родительское собрание</w:t>
            </w:r>
          </w:p>
        </w:tc>
        <w:tc>
          <w:tcPr>
            <w:tcW w:w="1055" w:type="dxa"/>
          </w:tcPr>
          <w:p w:rsidR="00817340" w:rsidRPr="007B54F7" w:rsidRDefault="00817340" w:rsidP="007B54F7">
            <w:pPr>
              <w:widowControl/>
              <w:jc w:val="center"/>
              <w:rPr>
                <w:color w:val="auto"/>
                <w:sz w:val="24"/>
                <w:szCs w:val="24"/>
              </w:rPr>
            </w:pPr>
            <w:r w:rsidRPr="007B54F7">
              <w:rPr>
                <w:color w:val="auto"/>
                <w:sz w:val="24"/>
                <w:szCs w:val="24"/>
              </w:rPr>
              <w:t>5-9</w:t>
            </w:r>
          </w:p>
        </w:tc>
        <w:tc>
          <w:tcPr>
            <w:tcW w:w="2455" w:type="dxa"/>
          </w:tcPr>
          <w:p w:rsidR="00817340" w:rsidRPr="007B54F7" w:rsidRDefault="00817340" w:rsidP="007B54F7">
            <w:pPr>
              <w:widowControl/>
              <w:jc w:val="center"/>
              <w:rPr>
                <w:color w:val="auto"/>
                <w:sz w:val="24"/>
                <w:szCs w:val="24"/>
              </w:rPr>
            </w:pPr>
            <w:r w:rsidRPr="007B54F7">
              <w:rPr>
                <w:color w:val="auto"/>
                <w:sz w:val="24"/>
                <w:szCs w:val="24"/>
              </w:rPr>
              <w:t>сентябрь</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администрация школы, советник по воспитанию</w:t>
            </w:r>
          </w:p>
        </w:tc>
      </w:tr>
      <w:tr w:rsidR="00817340" w:rsidRPr="007B54F7" w:rsidTr="00FB71A6">
        <w:tc>
          <w:tcPr>
            <w:tcW w:w="4032" w:type="dxa"/>
          </w:tcPr>
          <w:p w:rsidR="00817340" w:rsidRPr="007B54F7" w:rsidRDefault="00817340" w:rsidP="007B54F7">
            <w:pPr>
              <w:widowControl/>
              <w:rPr>
                <w:color w:val="auto"/>
                <w:sz w:val="24"/>
                <w:szCs w:val="24"/>
              </w:rPr>
            </w:pPr>
            <w:r w:rsidRPr="007B54F7">
              <w:rPr>
                <w:color w:val="auto"/>
                <w:sz w:val="24"/>
                <w:szCs w:val="24"/>
              </w:rPr>
              <w:t>Родительские собрания по классам «Начало учебного года»</w:t>
            </w:r>
          </w:p>
        </w:tc>
        <w:tc>
          <w:tcPr>
            <w:tcW w:w="1055" w:type="dxa"/>
          </w:tcPr>
          <w:p w:rsidR="00817340" w:rsidRPr="007B54F7" w:rsidRDefault="00817340" w:rsidP="007B54F7">
            <w:pPr>
              <w:widowControl/>
              <w:jc w:val="center"/>
              <w:rPr>
                <w:color w:val="auto"/>
                <w:sz w:val="24"/>
                <w:szCs w:val="24"/>
              </w:rPr>
            </w:pPr>
            <w:r w:rsidRPr="007B54F7">
              <w:rPr>
                <w:color w:val="auto"/>
                <w:sz w:val="24"/>
                <w:szCs w:val="24"/>
              </w:rPr>
              <w:t>5-9</w:t>
            </w:r>
          </w:p>
        </w:tc>
        <w:tc>
          <w:tcPr>
            <w:tcW w:w="2455" w:type="dxa"/>
          </w:tcPr>
          <w:p w:rsidR="00817340" w:rsidRPr="007B54F7" w:rsidRDefault="00817340" w:rsidP="007B54F7">
            <w:pPr>
              <w:widowControl/>
              <w:jc w:val="center"/>
              <w:rPr>
                <w:color w:val="auto"/>
                <w:sz w:val="24"/>
                <w:szCs w:val="24"/>
              </w:rPr>
            </w:pPr>
            <w:r w:rsidRPr="007B54F7">
              <w:rPr>
                <w:color w:val="auto"/>
                <w:sz w:val="24"/>
                <w:szCs w:val="24"/>
              </w:rPr>
              <w:t>август-сентябрь</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Заседание общешкольного родительского комитета и родительских комитетов классов</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jc w:val="center"/>
              <w:rPr>
                <w:color w:val="auto"/>
                <w:sz w:val="24"/>
                <w:szCs w:val="24"/>
              </w:rPr>
            </w:pPr>
            <w:r w:rsidRPr="007B54F7">
              <w:rPr>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в течение сентября</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зам. директора по ВР, 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Совместный рейд с членами родительского комитета в семьи школы</w:t>
            </w:r>
          </w:p>
          <w:p w:rsidR="00817340" w:rsidRPr="007B54F7" w:rsidRDefault="00817340" w:rsidP="007B54F7">
            <w:pPr>
              <w:ind w:right="-1"/>
              <w:rPr>
                <w:color w:val="auto"/>
                <w:sz w:val="24"/>
                <w:szCs w:val="24"/>
              </w:rPr>
            </w:pP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jc w:val="center"/>
              <w:rPr>
                <w:color w:val="auto"/>
                <w:sz w:val="24"/>
                <w:szCs w:val="24"/>
              </w:rPr>
            </w:pPr>
            <w:r w:rsidRPr="007B54F7">
              <w:rPr>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в течение года</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зам. директора по ВР, классные руководители, педагог-психолог, соц. педагог</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Работа родительского патруля (по отдельному плану)</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jc w:val="center"/>
              <w:rPr>
                <w:color w:val="auto"/>
                <w:sz w:val="24"/>
                <w:szCs w:val="24"/>
              </w:rPr>
            </w:pPr>
            <w:r w:rsidRPr="007B54F7">
              <w:rPr>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в течение года</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зам. директора по ВР, 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Текущие родительские собрания (согласно индивидуальным планам работы классных руководителей, не реже 1 раза в четверть)</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jc w:val="center"/>
              <w:rPr>
                <w:color w:val="auto"/>
                <w:sz w:val="24"/>
                <w:szCs w:val="24"/>
              </w:rPr>
            </w:pPr>
            <w:r w:rsidRPr="007B54F7">
              <w:rPr>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каждую четверть</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 xml:space="preserve">Родительский лекторий </w:t>
            </w:r>
          </w:p>
          <w:p w:rsidR="00817340" w:rsidRPr="007B54F7" w:rsidRDefault="00817340" w:rsidP="007B54F7">
            <w:pPr>
              <w:widowControl/>
              <w:rPr>
                <w:color w:val="auto"/>
                <w:sz w:val="24"/>
                <w:szCs w:val="24"/>
              </w:rPr>
            </w:pPr>
            <w:r w:rsidRPr="007B54F7">
              <w:rPr>
                <w:color w:val="auto"/>
                <w:sz w:val="24"/>
                <w:szCs w:val="24"/>
              </w:rPr>
              <w:t>5-е классы. Цикл лекций «Сложности адаптационного периода при переходе в среднюю школу».</w:t>
            </w:r>
          </w:p>
          <w:p w:rsidR="00817340" w:rsidRPr="007B54F7" w:rsidRDefault="00817340" w:rsidP="007B54F7">
            <w:pPr>
              <w:widowControl/>
              <w:rPr>
                <w:color w:val="auto"/>
                <w:sz w:val="24"/>
                <w:szCs w:val="24"/>
              </w:rPr>
            </w:pPr>
            <w:r w:rsidRPr="007B54F7">
              <w:rPr>
                <w:color w:val="auto"/>
                <w:sz w:val="24"/>
                <w:szCs w:val="24"/>
              </w:rPr>
              <w:t>5-9 – профилактические меры в период распространения инфекций.</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jc w:val="center"/>
              <w:rPr>
                <w:color w:val="auto"/>
                <w:sz w:val="24"/>
                <w:szCs w:val="24"/>
              </w:rPr>
            </w:pPr>
            <w:r w:rsidRPr="007B54F7">
              <w:rPr>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p>
          <w:p w:rsidR="00817340" w:rsidRPr="007B54F7" w:rsidRDefault="00817340" w:rsidP="007B54F7">
            <w:pPr>
              <w:ind w:right="-1"/>
              <w:jc w:val="center"/>
              <w:rPr>
                <w:rFonts w:eastAsia="№Е"/>
                <w:color w:val="auto"/>
                <w:sz w:val="24"/>
                <w:szCs w:val="24"/>
              </w:rPr>
            </w:pPr>
            <w:r w:rsidRPr="007B54F7">
              <w:rPr>
                <w:rFonts w:eastAsia="№Е"/>
                <w:color w:val="auto"/>
                <w:sz w:val="24"/>
                <w:szCs w:val="24"/>
              </w:rPr>
              <w:t>1 раз в полугодие</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зам. директора по ВР, педагог-психолог, 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 xml:space="preserve">Родительский всеобуч </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зам. директора по ВР, педагог-психолог, специалисты, 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Создание на школьном сайте вкладки «Родителям» и регулярное обновление материалов е</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регулярно</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ответственный за ведение сайта в ОУ</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Блиц-лекции, проводимые в рамках родительских собраний:</w:t>
            </w:r>
          </w:p>
          <w:p w:rsidR="00817340" w:rsidRPr="007B54F7" w:rsidRDefault="00817340" w:rsidP="007B54F7">
            <w:pPr>
              <w:widowControl/>
              <w:rPr>
                <w:color w:val="auto"/>
                <w:sz w:val="24"/>
                <w:szCs w:val="24"/>
              </w:rPr>
            </w:pPr>
            <w:r w:rsidRPr="007B54F7">
              <w:rPr>
                <w:color w:val="auto"/>
                <w:sz w:val="24"/>
                <w:szCs w:val="24"/>
              </w:rPr>
              <w:t>«Что такое рациональное питание школьника»;</w:t>
            </w:r>
          </w:p>
          <w:p w:rsidR="00817340" w:rsidRPr="007B54F7" w:rsidRDefault="00817340" w:rsidP="007B54F7">
            <w:pPr>
              <w:widowControl/>
              <w:rPr>
                <w:color w:val="auto"/>
                <w:sz w:val="24"/>
                <w:szCs w:val="24"/>
              </w:rPr>
            </w:pPr>
            <w:r w:rsidRPr="007B54F7">
              <w:rPr>
                <w:color w:val="auto"/>
                <w:sz w:val="24"/>
                <w:szCs w:val="24"/>
              </w:rPr>
              <w:t>«Простые упражнения для развития внимания и памяти ребенка»;</w:t>
            </w:r>
          </w:p>
          <w:p w:rsidR="00817340" w:rsidRPr="007B54F7" w:rsidRDefault="00817340" w:rsidP="007B54F7">
            <w:pPr>
              <w:widowControl/>
              <w:rPr>
                <w:color w:val="auto"/>
                <w:sz w:val="24"/>
                <w:szCs w:val="24"/>
              </w:rPr>
            </w:pPr>
            <w:r w:rsidRPr="007B54F7">
              <w:rPr>
                <w:color w:val="auto"/>
                <w:sz w:val="24"/>
                <w:szCs w:val="24"/>
              </w:rPr>
              <w:t>«Развивающие настольные игры в семье»;</w:t>
            </w:r>
          </w:p>
          <w:p w:rsidR="00817340" w:rsidRPr="007B54F7" w:rsidRDefault="00817340" w:rsidP="007B54F7">
            <w:pPr>
              <w:widowControl/>
              <w:rPr>
                <w:color w:val="auto"/>
                <w:sz w:val="24"/>
                <w:szCs w:val="24"/>
              </w:rPr>
            </w:pPr>
            <w:r w:rsidRPr="007B54F7">
              <w:rPr>
                <w:color w:val="auto"/>
                <w:sz w:val="24"/>
                <w:szCs w:val="24"/>
              </w:rPr>
              <w:t>«Конфликты и детские истерики: реакции и поведение взрослых»;</w:t>
            </w:r>
          </w:p>
          <w:p w:rsidR="00817340" w:rsidRPr="007B54F7" w:rsidRDefault="00817340" w:rsidP="007B54F7">
            <w:pPr>
              <w:widowControl/>
              <w:rPr>
                <w:color w:val="auto"/>
                <w:sz w:val="24"/>
                <w:szCs w:val="24"/>
              </w:rPr>
            </w:pPr>
            <w:r w:rsidRPr="007B54F7">
              <w:rPr>
                <w:color w:val="auto"/>
                <w:sz w:val="24"/>
                <w:szCs w:val="24"/>
              </w:rPr>
              <w:t>«Гаджеты и психическое здоровье ребенка»;</w:t>
            </w:r>
          </w:p>
          <w:p w:rsidR="00817340" w:rsidRPr="007B54F7" w:rsidRDefault="00817340" w:rsidP="007B54F7">
            <w:pPr>
              <w:widowControl/>
              <w:rPr>
                <w:color w:val="auto"/>
                <w:sz w:val="24"/>
                <w:szCs w:val="24"/>
              </w:rPr>
            </w:pPr>
            <w:r w:rsidRPr="007B54F7">
              <w:rPr>
                <w:color w:val="auto"/>
                <w:sz w:val="24"/>
                <w:szCs w:val="24"/>
              </w:rPr>
              <w:t>«Как развить мотивацию к учению»;</w:t>
            </w:r>
          </w:p>
          <w:p w:rsidR="00817340" w:rsidRPr="007B54F7" w:rsidRDefault="00817340" w:rsidP="007B54F7">
            <w:pPr>
              <w:widowControl/>
              <w:rPr>
                <w:color w:val="auto"/>
                <w:sz w:val="24"/>
                <w:szCs w:val="24"/>
              </w:rPr>
            </w:pPr>
            <w:r w:rsidRPr="007B54F7">
              <w:rPr>
                <w:color w:val="auto"/>
                <w:sz w:val="24"/>
                <w:szCs w:val="24"/>
              </w:rPr>
              <w:t>«Если ребенок стал жертвой буллинга».</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в период проведения родительских собраний</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зам. директора по ВР, педагог-психолог, специалисты, 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Консультация для родителей (Индивидуальные встречи для решения возникающих вопросов по обучению и воспитанию школьников)</w:t>
            </w:r>
          </w:p>
          <w:p w:rsidR="00817340" w:rsidRPr="007B54F7" w:rsidRDefault="00817340" w:rsidP="007B54F7">
            <w:pPr>
              <w:widowControl/>
              <w:rPr>
                <w:color w:val="auto"/>
                <w:sz w:val="24"/>
                <w:szCs w:val="24"/>
              </w:rPr>
            </w:pP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по мере необходимости</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зам. директора по ВР, педагог-психолог, 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lastRenderedPageBreak/>
              <w:t>День правовой помощи</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ноябрь</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зам. директора по ВР, педагог-психолог, специалисты</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Круглый стол «Влияние родителей на профессиональное самоопределение школьников»</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8-9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апрель</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зам. директора по ВР, педагог-психолог, специалисты</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Семейная игра «Папа, мама, я — спортивная семья»</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март</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учителя физкультуры, вожатый, 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«Ценности, которым нет цены»: дискуссия в рамках Международного дня семьи 15 мая</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май</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администрация, классные руководители, социальный педагог, вожатый</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Акция «Бессмертный полк»</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май</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классные руководители</w:t>
            </w:r>
          </w:p>
        </w:tc>
      </w:tr>
      <w:tr w:rsidR="00817340" w:rsidRPr="007B54F7" w:rsidTr="00FB71A6">
        <w:tc>
          <w:tcPr>
            <w:tcW w:w="4032"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Итоговые классные родительские собрания на тему «Итоги учебного года. Организация летнего отдыха   детей»</w:t>
            </w:r>
          </w:p>
        </w:tc>
        <w:tc>
          <w:tcPr>
            <w:tcW w:w="10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5-9</w:t>
            </w:r>
          </w:p>
        </w:tc>
        <w:tc>
          <w:tcPr>
            <w:tcW w:w="2455"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ind w:right="-1"/>
              <w:jc w:val="center"/>
              <w:rPr>
                <w:rFonts w:eastAsia="№Е"/>
                <w:color w:val="auto"/>
                <w:sz w:val="24"/>
                <w:szCs w:val="24"/>
              </w:rPr>
            </w:pPr>
            <w:r w:rsidRPr="007B54F7">
              <w:rPr>
                <w:rFonts w:eastAsia="№Е"/>
                <w:color w:val="auto"/>
                <w:sz w:val="24"/>
                <w:szCs w:val="24"/>
              </w:rPr>
              <w:t>май</w:t>
            </w:r>
          </w:p>
        </w:tc>
        <w:tc>
          <w:tcPr>
            <w:tcW w:w="2891" w:type="dxa"/>
            <w:tcBorders>
              <w:top w:val="single" w:sz="4" w:space="0" w:color="000000"/>
              <w:left w:val="single" w:sz="4" w:space="0" w:color="000000"/>
              <w:bottom w:val="single" w:sz="4" w:space="0" w:color="000000"/>
              <w:right w:val="single" w:sz="4" w:space="0" w:color="000000"/>
            </w:tcBorders>
          </w:tcPr>
          <w:p w:rsidR="00817340" w:rsidRPr="007B54F7" w:rsidRDefault="00817340" w:rsidP="007B54F7">
            <w:pPr>
              <w:widowControl/>
              <w:rPr>
                <w:color w:val="auto"/>
                <w:sz w:val="24"/>
                <w:szCs w:val="24"/>
              </w:rPr>
            </w:pPr>
            <w:r w:rsidRPr="007B54F7">
              <w:rPr>
                <w:color w:val="auto"/>
                <w:sz w:val="24"/>
                <w:szCs w:val="24"/>
              </w:rPr>
              <w:t>администрация, классные руководители</w:t>
            </w:r>
          </w:p>
        </w:tc>
      </w:tr>
    </w:tbl>
    <w:p w:rsidR="00817340" w:rsidRPr="007B54F7" w:rsidRDefault="00817340" w:rsidP="007B54F7">
      <w:pPr>
        <w:ind w:firstLine="708"/>
        <w:jc w:val="center"/>
        <w:rPr>
          <w:b/>
          <w:sz w:val="24"/>
          <w:szCs w:val="24"/>
        </w:rPr>
      </w:pPr>
    </w:p>
    <w:p w:rsidR="00817340" w:rsidRPr="007B54F7" w:rsidRDefault="00817340" w:rsidP="007B54F7">
      <w:pPr>
        <w:suppressAutoHyphens/>
        <w:ind w:firstLine="709"/>
        <w:jc w:val="both"/>
        <w:rPr>
          <w:rFonts w:eastAsia="Calibri"/>
          <w:sz w:val="24"/>
          <w:szCs w:val="24"/>
          <w:lang w:eastAsia="en-US"/>
        </w:rPr>
      </w:pPr>
      <w:r w:rsidRPr="007B54F7">
        <w:rPr>
          <w:rFonts w:eastAsia="Calibri"/>
          <w:sz w:val="24"/>
          <w:szCs w:val="24"/>
          <w:lang w:eastAsia="en-US"/>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занимает профилактическая работа, в процессе которой педагоги обучаются </w:t>
      </w:r>
      <w:r w:rsidRPr="007B54F7">
        <w:rPr>
          <w:sz w:val="24"/>
          <w:szCs w:val="24"/>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817340" w:rsidRPr="007B54F7" w:rsidRDefault="00817340" w:rsidP="007B54F7">
      <w:pPr>
        <w:suppressAutoHyphens/>
        <w:ind w:firstLine="709"/>
        <w:jc w:val="both"/>
        <w:rPr>
          <w:rFonts w:eastAsia="Calibri"/>
          <w:sz w:val="24"/>
          <w:szCs w:val="24"/>
          <w:lang w:eastAsia="en-US"/>
        </w:rPr>
      </w:pPr>
      <w:r w:rsidRPr="007B54F7">
        <w:rPr>
          <w:rFonts w:eastAsia="Calibri"/>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817340" w:rsidRPr="007B54F7" w:rsidRDefault="00817340" w:rsidP="007B54F7">
      <w:pPr>
        <w:pStyle w:val="afff7"/>
        <w:jc w:val="center"/>
        <w:rPr>
          <w:b/>
        </w:rPr>
      </w:pPr>
      <w:r w:rsidRPr="007B54F7">
        <w:rPr>
          <w:b/>
        </w:rPr>
        <w:t>ПЛАН</w:t>
      </w:r>
    </w:p>
    <w:p w:rsidR="00817340" w:rsidRPr="007B54F7" w:rsidRDefault="00817340" w:rsidP="007B54F7">
      <w:pPr>
        <w:pStyle w:val="afff7"/>
        <w:jc w:val="center"/>
        <w:rPr>
          <w:b/>
        </w:rPr>
      </w:pPr>
      <w:r w:rsidRPr="007B54F7">
        <w:rPr>
          <w:b/>
        </w:rPr>
        <w:t>психолого-педагогического сопровождения реализации ФГОС основного</w:t>
      </w:r>
    </w:p>
    <w:p w:rsidR="00817340" w:rsidRPr="007B54F7" w:rsidRDefault="00817340" w:rsidP="007B54F7">
      <w:pPr>
        <w:pStyle w:val="Standard"/>
        <w:tabs>
          <w:tab w:val="left" w:pos="318"/>
        </w:tabs>
        <w:ind w:firstLine="709"/>
        <w:jc w:val="center"/>
        <w:textAlignment w:val="baseline"/>
        <w:rPr>
          <w:rFonts w:ascii="Times New Roman" w:hAnsi="Times New Roman"/>
          <w:b/>
          <w:szCs w:val="24"/>
        </w:rPr>
      </w:pPr>
      <w:r w:rsidRPr="007B54F7">
        <w:rPr>
          <w:rFonts w:ascii="Times New Roman" w:hAnsi="Times New Roman"/>
          <w:b/>
          <w:szCs w:val="24"/>
        </w:rPr>
        <w:t>общего образования</w:t>
      </w:r>
    </w:p>
    <w:tbl>
      <w:tblPr>
        <w:tblStyle w:val="af6"/>
        <w:tblW w:w="0" w:type="auto"/>
        <w:jc w:val="center"/>
        <w:tblLook w:val="04A0" w:firstRow="1" w:lastRow="0" w:firstColumn="1" w:lastColumn="0" w:noHBand="0" w:noVBand="1"/>
      </w:tblPr>
      <w:tblGrid>
        <w:gridCol w:w="858"/>
        <w:gridCol w:w="2554"/>
        <w:gridCol w:w="2143"/>
        <w:gridCol w:w="2175"/>
        <w:gridCol w:w="2175"/>
      </w:tblGrid>
      <w:tr w:rsidR="00817340" w:rsidRPr="007B54F7" w:rsidTr="008831A9">
        <w:trPr>
          <w:jc w:val="center"/>
        </w:trPr>
        <w:tc>
          <w:tcPr>
            <w:tcW w:w="805" w:type="dxa"/>
          </w:tcPr>
          <w:p w:rsidR="00817340" w:rsidRPr="007B54F7" w:rsidRDefault="00817340" w:rsidP="007B54F7">
            <w:pPr>
              <w:pStyle w:val="Standard"/>
              <w:tabs>
                <w:tab w:val="left" w:pos="318"/>
              </w:tabs>
              <w:jc w:val="center"/>
              <w:textAlignment w:val="baseline"/>
              <w:rPr>
                <w:rFonts w:ascii="Times New Roman" w:hAnsi="Times New Roman"/>
                <w:b/>
                <w:szCs w:val="24"/>
                <w:shd w:val="clear" w:color="auto" w:fill="FFFFFF"/>
              </w:rPr>
            </w:pPr>
            <w:r w:rsidRPr="007B54F7">
              <w:rPr>
                <w:rFonts w:ascii="Times New Roman" w:hAnsi="Times New Roman"/>
                <w:b/>
                <w:szCs w:val="24"/>
                <w:shd w:val="clear" w:color="auto" w:fill="FFFFFF"/>
              </w:rPr>
              <w:t>Класс</w:t>
            </w:r>
          </w:p>
        </w:tc>
        <w:tc>
          <w:tcPr>
            <w:tcW w:w="2930" w:type="dxa"/>
          </w:tcPr>
          <w:p w:rsidR="00817340" w:rsidRPr="007B54F7" w:rsidRDefault="00817340" w:rsidP="007B54F7">
            <w:pPr>
              <w:pStyle w:val="Standard"/>
              <w:tabs>
                <w:tab w:val="left" w:pos="318"/>
              </w:tabs>
              <w:jc w:val="center"/>
              <w:textAlignment w:val="baseline"/>
              <w:rPr>
                <w:rFonts w:ascii="Times New Roman" w:hAnsi="Times New Roman"/>
                <w:b/>
                <w:szCs w:val="24"/>
                <w:shd w:val="clear" w:color="auto" w:fill="FFFFFF"/>
              </w:rPr>
            </w:pPr>
            <w:r w:rsidRPr="007B54F7">
              <w:rPr>
                <w:rFonts w:ascii="Times New Roman" w:hAnsi="Times New Roman"/>
                <w:b/>
                <w:szCs w:val="24"/>
                <w:shd w:val="clear" w:color="auto" w:fill="FFFFFF"/>
              </w:rPr>
              <w:t>Направление деятельности</w:t>
            </w:r>
          </w:p>
        </w:tc>
        <w:tc>
          <w:tcPr>
            <w:tcW w:w="0" w:type="auto"/>
          </w:tcPr>
          <w:p w:rsidR="00817340" w:rsidRPr="007B54F7" w:rsidRDefault="00817340" w:rsidP="007B54F7">
            <w:pPr>
              <w:pStyle w:val="Standard"/>
              <w:tabs>
                <w:tab w:val="left" w:pos="318"/>
              </w:tabs>
              <w:jc w:val="center"/>
              <w:textAlignment w:val="baseline"/>
              <w:rPr>
                <w:rFonts w:ascii="Times New Roman" w:hAnsi="Times New Roman"/>
                <w:b/>
                <w:szCs w:val="24"/>
                <w:shd w:val="clear" w:color="auto" w:fill="FFFFFF"/>
              </w:rPr>
            </w:pPr>
            <w:r w:rsidRPr="007B54F7">
              <w:rPr>
                <w:rFonts w:ascii="Times New Roman" w:hAnsi="Times New Roman"/>
                <w:b/>
                <w:szCs w:val="24"/>
                <w:shd w:val="clear" w:color="auto" w:fill="FFFFFF"/>
              </w:rPr>
              <w:t>УУД</w:t>
            </w:r>
          </w:p>
        </w:tc>
        <w:tc>
          <w:tcPr>
            <w:tcW w:w="0" w:type="auto"/>
          </w:tcPr>
          <w:p w:rsidR="00817340" w:rsidRPr="007B54F7" w:rsidRDefault="00817340" w:rsidP="007B54F7">
            <w:pPr>
              <w:pStyle w:val="Standard"/>
              <w:tabs>
                <w:tab w:val="left" w:pos="318"/>
              </w:tabs>
              <w:jc w:val="center"/>
              <w:textAlignment w:val="baseline"/>
              <w:rPr>
                <w:rFonts w:ascii="Times New Roman" w:hAnsi="Times New Roman"/>
                <w:b/>
                <w:szCs w:val="24"/>
                <w:shd w:val="clear" w:color="auto" w:fill="FFFFFF"/>
              </w:rPr>
            </w:pPr>
            <w:r w:rsidRPr="007B54F7">
              <w:rPr>
                <w:rFonts w:ascii="Times New Roman" w:hAnsi="Times New Roman"/>
                <w:b/>
                <w:szCs w:val="24"/>
                <w:shd w:val="clear" w:color="auto" w:fill="FFFFFF"/>
              </w:rPr>
              <w:t>Срок проведения</w:t>
            </w:r>
          </w:p>
        </w:tc>
        <w:tc>
          <w:tcPr>
            <w:tcW w:w="0" w:type="auto"/>
          </w:tcPr>
          <w:p w:rsidR="00817340" w:rsidRPr="007B54F7" w:rsidRDefault="00817340" w:rsidP="007B54F7">
            <w:pPr>
              <w:pStyle w:val="Standard"/>
              <w:tabs>
                <w:tab w:val="left" w:pos="318"/>
              </w:tabs>
              <w:jc w:val="center"/>
              <w:textAlignment w:val="baseline"/>
              <w:rPr>
                <w:rFonts w:ascii="Times New Roman" w:hAnsi="Times New Roman"/>
                <w:b/>
                <w:szCs w:val="24"/>
                <w:shd w:val="clear" w:color="auto" w:fill="FFFFFF"/>
              </w:rPr>
            </w:pPr>
            <w:r w:rsidRPr="007B54F7">
              <w:rPr>
                <w:rFonts w:ascii="Times New Roman" w:hAnsi="Times New Roman"/>
                <w:b/>
                <w:szCs w:val="24"/>
                <w:shd w:val="clear" w:color="auto" w:fill="FFFFFF"/>
              </w:rPr>
              <w:t>Предполагаемый результат</w:t>
            </w:r>
          </w:p>
        </w:tc>
      </w:tr>
      <w:tr w:rsidR="00817340" w:rsidRPr="007B54F7" w:rsidTr="008831A9">
        <w:trPr>
          <w:jc w:val="center"/>
        </w:trPr>
        <w:tc>
          <w:tcPr>
            <w:tcW w:w="0" w:type="auto"/>
            <w:gridSpan w:val="5"/>
          </w:tcPr>
          <w:p w:rsidR="00817340" w:rsidRPr="007B54F7" w:rsidRDefault="00817340" w:rsidP="007B54F7">
            <w:pPr>
              <w:pStyle w:val="Standard"/>
              <w:tabs>
                <w:tab w:val="left" w:pos="318"/>
              </w:tabs>
              <w:jc w:val="center"/>
              <w:textAlignment w:val="baseline"/>
              <w:rPr>
                <w:rFonts w:ascii="Times New Roman" w:hAnsi="Times New Roman"/>
                <w:szCs w:val="24"/>
                <w:shd w:val="clear" w:color="auto" w:fill="FFFFFF"/>
              </w:rPr>
            </w:pPr>
            <w:r w:rsidRPr="007B54F7">
              <w:rPr>
                <w:rFonts w:ascii="Times New Roman" w:hAnsi="Times New Roman"/>
                <w:b/>
                <w:szCs w:val="24"/>
              </w:rPr>
              <w:t>1. Психолого-педагогическая диагностика</w:t>
            </w:r>
          </w:p>
        </w:tc>
      </w:tr>
      <w:tr w:rsidR="00817340" w:rsidRPr="007B54F7" w:rsidTr="008831A9">
        <w:trPr>
          <w:jc w:val="center"/>
        </w:trPr>
        <w:tc>
          <w:tcPr>
            <w:tcW w:w="805" w:type="dxa"/>
            <w:vMerge w:val="restart"/>
          </w:tcPr>
          <w:p w:rsidR="00817340" w:rsidRPr="007B54F7" w:rsidRDefault="00817340" w:rsidP="007B54F7">
            <w:pPr>
              <w:pStyle w:val="Standard"/>
              <w:tabs>
                <w:tab w:val="left" w:pos="318"/>
              </w:tabs>
              <w:jc w:val="center"/>
              <w:textAlignment w:val="baseline"/>
              <w:rPr>
                <w:rFonts w:ascii="Times New Roman" w:hAnsi="Times New Roman"/>
                <w:b/>
                <w:szCs w:val="24"/>
                <w:shd w:val="clear" w:color="auto" w:fill="FFFFFF"/>
              </w:rPr>
            </w:pPr>
            <w:r w:rsidRPr="007B54F7">
              <w:rPr>
                <w:rFonts w:ascii="Times New Roman" w:hAnsi="Times New Roman"/>
                <w:b/>
                <w:szCs w:val="24"/>
                <w:shd w:val="clear" w:color="auto" w:fill="FFFFFF"/>
              </w:rPr>
              <w:t>5</w:t>
            </w:r>
            <w:r w:rsidR="008831A9" w:rsidRPr="007B54F7">
              <w:rPr>
                <w:rFonts w:ascii="Times New Roman" w:hAnsi="Times New Roman"/>
                <w:b/>
                <w:szCs w:val="24"/>
                <w:shd w:val="clear" w:color="auto" w:fill="FFFFFF"/>
              </w:rPr>
              <w:t>-7</w:t>
            </w:r>
            <w:r w:rsidRPr="007B54F7">
              <w:rPr>
                <w:rFonts w:ascii="Times New Roman" w:hAnsi="Times New Roman"/>
                <w:b/>
                <w:szCs w:val="24"/>
                <w:shd w:val="clear" w:color="auto" w:fill="FFFFFF"/>
              </w:rPr>
              <w:t xml:space="preserve"> кл</w:t>
            </w:r>
            <w:r w:rsidR="008831A9" w:rsidRPr="007B54F7">
              <w:rPr>
                <w:rFonts w:ascii="Times New Roman" w:hAnsi="Times New Roman"/>
                <w:b/>
                <w:szCs w:val="24"/>
                <w:shd w:val="clear" w:color="auto" w:fill="FFFFFF"/>
              </w:rPr>
              <w:t>.</w:t>
            </w:r>
          </w:p>
        </w:tc>
        <w:tc>
          <w:tcPr>
            <w:tcW w:w="2930" w:type="dxa"/>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1. Изучение периода адаптации учащихся в 5 классах</w:t>
            </w:r>
          </w:p>
        </w:tc>
        <w:tc>
          <w:tcPr>
            <w:tcW w:w="0" w:type="auto"/>
          </w:tcPr>
          <w:p w:rsidR="00817340" w:rsidRPr="007B54F7" w:rsidRDefault="00817340" w:rsidP="007B54F7">
            <w:pPr>
              <w:rPr>
                <w:sz w:val="24"/>
                <w:szCs w:val="24"/>
              </w:rPr>
            </w:pPr>
            <w:r w:rsidRPr="007B54F7">
              <w:rPr>
                <w:sz w:val="24"/>
                <w:szCs w:val="24"/>
              </w:rPr>
              <w:t>Познавательные</w:t>
            </w:r>
          </w:p>
          <w:p w:rsidR="00817340" w:rsidRPr="007B54F7" w:rsidRDefault="00817340" w:rsidP="007B54F7">
            <w:pPr>
              <w:rPr>
                <w:sz w:val="24"/>
                <w:szCs w:val="24"/>
              </w:rPr>
            </w:pPr>
            <w:r w:rsidRPr="007B54F7">
              <w:rPr>
                <w:sz w:val="24"/>
                <w:szCs w:val="24"/>
              </w:rPr>
              <w:t>Регулятивные</w:t>
            </w:r>
          </w:p>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Коммуникативные</w:t>
            </w:r>
          </w:p>
        </w:tc>
        <w:tc>
          <w:tcPr>
            <w:tcW w:w="0" w:type="auto"/>
          </w:tcPr>
          <w:p w:rsidR="00817340" w:rsidRPr="007B54F7" w:rsidRDefault="00817340" w:rsidP="007B54F7">
            <w:pPr>
              <w:rPr>
                <w:sz w:val="24"/>
                <w:szCs w:val="24"/>
              </w:rPr>
            </w:pPr>
            <w:r w:rsidRPr="007B54F7">
              <w:rPr>
                <w:sz w:val="24"/>
                <w:szCs w:val="24"/>
                <w:lang w:val="en-US"/>
              </w:rPr>
              <w:t>I</w:t>
            </w:r>
            <w:r w:rsidRPr="007B54F7">
              <w:rPr>
                <w:sz w:val="24"/>
                <w:szCs w:val="24"/>
              </w:rPr>
              <w:t xml:space="preserve"> этап  </w:t>
            </w:r>
          </w:p>
          <w:p w:rsidR="00817340" w:rsidRPr="007B54F7" w:rsidRDefault="00817340" w:rsidP="007B54F7">
            <w:pPr>
              <w:rPr>
                <w:sz w:val="24"/>
                <w:szCs w:val="24"/>
              </w:rPr>
            </w:pPr>
            <w:r w:rsidRPr="007B54F7">
              <w:rPr>
                <w:sz w:val="24"/>
                <w:szCs w:val="24"/>
              </w:rPr>
              <w:t>Октябрь–</w:t>
            </w:r>
          </w:p>
          <w:p w:rsidR="00817340" w:rsidRPr="007B54F7" w:rsidRDefault="00817340" w:rsidP="007B54F7">
            <w:pPr>
              <w:rPr>
                <w:sz w:val="24"/>
                <w:szCs w:val="24"/>
              </w:rPr>
            </w:pPr>
            <w:r w:rsidRPr="007B54F7">
              <w:rPr>
                <w:sz w:val="24"/>
                <w:szCs w:val="24"/>
              </w:rPr>
              <w:t>ноябрь</w:t>
            </w:r>
          </w:p>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lang w:val="en-US"/>
              </w:rPr>
              <w:t>II</w:t>
            </w:r>
            <w:r w:rsidRPr="007B54F7">
              <w:rPr>
                <w:rFonts w:ascii="Times New Roman" w:hAnsi="Times New Roman"/>
                <w:szCs w:val="24"/>
              </w:rPr>
              <w:t xml:space="preserve"> этап  Апрель– май</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Создание условий для успешной адаптации учащихся к среднему звену школы, предупреждение и преодоление школьных факторов риска</w:t>
            </w:r>
          </w:p>
        </w:tc>
      </w:tr>
      <w:tr w:rsidR="00817340" w:rsidRPr="007B54F7" w:rsidTr="008831A9">
        <w:trPr>
          <w:jc w:val="center"/>
        </w:trPr>
        <w:tc>
          <w:tcPr>
            <w:tcW w:w="805" w:type="dxa"/>
            <w:vMerge/>
          </w:tcPr>
          <w:p w:rsidR="00817340" w:rsidRPr="007B54F7" w:rsidRDefault="00817340" w:rsidP="007B54F7">
            <w:pPr>
              <w:pStyle w:val="Standard"/>
              <w:tabs>
                <w:tab w:val="left" w:pos="318"/>
              </w:tabs>
              <w:jc w:val="both"/>
              <w:textAlignment w:val="baseline"/>
              <w:rPr>
                <w:rFonts w:ascii="Times New Roman" w:hAnsi="Times New Roman"/>
                <w:szCs w:val="24"/>
                <w:shd w:val="clear" w:color="auto" w:fill="FFFFFF"/>
              </w:rPr>
            </w:pPr>
          </w:p>
        </w:tc>
        <w:tc>
          <w:tcPr>
            <w:tcW w:w="2930" w:type="dxa"/>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 xml:space="preserve">2. </w:t>
            </w:r>
            <w:r w:rsidRPr="007B54F7">
              <w:rPr>
                <w:rFonts w:ascii="Times New Roman" w:hAnsi="Times New Roman"/>
                <w:bCs/>
                <w:iCs/>
                <w:szCs w:val="24"/>
              </w:rPr>
              <w:t xml:space="preserve">Оценка сформированности навыков чтения </w:t>
            </w:r>
          </w:p>
        </w:tc>
        <w:tc>
          <w:tcPr>
            <w:tcW w:w="0" w:type="auto"/>
          </w:tcPr>
          <w:p w:rsidR="00817340" w:rsidRPr="007B54F7" w:rsidRDefault="00817340" w:rsidP="007B54F7">
            <w:pPr>
              <w:pStyle w:val="Standard"/>
              <w:tabs>
                <w:tab w:val="left" w:pos="318"/>
              </w:tabs>
              <w:jc w:val="both"/>
              <w:textAlignment w:val="baseline"/>
              <w:rPr>
                <w:rFonts w:ascii="Times New Roman" w:hAnsi="Times New Roman"/>
                <w:szCs w:val="24"/>
                <w:shd w:val="clear" w:color="auto" w:fill="FFFFFF"/>
              </w:rPr>
            </w:pPr>
            <w:r w:rsidRPr="007B54F7">
              <w:rPr>
                <w:rFonts w:ascii="Times New Roman" w:hAnsi="Times New Roman"/>
                <w:szCs w:val="24"/>
              </w:rPr>
              <w:t>Познавательные</w:t>
            </w:r>
          </w:p>
        </w:tc>
        <w:tc>
          <w:tcPr>
            <w:tcW w:w="0" w:type="auto"/>
          </w:tcPr>
          <w:p w:rsidR="00817340" w:rsidRPr="007B54F7" w:rsidRDefault="00817340" w:rsidP="007B54F7">
            <w:pPr>
              <w:pStyle w:val="Standard"/>
              <w:tabs>
                <w:tab w:val="left" w:pos="318"/>
              </w:tabs>
              <w:jc w:val="both"/>
              <w:textAlignment w:val="baseline"/>
              <w:rPr>
                <w:rFonts w:ascii="Times New Roman" w:hAnsi="Times New Roman"/>
                <w:szCs w:val="24"/>
                <w:shd w:val="clear" w:color="auto" w:fill="FFFFFF"/>
              </w:rPr>
            </w:pPr>
            <w:r w:rsidRPr="007B54F7">
              <w:rPr>
                <w:rFonts w:ascii="Times New Roman" w:hAnsi="Times New Roman"/>
                <w:szCs w:val="24"/>
              </w:rPr>
              <w:t>Сентябрь</w:t>
            </w:r>
          </w:p>
        </w:tc>
        <w:tc>
          <w:tcPr>
            <w:tcW w:w="0" w:type="auto"/>
          </w:tcPr>
          <w:p w:rsidR="00817340" w:rsidRPr="007B54F7" w:rsidRDefault="00817340" w:rsidP="007B54F7">
            <w:pPr>
              <w:pStyle w:val="Standard"/>
              <w:tabs>
                <w:tab w:val="left" w:pos="318"/>
              </w:tabs>
              <w:jc w:val="both"/>
              <w:textAlignment w:val="baseline"/>
              <w:rPr>
                <w:rFonts w:ascii="Times New Roman" w:hAnsi="Times New Roman"/>
                <w:szCs w:val="24"/>
                <w:shd w:val="clear" w:color="auto" w:fill="FFFFFF"/>
              </w:rPr>
            </w:pPr>
            <w:r w:rsidRPr="007B54F7">
              <w:rPr>
                <w:rFonts w:ascii="Times New Roman" w:hAnsi="Times New Roman"/>
                <w:szCs w:val="24"/>
              </w:rPr>
              <w:t>Изучение сформированности навыков чтения как одной из составляющих познавательных УУД</w:t>
            </w:r>
          </w:p>
        </w:tc>
      </w:tr>
      <w:tr w:rsidR="00817340" w:rsidRPr="007B54F7" w:rsidTr="008831A9">
        <w:trPr>
          <w:jc w:val="center"/>
        </w:trPr>
        <w:tc>
          <w:tcPr>
            <w:tcW w:w="805" w:type="dxa"/>
            <w:vMerge/>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 xml:space="preserve">3. Оценка самостоятельности мышления </w:t>
            </w:r>
          </w:p>
        </w:tc>
        <w:tc>
          <w:tcPr>
            <w:tcW w:w="0" w:type="auto"/>
          </w:tcPr>
          <w:p w:rsidR="00817340" w:rsidRPr="007B54F7" w:rsidRDefault="00817340" w:rsidP="007B54F7">
            <w:pPr>
              <w:jc w:val="center"/>
              <w:rPr>
                <w:sz w:val="24"/>
                <w:szCs w:val="24"/>
              </w:rPr>
            </w:pPr>
            <w:r w:rsidRPr="007B54F7">
              <w:rPr>
                <w:sz w:val="24"/>
                <w:szCs w:val="24"/>
              </w:rPr>
              <w:t>Познавательные</w:t>
            </w:r>
          </w:p>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Сентябрь</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Изучение самостоятельности мышления как показателя одной из составляющих познавательных УУД</w:t>
            </w:r>
          </w:p>
        </w:tc>
      </w:tr>
      <w:tr w:rsidR="00817340" w:rsidRPr="007B54F7" w:rsidTr="008831A9">
        <w:trPr>
          <w:jc w:val="center"/>
        </w:trPr>
        <w:tc>
          <w:tcPr>
            <w:tcW w:w="805" w:type="dxa"/>
            <w:vMerge/>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4. Методика самооценки и уровня притязаний Дембо-Рубинштейн</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Личностные</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shd w:val="clear" w:color="auto" w:fill="FFFFFF"/>
              </w:rPr>
              <w:t>Октябрь</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Изучение самооценки</w:t>
            </w:r>
          </w:p>
        </w:tc>
      </w:tr>
      <w:tr w:rsidR="00817340" w:rsidRPr="007B54F7" w:rsidTr="008831A9">
        <w:trPr>
          <w:jc w:val="center"/>
        </w:trPr>
        <w:tc>
          <w:tcPr>
            <w:tcW w:w="805" w:type="dxa"/>
            <w:vMerge/>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5.</w:t>
            </w:r>
            <w:r w:rsidRPr="007B54F7">
              <w:rPr>
                <w:rFonts w:ascii="Times New Roman" w:hAnsi="Times New Roman"/>
                <w:b/>
                <w:szCs w:val="24"/>
              </w:rPr>
              <w:t xml:space="preserve"> </w:t>
            </w:r>
            <w:r w:rsidRPr="007B54F7">
              <w:rPr>
                <w:rFonts w:ascii="Times New Roman" w:hAnsi="Times New Roman"/>
                <w:szCs w:val="24"/>
              </w:rPr>
              <w:t>Модифицированный вариант анкеты школьной мотивации Н.Г. Лускановой</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Личностные</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shd w:val="clear" w:color="auto" w:fill="FFFFFF"/>
              </w:rPr>
              <w:t>Ноябрь</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Изучение мотивационной сферы как одной из составляющих личностных УУД</w:t>
            </w:r>
          </w:p>
        </w:tc>
      </w:tr>
      <w:tr w:rsidR="00817340" w:rsidRPr="007B54F7" w:rsidTr="008831A9">
        <w:trPr>
          <w:jc w:val="center"/>
        </w:trPr>
        <w:tc>
          <w:tcPr>
            <w:tcW w:w="805" w:type="dxa"/>
            <w:vMerge/>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6.</w:t>
            </w:r>
            <w:r w:rsidRPr="007B54F7">
              <w:rPr>
                <w:rFonts w:ascii="Times New Roman" w:hAnsi="Times New Roman"/>
                <w:b/>
                <w:szCs w:val="24"/>
              </w:rPr>
              <w:t xml:space="preserve"> </w:t>
            </w:r>
            <w:r w:rsidRPr="007B54F7">
              <w:rPr>
                <w:rFonts w:ascii="Times New Roman" w:hAnsi="Times New Roman"/>
                <w:szCs w:val="24"/>
              </w:rPr>
              <w:t xml:space="preserve">Определение уровня развития словесно-логического мышления </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Познавательные</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shd w:val="clear" w:color="auto" w:fill="FFFFFF"/>
              </w:rPr>
              <w:t>Ноябрь</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Изучение сформированности словестно-логического мышления как одной из составляющих познавательных УУД</w:t>
            </w:r>
          </w:p>
        </w:tc>
      </w:tr>
      <w:tr w:rsidR="00817340" w:rsidRPr="007B54F7" w:rsidTr="008831A9">
        <w:trPr>
          <w:jc w:val="center"/>
        </w:trPr>
        <w:tc>
          <w:tcPr>
            <w:tcW w:w="805" w:type="dxa"/>
            <w:vMerge/>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 xml:space="preserve">7. Методика изучения мотивации обучения школьников при переходе из начальных классов в средние по методике М.Р. Гинзбурга «Изучение </w:t>
            </w:r>
            <w:r w:rsidRPr="007B54F7">
              <w:rPr>
                <w:rFonts w:ascii="Times New Roman" w:hAnsi="Times New Roman"/>
                <w:bCs/>
                <w:szCs w:val="24"/>
              </w:rPr>
              <w:t xml:space="preserve">учебной </w:t>
            </w:r>
            <w:r w:rsidRPr="007B54F7">
              <w:rPr>
                <w:rFonts w:ascii="Times New Roman" w:hAnsi="Times New Roman"/>
                <w:szCs w:val="24"/>
              </w:rPr>
              <w:t>мотивации»</w:t>
            </w:r>
          </w:p>
        </w:tc>
        <w:tc>
          <w:tcPr>
            <w:tcW w:w="0" w:type="auto"/>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Личностные</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rPr>
              <w:t xml:space="preserve">Октябрь </w:t>
            </w:r>
          </w:p>
        </w:tc>
        <w:tc>
          <w:tcPr>
            <w:tcW w:w="0" w:type="auto"/>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Изучение мотивационной  сферы учащихся на этапе перехода в среднее звено школы  как показателя одной из составляющих личностных  УУД</w:t>
            </w:r>
          </w:p>
        </w:tc>
      </w:tr>
      <w:tr w:rsidR="00817340" w:rsidRPr="007B54F7" w:rsidTr="008831A9">
        <w:trPr>
          <w:jc w:val="center"/>
        </w:trPr>
        <w:tc>
          <w:tcPr>
            <w:tcW w:w="805" w:type="dxa"/>
            <w:vMerge/>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8. Личностный опросник Кеттелла в модификация Л. А. Ясюковой</w:t>
            </w:r>
          </w:p>
        </w:tc>
        <w:tc>
          <w:tcPr>
            <w:tcW w:w="0" w:type="auto"/>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Регулятивные</w:t>
            </w:r>
          </w:p>
        </w:tc>
        <w:tc>
          <w:tcPr>
            <w:tcW w:w="0" w:type="auto"/>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r w:rsidRPr="007B54F7">
              <w:rPr>
                <w:rFonts w:ascii="Times New Roman" w:hAnsi="Times New Roman"/>
                <w:szCs w:val="24"/>
                <w:shd w:val="clear" w:color="auto" w:fill="FFFFFF"/>
              </w:rPr>
              <w:t>Ноябрь</w:t>
            </w:r>
          </w:p>
        </w:tc>
        <w:tc>
          <w:tcPr>
            <w:tcW w:w="0" w:type="auto"/>
          </w:tcPr>
          <w:p w:rsidR="00817340" w:rsidRPr="007B54F7" w:rsidRDefault="00817340" w:rsidP="007B54F7">
            <w:pPr>
              <w:pStyle w:val="Standard"/>
              <w:tabs>
                <w:tab w:val="left" w:pos="318"/>
              </w:tabs>
              <w:textAlignment w:val="baseline"/>
              <w:rPr>
                <w:rFonts w:ascii="Times New Roman" w:hAnsi="Times New Roman"/>
                <w:szCs w:val="24"/>
              </w:rPr>
            </w:pPr>
          </w:p>
        </w:tc>
      </w:tr>
      <w:tr w:rsidR="00817340" w:rsidRPr="007B54F7" w:rsidTr="008831A9">
        <w:trPr>
          <w:jc w:val="center"/>
        </w:trPr>
        <w:tc>
          <w:tcPr>
            <w:tcW w:w="0" w:type="auto"/>
            <w:gridSpan w:val="5"/>
          </w:tcPr>
          <w:p w:rsidR="00817340" w:rsidRPr="007B54F7" w:rsidRDefault="00817340" w:rsidP="007B54F7">
            <w:pPr>
              <w:pStyle w:val="Standard"/>
              <w:tabs>
                <w:tab w:val="left" w:pos="318"/>
              </w:tabs>
              <w:jc w:val="center"/>
              <w:textAlignment w:val="baseline"/>
              <w:rPr>
                <w:rFonts w:ascii="Times New Roman" w:hAnsi="Times New Roman"/>
                <w:b/>
                <w:szCs w:val="24"/>
              </w:rPr>
            </w:pPr>
            <w:r w:rsidRPr="007B54F7">
              <w:rPr>
                <w:rFonts w:ascii="Times New Roman" w:hAnsi="Times New Roman"/>
                <w:b/>
                <w:szCs w:val="24"/>
              </w:rPr>
              <w:t>2. Консультационная и просветительская работа</w:t>
            </w:r>
          </w:p>
        </w:tc>
      </w:tr>
      <w:tr w:rsidR="00817340" w:rsidRPr="007B54F7" w:rsidTr="008831A9">
        <w:trPr>
          <w:jc w:val="center"/>
        </w:trPr>
        <w:tc>
          <w:tcPr>
            <w:tcW w:w="805" w:type="dxa"/>
            <w:vMerge w:val="restart"/>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pStyle w:val="Standard"/>
              <w:tabs>
                <w:tab w:val="left" w:pos="318"/>
              </w:tabs>
              <w:textAlignment w:val="baseline"/>
              <w:rPr>
                <w:rFonts w:ascii="Times New Roman" w:hAnsi="Times New Roman"/>
                <w:b/>
                <w:szCs w:val="24"/>
              </w:rPr>
            </w:pPr>
            <w:r w:rsidRPr="007B54F7">
              <w:rPr>
                <w:rFonts w:ascii="Times New Roman" w:hAnsi="Times New Roman"/>
                <w:szCs w:val="24"/>
              </w:rPr>
              <w:t>1. Проведение индивидуальных и групповых консультаций родителей пятиклассников.</w:t>
            </w:r>
          </w:p>
        </w:tc>
        <w:tc>
          <w:tcPr>
            <w:tcW w:w="0" w:type="auto"/>
          </w:tcPr>
          <w:p w:rsidR="00817340" w:rsidRPr="007B54F7" w:rsidRDefault="00817340" w:rsidP="007B54F7">
            <w:pPr>
              <w:pStyle w:val="Standard"/>
              <w:tabs>
                <w:tab w:val="left" w:pos="318"/>
              </w:tabs>
              <w:textAlignment w:val="baseline"/>
              <w:rPr>
                <w:rFonts w:ascii="Times New Roman" w:hAnsi="Times New Roman"/>
                <w:b/>
                <w:szCs w:val="24"/>
              </w:rPr>
            </w:pPr>
          </w:p>
        </w:tc>
        <w:tc>
          <w:tcPr>
            <w:tcW w:w="0" w:type="auto"/>
          </w:tcPr>
          <w:p w:rsidR="00817340" w:rsidRPr="007B54F7" w:rsidRDefault="00817340" w:rsidP="007B54F7">
            <w:pPr>
              <w:pStyle w:val="Standard"/>
              <w:tabs>
                <w:tab w:val="left" w:pos="318"/>
              </w:tabs>
              <w:textAlignment w:val="baseline"/>
              <w:rPr>
                <w:rFonts w:ascii="Times New Roman" w:hAnsi="Times New Roman"/>
                <w:b/>
                <w:szCs w:val="24"/>
              </w:rPr>
            </w:pPr>
            <w:r w:rsidRPr="007B54F7">
              <w:rPr>
                <w:rFonts w:ascii="Times New Roman" w:hAnsi="Times New Roman"/>
                <w:szCs w:val="24"/>
              </w:rPr>
              <w:t>По запросу сентябрь - апрель</w:t>
            </w:r>
          </w:p>
        </w:tc>
        <w:tc>
          <w:tcPr>
            <w:tcW w:w="0" w:type="auto"/>
          </w:tcPr>
          <w:p w:rsidR="00817340" w:rsidRPr="007B54F7" w:rsidRDefault="00817340" w:rsidP="007B54F7">
            <w:pPr>
              <w:pStyle w:val="Standard"/>
              <w:tabs>
                <w:tab w:val="left" w:pos="318"/>
              </w:tabs>
              <w:textAlignment w:val="baseline"/>
              <w:rPr>
                <w:rFonts w:ascii="Times New Roman" w:hAnsi="Times New Roman"/>
                <w:b/>
                <w:szCs w:val="24"/>
              </w:rPr>
            </w:pPr>
          </w:p>
        </w:tc>
      </w:tr>
      <w:tr w:rsidR="00817340" w:rsidRPr="007B54F7" w:rsidTr="008831A9">
        <w:trPr>
          <w:jc w:val="center"/>
        </w:trPr>
        <w:tc>
          <w:tcPr>
            <w:tcW w:w="805" w:type="dxa"/>
            <w:vMerge/>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2. Проведение индивидуальных и групповых консультаций для педагогов</w:t>
            </w:r>
          </w:p>
        </w:tc>
        <w:tc>
          <w:tcPr>
            <w:tcW w:w="0" w:type="auto"/>
          </w:tcPr>
          <w:p w:rsidR="00817340" w:rsidRPr="007B54F7" w:rsidRDefault="00817340" w:rsidP="007B54F7">
            <w:pPr>
              <w:pStyle w:val="Standard"/>
              <w:tabs>
                <w:tab w:val="left" w:pos="318"/>
              </w:tabs>
              <w:textAlignment w:val="baseline"/>
              <w:rPr>
                <w:rFonts w:ascii="Times New Roman" w:hAnsi="Times New Roman"/>
                <w:b/>
                <w:szCs w:val="24"/>
              </w:rPr>
            </w:pPr>
          </w:p>
        </w:tc>
        <w:tc>
          <w:tcPr>
            <w:tcW w:w="0" w:type="auto"/>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В течение года</w:t>
            </w:r>
          </w:p>
        </w:tc>
        <w:tc>
          <w:tcPr>
            <w:tcW w:w="0" w:type="auto"/>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Повышение готовности педагогов к работе в новом детском коллективе</w:t>
            </w:r>
          </w:p>
        </w:tc>
      </w:tr>
      <w:tr w:rsidR="00817340" w:rsidRPr="007B54F7" w:rsidTr="008831A9">
        <w:trPr>
          <w:jc w:val="center"/>
        </w:trPr>
        <w:tc>
          <w:tcPr>
            <w:tcW w:w="0" w:type="auto"/>
            <w:gridSpan w:val="5"/>
          </w:tcPr>
          <w:p w:rsidR="00817340" w:rsidRPr="007B54F7" w:rsidRDefault="00817340" w:rsidP="007B54F7">
            <w:pPr>
              <w:pStyle w:val="Standard"/>
              <w:tabs>
                <w:tab w:val="left" w:pos="318"/>
              </w:tabs>
              <w:jc w:val="center"/>
              <w:textAlignment w:val="baseline"/>
              <w:rPr>
                <w:rFonts w:ascii="Times New Roman" w:hAnsi="Times New Roman"/>
                <w:b/>
                <w:szCs w:val="24"/>
              </w:rPr>
            </w:pPr>
            <w:r w:rsidRPr="007B54F7">
              <w:rPr>
                <w:rFonts w:ascii="Times New Roman" w:hAnsi="Times New Roman"/>
                <w:b/>
                <w:szCs w:val="24"/>
              </w:rPr>
              <w:t>3. Коррекционно-развивающая работа</w:t>
            </w:r>
          </w:p>
        </w:tc>
      </w:tr>
      <w:tr w:rsidR="00817340" w:rsidRPr="007B54F7" w:rsidTr="008831A9">
        <w:trPr>
          <w:jc w:val="center"/>
        </w:trPr>
        <w:tc>
          <w:tcPr>
            <w:tcW w:w="805" w:type="dxa"/>
            <w:vMerge w:val="restart"/>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rPr>
                <w:sz w:val="24"/>
                <w:szCs w:val="24"/>
              </w:rPr>
            </w:pPr>
            <w:r w:rsidRPr="007B54F7">
              <w:rPr>
                <w:sz w:val="24"/>
                <w:szCs w:val="24"/>
              </w:rPr>
              <w:t>1. Коррекционно-развивающие занятия</w:t>
            </w:r>
            <w:r w:rsidRPr="007B54F7">
              <w:rPr>
                <w:rFonts w:eastAsia="Times New Roman"/>
                <w:sz w:val="24"/>
                <w:szCs w:val="24"/>
              </w:rPr>
              <w:t xml:space="preserve"> с</w:t>
            </w:r>
            <w:r w:rsidRPr="007B54F7">
              <w:rPr>
                <w:rFonts w:eastAsia="Times New Roman"/>
                <w:b/>
                <w:sz w:val="24"/>
                <w:szCs w:val="24"/>
              </w:rPr>
              <w:t xml:space="preserve"> </w:t>
            </w:r>
            <w:r w:rsidRPr="007B54F7">
              <w:rPr>
                <w:rFonts w:eastAsia="Times New Roman"/>
                <w:sz w:val="24"/>
                <w:szCs w:val="24"/>
              </w:rPr>
              <w:t xml:space="preserve">обучающимися, испытывающими </w:t>
            </w:r>
            <w:r w:rsidRPr="007B54F7">
              <w:rPr>
                <w:rFonts w:eastAsia="Times New Roman"/>
                <w:sz w:val="24"/>
                <w:szCs w:val="24"/>
              </w:rPr>
              <w:lastRenderedPageBreak/>
              <w:t>временные трудности периода адаптации</w:t>
            </w:r>
          </w:p>
          <w:p w:rsidR="00817340" w:rsidRPr="007B54F7" w:rsidRDefault="00817340" w:rsidP="007B54F7">
            <w:pPr>
              <w:pStyle w:val="Standard"/>
              <w:tabs>
                <w:tab w:val="left" w:pos="318"/>
              </w:tabs>
              <w:textAlignment w:val="baseline"/>
              <w:rPr>
                <w:rFonts w:ascii="Times New Roman" w:hAnsi="Times New Roman"/>
                <w:b/>
                <w:szCs w:val="24"/>
              </w:rPr>
            </w:pPr>
          </w:p>
        </w:tc>
        <w:tc>
          <w:tcPr>
            <w:tcW w:w="0" w:type="auto"/>
          </w:tcPr>
          <w:p w:rsidR="00817340" w:rsidRPr="007B54F7" w:rsidRDefault="00817340" w:rsidP="007B54F7">
            <w:pPr>
              <w:rPr>
                <w:sz w:val="24"/>
                <w:szCs w:val="24"/>
              </w:rPr>
            </w:pPr>
            <w:r w:rsidRPr="007B54F7">
              <w:rPr>
                <w:sz w:val="24"/>
                <w:szCs w:val="24"/>
              </w:rPr>
              <w:lastRenderedPageBreak/>
              <w:t>Личностные</w:t>
            </w:r>
          </w:p>
          <w:p w:rsidR="00817340" w:rsidRPr="007B54F7" w:rsidRDefault="00817340" w:rsidP="007B54F7">
            <w:pPr>
              <w:rPr>
                <w:sz w:val="24"/>
                <w:szCs w:val="24"/>
              </w:rPr>
            </w:pPr>
            <w:r w:rsidRPr="007B54F7">
              <w:rPr>
                <w:sz w:val="24"/>
                <w:szCs w:val="24"/>
              </w:rPr>
              <w:t xml:space="preserve">Коммуникативные </w:t>
            </w:r>
          </w:p>
          <w:p w:rsidR="00817340" w:rsidRPr="007B54F7" w:rsidRDefault="00817340" w:rsidP="007B54F7">
            <w:pPr>
              <w:rPr>
                <w:sz w:val="24"/>
                <w:szCs w:val="24"/>
              </w:rPr>
            </w:pPr>
            <w:r w:rsidRPr="007B54F7">
              <w:rPr>
                <w:sz w:val="24"/>
                <w:szCs w:val="24"/>
              </w:rPr>
              <w:t>Регулятивные</w:t>
            </w:r>
          </w:p>
          <w:p w:rsidR="00817340" w:rsidRPr="007B54F7" w:rsidRDefault="00817340" w:rsidP="007B54F7">
            <w:pPr>
              <w:pStyle w:val="Standard"/>
              <w:tabs>
                <w:tab w:val="left" w:pos="318"/>
              </w:tabs>
              <w:textAlignment w:val="baseline"/>
              <w:rPr>
                <w:rFonts w:ascii="Times New Roman" w:hAnsi="Times New Roman"/>
                <w:b/>
                <w:szCs w:val="24"/>
              </w:rPr>
            </w:pPr>
            <w:r w:rsidRPr="007B54F7">
              <w:rPr>
                <w:rFonts w:ascii="Times New Roman" w:hAnsi="Times New Roman"/>
                <w:szCs w:val="24"/>
              </w:rPr>
              <w:t>Познавательные</w:t>
            </w:r>
          </w:p>
        </w:tc>
        <w:tc>
          <w:tcPr>
            <w:tcW w:w="0" w:type="auto"/>
          </w:tcPr>
          <w:p w:rsidR="00817340" w:rsidRPr="007B54F7" w:rsidRDefault="00817340" w:rsidP="007B54F7">
            <w:pPr>
              <w:rPr>
                <w:sz w:val="24"/>
                <w:szCs w:val="24"/>
              </w:rPr>
            </w:pPr>
            <w:r w:rsidRPr="007B54F7">
              <w:rPr>
                <w:sz w:val="24"/>
                <w:szCs w:val="24"/>
              </w:rPr>
              <w:t>Сентябрь – апрель</w:t>
            </w:r>
          </w:p>
          <w:p w:rsidR="00817340" w:rsidRPr="007B54F7" w:rsidRDefault="00817340" w:rsidP="007B54F7">
            <w:pPr>
              <w:pStyle w:val="Standard"/>
              <w:tabs>
                <w:tab w:val="left" w:pos="318"/>
              </w:tabs>
              <w:textAlignment w:val="baseline"/>
              <w:rPr>
                <w:rFonts w:ascii="Times New Roman" w:hAnsi="Times New Roman"/>
                <w:szCs w:val="24"/>
              </w:rPr>
            </w:pPr>
          </w:p>
        </w:tc>
        <w:tc>
          <w:tcPr>
            <w:tcW w:w="0" w:type="auto"/>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 xml:space="preserve">Снизить в период адаптации тревожность, научить </w:t>
            </w:r>
            <w:r w:rsidRPr="007B54F7">
              <w:rPr>
                <w:rFonts w:ascii="Times New Roman" w:hAnsi="Times New Roman"/>
                <w:szCs w:val="24"/>
              </w:rPr>
              <w:lastRenderedPageBreak/>
              <w:t>пользоваться поддержкой окружающих, оказывать помощь другим, видеть свои сильные и слабые стороны</w:t>
            </w:r>
          </w:p>
        </w:tc>
      </w:tr>
      <w:tr w:rsidR="00817340" w:rsidRPr="007B54F7" w:rsidTr="008831A9">
        <w:trPr>
          <w:jc w:val="center"/>
        </w:trPr>
        <w:tc>
          <w:tcPr>
            <w:tcW w:w="805" w:type="dxa"/>
            <w:vMerge/>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rPr>
                <w:sz w:val="24"/>
                <w:szCs w:val="24"/>
              </w:rPr>
            </w:pPr>
            <w:r w:rsidRPr="007B54F7">
              <w:rPr>
                <w:rFonts w:eastAsia="Times New Roman"/>
                <w:sz w:val="24"/>
                <w:szCs w:val="24"/>
              </w:rPr>
              <w:t>2. Цикл тренинговых занятий (3 занятия) «Я пятиклассник!»</w:t>
            </w:r>
          </w:p>
        </w:tc>
        <w:tc>
          <w:tcPr>
            <w:tcW w:w="0" w:type="auto"/>
          </w:tcPr>
          <w:p w:rsidR="00817340" w:rsidRPr="007B54F7" w:rsidRDefault="00817340" w:rsidP="007B54F7">
            <w:pPr>
              <w:rPr>
                <w:rFonts w:eastAsia="Times New Roman"/>
                <w:sz w:val="24"/>
                <w:szCs w:val="24"/>
              </w:rPr>
            </w:pPr>
            <w:r w:rsidRPr="007B54F7">
              <w:rPr>
                <w:rFonts w:eastAsia="Times New Roman"/>
                <w:sz w:val="24"/>
                <w:szCs w:val="24"/>
              </w:rPr>
              <w:t>Личностные</w:t>
            </w:r>
          </w:p>
          <w:p w:rsidR="00817340" w:rsidRPr="007B54F7" w:rsidRDefault="00817340" w:rsidP="007B54F7">
            <w:pPr>
              <w:rPr>
                <w:rFonts w:eastAsia="Times New Roman"/>
                <w:sz w:val="24"/>
                <w:szCs w:val="24"/>
              </w:rPr>
            </w:pPr>
            <w:r w:rsidRPr="007B54F7">
              <w:rPr>
                <w:rFonts w:eastAsia="Times New Roman"/>
                <w:sz w:val="24"/>
                <w:szCs w:val="24"/>
              </w:rPr>
              <w:t>Коммуникативные</w:t>
            </w:r>
          </w:p>
          <w:p w:rsidR="00817340" w:rsidRPr="007B54F7" w:rsidRDefault="00817340" w:rsidP="007B54F7">
            <w:pPr>
              <w:rPr>
                <w:rFonts w:eastAsia="Times New Roman"/>
                <w:sz w:val="24"/>
                <w:szCs w:val="24"/>
              </w:rPr>
            </w:pPr>
            <w:r w:rsidRPr="007B54F7">
              <w:rPr>
                <w:rFonts w:eastAsia="Times New Roman"/>
                <w:sz w:val="24"/>
                <w:szCs w:val="24"/>
              </w:rPr>
              <w:t>Регулятивные</w:t>
            </w:r>
          </w:p>
          <w:p w:rsidR="00817340" w:rsidRPr="007B54F7" w:rsidRDefault="00817340" w:rsidP="007B54F7">
            <w:pPr>
              <w:rPr>
                <w:sz w:val="24"/>
                <w:szCs w:val="24"/>
              </w:rPr>
            </w:pPr>
            <w:r w:rsidRPr="007B54F7">
              <w:rPr>
                <w:rFonts w:eastAsia="Times New Roman"/>
                <w:sz w:val="24"/>
                <w:szCs w:val="24"/>
              </w:rPr>
              <w:t>Познавательные</w:t>
            </w:r>
          </w:p>
        </w:tc>
        <w:tc>
          <w:tcPr>
            <w:tcW w:w="0" w:type="auto"/>
          </w:tcPr>
          <w:p w:rsidR="00817340" w:rsidRPr="007B54F7" w:rsidRDefault="00817340" w:rsidP="007B54F7">
            <w:pPr>
              <w:rPr>
                <w:sz w:val="24"/>
                <w:szCs w:val="24"/>
              </w:rPr>
            </w:pPr>
            <w:r w:rsidRPr="007B54F7">
              <w:rPr>
                <w:sz w:val="24"/>
                <w:szCs w:val="24"/>
              </w:rPr>
              <w:t>Сентябрь, декабрь</w:t>
            </w:r>
          </w:p>
        </w:tc>
        <w:tc>
          <w:tcPr>
            <w:tcW w:w="0" w:type="auto"/>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Развитие самосознания и рефлексивных способностей</w:t>
            </w:r>
          </w:p>
        </w:tc>
      </w:tr>
      <w:tr w:rsidR="00817340" w:rsidRPr="007B54F7" w:rsidTr="008831A9">
        <w:trPr>
          <w:jc w:val="center"/>
        </w:trPr>
        <w:tc>
          <w:tcPr>
            <w:tcW w:w="0" w:type="auto"/>
            <w:gridSpan w:val="5"/>
          </w:tcPr>
          <w:p w:rsidR="00817340" w:rsidRPr="007B54F7" w:rsidRDefault="00817340" w:rsidP="007B54F7">
            <w:pPr>
              <w:pStyle w:val="Standard"/>
              <w:tabs>
                <w:tab w:val="left" w:pos="318"/>
              </w:tabs>
              <w:jc w:val="center"/>
              <w:textAlignment w:val="baseline"/>
              <w:rPr>
                <w:rFonts w:ascii="Times New Roman" w:hAnsi="Times New Roman"/>
                <w:b/>
                <w:szCs w:val="24"/>
              </w:rPr>
            </w:pPr>
            <w:r w:rsidRPr="007B54F7">
              <w:rPr>
                <w:rFonts w:ascii="Times New Roman" w:hAnsi="Times New Roman"/>
                <w:b/>
                <w:szCs w:val="24"/>
              </w:rPr>
              <w:t>4. Аналитическая работа</w:t>
            </w:r>
          </w:p>
        </w:tc>
      </w:tr>
      <w:tr w:rsidR="00817340" w:rsidRPr="007B54F7" w:rsidTr="008831A9">
        <w:trPr>
          <w:jc w:val="center"/>
        </w:trPr>
        <w:tc>
          <w:tcPr>
            <w:tcW w:w="805" w:type="dxa"/>
          </w:tcPr>
          <w:p w:rsidR="00817340" w:rsidRPr="007B54F7" w:rsidRDefault="00817340" w:rsidP="007B54F7">
            <w:pPr>
              <w:pStyle w:val="Standard"/>
              <w:tabs>
                <w:tab w:val="left" w:pos="318"/>
              </w:tabs>
              <w:textAlignment w:val="baseline"/>
              <w:rPr>
                <w:rFonts w:ascii="Times New Roman" w:hAnsi="Times New Roman"/>
                <w:szCs w:val="24"/>
                <w:shd w:val="clear" w:color="auto" w:fill="FFFFFF"/>
              </w:rPr>
            </w:pPr>
          </w:p>
        </w:tc>
        <w:tc>
          <w:tcPr>
            <w:tcW w:w="2930" w:type="dxa"/>
          </w:tcPr>
          <w:p w:rsidR="00817340" w:rsidRPr="007B54F7" w:rsidRDefault="00817340" w:rsidP="007B54F7">
            <w:pPr>
              <w:rPr>
                <w:sz w:val="24"/>
                <w:szCs w:val="24"/>
              </w:rPr>
            </w:pPr>
          </w:p>
        </w:tc>
        <w:tc>
          <w:tcPr>
            <w:tcW w:w="0" w:type="auto"/>
          </w:tcPr>
          <w:p w:rsidR="00817340" w:rsidRPr="007B54F7" w:rsidRDefault="00817340" w:rsidP="007B54F7">
            <w:pPr>
              <w:rPr>
                <w:sz w:val="24"/>
                <w:szCs w:val="24"/>
              </w:rPr>
            </w:pPr>
          </w:p>
        </w:tc>
        <w:tc>
          <w:tcPr>
            <w:tcW w:w="0" w:type="auto"/>
          </w:tcPr>
          <w:p w:rsidR="00817340" w:rsidRPr="007B54F7" w:rsidRDefault="00817340" w:rsidP="007B54F7">
            <w:pPr>
              <w:rPr>
                <w:sz w:val="24"/>
                <w:szCs w:val="24"/>
              </w:rPr>
            </w:pPr>
            <w:r w:rsidRPr="007B54F7">
              <w:rPr>
                <w:sz w:val="24"/>
                <w:szCs w:val="24"/>
              </w:rPr>
              <w:t>Апрель (по результатам  сформированности УУД</w:t>
            </w:r>
          </w:p>
        </w:tc>
        <w:tc>
          <w:tcPr>
            <w:tcW w:w="0" w:type="auto"/>
          </w:tcPr>
          <w:p w:rsidR="00817340" w:rsidRPr="007B54F7" w:rsidRDefault="00817340" w:rsidP="007B54F7">
            <w:pPr>
              <w:pStyle w:val="Standard"/>
              <w:tabs>
                <w:tab w:val="left" w:pos="318"/>
              </w:tabs>
              <w:textAlignment w:val="baseline"/>
              <w:rPr>
                <w:rFonts w:ascii="Times New Roman" w:hAnsi="Times New Roman"/>
                <w:szCs w:val="24"/>
              </w:rPr>
            </w:pPr>
            <w:r w:rsidRPr="007B54F7">
              <w:rPr>
                <w:rFonts w:ascii="Times New Roman" w:hAnsi="Times New Roman"/>
                <w:szCs w:val="24"/>
              </w:rPr>
              <w:t>Анализ условий адаптации детей к школе, предупреждение и преодоление школьных рисков в дальнейшем обучении</w:t>
            </w:r>
          </w:p>
        </w:tc>
      </w:tr>
    </w:tbl>
    <w:p w:rsidR="008831A9" w:rsidRPr="007B54F7" w:rsidRDefault="008831A9" w:rsidP="007B54F7">
      <w:pPr>
        <w:pStyle w:val="af9"/>
        <w:tabs>
          <w:tab w:val="left" w:pos="0"/>
          <w:tab w:val="left" w:pos="6096"/>
        </w:tabs>
        <w:ind w:right="27" w:firstLine="567"/>
        <w:jc w:val="center"/>
        <w:rPr>
          <w:b/>
          <w:color w:val="000000" w:themeColor="text1"/>
          <w:sz w:val="24"/>
          <w:szCs w:val="24"/>
        </w:rPr>
      </w:pPr>
      <w:r w:rsidRPr="007B54F7">
        <w:rPr>
          <w:b/>
          <w:color w:val="000000" w:themeColor="text1"/>
          <w:sz w:val="24"/>
          <w:szCs w:val="24"/>
        </w:rPr>
        <w:t xml:space="preserve">График консультаций сотрудников </w:t>
      </w:r>
    </w:p>
    <w:p w:rsidR="008831A9" w:rsidRPr="007B54F7" w:rsidRDefault="008831A9" w:rsidP="007B54F7">
      <w:pPr>
        <w:pStyle w:val="af9"/>
        <w:tabs>
          <w:tab w:val="left" w:pos="0"/>
          <w:tab w:val="left" w:pos="6096"/>
        </w:tabs>
        <w:ind w:right="27" w:firstLine="567"/>
        <w:jc w:val="center"/>
        <w:rPr>
          <w:b/>
          <w:color w:val="000000" w:themeColor="text1"/>
          <w:sz w:val="24"/>
          <w:szCs w:val="24"/>
        </w:rPr>
      </w:pPr>
      <w:r w:rsidRPr="007B54F7">
        <w:rPr>
          <w:b/>
          <w:color w:val="000000" w:themeColor="text1"/>
          <w:sz w:val="24"/>
          <w:szCs w:val="24"/>
        </w:rPr>
        <w:t xml:space="preserve">психолого – педагогической службы </w:t>
      </w:r>
      <w:r w:rsidR="00AF03B1" w:rsidRPr="007B54F7">
        <w:rPr>
          <w:b/>
          <w:color w:val="000000" w:themeColor="text1"/>
          <w:sz w:val="24"/>
          <w:szCs w:val="24"/>
        </w:rPr>
        <w:t>МБОУ «Школа № 90»</w:t>
      </w:r>
    </w:p>
    <w:tbl>
      <w:tblPr>
        <w:tblStyle w:val="af6"/>
        <w:tblW w:w="0" w:type="auto"/>
        <w:tblLayout w:type="fixed"/>
        <w:tblLook w:val="04A0" w:firstRow="1" w:lastRow="0" w:firstColumn="1" w:lastColumn="0" w:noHBand="0" w:noVBand="1"/>
      </w:tblPr>
      <w:tblGrid>
        <w:gridCol w:w="534"/>
        <w:gridCol w:w="2438"/>
        <w:gridCol w:w="1559"/>
        <w:gridCol w:w="1807"/>
        <w:gridCol w:w="7"/>
        <w:gridCol w:w="1694"/>
        <w:gridCol w:w="7"/>
        <w:gridCol w:w="1694"/>
        <w:gridCol w:w="7"/>
      </w:tblGrid>
      <w:tr w:rsidR="008831A9" w:rsidRPr="007B54F7" w:rsidTr="00FB71A6">
        <w:tc>
          <w:tcPr>
            <w:tcW w:w="534" w:type="dxa"/>
            <w:vAlign w:val="center"/>
          </w:tcPr>
          <w:p w:rsidR="008831A9" w:rsidRPr="007B54F7" w:rsidRDefault="008831A9" w:rsidP="007B54F7">
            <w:pPr>
              <w:pStyle w:val="af9"/>
              <w:tabs>
                <w:tab w:val="left" w:pos="0"/>
                <w:tab w:val="left" w:pos="6096"/>
              </w:tabs>
              <w:ind w:right="27" w:firstLine="567"/>
              <w:rPr>
                <w:color w:val="000000" w:themeColor="text1"/>
                <w:sz w:val="24"/>
                <w:szCs w:val="24"/>
              </w:rPr>
            </w:pPr>
            <w:r w:rsidRPr="007B54F7">
              <w:rPr>
                <w:color w:val="000000" w:themeColor="text1"/>
                <w:sz w:val="24"/>
                <w:szCs w:val="24"/>
              </w:rPr>
              <w:t>№</w:t>
            </w:r>
          </w:p>
        </w:tc>
        <w:tc>
          <w:tcPr>
            <w:tcW w:w="2438" w:type="dxa"/>
            <w:vAlign w:val="center"/>
          </w:tcPr>
          <w:p w:rsidR="008831A9" w:rsidRPr="007B54F7" w:rsidRDefault="008831A9" w:rsidP="007B54F7">
            <w:pPr>
              <w:pStyle w:val="af9"/>
              <w:tabs>
                <w:tab w:val="left" w:pos="0"/>
                <w:tab w:val="left" w:pos="6096"/>
              </w:tabs>
              <w:ind w:right="27" w:firstLine="567"/>
              <w:rPr>
                <w:color w:val="000000" w:themeColor="text1"/>
                <w:sz w:val="24"/>
                <w:szCs w:val="24"/>
              </w:rPr>
            </w:pPr>
            <w:r w:rsidRPr="007B54F7">
              <w:rPr>
                <w:color w:val="000000" w:themeColor="text1"/>
                <w:sz w:val="24"/>
                <w:szCs w:val="24"/>
              </w:rPr>
              <w:t>Вид консультаций</w:t>
            </w:r>
          </w:p>
        </w:tc>
        <w:tc>
          <w:tcPr>
            <w:tcW w:w="3373" w:type="dxa"/>
            <w:gridSpan w:val="3"/>
            <w:vAlign w:val="center"/>
          </w:tcPr>
          <w:p w:rsidR="008831A9" w:rsidRPr="007B54F7" w:rsidRDefault="008831A9" w:rsidP="007B54F7">
            <w:pPr>
              <w:pStyle w:val="af9"/>
              <w:tabs>
                <w:tab w:val="left" w:pos="0"/>
                <w:tab w:val="left" w:pos="6096"/>
              </w:tabs>
              <w:ind w:right="27" w:firstLine="567"/>
              <w:rPr>
                <w:color w:val="000000" w:themeColor="text1"/>
                <w:sz w:val="24"/>
                <w:szCs w:val="24"/>
              </w:rPr>
            </w:pPr>
            <w:r w:rsidRPr="007B54F7">
              <w:rPr>
                <w:color w:val="000000" w:themeColor="text1"/>
                <w:sz w:val="24"/>
                <w:szCs w:val="24"/>
              </w:rPr>
              <w:t>День/время</w:t>
            </w:r>
          </w:p>
        </w:tc>
        <w:tc>
          <w:tcPr>
            <w:tcW w:w="1701" w:type="dxa"/>
            <w:gridSpan w:val="2"/>
            <w:vAlign w:val="center"/>
          </w:tcPr>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Должность</w:t>
            </w:r>
          </w:p>
        </w:tc>
        <w:tc>
          <w:tcPr>
            <w:tcW w:w="1701" w:type="dxa"/>
            <w:gridSpan w:val="2"/>
            <w:vAlign w:val="center"/>
          </w:tcPr>
          <w:p w:rsidR="008831A9" w:rsidRPr="007B54F7" w:rsidRDefault="008831A9" w:rsidP="007B54F7">
            <w:pPr>
              <w:pStyle w:val="af9"/>
              <w:tabs>
                <w:tab w:val="left" w:pos="0"/>
                <w:tab w:val="left" w:pos="6096"/>
              </w:tabs>
              <w:ind w:right="27" w:firstLine="567"/>
              <w:rPr>
                <w:color w:val="000000" w:themeColor="text1"/>
                <w:sz w:val="24"/>
                <w:szCs w:val="24"/>
              </w:rPr>
            </w:pPr>
            <w:r w:rsidRPr="007B54F7">
              <w:rPr>
                <w:color w:val="000000" w:themeColor="text1"/>
                <w:sz w:val="24"/>
                <w:szCs w:val="24"/>
              </w:rPr>
              <w:t>ФИО</w:t>
            </w:r>
          </w:p>
        </w:tc>
      </w:tr>
      <w:tr w:rsidR="008831A9" w:rsidRPr="007B54F7" w:rsidTr="00FB71A6">
        <w:trPr>
          <w:gridAfter w:val="1"/>
          <w:wAfter w:w="7" w:type="dxa"/>
        </w:trPr>
        <w:tc>
          <w:tcPr>
            <w:tcW w:w="534" w:type="dxa"/>
            <w:vAlign w:val="center"/>
          </w:tcPr>
          <w:p w:rsidR="008831A9" w:rsidRPr="007B54F7" w:rsidRDefault="008831A9" w:rsidP="007B54F7">
            <w:pPr>
              <w:pStyle w:val="af9"/>
              <w:tabs>
                <w:tab w:val="left" w:pos="0"/>
                <w:tab w:val="left" w:pos="6096"/>
              </w:tabs>
              <w:ind w:right="27" w:firstLine="567"/>
              <w:rPr>
                <w:color w:val="000000" w:themeColor="text1"/>
                <w:sz w:val="24"/>
                <w:szCs w:val="24"/>
              </w:rPr>
            </w:pPr>
            <w:r w:rsidRPr="007B54F7">
              <w:rPr>
                <w:color w:val="000000" w:themeColor="text1"/>
                <w:sz w:val="24"/>
                <w:szCs w:val="24"/>
              </w:rPr>
              <w:t>1</w:t>
            </w:r>
          </w:p>
        </w:tc>
        <w:tc>
          <w:tcPr>
            <w:tcW w:w="2438" w:type="dxa"/>
            <w:vAlign w:val="center"/>
          </w:tcPr>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Консультирование родителей учеников по  вопросам воспи-тания и обучения.</w:t>
            </w:r>
          </w:p>
        </w:tc>
        <w:tc>
          <w:tcPr>
            <w:tcW w:w="1559" w:type="dxa"/>
            <w:vAlign w:val="center"/>
          </w:tcPr>
          <w:p w:rsidR="008831A9" w:rsidRPr="007B54F7" w:rsidRDefault="00C06BE7" w:rsidP="007B54F7">
            <w:pPr>
              <w:pStyle w:val="af9"/>
              <w:tabs>
                <w:tab w:val="left" w:pos="0"/>
                <w:tab w:val="left" w:pos="6096"/>
              </w:tabs>
              <w:ind w:right="27"/>
              <w:rPr>
                <w:color w:val="000000" w:themeColor="text1"/>
                <w:sz w:val="24"/>
                <w:szCs w:val="24"/>
              </w:rPr>
            </w:pPr>
            <w:r w:rsidRPr="007B54F7">
              <w:rPr>
                <w:color w:val="000000" w:themeColor="text1"/>
                <w:sz w:val="24"/>
                <w:szCs w:val="24"/>
              </w:rPr>
              <w:t>в</w:t>
            </w:r>
            <w:r w:rsidR="008831A9" w:rsidRPr="007B54F7">
              <w:rPr>
                <w:color w:val="000000" w:themeColor="text1"/>
                <w:sz w:val="24"/>
                <w:szCs w:val="24"/>
              </w:rPr>
              <w:t xml:space="preserve"> течении учебного года</w:t>
            </w:r>
          </w:p>
        </w:tc>
        <w:tc>
          <w:tcPr>
            <w:tcW w:w="1807" w:type="dxa"/>
            <w:vAlign w:val="center"/>
          </w:tcPr>
          <w:p w:rsidR="008831A9" w:rsidRPr="007B54F7" w:rsidRDefault="00C06BE7" w:rsidP="007B54F7">
            <w:pPr>
              <w:pStyle w:val="af9"/>
              <w:tabs>
                <w:tab w:val="left" w:pos="0"/>
                <w:tab w:val="left" w:pos="6096"/>
              </w:tabs>
              <w:ind w:right="27"/>
              <w:rPr>
                <w:color w:val="000000" w:themeColor="text1"/>
                <w:sz w:val="24"/>
                <w:szCs w:val="24"/>
              </w:rPr>
            </w:pPr>
            <w:r w:rsidRPr="007B54F7">
              <w:rPr>
                <w:color w:val="000000" w:themeColor="text1"/>
                <w:sz w:val="24"/>
                <w:szCs w:val="24"/>
              </w:rPr>
              <w:t>Понедельник - п</w:t>
            </w:r>
            <w:r w:rsidR="008831A9" w:rsidRPr="007B54F7">
              <w:rPr>
                <w:color w:val="000000" w:themeColor="text1"/>
                <w:sz w:val="24"/>
                <w:szCs w:val="24"/>
              </w:rPr>
              <w:t>ятница</w:t>
            </w:r>
          </w:p>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15.00-18.00</w:t>
            </w:r>
          </w:p>
        </w:tc>
        <w:tc>
          <w:tcPr>
            <w:tcW w:w="1701" w:type="dxa"/>
            <w:gridSpan w:val="2"/>
            <w:vAlign w:val="center"/>
          </w:tcPr>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Педагог</w:t>
            </w:r>
            <w:r w:rsidR="00C06BE7" w:rsidRPr="007B54F7">
              <w:rPr>
                <w:color w:val="000000" w:themeColor="text1"/>
                <w:sz w:val="24"/>
                <w:szCs w:val="24"/>
              </w:rPr>
              <w:t>и</w:t>
            </w:r>
            <w:r w:rsidRPr="007B54F7">
              <w:rPr>
                <w:color w:val="000000" w:themeColor="text1"/>
                <w:sz w:val="24"/>
                <w:szCs w:val="24"/>
              </w:rPr>
              <w:t>- психолог</w:t>
            </w:r>
          </w:p>
        </w:tc>
        <w:tc>
          <w:tcPr>
            <w:tcW w:w="1701" w:type="dxa"/>
            <w:gridSpan w:val="2"/>
            <w:vAlign w:val="center"/>
          </w:tcPr>
          <w:p w:rsidR="008831A9" w:rsidRPr="007B54F7" w:rsidRDefault="00C06BE7" w:rsidP="007B54F7">
            <w:pPr>
              <w:pStyle w:val="af9"/>
              <w:tabs>
                <w:tab w:val="left" w:pos="0"/>
                <w:tab w:val="left" w:pos="6096"/>
              </w:tabs>
              <w:ind w:right="27"/>
              <w:rPr>
                <w:color w:val="000000" w:themeColor="text1"/>
                <w:sz w:val="24"/>
                <w:szCs w:val="24"/>
              </w:rPr>
            </w:pPr>
            <w:r w:rsidRPr="007B54F7">
              <w:rPr>
                <w:color w:val="000000" w:themeColor="text1"/>
                <w:sz w:val="24"/>
                <w:szCs w:val="24"/>
              </w:rPr>
              <w:t>Барлыева С.В.</w:t>
            </w:r>
          </w:p>
          <w:p w:rsidR="00C06BE7" w:rsidRPr="007B54F7" w:rsidRDefault="00C06BE7" w:rsidP="007B54F7">
            <w:pPr>
              <w:pStyle w:val="af9"/>
              <w:tabs>
                <w:tab w:val="left" w:pos="0"/>
                <w:tab w:val="left" w:pos="6096"/>
              </w:tabs>
              <w:ind w:right="27"/>
              <w:rPr>
                <w:color w:val="000000" w:themeColor="text1"/>
                <w:sz w:val="24"/>
                <w:szCs w:val="24"/>
              </w:rPr>
            </w:pPr>
            <w:r w:rsidRPr="007B54F7">
              <w:rPr>
                <w:color w:val="000000" w:themeColor="text1"/>
                <w:sz w:val="24"/>
                <w:szCs w:val="24"/>
              </w:rPr>
              <w:t>Безручко Т.Г.</w:t>
            </w:r>
          </w:p>
        </w:tc>
      </w:tr>
      <w:tr w:rsidR="008831A9" w:rsidRPr="007B54F7" w:rsidTr="00FB71A6">
        <w:trPr>
          <w:gridAfter w:val="1"/>
          <w:wAfter w:w="7" w:type="dxa"/>
        </w:trPr>
        <w:tc>
          <w:tcPr>
            <w:tcW w:w="534" w:type="dxa"/>
            <w:vAlign w:val="center"/>
          </w:tcPr>
          <w:p w:rsidR="008831A9" w:rsidRPr="007B54F7" w:rsidRDefault="008831A9" w:rsidP="007B54F7">
            <w:pPr>
              <w:pStyle w:val="af9"/>
              <w:tabs>
                <w:tab w:val="left" w:pos="0"/>
                <w:tab w:val="left" w:pos="6096"/>
              </w:tabs>
              <w:ind w:right="27" w:firstLine="567"/>
              <w:rPr>
                <w:color w:val="000000" w:themeColor="text1"/>
                <w:sz w:val="24"/>
                <w:szCs w:val="24"/>
              </w:rPr>
            </w:pPr>
            <w:r w:rsidRPr="007B54F7">
              <w:rPr>
                <w:color w:val="000000" w:themeColor="text1"/>
                <w:sz w:val="24"/>
                <w:szCs w:val="24"/>
              </w:rPr>
              <w:t>2.</w:t>
            </w:r>
          </w:p>
        </w:tc>
        <w:tc>
          <w:tcPr>
            <w:tcW w:w="2438" w:type="dxa"/>
            <w:vAlign w:val="center"/>
          </w:tcPr>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Консультирование педагогов по  вопросам воспитания и обучения.</w:t>
            </w:r>
          </w:p>
        </w:tc>
        <w:tc>
          <w:tcPr>
            <w:tcW w:w="1559" w:type="dxa"/>
            <w:vAlign w:val="center"/>
          </w:tcPr>
          <w:p w:rsidR="008831A9" w:rsidRPr="007B54F7" w:rsidRDefault="00C06BE7" w:rsidP="007B54F7">
            <w:pPr>
              <w:pStyle w:val="af9"/>
              <w:tabs>
                <w:tab w:val="left" w:pos="0"/>
                <w:tab w:val="left" w:pos="6096"/>
              </w:tabs>
              <w:ind w:right="27"/>
              <w:rPr>
                <w:color w:val="000000" w:themeColor="text1"/>
                <w:sz w:val="24"/>
                <w:szCs w:val="24"/>
              </w:rPr>
            </w:pPr>
            <w:r w:rsidRPr="007B54F7">
              <w:rPr>
                <w:color w:val="000000" w:themeColor="text1"/>
                <w:sz w:val="24"/>
                <w:szCs w:val="24"/>
              </w:rPr>
              <w:t>в</w:t>
            </w:r>
            <w:r w:rsidR="008831A9" w:rsidRPr="007B54F7">
              <w:rPr>
                <w:color w:val="000000" w:themeColor="text1"/>
                <w:sz w:val="24"/>
                <w:szCs w:val="24"/>
              </w:rPr>
              <w:t xml:space="preserve"> течении учебного года</w:t>
            </w:r>
          </w:p>
        </w:tc>
        <w:tc>
          <w:tcPr>
            <w:tcW w:w="1807" w:type="dxa"/>
            <w:vAlign w:val="center"/>
          </w:tcPr>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Среда</w:t>
            </w:r>
          </w:p>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8.00-11.00</w:t>
            </w:r>
          </w:p>
        </w:tc>
        <w:tc>
          <w:tcPr>
            <w:tcW w:w="1701" w:type="dxa"/>
            <w:gridSpan w:val="2"/>
            <w:vAlign w:val="center"/>
          </w:tcPr>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Педагог- психолог</w:t>
            </w:r>
          </w:p>
        </w:tc>
        <w:tc>
          <w:tcPr>
            <w:tcW w:w="1701" w:type="dxa"/>
            <w:gridSpan w:val="2"/>
            <w:vAlign w:val="center"/>
          </w:tcPr>
          <w:p w:rsidR="008831A9" w:rsidRPr="007B54F7" w:rsidRDefault="00C06BE7" w:rsidP="007B54F7">
            <w:pPr>
              <w:pStyle w:val="af9"/>
              <w:tabs>
                <w:tab w:val="left" w:pos="0"/>
                <w:tab w:val="left" w:pos="6096"/>
              </w:tabs>
              <w:ind w:right="27"/>
              <w:rPr>
                <w:color w:val="000000" w:themeColor="text1"/>
                <w:sz w:val="24"/>
                <w:szCs w:val="24"/>
              </w:rPr>
            </w:pPr>
            <w:r w:rsidRPr="007B54F7">
              <w:rPr>
                <w:color w:val="000000" w:themeColor="text1"/>
                <w:sz w:val="24"/>
                <w:szCs w:val="24"/>
              </w:rPr>
              <w:t>Безручко Т.Г.</w:t>
            </w:r>
          </w:p>
        </w:tc>
      </w:tr>
      <w:tr w:rsidR="008831A9" w:rsidRPr="007B54F7" w:rsidTr="00FB71A6">
        <w:trPr>
          <w:gridAfter w:val="1"/>
          <w:wAfter w:w="7" w:type="dxa"/>
        </w:trPr>
        <w:tc>
          <w:tcPr>
            <w:tcW w:w="534" w:type="dxa"/>
            <w:vAlign w:val="center"/>
          </w:tcPr>
          <w:p w:rsidR="008831A9" w:rsidRPr="007B54F7" w:rsidRDefault="008831A9" w:rsidP="007B54F7">
            <w:pPr>
              <w:pStyle w:val="af9"/>
              <w:tabs>
                <w:tab w:val="left" w:pos="0"/>
                <w:tab w:val="left" w:pos="6096"/>
              </w:tabs>
              <w:ind w:right="27" w:firstLine="567"/>
              <w:rPr>
                <w:color w:val="000000" w:themeColor="text1"/>
                <w:sz w:val="24"/>
                <w:szCs w:val="24"/>
              </w:rPr>
            </w:pPr>
            <w:r w:rsidRPr="007B54F7">
              <w:rPr>
                <w:color w:val="000000" w:themeColor="text1"/>
                <w:sz w:val="24"/>
                <w:szCs w:val="24"/>
              </w:rPr>
              <w:t>3.</w:t>
            </w:r>
          </w:p>
        </w:tc>
        <w:tc>
          <w:tcPr>
            <w:tcW w:w="2438" w:type="dxa"/>
            <w:vAlign w:val="center"/>
          </w:tcPr>
          <w:p w:rsidR="008831A9" w:rsidRPr="007B54F7" w:rsidRDefault="008831A9" w:rsidP="007B54F7">
            <w:pPr>
              <w:pStyle w:val="af9"/>
              <w:tabs>
                <w:tab w:val="left" w:pos="0"/>
                <w:tab w:val="left" w:pos="6096"/>
              </w:tabs>
              <w:rPr>
                <w:color w:val="000000" w:themeColor="text1"/>
                <w:sz w:val="24"/>
                <w:szCs w:val="24"/>
              </w:rPr>
            </w:pPr>
            <w:r w:rsidRPr="007B54F7">
              <w:rPr>
                <w:color w:val="000000" w:themeColor="text1"/>
                <w:sz w:val="24"/>
                <w:szCs w:val="24"/>
              </w:rPr>
              <w:t>Консультирование учеников по  вопросам взаимоот</w:t>
            </w:r>
            <w:r w:rsidR="00C06BE7" w:rsidRPr="007B54F7">
              <w:rPr>
                <w:color w:val="000000" w:themeColor="text1"/>
                <w:sz w:val="24"/>
                <w:szCs w:val="24"/>
              </w:rPr>
              <w:t>ношения со взрослыми и сверстни</w:t>
            </w:r>
            <w:r w:rsidRPr="007B54F7">
              <w:rPr>
                <w:color w:val="000000" w:themeColor="text1"/>
                <w:sz w:val="24"/>
                <w:szCs w:val="24"/>
              </w:rPr>
              <w:t>ками; самовоспитание; культура умственного труда и поведения и т.п.</w:t>
            </w:r>
          </w:p>
        </w:tc>
        <w:tc>
          <w:tcPr>
            <w:tcW w:w="1559" w:type="dxa"/>
            <w:vAlign w:val="center"/>
          </w:tcPr>
          <w:p w:rsidR="008831A9" w:rsidRPr="007B54F7" w:rsidRDefault="00C06BE7" w:rsidP="007B54F7">
            <w:pPr>
              <w:pStyle w:val="af9"/>
              <w:tabs>
                <w:tab w:val="left" w:pos="0"/>
                <w:tab w:val="left" w:pos="6096"/>
              </w:tabs>
              <w:ind w:right="27"/>
              <w:rPr>
                <w:color w:val="000000" w:themeColor="text1"/>
                <w:sz w:val="24"/>
                <w:szCs w:val="24"/>
              </w:rPr>
            </w:pPr>
            <w:r w:rsidRPr="007B54F7">
              <w:rPr>
                <w:color w:val="000000" w:themeColor="text1"/>
                <w:sz w:val="24"/>
                <w:szCs w:val="24"/>
              </w:rPr>
              <w:t>в</w:t>
            </w:r>
            <w:r w:rsidR="008831A9" w:rsidRPr="007B54F7">
              <w:rPr>
                <w:color w:val="000000" w:themeColor="text1"/>
                <w:sz w:val="24"/>
                <w:szCs w:val="24"/>
              </w:rPr>
              <w:t xml:space="preserve"> течении учебного года</w:t>
            </w:r>
          </w:p>
        </w:tc>
        <w:tc>
          <w:tcPr>
            <w:tcW w:w="1807" w:type="dxa"/>
            <w:vAlign w:val="center"/>
          </w:tcPr>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Понедельник - четверг</w:t>
            </w:r>
          </w:p>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13.00 -14.00</w:t>
            </w:r>
          </w:p>
        </w:tc>
        <w:tc>
          <w:tcPr>
            <w:tcW w:w="1701" w:type="dxa"/>
            <w:gridSpan w:val="2"/>
            <w:vAlign w:val="center"/>
          </w:tcPr>
          <w:p w:rsidR="008831A9" w:rsidRPr="007B54F7" w:rsidRDefault="008831A9" w:rsidP="007B54F7">
            <w:pPr>
              <w:pStyle w:val="af9"/>
              <w:tabs>
                <w:tab w:val="left" w:pos="0"/>
                <w:tab w:val="left" w:pos="6096"/>
              </w:tabs>
              <w:ind w:right="27"/>
              <w:rPr>
                <w:color w:val="000000" w:themeColor="text1"/>
                <w:sz w:val="24"/>
                <w:szCs w:val="24"/>
              </w:rPr>
            </w:pPr>
            <w:r w:rsidRPr="007B54F7">
              <w:rPr>
                <w:color w:val="000000" w:themeColor="text1"/>
                <w:sz w:val="24"/>
                <w:szCs w:val="24"/>
              </w:rPr>
              <w:t> Педагог- психолог</w:t>
            </w:r>
          </w:p>
        </w:tc>
        <w:tc>
          <w:tcPr>
            <w:tcW w:w="1701" w:type="dxa"/>
            <w:gridSpan w:val="2"/>
            <w:vAlign w:val="center"/>
          </w:tcPr>
          <w:p w:rsidR="00C06BE7" w:rsidRPr="007B54F7" w:rsidRDefault="00C06BE7" w:rsidP="007B54F7">
            <w:pPr>
              <w:pStyle w:val="af9"/>
              <w:tabs>
                <w:tab w:val="left" w:pos="0"/>
                <w:tab w:val="left" w:pos="6096"/>
              </w:tabs>
              <w:ind w:right="27"/>
              <w:rPr>
                <w:color w:val="000000" w:themeColor="text1"/>
                <w:sz w:val="24"/>
                <w:szCs w:val="24"/>
              </w:rPr>
            </w:pPr>
            <w:r w:rsidRPr="007B54F7">
              <w:rPr>
                <w:color w:val="000000" w:themeColor="text1"/>
                <w:sz w:val="24"/>
                <w:szCs w:val="24"/>
              </w:rPr>
              <w:t>Барлыева С.В.</w:t>
            </w:r>
          </w:p>
          <w:p w:rsidR="008831A9" w:rsidRPr="007B54F7" w:rsidRDefault="00C06BE7" w:rsidP="007B54F7">
            <w:pPr>
              <w:pStyle w:val="af9"/>
              <w:tabs>
                <w:tab w:val="left" w:pos="0"/>
                <w:tab w:val="left" w:pos="6096"/>
              </w:tabs>
              <w:ind w:right="27"/>
              <w:rPr>
                <w:color w:val="000000" w:themeColor="text1"/>
                <w:sz w:val="24"/>
                <w:szCs w:val="24"/>
              </w:rPr>
            </w:pPr>
            <w:r w:rsidRPr="007B54F7">
              <w:rPr>
                <w:color w:val="000000" w:themeColor="text1"/>
                <w:sz w:val="24"/>
                <w:szCs w:val="24"/>
              </w:rPr>
              <w:t>Безручко Т.Г.</w:t>
            </w:r>
          </w:p>
        </w:tc>
      </w:tr>
    </w:tbl>
    <w:p w:rsidR="008831A9" w:rsidRPr="007B54F7" w:rsidRDefault="008831A9" w:rsidP="007B54F7">
      <w:pPr>
        <w:pStyle w:val="af9"/>
        <w:tabs>
          <w:tab w:val="left" w:pos="0"/>
          <w:tab w:val="left" w:pos="6096"/>
        </w:tabs>
        <w:ind w:right="27" w:firstLine="567"/>
        <w:jc w:val="center"/>
        <w:rPr>
          <w:b/>
          <w:color w:val="000000" w:themeColor="text1"/>
          <w:sz w:val="24"/>
          <w:szCs w:val="24"/>
        </w:rPr>
      </w:pPr>
    </w:p>
    <w:p w:rsidR="00FB71A6" w:rsidRPr="007B54F7" w:rsidRDefault="00FB71A6" w:rsidP="007B54F7">
      <w:pPr>
        <w:pStyle w:val="3"/>
        <w:rPr>
          <w:rFonts w:ascii="Times New Roman" w:hAnsi="Times New Roman" w:cs="Times New Roman"/>
          <w:b/>
          <w:color w:val="auto"/>
        </w:rPr>
      </w:pPr>
      <w:bookmarkStart w:id="141" w:name="_Toc105502825"/>
      <w:bookmarkStart w:id="142" w:name="_Toc110355653"/>
      <w:bookmarkStart w:id="143" w:name="_Toc114244499"/>
      <w:bookmarkStart w:id="144" w:name="_Toc142862484"/>
      <w:r w:rsidRPr="007B54F7">
        <w:rPr>
          <w:rFonts w:ascii="Times New Roman" w:hAnsi="Times New Roman" w:cs="Times New Roman"/>
          <w:b/>
          <w:color w:val="auto"/>
        </w:rPr>
        <w:t>3.5.3. Финансово-экономические условия реализации образовательной программы основного общего образования</w:t>
      </w:r>
      <w:bookmarkEnd w:id="141"/>
      <w:bookmarkEnd w:id="142"/>
      <w:bookmarkEnd w:id="143"/>
      <w:bookmarkEnd w:id="144"/>
    </w:p>
    <w:p w:rsidR="006F3C56" w:rsidRPr="007B54F7" w:rsidRDefault="006F3C56" w:rsidP="007B54F7">
      <w:pPr>
        <w:ind w:firstLine="709"/>
        <w:jc w:val="both"/>
        <w:rPr>
          <w:sz w:val="24"/>
          <w:szCs w:val="24"/>
        </w:rPr>
      </w:pPr>
      <w:r w:rsidRPr="007B54F7">
        <w:rPr>
          <w:sz w:val="24"/>
          <w:szCs w:val="24"/>
        </w:rPr>
        <w:t xml:space="preserve">Финансовое обеспечение реализации Основной образовательной программы основного общего образования </w:t>
      </w:r>
      <w:r w:rsidR="00AF03B1" w:rsidRPr="007B54F7">
        <w:rPr>
          <w:sz w:val="24"/>
          <w:szCs w:val="24"/>
        </w:rPr>
        <w:t>МБОУ «Школа № 90»</w:t>
      </w:r>
      <w:r w:rsidRPr="007B54F7">
        <w:rPr>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r w:rsidR="00FB24C1" w:rsidRPr="007B54F7">
        <w:rPr>
          <w:sz w:val="24"/>
          <w:szCs w:val="24"/>
        </w:rPr>
        <w:t>, формируемом в соответствии с нормативами, действующими в Ростовской области.</w:t>
      </w:r>
    </w:p>
    <w:p w:rsidR="006F3C56" w:rsidRPr="007B54F7" w:rsidRDefault="006F3C56" w:rsidP="007B54F7">
      <w:pPr>
        <w:ind w:firstLine="709"/>
        <w:jc w:val="both"/>
        <w:rPr>
          <w:sz w:val="24"/>
          <w:szCs w:val="24"/>
        </w:rPr>
      </w:pPr>
      <w:r w:rsidRPr="007B54F7">
        <w:rPr>
          <w:sz w:val="24"/>
          <w:szCs w:val="24"/>
        </w:rPr>
        <w:t>Муниципальное задание устанавливает показатели, характеризующие качество и (или) объем (содержание) муниципальной услуги, а также порядок ее оказания.</w:t>
      </w:r>
    </w:p>
    <w:p w:rsidR="00C960F5" w:rsidRPr="007B54F7" w:rsidRDefault="006F3C56" w:rsidP="007B54F7">
      <w:pPr>
        <w:ind w:firstLine="709"/>
        <w:jc w:val="both"/>
        <w:rPr>
          <w:sz w:val="24"/>
          <w:szCs w:val="24"/>
        </w:rPr>
      </w:pPr>
      <w:r w:rsidRPr="007B54F7">
        <w:rPr>
          <w:sz w:val="24"/>
          <w:szCs w:val="24"/>
        </w:rPr>
        <w:t xml:space="preserve">Норматив затрат на реализацию образовательной программы основного общего </w:t>
      </w:r>
      <w:r w:rsidRPr="007B54F7">
        <w:rPr>
          <w:sz w:val="24"/>
          <w:szCs w:val="24"/>
        </w:rPr>
        <w:lastRenderedPageBreak/>
        <w:t xml:space="preserve">образования – гарантированный </w:t>
      </w:r>
      <w:r w:rsidRPr="007B54F7">
        <w:rPr>
          <w:b/>
          <w:i/>
          <w:sz w:val="24"/>
          <w:szCs w:val="24"/>
        </w:rPr>
        <w:t>минимально</w:t>
      </w:r>
      <w:r w:rsidRPr="007B54F7">
        <w:rPr>
          <w:sz w:val="24"/>
          <w:szCs w:val="24"/>
        </w:rPr>
        <w:t xml:space="preserve"> допустимый объем финансовых средств в год в расчете на одного обучающегося, необходимый для реализации основной образовательной программы</w:t>
      </w:r>
      <w:r w:rsidR="00C960F5" w:rsidRPr="007B54F7">
        <w:rPr>
          <w:sz w:val="24"/>
          <w:szCs w:val="24"/>
        </w:rPr>
        <w:t>.</w:t>
      </w:r>
    </w:p>
    <w:p w:rsidR="00C960F5" w:rsidRPr="007B54F7" w:rsidRDefault="00C960F5" w:rsidP="007B54F7">
      <w:pPr>
        <w:ind w:firstLine="709"/>
        <w:jc w:val="both"/>
        <w:rPr>
          <w:sz w:val="24"/>
          <w:szCs w:val="24"/>
        </w:rPr>
      </w:pPr>
      <w:r w:rsidRPr="007B54F7">
        <w:rPr>
          <w:sz w:val="24"/>
          <w:szCs w:val="24"/>
        </w:rPr>
        <w:t xml:space="preserve">Нормативные затраты на оказание муниципальной </w:t>
      </w:r>
      <w:r w:rsidRPr="007B54F7">
        <w:rPr>
          <w:spacing w:val="-3"/>
          <w:sz w:val="24"/>
          <w:szCs w:val="24"/>
        </w:rPr>
        <w:t xml:space="preserve">услуги </w:t>
      </w:r>
      <w:r w:rsidRPr="007B54F7">
        <w:rPr>
          <w:sz w:val="24"/>
          <w:szCs w:val="24"/>
        </w:rPr>
        <w:t>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w:t>
      </w:r>
      <w:r w:rsidRPr="007B54F7">
        <w:rPr>
          <w:spacing w:val="6"/>
          <w:sz w:val="24"/>
          <w:szCs w:val="24"/>
        </w:rPr>
        <w:t xml:space="preserve"> </w:t>
      </w:r>
      <w:r w:rsidRPr="007B54F7">
        <w:rPr>
          <w:sz w:val="24"/>
          <w:szCs w:val="24"/>
        </w:rPr>
        <w:t>законодательством.</w:t>
      </w:r>
    </w:p>
    <w:p w:rsidR="00C960F5" w:rsidRPr="007B54F7" w:rsidRDefault="00C960F5" w:rsidP="007B54F7">
      <w:pPr>
        <w:ind w:firstLine="709"/>
        <w:jc w:val="both"/>
        <w:rPr>
          <w:sz w:val="24"/>
          <w:szCs w:val="24"/>
        </w:rPr>
      </w:pPr>
      <w:r w:rsidRPr="007B54F7">
        <w:rPr>
          <w:sz w:val="24"/>
          <w:szCs w:val="24"/>
        </w:rPr>
        <w:t xml:space="preserve">С учетом контингента 5-9 классов для реализации Основной образовательной программы основного общего образования нормативное финансирования </w:t>
      </w:r>
      <w:r w:rsidR="00AF03B1" w:rsidRPr="007B54F7">
        <w:rPr>
          <w:sz w:val="24"/>
          <w:szCs w:val="24"/>
        </w:rPr>
        <w:t>МБОУ «Школа № 90»</w:t>
      </w:r>
      <w:r w:rsidRPr="007B54F7">
        <w:rPr>
          <w:sz w:val="24"/>
          <w:szCs w:val="24"/>
        </w:rPr>
        <w:t xml:space="preserve"> включает:</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27"/>
        <w:gridCol w:w="1048"/>
        <w:gridCol w:w="1352"/>
        <w:gridCol w:w="1897"/>
      </w:tblGrid>
      <w:tr w:rsidR="006F3C56" w:rsidRPr="007B54F7" w:rsidTr="00FB24C1">
        <w:trPr>
          <w:jc w:val="center"/>
        </w:trPr>
        <w:tc>
          <w:tcPr>
            <w:tcW w:w="681" w:type="dxa"/>
            <w:shd w:val="clear" w:color="auto" w:fill="auto"/>
          </w:tcPr>
          <w:p w:rsidR="006F3C56" w:rsidRPr="007B54F7" w:rsidRDefault="006F3C56" w:rsidP="007B54F7">
            <w:pPr>
              <w:tabs>
                <w:tab w:val="left" w:pos="567"/>
              </w:tabs>
              <w:autoSpaceDE w:val="0"/>
              <w:autoSpaceDN w:val="0"/>
              <w:jc w:val="both"/>
              <w:rPr>
                <w:rFonts w:eastAsia="Calibri"/>
                <w:color w:val="auto"/>
                <w:sz w:val="24"/>
                <w:szCs w:val="24"/>
              </w:rPr>
            </w:pPr>
            <w:r w:rsidRPr="007B54F7">
              <w:rPr>
                <w:rFonts w:eastAsia="Calibri"/>
                <w:color w:val="auto"/>
                <w:sz w:val="24"/>
                <w:szCs w:val="24"/>
              </w:rPr>
              <w:t>№</w:t>
            </w:r>
          </w:p>
          <w:p w:rsidR="006F3C56" w:rsidRPr="007B54F7" w:rsidRDefault="006F3C56" w:rsidP="007B54F7">
            <w:pPr>
              <w:tabs>
                <w:tab w:val="left" w:pos="567"/>
              </w:tabs>
              <w:autoSpaceDE w:val="0"/>
              <w:autoSpaceDN w:val="0"/>
              <w:jc w:val="both"/>
              <w:rPr>
                <w:rFonts w:eastAsia="Calibri"/>
                <w:color w:val="auto"/>
                <w:sz w:val="24"/>
                <w:szCs w:val="24"/>
              </w:rPr>
            </w:pPr>
            <w:r w:rsidRPr="007B54F7">
              <w:rPr>
                <w:rFonts w:eastAsia="Calibri"/>
                <w:color w:val="auto"/>
                <w:sz w:val="24"/>
                <w:szCs w:val="24"/>
              </w:rPr>
              <w:t>п/п</w:t>
            </w:r>
          </w:p>
        </w:tc>
        <w:tc>
          <w:tcPr>
            <w:tcW w:w="4727" w:type="dxa"/>
            <w:shd w:val="clear" w:color="auto" w:fill="auto"/>
          </w:tcPr>
          <w:p w:rsidR="006F3C56" w:rsidRPr="007B54F7" w:rsidRDefault="006F3C56" w:rsidP="007B54F7">
            <w:pPr>
              <w:jc w:val="center"/>
              <w:rPr>
                <w:rFonts w:eastAsia="Calibri"/>
                <w:color w:val="auto"/>
                <w:sz w:val="24"/>
                <w:szCs w:val="24"/>
              </w:rPr>
            </w:pPr>
            <w:r w:rsidRPr="007B54F7">
              <w:rPr>
                <w:rFonts w:eastAsia="Calibri"/>
                <w:color w:val="auto"/>
                <w:sz w:val="24"/>
                <w:szCs w:val="24"/>
              </w:rPr>
              <w:t>Муниципальная услуга</w:t>
            </w:r>
          </w:p>
        </w:tc>
        <w:tc>
          <w:tcPr>
            <w:tcW w:w="1048" w:type="dxa"/>
            <w:shd w:val="clear" w:color="auto" w:fill="auto"/>
          </w:tcPr>
          <w:p w:rsidR="006F3C56" w:rsidRPr="007B54F7" w:rsidRDefault="006F3C56" w:rsidP="007B54F7">
            <w:pPr>
              <w:jc w:val="center"/>
              <w:rPr>
                <w:rFonts w:eastAsia="Calibri"/>
                <w:color w:val="auto"/>
                <w:sz w:val="24"/>
                <w:szCs w:val="24"/>
              </w:rPr>
            </w:pPr>
            <w:r w:rsidRPr="007B54F7">
              <w:rPr>
                <w:rFonts w:eastAsia="Calibri"/>
                <w:color w:val="auto"/>
                <w:sz w:val="24"/>
                <w:szCs w:val="24"/>
              </w:rPr>
              <w:t>Кол-во детей</w:t>
            </w:r>
          </w:p>
        </w:tc>
        <w:tc>
          <w:tcPr>
            <w:tcW w:w="1352" w:type="dxa"/>
            <w:shd w:val="clear" w:color="auto" w:fill="auto"/>
          </w:tcPr>
          <w:p w:rsidR="006F3C56" w:rsidRPr="007B54F7" w:rsidRDefault="006F3C56" w:rsidP="007B54F7">
            <w:pPr>
              <w:jc w:val="center"/>
              <w:rPr>
                <w:rFonts w:eastAsia="Calibri"/>
                <w:color w:val="auto"/>
                <w:sz w:val="24"/>
                <w:szCs w:val="24"/>
              </w:rPr>
            </w:pPr>
            <w:r w:rsidRPr="007B54F7">
              <w:rPr>
                <w:rFonts w:eastAsia="Calibri"/>
                <w:color w:val="auto"/>
                <w:sz w:val="24"/>
                <w:szCs w:val="24"/>
              </w:rPr>
              <w:t>норматив</w:t>
            </w:r>
          </w:p>
        </w:tc>
        <w:tc>
          <w:tcPr>
            <w:tcW w:w="1897" w:type="dxa"/>
            <w:shd w:val="clear" w:color="auto" w:fill="auto"/>
          </w:tcPr>
          <w:p w:rsidR="006F3C56" w:rsidRPr="007B54F7" w:rsidRDefault="006F3C56" w:rsidP="007B54F7">
            <w:pPr>
              <w:jc w:val="center"/>
              <w:rPr>
                <w:rFonts w:eastAsia="Calibri"/>
                <w:color w:val="auto"/>
                <w:sz w:val="24"/>
                <w:szCs w:val="24"/>
              </w:rPr>
            </w:pPr>
            <w:r w:rsidRPr="007B54F7">
              <w:rPr>
                <w:rFonts w:eastAsia="Calibri"/>
                <w:color w:val="auto"/>
                <w:sz w:val="24"/>
                <w:szCs w:val="24"/>
              </w:rPr>
              <w:t>Итого</w:t>
            </w:r>
          </w:p>
        </w:tc>
      </w:tr>
      <w:tr w:rsidR="006F3C56" w:rsidRPr="007B54F7" w:rsidTr="00FB24C1">
        <w:trPr>
          <w:jc w:val="center"/>
        </w:trPr>
        <w:tc>
          <w:tcPr>
            <w:tcW w:w="681" w:type="dxa"/>
            <w:shd w:val="clear" w:color="auto" w:fill="auto"/>
          </w:tcPr>
          <w:p w:rsidR="006F3C56" w:rsidRPr="007B54F7" w:rsidRDefault="006F3C56" w:rsidP="007B54F7">
            <w:pPr>
              <w:tabs>
                <w:tab w:val="left" w:pos="567"/>
              </w:tabs>
              <w:autoSpaceDE w:val="0"/>
              <w:autoSpaceDN w:val="0"/>
              <w:jc w:val="both"/>
              <w:rPr>
                <w:rFonts w:eastAsia="Calibri"/>
                <w:color w:val="auto"/>
                <w:sz w:val="24"/>
                <w:szCs w:val="24"/>
              </w:rPr>
            </w:pPr>
            <w:r w:rsidRPr="007B54F7">
              <w:rPr>
                <w:rFonts w:eastAsia="Calibri"/>
                <w:color w:val="auto"/>
                <w:sz w:val="24"/>
                <w:szCs w:val="24"/>
              </w:rPr>
              <w:t>1</w:t>
            </w:r>
          </w:p>
        </w:tc>
        <w:tc>
          <w:tcPr>
            <w:tcW w:w="4727" w:type="dxa"/>
            <w:shd w:val="clear" w:color="auto" w:fill="auto"/>
          </w:tcPr>
          <w:p w:rsidR="006F3C56" w:rsidRPr="007B54F7" w:rsidRDefault="006F3C56" w:rsidP="007B54F7">
            <w:pPr>
              <w:jc w:val="both"/>
              <w:rPr>
                <w:rFonts w:eastAsia="Calibri"/>
                <w:color w:val="auto"/>
                <w:sz w:val="24"/>
                <w:szCs w:val="24"/>
              </w:rPr>
            </w:pPr>
            <w:r w:rsidRPr="007B54F7">
              <w:rPr>
                <w:rFonts w:eastAsia="Calibri"/>
                <w:color w:val="auto"/>
                <w:sz w:val="24"/>
                <w:szCs w:val="24"/>
              </w:rPr>
              <w:t>Реализация Основной образовательной программы основ</w:t>
            </w:r>
            <w:r w:rsidR="00FB24C1" w:rsidRPr="007B54F7">
              <w:rPr>
                <w:rFonts w:eastAsia="Calibri"/>
                <w:color w:val="auto"/>
                <w:sz w:val="24"/>
                <w:szCs w:val="24"/>
              </w:rPr>
              <w:t>ного общего образования</w:t>
            </w:r>
          </w:p>
        </w:tc>
        <w:tc>
          <w:tcPr>
            <w:tcW w:w="1048" w:type="dxa"/>
            <w:shd w:val="clear" w:color="auto" w:fill="auto"/>
          </w:tcPr>
          <w:p w:rsidR="006F3C56" w:rsidRPr="007B54F7" w:rsidRDefault="00FB24C1" w:rsidP="007B54F7">
            <w:pPr>
              <w:jc w:val="center"/>
              <w:rPr>
                <w:rFonts w:eastAsia="Calibri"/>
                <w:color w:val="auto"/>
                <w:sz w:val="24"/>
                <w:szCs w:val="24"/>
              </w:rPr>
            </w:pPr>
            <w:r w:rsidRPr="007B54F7">
              <w:rPr>
                <w:rFonts w:eastAsia="Calibri"/>
                <w:color w:val="auto"/>
                <w:sz w:val="24"/>
                <w:szCs w:val="24"/>
              </w:rPr>
              <w:t>356</w:t>
            </w:r>
            <w:r w:rsidR="006F3C56" w:rsidRPr="007B54F7">
              <w:rPr>
                <w:rFonts w:eastAsia="Calibri"/>
                <w:color w:val="auto"/>
                <w:sz w:val="24"/>
                <w:szCs w:val="24"/>
              </w:rPr>
              <w:t xml:space="preserve"> </w:t>
            </w:r>
          </w:p>
          <w:p w:rsidR="006F3C56" w:rsidRPr="007B54F7" w:rsidRDefault="006F3C56" w:rsidP="007B54F7">
            <w:pPr>
              <w:jc w:val="center"/>
              <w:rPr>
                <w:rFonts w:eastAsia="Calibri"/>
                <w:color w:val="auto"/>
                <w:sz w:val="24"/>
                <w:szCs w:val="24"/>
              </w:rPr>
            </w:pPr>
          </w:p>
        </w:tc>
        <w:tc>
          <w:tcPr>
            <w:tcW w:w="1352" w:type="dxa"/>
            <w:shd w:val="clear" w:color="auto" w:fill="auto"/>
          </w:tcPr>
          <w:p w:rsidR="006F3C56" w:rsidRPr="007B54F7" w:rsidRDefault="00FB24C1" w:rsidP="007B54F7">
            <w:pPr>
              <w:jc w:val="right"/>
              <w:rPr>
                <w:rFonts w:eastAsia="Calibri"/>
                <w:color w:val="auto"/>
                <w:sz w:val="24"/>
                <w:szCs w:val="24"/>
              </w:rPr>
            </w:pPr>
            <w:r w:rsidRPr="007B54F7">
              <w:rPr>
                <w:rFonts w:eastAsia="Calibri"/>
                <w:color w:val="auto"/>
                <w:sz w:val="24"/>
                <w:szCs w:val="24"/>
              </w:rPr>
              <w:t>47 123</w:t>
            </w:r>
          </w:p>
        </w:tc>
        <w:tc>
          <w:tcPr>
            <w:tcW w:w="1897" w:type="dxa"/>
            <w:shd w:val="clear" w:color="auto" w:fill="auto"/>
          </w:tcPr>
          <w:p w:rsidR="006F3C56" w:rsidRPr="007B54F7" w:rsidRDefault="00FB24C1" w:rsidP="007B54F7">
            <w:pPr>
              <w:jc w:val="center"/>
              <w:rPr>
                <w:rFonts w:eastAsia="Calibri"/>
                <w:color w:val="auto"/>
                <w:sz w:val="24"/>
                <w:szCs w:val="24"/>
              </w:rPr>
            </w:pPr>
            <w:r w:rsidRPr="007B54F7">
              <w:rPr>
                <w:rFonts w:eastAsia="Calibri"/>
                <w:color w:val="auto"/>
                <w:sz w:val="24"/>
                <w:szCs w:val="24"/>
              </w:rPr>
              <w:t>16 775 788</w:t>
            </w:r>
          </w:p>
        </w:tc>
      </w:tr>
      <w:tr w:rsidR="006F3C56" w:rsidRPr="007B54F7" w:rsidTr="00FB24C1">
        <w:trPr>
          <w:jc w:val="center"/>
        </w:trPr>
        <w:tc>
          <w:tcPr>
            <w:tcW w:w="681" w:type="dxa"/>
            <w:shd w:val="clear" w:color="auto" w:fill="auto"/>
          </w:tcPr>
          <w:p w:rsidR="006F3C56" w:rsidRPr="007B54F7" w:rsidRDefault="006F3C56" w:rsidP="007B54F7">
            <w:pPr>
              <w:tabs>
                <w:tab w:val="left" w:pos="567"/>
              </w:tabs>
              <w:autoSpaceDE w:val="0"/>
              <w:autoSpaceDN w:val="0"/>
              <w:jc w:val="both"/>
              <w:rPr>
                <w:rFonts w:eastAsia="Calibri"/>
                <w:color w:val="auto"/>
                <w:sz w:val="24"/>
                <w:szCs w:val="24"/>
              </w:rPr>
            </w:pPr>
            <w:r w:rsidRPr="007B54F7">
              <w:rPr>
                <w:rFonts w:eastAsia="Calibri"/>
                <w:color w:val="auto"/>
                <w:sz w:val="24"/>
                <w:szCs w:val="24"/>
              </w:rPr>
              <w:t>2</w:t>
            </w:r>
          </w:p>
        </w:tc>
        <w:tc>
          <w:tcPr>
            <w:tcW w:w="4727" w:type="dxa"/>
            <w:shd w:val="clear" w:color="auto" w:fill="auto"/>
          </w:tcPr>
          <w:p w:rsidR="006F3C56" w:rsidRPr="007B54F7" w:rsidRDefault="006F3C56" w:rsidP="007B54F7">
            <w:pPr>
              <w:jc w:val="both"/>
              <w:rPr>
                <w:rFonts w:eastAsia="Calibri"/>
                <w:color w:val="auto"/>
                <w:sz w:val="24"/>
                <w:szCs w:val="24"/>
              </w:rPr>
            </w:pPr>
            <w:r w:rsidRPr="007B54F7">
              <w:rPr>
                <w:rFonts w:eastAsia="Calibri"/>
                <w:color w:val="auto"/>
                <w:sz w:val="24"/>
                <w:szCs w:val="24"/>
              </w:rPr>
              <w:t>Реализация Основной образовательной программы основного общего образования проходящих обучение по состоянию здоровья на дому (5 класс)</w:t>
            </w:r>
          </w:p>
        </w:tc>
        <w:tc>
          <w:tcPr>
            <w:tcW w:w="1048" w:type="dxa"/>
            <w:shd w:val="clear" w:color="auto" w:fill="auto"/>
          </w:tcPr>
          <w:p w:rsidR="006F3C56" w:rsidRPr="007B54F7" w:rsidRDefault="00FB24C1" w:rsidP="007B54F7">
            <w:pPr>
              <w:jc w:val="center"/>
              <w:rPr>
                <w:rFonts w:eastAsia="Calibri"/>
                <w:color w:val="auto"/>
                <w:sz w:val="24"/>
                <w:szCs w:val="24"/>
              </w:rPr>
            </w:pPr>
            <w:r w:rsidRPr="007B54F7">
              <w:rPr>
                <w:rFonts w:eastAsia="Calibri"/>
                <w:color w:val="auto"/>
                <w:sz w:val="24"/>
                <w:szCs w:val="24"/>
              </w:rPr>
              <w:t>2</w:t>
            </w:r>
          </w:p>
        </w:tc>
        <w:tc>
          <w:tcPr>
            <w:tcW w:w="1352" w:type="dxa"/>
            <w:shd w:val="clear" w:color="auto" w:fill="auto"/>
          </w:tcPr>
          <w:p w:rsidR="006F3C56" w:rsidRPr="007B54F7" w:rsidRDefault="00FB24C1" w:rsidP="007B54F7">
            <w:pPr>
              <w:jc w:val="right"/>
              <w:rPr>
                <w:rFonts w:eastAsia="Calibri"/>
                <w:color w:val="auto"/>
                <w:sz w:val="24"/>
                <w:szCs w:val="24"/>
              </w:rPr>
            </w:pPr>
            <w:r w:rsidRPr="007B54F7">
              <w:rPr>
                <w:rFonts w:eastAsia="Calibri"/>
                <w:color w:val="auto"/>
                <w:sz w:val="24"/>
                <w:szCs w:val="24"/>
              </w:rPr>
              <w:t>267 233</w:t>
            </w:r>
          </w:p>
        </w:tc>
        <w:tc>
          <w:tcPr>
            <w:tcW w:w="1897" w:type="dxa"/>
            <w:shd w:val="clear" w:color="auto" w:fill="auto"/>
          </w:tcPr>
          <w:p w:rsidR="006F3C56" w:rsidRPr="007B54F7" w:rsidRDefault="00FB24C1" w:rsidP="007B54F7">
            <w:pPr>
              <w:jc w:val="center"/>
              <w:rPr>
                <w:rFonts w:eastAsia="Calibri"/>
                <w:color w:val="auto"/>
                <w:sz w:val="24"/>
                <w:szCs w:val="24"/>
              </w:rPr>
            </w:pPr>
            <w:r w:rsidRPr="007B54F7">
              <w:rPr>
                <w:rFonts w:eastAsia="Calibri"/>
                <w:color w:val="auto"/>
                <w:sz w:val="24"/>
                <w:szCs w:val="24"/>
              </w:rPr>
              <w:t>534 466</w:t>
            </w:r>
          </w:p>
        </w:tc>
      </w:tr>
      <w:tr w:rsidR="006F3C56" w:rsidRPr="007B54F7" w:rsidTr="00FB24C1">
        <w:trPr>
          <w:jc w:val="center"/>
        </w:trPr>
        <w:tc>
          <w:tcPr>
            <w:tcW w:w="681" w:type="dxa"/>
            <w:shd w:val="clear" w:color="auto" w:fill="auto"/>
          </w:tcPr>
          <w:p w:rsidR="006F3C56" w:rsidRPr="007B54F7" w:rsidRDefault="006F3C56" w:rsidP="007B54F7">
            <w:pPr>
              <w:tabs>
                <w:tab w:val="left" w:pos="567"/>
              </w:tabs>
              <w:autoSpaceDE w:val="0"/>
              <w:autoSpaceDN w:val="0"/>
              <w:jc w:val="both"/>
              <w:rPr>
                <w:rFonts w:eastAsia="Calibri"/>
                <w:color w:val="auto"/>
                <w:sz w:val="24"/>
                <w:szCs w:val="24"/>
              </w:rPr>
            </w:pPr>
            <w:r w:rsidRPr="007B54F7">
              <w:rPr>
                <w:rFonts w:eastAsia="Calibri"/>
                <w:color w:val="auto"/>
                <w:sz w:val="24"/>
                <w:szCs w:val="24"/>
              </w:rPr>
              <w:t>3</w:t>
            </w:r>
          </w:p>
        </w:tc>
        <w:tc>
          <w:tcPr>
            <w:tcW w:w="4727" w:type="dxa"/>
            <w:shd w:val="clear" w:color="auto" w:fill="auto"/>
          </w:tcPr>
          <w:p w:rsidR="006F3C56" w:rsidRPr="007B54F7" w:rsidRDefault="006F3C56" w:rsidP="007B54F7">
            <w:pPr>
              <w:rPr>
                <w:rFonts w:eastAsia="Calibri"/>
                <w:color w:val="auto"/>
                <w:sz w:val="24"/>
                <w:szCs w:val="24"/>
              </w:rPr>
            </w:pPr>
            <w:r w:rsidRPr="007B54F7">
              <w:rPr>
                <w:rFonts w:eastAsia="Calibri"/>
                <w:color w:val="auto"/>
                <w:sz w:val="24"/>
                <w:szCs w:val="24"/>
              </w:rPr>
              <w:t>Реализация дополнительных общеразвивающих программ (техническая направленность)</w:t>
            </w:r>
          </w:p>
        </w:tc>
        <w:tc>
          <w:tcPr>
            <w:tcW w:w="1048" w:type="dxa"/>
            <w:shd w:val="clear" w:color="auto" w:fill="auto"/>
          </w:tcPr>
          <w:p w:rsidR="006F3C56" w:rsidRPr="007B54F7" w:rsidRDefault="006F3C56" w:rsidP="007B54F7">
            <w:pPr>
              <w:jc w:val="right"/>
              <w:rPr>
                <w:rFonts w:eastAsia="Calibri"/>
                <w:color w:val="auto"/>
                <w:sz w:val="24"/>
                <w:szCs w:val="24"/>
              </w:rPr>
            </w:pPr>
            <w:r w:rsidRPr="007B54F7">
              <w:rPr>
                <w:rFonts w:eastAsia="Calibri"/>
                <w:color w:val="auto"/>
                <w:sz w:val="24"/>
                <w:szCs w:val="24"/>
              </w:rPr>
              <w:t>0/45</w:t>
            </w:r>
          </w:p>
        </w:tc>
        <w:tc>
          <w:tcPr>
            <w:tcW w:w="1352" w:type="dxa"/>
            <w:shd w:val="clear" w:color="auto" w:fill="auto"/>
          </w:tcPr>
          <w:p w:rsidR="006F3C56" w:rsidRPr="007B54F7" w:rsidRDefault="006F3C56" w:rsidP="007B54F7">
            <w:pPr>
              <w:jc w:val="center"/>
              <w:rPr>
                <w:rFonts w:eastAsia="Calibri"/>
                <w:color w:val="auto"/>
                <w:sz w:val="24"/>
                <w:szCs w:val="24"/>
              </w:rPr>
            </w:pPr>
            <w:r w:rsidRPr="007B54F7">
              <w:rPr>
                <w:rFonts w:eastAsia="Calibri"/>
                <w:color w:val="auto"/>
                <w:sz w:val="24"/>
                <w:szCs w:val="24"/>
              </w:rPr>
              <w:t>1948,15</w:t>
            </w:r>
          </w:p>
        </w:tc>
        <w:tc>
          <w:tcPr>
            <w:tcW w:w="1897" w:type="dxa"/>
            <w:shd w:val="clear" w:color="auto" w:fill="auto"/>
          </w:tcPr>
          <w:p w:rsidR="006F3C56" w:rsidRPr="007B54F7" w:rsidRDefault="006F3C56" w:rsidP="007B54F7">
            <w:pPr>
              <w:jc w:val="center"/>
              <w:rPr>
                <w:rFonts w:eastAsia="Calibri"/>
                <w:color w:val="auto"/>
                <w:sz w:val="24"/>
                <w:szCs w:val="24"/>
              </w:rPr>
            </w:pPr>
            <w:r w:rsidRPr="007B54F7">
              <w:rPr>
                <w:rFonts w:eastAsia="Calibri"/>
                <w:color w:val="auto"/>
                <w:sz w:val="24"/>
                <w:szCs w:val="24"/>
              </w:rPr>
              <w:t>87 666,75</w:t>
            </w:r>
          </w:p>
        </w:tc>
      </w:tr>
      <w:tr w:rsidR="006F3C56" w:rsidRPr="007B54F7" w:rsidTr="00FB24C1">
        <w:trPr>
          <w:jc w:val="center"/>
        </w:trPr>
        <w:tc>
          <w:tcPr>
            <w:tcW w:w="681" w:type="dxa"/>
            <w:shd w:val="clear" w:color="auto" w:fill="auto"/>
          </w:tcPr>
          <w:p w:rsidR="006F3C56" w:rsidRPr="007B54F7" w:rsidRDefault="006F3C56" w:rsidP="007B54F7">
            <w:pPr>
              <w:tabs>
                <w:tab w:val="left" w:pos="567"/>
              </w:tabs>
              <w:autoSpaceDE w:val="0"/>
              <w:autoSpaceDN w:val="0"/>
              <w:jc w:val="both"/>
              <w:rPr>
                <w:rFonts w:eastAsia="Calibri"/>
                <w:color w:val="auto"/>
                <w:sz w:val="24"/>
                <w:szCs w:val="24"/>
              </w:rPr>
            </w:pPr>
            <w:r w:rsidRPr="007B54F7">
              <w:rPr>
                <w:rFonts w:eastAsia="Calibri"/>
                <w:color w:val="auto"/>
                <w:sz w:val="24"/>
                <w:szCs w:val="24"/>
              </w:rPr>
              <w:t>4</w:t>
            </w:r>
          </w:p>
        </w:tc>
        <w:tc>
          <w:tcPr>
            <w:tcW w:w="4727" w:type="dxa"/>
            <w:shd w:val="clear" w:color="auto" w:fill="auto"/>
          </w:tcPr>
          <w:p w:rsidR="006F3C56" w:rsidRPr="007B54F7" w:rsidRDefault="006F3C56" w:rsidP="007B54F7">
            <w:pPr>
              <w:rPr>
                <w:rFonts w:eastAsia="Calibri"/>
                <w:color w:val="auto"/>
                <w:sz w:val="24"/>
                <w:szCs w:val="24"/>
              </w:rPr>
            </w:pPr>
            <w:r w:rsidRPr="007B54F7">
              <w:rPr>
                <w:rFonts w:eastAsia="Calibri"/>
                <w:color w:val="auto"/>
                <w:sz w:val="24"/>
                <w:szCs w:val="24"/>
              </w:rPr>
              <w:t>Реализация дополнительных общеразвивающих программ (физкультурно-спортивные программы)</w:t>
            </w:r>
          </w:p>
        </w:tc>
        <w:tc>
          <w:tcPr>
            <w:tcW w:w="1048" w:type="dxa"/>
            <w:shd w:val="clear" w:color="auto" w:fill="auto"/>
          </w:tcPr>
          <w:p w:rsidR="006F3C56" w:rsidRPr="007B54F7" w:rsidRDefault="006F3C56" w:rsidP="007B54F7">
            <w:pPr>
              <w:jc w:val="right"/>
              <w:rPr>
                <w:rFonts w:eastAsia="Calibri"/>
                <w:color w:val="auto"/>
                <w:sz w:val="24"/>
                <w:szCs w:val="24"/>
              </w:rPr>
            </w:pPr>
            <w:r w:rsidRPr="007B54F7">
              <w:rPr>
                <w:rFonts w:eastAsia="Calibri"/>
                <w:color w:val="auto"/>
                <w:sz w:val="24"/>
                <w:szCs w:val="24"/>
              </w:rPr>
              <w:t>0/45</w:t>
            </w:r>
          </w:p>
        </w:tc>
        <w:tc>
          <w:tcPr>
            <w:tcW w:w="1352" w:type="dxa"/>
            <w:shd w:val="clear" w:color="auto" w:fill="auto"/>
          </w:tcPr>
          <w:p w:rsidR="006F3C56" w:rsidRPr="007B54F7" w:rsidRDefault="000443FE" w:rsidP="007B54F7">
            <w:pPr>
              <w:jc w:val="center"/>
              <w:rPr>
                <w:color w:val="auto"/>
                <w:sz w:val="24"/>
                <w:szCs w:val="24"/>
              </w:rPr>
            </w:pPr>
            <w:r w:rsidRPr="007B54F7">
              <w:rPr>
                <w:rFonts w:eastAsia="Calibri"/>
                <w:color w:val="auto"/>
                <w:sz w:val="24"/>
                <w:szCs w:val="24"/>
              </w:rPr>
              <w:t>1948,15</w:t>
            </w:r>
          </w:p>
        </w:tc>
        <w:tc>
          <w:tcPr>
            <w:tcW w:w="1897" w:type="dxa"/>
            <w:shd w:val="clear" w:color="auto" w:fill="auto"/>
          </w:tcPr>
          <w:p w:rsidR="006F3C56" w:rsidRPr="007B54F7" w:rsidRDefault="000443FE" w:rsidP="007B54F7">
            <w:pPr>
              <w:jc w:val="center"/>
              <w:rPr>
                <w:color w:val="auto"/>
                <w:sz w:val="24"/>
                <w:szCs w:val="24"/>
              </w:rPr>
            </w:pPr>
            <w:r w:rsidRPr="007B54F7">
              <w:rPr>
                <w:rFonts w:eastAsia="Calibri"/>
                <w:color w:val="auto"/>
                <w:sz w:val="24"/>
                <w:szCs w:val="24"/>
              </w:rPr>
              <w:t>87 666,75</w:t>
            </w:r>
          </w:p>
        </w:tc>
      </w:tr>
      <w:tr w:rsidR="006F3C56" w:rsidRPr="007B54F7" w:rsidTr="00FB24C1">
        <w:trPr>
          <w:jc w:val="center"/>
        </w:trPr>
        <w:tc>
          <w:tcPr>
            <w:tcW w:w="681" w:type="dxa"/>
            <w:shd w:val="clear" w:color="auto" w:fill="auto"/>
          </w:tcPr>
          <w:p w:rsidR="006F3C56" w:rsidRPr="007B54F7" w:rsidRDefault="006F3C56" w:rsidP="007B54F7">
            <w:pPr>
              <w:tabs>
                <w:tab w:val="left" w:pos="567"/>
              </w:tabs>
              <w:autoSpaceDE w:val="0"/>
              <w:autoSpaceDN w:val="0"/>
              <w:jc w:val="both"/>
              <w:rPr>
                <w:rFonts w:eastAsia="Calibri"/>
                <w:color w:val="auto"/>
                <w:sz w:val="24"/>
                <w:szCs w:val="24"/>
              </w:rPr>
            </w:pPr>
            <w:r w:rsidRPr="007B54F7">
              <w:rPr>
                <w:rFonts w:eastAsia="Calibri"/>
                <w:color w:val="auto"/>
                <w:sz w:val="24"/>
                <w:szCs w:val="24"/>
              </w:rPr>
              <w:t>5</w:t>
            </w:r>
          </w:p>
        </w:tc>
        <w:tc>
          <w:tcPr>
            <w:tcW w:w="4727" w:type="dxa"/>
            <w:shd w:val="clear" w:color="auto" w:fill="auto"/>
          </w:tcPr>
          <w:p w:rsidR="006F3C56" w:rsidRPr="007B54F7" w:rsidRDefault="006F3C56" w:rsidP="007B54F7">
            <w:pPr>
              <w:rPr>
                <w:rFonts w:eastAsia="Calibri"/>
                <w:color w:val="auto"/>
                <w:sz w:val="24"/>
                <w:szCs w:val="24"/>
              </w:rPr>
            </w:pPr>
            <w:r w:rsidRPr="007B54F7">
              <w:rPr>
                <w:rFonts w:eastAsia="Calibri"/>
                <w:color w:val="auto"/>
                <w:sz w:val="24"/>
                <w:szCs w:val="24"/>
              </w:rPr>
              <w:t>Реализация дополнительных общеразвивающих программ (туристко-краеведческая направленность)</w:t>
            </w:r>
          </w:p>
        </w:tc>
        <w:tc>
          <w:tcPr>
            <w:tcW w:w="1048" w:type="dxa"/>
            <w:shd w:val="clear" w:color="auto" w:fill="auto"/>
          </w:tcPr>
          <w:p w:rsidR="006F3C56" w:rsidRPr="007B54F7" w:rsidRDefault="006F3C56" w:rsidP="007B54F7">
            <w:pPr>
              <w:jc w:val="right"/>
              <w:rPr>
                <w:rFonts w:eastAsia="Calibri"/>
                <w:color w:val="auto"/>
                <w:sz w:val="24"/>
                <w:szCs w:val="24"/>
              </w:rPr>
            </w:pPr>
            <w:r w:rsidRPr="007B54F7">
              <w:rPr>
                <w:rFonts w:eastAsia="Calibri"/>
                <w:color w:val="auto"/>
                <w:sz w:val="24"/>
                <w:szCs w:val="24"/>
              </w:rPr>
              <w:t>0/45</w:t>
            </w:r>
          </w:p>
        </w:tc>
        <w:tc>
          <w:tcPr>
            <w:tcW w:w="1352" w:type="dxa"/>
            <w:shd w:val="clear" w:color="auto" w:fill="auto"/>
          </w:tcPr>
          <w:p w:rsidR="006F3C56" w:rsidRPr="007B54F7" w:rsidRDefault="006F3C56" w:rsidP="007B54F7">
            <w:pPr>
              <w:jc w:val="center"/>
              <w:rPr>
                <w:color w:val="auto"/>
                <w:sz w:val="24"/>
                <w:szCs w:val="24"/>
              </w:rPr>
            </w:pPr>
            <w:r w:rsidRPr="007B54F7">
              <w:rPr>
                <w:rFonts w:eastAsia="Calibri"/>
                <w:color w:val="auto"/>
                <w:sz w:val="24"/>
                <w:szCs w:val="24"/>
              </w:rPr>
              <w:t>1948,15</w:t>
            </w:r>
          </w:p>
        </w:tc>
        <w:tc>
          <w:tcPr>
            <w:tcW w:w="1897" w:type="dxa"/>
            <w:shd w:val="clear" w:color="auto" w:fill="auto"/>
          </w:tcPr>
          <w:p w:rsidR="006F3C56" w:rsidRPr="007B54F7" w:rsidRDefault="006F3C56" w:rsidP="007B54F7">
            <w:pPr>
              <w:jc w:val="center"/>
              <w:rPr>
                <w:color w:val="auto"/>
                <w:sz w:val="24"/>
                <w:szCs w:val="24"/>
              </w:rPr>
            </w:pPr>
            <w:r w:rsidRPr="007B54F7">
              <w:rPr>
                <w:rFonts w:eastAsia="Calibri"/>
                <w:color w:val="auto"/>
                <w:sz w:val="24"/>
                <w:szCs w:val="24"/>
              </w:rPr>
              <w:t>87 666,75</w:t>
            </w:r>
          </w:p>
        </w:tc>
      </w:tr>
    </w:tbl>
    <w:p w:rsidR="00AE1835" w:rsidRPr="007B54F7" w:rsidRDefault="00AE1835" w:rsidP="007B54F7">
      <w:pPr>
        <w:ind w:firstLine="709"/>
        <w:jc w:val="both"/>
        <w:rPr>
          <w:sz w:val="24"/>
          <w:szCs w:val="24"/>
        </w:rPr>
      </w:pPr>
    </w:p>
    <w:p w:rsidR="000443FE" w:rsidRPr="007B54F7" w:rsidRDefault="000443FE" w:rsidP="007B54F7">
      <w:pPr>
        <w:ind w:firstLine="709"/>
        <w:jc w:val="both"/>
        <w:rPr>
          <w:sz w:val="24"/>
          <w:szCs w:val="24"/>
        </w:rPr>
      </w:pPr>
      <w:r w:rsidRPr="007B54F7">
        <w:rPr>
          <w:sz w:val="24"/>
          <w:szCs w:val="24"/>
        </w:rPr>
        <w:t>Органы местного самоуправления также осуществляют за счет средств местного бюджета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0443FE" w:rsidRPr="007B54F7" w:rsidRDefault="000443FE" w:rsidP="007B54F7">
      <w:pPr>
        <w:ind w:firstLine="709"/>
        <w:jc w:val="both"/>
        <w:rPr>
          <w:sz w:val="24"/>
          <w:szCs w:val="24"/>
        </w:rPr>
      </w:pPr>
      <w:r w:rsidRPr="007B54F7">
        <w:rPr>
          <w:sz w:val="24"/>
          <w:szCs w:val="24"/>
        </w:rP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w:t>
      </w:r>
      <w:r w:rsidRPr="007B54F7">
        <w:rPr>
          <w:spacing w:val="1"/>
          <w:sz w:val="24"/>
          <w:szCs w:val="24"/>
        </w:rPr>
        <w:t xml:space="preserve"> </w:t>
      </w:r>
      <w:r w:rsidRPr="007B54F7">
        <w:rPr>
          <w:sz w:val="24"/>
          <w:szCs w:val="24"/>
        </w:rPr>
        <w:t>задания.</w:t>
      </w:r>
    </w:p>
    <w:p w:rsidR="000443FE" w:rsidRPr="007B54F7" w:rsidRDefault="000443FE" w:rsidP="007B54F7">
      <w:pPr>
        <w:ind w:firstLine="709"/>
        <w:jc w:val="both"/>
        <w:rPr>
          <w:sz w:val="24"/>
          <w:szCs w:val="24"/>
        </w:rPr>
      </w:pPr>
      <w:r w:rsidRPr="007B54F7">
        <w:rPr>
          <w:sz w:val="24"/>
          <w:szCs w:val="24"/>
        </w:rPr>
        <w:t>При разработке программы образовательной организации в части обучения детей с ОВЗ, финансовое обеспечение в сумме</w:t>
      </w:r>
      <w:r w:rsidR="00C960F5" w:rsidRPr="007B54F7">
        <w:rPr>
          <w:rFonts w:eastAsia="Calibri"/>
          <w:sz w:val="24"/>
          <w:szCs w:val="24"/>
        </w:rPr>
        <w:t xml:space="preserve"> 534,5 тыс.</w:t>
      </w:r>
      <w:r w:rsidRPr="007B54F7">
        <w:rPr>
          <w:rFonts w:eastAsia="Calibri"/>
          <w:sz w:val="24"/>
          <w:szCs w:val="24"/>
        </w:rPr>
        <w:t xml:space="preserve"> </w:t>
      </w:r>
      <w:r w:rsidRPr="007B54F7">
        <w:rPr>
          <w:sz w:val="24"/>
          <w:szCs w:val="24"/>
        </w:rPr>
        <w:t>руб. на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AE1835" w:rsidRPr="007B54F7" w:rsidRDefault="000443FE" w:rsidP="007B54F7">
      <w:pPr>
        <w:ind w:firstLine="709"/>
        <w:jc w:val="both"/>
        <w:rPr>
          <w:sz w:val="24"/>
          <w:szCs w:val="24"/>
        </w:rPr>
      </w:pPr>
      <w:r w:rsidRPr="007B54F7">
        <w:rPr>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 -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не могут быть ниже уровня, соответствующего средней заработной плате в Ростовской области и г. Ростове-на-Дону.</w:t>
      </w:r>
    </w:p>
    <w:p w:rsidR="000443FE" w:rsidRPr="007B54F7" w:rsidRDefault="000443FE" w:rsidP="007B54F7">
      <w:pPr>
        <w:ind w:firstLine="709"/>
        <w:jc w:val="both"/>
        <w:rPr>
          <w:sz w:val="24"/>
          <w:szCs w:val="24"/>
        </w:rPr>
      </w:pPr>
      <w:r w:rsidRPr="007B54F7">
        <w:rPr>
          <w:sz w:val="24"/>
          <w:szCs w:val="24"/>
        </w:rPr>
        <w:t xml:space="preserve">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w:t>
      </w:r>
      <w:r w:rsidRPr="007B54F7">
        <w:rPr>
          <w:b/>
          <w:i/>
          <w:sz w:val="24"/>
          <w:szCs w:val="24"/>
        </w:rPr>
        <w:t xml:space="preserve">на урочную </w:t>
      </w:r>
      <w:r w:rsidRPr="007B54F7">
        <w:rPr>
          <w:b/>
          <w:i/>
          <w:sz w:val="24"/>
          <w:szCs w:val="24"/>
        </w:rPr>
        <w:lastRenderedPageBreak/>
        <w:t>и внеурочную</w:t>
      </w:r>
      <w:r w:rsidRPr="007B54F7">
        <w:rPr>
          <w:b/>
          <w:i/>
          <w:spacing w:val="2"/>
          <w:sz w:val="24"/>
          <w:szCs w:val="24"/>
        </w:rPr>
        <w:t xml:space="preserve"> </w:t>
      </w:r>
      <w:r w:rsidRPr="007B54F7">
        <w:rPr>
          <w:b/>
          <w:i/>
          <w:sz w:val="24"/>
          <w:szCs w:val="24"/>
        </w:rPr>
        <w:t>деятельность</w:t>
      </w:r>
      <w:r w:rsidRPr="007B54F7">
        <w:rPr>
          <w:sz w:val="24"/>
          <w:szCs w:val="24"/>
        </w:rPr>
        <w:t>.</w:t>
      </w:r>
    </w:p>
    <w:p w:rsidR="00AE1835" w:rsidRPr="007B54F7" w:rsidRDefault="00AE1835" w:rsidP="007B54F7">
      <w:pPr>
        <w:ind w:firstLine="709"/>
        <w:jc w:val="both"/>
        <w:rPr>
          <w:b/>
          <w:i/>
          <w:color w:val="auto"/>
          <w:sz w:val="24"/>
          <w:szCs w:val="24"/>
        </w:rPr>
      </w:pPr>
      <w:r w:rsidRPr="007B54F7">
        <w:rPr>
          <w:color w:val="auto"/>
          <w:sz w:val="24"/>
          <w:szCs w:val="24"/>
        </w:rPr>
        <w:t xml:space="preserve">Так, расходы на оплату труда работников, участвующих в разработке и реализации образовательной программы </w:t>
      </w:r>
      <w:r w:rsidRPr="007B54F7">
        <w:rPr>
          <w:b/>
          <w:i/>
          <w:color w:val="auto"/>
          <w:sz w:val="24"/>
          <w:szCs w:val="24"/>
        </w:rPr>
        <w:t>основного общего образования,</w:t>
      </w:r>
      <w:r w:rsidRPr="007B54F7">
        <w:rPr>
          <w:color w:val="auto"/>
          <w:sz w:val="24"/>
          <w:szCs w:val="24"/>
        </w:rPr>
        <w:t xml:space="preserve">  составляют 10 087,7  тыс.руб</w:t>
      </w:r>
      <w:r w:rsidRPr="007B54F7">
        <w:rPr>
          <w:b/>
          <w:i/>
          <w:color w:val="auto"/>
          <w:sz w:val="24"/>
          <w:szCs w:val="24"/>
        </w:rPr>
        <w:t>.</w:t>
      </w:r>
    </w:p>
    <w:p w:rsidR="000443FE" w:rsidRPr="007B54F7" w:rsidRDefault="000443FE" w:rsidP="007B54F7">
      <w:pPr>
        <w:ind w:firstLine="709"/>
        <w:jc w:val="both"/>
        <w:rPr>
          <w:sz w:val="24"/>
          <w:szCs w:val="24"/>
        </w:rPr>
      </w:pPr>
      <w:r w:rsidRPr="007B54F7">
        <w:rPr>
          <w:sz w:val="24"/>
          <w:szCs w:val="24"/>
        </w:rPr>
        <w:t>Формирование фонда оплаты труда образовательной организации осуществляется</w:t>
      </w:r>
      <w:r w:rsidRPr="007B54F7">
        <w:rPr>
          <w:spacing w:val="-12"/>
          <w:sz w:val="24"/>
          <w:szCs w:val="24"/>
        </w:rPr>
        <w:t xml:space="preserve"> </w:t>
      </w:r>
      <w:r w:rsidRPr="007B54F7">
        <w:rPr>
          <w:sz w:val="24"/>
          <w:szCs w:val="24"/>
        </w:rPr>
        <w:t>в</w:t>
      </w:r>
      <w:r w:rsidRPr="007B54F7">
        <w:rPr>
          <w:spacing w:val="35"/>
          <w:sz w:val="24"/>
          <w:szCs w:val="24"/>
        </w:rPr>
        <w:t xml:space="preserve"> </w:t>
      </w:r>
      <w:r w:rsidRPr="007B54F7">
        <w:rPr>
          <w:sz w:val="24"/>
          <w:szCs w:val="24"/>
        </w:rPr>
        <w:t>пределах</w:t>
      </w:r>
      <w:r w:rsidRPr="007B54F7">
        <w:rPr>
          <w:w w:val="99"/>
          <w:sz w:val="24"/>
          <w:szCs w:val="24"/>
        </w:rPr>
        <w:t xml:space="preserve"> </w:t>
      </w:r>
      <w:r w:rsidRPr="007B54F7">
        <w:rPr>
          <w:sz w:val="24"/>
          <w:szCs w:val="24"/>
        </w:rPr>
        <w:t>объема средств образовательной организации на текущий финансовый год,</w:t>
      </w:r>
      <w:r w:rsidRPr="007B54F7">
        <w:rPr>
          <w:spacing w:val="49"/>
          <w:sz w:val="24"/>
          <w:szCs w:val="24"/>
        </w:rPr>
        <w:t xml:space="preserve"> </w:t>
      </w:r>
      <w:r w:rsidRPr="007B54F7">
        <w:rPr>
          <w:sz w:val="24"/>
          <w:szCs w:val="24"/>
        </w:rPr>
        <w:t>установленного</w:t>
      </w:r>
      <w:r w:rsidRPr="007B54F7">
        <w:rPr>
          <w:spacing w:val="55"/>
          <w:sz w:val="24"/>
          <w:szCs w:val="24"/>
        </w:rPr>
        <w:t xml:space="preserve"> </w:t>
      </w:r>
      <w:r w:rsidRPr="007B54F7">
        <w:rPr>
          <w:sz w:val="24"/>
          <w:szCs w:val="24"/>
        </w:rPr>
        <w:t>в</w:t>
      </w:r>
      <w:r w:rsidRPr="007B54F7">
        <w:rPr>
          <w:w w:val="99"/>
          <w:sz w:val="24"/>
          <w:szCs w:val="24"/>
        </w:rPr>
        <w:t xml:space="preserve"> </w:t>
      </w:r>
      <w:r w:rsidRPr="007B54F7">
        <w:rPr>
          <w:sz w:val="24"/>
          <w:szCs w:val="24"/>
        </w:rPr>
        <w:t xml:space="preserve">соответствии с установленными нормативами финансового обеспечения, </w:t>
      </w:r>
      <w:r w:rsidRPr="007B54F7">
        <w:rPr>
          <w:spacing w:val="-1"/>
          <w:sz w:val="24"/>
          <w:szCs w:val="24"/>
        </w:rPr>
        <w:t xml:space="preserve">соответствующими </w:t>
      </w:r>
      <w:r w:rsidRPr="007B54F7">
        <w:rPr>
          <w:sz w:val="24"/>
          <w:szCs w:val="24"/>
        </w:rPr>
        <w:t>поправочными</w:t>
      </w:r>
      <w:r w:rsidRPr="007B54F7">
        <w:rPr>
          <w:spacing w:val="14"/>
          <w:sz w:val="24"/>
          <w:szCs w:val="24"/>
        </w:rPr>
        <w:t xml:space="preserve"> </w:t>
      </w:r>
      <w:r w:rsidRPr="007B54F7">
        <w:rPr>
          <w:sz w:val="24"/>
          <w:szCs w:val="24"/>
        </w:rPr>
        <w:t>коэффициентами</w:t>
      </w:r>
      <w:r w:rsidRPr="007B54F7">
        <w:rPr>
          <w:spacing w:val="12"/>
          <w:sz w:val="24"/>
          <w:szCs w:val="24"/>
        </w:rPr>
        <w:t xml:space="preserve"> </w:t>
      </w:r>
      <w:r w:rsidRPr="007B54F7">
        <w:rPr>
          <w:sz w:val="24"/>
          <w:szCs w:val="24"/>
        </w:rPr>
        <w:t>(при</w:t>
      </w:r>
      <w:r w:rsidRPr="007B54F7">
        <w:rPr>
          <w:spacing w:val="14"/>
          <w:sz w:val="24"/>
          <w:szCs w:val="24"/>
        </w:rPr>
        <w:t xml:space="preserve"> </w:t>
      </w:r>
      <w:r w:rsidRPr="007B54F7">
        <w:rPr>
          <w:sz w:val="24"/>
          <w:szCs w:val="24"/>
        </w:rPr>
        <w:t>их</w:t>
      </w:r>
      <w:r w:rsidRPr="007B54F7">
        <w:rPr>
          <w:spacing w:val="10"/>
          <w:sz w:val="24"/>
          <w:szCs w:val="24"/>
        </w:rPr>
        <w:t xml:space="preserve"> </w:t>
      </w:r>
      <w:r w:rsidRPr="007B54F7">
        <w:rPr>
          <w:sz w:val="24"/>
          <w:szCs w:val="24"/>
        </w:rPr>
        <w:t>наличии)</w:t>
      </w:r>
      <w:r w:rsidRPr="007B54F7">
        <w:rPr>
          <w:spacing w:val="15"/>
          <w:sz w:val="24"/>
          <w:szCs w:val="24"/>
        </w:rPr>
        <w:t xml:space="preserve"> </w:t>
      </w:r>
      <w:r w:rsidRPr="007B54F7">
        <w:rPr>
          <w:sz w:val="24"/>
          <w:szCs w:val="24"/>
        </w:rPr>
        <w:t>и</w:t>
      </w:r>
      <w:r w:rsidRPr="007B54F7">
        <w:rPr>
          <w:spacing w:val="14"/>
          <w:sz w:val="24"/>
          <w:szCs w:val="24"/>
        </w:rPr>
        <w:t xml:space="preserve"> </w:t>
      </w:r>
      <w:r w:rsidRPr="007B54F7">
        <w:rPr>
          <w:sz w:val="24"/>
          <w:szCs w:val="24"/>
        </w:rPr>
        <w:t>локальным</w:t>
      </w:r>
      <w:r w:rsidRPr="007B54F7">
        <w:rPr>
          <w:spacing w:val="15"/>
          <w:sz w:val="24"/>
          <w:szCs w:val="24"/>
        </w:rPr>
        <w:t xml:space="preserve"> </w:t>
      </w:r>
      <w:r w:rsidRPr="007B54F7">
        <w:rPr>
          <w:sz w:val="24"/>
          <w:szCs w:val="24"/>
        </w:rPr>
        <w:t>нормативным</w:t>
      </w:r>
      <w:r w:rsidRPr="007B54F7">
        <w:rPr>
          <w:spacing w:val="15"/>
          <w:sz w:val="24"/>
          <w:szCs w:val="24"/>
        </w:rPr>
        <w:t xml:space="preserve"> </w:t>
      </w:r>
      <w:r w:rsidRPr="007B54F7">
        <w:rPr>
          <w:sz w:val="24"/>
          <w:szCs w:val="24"/>
        </w:rPr>
        <w:t>актом</w:t>
      </w:r>
      <w:r w:rsidRPr="007B54F7">
        <w:rPr>
          <w:spacing w:val="11"/>
          <w:sz w:val="24"/>
          <w:szCs w:val="24"/>
        </w:rPr>
        <w:t xml:space="preserve"> </w:t>
      </w:r>
      <w:r w:rsidRPr="007B54F7">
        <w:rPr>
          <w:sz w:val="24"/>
          <w:szCs w:val="24"/>
        </w:rPr>
        <w:t>образовательной</w:t>
      </w:r>
      <w:r w:rsidRPr="007B54F7">
        <w:rPr>
          <w:w w:val="99"/>
          <w:sz w:val="24"/>
          <w:szCs w:val="24"/>
        </w:rPr>
        <w:t xml:space="preserve"> </w:t>
      </w:r>
      <w:r w:rsidRPr="007B54F7">
        <w:rPr>
          <w:sz w:val="24"/>
          <w:szCs w:val="24"/>
        </w:rPr>
        <w:t>организации, устанавливающим положение об оплате труда работников образовательной</w:t>
      </w:r>
      <w:r w:rsidRPr="007B54F7">
        <w:rPr>
          <w:spacing w:val="-30"/>
          <w:sz w:val="24"/>
          <w:szCs w:val="24"/>
        </w:rPr>
        <w:t xml:space="preserve"> </w:t>
      </w:r>
      <w:r w:rsidRPr="007B54F7">
        <w:rPr>
          <w:sz w:val="24"/>
          <w:szCs w:val="24"/>
        </w:rPr>
        <w:t xml:space="preserve">организации – Положением об условиях оплаты труда работников </w:t>
      </w:r>
      <w:r w:rsidR="00AF03B1" w:rsidRPr="007B54F7">
        <w:rPr>
          <w:sz w:val="24"/>
          <w:szCs w:val="24"/>
        </w:rPr>
        <w:t>МБОУ «Школа № 90»</w:t>
      </w:r>
      <w:r w:rsidRPr="007B54F7">
        <w:rPr>
          <w:sz w:val="24"/>
          <w:szCs w:val="24"/>
        </w:rPr>
        <w:t xml:space="preserve">. Общая часть фонда оплаты </w:t>
      </w:r>
      <w:r w:rsidRPr="007B54F7">
        <w:rPr>
          <w:spacing w:val="-3"/>
          <w:sz w:val="24"/>
          <w:szCs w:val="24"/>
        </w:rPr>
        <w:t xml:space="preserve">труда </w:t>
      </w:r>
      <w:r w:rsidRPr="007B54F7">
        <w:rPr>
          <w:sz w:val="24"/>
          <w:szCs w:val="24"/>
        </w:rPr>
        <w:t>обеспечивает гарантированную оплату труда педагогического</w:t>
      </w:r>
      <w:r w:rsidRPr="007B54F7">
        <w:rPr>
          <w:spacing w:val="1"/>
          <w:sz w:val="24"/>
          <w:szCs w:val="24"/>
        </w:rPr>
        <w:t xml:space="preserve"> </w:t>
      </w:r>
      <w:r w:rsidRPr="007B54F7">
        <w:rPr>
          <w:sz w:val="24"/>
          <w:szCs w:val="24"/>
        </w:rPr>
        <w:t>работника.</w:t>
      </w:r>
    </w:p>
    <w:p w:rsidR="000443FE" w:rsidRPr="007B54F7" w:rsidRDefault="000443FE" w:rsidP="007B54F7">
      <w:pPr>
        <w:ind w:firstLine="709"/>
        <w:jc w:val="both"/>
        <w:rPr>
          <w:sz w:val="24"/>
          <w:szCs w:val="24"/>
        </w:rPr>
      </w:pPr>
      <w:r w:rsidRPr="007B54F7">
        <w:rPr>
          <w:sz w:val="24"/>
          <w:szCs w:val="24"/>
        </w:rP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443FE" w:rsidRPr="007B54F7" w:rsidRDefault="000443FE" w:rsidP="007B54F7">
      <w:pPr>
        <w:ind w:firstLine="709"/>
        <w:jc w:val="both"/>
        <w:rPr>
          <w:sz w:val="24"/>
          <w:szCs w:val="24"/>
        </w:rPr>
      </w:pPr>
      <w:r w:rsidRPr="007B54F7">
        <w:rPr>
          <w:sz w:val="24"/>
          <w:szCs w:val="24"/>
        </w:rPr>
        <w:t>В распределении стимулирующей части фонда оплаты труда учитывается мнение тарификационно-квалификационной комиссии, а также председателя профсоюзной организации школы.</w:t>
      </w:r>
    </w:p>
    <w:p w:rsidR="000443FE" w:rsidRPr="007B54F7" w:rsidRDefault="000443FE" w:rsidP="007B54F7">
      <w:pPr>
        <w:ind w:firstLine="709"/>
        <w:jc w:val="both"/>
        <w:rPr>
          <w:sz w:val="24"/>
          <w:szCs w:val="24"/>
        </w:rPr>
      </w:pPr>
      <w:r w:rsidRPr="007B54F7">
        <w:rPr>
          <w:sz w:val="24"/>
          <w:szCs w:val="24"/>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0443FE" w:rsidRPr="007B54F7" w:rsidRDefault="000443FE" w:rsidP="007B54F7">
      <w:pPr>
        <w:ind w:firstLine="709"/>
        <w:jc w:val="both"/>
        <w:rPr>
          <w:sz w:val="24"/>
          <w:szCs w:val="24"/>
        </w:rPr>
      </w:pPr>
      <w:r w:rsidRPr="007B54F7">
        <w:rPr>
          <w:sz w:val="24"/>
          <w:szCs w:val="24"/>
        </w:rPr>
        <w:t xml:space="preserve">Нормативные затраты на оплату труда и начисления на выплаты по оплате </w:t>
      </w:r>
      <w:r w:rsidRPr="007B54F7">
        <w:rPr>
          <w:spacing w:val="-3"/>
          <w:sz w:val="24"/>
          <w:szCs w:val="24"/>
        </w:rPr>
        <w:t xml:space="preserve">труда </w:t>
      </w:r>
      <w:r w:rsidRPr="007B54F7">
        <w:rPr>
          <w:sz w:val="24"/>
          <w:szCs w:val="24"/>
        </w:rPr>
        <w:t xml:space="preserve">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w:t>
      </w:r>
      <w:r w:rsidRPr="007B54F7">
        <w:rPr>
          <w:spacing w:val="-3"/>
          <w:sz w:val="24"/>
          <w:szCs w:val="24"/>
        </w:rPr>
        <w:t xml:space="preserve">труда, </w:t>
      </w:r>
      <w:r w:rsidRPr="007B54F7">
        <w:rPr>
          <w:sz w:val="24"/>
          <w:szCs w:val="24"/>
        </w:rPr>
        <w:t xml:space="preserve">в пределах фонда оплаты </w:t>
      </w:r>
      <w:r w:rsidRPr="007B54F7">
        <w:rPr>
          <w:spacing w:val="-3"/>
          <w:sz w:val="24"/>
          <w:szCs w:val="24"/>
        </w:rPr>
        <w:t xml:space="preserve">труда, </w:t>
      </w:r>
      <w:r w:rsidRPr="007B54F7">
        <w:rPr>
          <w:sz w:val="24"/>
          <w:szCs w:val="24"/>
        </w:rPr>
        <w:t>установленного образовательной организации</w:t>
      </w:r>
      <w:r w:rsidRPr="007B54F7">
        <w:rPr>
          <w:spacing w:val="1"/>
          <w:sz w:val="24"/>
          <w:szCs w:val="24"/>
        </w:rPr>
        <w:t xml:space="preserve"> </w:t>
      </w:r>
      <w:r w:rsidRPr="007B54F7">
        <w:rPr>
          <w:sz w:val="24"/>
          <w:szCs w:val="24"/>
        </w:rPr>
        <w:t>учредителем.</w:t>
      </w:r>
    </w:p>
    <w:p w:rsidR="00AE1835" w:rsidRPr="007B54F7" w:rsidRDefault="00AE1835" w:rsidP="007B54F7">
      <w:pPr>
        <w:ind w:firstLine="709"/>
        <w:jc w:val="both"/>
        <w:rPr>
          <w:sz w:val="24"/>
          <w:szCs w:val="24"/>
        </w:rPr>
      </w:pPr>
      <w:r w:rsidRPr="007B54F7">
        <w:rPr>
          <w:sz w:val="24"/>
          <w:szCs w:val="24"/>
        </w:rPr>
        <w:t>Ежегодные затраты на приобретение учебников, обеспечивающих реализацию ФГОС ООО составляют не менее 500 тыс.руб.</w:t>
      </w:r>
    </w:p>
    <w:p w:rsidR="000443FE" w:rsidRPr="007B54F7" w:rsidRDefault="000443FE" w:rsidP="007B54F7">
      <w:pPr>
        <w:ind w:firstLine="709"/>
        <w:jc w:val="both"/>
        <w:rPr>
          <w:sz w:val="24"/>
          <w:szCs w:val="24"/>
        </w:rPr>
      </w:pPr>
      <w:r w:rsidRPr="007B54F7">
        <w:rPr>
          <w:sz w:val="24"/>
          <w:szCs w:val="24"/>
        </w:rPr>
        <w:t>Нормативные затраты на коммунальные услуги в сумме 1 067,6 тыс. руб.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CA7083" w:rsidRPr="007B54F7" w:rsidRDefault="00CA7083" w:rsidP="007B54F7">
      <w:pPr>
        <w:tabs>
          <w:tab w:val="left" w:pos="567"/>
        </w:tabs>
        <w:autoSpaceDE w:val="0"/>
        <w:autoSpaceDN w:val="0"/>
        <w:jc w:val="both"/>
        <w:rPr>
          <w:sz w:val="24"/>
          <w:szCs w:val="24"/>
        </w:rPr>
      </w:pPr>
      <w:r w:rsidRPr="007B54F7">
        <w:rPr>
          <w:sz w:val="24"/>
          <w:szCs w:val="24"/>
        </w:rPr>
        <w:tab/>
        <w:t>нормативные затраты на вывоз ТБО – 95,0 тыс.руб.</w:t>
      </w:r>
    </w:p>
    <w:p w:rsidR="000443FE" w:rsidRPr="007B54F7" w:rsidRDefault="00CA7083" w:rsidP="007B54F7">
      <w:pPr>
        <w:tabs>
          <w:tab w:val="left" w:pos="567"/>
        </w:tabs>
        <w:autoSpaceDE w:val="0"/>
        <w:autoSpaceDN w:val="0"/>
        <w:ind w:left="567" w:hanging="283"/>
        <w:jc w:val="both"/>
        <w:rPr>
          <w:sz w:val="24"/>
          <w:szCs w:val="24"/>
        </w:rPr>
      </w:pPr>
      <w:r w:rsidRPr="007B54F7">
        <w:rPr>
          <w:sz w:val="24"/>
          <w:szCs w:val="24"/>
        </w:rPr>
        <w:tab/>
      </w:r>
      <w:r w:rsidR="000443FE" w:rsidRPr="007B54F7">
        <w:rPr>
          <w:sz w:val="24"/>
          <w:szCs w:val="24"/>
        </w:rPr>
        <w:t>нормативные затраты на холодное водоснабжение и водоотведение – 105,1тыс. руб.;</w:t>
      </w:r>
    </w:p>
    <w:p w:rsidR="000443FE" w:rsidRPr="007B54F7" w:rsidRDefault="00CA7083" w:rsidP="007B54F7">
      <w:pPr>
        <w:tabs>
          <w:tab w:val="left" w:pos="567"/>
          <w:tab w:val="left" w:pos="1365"/>
        </w:tabs>
        <w:autoSpaceDE w:val="0"/>
        <w:autoSpaceDN w:val="0"/>
        <w:ind w:left="567" w:hanging="283"/>
        <w:jc w:val="both"/>
        <w:rPr>
          <w:sz w:val="24"/>
          <w:szCs w:val="24"/>
        </w:rPr>
      </w:pPr>
      <w:r w:rsidRPr="007B54F7">
        <w:rPr>
          <w:sz w:val="24"/>
          <w:szCs w:val="24"/>
        </w:rPr>
        <w:tab/>
      </w:r>
      <w:r w:rsidR="000443FE" w:rsidRPr="007B54F7">
        <w:rPr>
          <w:sz w:val="24"/>
          <w:szCs w:val="24"/>
        </w:rPr>
        <w:t>нормативные затраты на потребление электрической</w:t>
      </w:r>
      <w:r w:rsidR="000443FE" w:rsidRPr="007B54F7">
        <w:rPr>
          <w:spacing w:val="3"/>
          <w:sz w:val="24"/>
          <w:szCs w:val="24"/>
        </w:rPr>
        <w:t xml:space="preserve"> </w:t>
      </w:r>
      <w:r w:rsidR="000443FE" w:rsidRPr="007B54F7">
        <w:rPr>
          <w:sz w:val="24"/>
          <w:szCs w:val="24"/>
        </w:rPr>
        <w:t>энергии- 396,0</w:t>
      </w:r>
      <w:r w:rsidR="00AE1835" w:rsidRPr="007B54F7">
        <w:rPr>
          <w:sz w:val="24"/>
          <w:szCs w:val="24"/>
        </w:rPr>
        <w:t xml:space="preserve"> </w:t>
      </w:r>
      <w:r w:rsidR="000443FE" w:rsidRPr="007B54F7">
        <w:rPr>
          <w:sz w:val="24"/>
          <w:szCs w:val="24"/>
        </w:rPr>
        <w:t>тыс руб.;</w:t>
      </w:r>
    </w:p>
    <w:p w:rsidR="000443FE" w:rsidRPr="007B54F7" w:rsidRDefault="00CA7083" w:rsidP="007B54F7">
      <w:pPr>
        <w:tabs>
          <w:tab w:val="left" w:pos="567"/>
          <w:tab w:val="left" w:pos="1447"/>
        </w:tabs>
        <w:autoSpaceDE w:val="0"/>
        <w:autoSpaceDN w:val="0"/>
        <w:ind w:left="567" w:hanging="283"/>
        <w:jc w:val="both"/>
        <w:rPr>
          <w:sz w:val="24"/>
          <w:szCs w:val="24"/>
        </w:rPr>
      </w:pPr>
      <w:r w:rsidRPr="007B54F7">
        <w:rPr>
          <w:sz w:val="24"/>
          <w:szCs w:val="24"/>
        </w:rPr>
        <w:tab/>
      </w:r>
      <w:r w:rsidR="000443FE" w:rsidRPr="007B54F7">
        <w:rPr>
          <w:sz w:val="24"/>
          <w:szCs w:val="24"/>
        </w:rPr>
        <w:t>нормативные затраты на по</w:t>
      </w:r>
      <w:r w:rsidR="00AE1835" w:rsidRPr="007B54F7">
        <w:rPr>
          <w:sz w:val="24"/>
          <w:szCs w:val="24"/>
        </w:rPr>
        <w:t>требление тепловой энергии – 56</w:t>
      </w:r>
      <w:r w:rsidR="000443FE" w:rsidRPr="007B54F7">
        <w:rPr>
          <w:sz w:val="24"/>
          <w:szCs w:val="24"/>
        </w:rPr>
        <w:t>6,5</w:t>
      </w:r>
      <w:r w:rsidR="00AE1835" w:rsidRPr="007B54F7">
        <w:rPr>
          <w:sz w:val="24"/>
          <w:szCs w:val="24"/>
        </w:rPr>
        <w:t xml:space="preserve"> </w:t>
      </w:r>
      <w:r w:rsidR="000443FE" w:rsidRPr="007B54F7">
        <w:rPr>
          <w:sz w:val="24"/>
          <w:szCs w:val="24"/>
        </w:rPr>
        <w:t>тыс.руб..</w:t>
      </w:r>
    </w:p>
    <w:p w:rsidR="000443FE" w:rsidRPr="007B54F7" w:rsidRDefault="000443FE" w:rsidP="007B54F7">
      <w:pPr>
        <w:ind w:firstLine="284"/>
        <w:jc w:val="both"/>
        <w:rPr>
          <w:sz w:val="24"/>
          <w:szCs w:val="24"/>
        </w:rPr>
      </w:pPr>
      <w:r w:rsidRPr="007B54F7">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443FE" w:rsidRPr="007B54F7" w:rsidRDefault="000443FE" w:rsidP="007B54F7">
      <w:pPr>
        <w:ind w:firstLine="709"/>
        <w:jc w:val="both"/>
        <w:rPr>
          <w:sz w:val="24"/>
          <w:szCs w:val="24"/>
        </w:rPr>
      </w:pPr>
      <w:r w:rsidRPr="007B54F7">
        <w:rPr>
          <w:sz w:val="24"/>
          <w:szCs w:val="24"/>
        </w:rPr>
        <w:t xml:space="preserve">Нормативные затраты на содержание недвижимого имущества в сумме </w:t>
      </w:r>
      <w:r w:rsidR="00CA7083" w:rsidRPr="007B54F7">
        <w:rPr>
          <w:sz w:val="24"/>
          <w:szCs w:val="24"/>
        </w:rPr>
        <w:t>2 400</w:t>
      </w:r>
      <w:r w:rsidRPr="007B54F7">
        <w:rPr>
          <w:sz w:val="24"/>
          <w:szCs w:val="24"/>
        </w:rPr>
        <w:t>,5</w:t>
      </w:r>
      <w:r w:rsidR="00AE1835" w:rsidRPr="007B54F7">
        <w:rPr>
          <w:sz w:val="24"/>
          <w:szCs w:val="24"/>
        </w:rPr>
        <w:t xml:space="preserve"> </w:t>
      </w:r>
      <w:r w:rsidRPr="007B54F7">
        <w:rPr>
          <w:sz w:val="24"/>
          <w:szCs w:val="24"/>
        </w:rPr>
        <w:t>тыс. включают в себя:</w:t>
      </w:r>
    </w:p>
    <w:p w:rsidR="000443FE" w:rsidRPr="007B54F7" w:rsidRDefault="000443FE" w:rsidP="007B54F7">
      <w:pPr>
        <w:numPr>
          <w:ilvl w:val="2"/>
          <w:numId w:val="0"/>
        </w:numPr>
        <w:tabs>
          <w:tab w:val="left" w:pos="567"/>
        </w:tabs>
        <w:autoSpaceDE w:val="0"/>
        <w:autoSpaceDN w:val="0"/>
        <w:ind w:left="567" w:hanging="283"/>
        <w:jc w:val="both"/>
        <w:rPr>
          <w:sz w:val="24"/>
          <w:szCs w:val="24"/>
        </w:rPr>
      </w:pPr>
      <w:r w:rsidRPr="007B54F7">
        <w:rPr>
          <w:sz w:val="24"/>
          <w:szCs w:val="24"/>
        </w:rPr>
        <w:t>нормативные затраты на организацию охраны и обеспечение противопожарной безопасности;</w:t>
      </w:r>
    </w:p>
    <w:p w:rsidR="000443FE" w:rsidRPr="007B54F7" w:rsidRDefault="000443FE" w:rsidP="007B54F7">
      <w:pPr>
        <w:numPr>
          <w:ilvl w:val="2"/>
          <w:numId w:val="0"/>
        </w:numPr>
        <w:tabs>
          <w:tab w:val="left" w:pos="567"/>
        </w:tabs>
        <w:autoSpaceDE w:val="0"/>
        <w:autoSpaceDN w:val="0"/>
        <w:ind w:left="567" w:hanging="283"/>
        <w:jc w:val="both"/>
        <w:rPr>
          <w:sz w:val="24"/>
          <w:szCs w:val="24"/>
        </w:rPr>
      </w:pPr>
      <w:r w:rsidRPr="007B54F7">
        <w:rPr>
          <w:sz w:val="24"/>
          <w:szCs w:val="24"/>
        </w:rPr>
        <w:t>нормативные затраты на проведение текущего ремонта объектов недвижимого</w:t>
      </w:r>
      <w:r w:rsidRPr="007B54F7">
        <w:rPr>
          <w:spacing w:val="-12"/>
          <w:sz w:val="24"/>
          <w:szCs w:val="24"/>
        </w:rPr>
        <w:t xml:space="preserve"> </w:t>
      </w:r>
      <w:r w:rsidRPr="007B54F7">
        <w:rPr>
          <w:sz w:val="24"/>
          <w:szCs w:val="24"/>
        </w:rPr>
        <w:t>имущества;</w:t>
      </w:r>
    </w:p>
    <w:p w:rsidR="000443FE" w:rsidRPr="007B54F7" w:rsidRDefault="000443FE" w:rsidP="007B54F7">
      <w:pPr>
        <w:numPr>
          <w:ilvl w:val="2"/>
          <w:numId w:val="0"/>
        </w:numPr>
        <w:tabs>
          <w:tab w:val="left" w:pos="567"/>
          <w:tab w:val="left" w:pos="2987"/>
          <w:tab w:val="left" w:pos="4015"/>
          <w:tab w:val="left" w:pos="4481"/>
          <w:tab w:val="left" w:pos="5926"/>
          <w:tab w:val="left" w:pos="7569"/>
          <w:tab w:val="left" w:pos="8985"/>
          <w:tab w:val="left" w:pos="9331"/>
          <w:tab w:val="left" w:pos="10920"/>
        </w:tabs>
        <w:autoSpaceDE w:val="0"/>
        <w:autoSpaceDN w:val="0"/>
        <w:ind w:left="567" w:hanging="283"/>
        <w:jc w:val="both"/>
        <w:rPr>
          <w:sz w:val="24"/>
          <w:szCs w:val="24"/>
        </w:rPr>
      </w:pPr>
      <w:r w:rsidRPr="007B54F7">
        <w:rPr>
          <w:sz w:val="24"/>
          <w:szCs w:val="24"/>
        </w:rPr>
        <w:t xml:space="preserve">нормативные затраты на содержание прилегающих территорий в соответствии </w:t>
      </w:r>
      <w:r w:rsidRPr="007B54F7">
        <w:rPr>
          <w:spacing w:val="-17"/>
          <w:sz w:val="24"/>
          <w:szCs w:val="24"/>
        </w:rPr>
        <w:t xml:space="preserve">с </w:t>
      </w:r>
      <w:r w:rsidRPr="007B54F7">
        <w:rPr>
          <w:sz w:val="24"/>
          <w:szCs w:val="24"/>
        </w:rPr>
        <w:t>утвержденными санитарными правилами и</w:t>
      </w:r>
      <w:r w:rsidRPr="007B54F7">
        <w:rPr>
          <w:spacing w:val="3"/>
          <w:sz w:val="24"/>
          <w:szCs w:val="24"/>
        </w:rPr>
        <w:t xml:space="preserve"> </w:t>
      </w:r>
      <w:r w:rsidRPr="007B54F7">
        <w:rPr>
          <w:sz w:val="24"/>
          <w:szCs w:val="24"/>
        </w:rPr>
        <w:t>нормами;</w:t>
      </w:r>
    </w:p>
    <w:p w:rsidR="000443FE" w:rsidRPr="007B54F7" w:rsidRDefault="000443FE" w:rsidP="007B54F7">
      <w:pPr>
        <w:numPr>
          <w:ilvl w:val="2"/>
          <w:numId w:val="0"/>
        </w:numPr>
        <w:tabs>
          <w:tab w:val="left" w:pos="567"/>
        </w:tabs>
        <w:autoSpaceDE w:val="0"/>
        <w:autoSpaceDN w:val="0"/>
        <w:ind w:left="567" w:hanging="283"/>
        <w:jc w:val="both"/>
        <w:rPr>
          <w:sz w:val="24"/>
          <w:szCs w:val="24"/>
        </w:rPr>
      </w:pPr>
      <w:r w:rsidRPr="007B54F7">
        <w:rPr>
          <w:sz w:val="24"/>
          <w:szCs w:val="24"/>
        </w:rPr>
        <w:t>прочие нормативные затраты на содержание недвижимого</w:t>
      </w:r>
      <w:r w:rsidRPr="007B54F7">
        <w:rPr>
          <w:spacing w:val="-12"/>
          <w:sz w:val="24"/>
          <w:szCs w:val="24"/>
        </w:rPr>
        <w:t xml:space="preserve"> </w:t>
      </w:r>
      <w:r w:rsidRPr="007B54F7">
        <w:rPr>
          <w:sz w:val="24"/>
          <w:szCs w:val="24"/>
        </w:rPr>
        <w:t>имущества.</w:t>
      </w:r>
    </w:p>
    <w:p w:rsidR="000443FE" w:rsidRPr="007B54F7" w:rsidRDefault="000443FE" w:rsidP="007B54F7">
      <w:pPr>
        <w:ind w:firstLine="709"/>
        <w:jc w:val="both"/>
        <w:rPr>
          <w:sz w:val="24"/>
          <w:szCs w:val="24"/>
        </w:rPr>
      </w:pPr>
      <w:r w:rsidRPr="007B54F7">
        <w:rPr>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w:t>
      </w:r>
      <w:r w:rsidRPr="007B54F7">
        <w:rPr>
          <w:sz w:val="24"/>
          <w:szCs w:val="24"/>
        </w:rPr>
        <w:lastRenderedPageBreak/>
        <w:t>пожаротушения) составляют 129,6 тыс. руб.</w:t>
      </w:r>
    </w:p>
    <w:p w:rsidR="00CA7083" w:rsidRPr="007B54F7" w:rsidRDefault="00CA7083" w:rsidP="007B54F7">
      <w:pPr>
        <w:ind w:firstLine="709"/>
        <w:jc w:val="both"/>
        <w:rPr>
          <w:sz w:val="24"/>
          <w:szCs w:val="24"/>
        </w:rPr>
      </w:pPr>
      <w:r w:rsidRPr="007B54F7">
        <w:rPr>
          <w:sz w:val="24"/>
          <w:szCs w:val="24"/>
        </w:rPr>
        <w:t>Для обеспечения условий реализации ООП ООО на основе проведенного анализа школа:</w:t>
      </w:r>
    </w:p>
    <w:p w:rsidR="00CA7083" w:rsidRPr="007B54F7" w:rsidRDefault="00CA7083" w:rsidP="007B54F7">
      <w:pPr>
        <w:tabs>
          <w:tab w:val="left" w:pos="567"/>
        </w:tabs>
        <w:autoSpaceDE w:val="0"/>
        <w:autoSpaceDN w:val="0"/>
        <w:ind w:left="567" w:hanging="283"/>
        <w:jc w:val="both"/>
        <w:rPr>
          <w:sz w:val="24"/>
          <w:szCs w:val="24"/>
        </w:rPr>
      </w:pPr>
      <w:r w:rsidRPr="007B54F7">
        <w:rPr>
          <w:sz w:val="24"/>
          <w:szCs w:val="24"/>
        </w:rPr>
        <w:t>- проводит экономический расчет стоимости обеспечения требований ФГОС;</w:t>
      </w:r>
    </w:p>
    <w:p w:rsidR="00CA7083" w:rsidRPr="007B54F7" w:rsidRDefault="00CA7083" w:rsidP="007B54F7">
      <w:pPr>
        <w:tabs>
          <w:tab w:val="left" w:pos="567"/>
          <w:tab w:val="left" w:pos="1437"/>
        </w:tabs>
        <w:autoSpaceDE w:val="0"/>
        <w:autoSpaceDN w:val="0"/>
        <w:ind w:left="567" w:hanging="283"/>
        <w:jc w:val="both"/>
        <w:rPr>
          <w:sz w:val="24"/>
          <w:szCs w:val="24"/>
        </w:rPr>
      </w:pPr>
      <w:r w:rsidRPr="007B54F7">
        <w:rPr>
          <w:sz w:val="24"/>
          <w:szCs w:val="24"/>
        </w:rPr>
        <w:t>-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w:t>
      </w:r>
      <w:r w:rsidRPr="007B54F7">
        <w:rPr>
          <w:spacing w:val="-6"/>
          <w:sz w:val="24"/>
          <w:szCs w:val="24"/>
        </w:rPr>
        <w:t xml:space="preserve"> </w:t>
      </w:r>
      <w:r w:rsidRPr="007B54F7">
        <w:rPr>
          <w:sz w:val="24"/>
          <w:szCs w:val="24"/>
        </w:rPr>
        <w:t>образования;</w:t>
      </w:r>
    </w:p>
    <w:p w:rsidR="00CA7083" w:rsidRPr="007B54F7" w:rsidRDefault="00CA7083" w:rsidP="007B54F7">
      <w:pPr>
        <w:tabs>
          <w:tab w:val="left" w:pos="567"/>
          <w:tab w:val="left" w:pos="1524"/>
        </w:tabs>
        <w:autoSpaceDE w:val="0"/>
        <w:autoSpaceDN w:val="0"/>
        <w:ind w:left="567" w:hanging="283"/>
        <w:jc w:val="both"/>
        <w:rPr>
          <w:sz w:val="24"/>
          <w:szCs w:val="24"/>
        </w:rPr>
      </w:pPr>
      <w:r w:rsidRPr="007B54F7">
        <w:rPr>
          <w:sz w:val="24"/>
          <w:szCs w:val="24"/>
        </w:rPr>
        <w:t>- определяет величину затрат на обеспечение требований к условиям реализации образовательной программы основного общего</w:t>
      </w:r>
      <w:r w:rsidRPr="007B54F7">
        <w:rPr>
          <w:spacing w:val="-5"/>
          <w:sz w:val="24"/>
          <w:szCs w:val="24"/>
        </w:rPr>
        <w:t xml:space="preserve"> </w:t>
      </w:r>
      <w:r w:rsidRPr="007B54F7">
        <w:rPr>
          <w:sz w:val="24"/>
          <w:szCs w:val="24"/>
        </w:rPr>
        <w:t>образования;</w:t>
      </w:r>
    </w:p>
    <w:p w:rsidR="00CA7083" w:rsidRPr="007B54F7" w:rsidRDefault="00CA7083" w:rsidP="007B54F7">
      <w:pPr>
        <w:tabs>
          <w:tab w:val="left" w:pos="567"/>
        </w:tabs>
        <w:autoSpaceDE w:val="0"/>
        <w:autoSpaceDN w:val="0"/>
        <w:ind w:left="567" w:hanging="283"/>
        <w:jc w:val="both"/>
        <w:rPr>
          <w:sz w:val="24"/>
          <w:szCs w:val="24"/>
        </w:rPr>
      </w:pPr>
      <w:r w:rsidRPr="007B54F7">
        <w:rPr>
          <w:sz w:val="24"/>
          <w:szCs w:val="24"/>
        </w:rPr>
        <w:t xml:space="preserve"> - разрабатывает механизмы взаимодействия с организациями дополнительного образования, а также другими социальными партнерами, организующими внеурочную деятельность обучающихся, и отражает их в своих локальных нормативных актах. </w:t>
      </w:r>
    </w:p>
    <w:p w:rsidR="0013318A" w:rsidRPr="007B54F7" w:rsidRDefault="000D68E8" w:rsidP="007B54F7">
      <w:pPr>
        <w:ind w:right="-8" w:firstLine="851"/>
        <w:jc w:val="both"/>
        <w:rPr>
          <w:color w:val="auto"/>
          <w:sz w:val="24"/>
          <w:szCs w:val="24"/>
        </w:rPr>
      </w:pPr>
      <w:r w:rsidRPr="007B54F7">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0D68E8" w:rsidRPr="007B54F7" w:rsidRDefault="000D68E8" w:rsidP="007B54F7">
      <w:pPr>
        <w:ind w:right="-8" w:firstLine="851"/>
        <w:jc w:val="both"/>
        <w:rPr>
          <w:sz w:val="24"/>
          <w:szCs w:val="24"/>
        </w:rPr>
      </w:pPr>
      <w:r w:rsidRPr="007B54F7">
        <w:rPr>
          <w:color w:val="auto"/>
          <w:sz w:val="24"/>
          <w:szCs w:val="24"/>
        </w:rPr>
        <w:t>Взаимодействие осуществляется:</w:t>
      </w:r>
    </w:p>
    <w:p w:rsidR="0013318A" w:rsidRPr="007B54F7" w:rsidRDefault="0013318A" w:rsidP="007B54F7">
      <w:pPr>
        <w:pStyle w:val="1f4"/>
        <w:spacing w:after="0"/>
        <w:ind w:firstLine="36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0D68E8" w:rsidRPr="007B54F7">
        <w:rPr>
          <w:rFonts w:ascii="Times New Roman" w:hAnsi="Times New Roman"/>
          <w:color w:val="auto"/>
          <w:sz w:val="24"/>
          <w:szCs w:val="24"/>
        </w:rPr>
        <w:t>на основе соглашений и договоров о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D68E8" w:rsidRPr="007B54F7" w:rsidRDefault="0013318A" w:rsidP="007B54F7">
      <w:pPr>
        <w:pStyle w:val="1f4"/>
        <w:spacing w:after="0"/>
        <w:ind w:firstLine="360"/>
        <w:jc w:val="both"/>
        <w:rPr>
          <w:rFonts w:ascii="Times New Roman" w:hAnsi="Times New Roman"/>
          <w:color w:val="auto"/>
          <w:sz w:val="24"/>
          <w:szCs w:val="24"/>
        </w:rPr>
      </w:pPr>
      <w:r w:rsidRPr="007B54F7">
        <w:rPr>
          <w:rFonts w:ascii="Times New Roman" w:hAnsi="Times New Roman"/>
          <w:color w:val="auto"/>
          <w:sz w:val="24"/>
          <w:szCs w:val="24"/>
        </w:rPr>
        <w:t xml:space="preserve">- </w:t>
      </w:r>
      <w:r w:rsidR="000D68E8" w:rsidRPr="007B54F7">
        <w:rPr>
          <w:rFonts w:ascii="Times New Roman" w:hAnsi="Times New Roman"/>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443FE" w:rsidRPr="007B54F7" w:rsidRDefault="000443FE" w:rsidP="007B54F7">
      <w:pPr>
        <w:ind w:firstLine="709"/>
        <w:jc w:val="both"/>
        <w:rPr>
          <w:sz w:val="24"/>
          <w:szCs w:val="24"/>
        </w:rPr>
      </w:pPr>
      <w:r w:rsidRPr="007B54F7">
        <w:rPr>
          <w:sz w:val="24"/>
          <w:szCs w:val="24"/>
        </w:rPr>
        <w:t>Деятельность школы по обеспечению финансовых условий реализации основной образовательной программы учреждения, а также действующей программы развития, отражена в плане финансово-хозяйственной деятельности, составляемом на календарный год и проходящем согласование учредителя.</w:t>
      </w:r>
    </w:p>
    <w:p w:rsidR="0013318A" w:rsidRPr="007B54F7" w:rsidRDefault="00CA7083" w:rsidP="007B54F7">
      <w:pPr>
        <w:pStyle w:val="3"/>
        <w:rPr>
          <w:rFonts w:ascii="Times New Roman" w:hAnsi="Times New Roman" w:cs="Times New Roman"/>
          <w:b/>
          <w:color w:val="auto"/>
        </w:rPr>
      </w:pPr>
      <w:bookmarkStart w:id="145" w:name="_Toc141795131"/>
      <w:bookmarkStart w:id="146" w:name="_Toc142862485"/>
      <w:r w:rsidRPr="007B54F7">
        <w:rPr>
          <w:rFonts w:ascii="Times New Roman" w:hAnsi="Times New Roman" w:cs="Times New Roman"/>
          <w:b/>
          <w:color w:val="auto"/>
        </w:rPr>
        <w:t>3</w:t>
      </w:r>
      <w:r w:rsidR="0013318A" w:rsidRPr="007B54F7">
        <w:rPr>
          <w:rFonts w:ascii="Times New Roman" w:hAnsi="Times New Roman" w:cs="Times New Roman"/>
          <w:b/>
          <w:color w:val="auto"/>
        </w:rPr>
        <w:t>.5.4. Информационно-методические ус</w:t>
      </w:r>
      <w:r w:rsidR="005D692F" w:rsidRPr="007B54F7">
        <w:rPr>
          <w:rFonts w:ascii="Times New Roman" w:hAnsi="Times New Roman" w:cs="Times New Roman"/>
          <w:b/>
          <w:color w:val="auto"/>
        </w:rPr>
        <w:t>ловия реализации</w:t>
      </w:r>
      <w:r w:rsidR="00AE1835" w:rsidRPr="007B54F7">
        <w:rPr>
          <w:rFonts w:ascii="Times New Roman" w:hAnsi="Times New Roman" w:cs="Times New Roman"/>
          <w:b/>
          <w:color w:val="auto"/>
        </w:rPr>
        <w:t xml:space="preserve"> </w:t>
      </w:r>
      <w:r w:rsidR="005D692F" w:rsidRPr="007B54F7">
        <w:rPr>
          <w:rFonts w:ascii="Times New Roman" w:hAnsi="Times New Roman" w:cs="Times New Roman"/>
          <w:b/>
          <w:color w:val="auto"/>
        </w:rPr>
        <w:t>программы основ</w:t>
      </w:r>
      <w:r w:rsidR="0013318A" w:rsidRPr="007B54F7">
        <w:rPr>
          <w:rFonts w:ascii="Times New Roman" w:hAnsi="Times New Roman" w:cs="Times New Roman"/>
          <w:b/>
          <w:color w:val="auto"/>
        </w:rPr>
        <w:t>ного общего образования</w:t>
      </w:r>
      <w:bookmarkEnd w:id="145"/>
      <w:bookmarkEnd w:id="146"/>
    </w:p>
    <w:p w:rsidR="0013318A" w:rsidRPr="007B54F7" w:rsidRDefault="0013318A" w:rsidP="007B54F7">
      <w:pPr>
        <w:ind w:firstLine="851"/>
        <w:jc w:val="both"/>
        <w:rPr>
          <w:sz w:val="24"/>
          <w:szCs w:val="24"/>
        </w:rPr>
      </w:pPr>
      <w:r w:rsidRPr="007B54F7">
        <w:rPr>
          <w:sz w:val="24"/>
          <w:szCs w:val="24"/>
        </w:rPr>
        <w:t>В соответствии с требованиями ФГОС информационно-методические условия реализации ООП ООО обеспечиваются современной информационно-образовательной средой.</w:t>
      </w:r>
    </w:p>
    <w:p w:rsidR="0013318A" w:rsidRPr="007B54F7" w:rsidRDefault="0013318A" w:rsidP="007B54F7">
      <w:pPr>
        <w:ind w:firstLine="851"/>
        <w:jc w:val="both"/>
        <w:rPr>
          <w:sz w:val="24"/>
          <w:szCs w:val="24"/>
        </w:rPr>
      </w:pPr>
      <w:r w:rsidRPr="007B54F7">
        <w:rPr>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13318A" w:rsidRPr="007B54F7" w:rsidRDefault="0013318A" w:rsidP="007B54F7">
      <w:pPr>
        <w:ind w:firstLine="851"/>
        <w:jc w:val="both"/>
        <w:rPr>
          <w:sz w:val="24"/>
          <w:szCs w:val="24"/>
        </w:rPr>
      </w:pPr>
      <w:r w:rsidRPr="007B54F7">
        <w:rPr>
          <w:sz w:val="24"/>
          <w:szCs w:val="24"/>
        </w:rPr>
        <w:t>Основными компонентами ИОС образовательной организации являются:</w:t>
      </w:r>
    </w:p>
    <w:p w:rsidR="0013318A" w:rsidRPr="007B54F7" w:rsidRDefault="0013318A" w:rsidP="007B54F7">
      <w:pPr>
        <w:ind w:firstLine="708"/>
        <w:jc w:val="both"/>
        <w:rPr>
          <w:sz w:val="24"/>
          <w:szCs w:val="24"/>
        </w:rPr>
      </w:pPr>
      <w:r w:rsidRPr="007B54F7">
        <w:rPr>
          <w:sz w:val="24"/>
          <w:szCs w:val="24"/>
        </w:rPr>
        <w:t>▪ учебно-методические комплекты по всем учебным предметам на государственном языке Российской Федерации (на русском языке), из расчета не менее одного учебника по учебному предмету обязательной части учебного плана на одного обучающегося;</w:t>
      </w:r>
    </w:p>
    <w:p w:rsidR="0013318A" w:rsidRPr="007B54F7" w:rsidRDefault="0013318A" w:rsidP="007B54F7">
      <w:pPr>
        <w:ind w:firstLine="708"/>
        <w:jc w:val="both"/>
        <w:rPr>
          <w:sz w:val="24"/>
          <w:szCs w:val="24"/>
        </w:rPr>
      </w:pPr>
      <w:r w:rsidRPr="007B54F7">
        <w:rPr>
          <w:sz w:val="24"/>
          <w:szCs w:val="24"/>
        </w:rPr>
        <w:t>▪ фонд дополнительной литературы (художественная и научно-популярная литература, справочно-библиографические и периодические издания);</w:t>
      </w:r>
    </w:p>
    <w:p w:rsidR="0013318A" w:rsidRPr="007B54F7" w:rsidRDefault="0013318A" w:rsidP="007B54F7">
      <w:pPr>
        <w:jc w:val="both"/>
        <w:rPr>
          <w:sz w:val="24"/>
          <w:szCs w:val="24"/>
        </w:rPr>
      </w:pPr>
      <w:r w:rsidRPr="007B54F7">
        <w:rPr>
          <w:sz w:val="24"/>
          <w:szCs w:val="24"/>
        </w:rPr>
        <w:t>учебно-наглядные пособия (средства натурного фонда, модели, печатные, экранно-звуковые средства, мультимедийные средства);</w:t>
      </w:r>
    </w:p>
    <w:p w:rsidR="0013318A" w:rsidRPr="007B54F7" w:rsidRDefault="0013318A" w:rsidP="007B54F7">
      <w:pPr>
        <w:ind w:firstLine="708"/>
        <w:jc w:val="both"/>
        <w:rPr>
          <w:sz w:val="24"/>
          <w:szCs w:val="24"/>
        </w:rPr>
      </w:pPr>
      <w:r w:rsidRPr="007B54F7">
        <w:rPr>
          <w:sz w:val="24"/>
          <w:szCs w:val="24"/>
        </w:rPr>
        <w:t>▪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13318A" w:rsidRPr="007B54F7" w:rsidRDefault="0013318A" w:rsidP="007B54F7">
      <w:pPr>
        <w:ind w:firstLine="708"/>
        <w:jc w:val="both"/>
        <w:rPr>
          <w:sz w:val="24"/>
          <w:szCs w:val="24"/>
        </w:rPr>
      </w:pPr>
      <w:r w:rsidRPr="007B54F7">
        <w:rPr>
          <w:sz w:val="24"/>
          <w:szCs w:val="24"/>
        </w:rPr>
        <w:t>▪ информационно-телекоммуникационная инфраструктура;</w:t>
      </w:r>
    </w:p>
    <w:p w:rsidR="0013318A" w:rsidRPr="007B54F7" w:rsidRDefault="0013318A" w:rsidP="007B54F7">
      <w:pPr>
        <w:ind w:firstLine="708"/>
        <w:jc w:val="both"/>
        <w:rPr>
          <w:sz w:val="24"/>
          <w:szCs w:val="24"/>
        </w:rPr>
      </w:pPr>
      <w:r w:rsidRPr="007B54F7">
        <w:rPr>
          <w:sz w:val="24"/>
          <w:szCs w:val="24"/>
        </w:rPr>
        <w:t>▪ технические средства, обеспечивающие функционирование информационно-образовательной среды;</w:t>
      </w:r>
    </w:p>
    <w:p w:rsidR="0013318A" w:rsidRPr="007B54F7" w:rsidRDefault="0013318A" w:rsidP="007B54F7">
      <w:pPr>
        <w:ind w:firstLine="708"/>
        <w:jc w:val="both"/>
        <w:rPr>
          <w:sz w:val="24"/>
          <w:szCs w:val="24"/>
        </w:rPr>
      </w:pPr>
      <w:r w:rsidRPr="007B54F7">
        <w:rPr>
          <w:sz w:val="24"/>
          <w:szCs w:val="24"/>
        </w:rPr>
        <w:t>▪ программные инструменты, обеспечивающие функционирование информационно-образовательной среды;</w:t>
      </w:r>
    </w:p>
    <w:p w:rsidR="0013318A" w:rsidRPr="007B54F7" w:rsidRDefault="0013318A" w:rsidP="007B54F7">
      <w:pPr>
        <w:ind w:firstLine="708"/>
        <w:jc w:val="both"/>
        <w:rPr>
          <w:sz w:val="24"/>
          <w:szCs w:val="24"/>
        </w:rPr>
      </w:pPr>
      <w:r w:rsidRPr="007B54F7">
        <w:rPr>
          <w:sz w:val="24"/>
          <w:szCs w:val="24"/>
        </w:rPr>
        <w:t xml:space="preserve">▪ служба технической поддержки функционирования информационно-образовательной </w:t>
      </w:r>
      <w:r w:rsidRPr="007B54F7">
        <w:rPr>
          <w:sz w:val="24"/>
          <w:szCs w:val="24"/>
        </w:rPr>
        <w:lastRenderedPageBreak/>
        <w:t>среды.</w:t>
      </w:r>
    </w:p>
    <w:p w:rsidR="0013318A" w:rsidRPr="007B54F7" w:rsidRDefault="0013318A" w:rsidP="007B54F7">
      <w:pPr>
        <w:ind w:firstLine="708"/>
        <w:jc w:val="both"/>
        <w:rPr>
          <w:sz w:val="24"/>
          <w:szCs w:val="24"/>
        </w:rPr>
      </w:pPr>
      <w:r w:rsidRPr="007B54F7">
        <w:rPr>
          <w:sz w:val="24"/>
          <w:szCs w:val="24"/>
        </w:rPr>
        <w:t>ИОС образовательной организации предоставляет для участников образовательного процесса возможность:</w:t>
      </w:r>
    </w:p>
    <w:p w:rsidR="0013318A" w:rsidRPr="007B54F7" w:rsidRDefault="0013318A" w:rsidP="007B54F7">
      <w:pPr>
        <w:ind w:firstLine="708"/>
        <w:jc w:val="both"/>
        <w:rPr>
          <w:sz w:val="24"/>
          <w:szCs w:val="24"/>
        </w:rPr>
      </w:pPr>
      <w:r w:rsidRPr="007B54F7">
        <w:rPr>
          <w:sz w:val="24"/>
          <w:szCs w:val="24"/>
        </w:rPr>
        <w:t>-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13318A" w:rsidRPr="007B54F7" w:rsidRDefault="0013318A" w:rsidP="007B54F7">
      <w:pPr>
        <w:ind w:firstLine="708"/>
        <w:jc w:val="both"/>
        <w:rPr>
          <w:sz w:val="24"/>
          <w:szCs w:val="24"/>
        </w:rPr>
      </w:pPr>
      <w:r w:rsidRPr="007B54F7">
        <w:rPr>
          <w:sz w:val="24"/>
          <w:szCs w:val="24"/>
        </w:rPr>
        <w:t>-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13318A" w:rsidRPr="007B54F7" w:rsidRDefault="0013318A" w:rsidP="007B54F7">
      <w:pPr>
        <w:ind w:firstLine="708"/>
        <w:jc w:val="both"/>
        <w:rPr>
          <w:sz w:val="24"/>
          <w:szCs w:val="24"/>
        </w:rPr>
      </w:pPr>
      <w:r w:rsidRPr="007B54F7">
        <w:rPr>
          <w:sz w:val="24"/>
          <w:szCs w:val="24"/>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13318A" w:rsidRPr="007B54F7" w:rsidRDefault="0013318A" w:rsidP="007B54F7">
      <w:pPr>
        <w:ind w:firstLine="708"/>
        <w:jc w:val="both"/>
        <w:rPr>
          <w:sz w:val="24"/>
          <w:szCs w:val="24"/>
        </w:rPr>
      </w:pPr>
      <w:r w:rsidRPr="007B54F7">
        <w:rPr>
          <w:sz w:val="24"/>
          <w:szCs w:val="24"/>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3318A" w:rsidRPr="007B54F7" w:rsidRDefault="0013318A" w:rsidP="007B54F7">
      <w:pPr>
        <w:ind w:firstLine="708"/>
        <w:jc w:val="both"/>
        <w:rPr>
          <w:sz w:val="24"/>
          <w:szCs w:val="24"/>
        </w:rPr>
      </w:pPr>
      <w:r w:rsidRPr="007B54F7">
        <w:rPr>
          <w:sz w:val="24"/>
          <w:szCs w:val="24"/>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3318A" w:rsidRPr="007B54F7" w:rsidRDefault="0013318A" w:rsidP="007B54F7">
      <w:pPr>
        <w:ind w:firstLine="708"/>
        <w:jc w:val="both"/>
        <w:rPr>
          <w:sz w:val="24"/>
          <w:szCs w:val="24"/>
        </w:rPr>
      </w:pPr>
      <w:r w:rsidRPr="007B54F7">
        <w:rPr>
          <w:sz w:val="24"/>
          <w:szCs w:val="24"/>
        </w:rPr>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3318A" w:rsidRPr="007B54F7" w:rsidRDefault="0013318A" w:rsidP="007B54F7">
      <w:pPr>
        <w:ind w:firstLine="708"/>
        <w:jc w:val="both"/>
        <w:rPr>
          <w:sz w:val="24"/>
          <w:szCs w:val="24"/>
        </w:rPr>
      </w:pPr>
      <w:r w:rsidRPr="007B54F7">
        <w:rPr>
          <w:sz w:val="24"/>
          <w:szCs w:val="24"/>
        </w:rPr>
        <w:t>- формирования у обучающихся опыта самостоятельной образовательной и общественной деятельности;</w:t>
      </w:r>
    </w:p>
    <w:p w:rsidR="0013318A" w:rsidRPr="007B54F7" w:rsidRDefault="0013318A" w:rsidP="007B54F7">
      <w:pPr>
        <w:ind w:firstLine="708"/>
        <w:jc w:val="both"/>
        <w:rPr>
          <w:sz w:val="24"/>
          <w:szCs w:val="24"/>
        </w:rPr>
      </w:pPr>
      <w:r w:rsidRPr="007B54F7">
        <w:rPr>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13318A" w:rsidRPr="007B54F7" w:rsidRDefault="0013318A" w:rsidP="007B54F7">
      <w:pPr>
        <w:ind w:firstLine="708"/>
        <w:jc w:val="both"/>
        <w:rPr>
          <w:sz w:val="24"/>
          <w:szCs w:val="24"/>
        </w:rPr>
      </w:pPr>
      <w:r w:rsidRPr="007B54F7">
        <w:rPr>
          <w:sz w:val="24"/>
          <w:szCs w:val="24"/>
        </w:rPr>
        <w:t>- использования в образовательной деятельности современных образовательных технологий, направленных в том числе на воспитание обучающихся;</w:t>
      </w:r>
    </w:p>
    <w:p w:rsidR="0013318A" w:rsidRPr="007B54F7" w:rsidRDefault="0013318A" w:rsidP="007B54F7">
      <w:pPr>
        <w:ind w:firstLine="708"/>
        <w:jc w:val="both"/>
        <w:rPr>
          <w:sz w:val="24"/>
          <w:szCs w:val="24"/>
        </w:rPr>
      </w:pPr>
      <w:r w:rsidRPr="007B54F7">
        <w:rPr>
          <w:sz w:val="24"/>
          <w:szCs w:val="24"/>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3318A" w:rsidRPr="007B54F7" w:rsidRDefault="0013318A" w:rsidP="007B54F7">
      <w:pPr>
        <w:ind w:firstLine="708"/>
        <w:jc w:val="both"/>
        <w:rPr>
          <w:sz w:val="24"/>
          <w:szCs w:val="24"/>
        </w:rPr>
      </w:pPr>
      <w:r w:rsidRPr="007B54F7">
        <w:rPr>
          <w:sz w:val="24"/>
          <w:szCs w:val="24"/>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3318A" w:rsidRPr="007B54F7" w:rsidRDefault="0013318A" w:rsidP="007B54F7">
      <w:pPr>
        <w:ind w:firstLine="360"/>
        <w:jc w:val="both"/>
        <w:rPr>
          <w:sz w:val="24"/>
          <w:szCs w:val="24"/>
        </w:rPr>
      </w:pPr>
      <w:r w:rsidRPr="007B54F7">
        <w:rPr>
          <w:sz w:val="24"/>
          <w:szCs w:val="24"/>
        </w:rPr>
        <w:t>- эффективного управления организацией с использованием ИКТ, современных механизмов финансирования.</w:t>
      </w:r>
    </w:p>
    <w:p w:rsidR="0013318A" w:rsidRPr="007B54F7" w:rsidRDefault="0013318A" w:rsidP="007B54F7">
      <w:pPr>
        <w:jc w:val="center"/>
        <w:rPr>
          <w:b/>
          <w:i/>
          <w:sz w:val="24"/>
          <w:szCs w:val="24"/>
        </w:rPr>
      </w:pPr>
      <w:r w:rsidRPr="007B54F7">
        <w:rPr>
          <w:b/>
          <w:i/>
          <w:sz w:val="24"/>
          <w:szCs w:val="24"/>
        </w:rPr>
        <w:t>Учебно-методическое и информационное обеспечение реализации основной образовательной программы</w:t>
      </w:r>
    </w:p>
    <w:p w:rsidR="0013318A" w:rsidRPr="007B54F7" w:rsidRDefault="0013318A" w:rsidP="007B54F7">
      <w:pPr>
        <w:suppressAutoHyphens/>
        <w:ind w:firstLine="851"/>
        <w:jc w:val="both"/>
        <w:rPr>
          <w:rFonts w:eastAsia="Calibri"/>
          <w:sz w:val="24"/>
          <w:szCs w:val="24"/>
          <w:lang w:eastAsia="en-US"/>
        </w:rPr>
      </w:pPr>
      <w:r w:rsidRPr="007B54F7">
        <w:rPr>
          <w:rFonts w:eastAsia="Calibri"/>
          <w:sz w:val="24"/>
          <w:szCs w:val="24"/>
          <w:lang w:eastAsia="en-US"/>
        </w:rPr>
        <w:t>100% учащихся обеспечены учебниками и учебными пособиями. Общий библиотечный фонд школы составляют 32 033 экземпляров, фонд учебников – 16 097 ед. Художественная литература в библиотечном фонде школы, насчитывающем 14 714 экземпляров, распределена по возрастным категориям детей в порядке, установленном Федеральным законом от 29 декабря 2010 г. № 436-ФЗ "О защите детей от информации, причиняющей вред их здоровью и развитию".</w:t>
      </w:r>
    </w:p>
    <w:p w:rsidR="0013318A" w:rsidRPr="007B54F7" w:rsidRDefault="0013318A" w:rsidP="007B54F7">
      <w:pPr>
        <w:suppressAutoHyphens/>
        <w:ind w:firstLine="851"/>
        <w:jc w:val="both"/>
        <w:rPr>
          <w:rFonts w:eastAsia="Calibri"/>
          <w:sz w:val="24"/>
          <w:szCs w:val="24"/>
        </w:rPr>
      </w:pPr>
      <w:r w:rsidRPr="007B54F7">
        <w:rPr>
          <w:rFonts w:eastAsia="Calibri"/>
          <w:sz w:val="24"/>
          <w:szCs w:val="24"/>
        </w:rPr>
        <w:t>Библиотечный фонд школы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13318A" w:rsidRPr="007B54F7" w:rsidRDefault="0013318A" w:rsidP="007B54F7">
      <w:pPr>
        <w:suppressAutoHyphens/>
        <w:ind w:firstLine="851"/>
        <w:jc w:val="both"/>
        <w:rPr>
          <w:rFonts w:eastAsia="Calibri"/>
          <w:sz w:val="24"/>
          <w:szCs w:val="24"/>
          <w:lang w:eastAsia="en-US"/>
        </w:rPr>
      </w:pPr>
      <w:r w:rsidRPr="007B54F7">
        <w:rPr>
          <w:rFonts w:eastAsia="Calibri"/>
          <w:sz w:val="24"/>
          <w:szCs w:val="24"/>
        </w:rPr>
        <w:t xml:space="preserve">Кроме учебной литературы библиотека содержит фонд дополнительной литературы: отечественной и зарубежной, классической и современной художественной литературы, научно-популярной и научно-технической литературы, издания по изобразительному искусству, музыке, </w:t>
      </w:r>
      <w:r w:rsidRPr="007B54F7">
        <w:rPr>
          <w:rFonts w:eastAsia="Calibri"/>
          <w:sz w:val="24"/>
          <w:szCs w:val="24"/>
        </w:rPr>
        <w:lastRenderedPageBreak/>
        <w:t>физической культуре и спорту, экологии, правилам безопасного поведения на дорогах, справочно-библиографические и периодические издания, словари и т.д.</w:t>
      </w:r>
    </w:p>
    <w:p w:rsidR="00310355" w:rsidRPr="007B54F7" w:rsidRDefault="00310355" w:rsidP="007B54F7">
      <w:pPr>
        <w:rPr>
          <w:rFonts w:eastAsia="Calibri"/>
          <w:b/>
          <w:i/>
          <w:sz w:val="24"/>
          <w:szCs w:val="24"/>
          <w:lang w:eastAsia="en-US"/>
        </w:rPr>
      </w:pPr>
      <w:r w:rsidRPr="007B54F7">
        <w:rPr>
          <w:rFonts w:eastAsia="Calibri"/>
          <w:b/>
          <w:i/>
          <w:sz w:val="24"/>
          <w:szCs w:val="24"/>
          <w:lang w:eastAsia="en-US"/>
        </w:rPr>
        <w:br w:type="page"/>
      </w:r>
    </w:p>
    <w:p w:rsidR="00310355" w:rsidRPr="007B54F7" w:rsidRDefault="00310355" w:rsidP="007B54F7">
      <w:pPr>
        <w:suppressAutoHyphens/>
        <w:ind w:left="709"/>
        <w:jc w:val="center"/>
        <w:rPr>
          <w:rFonts w:eastAsia="Calibri"/>
          <w:b/>
          <w:sz w:val="24"/>
          <w:szCs w:val="24"/>
          <w:lang w:eastAsia="en-US"/>
        </w:rPr>
        <w:sectPr w:rsidR="00310355" w:rsidRPr="007B54F7" w:rsidSect="00F563DB">
          <w:type w:val="continuous"/>
          <w:pgSz w:w="11900" w:h="16840"/>
          <w:pgMar w:top="851" w:right="567" w:bottom="567" w:left="1418" w:header="0" w:footer="6" w:gutter="0"/>
          <w:cols w:space="720"/>
          <w:noEndnote/>
          <w:docGrid w:linePitch="360"/>
        </w:sectPr>
      </w:pPr>
    </w:p>
    <w:p w:rsidR="0013318A" w:rsidRPr="007B54F7" w:rsidRDefault="0013318A" w:rsidP="007B54F7">
      <w:pPr>
        <w:suppressAutoHyphens/>
        <w:ind w:left="709"/>
        <w:jc w:val="center"/>
        <w:rPr>
          <w:rFonts w:eastAsia="Calibri"/>
          <w:b/>
          <w:sz w:val="24"/>
          <w:szCs w:val="24"/>
          <w:lang w:eastAsia="en-US"/>
        </w:rPr>
      </w:pPr>
      <w:r w:rsidRPr="007B54F7">
        <w:rPr>
          <w:rFonts w:eastAsia="Calibri"/>
          <w:b/>
          <w:sz w:val="24"/>
          <w:szCs w:val="24"/>
          <w:lang w:eastAsia="en-US"/>
        </w:rPr>
        <w:lastRenderedPageBreak/>
        <w:t>Программно-методическое обеспечение учебного плана</w:t>
      </w:r>
    </w:p>
    <w:p w:rsidR="0013318A" w:rsidRPr="007B54F7" w:rsidRDefault="0013318A" w:rsidP="007B54F7">
      <w:pPr>
        <w:suppressAutoHyphens/>
        <w:ind w:left="709"/>
        <w:jc w:val="center"/>
        <w:rPr>
          <w:rFonts w:eastAsia="Calibri"/>
          <w:b/>
          <w:sz w:val="24"/>
          <w:szCs w:val="24"/>
          <w:lang w:eastAsia="en-US"/>
        </w:rPr>
      </w:pPr>
      <w:r w:rsidRPr="007B54F7">
        <w:rPr>
          <w:rFonts w:eastAsia="Calibri"/>
          <w:b/>
          <w:sz w:val="24"/>
          <w:szCs w:val="24"/>
          <w:lang w:eastAsia="en-US"/>
        </w:rPr>
        <w:t>основного общего образования</w:t>
      </w:r>
    </w:p>
    <w:p w:rsidR="0013318A" w:rsidRPr="007B54F7" w:rsidRDefault="00310355" w:rsidP="007B54F7">
      <w:pPr>
        <w:suppressAutoHyphens/>
        <w:ind w:left="709"/>
        <w:jc w:val="center"/>
        <w:rPr>
          <w:rFonts w:eastAsia="Calibri"/>
          <w:b/>
          <w:sz w:val="24"/>
          <w:szCs w:val="24"/>
          <w:lang w:eastAsia="en-US"/>
        </w:rPr>
      </w:pPr>
      <w:r w:rsidRPr="007B54F7">
        <w:rPr>
          <w:rFonts w:eastAsia="Calibri"/>
          <w:b/>
          <w:sz w:val="24"/>
          <w:szCs w:val="24"/>
          <w:lang w:eastAsia="en-US"/>
        </w:rPr>
        <w:t>на 2023-2024</w:t>
      </w:r>
      <w:r w:rsidR="0013318A" w:rsidRPr="007B54F7">
        <w:rPr>
          <w:rFonts w:eastAsia="Calibri"/>
          <w:b/>
          <w:sz w:val="24"/>
          <w:szCs w:val="24"/>
          <w:lang w:eastAsia="en-US"/>
        </w:rPr>
        <w:t xml:space="preserve"> учебный год</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3686"/>
        <w:gridCol w:w="9497"/>
      </w:tblGrid>
      <w:tr w:rsidR="00CB7234" w:rsidRPr="007B54F7" w:rsidTr="00CB7234">
        <w:trPr>
          <w:trHeight w:val="294"/>
          <w:jc w:val="center"/>
        </w:trPr>
        <w:tc>
          <w:tcPr>
            <w:tcW w:w="1843" w:type="dxa"/>
          </w:tcPr>
          <w:p w:rsidR="00CB7234" w:rsidRPr="007B54F7" w:rsidRDefault="00CB7234" w:rsidP="007B54F7">
            <w:pPr>
              <w:rPr>
                <w:b/>
                <w:sz w:val="24"/>
                <w:szCs w:val="24"/>
              </w:rPr>
            </w:pPr>
            <w:r w:rsidRPr="007B54F7">
              <w:rPr>
                <w:b/>
                <w:sz w:val="24"/>
                <w:szCs w:val="24"/>
              </w:rPr>
              <w:t>Предмет</w:t>
            </w:r>
          </w:p>
        </w:tc>
        <w:tc>
          <w:tcPr>
            <w:tcW w:w="3686" w:type="dxa"/>
          </w:tcPr>
          <w:p w:rsidR="00CB7234" w:rsidRPr="007B54F7" w:rsidRDefault="00CB7234" w:rsidP="007B54F7">
            <w:pPr>
              <w:tabs>
                <w:tab w:val="left" w:pos="2632"/>
              </w:tabs>
              <w:jc w:val="center"/>
              <w:rPr>
                <w:b/>
                <w:bCs/>
                <w:sz w:val="24"/>
                <w:szCs w:val="24"/>
              </w:rPr>
            </w:pPr>
            <w:r w:rsidRPr="007B54F7">
              <w:rPr>
                <w:b/>
                <w:bCs/>
                <w:sz w:val="24"/>
                <w:szCs w:val="24"/>
              </w:rPr>
              <w:t>Программа</w:t>
            </w:r>
          </w:p>
        </w:tc>
        <w:tc>
          <w:tcPr>
            <w:tcW w:w="9497" w:type="dxa"/>
          </w:tcPr>
          <w:p w:rsidR="00CB7234" w:rsidRPr="007B54F7" w:rsidRDefault="00CB7234" w:rsidP="007B54F7">
            <w:pPr>
              <w:tabs>
                <w:tab w:val="left" w:pos="2632"/>
              </w:tabs>
              <w:ind w:left="63" w:hanging="63"/>
              <w:jc w:val="center"/>
              <w:rPr>
                <w:b/>
                <w:bCs/>
                <w:sz w:val="24"/>
                <w:szCs w:val="24"/>
              </w:rPr>
            </w:pPr>
            <w:r w:rsidRPr="007B54F7">
              <w:rPr>
                <w:b/>
                <w:bCs/>
                <w:sz w:val="24"/>
                <w:szCs w:val="24"/>
              </w:rPr>
              <w:t>Класс, учебник, издательство, год издания</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Русский язык</w:t>
            </w:r>
          </w:p>
          <w:p w:rsidR="00CB7234" w:rsidRPr="007B54F7" w:rsidRDefault="00CB7234" w:rsidP="007B54F7">
            <w:pPr>
              <w:tabs>
                <w:tab w:val="left" w:pos="2632"/>
              </w:tabs>
              <w:rPr>
                <w:sz w:val="24"/>
                <w:szCs w:val="24"/>
              </w:rPr>
            </w:pPr>
          </w:p>
        </w:tc>
        <w:tc>
          <w:tcPr>
            <w:tcW w:w="3686" w:type="dxa"/>
          </w:tcPr>
          <w:p w:rsidR="00CB7234" w:rsidRPr="007B54F7" w:rsidRDefault="00CB7234" w:rsidP="007B54F7">
            <w:pPr>
              <w:tabs>
                <w:tab w:val="num" w:pos="426"/>
                <w:tab w:val="left" w:pos="2632"/>
              </w:tabs>
              <w:rPr>
                <w:sz w:val="24"/>
                <w:szCs w:val="24"/>
              </w:rPr>
            </w:pPr>
            <w:r w:rsidRPr="007B54F7">
              <w:rPr>
                <w:sz w:val="24"/>
                <w:szCs w:val="24"/>
              </w:rPr>
              <w:t>Программа по русскому языку для 5кл. под ред. Ладыженской Т.А., Просвещение. 2023г.</w:t>
            </w:r>
          </w:p>
          <w:p w:rsidR="00CB7234" w:rsidRPr="007B54F7" w:rsidRDefault="00CB7234" w:rsidP="007B54F7">
            <w:pPr>
              <w:tabs>
                <w:tab w:val="num" w:pos="426"/>
                <w:tab w:val="left" w:pos="2632"/>
              </w:tabs>
              <w:rPr>
                <w:sz w:val="24"/>
                <w:szCs w:val="24"/>
              </w:rPr>
            </w:pPr>
            <w:r w:rsidRPr="007B54F7">
              <w:rPr>
                <w:sz w:val="24"/>
                <w:szCs w:val="24"/>
              </w:rPr>
              <w:t>Программа по русскому языку для 6-9 кл. «Алгоритм успеха».  под ред. Е.Я. Шмелевой, Вентана – Граф.</w:t>
            </w:r>
          </w:p>
          <w:p w:rsidR="00CB7234" w:rsidRPr="007B54F7" w:rsidRDefault="00CB7234" w:rsidP="007B54F7">
            <w:pPr>
              <w:tabs>
                <w:tab w:val="num" w:pos="426"/>
                <w:tab w:val="left" w:pos="2632"/>
              </w:tabs>
              <w:rPr>
                <w:sz w:val="24"/>
                <w:szCs w:val="24"/>
              </w:rPr>
            </w:pPr>
            <w:r w:rsidRPr="007B54F7">
              <w:rPr>
                <w:sz w:val="24"/>
                <w:szCs w:val="24"/>
              </w:rPr>
              <w:t>2016г.</w:t>
            </w:r>
          </w:p>
          <w:p w:rsidR="00CB7234" w:rsidRPr="007B54F7" w:rsidRDefault="00CB7234" w:rsidP="007B54F7">
            <w:pPr>
              <w:tabs>
                <w:tab w:val="num" w:pos="426"/>
                <w:tab w:val="left" w:pos="2632"/>
              </w:tabs>
              <w:rPr>
                <w:sz w:val="24"/>
                <w:szCs w:val="24"/>
              </w:rPr>
            </w:pPr>
          </w:p>
        </w:tc>
        <w:tc>
          <w:tcPr>
            <w:tcW w:w="9497" w:type="dxa"/>
          </w:tcPr>
          <w:p w:rsidR="00CB7234" w:rsidRPr="007B54F7" w:rsidRDefault="00CB7234" w:rsidP="007B54F7">
            <w:pPr>
              <w:tabs>
                <w:tab w:val="left" w:pos="2632"/>
              </w:tabs>
              <w:rPr>
                <w:sz w:val="24"/>
                <w:szCs w:val="24"/>
              </w:rPr>
            </w:pPr>
            <w:r w:rsidRPr="007B54F7">
              <w:rPr>
                <w:sz w:val="24"/>
                <w:szCs w:val="24"/>
              </w:rPr>
              <w:t>5 кл.  Русский язык ч. 1-2.  Ладыженская Т.А., Баранов М.Т. , Тростенцова Л.А. Просвещение. 2023г.</w:t>
            </w:r>
          </w:p>
          <w:p w:rsidR="00CB7234" w:rsidRPr="007B54F7" w:rsidRDefault="00CB7234" w:rsidP="007B54F7">
            <w:pPr>
              <w:tabs>
                <w:tab w:val="left" w:pos="2632"/>
              </w:tabs>
              <w:rPr>
                <w:sz w:val="24"/>
                <w:szCs w:val="24"/>
              </w:rPr>
            </w:pPr>
            <w:r w:rsidRPr="007B54F7">
              <w:rPr>
                <w:sz w:val="24"/>
                <w:szCs w:val="24"/>
              </w:rPr>
              <w:t>6 кл.  Русский язык ч. 1-2. Под ред. А.Д.Шмелева. Вентана-Граф.2016г.</w:t>
            </w:r>
          </w:p>
          <w:p w:rsidR="00CB7234" w:rsidRPr="007B54F7" w:rsidRDefault="00CB7234" w:rsidP="007B54F7">
            <w:pPr>
              <w:tabs>
                <w:tab w:val="left" w:pos="2632"/>
              </w:tabs>
              <w:rPr>
                <w:sz w:val="24"/>
                <w:szCs w:val="24"/>
              </w:rPr>
            </w:pPr>
            <w:r w:rsidRPr="007B54F7">
              <w:rPr>
                <w:sz w:val="24"/>
                <w:szCs w:val="24"/>
              </w:rPr>
              <w:t>7 кл. Русский язык.  Под ред. А.Д.Шмелева. Вентана-Граф.2017г.</w:t>
            </w:r>
          </w:p>
          <w:p w:rsidR="00CB7234" w:rsidRPr="007B54F7" w:rsidRDefault="00CB7234" w:rsidP="007B54F7">
            <w:pPr>
              <w:tabs>
                <w:tab w:val="left" w:pos="2632"/>
              </w:tabs>
              <w:rPr>
                <w:sz w:val="24"/>
                <w:szCs w:val="24"/>
              </w:rPr>
            </w:pPr>
            <w:r w:rsidRPr="007B54F7">
              <w:rPr>
                <w:sz w:val="24"/>
                <w:szCs w:val="24"/>
              </w:rPr>
              <w:t>8 кл. Русский язык.  Под ред. А.Д.Шмелева. Вентана-Граф.2017г.</w:t>
            </w:r>
          </w:p>
          <w:p w:rsidR="00CB7234" w:rsidRPr="007B54F7" w:rsidRDefault="00CB7234" w:rsidP="007B54F7">
            <w:pPr>
              <w:tabs>
                <w:tab w:val="left" w:pos="2632"/>
              </w:tabs>
              <w:rPr>
                <w:sz w:val="24"/>
                <w:szCs w:val="24"/>
              </w:rPr>
            </w:pPr>
            <w:r w:rsidRPr="007B54F7">
              <w:rPr>
                <w:sz w:val="24"/>
                <w:szCs w:val="24"/>
              </w:rPr>
              <w:t>9 кл.  Русский язык.  Под ред. А.Д.Шмелева. Вентана-Граф.2019г.</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Литература</w:t>
            </w:r>
          </w:p>
          <w:p w:rsidR="00CB7234" w:rsidRPr="007B54F7" w:rsidRDefault="00CB7234" w:rsidP="007B54F7">
            <w:pPr>
              <w:tabs>
                <w:tab w:val="left" w:pos="2632"/>
              </w:tabs>
              <w:rPr>
                <w:sz w:val="24"/>
                <w:szCs w:val="24"/>
              </w:rPr>
            </w:pPr>
          </w:p>
        </w:tc>
        <w:tc>
          <w:tcPr>
            <w:tcW w:w="3686" w:type="dxa"/>
          </w:tcPr>
          <w:p w:rsidR="00CB7234" w:rsidRPr="007B54F7" w:rsidRDefault="00CB7234" w:rsidP="007B54F7">
            <w:pPr>
              <w:tabs>
                <w:tab w:val="left" w:pos="2632"/>
              </w:tabs>
              <w:rPr>
                <w:sz w:val="24"/>
                <w:szCs w:val="24"/>
              </w:rPr>
            </w:pPr>
            <w:r w:rsidRPr="007B54F7">
              <w:rPr>
                <w:sz w:val="24"/>
                <w:szCs w:val="24"/>
              </w:rPr>
              <w:t>Программа по литературе 6-8 кл: УМК «Алгоритм успеха»  Г.В.Москвин, Н.Н.Пуряева, Е.Л.Ерохина.  Вентана-Граф.2016г.</w:t>
            </w:r>
          </w:p>
          <w:p w:rsidR="00CB7234" w:rsidRPr="007B54F7" w:rsidRDefault="00CB7234" w:rsidP="007B54F7">
            <w:pPr>
              <w:tabs>
                <w:tab w:val="left" w:pos="2632"/>
              </w:tabs>
              <w:rPr>
                <w:sz w:val="24"/>
                <w:szCs w:val="24"/>
                <w:highlight w:val="yellow"/>
              </w:rPr>
            </w:pPr>
            <w:r w:rsidRPr="007B54F7">
              <w:rPr>
                <w:sz w:val="24"/>
                <w:szCs w:val="24"/>
              </w:rPr>
              <w:t>Программа по литературе для 5,9кл. под ред. Коровиной В.Я.,  Просвещение. 2023г.</w:t>
            </w:r>
          </w:p>
        </w:tc>
        <w:tc>
          <w:tcPr>
            <w:tcW w:w="9497" w:type="dxa"/>
          </w:tcPr>
          <w:p w:rsidR="00CB7234" w:rsidRPr="007B54F7" w:rsidRDefault="00CB7234" w:rsidP="007B54F7">
            <w:pPr>
              <w:tabs>
                <w:tab w:val="left" w:pos="2632"/>
              </w:tabs>
              <w:rPr>
                <w:sz w:val="24"/>
                <w:szCs w:val="24"/>
              </w:rPr>
            </w:pPr>
            <w:r w:rsidRPr="007B54F7">
              <w:rPr>
                <w:sz w:val="24"/>
                <w:szCs w:val="24"/>
              </w:rPr>
              <w:t>5 кл. Литература. ч.1-2.  Коровина В.Я, Коровин В.И., Журавлев В.П. Просвещение, 2023г.</w:t>
            </w:r>
          </w:p>
          <w:p w:rsidR="00CB7234" w:rsidRPr="007B54F7" w:rsidRDefault="00CB7234" w:rsidP="007B54F7">
            <w:pPr>
              <w:tabs>
                <w:tab w:val="left" w:pos="2632"/>
              </w:tabs>
              <w:rPr>
                <w:sz w:val="24"/>
                <w:szCs w:val="24"/>
              </w:rPr>
            </w:pPr>
            <w:r w:rsidRPr="007B54F7">
              <w:rPr>
                <w:sz w:val="24"/>
                <w:szCs w:val="24"/>
              </w:rPr>
              <w:t>6 кл.  Литература.ч.1-2. Г.В.Москвин. Вентана-Граф.2016г.</w:t>
            </w:r>
          </w:p>
          <w:p w:rsidR="00CB7234" w:rsidRPr="007B54F7" w:rsidRDefault="00CB7234" w:rsidP="007B54F7">
            <w:pPr>
              <w:tabs>
                <w:tab w:val="left" w:pos="2632"/>
              </w:tabs>
              <w:rPr>
                <w:sz w:val="24"/>
                <w:szCs w:val="24"/>
              </w:rPr>
            </w:pPr>
            <w:r w:rsidRPr="007B54F7">
              <w:rPr>
                <w:sz w:val="24"/>
                <w:szCs w:val="24"/>
              </w:rPr>
              <w:t>7 кл.  Литература.ч.1-2. Г.В.Москвин. Вентана-Граф.2017г.</w:t>
            </w:r>
          </w:p>
          <w:p w:rsidR="00CB7234" w:rsidRPr="007B54F7" w:rsidRDefault="00CB7234" w:rsidP="007B54F7">
            <w:pPr>
              <w:tabs>
                <w:tab w:val="left" w:pos="2632"/>
              </w:tabs>
              <w:rPr>
                <w:sz w:val="24"/>
                <w:szCs w:val="24"/>
              </w:rPr>
            </w:pPr>
            <w:r w:rsidRPr="007B54F7">
              <w:rPr>
                <w:sz w:val="24"/>
                <w:szCs w:val="24"/>
              </w:rPr>
              <w:t>8 кл.   Литература.ч.1-2. Г.В.Москвин. Вентана-Граф.2017г</w:t>
            </w:r>
          </w:p>
          <w:p w:rsidR="00CB7234" w:rsidRPr="007B54F7" w:rsidRDefault="00CB7234" w:rsidP="007B54F7">
            <w:pPr>
              <w:tabs>
                <w:tab w:val="left" w:pos="2632"/>
              </w:tabs>
              <w:rPr>
                <w:sz w:val="24"/>
                <w:szCs w:val="24"/>
              </w:rPr>
            </w:pPr>
            <w:r w:rsidRPr="007B54F7">
              <w:rPr>
                <w:sz w:val="24"/>
                <w:szCs w:val="24"/>
              </w:rPr>
              <w:t>9 кл. Литература. ч.1-2.  Коровина В.Я, Коровин В.И., Журавлев В.П.  Просвещение, 2019г.</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Английский язык</w:t>
            </w:r>
          </w:p>
          <w:p w:rsidR="00CB7234" w:rsidRPr="007B54F7" w:rsidRDefault="00CB7234" w:rsidP="007B54F7">
            <w:pPr>
              <w:tabs>
                <w:tab w:val="left" w:pos="2632"/>
              </w:tabs>
              <w:rPr>
                <w:sz w:val="24"/>
                <w:szCs w:val="24"/>
              </w:rPr>
            </w:pPr>
          </w:p>
        </w:tc>
        <w:tc>
          <w:tcPr>
            <w:tcW w:w="3686" w:type="dxa"/>
          </w:tcPr>
          <w:p w:rsidR="00CB7234" w:rsidRPr="007B54F7" w:rsidRDefault="00CB7234" w:rsidP="007B54F7">
            <w:pPr>
              <w:tabs>
                <w:tab w:val="left" w:pos="2632"/>
              </w:tabs>
              <w:rPr>
                <w:sz w:val="24"/>
                <w:szCs w:val="24"/>
              </w:rPr>
            </w:pPr>
            <w:r w:rsidRPr="007B54F7">
              <w:rPr>
                <w:sz w:val="24"/>
                <w:szCs w:val="24"/>
              </w:rPr>
              <w:t>Программа для общеобразовательных учреждений 5-11 классы. Английский в фокусе. Ваулина Ю.Е.</w:t>
            </w:r>
          </w:p>
          <w:p w:rsidR="00CB7234" w:rsidRPr="007B54F7" w:rsidRDefault="00CB7234" w:rsidP="007B54F7">
            <w:pPr>
              <w:tabs>
                <w:tab w:val="left" w:pos="2632"/>
              </w:tabs>
              <w:rPr>
                <w:sz w:val="24"/>
                <w:szCs w:val="24"/>
              </w:rPr>
            </w:pPr>
            <w:r w:rsidRPr="007B54F7">
              <w:rPr>
                <w:sz w:val="24"/>
                <w:szCs w:val="24"/>
              </w:rPr>
              <w:t>Просвещение.2016г.</w:t>
            </w:r>
          </w:p>
        </w:tc>
        <w:tc>
          <w:tcPr>
            <w:tcW w:w="9497" w:type="dxa"/>
          </w:tcPr>
          <w:p w:rsidR="00CB7234" w:rsidRPr="007B54F7" w:rsidRDefault="00CB7234" w:rsidP="007B54F7">
            <w:pPr>
              <w:tabs>
                <w:tab w:val="left" w:pos="2632"/>
              </w:tabs>
              <w:rPr>
                <w:sz w:val="24"/>
                <w:szCs w:val="24"/>
              </w:rPr>
            </w:pPr>
            <w:r w:rsidRPr="007B54F7">
              <w:rPr>
                <w:sz w:val="24"/>
                <w:szCs w:val="24"/>
              </w:rPr>
              <w:t>5 кл. Ваулина Ю.Е., Дули Д., Подоляко О.Е..  Английский язык. Просвещение. 2023г.</w:t>
            </w:r>
          </w:p>
          <w:p w:rsidR="00CB7234" w:rsidRPr="007B54F7" w:rsidRDefault="00CB7234" w:rsidP="007B54F7">
            <w:pPr>
              <w:tabs>
                <w:tab w:val="left" w:pos="2632"/>
              </w:tabs>
              <w:rPr>
                <w:sz w:val="24"/>
                <w:szCs w:val="24"/>
              </w:rPr>
            </w:pPr>
            <w:r w:rsidRPr="007B54F7">
              <w:rPr>
                <w:sz w:val="24"/>
                <w:szCs w:val="24"/>
              </w:rPr>
              <w:t xml:space="preserve">6 кл. Ваулина Ю.Е., Дули Д., Подоляко О.Е Английский язык. </w:t>
            </w:r>
          </w:p>
          <w:p w:rsidR="00CB7234" w:rsidRPr="007B54F7" w:rsidRDefault="00CB7234" w:rsidP="007B54F7">
            <w:pPr>
              <w:tabs>
                <w:tab w:val="left" w:pos="2632"/>
              </w:tabs>
              <w:rPr>
                <w:sz w:val="24"/>
                <w:szCs w:val="24"/>
              </w:rPr>
            </w:pPr>
            <w:r w:rsidRPr="007B54F7">
              <w:rPr>
                <w:sz w:val="24"/>
                <w:szCs w:val="24"/>
              </w:rPr>
              <w:t>Просвещение. 2016г.</w:t>
            </w:r>
          </w:p>
          <w:p w:rsidR="00CB7234" w:rsidRPr="007B54F7" w:rsidRDefault="00CB7234" w:rsidP="007B54F7">
            <w:pPr>
              <w:tabs>
                <w:tab w:val="left" w:pos="2632"/>
              </w:tabs>
              <w:rPr>
                <w:sz w:val="24"/>
                <w:szCs w:val="24"/>
              </w:rPr>
            </w:pPr>
            <w:r w:rsidRPr="007B54F7">
              <w:rPr>
                <w:sz w:val="24"/>
                <w:szCs w:val="24"/>
              </w:rPr>
              <w:t xml:space="preserve">7 кл. Ваулина Ю.Е., Дули Д., Подоляко О.Е Английский язык. </w:t>
            </w:r>
          </w:p>
          <w:p w:rsidR="00CB7234" w:rsidRPr="007B54F7" w:rsidRDefault="00CB7234" w:rsidP="007B54F7">
            <w:pPr>
              <w:tabs>
                <w:tab w:val="left" w:pos="2632"/>
              </w:tabs>
              <w:rPr>
                <w:sz w:val="24"/>
                <w:szCs w:val="24"/>
              </w:rPr>
            </w:pPr>
            <w:r w:rsidRPr="007B54F7">
              <w:rPr>
                <w:sz w:val="24"/>
                <w:szCs w:val="24"/>
              </w:rPr>
              <w:t>Просвещение. 2017г.</w:t>
            </w:r>
          </w:p>
          <w:p w:rsidR="00CB7234" w:rsidRPr="007B54F7" w:rsidRDefault="00CB7234" w:rsidP="007B54F7">
            <w:pPr>
              <w:tabs>
                <w:tab w:val="left" w:pos="2632"/>
              </w:tabs>
              <w:rPr>
                <w:sz w:val="24"/>
                <w:szCs w:val="24"/>
              </w:rPr>
            </w:pPr>
            <w:r w:rsidRPr="007B54F7">
              <w:rPr>
                <w:sz w:val="24"/>
                <w:szCs w:val="24"/>
              </w:rPr>
              <w:t>8 кл.  Ваулина Ю.Е., Дули Д., Подоляко О.Е. Английский язык. Просвещение.2017г.</w:t>
            </w:r>
          </w:p>
          <w:p w:rsidR="00CB7234" w:rsidRPr="007B54F7" w:rsidRDefault="00CB7234" w:rsidP="007B54F7">
            <w:pPr>
              <w:tabs>
                <w:tab w:val="left" w:pos="2632"/>
              </w:tabs>
              <w:rPr>
                <w:sz w:val="24"/>
                <w:szCs w:val="24"/>
              </w:rPr>
            </w:pPr>
            <w:r w:rsidRPr="007B54F7">
              <w:rPr>
                <w:sz w:val="24"/>
                <w:szCs w:val="24"/>
              </w:rPr>
              <w:t xml:space="preserve">9 кл. Ваулина Ю.Е., Дули Д., Подоляко О.Е Английский язык. </w:t>
            </w:r>
          </w:p>
          <w:p w:rsidR="00CB7234" w:rsidRPr="007B54F7" w:rsidRDefault="00CB7234" w:rsidP="007B54F7">
            <w:pPr>
              <w:tabs>
                <w:tab w:val="left" w:pos="2632"/>
              </w:tabs>
              <w:rPr>
                <w:sz w:val="24"/>
                <w:szCs w:val="24"/>
              </w:rPr>
            </w:pPr>
            <w:r w:rsidRPr="007B54F7">
              <w:rPr>
                <w:sz w:val="24"/>
                <w:szCs w:val="24"/>
              </w:rPr>
              <w:t>Просвещение. 2019г.</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Математика</w:t>
            </w:r>
          </w:p>
          <w:p w:rsidR="00CB7234" w:rsidRPr="007B54F7" w:rsidRDefault="00CB7234" w:rsidP="007B54F7">
            <w:pPr>
              <w:tabs>
                <w:tab w:val="left" w:pos="2632"/>
              </w:tabs>
              <w:rPr>
                <w:sz w:val="24"/>
                <w:szCs w:val="24"/>
              </w:rPr>
            </w:pPr>
          </w:p>
        </w:tc>
        <w:tc>
          <w:tcPr>
            <w:tcW w:w="3686" w:type="dxa"/>
          </w:tcPr>
          <w:p w:rsidR="00CB7234" w:rsidRPr="007B54F7" w:rsidRDefault="00CB7234" w:rsidP="007B54F7">
            <w:pPr>
              <w:tabs>
                <w:tab w:val="left" w:pos="2632"/>
              </w:tabs>
              <w:rPr>
                <w:sz w:val="24"/>
                <w:szCs w:val="24"/>
              </w:rPr>
            </w:pPr>
            <w:r w:rsidRPr="007B54F7">
              <w:rPr>
                <w:sz w:val="24"/>
                <w:szCs w:val="24"/>
              </w:rPr>
              <w:t xml:space="preserve">Программа по математике для общеобразовательных учреждений.  </w:t>
            </w:r>
          </w:p>
          <w:p w:rsidR="00CB7234" w:rsidRPr="007B54F7" w:rsidRDefault="00CB7234" w:rsidP="007B54F7">
            <w:pPr>
              <w:tabs>
                <w:tab w:val="left" w:pos="2632"/>
              </w:tabs>
              <w:rPr>
                <w:sz w:val="24"/>
                <w:szCs w:val="24"/>
                <w:highlight w:val="yellow"/>
              </w:rPr>
            </w:pPr>
            <w:r w:rsidRPr="007B54F7">
              <w:rPr>
                <w:sz w:val="24"/>
                <w:szCs w:val="24"/>
              </w:rPr>
              <w:t xml:space="preserve">5-6 классы. </w:t>
            </w:r>
            <w:r w:rsidRPr="007B54F7">
              <w:rPr>
                <w:rFonts w:eastAsia="Times New Roman"/>
                <w:sz w:val="24"/>
                <w:szCs w:val="24"/>
              </w:rPr>
              <w:t>Виленкин Н.Я., Просвещение 2023г.</w:t>
            </w:r>
          </w:p>
        </w:tc>
        <w:tc>
          <w:tcPr>
            <w:tcW w:w="9497" w:type="dxa"/>
          </w:tcPr>
          <w:p w:rsidR="00CB7234" w:rsidRPr="007B54F7" w:rsidRDefault="00CB7234" w:rsidP="007B54F7">
            <w:pPr>
              <w:tabs>
                <w:tab w:val="left" w:pos="2632"/>
              </w:tabs>
              <w:rPr>
                <w:sz w:val="24"/>
                <w:szCs w:val="24"/>
              </w:rPr>
            </w:pPr>
            <w:r w:rsidRPr="007B54F7">
              <w:rPr>
                <w:sz w:val="24"/>
                <w:szCs w:val="24"/>
              </w:rPr>
              <w:t>5 кл.</w:t>
            </w:r>
            <w:r w:rsidRPr="007B54F7">
              <w:rPr>
                <w:rFonts w:eastAsia="Times New Roman"/>
                <w:sz w:val="24"/>
                <w:szCs w:val="24"/>
              </w:rPr>
              <w:t xml:space="preserve"> Виленкин Н.Я., Жохов В.И., Чесноков А.С. и другие. </w:t>
            </w:r>
            <w:r w:rsidRPr="007B54F7">
              <w:rPr>
                <w:sz w:val="24"/>
                <w:szCs w:val="24"/>
              </w:rPr>
              <w:t xml:space="preserve"> Математика</w:t>
            </w:r>
            <w:r w:rsidRPr="007B54F7">
              <w:rPr>
                <w:rFonts w:eastAsia="Times New Roman"/>
                <w:sz w:val="24"/>
                <w:szCs w:val="24"/>
              </w:rPr>
              <w:t xml:space="preserve"> в 2 частях.</w:t>
            </w:r>
            <w:r w:rsidRPr="007B54F7">
              <w:rPr>
                <w:sz w:val="24"/>
                <w:szCs w:val="24"/>
              </w:rPr>
              <w:t xml:space="preserve"> Просвещение 2023г.  </w:t>
            </w:r>
          </w:p>
          <w:p w:rsidR="00CB7234" w:rsidRPr="007B54F7" w:rsidRDefault="00CB7234" w:rsidP="007B54F7">
            <w:pPr>
              <w:tabs>
                <w:tab w:val="left" w:pos="2632"/>
              </w:tabs>
              <w:rPr>
                <w:sz w:val="24"/>
                <w:szCs w:val="24"/>
              </w:rPr>
            </w:pPr>
            <w:r w:rsidRPr="007B54F7">
              <w:rPr>
                <w:sz w:val="24"/>
                <w:szCs w:val="24"/>
              </w:rPr>
              <w:t xml:space="preserve">6 кл. </w:t>
            </w:r>
            <w:r w:rsidRPr="007B54F7">
              <w:rPr>
                <w:rFonts w:eastAsia="Times New Roman"/>
                <w:sz w:val="24"/>
                <w:szCs w:val="24"/>
              </w:rPr>
              <w:t xml:space="preserve">Виленкин Н.Я., Жохов В.И., Чесноков А.С. и другие. </w:t>
            </w:r>
            <w:r w:rsidRPr="007B54F7">
              <w:rPr>
                <w:sz w:val="24"/>
                <w:szCs w:val="24"/>
              </w:rPr>
              <w:t xml:space="preserve"> Математика</w:t>
            </w:r>
            <w:r w:rsidRPr="007B54F7">
              <w:rPr>
                <w:rFonts w:eastAsia="Times New Roman"/>
                <w:sz w:val="24"/>
                <w:szCs w:val="24"/>
              </w:rPr>
              <w:t xml:space="preserve"> в 2 частях.</w:t>
            </w:r>
            <w:r w:rsidRPr="007B54F7">
              <w:rPr>
                <w:sz w:val="24"/>
                <w:szCs w:val="24"/>
              </w:rPr>
              <w:t xml:space="preserve"> Просвещение 2023г.  </w:t>
            </w:r>
          </w:p>
          <w:p w:rsidR="00CB7234" w:rsidRPr="007B54F7" w:rsidRDefault="00CB7234" w:rsidP="007B54F7">
            <w:pPr>
              <w:tabs>
                <w:tab w:val="left" w:pos="2632"/>
              </w:tabs>
              <w:rPr>
                <w:sz w:val="24"/>
                <w:szCs w:val="24"/>
              </w:rPr>
            </w:pP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Алгебра</w:t>
            </w:r>
          </w:p>
          <w:p w:rsidR="00CB7234" w:rsidRPr="007B54F7" w:rsidRDefault="00CB7234" w:rsidP="007B54F7">
            <w:pPr>
              <w:tabs>
                <w:tab w:val="left" w:pos="2632"/>
              </w:tabs>
              <w:rPr>
                <w:sz w:val="24"/>
                <w:szCs w:val="24"/>
              </w:rPr>
            </w:pPr>
            <w:r w:rsidRPr="007B54F7">
              <w:rPr>
                <w:sz w:val="24"/>
                <w:szCs w:val="24"/>
              </w:rPr>
              <w:t>Алгебра и начала анализа</w:t>
            </w:r>
          </w:p>
        </w:tc>
        <w:tc>
          <w:tcPr>
            <w:tcW w:w="3686" w:type="dxa"/>
          </w:tcPr>
          <w:p w:rsidR="00CB7234" w:rsidRPr="007B54F7" w:rsidRDefault="00CB7234" w:rsidP="007B54F7">
            <w:pPr>
              <w:tabs>
                <w:tab w:val="left" w:pos="2632"/>
              </w:tabs>
              <w:ind w:right="-108"/>
              <w:rPr>
                <w:sz w:val="24"/>
                <w:szCs w:val="24"/>
              </w:rPr>
            </w:pPr>
            <w:r w:rsidRPr="007B54F7">
              <w:rPr>
                <w:sz w:val="24"/>
                <w:szCs w:val="24"/>
              </w:rPr>
              <w:t xml:space="preserve">Программа для общеобразовательных школ. Математика. 7-9кл. </w:t>
            </w:r>
          </w:p>
          <w:p w:rsidR="00CB7234" w:rsidRPr="007B54F7" w:rsidRDefault="00CB7234" w:rsidP="007B54F7">
            <w:pPr>
              <w:tabs>
                <w:tab w:val="left" w:pos="2632"/>
              </w:tabs>
              <w:rPr>
                <w:sz w:val="24"/>
                <w:szCs w:val="24"/>
              </w:rPr>
            </w:pPr>
            <w:r w:rsidRPr="007B54F7">
              <w:rPr>
                <w:sz w:val="24"/>
                <w:szCs w:val="24"/>
              </w:rPr>
              <w:t xml:space="preserve"> Г.М.Кузнецова,</w:t>
            </w:r>
          </w:p>
          <w:p w:rsidR="00CB7234" w:rsidRPr="007B54F7" w:rsidRDefault="00CB7234" w:rsidP="007B54F7">
            <w:pPr>
              <w:tabs>
                <w:tab w:val="left" w:pos="2632"/>
              </w:tabs>
              <w:rPr>
                <w:sz w:val="24"/>
                <w:szCs w:val="24"/>
              </w:rPr>
            </w:pPr>
            <w:r w:rsidRPr="007B54F7">
              <w:rPr>
                <w:sz w:val="24"/>
                <w:szCs w:val="24"/>
              </w:rPr>
              <w:lastRenderedPageBreak/>
              <w:t>Н.Г.Миндюк. 2016г.</w:t>
            </w:r>
          </w:p>
        </w:tc>
        <w:tc>
          <w:tcPr>
            <w:tcW w:w="9497" w:type="dxa"/>
          </w:tcPr>
          <w:p w:rsidR="00CB7234" w:rsidRPr="007B54F7" w:rsidRDefault="00CB7234" w:rsidP="007B54F7">
            <w:pPr>
              <w:tabs>
                <w:tab w:val="left" w:pos="2632"/>
              </w:tabs>
              <w:rPr>
                <w:sz w:val="24"/>
                <w:szCs w:val="24"/>
              </w:rPr>
            </w:pPr>
            <w:r w:rsidRPr="007B54F7">
              <w:rPr>
                <w:sz w:val="24"/>
                <w:szCs w:val="24"/>
              </w:rPr>
              <w:lastRenderedPageBreak/>
              <w:t>7 кл. Ю.Н. Макарычев. Алгебра. Просвещение. 2017г.</w:t>
            </w:r>
          </w:p>
          <w:p w:rsidR="00CB7234" w:rsidRPr="007B54F7" w:rsidRDefault="00CB7234" w:rsidP="007B54F7">
            <w:pPr>
              <w:tabs>
                <w:tab w:val="left" w:pos="2632"/>
              </w:tabs>
              <w:rPr>
                <w:sz w:val="24"/>
                <w:szCs w:val="24"/>
              </w:rPr>
            </w:pPr>
            <w:r w:rsidRPr="007B54F7">
              <w:rPr>
                <w:sz w:val="24"/>
                <w:szCs w:val="24"/>
              </w:rPr>
              <w:t>8кл. Ю.Н. Макарычев. Алгебра. Просвещение. 2018г.</w:t>
            </w:r>
          </w:p>
          <w:p w:rsidR="00CB7234" w:rsidRPr="007B54F7" w:rsidRDefault="00CB7234" w:rsidP="007B54F7">
            <w:pPr>
              <w:tabs>
                <w:tab w:val="left" w:pos="2632"/>
              </w:tabs>
              <w:rPr>
                <w:sz w:val="24"/>
                <w:szCs w:val="24"/>
              </w:rPr>
            </w:pPr>
            <w:r w:rsidRPr="007B54F7">
              <w:rPr>
                <w:sz w:val="24"/>
                <w:szCs w:val="24"/>
              </w:rPr>
              <w:t>9 кл. Ю.Н. Макарычев. Алгебра. Просвещение, 2019г.</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Геометрия</w:t>
            </w:r>
          </w:p>
          <w:p w:rsidR="00CB7234" w:rsidRPr="007B54F7" w:rsidRDefault="00CB7234" w:rsidP="007B54F7">
            <w:pPr>
              <w:tabs>
                <w:tab w:val="left" w:pos="2632"/>
              </w:tabs>
              <w:rPr>
                <w:sz w:val="24"/>
                <w:szCs w:val="24"/>
              </w:rPr>
            </w:pPr>
          </w:p>
        </w:tc>
        <w:tc>
          <w:tcPr>
            <w:tcW w:w="3686" w:type="dxa"/>
          </w:tcPr>
          <w:p w:rsidR="00CB7234" w:rsidRPr="007B54F7" w:rsidRDefault="00CB7234" w:rsidP="007B54F7">
            <w:pPr>
              <w:tabs>
                <w:tab w:val="left" w:pos="2632"/>
              </w:tabs>
              <w:rPr>
                <w:sz w:val="24"/>
                <w:szCs w:val="24"/>
              </w:rPr>
            </w:pPr>
            <w:r w:rsidRPr="007B54F7">
              <w:rPr>
                <w:sz w:val="24"/>
                <w:szCs w:val="24"/>
              </w:rPr>
              <w:t>Программа для общеобразовательных школ.</w:t>
            </w:r>
          </w:p>
          <w:p w:rsidR="00CB7234" w:rsidRPr="007B54F7" w:rsidRDefault="00CB7234" w:rsidP="007B54F7">
            <w:pPr>
              <w:tabs>
                <w:tab w:val="left" w:pos="2632"/>
              </w:tabs>
              <w:rPr>
                <w:sz w:val="24"/>
                <w:szCs w:val="24"/>
              </w:rPr>
            </w:pPr>
            <w:r w:rsidRPr="007B54F7">
              <w:rPr>
                <w:sz w:val="24"/>
                <w:szCs w:val="24"/>
              </w:rPr>
              <w:t>Математика 7-11 кл.</w:t>
            </w:r>
          </w:p>
          <w:p w:rsidR="00CB7234" w:rsidRPr="007B54F7" w:rsidRDefault="00CB7234" w:rsidP="007B54F7">
            <w:pPr>
              <w:tabs>
                <w:tab w:val="left" w:pos="2632"/>
              </w:tabs>
              <w:rPr>
                <w:sz w:val="24"/>
                <w:szCs w:val="24"/>
              </w:rPr>
            </w:pPr>
            <w:r w:rsidRPr="007B54F7">
              <w:rPr>
                <w:sz w:val="24"/>
                <w:szCs w:val="24"/>
              </w:rPr>
              <w:t xml:space="preserve"> Кузнецова, Н.Г. Миндюк. Просвещение. 2017г.</w:t>
            </w:r>
          </w:p>
        </w:tc>
        <w:tc>
          <w:tcPr>
            <w:tcW w:w="9497" w:type="dxa"/>
          </w:tcPr>
          <w:p w:rsidR="00CB7234" w:rsidRPr="007B54F7" w:rsidRDefault="00CB7234" w:rsidP="007B54F7">
            <w:pPr>
              <w:tabs>
                <w:tab w:val="left" w:pos="2632"/>
              </w:tabs>
              <w:rPr>
                <w:sz w:val="24"/>
                <w:szCs w:val="24"/>
              </w:rPr>
            </w:pPr>
            <w:r w:rsidRPr="007B54F7">
              <w:rPr>
                <w:sz w:val="24"/>
                <w:szCs w:val="24"/>
              </w:rPr>
              <w:t>7-9 кл. Атанасян Л.С. Геометрия 7-9. Просвещение, 2017-2019г.</w:t>
            </w:r>
          </w:p>
          <w:p w:rsidR="00CB7234" w:rsidRPr="007B54F7" w:rsidRDefault="00CB7234" w:rsidP="007B54F7">
            <w:pPr>
              <w:tabs>
                <w:tab w:val="left" w:pos="2632"/>
              </w:tabs>
              <w:rPr>
                <w:sz w:val="24"/>
                <w:szCs w:val="24"/>
              </w:rPr>
            </w:pP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Вероятность и статистика</w:t>
            </w:r>
          </w:p>
        </w:tc>
        <w:tc>
          <w:tcPr>
            <w:tcW w:w="3686" w:type="dxa"/>
          </w:tcPr>
          <w:p w:rsidR="00CB7234" w:rsidRPr="007B54F7" w:rsidRDefault="00CB7234" w:rsidP="007B54F7">
            <w:pPr>
              <w:tabs>
                <w:tab w:val="left" w:pos="2632"/>
              </w:tabs>
              <w:rPr>
                <w:sz w:val="24"/>
                <w:szCs w:val="24"/>
              </w:rPr>
            </w:pPr>
            <w:r w:rsidRPr="007B54F7">
              <w:rPr>
                <w:sz w:val="24"/>
                <w:szCs w:val="24"/>
              </w:rPr>
              <w:t>Программа для 7-9 классов;</w:t>
            </w:r>
          </w:p>
          <w:p w:rsidR="00CB7234" w:rsidRPr="007B54F7" w:rsidRDefault="00CB7234" w:rsidP="007B54F7">
            <w:pPr>
              <w:tabs>
                <w:tab w:val="left" w:pos="2632"/>
              </w:tabs>
              <w:rPr>
                <w:sz w:val="24"/>
                <w:szCs w:val="24"/>
              </w:rPr>
            </w:pPr>
            <w:r w:rsidRPr="007B54F7">
              <w:rPr>
                <w:sz w:val="24"/>
                <w:szCs w:val="24"/>
              </w:rPr>
              <w:t xml:space="preserve">Составители </w:t>
            </w:r>
            <w:r w:rsidRPr="007B54F7">
              <w:rPr>
                <w:rFonts w:eastAsia="Times New Roman"/>
                <w:sz w:val="24"/>
                <w:szCs w:val="24"/>
              </w:rPr>
              <w:t>Высоцкий И.Р., Ященко И.В, Просвещение, 2023</w:t>
            </w:r>
            <w:r w:rsidRPr="007B54F7">
              <w:rPr>
                <w:sz w:val="24"/>
                <w:szCs w:val="24"/>
              </w:rPr>
              <w:t xml:space="preserve"> </w:t>
            </w:r>
          </w:p>
          <w:p w:rsidR="00CB7234" w:rsidRPr="007B54F7" w:rsidRDefault="00CB7234" w:rsidP="007B54F7">
            <w:pPr>
              <w:tabs>
                <w:tab w:val="left" w:pos="2632"/>
              </w:tabs>
              <w:rPr>
                <w:sz w:val="24"/>
                <w:szCs w:val="24"/>
              </w:rPr>
            </w:pPr>
          </w:p>
        </w:tc>
        <w:tc>
          <w:tcPr>
            <w:tcW w:w="9497" w:type="dxa"/>
          </w:tcPr>
          <w:p w:rsidR="00CB7234" w:rsidRPr="007B54F7" w:rsidRDefault="00CB7234" w:rsidP="007B54F7">
            <w:pPr>
              <w:tabs>
                <w:tab w:val="left" w:pos="2632"/>
              </w:tabs>
              <w:rPr>
                <w:sz w:val="24"/>
                <w:szCs w:val="24"/>
              </w:rPr>
            </w:pPr>
            <w:r w:rsidRPr="007B54F7">
              <w:rPr>
                <w:rFonts w:eastAsia="Times New Roman"/>
                <w:sz w:val="24"/>
                <w:szCs w:val="24"/>
              </w:rPr>
              <w:t xml:space="preserve">7-9-е классы Высоцкий И.Р., Ященко И.В.; под ред. Ященко И.В. Математика. Вероятность и статистика:: базовый уровень: учебник: в 2 частях; </w:t>
            </w:r>
            <w:r w:rsidRPr="007B54F7">
              <w:rPr>
                <w:sz w:val="24"/>
                <w:szCs w:val="24"/>
              </w:rPr>
              <w:t>Просвещение, 2023г.</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Химия</w:t>
            </w:r>
          </w:p>
        </w:tc>
        <w:tc>
          <w:tcPr>
            <w:tcW w:w="3686" w:type="dxa"/>
          </w:tcPr>
          <w:p w:rsidR="00CB7234" w:rsidRPr="007B54F7" w:rsidRDefault="00CB7234" w:rsidP="007B54F7">
            <w:pPr>
              <w:tabs>
                <w:tab w:val="left" w:pos="2632"/>
              </w:tabs>
              <w:rPr>
                <w:sz w:val="24"/>
                <w:szCs w:val="24"/>
              </w:rPr>
            </w:pPr>
            <w:r w:rsidRPr="007B54F7">
              <w:rPr>
                <w:sz w:val="24"/>
                <w:szCs w:val="24"/>
              </w:rPr>
              <w:t>Программа по химии для 8-9 кл.</w:t>
            </w:r>
            <w:r w:rsidRPr="007B54F7">
              <w:rPr>
                <w:rFonts w:eastAsia="Times New Roman"/>
                <w:sz w:val="24"/>
                <w:szCs w:val="24"/>
              </w:rPr>
              <w:t xml:space="preserve"> Габриелян О. С., Остроумов И. Г., Сладков С., Просвещение, 2023г.</w:t>
            </w:r>
          </w:p>
          <w:p w:rsidR="00CB7234" w:rsidRPr="007B54F7" w:rsidRDefault="00CB7234" w:rsidP="007B54F7">
            <w:pPr>
              <w:tabs>
                <w:tab w:val="left" w:pos="2632"/>
              </w:tabs>
              <w:rPr>
                <w:sz w:val="24"/>
                <w:szCs w:val="24"/>
              </w:rPr>
            </w:pPr>
            <w:r w:rsidRPr="007B54F7">
              <w:rPr>
                <w:sz w:val="24"/>
                <w:szCs w:val="24"/>
              </w:rPr>
              <w:t>Программы для 8-11 классов под ред. Габриеляна О.С. Дрофа. 2019г.</w:t>
            </w:r>
          </w:p>
        </w:tc>
        <w:tc>
          <w:tcPr>
            <w:tcW w:w="9497" w:type="dxa"/>
          </w:tcPr>
          <w:p w:rsidR="00CB7234" w:rsidRPr="007B54F7" w:rsidRDefault="00CB7234" w:rsidP="007B54F7">
            <w:pPr>
              <w:tabs>
                <w:tab w:val="left" w:pos="2632"/>
              </w:tabs>
              <w:rPr>
                <w:sz w:val="24"/>
                <w:szCs w:val="24"/>
              </w:rPr>
            </w:pPr>
            <w:r w:rsidRPr="007B54F7">
              <w:rPr>
                <w:rFonts w:eastAsia="Times New Roman"/>
                <w:sz w:val="24"/>
                <w:szCs w:val="24"/>
              </w:rPr>
              <w:t>8 кл. Габриелян О. С., Остроумов И. Г., Сладков С. А. Химия: базовый уровень, Просвещение, 2023г.</w:t>
            </w:r>
          </w:p>
          <w:p w:rsidR="00CB7234" w:rsidRPr="007B54F7" w:rsidRDefault="00CB7234" w:rsidP="007B54F7">
            <w:pPr>
              <w:tabs>
                <w:tab w:val="left" w:pos="2632"/>
              </w:tabs>
              <w:rPr>
                <w:sz w:val="24"/>
                <w:szCs w:val="24"/>
              </w:rPr>
            </w:pPr>
          </w:p>
          <w:p w:rsidR="00CB7234" w:rsidRPr="007B54F7" w:rsidRDefault="00CB7234" w:rsidP="007B54F7">
            <w:pPr>
              <w:tabs>
                <w:tab w:val="left" w:pos="2632"/>
              </w:tabs>
              <w:rPr>
                <w:sz w:val="24"/>
                <w:szCs w:val="24"/>
              </w:rPr>
            </w:pPr>
            <w:r w:rsidRPr="007B54F7">
              <w:rPr>
                <w:sz w:val="24"/>
                <w:szCs w:val="24"/>
              </w:rPr>
              <w:t>9 кл. Габриелян Г.Г., Химия. Просвещение. 2019г.</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Физика</w:t>
            </w:r>
          </w:p>
          <w:p w:rsidR="00CB7234" w:rsidRPr="007B54F7" w:rsidRDefault="00CB7234" w:rsidP="007B54F7">
            <w:pPr>
              <w:tabs>
                <w:tab w:val="left" w:pos="2632"/>
              </w:tabs>
              <w:rPr>
                <w:sz w:val="24"/>
                <w:szCs w:val="24"/>
              </w:rPr>
            </w:pPr>
          </w:p>
        </w:tc>
        <w:tc>
          <w:tcPr>
            <w:tcW w:w="3686" w:type="dxa"/>
          </w:tcPr>
          <w:p w:rsidR="00CB7234" w:rsidRPr="007B54F7" w:rsidRDefault="00CB7234" w:rsidP="007B54F7">
            <w:pPr>
              <w:tabs>
                <w:tab w:val="left" w:pos="2632"/>
              </w:tabs>
              <w:ind w:right="-108"/>
              <w:rPr>
                <w:rFonts w:eastAsia="Times New Roman"/>
                <w:color w:val="auto"/>
                <w:sz w:val="24"/>
                <w:szCs w:val="24"/>
              </w:rPr>
            </w:pPr>
            <w:r w:rsidRPr="007B54F7">
              <w:rPr>
                <w:color w:val="auto"/>
                <w:sz w:val="24"/>
                <w:szCs w:val="24"/>
              </w:rPr>
              <w:t xml:space="preserve">Программа по физике 7-9 классы. </w:t>
            </w:r>
            <w:r w:rsidRPr="007B54F7">
              <w:rPr>
                <w:rFonts w:eastAsia="Times New Roman"/>
                <w:color w:val="auto"/>
                <w:sz w:val="24"/>
                <w:szCs w:val="24"/>
              </w:rPr>
              <w:t>Перышкин И. М., Иванов А. И., Просвещение, 2023</w:t>
            </w:r>
          </w:p>
          <w:p w:rsidR="00CB7234" w:rsidRPr="007B54F7" w:rsidRDefault="00CB7234" w:rsidP="007B54F7">
            <w:pPr>
              <w:tabs>
                <w:tab w:val="left" w:pos="2632"/>
              </w:tabs>
              <w:ind w:right="-108"/>
              <w:rPr>
                <w:rFonts w:eastAsia="Times New Roman"/>
                <w:color w:val="auto"/>
                <w:sz w:val="24"/>
                <w:szCs w:val="24"/>
              </w:rPr>
            </w:pPr>
            <w:r w:rsidRPr="007B54F7">
              <w:rPr>
                <w:sz w:val="24"/>
                <w:szCs w:val="24"/>
              </w:rPr>
              <w:t>Программа по физике 7-9 классы. Авторы: Е.М. Гутник, А.В. Пёрышкин. Москва, «Дрофа», 2018г.</w:t>
            </w:r>
          </w:p>
        </w:tc>
        <w:tc>
          <w:tcPr>
            <w:tcW w:w="9497" w:type="dxa"/>
          </w:tcPr>
          <w:p w:rsidR="00CB7234" w:rsidRPr="007B54F7" w:rsidRDefault="00CB7234" w:rsidP="007B54F7">
            <w:pPr>
              <w:rPr>
                <w:rFonts w:eastAsia="Times New Roman"/>
                <w:color w:val="auto"/>
                <w:sz w:val="24"/>
                <w:szCs w:val="24"/>
              </w:rPr>
            </w:pPr>
            <w:r w:rsidRPr="007B54F7">
              <w:rPr>
                <w:color w:val="auto"/>
                <w:sz w:val="24"/>
                <w:szCs w:val="24"/>
              </w:rPr>
              <w:t xml:space="preserve">7кл. </w:t>
            </w:r>
            <w:r w:rsidRPr="007B54F7">
              <w:rPr>
                <w:rFonts w:eastAsia="Times New Roman"/>
                <w:color w:val="auto"/>
                <w:sz w:val="24"/>
                <w:szCs w:val="24"/>
              </w:rPr>
              <w:t>Перышкин И.М., Иванов А.И. Физика: базовый уровень, Просвещение, 2023 г.</w:t>
            </w:r>
          </w:p>
          <w:p w:rsidR="00CB7234" w:rsidRPr="007B54F7" w:rsidRDefault="00CB7234" w:rsidP="007B54F7">
            <w:pPr>
              <w:rPr>
                <w:color w:val="auto"/>
                <w:sz w:val="24"/>
                <w:szCs w:val="24"/>
              </w:rPr>
            </w:pPr>
          </w:p>
          <w:p w:rsidR="00CB7234" w:rsidRPr="007B54F7" w:rsidRDefault="00CB7234" w:rsidP="007B54F7">
            <w:pPr>
              <w:rPr>
                <w:sz w:val="24"/>
                <w:szCs w:val="24"/>
              </w:rPr>
            </w:pPr>
          </w:p>
          <w:p w:rsidR="00CB7234" w:rsidRPr="007B54F7" w:rsidRDefault="00CB7234" w:rsidP="007B54F7">
            <w:pPr>
              <w:rPr>
                <w:sz w:val="24"/>
                <w:szCs w:val="24"/>
              </w:rPr>
            </w:pPr>
            <w:r w:rsidRPr="007B54F7">
              <w:rPr>
                <w:sz w:val="24"/>
                <w:szCs w:val="24"/>
              </w:rPr>
              <w:t>8кл. Перышкин А.В. Физика. Дрофа, 2018г.</w:t>
            </w:r>
          </w:p>
          <w:p w:rsidR="00CB7234" w:rsidRPr="007B54F7" w:rsidRDefault="00CB7234" w:rsidP="007B54F7">
            <w:pPr>
              <w:rPr>
                <w:sz w:val="24"/>
                <w:szCs w:val="24"/>
              </w:rPr>
            </w:pPr>
            <w:r w:rsidRPr="007B54F7">
              <w:rPr>
                <w:sz w:val="24"/>
                <w:szCs w:val="24"/>
              </w:rPr>
              <w:t>9кл. Перышкин А.В., Гутник Е.М. Физика. Дрофа. 2019г.</w:t>
            </w:r>
          </w:p>
        </w:tc>
      </w:tr>
      <w:tr w:rsidR="00CB7234" w:rsidRPr="007B54F7" w:rsidTr="00CB7234">
        <w:trPr>
          <w:trHeight w:val="1566"/>
          <w:jc w:val="center"/>
        </w:trPr>
        <w:tc>
          <w:tcPr>
            <w:tcW w:w="1843" w:type="dxa"/>
          </w:tcPr>
          <w:p w:rsidR="00CB7234" w:rsidRPr="007B54F7" w:rsidRDefault="00CB7234" w:rsidP="007B54F7">
            <w:pPr>
              <w:tabs>
                <w:tab w:val="left" w:pos="2632"/>
              </w:tabs>
              <w:rPr>
                <w:sz w:val="24"/>
                <w:szCs w:val="24"/>
              </w:rPr>
            </w:pPr>
            <w:r w:rsidRPr="007B54F7">
              <w:rPr>
                <w:sz w:val="24"/>
                <w:szCs w:val="24"/>
              </w:rPr>
              <w:t xml:space="preserve">География </w:t>
            </w:r>
          </w:p>
        </w:tc>
        <w:tc>
          <w:tcPr>
            <w:tcW w:w="3686" w:type="dxa"/>
          </w:tcPr>
          <w:p w:rsidR="00CB7234" w:rsidRPr="007B54F7" w:rsidRDefault="00CB7234" w:rsidP="007B54F7">
            <w:pPr>
              <w:tabs>
                <w:tab w:val="left" w:pos="2632"/>
              </w:tabs>
              <w:rPr>
                <w:sz w:val="24"/>
                <w:szCs w:val="24"/>
              </w:rPr>
            </w:pPr>
            <w:r w:rsidRPr="007B54F7">
              <w:rPr>
                <w:sz w:val="24"/>
                <w:szCs w:val="24"/>
              </w:rPr>
              <w:t xml:space="preserve">Программа по географии «Полярная звезда» для 5-9 кл. </w:t>
            </w:r>
            <w:r w:rsidRPr="007B54F7">
              <w:rPr>
                <w:rFonts w:eastAsia="Times New Roman"/>
                <w:sz w:val="24"/>
                <w:szCs w:val="24"/>
              </w:rPr>
              <w:t>Алексеев А.И., Николина В.В., Липкина Е.К. Просвещение, 2023г.</w:t>
            </w:r>
          </w:p>
          <w:p w:rsidR="00CB7234" w:rsidRPr="007B54F7" w:rsidRDefault="00CB7234" w:rsidP="007B54F7">
            <w:pPr>
              <w:tabs>
                <w:tab w:val="left" w:pos="2632"/>
              </w:tabs>
              <w:rPr>
                <w:sz w:val="24"/>
                <w:szCs w:val="24"/>
              </w:rPr>
            </w:pPr>
            <w:r w:rsidRPr="007B54F7">
              <w:rPr>
                <w:sz w:val="24"/>
                <w:szCs w:val="24"/>
              </w:rPr>
              <w:t xml:space="preserve"> Программы по географии для 6-8 классов.</w:t>
            </w:r>
          </w:p>
          <w:p w:rsidR="00CB7234" w:rsidRPr="007B54F7" w:rsidRDefault="00CB7234" w:rsidP="007B54F7">
            <w:pPr>
              <w:tabs>
                <w:tab w:val="left" w:pos="2632"/>
              </w:tabs>
              <w:rPr>
                <w:sz w:val="24"/>
                <w:szCs w:val="24"/>
              </w:rPr>
            </w:pPr>
            <w:r w:rsidRPr="007B54F7">
              <w:rPr>
                <w:sz w:val="24"/>
                <w:szCs w:val="24"/>
              </w:rPr>
              <w:t>Летягин А.А., Душина И.В., Пятунин В.Б., Бахчиева О.А., Таможняя Е.А. География. Вентана-Граф.2016г.</w:t>
            </w:r>
          </w:p>
          <w:p w:rsidR="00CB7234" w:rsidRPr="007B54F7" w:rsidRDefault="00CB7234" w:rsidP="007B54F7">
            <w:pPr>
              <w:tabs>
                <w:tab w:val="left" w:pos="2632"/>
              </w:tabs>
              <w:rPr>
                <w:sz w:val="24"/>
                <w:szCs w:val="24"/>
              </w:rPr>
            </w:pPr>
            <w:r w:rsidRPr="007B54F7">
              <w:rPr>
                <w:sz w:val="24"/>
                <w:szCs w:val="24"/>
              </w:rPr>
              <w:t xml:space="preserve">Программа для 9кл. Алексеев А.И. Николина В.В.География России. Хозяйство. Регионы. </w:t>
            </w:r>
            <w:r w:rsidRPr="007B54F7">
              <w:rPr>
                <w:sz w:val="24"/>
                <w:szCs w:val="24"/>
              </w:rPr>
              <w:lastRenderedPageBreak/>
              <w:t>Просвещение.2019г.</w:t>
            </w:r>
          </w:p>
        </w:tc>
        <w:tc>
          <w:tcPr>
            <w:tcW w:w="9497" w:type="dxa"/>
          </w:tcPr>
          <w:p w:rsidR="00CB7234" w:rsidRPr="007B54F7" w:rsidRDefault="00CB7234" w:rsidP="007B54F7">
            <w:pPr>
              <w:tabs>
                <w:tab w:val="left" w:pos="2632"/>
              </w:tabs>
              <w:rPr>
                <w:sz w:val="24"/>
                <w:szCs w:val="24"/>
              </w:rPr>
            </w:pPr>
            <w:r w:rsidRPr="007B54F7">
              <w:rPr>
                <w:rFonts w:eastAsia="Times New Roman"/>
                <w:sz w:val="24"/>
                <w:szCs w:val="24"/>
              </w:rPr>
              <w:lastRenderedPageBreak/>
              <w:t>5-6 кл. Алексеев А.И., Николина В.В., Липкина Е.К. и другие. География. Просвещение, 2023г.</w:t>
            </w:r>
          </w:p>
          <w:p w:rsidR="00CB7234" w:rsidRPr="007B54F7" w:rsidRDefault="00CB7234" w:rsidP="007B54F7">
            <w:pPr>
              <w:tabs>
                <w:tab w:val="left" w:pos="2632"/>
              </w:tabs>
              <w:rPr>
                <w:sz w:val="24"/>
                <w:szCs w:val="24"/>
              </w:rPr>
            </w:pPr>
            <w:r w:rsidRPr="007B54F7">
              <w:rPr>
                <w:sz w:val="24"/>
                <w:szCs w:val="24"/>
              </w:rPr>
              <w:t>6кл.Душина И.В. География.  Вентана-Граф,. 2017г.</w:t>
            </w:r>
          </w:p>
          <w:p w:rsidR="00CB7234" w:rsidRPr="007B54F7" w:rsidRDefault="00CB7234" w:rsidP="007B54F7">
            <w:pPr>
              <w:tabs>
                <w:tab w:val="left" w:pos="2632"/>
              </w:tabs>
              <w:rPr>
                <w:sz w:val="24"/>
                <w:szCs w:val="24"/>
              </w:rPr>
            </w:pPr>
            <w:r w:rsidRPr="007B54F7">
              <w:rPr>
                <w:sz w:val="24"/>
                <w:szCs w:val="24"/>
              </w:rPr>
              <w:t>7кл.Душина И.В. География. Материки. Океаны. Народы и страны. Вентана-Граф,. 2017г.</w:t>
            </w:r>
          </w:p>
          <w:p w:rsidR="00CB7234" w:rsidRPr="007B54F7" w:rsidRDefault="00CB7234" w:rsidP="007B54F7">
            <w:pPr>
              <w:tabs>
                <w:tab w:val="left" w:pos="2632"/>
              </w:tabs>
              <w:rPr>
                <w:sz w:val="24"/>
                <w:szCs w:val="24"/>
              </w:rPr>
            </w:pPr>
            <w:r w:rsidRPr="007B54F7">
              <w:rPr>
                <w:sz w:val="24"/>
                <w:szCs w:val="24"/>
              </w:rPr>
              <w:t>8кл. Пятунин В.Б. География России. Природа и население. Вентана-Граф, 2018г.</w:t>
            </w:r>
          </w:p>
          <w:p w:rsidR="00CB7234" w:rsidRPr="007B54F7" w:rsidRDefault="00CB7234" w:rsidP="007B54F7">
            <w:pPr>
              <w:tabs>
                <w:tab w:val="left" w:pos="2632"/>
              </w:tabs>
              <w:rPr>
                <w:sz w:val="24"/>
                <w:szCs w:val="24"/>
              </w:rPr>
            </w:pPr>
            <w:r w:rsidRPr="007B54F7">
              <w:rPr>
                <w:sz w:val="24"/>
                <w:szCs w:val="24"/>
              </w:rPr>
              <w:t>9кл. Алексеев А.И. Николина В.В.География России. Хозяйство. Регионы. Просвещение. 2019г.</w:t>
            </w:r>
          </w:p>
          <w:p w:rsidR="00CB7234" w:rsidRPr="007B54F7" w:rsidRDefault="00CB7234" w:rsidP="007B54F7">
            <w:pPr>
              <w:tabs>
                <w:tab w:val="left" w:pos="2632"/>
              </w:tabs>
              <w:rPr>
                <w:sz w:val="24"/>
                <w:szCs w:val="24"/>
              </w:rPr>
            </w:pP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Биология</w:t>
            </w:r>
          </w:p>
          <w:p w:rsidR="00CB7234" w:rsidRPr="007B54F7" w:rsidRDefault="00CB7234" w:rsidP="007B54F7">
            <w:pPr>
              <w:tabs>
                <w:tab w:val="left" w:pos="2632"/>
              </w:tabs>
              <w:rPr>
                <w:sz w:val="24"/>
                <w:szCs w:val="24"/>
              </w:rPr>
            </w:pPr>
          </w:p>
        </w:tc>
        <w:tc>
          <w:tcPr>
            <w:tcW w:w="3686" w:type="dxa"/>
            <w:shd w:val="clear" w:color="auto" w:fill="auto"/>
          </w:tcPr>
          <w:p w:rsidR="00CB7234" w:rsidRPr="007B54F7" w:rsidRDefault="00CB7234" w:rsidP="007B54F7">
            <w:pPr>
              <w:rPr>
                <w:sz w:val="24"/>
                <w:szCs w:val="24"/>
              </w:rPr>
            </w:pPr>
            <w:r w:rsidRPr="007B54F7">
              <w:rPr>
                <w:sz w:val="24"/>
                <w:szCs w:val="24"/>
              </w:rPr>
              <w:t>Программа под ред. Пасечника В.В., Просвещение 2023г.</w:t>
            </w:r>
          </w:p>
          <w:p w:rsidR="00CB7234" w:rsidRPr="007B54F7" w:rsidRDefault="00CB7234" w:rsidP="007B54F7">
            <w:pPr>
              <w:rPr>
                <w:sz w:val="24"/>
                <w:szCs w:val="24"/>
              </w:rPr>
            </w:pPr>
            <w:r w:rsidRPr="007B54F7">
              <w:rPr>
                <w:sz w:val="24"/>
                <w:szCs w:val="24"/>
              </w:rPr>
              <w:t>Программа под ред. Пасечника В.В., Дрофа. 2016г.</w:t>
            </w:r>
          </w:p>
          <w:p w:rsidR="00CB7234" w:rsidRPr="007B54F7" w:rsidRDefault="00CB7234" w:rsidP="007B54F7">
            <w:pPr>
              <w:tabs>
                <w:tab w:val="left" w:pos="2632"/>
              </w:tabs>
              <w:rPr>
                <w:sz w:val="24"/>
                <w:szCs w:val="24"/>
              </w:rPr>
            </w:pPr>
          </w:p>
        </w:tc>
        <w:tc>
          <w:tcPr>
            <w:tcW w:w="9497" w:type="dxa"/>
          </w:tcPr>
          <w:p w:rsidR="00CB7234" w:rsidRPr="007B54F7" w:rsidRDefault="00CB7234" w:rsidP="007B54F7">
            <w:pPr>
              <w:tabs>
                <w:tab w:val="left" w:pos="2632"/>
              </w:tabs>
              <w:rPr>
                <w:sz w:val="24"/>
                <w:szCs w:val="24"/>
              </w:rPr>
            </w:pPr>
            <w:r w:rsidRPr="007B54F7">
              <w:rPr>
                <w:sz w:val="24"/>
                <w:szCs w:val="24"/>
              </w:rPr>
              <w:t>5 кл. Пасечник В.В. и др. Биология. Просвещение. 2023г.</w:t>
            </w:r>
          </w:p>
          <w:p w:rsidR="00CB7234" w:rsidRPr="007B54F7" w:rsidRDefault="00CB7234" w:rsidP="007B54F7">
            <w:pPr>
              <w:tabs>
                <w:tab w:val="left" w:pos="2632"/>
              </w:tabs>
              <w:rPr>
                <w:sz w:val="24"/>
                <w:szCs w:val="24"/>
              </w:rPr>
            </w:pPr>
            <w:r w:rsidRPr="007B54F7">
              <w:rPr>
                <w:sz w:val="24"/>
                <w:szCs w:val="24"/>
              </w:rPr>
              <w:t>6 кл. Пасечник В.В. и др. Биология. Дрофа, 2016г.</w:t>
            </w:r>
          </w:p>
          <w:p w:rsidR="00CB7234" w:rsidRPr="007B54F7" w:rsidRDefault="00CB7234" w:rsidP="007B54F7">
            <w:pPr>
              <w:tabs>
                <w:tab w:val="left" w:pos="2632"/>
              </w:tabs>
              <w:rPr>
                <w:sz w:val="24"/>
                <w:szCs w:val="24"/>
              </w:rPr>
            </w:pPr>
            <w:r w:rsidRPr="007B54F7">
              <w:rPr>
                <w:sz w:val="24"/>
                <w:szCs w:val="24"/>
              </w:rPr>
              <w:t>7 кл. Латюшин В.В. Биология. Животные. Дрофа, 2017г.</w:t>
            </w:r>
          </w:p>
          <w:p w:rsidR="00CB7234" w:rsidRPr="007B54F7" w:rsidRDefault="00CB7234" w:rsidP="007B54F7">
            <w:pPr>
              <w:tabs>
                <w:tab w:val="left" w:pos="2632"/>
              </w:tabs>
              <w:rPr>
                <w:sz w:val="24"/>
                <w:szCs w:val="24"/>
              </w:rPr>
            </w:pPr>
            <w:r w:rsidRPr="007B54F7">
              <w:rPr>
                <w:sz w:val="24"/>
                <w:szCs w:val="24"/>
              </w:rPr>
              <w:t>8 кл: Колесов Д.В. Маш Р.Д.Биология. Человек. Дрофа, 2018г.</w:t>
            </w:r>
          </w:p>
          <w:p w:rsidR="00CB7234" w:rsidRPr="007B54F7" w:rsidRDefault="00CB7234" w:rsidP="007B54F7">
            <w:pPr>
              <w:tabs>
                <w:tab w:val="num" w:pos="426"/>
                <w:tab w:val="left" w:pos="2632"/>
              </w:tabs>
              <w:rPr>
                <w:sz w:val="24"/>
                <w:szCs w:val="24"/>
              </w:rPr>
            </w:pPr>
            <w:r w:rsidRPr="007B54F7">
              <w:rPr>
                <w:sz w:val="24"/>
                <w:szCs w:val="24"/>
              </w:rPr>
              <w:t>9 кл. Биология. Пасечник В.В. Просвещение. 2019г.</w:t>
            </w:r>
          </w:p>
        </w:tc>
      </w:tr>
      <w:tr w:rsidR="00CB7234" w:rsidRPr="007B54F7" w:rsidTr="00CB7234">
        <w:trPr>
          <w:jc w:val="center"/>
        </w:trPr>
        <w:tc>
          <w:tcPr>
            <w:tcW w:w="1843" w:type="dxa"/>
            <w:vMerge w:val="restart"/>
          </w:tcPr>
          <w:p w:rsidR="00CB7234" w:rsidRPr="007B54F7" w:rsidRDefault="00CB7234" w:rsidP="007B54F7">
            <w:pPr>
              <w:tabs>
                <w:tab w:val="left" w:pos="2632"/>
              </w:tabs>
              <w:rPr>
                <w:sz w:val="24"/>
                <w:szCs w:val="24"/>
              </w:rPr>
            </w:pPr>
            <w:r w:rsidRPr="007B54F7">
              <w:rPr>
                <w:sz w:val="24"/>
                <w:szCs w:val="24"/>
              </w:rPr>
              <w:t>История</w:t>
            </w:r>
          </w:p>
        </w:tc>
        <w:tc>
          <w:tcPr>
            <w:tcW w:w="3686" w:type="dxa"/>
            <w:shd w:val="clear" w:color="auto" w:fill="auto"/>
          </w:tcPr>
          <w:p w:rsidR="00CB7234" w:rsidRPr="007B54F7" w:rsidRDefault="00CB7234" w:rsidP="007B54F7">
            <w:pPr>
              <w:tabs>
                <w:tab w:val="left" w:pos="2632"/>
              </w:tabs>
              <w:ind w:right="-38"/>
              <w:rPr>
                <w:color w:val="auto"/>
                <w:sz w:val="24"/>
                <w:szCs w:val="24"/>
              </w:rPr>
            </w:pPr>
            <w:r w:rsidRPr="007B54F7">
              <w:rPr>
                <w:rFonts w:eastAsia="Times New Roman"/>
                <w:color w:val="auto"/>
                <w:sz w:val="24"/>
                <w:szCs w:val="24"/>
              </w:rPr>
              <w:t>Программа по всеобщей истории. Вигасин А.А. - Сороко-Цюпа О.С. 5-10 кл., Просвещение, 2023г.</w:t>
            </w:r>
          </w:p>
        </w:tc>
        <w:tc>
          <w:tcPr>
            <w:tcW w:w="9497" w:type="dxa"/>
          </w:tcPr>
          <w:p w:rsidR="00CB7234" w:rsidRPr="007B54F7" w:rsidRDefault="00CB7234" w:rsidP="007B54F7">
            <w:pPr>
              <w:tabs>
                <w:tab w:val="left" w:pos="2632"/>
              </w:tabs>
              <w:rPr>
                <w:color w:val="auto"/>
                <w:sz w:val="24"/>
                <w:szCs w:val="24"/>
              </w:rPr>
            </w:pPr>
            <w:r w:rsidRPr="007B54F7">
              <w:rPr>
                <w:color w:val="auto"/>
                <w:sz w:val="24"/>
                <w:szCs w:val="24"/>
              </w:rPr>
              <w:t>5 кл. Вигасин А.А.  История древнего мира.  Просвещение. 2023г.</w:t>
            </w:r>
          </w:p>
          <w:p w:rsidR="00CB7234" w:rsidRPr="007B54F7" w:rsidRDefault="00CB7234" w:rsidP="007B54F7">
            <w:pPr>
              <w:rPr>
                <w:color w:val="auto"/>
                <w:sz w:val="24"/>
                <w:szCs w:val="24"/>
              </w:rPr>
            </w:pPr>
            <w:r w:rsidRPr="007B54F7">
              <w:rPr>
                <w:rFonts w:eastAsia="Times New Roman"/>
                <w:color w:val="auto"/>
                <w:sz w:val="24"/>
                <w:szCs w:val="24"/>
              </w:rPr>
              <w:t>6-й класс Агибалова Е. В., Донской Г. М., История. Всеобщая история. История Средних веков.</w:t>
            </w:r>
            <w:r w:rsidRPr="007B54F7">
              <w:rPr>
                <w:color w:val="auto"/>
                <w:sz w:val="24"/>
                <w:szCs w:val="24"/>
              </w:rPr>
              <w:t xml:space="preserve"> Просвещение. 2023г.</w:t>
            </w:r>
          </w:p>
          <w:p w:rsidR="00CB7234" w:rsidRPr="007B54F7" w:rsidRDefault="00CB7234" w:rsidP="007B54F7">
            <w:pPr>
              <w:tabs>
                <w:tab w:val="left" w:pos="2632"/>
              </w:tabs>
              <w:rPr>
                <w:sz w:val="24"/>
                <w:szCs w:val="24"/>
              </w:rPr>
            </w:pPr>
            <w:r w:rsidRPr="007B54F7">
              <w:rPr>
                <w:sz w:val="24"/>
                <w:szCs w:val="24"/>
              </w:rPr>
              <w:t xml:space="preserve">7 кл. Юдовская А.Я.Баранов П.А., Ванюшкина Л.М. Всеобщая история. История нового времени 1500-1800г. Просвещение, 2016г. </w:t>
            </w:r>
          </w:p>
          <w:p w:rsidR="00CB7234" w:rsidRPr="007B54F7" w:rsidRDefault="00CB7234" w:rsidP="007B54F7">
            <w:pPr>
              <w:tabs>
                <w:tab w:val="left" w:pos="2632"/>
              </w:tabs>
              <w:rPr>
                <w:sz w:val="24"/>
                <w:szCs w:val="24"/>
              </w:rPr>
            </w:pPr>
            <w:r w:rsidRPr="007B54F7">
              <w:rPr>
                <w:sz w:val="24"/>
                <w:szCs w:val="24"/>
              </w:rPr>
              <w:t>8 кл. Юдовская А.Я.Баранов П.А., Ванюшкина Л.М. Всеобщая история. История нового времени 1800-1913гг. Просвещение, 2018г.</w:t>
            </w:r>
          </w:p>
          <w:p w:rsidR="00CB7234" w:rsidRPr="007B54F7" w:rsidRDefault="00CB7234" w:rsidP="007B54F7">
            <w:pPr>
              <w:rPr>
                <w:rFonts w:eastAsia="Times New Roman"/>
                <w:color w:val="auto"/>
                <w:sz w:val="24"/>
                <w:szCs w:val="24"/>
              </w:rPr>
            </w:pPr>
            <w:r w:rsidRPr="007B54F7">
              <w:rPr>
                <w:sz w:val="24"/>
                <w:szCs w:val="24"/>
              </w:rPr>
              <w:t xml:space="preserve">9 кл. Юдовская А.Я. Всеобщая история. Просвещение, 2019г.                </w:t>
            </w:r>
          </w:p>
        </w:tc>
      </w:tr>
      <w:tr w:rsidR="00CB7234" w:rsidRPr="007B54F7" w:rsidTr="00CB7234">
        <w:trPr>
          <w:jc w:val="center"/>
        </w:trPr>
        <w:tc>
          <w:tcPr>
            <w:tcW w:w="1843" w:type="dxa"/>
            <w:vMerge/>
          </w:tcPr>
          <w:p w:rsidR="00CB7234" w:rsidRPr="007B54F7" w:rsidRDefault="00CB7234" w:rsidP="007B54F7">
            <w:pPr>
              <w:tabs>
                <w:tab w:val="left" w:pos="2632"/>
              </w:tabs>
              <w:rPr>
                <w:sz w:val="24"/>
                <w:szCs w:val="24"/>
              </w:rPr>
            </w:pPr>
          </w:p>
        </w:tc>
        <w:tc>
          <w:tcPr>
            <w:tcW w:w="3686" w:type="dxa"/>
            <w:shd w:val="clear" w:color="auto" w:fill="auto"/>
          </w:tcPr>
          <w:p w:rsidR="00CB7234" w:rsidRPr="007B54F7" w:rsidRDefault="00CB7234" w:rsidP="007B54F7">
            <w:pPr>
              <w:tabs>
                <w:tab w:val="left" w:pos="2632"/>
              </w:tabs>
              <w:rPr>
                <w:color w:val="auto"/>
                <w:sz w:val="24"/>
                <w:szCs w:val="24"/>
              </w:rPr>
            </w:pPr>
            <w:r w:rsidRPr="007B54F7">
              <w:rPr>
                <w:color w:val="auto"/>
                <w:sz w:val="24"/>
                <w:szCs w:val="24"/>
              </w:rPr>
              <w:t>Программы по истории России под ред. Торкунова А.В. 6-9 кл., Просвещение, 2023г.</w:t>
            </w:r>
          </w:p>
          <w:p w:rsidR="00CB7234" w:rsidRPr="007B54F7" w:rsidRDefault="00CB7234" w:rsidP="007B54F7">
            <w:pPr>
              <w:tabs>
                <w:tab w:val="left" w:pos="2632"/>
              </w:tabs>
              <w:rPr>
                <w:color w:val="auto"/>
                <w:sz w:val="24"/>
                <w:szCs w:val="24"/>
              </w:rPr>
            </w:pPr>
            <w:r w:rsidRPr="007B54F7">
              <w:rPr>
                <w:color w:val="auto"/>
                <w:sz w:val="24"/>
                <w:szCs w:val="24"/>
              </w:rPr>
              <w:t>Программы по истории России под ред. Торкунова А.В. 7-9 кл., Просвещение, 2017г.</w:t>
            </w:r>
          </w:p>
        </w:tc>
        <w:tc>
          <w:tcPr>
            <w:tcW w:w="9497" w:type="dxa"/>
          </w:tcPr>
          <w:p w:rsidR="00CB7234" w:rsidRPr="007B54F7" w:rsidRDefault="00CB7234" w:rsidP="007B54F7">
            <w:pPr>
              <w:rPr>
                <w:rFonts w:eastAsia="Times New Roman"/>
                <w:color w:val="auto"/>
                <w:sz w:val="24"/>
                <w:szCs w:val="24"/>
              </w:rPr>
            </w:pPr>
            <w:r w:rsidRPr="007B54F7">
              <w:rPr>
                <w:rFonts w:eastAsia="Times New Roman"/>
                <w:color w:val="auto"/>
                <w:sz w:val="24"/>
                <w:szCs w:val="24"/>
              </w:rPr>
              <w:t>6 кл. под ред. Торкунова А. В. История. История России: учебник в 2 частях. Просвещение, 2023г.</w:t>
            </w:r>
          </w:p>
          <w:p w:rsidR="00CB7234" w:rsidRPr="007B54F7" w:rsidRDefault="00CB7234" w:rsidP="007B54F7">
            <w:pPr>
              <w:rPr>
                <w:rFonts w:eastAsia="Times New Roman"/>
                <w:color w:val="auto"/>
                <w:sz w:val="24"/>
                <w:szCs w:val="24"/>
              </w:rPr>
            </w:pPr>
            <w:r w:rsidRPr="007B54F7">
              <w:rPr>
                <w:rFonts w:eastAsia="Times New Roman"/>
                <w:color w:val="auto"/>
                <w:sz w:val="24"/>
                <w:szCs w:val="24"/>
              </w:rPr>
              <w:t>7 кл. под ред. Торкунова А. В. История. История России: учебник в 2 частях. Просвещение, 2017г.</w:t>
            </w:r>
          </w:p>
          <w:p w:rsidR="00CB7234" w:rsidRPr="007B54F7" w:rsidRDefault="00CB7234" w:rsidP="007B54F7">
            <w:pPr>
              <w:rPr>
                <w:rFonts w:eastAsia="Times New Roman"/>
                <w:color w:val="auto"/>
                <w:sz w:val="24"/>
                <w:szCs w:val="24"/>
              </w:rPr>
            </w:pPr>
            <w:r w:rsidRPr="007B54F7">
              <w:rPr>
                <w:rFonts w:eastAsia="Times New Roman"/>
                <w:color w:val="auto"/>
                <w:sz w:val="24"/>
                <w:szCs w:val="24"/>
              </w:rPr>
              <w:t>8 кл. под ред. Торкунова А. В. История. История России: учебник в 2 частях. Просвещение, 2018г.</w:t>
            </w:r>
          </w:p>
          <w:p w:rsidR="00CB7234" w:rsidRPr="007B54F7" w:rsidRDefault="00CB7234" w:rsidP="007B54F7">
            <w:pPr>
              <w:rPr>
                <w:rFonts w:eastAsia="Times New Roman"/>
                <w:color w:val="auto"/>
                <w:sz w:val="24"/>
                <w:szCs w:val="24"/>
              </w:rPr>
            </w:pPr>
            <w:r w:rsidRPr="007B54F7">
              <w:rPr>
                <w:rFonts w:eastAsia="Times New Roman"/>
                <w:color w:val="auto"/>
                <w:sz w:val="24"/>
                <w:szCs w:val="24"/>
              </w:rPr>
              <w:t>9 кл. под ред. Торкунова А. В. История. История России: учебник в 2 частях. Просвещение, 2019г.</w:t>
            </w:r>
          </w:p>
          <w:p w:rsidR="00CB7234" w:rsidRPr="007B54F7" w:rsidRDefault="00CB7234" w:rsidP="007B54F7">
            <w:pPr>
              <w:rPr>
                <w:color w:val="auto"/>
                <w:sz w:val="24"/>
                <w:szCs w:val="24"/>
              </w:rPr>
            </w:pP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Обществознание</w:t>
            </w:r>
          </w:p>
        </w:tc>
        <w:tc>
          <w:tcPr>
            <w:tcW w:w="3686" w:type="dxa"/>
          </w:tcPr>
          <w:p w:rsidR="00CB7234" w:rsidRPr="007B54F7" w:rsidRDefault="00CB7234" w:rsidP="007B54F7">
            <w:pPr>
              <w:tabs>
                <w:tab w:val="left" w:pos="2632"/>
              </w:tabs>
              <w:rPr>
                <w:sz w:val="24"/>
                <w:szCs w:val="24"/>
              </w:rPr>
            </w:pPr>
            <w:r w:rsidRPr="007B54F7">
              <w:rPr>
                <w:rFonts w:eastAsia="Times New Roman"/>
                <w:sz w:val="24"/>
                <w:szCs w:val="24"/>
              </w:rPr>
              <w:t xml:space="preserve">Программа по обществознанию. Боголюбов Л.Н. и др., 6-9 кл., </w:t>
            </w:r>
            <w:r w:rsidRPr="007B54F7">
              <w:rPr>
                <w:sz w:val="24"/>
                <w:szCs w:val="24"/>
              </w:rPr>
              <w:t>Просвещение, 2023г.</w:t>
            </w:r>
          </w:p>
          <w:p w:rsidR="00CB7234" w:rsidRPr="007B54F7" w:rsidRDefault="00CB7234" w:rsidP="007B54F7">
            <w:pPr>
              <w:tabs>
                <w:tab w:val="left" w:pos="2632"/>
              </w:tabs>
              <w:rPr>
                <w:sz w:val="24"/>
                <w:szCs w:val="24"/>
              </w:rPr>
            </w:pPr>
            <w:r w:rsidRPr="007B54F7">
              <w:rPr>
                <w:sz w:val="24"/>
                <w:szCs w:val="24"/>
              </w:rPr>
              <w:t>Боголюбов Л.Н., Н.И.Городецкая</w:t>
            </w:r>
          </w:p>
          <w:p w:rsidR="00CB7234" w:rsidRPr="007B54F7" w:rsidRDefault="00CB7234" w:rsidP="007B54F7">
            <w:pPr>
              <w:tabs>
                <w:tab w:val="left" w:pos="2632"/>
              </w:tabs>
              <w:rPr>
                <w:sz w:val="24"/>
                <w:szCs w:val="24"/>
              </w:rPr>
            </w:pPr>
            <w:r w:rsidRPr="007B54F7">
              <w:rPr>
                <w:sz w:val="24"/>
                <w:szCs w:val="24"/>
              </w:rPr>
              <w:t>Обществознание 7-9 кл.</w:t>
            </w:r>
          </w:p>
          <w:p w:rsidR="00CB7234" w:rsidRPr="007B54F7" w:rsidRDefault="00CB7234" w:rsidP="007B54F7">
            <w:pPr>
              <w:tabs>
                <w:tab w:val="left" w:pos="2632"/>
              </w:tabs>
              <w:rPr>
                <w:sz w:val="24"/>
                <w:szCs w:val="24"/>
              </w:rPr>
            </w:pPr>
            <w:r w:rsidRPr="007B54F7">
              <w:rPr>
                <w:sz w:val="24"/>
                <w:szCs w:val="24"/>
              </w:rPr>
              <w:t>Просвещение, 2017г.</w:t>
            </w:r>
          </w:p>
        </w:tc>
        <w:tc>
          <w:tcPr>
            <w:tcW w:w="9497" w:type="dxa"/>
          </w:tcPr>
          <w:p w:rsidR="00CB7234" w:rsidRPr="007B54F7" w:rsidRDefault="00CB7234" w:rsidP="007B54F7">
            <w:pPr>
              <w:rPr>
                <w:rFonts w:eastAsia="Times New Roman"/>
                <w:color w:val="FF0000"/>
                <w:sz w:val="24"/>
                <w:szCs w:val="24"/>
              </w:rPr>
            </w:pPr>
            <w:r w:rsidRPr="007B54F7">
              <w:rPr>
                <w:sz w:val="24"/>
                <w:szCs w:val="24"/>
              </w:rPr>
              <w:t xml:space="preserve">6 кл. </w:t>
            </w:r>
            <w:r w:rsidRPr="007B54F7">
              <w:rPr>
                <w:rFonts w:eastAsia="Times New Roman"/>
                <w:color w:val="auto"/>
                <w:sz w:val="24"/>
                <w:szCs w:val="24"/>
              </w:rPr>
              <w:t>Боголюбов Л. Н., Рутковская Е. Л., Иванова Л. Ф. и другие</w:t>
            </w:r>
            <w:r w:rsidRPr="007B54F7">
              <w:rPr>
                <w:rFonts w:eastAsia="Times New Roman"/>
                <w:color w:val="FF0000"/>
                <w:sz w:val="24"/>
                <w:szCs w:val="24"/>
              </w:rPr>
              <w:t xml:space="preserve">. </w:t>
            </w:r>
          </w:p>
          <w:p w:rsidR="00CB7234" w:rsidRPr="007B54F7" w:rsidRDefault="00CB7234" w:rsidP="007B54F7">
            <w:pPr>
              <w:tabs>
                <w:tab w:val="left" w:pos="2632"/>
              </w:tabs>
              <w:rPr>
                <w:sz w:val="24"/>
                <w:szCs w:val="24"/>
              </w:rPr>
            </w:pPr>
            <w:r w:rsidRPr="007B54F7">
              <w:rPr>
                <w:sz w:val="24"/>
                <w:szCs w:val="24"/>
              </w:rPr>
              <w:t>Обществознание. Просвещение, 2023г.</w:t>
            </w:r>
          </w:p>
          <w:p w:rsidR="00CB7234" w:rsidRPr="007B54F7" w:rsidRDefault="00CB7234" w:rsidP="007B54F7">
            <w:pPr>
              <w:tabs>
                <w:tab w:val="left" w:pos="2632"/>
              </w:tabs>
              <w:ind w:right="-108"/>
              <w:rPr>
                <w:sz w:val="24"/>
                <w:szCs w:val="24"/>
              </w:rPr>
            </w:pPr>
            <w:r w:rsidRPr="007B54F7">
              <w:rPr>
                <w:sz w:val="24"/>
                <w:szCs w:val="24"/>
              </w:rPr>
              <w:t>7 кл. Боголюбов Л.Н., Городецкая Н.И., Иванова Л.Ф. Обществознание. Просвещение. 2017г.</w:t>
            </w:r>
          </w:p>
          <w:p w:rsidR="00CB7234" w:rsidRPr="007B54F7" w:rsidRDefault="00CB7234" w:rsidP="007B54F7">
            <w:pPr>
              <w:tabs>
                <w:tab w:val="left" w:pos="2632"/>
              </w:tabs>
              <w:rPr>
                <w:sz w:val="24"/>
                <w:szCs w:val="24"/>
              </w:rPr>
            </w:pPr>
            <w:r w:rsidRPr="007B54F7">
              <w:rPr>
                <w:sz w:val="24"/>
                <w:szCs w:val="24"/>
              </w:rPr>
              <w:t>8 кл. Боголюбов Л.Н. Обществознание. Просвещение. 2018г.</w:t>
            </w:r>
          </w:p>
          <w:p w:rsidR="00CB7234" w:rsidRPr="007B54F7" w:rsidRDefault="00CB7234" w:rsidP="007B54F7">
            <w:pPr>
              <w:tabs>
                <w:tab w:val="left" w:pos="2632"/>
              </w:tabs>
              <w:rPr>
                <w:sz w:val="24"/>
                <w:szCs w:val="24"/>
              </w:rPr>
            </w:pPr>
            <w:r w:rsidRPr="007B54F7">
              <w:rPr>
                <w:sz w:val="24"/>
                <w:szCs w:val="24"/>
              </w:rPr>
              <w:t>9 кл. Боголюбов Л.Н. Обществознание. Просвещение. 2019г.</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 xml:space="preserve">Основы духовно-нравственной культуры </w:t>
            </w:r>
            <w:r w:rsidRPr="007B54F7">
              <w:rPr>
                <w:sz w:val="24"/>
                <w:szCs w:val="24"/>
              </w:rPr>
              <w:lastRenderedPageBreak/>
              <w:t>народов России</w:t>
            </w:r>
          </w:p>
        </w:tc>
        <w:tc>
          <w:tcPr>
            <w:tcW w:w="3686" w:type="dxa"/>
          </w:tcPr>
          <w:p w:rsidR="00CB7234" w:rsidRPr="007B54F7" w:rsidRDefault="00CB7234" w:rsidP="007B54F7">
            <w:pPr>
              <w:tabs>
                <w:tab w:val="left" w:pos="6720"/>
              </w:tabs>
              <w:rPr>
                <w:sz w:val="24"/>
                <w:szCs w:val="24"/>
                <w:lang w:eastAsia="en-US"/>
              </w:rPr>
            </w:pPr>
            <w:r w:rsidRPr="007B54F7">
              <w:rPr>
                <w:sz w:val="24"/>
                <w:szCs w:val="24"/>
                <w:lang w:eastAsia="en-US"/>
              </w:rPr>
              <w:lastRenderedPageBreak/>
              <w:t>Студеникин М.Т.</w:t>
            </w:r>
          </w:p>
          <w:p w:rsidR="00CB7234" w:rsidRPr="007B54F7" w:rsidRDefault="00CB7234" w:rsidP="007B54F7">
            <w:pPr>
              <w:tabs>
                <w:tab w:val="left" w:pos="6720"/>
              </w:tabs>
              <w:rPr>
                <w:sz w:val="24"/>
                <w:szCs w:val="24"/>
                <w:lang w:eastAsia="en-US"/>
              </w:rPr>
            </w:pPr>
            <w:r w:rsidRPr="007B54F7">
              <w:rPr>
                <w:sz w:val="24"/>
                <w:szCs w:val="24"/>
                <w:lang w:eastAsia="en-US"/>
              </w:rPr>
              <w:t>УМК «Основы духовно-нравственной культуры народов России». 5 класс</w:t>
            </w:r>
          </w:p>
          <w:p w:rsidR="00CB7234" w:rsidRPr="007B54F7" w:rsidRDefault="00CB7234" w:rsidP="007B54F7">
            <w:pPr>
              <w:tabs>
                <w:tab w:val="left" w:pos="6720"/>
              </w:tabs>
              <w:rPr>
                <w:sz w:val="24"/>
                <w:szCs w:val="24"/>
                <w:lang w:eastAsia="en-US"/>
              </w:rPr>
            </w:pPr>
            <w:r w:rsidRPr="007B54F7">
              <w:rPr>
                <w:sz w:val="24"/>
                <w:szCs w:val="24"/>
                <w:lang w:eastAsia="en-US"/>
              </w:rPr>
              <w:lastRenderedPageBreak/>
              <w:t>Русское слово, 2019г.</w:t>
            </w:r>
          </w:p>
        </w:tc>
        <w:tc>
          <w:tcPr>
            <w:tcW w:w="9497" w:type="dxa"/>
          </w:tcPr>
          <w:p w:rsidR="00CB7234" w:rsidRPr="007B54F7" w:rsidRDefault="00CB7234" w:rsidP="007B54F7">
            <w:pPr>
              <w:tabs>
                <w:tab w:val="left" w:pos="2632"/>
              </w:tabs>
              <w:rPr>
                <w:sz w:val="24"/>
                <w:szCs w:val="24"/>
              </w:rPr>
            </w:pPr>
            <w:r w:rsidRPr="007B54F7">
              <w:rPr>
                <w:sz w:val="24"/>
                <w:szCs w:val="24"/>
                <w:lang w:eastAsia="en-US"/>
              </w:rPr>
              <w:lastRenderedPageBreak/>
              <w:t>Основы светской этики., Студеникин М.Т. 5 класс, Русское слово, 2019</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ОБЖ</w:t>
            </w:r>
          </w:p>
        </w:tc>
        <w:tc>
          <w:tcPr>
            <w:tcW w:w="3686" w:type="dxa"/>
          </w:tcPr>
          <w:p w:rsidR="00CB7234" w:rsidRPr="007B54F7" w:rsidRDefault="00CB7234" w:rsidP="007B54F7">
            <w:pPr>
              <w:tabs>
                <w:tab w:val="left" w:pos="2632"/>
              </w:tabs>
              <w:rPr>
                <w:sz w:val="24"/>
                <w:szCs w:val="24"/>
              </w:rPr>
            </w:pPr>
            <w:r w:rsidRPr="007B54F7">
              <w:rPr>
                <w:sz w:val="24"/>
                <w:szCs w:val="24"/>
              </w:rPr>
              <w:t>Программа по ОБЖ для 8 класса под ред. Вангородского С.Н. Дрофа, 2018</w:t>
            </w:r>
          </w:p>
          <w:p w:rsidR="00CB7234" w:rsidRPr="007B54F7" w:rsidRDefault="00CB7234" w:rsidP="007B54F7">
            <w:pPr>
              <w:tabs>
                <w:tab w:val="left" w:pos="2632"/>
              </w:tabs>
              <w:rPr>
                <w:sz w:val="24"/>
                <w:szCs w:val="24"/>
              </w:rPr>
            </w:pPr>
            <w:r w:rsidRPr="007B54F7">
              <w:rPr>
                <w:sz w:val="24"/>
                <w:szCs w:val="24"/>
              </w:rPr>
              <w:t>Программа по ОБЖ для 9 класса под ред. Виноградова Н.Ф. Просвещение, 2019</w:t>
            </w:r>
          </w:p>
        </w:tc>
        <w:tc>
          <w:tcPr>
            <w:tcW w:w="9497" w:type="dxa"/>
          </w:tcPr>
          <w:p w:rsidR="00CB7234" w:rsidRPr="007B54F7" w:rsidRDefault="00CB7234" w:rsidP="007B54F7">
            <w:pPr>
              <w:tabs>
                <w:tab w:val="left" w:pos="2632"/>
              </w:tabs>
              <w:rPr>
                <w:sz w:val="24"/>
                <w:szCs w:val="24"/>
              </w:rPr>
            </w:pPr>
            <w:r w:rsidRPr="007B54F7">
              <w:rPr>
                <w:sz w:val="24"/>
                <w:szCs w:val="24"/>
              </w:rPr>
              <w:t>8 кл. Вангородский С.Н. Дрофа. 2018г.</w:t>
            </w:r>
          </w:p>
          <w:p w:rsidR="00CB7234" w:rsidRPr="007B54F7" w:rsidRDefault="00CB7234" w:rsidP="007B54F7">
            <w:pPr>
              <w:tabs>
                <w:tab w:val="left" w:pos="2632"/>
              </w:tabs>
              <w:rPr>
                <w:sz w:val="24"/>
                <w:szCs w:val="24"/>
              </w:rPr>
            </w:pPr>
            <w:r w:rsidRPr="007B54F7">
              <w:rPr>
                <w:sz w:val="24"/>
                <w:szCs w:val="24"/>
              </w:rPr>
              <w:t>9 кл. Виноградова Н.Ф. Просвещение. 2021 г.</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Физкультура</w:t>
            </w:r>
          </w:p>
        </w:tc>
        <w:tc>
          <w:tcPr>
            <w:tcW w:w="3686" w:type="dxa"/>
          </w:tcPr>
          <w:p w:rsidR="00CB7234" w:rsidRPr="007B54F7" w:rsidRDefault="00CB7234" w:rsidP="007B54F7">
            <w:pPr>
              <w:tabs>
                <w:tab w:val="left" w:pos="2632"/>
              </w:tabs>
              <w:rPr>
                <w:sz w:val="24"/>
                <w:szCs w:val="24"/>
              </w:rPr>
            </w:pPr>
            <w:r w:rsidRPr="007B54F7">
              <w:rPr>
                <w:rFonts w:eastAsia="Times New Roman"/>
                <w:sz w:val="24"/>
                <w:szCs w:val="24"/>
              </w:rPr>
              <w:t>Программа для 5-9 кл. Физическая культура. Матвеев А.П. Просвещение, 2023г.</w:t>
            </w:r>
          </w:p>
          <w:p w:rsidR="00CB7234" w:rsidRPr="007B54F7" w:rsidRDefault="00CB7234" w:rsidP="007B54F7">
            <w:pPr>
              <w:tabs>
                <w:tab w:val="left" w:pos="2632"/>
              </w:tabs>
              <w:rPr>
                <w:sz w:val="24"/>
                <w:szCs w:val="24"/>
              </w:rPr>
            </w:pPr>
            <w:r w:rsidRPr="007B54F7">
              <w:rPr>
                <w:sz w:val="24"/>
                <w:szCs w:val="24"/>
              </w:rPr>
              <w:t xml:space="preserve">Комплексная программа физического воспитания учащихся 5 -11 классов. </w:t>
            </w:r>
          </w:p>
          <w:p w:rsidR="00CB7234" w:rsidRPr="007B54F7" w:rsidRDefault="00CB7234" w:rsidP="007B54F7">
            <w:pPr>
              <w:tabs>
                <w:tab w:val="left" w:pos="2632"/>
              </w:tabs>
              <w:rPr>
                <w:sz w:val="24"/>
                <w:szCs w:val="24"/>
              </w:rPr>
            </w:pPr>
            <w:r w:rsidRPr="007B54F7">
              <w:rPr>
                <w:sz w:val="24"/>
                <w:szCs w:val="24"/>
              </w:rPr>
              <w:t>Лях В.И., Зданевич А.А. Просвещение.2016г.</w:t>
            </w:r>
          </w:p>
        </w:tc>
        <w:tc>
          <w:tcPr>
            <w:tcW w:w="9497" w:type="dxa"/>
          </w:tcPr>
          <w:p w:rsidR="00CB7234" w:rsidRPr="007B54F7" w:rsidRDefault="00CB7234" w:rsidP="007B54F7">
            <w:pPr>
              <w:tabs>
                <w:tab w:val="left" w:pos="2632"/>
              </w:tabs>
              <w:rPr>
                <w:sz w:val="24"/>
                <w:szCs w:val="24"/>
              </w:rPr>
            </w:pPr>
            <w:r w:rsidRPr="007B54F7">
              <w:rPr>
                <w:sz w:val="24"/>
                <w:szCs w:val="24"/>
              </w:rPr>
              <w:t xml:space="preserve">5 кл. </w:t>
            </w:r>
            <w:r w:rsidRPr="007B54F7">
              <w:rPr>
                <w:rFonts w:eastAsia="Times New Roman"/>
                <w:sz w:val="24"/>
                <w:szCs w:val="24"/>
              </w:rPr>
              <w:t>Виленский М.Я. Физическая культура. Просвещение, 2023г.</w:t>
            </w:r>
          </w:p>
          <w:p w:rsidR="00CB7234" w:rsidRPr="007B54F7" w:rsidRDefault="00CB7234" w:rsidP="007B54F7">
            <w:pPr>
              <w:tabs>
                <w:tab w:val="left" w:pos="2632"/>
              </w:tabs>
              <w:rPr>
                <w:sz w:val="24"/>
                <w:szCs w:val="24"/>
              </w:rPr>
            </w:pPr>
            <w:r w:rsidRPr="007B54F7">
              <w:rPr>
                <w:sz w:val="24"/>
                <w:szCs w:val="24"/>
              </w:rPr>
              <w:t>6-7 кл. Виленский М.Я. и др. Физическая культура. Просвещение, 2016г.</w:t>
            </w:r>
          </w:p>
          <w:p w:rsidR="00CB7234" w:rsidRPr="007B54F7" w:rsidRDefault="00CB7234" w:rsidP="007B54F7">
            <w:pPr>
              <w:tabs>
                <w:tab w:val="left" w:pos="2632"/>
              </w:tabs>
              <w:rPr>
                <w:sz w:val="24"/>
                <w:szCs w:val="24"/>
              </w:rPr>
            </w:pPr>
            <w:r w:rsidRPr="007B54F7">
              <w:rPr>
                <w:sz w:val="24"/>
                <w:szCs w:val="24"/>
              </w:rPr>
              <w:t xml:space="preserve">8–9 кл. Лях В.И., Зданевич А.А. Физическая культура. Просвещение, 2016г. </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Музыка</w:t>
            </w:r>
          </w:p>
        </w:tc>
        <w:tc>
          <w:tcPr>
            <w:tcW w:w="3686" w:type="dxa"/>
          </w:tcPr>
          <w:p w:rsidR="00CB7234" w:rsidRPr="007B54F7" w:rsidRDefault="00CB7234" w:rsidP="007B54F7">
            <w:pPr>
              <w:tabs>
                <w:tab w:val="left" w:pos="2632"/>
              </w:tabs>
              <w:rPr>
                <w:sz w:val="24"/>
                <w:szCs w:val="24"/>
              </w:rPr>
            </w:pPr>
            <w:r w:rsidRPr="007B54F7">
              <w:rPr>
                <w:sz w:val="24"/>
                <w:szCs w:val="24"/>
              </w:rPr>
              <w:t>Программа по музыке</w:t>
            </w:r>
            <w:r w:rsidRPr="007B54F7">
              <w:rPr>
                <w:rFonts w:eastAsia="Times New Roman"/>
                <w:sz w:val="24"/>
                <w:szCs w:val="24"/>
              </w:rPr>
              <w:t xml:space="preserve"> Сергеева Г.П., 5-8 класс, Просвещение, 2023г.</w:t>
            </w:r>
          </w:p>
          <w:p w:rsidR="00CB7234" w:rsidRPr="007B54F7" w:rsidRDefault="00CB7234" w:rsidP="007B54F7">
            <w:pPr>
              <w:tabs>
                <w:tab w:val="left" w:pos="2632"/>
              </w:tabs>
              <w:rPr>
                <w:sz w:val="24"/>
                <w:szCs w:val="24"/>
              </w:rPr>
            </w:pPr>
            <w:r w:rsidRPr="007B54F7">
              <w:rPr>
                <w:sz w:val="24"/>
                <w:szCs w:val="24"/>
              </w:rPr>
              <w:t>Сергеева Г.П., Критская Е.Д. Музыка 5-7. Просвещение. 2016г.</w:t>
            </w:r>
          </w:p>
        </w:tc>
        <w:tc>
          <w:tcPr>
            <w:tcW w:w="9497" w:type="dxa"/>
          </w:tcPr>
          <w:p w:rsidR="00CB7234" w:rsidRPr="007B54F7" w:rsidRDefault="00CB7234" w:rsidP="007B54F7">
            <w:pPr>
              <w:tabs>
                <w:tab w:val="left" w:pos="2632"/>
              </w:tabs>
              <w:rPr>
                <w:sz w:val="24"/>
                <w:szCs w:val="24"/>
              </w:rPr>
            </w:pPr>
            <w:r w:rsidRPr="007B54F7">
              <w:rPr>
                <w:sz w:val="24"/>
                <w:szCs w:val="24"/>
              </w:rPr>
              <w:t>5 кл.</w:t>
            </w:r>
            <w:r w:rsidRPr="007B54F7">
              <w:rPr>
                <w:rFonts w:eastAsia="Times New Roman"/>
                <w:sz w:val="24"/>
                <w:szCs w:val="24"/>
              </w:rPr>
              <w:t xml:space="preserve"> Сергеева Г. П., Критская Е. Д. Музыка, Просвещение, 2023г.</w:t>
            </w:r>
          </w:p>
          <w:p w:rsidR="00CB7234" w:rsidRPr="007B54F7" w:rsidRDefault="00CB7234" w:rsidP="007B54F7">
            <w:pPr>
              <w:tabs>
                <w:tab w:val="left" w:pos="2632"/>
              </w:tabs>
              <w:rPr>
                <w:sz w:val="24"/>
                <w:szCs w:val="24"/>
              </w:rPr>
            </w:pPr>
          </w:p>
          <w:p w:rsidR="00CB7234" w:rsidRPr="007B54F7" w:rsidRDefault="00CB7234" w:rsidP="007B54F7">
            <w:pPr>
              <w:tabs>
                <w:tab w:val="left" w:pos="2632"/>
              </w:tabs>
              <w:rPr>
                <w:sz w:val="24"/>
                <w:szCs w:val="24"/>
              </w:rPr>
            </w:pPr>
          </w:p>
          <w:p w:rsidR="00CB7234" w:rsidRPr="007B54F7" w:rsidRDefault="00CB7234" w:rsidP="007B54F7">
            <w:pPr>
              <w:tabs>
                <w:tab w:val="left" w:pos="2632"/>
              </w:tabs>
              <w:rPr>
                <w:sz w:val="24"/>
                <w:szCs w:val="24"/>
              </w:rPr>
            </w:pPr>
            <w:r w:rsidRPr="007B54F7">
              <w:rPr>
                <w:sz w:val="24"/>
                <w:szCs w:val="24"/>
              </w:rPr>
              <w:t>6, Сергеева Г.П. Музыка. Просвещение. 2017г.</w:t>
            </w:r>
          </w:p>
          <w:p w:rsidR="00CB7234" w:rsidRPr="007B54F7" w:rsidRDefault="00CB7234" w:rsidP="007B54F7">
            <w:pPr>
              <w:tabs>
                <w:tab w:val="left" w:pos="2632"/>
              </w:tabs>
              <w:rPr>
                <w:sz w:val="24"/>
                <w:szCs w:val="24"/>
              </w:rPr>
            </w:pPr>
            <w:r w:rsidRPr="007B54F7">
              <w:rPr>
                <w:sz w:val="24"/>
                <w:szCs w:val="24"/>
              </w:rPr>
              <w:t>7 кл. Науменко, Алеев.  2018г.</w:t>
            </w:r>
          </w:p>
          <w:p w:rsidR="00CB7234" w:rsidRPr="007B54F7" w:rsidRDefault="00CB7234" w:rsidP="007B54F7">
            <w:pPr>
              <w:tabs>
                <w:tab w:val="left" w:pos="2632"/>
              </w:tabs>
              <w:rPr>
                <w:sz w:val="24"/>
                <w:szCs w:val="24"/>
              </w:rPr>
            </w:pPr>
            <w:r w:rsidRPr="007B54F7">
              <w:rPr>
                <w:sz w:val="24"/>
                <w:szCs w:val="24"/>
              </w:rPr>
              <w:t>8 кл. Сергеева Г.П. Музыка. Просвещение. 2019г.</w:t>
            </w:r>
          </w:p>
        </w:tc>
      </w:tr>
      <w:tr w:rsidR="00CB7234" w:rsidRPr="007B54F7" w:rsidTr="00CB7234">
        <w:trPr>
          <w:jc w:val="center"/>
        </w:trPr>
        <w:tc>
          <w:tcPr>
            <w:tcW w:w="1843" w:type="dxa"/>
          </w:tcPr>
          <w:p w:rsidR="00CB7234" w:rsidRPr="007B54F7" w:rsidRDefault="00CB7234" w:rsidP="007B54F7">
            <w:pPr>
              <w:tabs>
                <w:tab w:val="left" w:pos="2632"/>
              </w:tabs>
              <w:rPr>
                <w:sz w:val="24"/>
                <w:szCs w:val="24"/>
              </w:rPr>
            </w:pPr>
            <w:r w:rsidRPr="007B54F7">
              <w:rPr>
                <w:sz w:val="24"/>
                <w:szCs w:val="24"/>
              </w:rPr>
              <w:t>ИЗО</w:t>
            </w:r>
          </w:p>
        </w:tc>
        <w:tc>
          <w:tcPr>
            <w:tcW w:w="3686" w:type="dxa"/>
          </w:tcPr>
          <w:p w:rsidR="00CB7234" w:rsidRPr="007B54F7" w:rsidRDefault="00CB7234" w:rsidP="007B54F7">
            <w:pPr>
              <w:tabs>
                <w:tab w:val="left" w:pos="2632"/>
              </w:tabs>
              <w:rPr>
                <w:sz w:val="24"/>
                <w:szCs w:val="24"/>
              </w:rPr>
            </w:pPr>
            <w:r w:rsidRPr="007B54F7">
              <w:rPr>
                <w:sz w:val="24"/>
                <w:szCs w:val="24"/>
              </w:rPr>
              <w:t>Неменский Б.М. ИЗО и художественный труд. Просвещение, 2016г.</w:t>
            </w:r>
          </w:p>
        </w:tc>
        <w:tc>
          <w:tcPr>
            <w:tcW w:w="9497" w:type="dxa"/>
          </w:tcPr>
          <w:p w:rsidR="00CB7234" w:rsidRPr="007B54F7" w:rsidRDefault="00CB7234" w:rsidP="007B54F7">
            <w:pPr>
              <w:tabs>
                <w:tab w:val="left" w:pos="2632"/>
              </w:tabs>
              <w:rPr>
                <w:sz w:val="24"/>
                <w:szCs w:val="24"/>
              </w:rPr>
            </w:pPr>
            <w:r w:rsidRPr="007B54F7">
              <w:rPr>
                <w:sz w:val="24"/>
                <w:szCs w:val="24"/>
              </w:rPr>
              <w:t>5 кл. Н.А.Горяева, О.В.Островская.  Декоративно-прикладное искусство в жизни человека. Просвещение, 2023г.</w:t>
            </w:r>
          </w:p>
          <w:p w:rsidR="00CB7234" w:rsidRPr="007B54F7" w:rsidRDefault="00CB7234" w:rsidP="007B54F7">
            <w:pPr>
              <w:tabs>
                <w:tab w:val="left" w:pos="2632"/>
              </w:tabs>
              <w:rPr>
                <w:sz w:val="24"/>
                <w:szCs w:val="24"/>
              </w:rPr>
            </w:pPr>
            <w:r w:rsidRPr="007B54F7">
              <w:rPr>
                <w:sz w:val="24"/>
                <w:szCs w:val="24"/>
              </w:rPr>
              <w:t>6-7 кл. Л.А. Неменская.  Изобразительное искусство. Просвещение, 2016г.</w:t>
            </w:r>
          </w:p>
          <w:p w:rsidR="00CB7234" w:rsidRPr="007B54F7" w:rsidRDefault="00CB7234" w:rsidP="007B54F7">
            <w:pPr>
              <w:tabs>
                <w:tab w:val="left" w:pos="2632"/>
              </w:tabs>
              <w:rPr>
                <w:sz w:val="24"/>
                <w:szCs w:val="24"/>
              </w:rPr>
            </w:pPr>
            <w:r w:rsidRPr="007B54F7">
              <w:rPr>
                <w:sz w:val="24"/>
                <w:szCs w:val="24"/>
              </w:rPr>
              <w:t>8 кл. А.С. Питерских, Изобразительное искусство в театре, кино и на телевидении. Просвещение. 2019г.</w:t>
            </w:r>
          </w:p>
        </w:tc>
      </w:tr>
      <w:tr w:rsidR="00CB7234" w:rsidRPr="007B54F7" w:rsidTr="00CB7234">
        <w:trPr>
          <w:trHeight w:val="717"/>
          <w:jc w:val="center"/>
        </w:trPr>
        <w:tc>
          <w:tcPr>
            <w:tcW w:w="1843" w:type="dxa"/>
          </w:tcPr>
          <w:p w:rsidR="00CB7234" w:rsidRPr="007B54F7" w:rsidRDefault="00CB7234" w:rsidP="007B54F7">
            <w:pPr>
              <w:rPr>
                <w:sz w:val="24"/>
                <w:szCs w:val="24"/>
              </w:rPr>
            </w:pPr>
            <w:r w:rsidRPr="007B54F7">
              <w:rPr>
                <w:sz w:val="24"/>
                <w:szCs w:val="24"/>
              </w:rPr>
              <w:t xml:space="preserve">Информатика и ИКТ           </w:t>
            </w:r>
          </w:p>
        </w:tc>
        <w:tc>
          <w:tcPr>
            <w:tcW w:w="3686" w:type="dxa"/>
          </w:tcPr>
          <w:p w:rsidR="00CB7234" w:rsidRPr="007B54F7" w:rsidRDefault="00CB7234" w:rsidP="007B54F7">
            <w:pPr>
              <w:tabs>
                <w:tab w:val="left" w:pos="2632"/>
              </w:tabs>
              <w:ind w:right="-38"/>
              <w:rPr>
                <w:sz w:val="24"/>
                <w:szCs w:val="24"/>
              </w:rPr>
            </w:pPr>
            <w:r w:rsidRPr="007B54F7">
              <w:rPr>
                <w:sz w:val="24"/>
                <w:szCs w:val="24"/>
              </w:rPr>
              <w:t>УМК под ред. Босовой Л.Л. Бином. 2017г.</w:t>
            </w:r>
          </w:p>
        </w:tc>
        <w:tc>
          <w:tcPr>
            <w:tcW w:w="9497" w:type="dxa"/>
          </w:tcPr>
          <w:p w:rsidR="00CB7234" w:rsidRPr="007B54F7" w:rsidRDefault="00CB7234" w:rsidP="007B54F7">
            <w:pPr>
              <w:tabs>
                <w:tab w:val="left" w:pos="2632"/>
              </w:tabs>
              <w:rPr>
                <w:sz w:val="24"/>
                <w:szCs w:val="24"/>
              </w:rPr>
            </w:pPr>
            <w:r w:rsidRPr="007B54F7">
              <w:rPr>
                <w:sz w:val="24"/>
                <w:szCs w:val="24"/>
              </w:rPr>
              <w:t>7-9 кл. Босова Л.Л.Информатика. Бином.2017-2019г.</w:t>
            </w:r>
          </w:p>
        </w:tc>
      </w:tr>
      <w:tr w:rsidR="00CB7234" w:rsidRPr="007B54F7" w:rsidTr="00CB7234">
        <w:trPr>
          <w:trHeight w:val="865"/>
          <w:jc w:val="center"/>
        </w:trPr>
        <w:tc>
          <w:tcPr>
            <w:tcW w:w="1843" w:type="dxa"/>
          </w:tcPr>
          <w:p w:rsidR="00CB7234" w:rsidRPr="007B54F7" w:rsidRDefault="00CB7234" w:rsidP="007B54F7">
            <w:pPr>
              <w:tabs>
                <w:tab w:val="left" w:pos="2632"/>
              </w:tabs>
              <w:rPr>
                <w:sz w:val="24"/>
                <w:szCs w:val="24"/>
              </w:rPr>
            </w:pPr>
            <w:r w:rsidRPr="007B54F7">
              <w:rPr>
                <w:sz w:val="24"/>
                <w:szCs w:val="24"/>
              </w:rPr>
              <w:t>Технология</w:t>
            </w:r>
          </w:p>
        </w:tc>
        <w:tc>
          <w:tcPr>
            <w:tcW w:w="3686" w:type="dxa"/>
          </w:tcPr>
          <w:p w:rsidR="00CB7234" w:rsidRPr="007B54F7" w:rsidRDefault="00CB7234" w:rsidP="007B54F7">
            <w:pPr>
              <w:tabs>
                <w:tab w:val="left" w:pos="2632"/>
              </w:tabs>
              <w:rPr>
                <w:sz w:val="24"/>
                <w:szCs w:val="24"/>
              </w:rPr>
            </w:pPr>
            <w:r w:rsidRPr="007B54F7">
              <w:rPr>
                <w:sz w:val="24"/>
                <w:szCs w:val="24"/>
              </w:rPr>
              <w:t xml:space="preserve">Программа по технологии </w:t>
            </w:r>
            <w:r w:rsidRPr="007B54F7">
              <w:rPr>
                <w:rFonts w:eastAsia="Times New Roman"/>
                <w:sz w:val="24"/>
                <w:szCs w:val="24"/>
              </w:rPr>
              <w:t>для 5-9 кл. Глозман Е.С., Кожина О.А., Просвещение, 2023г.</w:t>
            </w:r>
          </w:p>
          <w:p w:rsidR="00CB7234" w:rsidRPr="007B54F7" w:rsidRDefault="00CB7234" w:rsidP="007B54F7">
            <w:pPr>
              <w:tabs>
                <w:tab w:val="left" w:pos="2632"/>
              </w:tabs>
              <w:rPr>
                <w:sz w:val="24"/>
                <w:szCs w:val="24"/>
              </w:rPr>
            </w:pPr>
            <w:r w:rsidRPr="007B54F7">
              <w:rPr>
                <w:sz w:val="24"/>
                <w:szCs w:val="24"/>
              </w:rPr>
              <w:t>Программа по технологии для 5-8 кл.  В.Д.Симоненко, Технология. Вентана-Граф, 2017г.</w:t>
            </w:r>
          </w:p>
          <w:p w:rsidR="00CB7234" w:rsidRPr="007B54F7" w:rsidRDefault="00CB7234" w:rsidP="007B54F7">
            <w:pPr>
              <w:tabs>
                <w:tab w:val="left" w:pos="2632"/>
              </w:tabs>
              <w:rPr>
                <w:sz w:val="24"/>
                <w:szCs w:val="24"/>
              </w:rPr>
            </w:pPr>
            <w:r w:rsidRPr="007B54F7">
              <w:rPr>
                <w:sz w:val="24"/>
                <w:szCs w:val="24"/>
              </w:rPr>
              <w:t>В.М. Казакевич. Технология 8-9 кл., М. Просвещение. 2019г.</w:t>
            </w:r>
          </w:p>
        </w:tc>
        <w:tc>
          <w:tcPr>
            <w:tcW w:w="9497" w:type="dxa"/>
          </w:tcPr>
          <w:p w:rsidR="00CB7234" w:rsidRPr="007B54F7" w:rsidRDefault="00CB7234" w:rsidP="007B54F7">
            <w:pPr>
              <w:tabs>
                <w:tab w:val="left" w:pos="2632"/>
              </w:tabs>
              <w:rPr>
                <w:sz w:val="24"/>
                <w:szCs w:val="24"/>
              </w:rPr>
            </w:pPr>
            <w:r w:rsidRPr="007B54F7">
              <w:rPr>
                <w:sz w:val="24"/>
                <w:szCs w:val="24"/>
              </w:rPr>
              <w:t xml:space="preserve">5 кл. </w:t>
            </w:r>
            <w:r w:rsidRPr="007B54F7">
              <w:rPr>
                <w:rFonts w:eastAsia="Times New Roman"/>
                <w:sz w:val="24"/>
                <w:szCs w:val="24"/>
              </w:rPr>
              <w:t>Глозман Е.С., Кожина О.А., Хотунцев Ю.Л. и другие. Технология. Просвещение, 2023г.</w:t>
            </w:r>
          </w:p>
          <w:p w:rsidR="00CB7234" w:rsidRPr="007B54F7" w:rsidRDefault="00CB7234" w:rsidP="007B54F7">
            <w:pPr>
              <w:tabs>
                <w:tab w:val="left" w:pos="2632"/>
              </w:tabs>
              <w:rPr>
                <w:sz w:val="24"/>
                <w:szCs w:val="24"/>
              </w:rPr>
            </w:pPr>
          </w:p>
          <w:p w:rsidR="00CB7234" w:rsidRPr="007B54F7" w:rsidRDefault="00CB7234" w:rsidP="007B54F7">
            <w:pPr>
              <w:tabs>
                <w:tab w:val="left" w:pos="2632"/>
              </w:tabs>
              <w:rPr>
                <w:sz w:val="24"/>
                <w:szCs w:val="24"/>
              </w:rPr>
            </w:pPr>
            <w:r w:rsidRPr="007B54F7">
              <w:rPr>
                <w:sz w:val="24"/>
                <w:szCs w:val="24"/>
              </w:rPr>
              <w:t xml:space="preserve">6-7 кл. Н.В.Синица, В.Д.Симоненко. Технология ведения дома.  Учебник для учащихся общеобразовательных учреждений. Вентана-Граф.,2017г. </w:t>
            </w:r>
          </w:p>
          <w:p w:rsidR="00CB7234" w:rsidRPr="007B54F7" w:rsidRDefault="00CB7234" w:rsidP="007B54F7">
            <w:pPr>
              <w:tabs>
                <w:tab w:val="left" w:pos="2632"/>
              </w:tabs>
              <w:rPr>
                <w:sz w:val="24"/>
                <w:szCs w:val="24"/>
              </w:rPr>
            </w:pPr>
            <w:r w:rsidRPr="007B54F7">
              <w:rPr>
                <w:sz w:val="24"/>
                <w:szCs w:val="24"/>
              </w:rPr>
              <w:t>8-9 кл. В.М. Казакевич.  Технология. Просвещение. 2019г.</w:t>
            </w:r>
          </w:p>
        </w:tc>
      </w:tr>
    </w:tbl>
    <w:p w:rsidR="00CB7234" w:rsidRPr="007B54F7" w:rsidRDefault="00CB7234" w:rsidP="007B54F7">
      <w:pPr>
        <w:ind w:right="-8" w:firstLine="851"/>
        <w:jc w:val="center"/>
        <w:rPr>
          <w:sz w:val="24"/>
          <w:szCs w:val="24"/>
        </w:rPr>
        <w:sectPr w:rsidR="00CB7234" w:rsidRPr="007B54F7" w:rsidSect="0039395A">
          <w:type w:val="continuous"/>
          <w:pgSz w:w="16840" w:h="11900" w:orient="landscape"/>
          <w:pgMar w:top="709" w:right="851" w:bottom="567" w:left="567" w:header="0" w:footer="6" w:gutter="0"/>
          <w:cols w:space="720"/>
          <w:noEndnote/>
          <w:docGrid w:linePitch="360"/>
        </w:sectPr>
      </w:pPr>
    </w:p>
    <w:p w:rsidR="005D692F" w:rsidRPr="007B54F7" w:rsidRDefault="005D692F" w:rsidP="007B54F7">
      <w:pPr>
        <w:ind w:firstLine="851"/>
        <w:jc w:val="both"/>
        <w:rPr>
          <w:sz w:val="24"/>
          <w:szCs w:val="24"/>
        </w:rPr>
      </w:pPr>
      <w:r w:rsidRPr="007B54F7">
        <w:rPr>
          <w:sz w:val="24"/>
          <w:szCs w:val="24"/>
        </w:rPr>
        <w:lastRenderedPageBreak/>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 а также доступ к внешней сети Интернет. Весь сторонний контент проходит через программу Internet - Censor, которая блокирует доступ к ресурсам, несущим потенциальную угрозу психике несовершеннолетних.</w:t>
      </w:r>
    </w:p>
    <w:p w:rsidR="005D692F" w:rsidRPr="007B54F7" w:rsidRDefault="005D692F" w:rsidP="007B54F7">
      <w:pPr>
        <w:ind w:firstLine="851"/>
        <w:jc w:val="both"/>
        <w:rPr>
          <w:sz w:val="24"/>
          <w:szCs w:val="24"/>
        </w:rPr>
      </w:pPr>
      <w:r w:rsidRPr="007B54F7">
        <w:rPr>
          <w:sz w:val="24"/>
          <w:szCs w:val="24"/>
        </w:rPr>
        <w:t>Электронная информационно-образовательная среда организации обеспечивает:</w:t>
      </w:r>
    </w:p>
    <w:p w:rsidR="005D692F" w:rsidRPr="007B54F7" w:rsidRDefault="005D692F" w:rsidP="007B54F7">
      <w:pPr>
        <w:ind w:firstLine="708"/>
        <w:jc w:val="both"/>
        <w:rPr>
          <w:sz w:val="24"/>
          <w:szCs w:val="24"/>
        </w:rPr>
      </w:pPr>
      <w:r w:rsidRPr="007B54F7">
        <w:rPr>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20" w:history="1">
        <w:r w:rsidR="0039395A" w:rsidRPr="007B54F7">
          <w:rPr>
            <w:rStyle w:val="a3"/>
            <w:sz w:val="24"/>
            <w:szCs w:val="24"/>
          </w:rPr>
          <w:t>https://school90.roovr.ru/</w:t>
        </w:r>
      </w:hyperlink>
      <w:r w:rsidR="0039395A" w:rsidRPr="007B54F7">
        <w:rPr>
          <w:sz w:val="24"/>
          <w:szCs w:val="24"/>
        </w:rPr>
        <w:t xml:space="preserve"> </w:t>
      </w:r>
      <w:r w:rsidRPr="007B54F7">
        <w:rPr>
          <w:sz w:val="24"/>
          <w:szCs w:val="24"/>
        </w:rPr>
        <w:t>;</w:t>
      </w:r>
    </w:p>
    <w:p w:rsidR="005D692F" w:rsidRPr="007B54F7" w:rsidRDefault="005D692F" w:rsidP="007B54F7">
      <w:pPr>
        <w:ind w:firstLine="708"/>
        <w:jc w:val="both"/>
        <w:rPr>
          <w:sz w:val="24"/>
          <w:szCs w:val="24"/>
        </w:rPr>
      </w:pPr>
      <w:r w:rsidRPr="007B54F7">
        <w:rPr>
          <w:sz w:val="24"/>
          <w:szCs w:val="24"/>
        </w:rPr>
        <w:t>- формирование и хранение электронного портфолио обучающегося, в том числе его работ и оценок за эти работы;</w:t>
      </w:r>
    </w:p>
    <w:p w:rsidR="005D692F" w:rsidRPr="007B54F7" w:rsidRDefault="005D692F" w:rsidP="007B54F7">
      <w:pPr>
        <w:ind w:firstLine="708"/>
        <w:jc w:val="both"/>
        <w:rPr>
          <w:sz w:val="24"/>
          <w:szCs w:val="24"/>
        </w:rPr>
      </w:pPr>
      <w:r w:rsidRPr="007B54F7">
        <w:rPr>
          <w:sz w:val="24"/>
          <w:szCs w:val="24"/>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5D692F" w:rsidRPr="007B54F7" w:rsidRDefault="005D692F" w:rsidP="007B54F7">
      <w:pPr>
        <w:ind w:firstLine="708"/>
        <w:jc w:val="both"/>
        <w:rPr>
          <w:sz w:val="24"/>
          <w:szCs w:val="24"/>
        </w:rPr>
      </w:pPr>
      <w:r w:rsidRPr="007B54F7">
        <w:rPr>
          <w:sz w:val="24"/>
          <w:szCs w:val="24"/>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5D692F" w:rsidRPr="007B54F7" w:rsidRDefault="005D692F" w:rsidP="007B54F7">
      <w:pPr>
        <w:ind w:firstLine="708"/>
        <w:jc w:val="both"/>
        <w:rPr>
          <w:sz w:val="24"/>
          <w:szCs w:val="24"/>
        </w:rPr>
      </w:pPr>
      <w:r w:rsidRPr="007B54F7">
        <w:rPr>
          <w:sz w:val="24"/>
          <w:szCs w:val="24"/>
        </w:rPr>
        <w:t>- взаимодействие между участниками образовательного процесса, в том числе синхронные и (или) асинхронные взаимодействия посредством Интернета.</w:t>
      </w:r>
    </w:p>
    <w:p w:rsidR="005D692F" w:rsidRPr="007B54F7" w:rsidRDefault="005D692F" w:rsidP="007B54F7">
      <w:pPr>
        <w:ind w:firstLine="708"/>
        <w:jc w:val="both"/>
        <w:rPr>
          <w:sz w:val="24"/>
          <w:szCs w:val="24"/>
        </w:rPr>
      </w:pPr>
      <w:r w:rsidRPr="007B54F7">
        <w:rPr>
          <w:sz w:val="24"/>
          <w:szCs w:val="24"/>
        </w:rPr>
        <w:t>Электронная информационно-образовательная среда позволяет обучающимся осуществить:</w:t>
      </w:r>
    </w:p>
    <w:p w:rsidR="005D692F" w:rsidRPr="007B54F7" w:rsidRDefault="005D692F" w:rsidP="007B54F7">
      <w:pPr>
        <w:ind w:firstLine="708"/>
        <w:jc w:val="both"/>
        <w:rPr>
          <w:sz w:val="24"/>
          <w:szCs w:val="24"/>
        </w:rPr>
      </w:pPr>
      <w:r w:rsidRPr="007B54F7">
        <w:rPr>
          <w:sz w:val="24"/>
          <w:szCs w:val="24"/>
        </w:rPr>
        <w:t>- поиск и получение информации в локальной сети организации и Глобальной сети — Интернете в соответствии с учебной задачей;</w:t>
      </w:r>
    </w:p>
    <w:p w:rsidR="005D692F" w:rsidRPr="007B54F7" w:rsidRDefault="005D692F" w:rsidP="007B54F7">
      <w:pPr>
        <w:ind w:firstLine="708"/>
        <w:jc w:val="both"/>
        <w:rPr>
          <w:sz w:val="24"/>
          <w:szCs w:val="24"/>
        </w:rPr>
      </w:pPr>
      <w:r w:rsidRPr="007B54F7">
        <w:rPr>
          <w:sz w:val="24"/>
          <w:szCs w:val="24"/>
        </w:rPr>
        <w:t>- обработку информации для выступления с аудио-, видео- и графическим сопровождением;</w:t>
      </w:r>
    </w:p>
    <w:p w:rsidR="005D692F" w:rsidRPr="007B54F7" w:rsidRDefault="005D692F" w:rsidP="007B54F7">
      <w:pPr>
        <w:ind w:firstLine="708"/>
        <w:jc w:val="both"/>
        <w:rPr>
          <w:sz w:val="24"/>
          <w:szCs w:val="24"/>
        </w:rPr>
      </w:pPr>
      <w:r w:rsidRPr="007B54F7">
        <w:rPr>
          <w:sz w:val="24"/>
          <w:szCs w:val="24"/>
        </w:rPr>
        <w:t>- размещение продуктов познавательной, исследовательской и творческой деятельности в сети образовательной организации и Интернете;</w:t>
      </w:r>
    </w:p>
    <w:p w:rsidR="005D692F" w:rsidRPr="007B54F7" w:rsidRDefault="005D692F" w:rsidP="007B54F7">
      <w:pPr>
        <w:ind w:firstLine="708"/>
        <w:jc w:val="both"/>
        <w:rPr>
          <w:sz w:val="24"/>
          <w:szCs w:val="24"/>
        </w:rPr>
      </w:pPr>
      <w:r w:rsidRPr="007B54F7">
        <w:rPr>
          <w:sz w:val="24"/>
          <w:szCs w:val="24"/>
        </w:rPr>
        <w:t>- выпуск школьных печатных изданий, радиопередач;</w:t>
      </w:r>
    </w:p>
    <w:p w:rsidR="005D692F" w:rsidRPr="007B54F7" w:rsidRDefault="005D692F" w:rsidP="007B54F7">
      <w:pPr>
        <w:jc w:val="both"/>
        <w:rPr>
          <w:sz w:val="24"/>
          <w:szCs w:val="24"/>
        </w:rPr>
      </w:pPr>
      <w:r w:rsidRPr="007B54F7">
        <w:rPr>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D692F" w:rsidRPr="007B54F7" w:rsidRDefault="005D692F" w:rsidP="007B54F7">
      <w:pPr>
        <w:jc w:val="center"/>
        <w:rPr>
          <w:b/>
          <w:i/>
          <w:sz w:val="24"/>
          <w:szCs w:val="24"/>
        </w:rPr>
      </w:pPr>
      <w:r w:rsidRPr="007B54F7">
        <w:rPr>
          <w:b/>
          <w:i/>
          <w:sz w:val="24"/>
          <w:szCs w:val="24"/>
        </w:rPr>
        <w:t>Перечень</w:t>
      </w:r>
    </w:p>
    <w:p w:rsidR="005D692F" w:rsidRPr="007B54F7" w:rsidRDefault="005D692F" w:rsidP="007B54F7">
      <w:pPr>
        <w:jc w:val="center"/>
        <w:rPr>
          <w:b/>
          <w:i/>
          <w:sz w:val="24"/>
          <w:szCs w:val="24"/>
        </w:rPr>
      </w:pPr>
      <w:r w:rsidRPr="007B54F7">
        <w:rPr>
          <w:b/>
          <w:i/>
          <w:sz w:val="24"/>
          <w:szCs w:val="24"/>
        </w:rPr>
        <w:t xml:space="preserve">цифровых образовательных платформ и сервисов, рекомендованных к использованию в образовательном процессе в МБОУ «Школа № </w:t>
      </w:r>
      <w:r w:rsidR="0039395A" w:rsidRPr="007B54F7">
        <w:rPr>
          <w:b/>
          <w:i/>
          <w:sz w:val="24"/>
          <w:szCs w:val="24"/>
        </w:rPr>
        <w:t>90</w:t>
      </w:r>
      <w:r w:rsidRPr="007B54F7">
        <w:rPr>
          <w:b/>
          <w:i/>
          <w:sz w:val="24"/>
          <w:szCs w:val="24"/>
        </w:rPr>
        <w:t>»</w:t>
      </w:r>
    </w:p>
    <w:p w:rsidR="005D692F" w:rsidRPr="007B54F7" w:rsidRDefault="005D692F" w:rsidP="007B54F7">
      <w:pPr>
        <w:widowControl/>
        <w:suppressAutoHyphens/>
        <w:ind w:firstLine="142"/>
        <w:rPr>
          <w:sz w:val="24"/>
          <w:szCs w:val="24"/>
        </w:rPr>
      </w:pPr>
      <w:r w:rsidRPr="007B54F7">
        <w:rPr>
          <w:b/>
          <w:i/>
          <w:sz w:val="24"/>
          <w:szCs w:val="24"/>
        </w:rPr>
        <w:t>- «Российская электронная школа»</w:t>
      </w:r>
      <w:r w:rsidRPr="007B54F7">
        <w:rPr>
          <w:sz w:val="24"/>
          <w:szCs w:val="24"/>
        </w:rPr>
        <w:t xml:space="preserve"> (РЭШ) (https://resh.edu.ru);</w:t>
      </w:r>
    </w:p>
    <w:p w:rsidR="005D692F" w:rsidRPr="007B54F7" w:rsidRDefault="005D692F" w:rsidP="007B54F7">
      <w:pPr>
        <w:widowControl/>
        <w:suppressAutoHyphens/>
        <w:ind w:left="502" w:hanging="360"/>
        <w:rPr>
          <w:sz w:val="24"/>
          <w:szCs w:val="24"/>
        </w:rPr>
      </w:pPr>
      <w:r w:rsidRPr="007B54F7">
        <w:rPr>
          <w:sz w:val="24"/>
          <w:szCs w:val="24"/>
        </w:rPr>
        <w:t xml:space="preserve">- платформа </w:t>
      </w:r>
      <w:r w:rsidRPr="007B54F7">
        <w:rPr>
          <w:b/>
          <w:i/>
          <w:sz w:val="24"/>
          <w:szCs w:val="24"/>
        </w:rPr>
        <w:t>группы компаний «Просвещение»</w:t>
      </w:r>
      <w:r w:rsidRPr="007B54F7">
        <w:rPr>
          <w:b/>
          <w:sz w:val="24"/>
          <w:szCs w:val="24"/>
        </w:rPr>
        <w:t xml:space="preserve"> </w:t>
      </w:r>
      <w:r w:rsidRPr="007B54F7">
        <w:rPr>
          <w:sz w:val="24"/>
          <w:szCs w:val="24"/>
        </w:rPr>
        <w:t>(https://www.prosv.ru);</w:t>
      </w:r>
    </w:p>
    <w:p w:rsidR="005D692F" w:rsidRPr="007B54F7" w:rsidRDefault="005D692F" w:rsidP="007B54F7">
      <w:pPr>
        <w:widowControl/>
        <w:suppressAutoHyphens/>
        <w:ind w:left="502" w:hanging="360"/>
        <w:rPr>
          <w:sz w:val="24"/>
          <w:szCs w:val="24"/>
        </w:rPr>
      </w:pPr>
      <w:r w:rsidRPr="007B54F7">
        <w:rPr>
          <w:b/>
          <w:i/>
          <w:sz w:val="24"/>
          <w:szCs w:val="24"/>
        </w:rPr>
        <w:t xml:space="preserve">- </w:t>
      </w:r>
      <w:r w:rsidRPr="007B54F7">
        <w:rPr>
          <w:b/>
          <w:i/>
          <w:sz w:val="24"/>
          <w:szCs w:val="24"/>
          <w:lang w:val="en-US"/>
        </w:rPr>
        <w:t>LECTA</w:t>
      </w:r>
      <w:r w:rsidRPr="007B54F7">
        <w:rPr>
          <w:sz w:val="24"/>
          <w:szCs w:val="24"/>
        </w:rPr>
        <w:t xml:space="preserve"> - платформа корпорации «Российский учебник» (https://rosuchebnik.ru/);</w:t>
      </w:r>
    </w:p>
    <w:p w:rsidR="005D692F" w:rsidRPr="007B54F7" w:rsidRDefault="005D692F" w:rsidP="007B54F7">
      <w:pPr>
        <w:widowControl/>
        <w:suppressAutoHyphens/>
        <w:ind w:left="502" w:hanging="360"/>
        <w:rPr>
          <w:sz w:val="24"/>
          <w:szCs w:val="24"/>
        </w:rPr>
      </w:pPr>
      <w:r w:rsidRPr="007B54F7">
        <w:rPr>
          <w:b/>
          <w:i/>
          <w:sz w:val="24"/>
          <w:szCs w:val="24"/>
        </w:rPr>
        <w:t>- ЭОС «Русское слово»</w:t>
      </w:r>
      <w:r w:rsidRPr="007B54F7">
        <w:rPr>
          <w:i/>
          <w:sz w:val="24"/>
          <w:szCs w:val="24"/>
        </w:rPr>
        <w:t xml:space="preserve"> </w:t>
      </w:r>
      <w:r w:rsidRPr="007B54F7">
        <w:rPr>
          <w:sz w:val="24"/>
          <w:szCs w:val="24"/>
        </w:rPr>
        <w:t>(http://russlo-edu.ru);</w:t>
      </w:r>
    </w:p>
    <w:p w:rsidR="005D692F" w:rsidRPr="007B54F7" w:rsidRDefault="005D692F" w:rsidP="007B54F7">
      <w:pPr>
        <w:widowControl/>
        <w:suppressAutoHyphens/>
        <w:ind w:left="502" w:hanging="360"/>
        <w:rPr>
          <w:sz w:val="24"/>
          <w:szCs w:val="24"/>
        </w:rPr>
      </w:pPr>
      <w:r w:rsidRPr="007B54F7">
        <w:rPr>
          <w:b/>
          <w:bCs/>
          <w:i/>
          <w:sz w:val="24"/>
          <w:szCs w:val="24"/>
          <w:shd w:val="clear" w:color="auto" w:fill="FFFFFF"/>
        </w:rPr>
        <w:t>- Онлайн-</w:t>
      </w:r>
      <w:r w:rsidRPr="007B54F7">
        <w:rPr>
          <w:b/>
          <w:i/>
          <w:sz w:val="24"/>
          <w:szCs w:val="24"/>
        </w:rPr>
        <w:t>библиотека издательства «Академкнига/Учебник»</w:t>
      </w:r>
      <w:r w:rsidRPr="007B54F7">
        <w:rPr>
          <w:sz w:val="24"/>
          <w:szCs w:val="24"/>
        </w:rPr>
        <w:t xml:space="preserve"> (http://akademkniga.ru);</w:t>
      </w:r>
    </w:p>
    <w:p w:rsidR="005D692F" w:rsidRPr="007B54F7" w:rsidRDefault="005D692F" w:rsidP="007B54F7">
      <w:pPr>
        <w:widowControl/>
        <w:suppressAutoHyphens/>
        <w:ind w:left="502" w:hanging="360"/>
        <w:rPr>
          <w:sz w:val="24"/>
          <w:szCs w:val="24"/>
          <w:shd w:val="clear" w:color="auto" w:fill="FFFFFF"/>
        </w:rPr>
      </w:pPr>
      <w:r w:rsidRPr="007B54F7">
        <w:rPr>
          <w:b/>
          <w:i/>
          <w:spacing w:val="1"/>
          <w:sz w:val="24"/>
          <w:szCs w:val="24"/>
          <w:shd w:val="clear" w:color="auto" w:fill="FFFFFF"/>
        </w:rPr>
        <w:t>- Учи.ру</w:t>
      </w:r>
      <w:r w:rsidRPr="007B54F7">
        <w:rPr>
          <w:spacing w:val="1"/>
          <w:sz w:val="24"/>
          <w:szCs w:val="24"/>
          <w:shd w:val="clear" w:color="auto" w:fill="FFFFFF"/>
        </w:rPr>
        <w:t xml:space="preserve"> – интерактивная образовательная платформа </w:t>
      </w:r>
      <w:r w:rsidRPr="007B54F7">
        <w:rPr>
          <w:sz w:val="24"/>
          <w:szCs w:val="24"/>
          <w:shd w:val="clear" w:color="auto" w:fill="FFFFFF"/>
        </w:rPr>
        <w:t>(</w:t>
      </w:r>
      <w:r w:rsidRPr="007B54F7">
        <w:rPr>
          <w:sz w:val="24"/>
          <w:szCs w:val="24"/>
        </w:rPr>
        <w:t>https://lp.uchi.ru/distant-uchi</w:t>
      </w:r>
      <w:r w:rsidRPr="007B54F7">
        <w:rPr>
          <w:sz w:val="24"/>
          <w:szCs w:val="24"/>
          <w:shd w:val="clear" w:color="auto" w:fill="FFFFFF"/>
        </w:rPr>
        <w:t>);</w:t>
      </w:r>
    </w:p>
    <w:p w:rsidR="005D692F" w:rsidRPr="007B54F7" w:rsidRDefault="005D692F" w:rsidP="007B54F7">
      <w:pPr>
        <w:widowControl/>
        <w:suppressAutoHyphens/>
        <w:ind w:left="502" w:hanging="360"/>
        <w:rPr>
          <w:sz w:val="24"/>
          <w:szCs w:val="24"/>
          <w:shd w:val="clear" w:color="auto" w:fill="FFFFFF"/>
        </w:rPr>
      </w:pPr>
      <w:r w:rsidRPr="007B54F7">
        <w:rPr>
          <w:b/>
          <w:bCs/>
          <w:i/>
          <w:sz w:val="24"/>
          <w:szCs w:val="24"/>
          <w:shd w:val="clear" w:color="auto" w:fill="FFFFFF"/>
        </w:rPr>
        <w:t>- Онлайн-школа</w:t>
      </w:r>
      <w:r w:rsidRPr="007B54F7">
        <w:rPr>
          <w:i/>
          <w:sz w:val="24"/>
          <w:szCs w:val="24"/>
          <w:shd w:val="clear" w:color="auto" w:fill="FFFFFF"/>
        </w:rPr>
        <w:t xml:space="preserve"> «</w:t>
      </w:r>
      <w:r w:rsidRPr="007B54F7">
        <w:rPr>
          <w:b/>
          <w:bCs/>
          <w:i/>
          <w:sz w:val="24"/>
          <w:szCs w:val="24"/>
          <w:shd w:val="clear" w:color="auto" w:fill="FFFFFF"/>
        </w:rPr>
        <w:t>Фоксфорд»</w:t>
      </w:r>
      <w:r w:rsidRPr="007B54F7">
        <w:rPr>
          <w:sz w:val="24"/>
          <w:szCs w:val="24"/>
          <w:shd w:val="clear" w:color="auto" w:fill="FFFFFF"/>
        </w:rPr>
        <w:t xml:space="preserve"> (https://help.foxford.ru);</w:t>
      </w:r>
    </w:p>
    <w:p w:rsidR="005D692F" w:rsidRPr="007B54F7" w:rsidRDefault="005D692F" w:rsidP="007B54F7">
      <w:pPr>
        <w:widowControl/>
        <w:suppressAutoHyphens/>
        <w:ind w:left="502" w:hanging="360"/>
        <w:rPr>
          <w:sz w:val="24"/>
          <w:szCs w:val="24"/>
          <w:shd w:val="clear" w:color="auto" w:fill="FFFFFF"/>
        </w:rPr>
      </w:pPr>
      <w:r w:rsidRPr="007B54F7">
        <w:rPr>
          <w:sz w:val="24"/>
          <w:szCs w:val="24"/>
        </w:rPr>
        <w:t xml:space="preserve">- цифровая образовательная платформа </w:t>
      </w:r>
      <w:r w:rsidRPr="007B54F7">
        <w:rPr>
          <w:b/>
          <w:i/>
          <w:sz w:val="24"/>
          <w:szCs w:val="24"/>
        </w:rPr>
        <w:t xml:space="preserve">«ЯКласс» </w:t>
      </w:r>
      <w:r w:rsidRPr="007B54F7">
        <w:rPr>
          <w:sz w:val="24"/>
          <w:szCs w:val="24"/>
        </w:rPr>
        <w:t>(</w:t>
      </w:r>
      <w:hyperlink r:id="rId21" w:history="1">
        <w:r w:rsidRPr="007B54F7">
          <w:rPr>
            <w:color w:val="0563C1"/>
            <w:sz w:val="24"/>
            <w:szCs w:val="24"/>
            <w:u w:val="single"/>
          </w:rPr>
          <w:t>https://www.yaklass.ru</w:t>
        </w:r>
      </w:hyperlink>
      <w:r w:rsidRPr="007B54F7">
        <w:rPr>
          <w:sz w:val="24"/>
          <w:szCs w:val="24"/>
        </w:rPr>
        <w:t>);</w:t>
      </w:r>
    </w:p>
    <w:p w:rsidR="005D692F" w:rsidRPr="007B54F7" w:rsidRDefault="005D692F" w:rsidP="007B54F7">
      <w:pPr>
        <w:widowControl/>
        <w:suppressAutoHyphens/>
        <w:ind w:left="502" w:hanging="360"/>
        <w:rPr>
          <w:sz w:val="24"/>
          <w:szCs w:val="24"/>
          <w:shd w:val="clear" w:color="auto" w:fill="FFFFFF"/>
        </w:rPr>
      </w:pPr>
      <w:r w:rsidRPr="007B54F7">
        <w:rPr>
          <w:i/>
          <w:sz w:val="24"/>
          <w:szCs w:val="24"/>
        </w:rPr>
        <w:t xml:space="preserve">-  </w:t>
      </w:r>
      <w:r w:rsidRPr="007B54F7">
        <w:rPr>
          <w:sz w:val="24"/>
          <w:szCs w:val="24"/>
        </w:rPr>
        <w:t xml:space="preserve">цифровая образовательная платформа </w:t>
      </w:r>
      <w:r w:rsidRPr="007B54F7">
        <w:rPr>
          <w:b/>
          <w:i/>
          <w:sz w:val="24"/>
          <w:szCs w:val="24"/>
        </w:rPr>
        <w:t>«</w:t>
      </w:r>
      <w:r w:rsidRPr="007B54F7">
        <w:rPr>
          <w:b/>
          <w:i/>
          <w:sz w:val="24"/>
          <w:szCs w:val="24"/>
          <w:lang w:val="en-US"/>
        </w:rPr>
        <w:t>I</w:t>
      </w:r>
      <w:r w:rsidRPr="007B54F7">
        <w:rPr>
          <w:b/>
          <w:i/>
          <w:sz w:val="24"/>
          <w:szCs w:val="24"/>
        </w:rPr>
        <w:t xml:space="preserve">nterneturok» </w:t>
      </w:r>
      <w:r w:rsidRPr="007B54F7">
        <w:rPr>
          <w:sz w:val="24"/>
          <w:szCs w:val="24"/>
        </w:rPr>
        <w:t>(https://interneturok.ru).</w:t>
      </w:r>
    </w:p>
    <w:p w:rsidR="005D692F" w:rsidRPr="007B54F7" w:rsidRDefault="005D692F" w:rsidP="007B54F7">
      <w:pPr>
        <w:widowControl/>
        <w:suppressAutoHyphens/>
        <w:ind w:left="502" w:hanging="360"/>
        <w:rPr>
          <w:sz w:val="24"/>
          <w:szCs w:val="24"/>
        </w:rPr>
      </w:pPr>
      <w:r w:rsidRPr="007B54F7">
        <w:rPr>
          <w:sz w:val="24"/>
          <w:szCs w:val="24"/>
        </w:rPr>
        <w:t>- тестовые и контрольно-измерительные материалы - ФГБУ «ФИОКО» (</w:t>
      </w:r>
      <w:r w:rsidRPr="007B54F7">
        <w:rPr>
          <w:rFonts w:eastAsia="Calibri"/>
          <w:sz w:val="24"/>
          <w:szCs w:val="24"/>
          <w:lang w:eastAsia="en-US"/>
        </w:rPr>
        <w:t>https://fioco.ru);</w:t>
      </w:r>
    </w:p>
    <w:p w:rsidR="005D692F" w:rsidRPr="007B54F7" w:rsidRDefault="005D692F" w:rsidP="007B54F7">
      <w:pPr>
        <w:widowControl/>
        <w:suppressAutoHyphens/>
        <w:ind w:left="502" w:hanging="360"/>
        <w:jc w:val="both"/>
        <w:rPr>
          <w:sz w:val="24"/>
          <w:szCs w:val="24"/>
        </w:rPr>
      </w:pPr>
      <w:r w:rsidRPr="007B54F7">
        <w:rPr>
          <w:sz w:val="24"/>
          <w:szCs w:val="24"/>
        </w:rPr>
        <w:t>- тестовые и контрольно-измерительные материалы ФГБНУ «ФИПИ» (</w:t>
      </w:r>
      <w:hyperlink r:id="rId22" w:history="1">
        <w:r w:rsidRPr="007B54F7">
          <w:rPr>
            <w:rFonts w:eastAsia="Calibri"/>
            <w:color w:val="0563C1"/>
            <w:sz w:val="24"/>
            <w:szCs w:val="24"/>
            <w:u w:val="single"/>
            <w:lang w:eastAsia="en-US"/>
          </w:rPr>
          <w:t>http://www.fipi.ru</w:t>
        </w:r>
      </w:hyperlink>
      <w:r w:rsidRPr="007B54F7">
        <w:rPr>
          <w:rFonts w:eastAsia="Calibri"/>
          <w:sz w:val="24"/>
          <w:szCs w:val="24"/>
          <w:lang w:eastAsia="en-US"/>
        </w:rPr>
        <w:t>);</w:t>
      </w:r>
    </w:p>
    <w:p w:rsidR="005D692F" w:rsidRPr="007B54F7" w:rsidRDefault="005D692F" w:rsidP="007B54F7">
      <w:pPr>
        <w:widowControl/>
        <w:suppressAutoHyphens/>
        <w:ind w:left="502" w:hanging="360"/>
        <w:jc w:val="both"/>
        <w:rPr>
          <w:sz w:val="24"/>
          <w:szCs w:val="24"/>
        </w:rPr>
      </w:pPr>
      <w:r w:rsidRPr="007B54F7">
        <w:rPr>
          <w:sz w:val="24"/>
          <w:szCs w:val="24"/>
        </w:rPr>
        <w:t xml:space="preserve">- тестовые и контрольно-измерительные материалы </w:t>
      </w:r>
      <w:r w:rsidRPr="007B54F7">
        <w:rPr>
          <w:sz w:val="24"/>
          <w:szCs w:val="24"/>
          <w:lang w:val="en-US"/>
        </w:rPr>
        <w:t>Online</w:t>
      </w:r>
      <w:r w:rsidRPr="007B54F7">
        <w:rPr>
          <w:sz w:val="24"/>
          <w:szCs w:val="24"/>
        </w:rPr>
        <w:t xml:space="preserve"> </w:t>
      </w:r>
      <w:r w:rsidRPr="007B54F7">
        <w:rPr>
          <w:sz w:val="24"/>
          <w:szCs w:val="24"/>
          <w:lang w:val="en-US"/>
        </w:rPr>
        <w:t>Test</w:t>
      </w:r>
      <w:r w:rsidRPr="007B54F7">
        <w:rPr>
          <w:sz w:val="24"/>
          <w:szCs w:val="24"/>
        </w:rPr>
        <w:t xml:space="preserve"> </w:t>
      </w:r>
      <w:r w:rsidRPr="007B54F7">
        <w:rPr>
          <w:sz w:val="24"/>
          <w:szCs w:val="24"/>
          <w:lang w:val="en-US"/>
        </w:rPr>
        <w:t>Pad</w:t>
      </w:r>
      <w:r w:rsidRPr="007B54F7">
        <w:rPr>
          <w:sz w:val="24"/>
          <w:szCs w:val="24"/>
        </w:rPr>
        <w:t xml:space="preserve"> (</w:t>
      </w:r>
      <w:r w:rsidRPr="007B54F7">
        <w:rPr>
          <w:sz w:val="24"/>
          <w:szCs w:val="24"/>
          <w:lang w:val="en-US"/>
        </w:rPr>
        <w:t>https</w:t>
      </w:r>
      <w:r w:rsidRPr="007B54F7">
        <w:rPr>
          <w:sz w:val="24"/>
          <w:szCs w:val="24"/>
        </w:rPr>
        <w:t>://</w:t>
      </w:r>
      <w:r w:rsidRPr="007B54F7">
        <w:rPr>
          <w:sz w:val="24"/>
          <w:szCs w:val="24"/>
          <w:lang w:val="en-US"/>
        </w:rPr>
        <w:t>onlinetestpad</w:t>
      </w:r>
      <w:r w:rsidRPr="007B54F7">
        <w:rPr>
          <w:sz w:val="24"/>
          <w:szCs w:val="24"/>
        </w:rPr>
        <w:t>.</w:t>
      </w:r>
      <w:r w:rsidRPr="007B54F7">
        <w:rPr>
          <w:sz w:val="24"/>
          <w:szCs w:val="24"/>
          <w:lang w:val="en-US"/>
        </w:rPr>
        <w:t>com</w:t>
      </w:r>
      <w:r w:rsidRPr="007B54F7">
        <w:rPr>
          <w:sz w:val="24"/>
          <w:szCs w:val="24"/>
        </w:rPr>
        <w:t>/</w:t>
      </w:r>
      <w:r w:rsidRPr="007B54F7">
        <w:rPr>
          <w:sz w:val="24"/>
          <w:szCs w:val="24"/>
          <w:lang w:val="en-US"/>
        </w:rPr>
        <w:t>ru</w:t>
      </w:r>
      <w:r w:rsidRPr="007B54F7">
        <w:rPr>
          <w:sz w:val="24"/>
          <w:szCs w:val="24"/>
        </w:rPr>
        <w:t>/</w:t>
      </w:r>
      <w:r w:rsidRPr="007B54F7">
        <w:rPr>
          <w:sz w:val="24"/>
          <w:szCs w:val="24"/>
          <w:lang w:val="en-US"/>
        </w:rPr>
        <w:t>tests</w:t>
      </w:r>
      <w:r w:rsidRPr="007B54F7">
        <w:rPr>
          <w:sz w:val="24"/>
          <w:szCs w:val="24"/>
        </w:rPr>
        <w:t>);</w:t>
      </w:r>
    </w:p>
    <w:p w:rsidR="005D692F" w:rsidRPr="007B54F7" w:rsidRDefault="005D692F" w:rsidP="007B54F7">
      <w:pPr>
        <w:widowControl/>
        <w:suppressAutoHyphens/>
        <w:ind w:left="502" w:hanging="360"/>
        <w:jc w:val="both"/>
        <w:rPr>
          <w:sz w:val="24"/>
          <w:szCs w:val="24"/>
        </w:rPr>
      </w:pPr>
      <w:r w:rsidRPr="007B54F7">
        <w:rPr>
          <w:sz w:val="24"/>
          <w:szCs w:val="24"/>
        </w:rPr>
        <w:t>- тестовые и контрольно-измерительные материалы «Незнайка» (https://neznaika.info);</w:t>
      </w:r>
    </w:p>
    <w:p w:rsidR="005D692F" w:rsidRPr="007B54F7" w:rsidRDefault="005D692F" w:rsidP="007B54F7">
      <w:pPr>
        <w:widowControl/>
        <w:suppressAutoHyphens/>
        <w:ind w:left="502" w:hanging="360"/>
        <w:jc w:val="both"/>
        <w:rPr>
          <w:sz w:val="24"/>
          <w:szCs w:val="24"/>
        </w:rPr>
      </w:pPr>
      <w:r w:rsidRPr="007B54F7">
        <w:rPr>
          <w:sz w:val="24"/>
          <w:szCs w:val="24"/>
        </w:rPr>
        <w:t>- тестовые и контрольно-измерительные материалы Яндекс Репетитор (https://yandex.ru/tutor/?exam_id=1);</w:t>
      </w:r>
    </w:p>
    <w:p w:rsidR="005D692F" w:rsidRPr="007B54F7" w:rsidRDefault="005D692F" w:rsidP="007B54F7">
      <w:pPr>
        <w:widowControl/>
        <w:suppressAutoHyphens/>
        <w:ind w:firstLine="142"/>
        <w:jc w:val="both"/>
        <w:rPr>
          <w:sz w:val="24"/>
          <w:szCs w:val="24"/>
        </w:rPr>
      </w:pPr>
      <w:r w:rsidRPr="007B54F7">
        <w:rPr>
          <w:sz w:val="24"/>
          <w:szCs w:val="24"/>
        </w:rPr>
        <w:t>- Электронные ресурсы и сервисы государственных библиотек:</w:t>
      </w:r>
    </w:p>
    <w:p w:rsidR="005D692F" w:rsidRPr="007B54F7" w:rsidRDefault="005D692F" w:rsidP="007B54F7">
      <w:pPr>
        <w:widowControl/>
        <w:suppressAutoHyphens/>
        <w:ind w:left="862" w:hanging="360"/>
        <w:jc w:val="both"/>
        <w:rPr>
          <w:sz w:val="24"/>
          <w:szCs w:val="24"/>
        </w:rPr>
      </w:pPr>
      <w:r w:rsidRPr="007B54F7">
        <w:rPr>
          <w:sz w:val="24"/>
          <w:szCs w:val="24"/>
        </w:rPr>
        <w:t>сайт Российской государственной детской библиотеки (</w:t>
      </w:r>
      <w:hyperlink r:id="rId23" w:history="1">
        <w:r w:rsidRPr="007B54F7">
          <w:rPr>
            <w:color w:val="0563C1"/>
            <w:sz w:val="24"/>
            <w:szCs w:val="24"/>
            <w:u w:val="single"/>
          </w:rPr>
          <w:t>https://arch.rgdb.ru/xmlui/</w:t>
        </w:r>
      </w:hyperlink>
      <w:r w:rsidRPr="007B54F7">
        <w:rPr>
          <w:sz w:val="24"/>
          <w:szCs w:val="24"/>
        </w:rPr>
        <w:t>);</w:t>
      </w:r>
    </w:p>
    <w:p w:rsidR="005D692F" w:rsidRPr="007B54F7" w:rsidRDefault="005D692F" w:rsidP="007B54F7">
      <w:pPr>
        <w:widowControl/>
        <w:suppressAutoHyphens/>
        <w:ind w:left="862" w:hanging="360"/>
        <w:jc w:val="both"/>
        <w:rPr>
          <w:sz w:val="24"/>
          <w:szCs w:val="24"/>
        </w:rPr>
      </w:pPr>
      <w:r w:rsidRPr="007B54F7">
        <w:rPr>
          <w:sz w:val="24"/>
          <w:szCs w:val="24"/>
        </w:rPr>
        <w:t>- сайт Областной детской библиотеки им. В.М. Величкиной (</w:t>
      </w:r>
      <w:hyperlink r:id="rId24" w:history="1">
        <w:r w:rsidRPr="007B54F7">
          <w:rPr>
            <w:rStyle w:val="a3"/>
            <w:sz w:val="24"/>
            <w:szCs w:val="24"/>
          </w:rPr>
          <w:t>http://www.rodb-v.ru/</w:t>
        </w:r>
      </w:hyperlink>
      <w:r w:rsidRPr="007B54F7">
        <w:rPr>
          <w:sz w:val="24"/>
          <w:szCs w:val="24"/>
        </w:rPr>
        <w:t>).</w:t>
      </w:r>
    </w:p>
    <w:p w:rsidR="005D692F" w:rsidRPr="007B54F7" w:rsidRDefault="005D692F" w:rsidP="007B54F7">
      <w:pPr>
        <w:widowControl/>
        <w:suppressAutoHyphens/>
        <w:ind w:firstLine="851"/>
        <w:jc w:val="both"/>
        <w:rPr>
          <w:sz w:val="24"/>
          <w:szCs w:val="24"/>
        </w:rPr>
      </w:pPr>
      <w:r w:rsidRPr="007B54F7">
        <w:rPr>
          <w:sz w:val="24"/>
          <w:szCs w:val="24"/>
        </w:rPr>
        <w:t xml:space="preserve">Для эффективного информационного обеспечения реализации ООП ООО  в   МБОУ «Школа  № </w:t>
      </w:r>
      <w:r w:rsidR="0039395A" w:rsidRPr="007B54F7">
        <w:rPr>
          <w:sz w:val="24"/>
          <w:szCs w:val="24"/>
        </w:rPr>
        <w:t>90</w:t>
      </w:r>
      <w:r w:rsidRPr="007B54F7">
        <w:rPr>
          <w:sz w:val="24"/>
          <w:szCs w:val="24"/>
        </w:rPr>
        <w:t xml:space="preserve">» сформирована </w:t>
      </w:r>
      <w:r w:rsidRPr="007B54F7">
        <w:rPr>
          <w:b/>
          <w:sz w:val="24"/>
          <w:szCs w:val="24"/>
        </w:rPr>
        <w:t xml:space="preserve">информационная среда </w:t>
      </w:r>
      <w:r w:rsidRPr="007B54F7">
        <w:rPr>
          <w:sz w:val="24"/>
          <w:szCs w:val="24"/>
        </w:rPr>
        <w:t>образовательного учреждения:</w:t>
      </w:r>
    </w:p>
    <w:p w:rsidR="005D692F" w:rsidRPr="007B54F7" w:rsidRDefault="005D692F" w:rsidP="007B54F7">
      <w:pPr>
        <w:keepLines/>
        <w:widowControl/>
        <w:tabs>
          <w:tab w:val="left" w:pos="360"/>
          <w:tab w:val="left" w:pos="1134"/>
        </w:tabs>
        <w:ind w:firstLine="142"/>
        <w:jc w:val="both"/>
        <w:rPr>
          <w:sz w:val="24"/>
          <w:szCs w:val="24"/>
        </w:rPr>
      </w:pPr>
      <w:r w:rsidRPr="007B54F7">
        <w:rPr>
          <w:sz w:val="24"/>
          <w:szCs w:val="24"/>
        </w:rPr>
        <w:lastRenderedPageBreak/>
        <w:t>- создан сайт школы (</w:t>
      </w:r>
      <w:hyperlink r:id="rId25" w:history="1">
        <w:r w:rsidR="0039395A" w:rsidRPr="007B54F7">
          <w:rPr>
            <w:rStyle w:val="a3"/>
            <w:sz w:val="24"/>
            <w:szCs w:val="24"/>
          </w:rPr>
          <w:t>https://school90.roovr.ru/</w:t>
        </w:r>
      </w:hyperlink>
      <w:r w:rsidR="0039395A" w:rsidRPr="007B54F7">
        <w:rPr>
          <w:sz w:val="24"/>
          <w:szCs w:val="24"/>
        </w:rPr>
        <w:t xml:space="preserve"> </w:t>
      </w:r>
      <w:r w:rsidRPr="007B54F7">
        <w:rPr>
          <w:sz w:val="24"/>
          <w:szCs w:val="24"/>
        </w:rPr>
        <w:t>).</w:t>
      </w:r>
    </w:p>
    <w:p w:rsidR="005D692F" w:rsidRPr="007B54F7" w:rsidRDefault="005D692F" w:rsidP="007B54F7">
      <w:pPr>
        <w:keepLines/>
        <w:widowControl/>
        <w:tabs>
          <w:tab w:val="left" w:pos="360"/>
          <w:tab w:val="left" w:pos="1134"/>
        </w:tabs>
        <w:ind w:firstLine="142"/>
        <w:jc w:val="both"/>
        <w:rPr>
          <w:sz w:val="24"/>
          <w:szCs w:val="24"/>
        </w:rPr>
      </w:pPr>
      <w:r w:rsidRPr="007B54F7">
        <w:rPr>
          <w:sz w:val="24"/>
          <w:szCs w:val="24"/>
        </w:rPr>
        <w:t>- работает электронная почта (</w:t>
      </w:r>
      <w:hyperlink r:id="rId26" w:history="1">
        <w:r w:rsidR="0039395A" w:rsidRPr="007B54F7">
          <w:rPr>
            <w:rStyle w:val="a3"/>
            <w:sz w:val="24"/>
            <w:szCs w:val="24"/>
          </w:rPr>
          <w:t>https://passport.yandex.ru/</w:t>
        </w:r>
      </w:hyperlink>
      <w:r w:rsidR="0039395A" w:rsidRPr="007B54F7">
        <w:rPr>
          <w:sz w:val="24"/>
          <w:szCs w:val="24"/>
        </w:rPr>
        <w:t xml:space="preserve"> </w:t>
      </w:r>
      <w:r w:rsidRPr="007B54F7">
        <w:rPr>
          <w:sz w:val="24"/>
          <w:szCs w:val="24"/>
        </w:rPr>
        <w:t>)</w:t>
      </w:r>
    </w:p>
    <w:p w:rsidR="005D692F" w:rsidRPr="007B54F7" w:rsidRDefault="005D692F" w:rsidP="007B54F7">
      <w:pPr>
        <w:keepLines/>
        <w:widowControl/>
        <w:tabs>
          <w:tab w:val="left" w:pos="360"/>
          <w:tab w:val="num" w:pos="720"/>
          <w:tab w:val="left" w:pos="1134"/>
        </w:tabs>
        <w:jc w:val="both"/>
        <w:rPr>
          <w:sz w:val="24"/>
          <w:szCs w:val="24"/>
        </w:rPr>
      </w:pPr>
      <w:r w:rsidRPr="007B54F7">
        <w:rPr>
          <w:sz w:val="24"/>
          <w:szCs w:val="24"/>
        </w:rPr>
        <w:t xml:space="preserve">  - созданы страницы в социальных сетях и мессеннджерах</w:t>
      </w:r>
      <w:r w:rsidR="0039395A" w:rsidRPr="007B54F7">
        <w:rPr>
          <w:sz w:val="24"/>
          <w:szCs w:val="24"/>
        </w:rPr>
        <w:t>;</w:t>
      </w:r>
    </w:p>
    <w:p w:rsidR="005D692F" w:rsidRPr="007B54F7" w:rsidRDefault="005D692F" w:rsidP="007B54F7">
      <w:pPr>
        <w:keepLines/>
        <w:widowControl/>
        <w:tabs>
          <w:tab w:val="left" w:pos="360"/>
          <w:tab w:val="left" w:pos="1134"/>
        </w:tabs>
        <w:ind w:firstLine="142"/>
        <w:jc w:val="both"/>
        <w:rPr>
          <w:sz w:val="24"/>
          <w:szCs w:val="24"/>
        </w:rPr>
      </w:pPr>
      <w:r w:rsidRPr="007B54F7">
        <w:rPr>
          <w:sz w:val="24"/>
          <w:szCs w:val="24"/>
        </w:rPr>
        <w:t>- введен электронный журнал и дневник,</w:t>
      </w:r>
    </w:p>
    <w:p w:rsidR="005D692F" w:rsidRPr="007B54F7" w:rsidRDefault="005D692F" w:rsidP="007B54F7">
      <w:pPr>
        <w:keepLines/>
        <w:widowControl/>
        <w:tabs>
          <w:tab w:val="left" w:pos="360"/>
          <w:tab w:val="left" w:pos="1134"/>
        </w:tabs>
        <w:ind w:firstLine="142"/>
        <w:jc w:val="both"/>
        <w:rPr>
          <w:sz w:val="24"/>
          <w:szCs w:val="24"/>
        </w:rPr>
      </w:pPr>
      <w:r w:rsidRPr="007B54F7">
        <w:rPr>
          <w:sz w:val="24"/>
          <w:szCs w:val="24"/>
        </w:rPr>
        <w:t>- созданы местные локальные сети.</w:t>
      </w:r>
    </w:p>
    <w:p w:rsidR="0039395A" w:rsidRPr="007B54F7" w:rsidRDefault="005D692F" w:rsidP="007B54F7">
      <w:pPr>
        <w:ind w:firstLine="709"/>
        <w:jc w:val="both"/>
        <w:rPr>
          <w:sz w:val="24"/>
          <w:szCs w:val="24"/>
        </w:rPr>
      </w:pPr>
      <w:r w:rsidRPr="007B54F7">
        <w:rPr>
          <w:sz w:val="24"/>
          <w:szCs w:val="24"/>
        </w:rPr>
        <w:t xml:space="preserve">Важной частью ИОС является официальный сайт образовательной организации в сети Интернет – </w:t>
      </w:r>
      <w:r w:rsidR="0039395A" w:rsidRPr="007B54F7">
        <w:rPr>
          <w:sz w:val="24"/>
          <w:szCs w:val="24"/>
        </w:rPr>
        <w:t>(</w:t>
      </w:r>
      <w:hyperlink r:id="rId27" w:history="1">
        <w:r w:rsidR="0039395A" w:rsidRPr="007B54F7">
          <w:rPr>
            <w:rStyle w:val="a3"/>
            <w:sz w:val="24"/>
            <w:szCs w:val="24"/>
          </w:rPr>
          <w:t>https://school90.roovr.ru/</w:t>
        </w:r>
      </w:hyperlink>
      <w:r w:rsidR="0039395A" w:rsidRPr="007B54F7">
        <w:rPr>
          <w:sz w:val="24"/>
          <w:szCs w:val="24"/>
        </w:rPr>
        <w:t xml:space="preserve"> )</w:t>
      </w:r>
    </w:p>
    <w:p w:rsidR="005D692F" w:rsidRPr="007B54F7" w:rsidRDefault="005D692F" w:rsidP="007B54F7">
      <w:pPr>
        <w:ind w:firstLine="709"/>
        <w:jc w:val="both"/>
        <w:rPr>
          <w:sz w:val="24"/>
          <w:szCs w:val="24"/>
        </w:rPr>
      </w:pPr>
      <w:r w:rsidRPr="007B54F7">
        <w:rPr>
          <w:sz w:val="24"/>
          <w:szCs w:val="24"/>
        </w:rPr>
        <w:t xml:space="preserve"> - на котором размещается информация о реализуемых образовательных программах, ФГОС, материально-техническом обеспечении образовательного процесса, о деятельности школы и её результатах.</w:t>
      </w:r>
    </w:p>
    <w:p w:rsidR="005D692F" w:rsidRPr="007B54F7" w:rsidRDefault="005D692F" w:rsidP="007B54F7">
      <w:pPr>
        <w:ind w:firstLine="709"/>
        <w:jc w:val="both"/>
        <w:rPr>
          <w:color w:val="auto"/>
          <w:sz w:val="24"/>
          <w:szCs w:val="24"/>
        </w:rPr>
      </w:pPr>
      <w:r w:rsidRPr="007B54F7">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5D692F" w:rsidRPr="007B54F7" w:rsidRDefault="005D692F" w:rsidP="007B54F7">
      <w:pPr>
        <w:ind w:firstLine="709"/>
        <w:jc w:val="both"/>
        <w:rPr>
          <w:color w:val="auto"/>
          <w:sz w:val="24"/>
          <w:szCs w:val="24"/>
        </w:rPr>
      </w:pPr>
      <w:r w:rsidRPr="007B54F7">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7B54F7">
        <w:rPr>
          <w:color w:val="auto"/>
          <w:sz w:val="24"/>
          <w:szCs w:val="24"/>
          <w:vertAlign w:val="superscript"/>
        </w:rPr>
        <w:footnoteReference w:id="16"/>
      </w:r>
      <w:r w:rsidRPr="007B54F7">
        <w:rPr>
          <w:color w:val="auto"/>
          <w:sz w:val="24"/>
          <w:szCs w:val="24"/>
        </w:rPr>
        <w:t>.</w:t>
      </w:r>
    </w:p>
    <w:p w:rsidR="0039395A" w:rsidRPr="007B54F7" w:rsidRDefault="0039395A" w:rsidP="007B54F7">
      <w:pPr>
        <w:ind w:firstLine="709"/>
        <w:jc w:val="both"/>
        <w:rPr>
          <w:color w:val="auto"/>
          <w:sz w:val="24"/>
          <w:szCs w:val="24"/>
        </w:rPr>
      </w:pPr>
    </w:p>
    <w:p w:rsidR="0039395A" w:rsidRPr="007B54F7" w:rsidRDefault="0039395A" w:rsidP="007B54F7">
      <w:pPr>
        <w:ind w:firstLine="709"/>
        <w:jc w:val="both"/>
        <w:rPr>
          <w:color w:val="auto"/>
          <w:sz w:val="24"/>
          <w:szCs w:val="24"/>
        </w:rPr>
      </w:pPr>
    </w:p>
    <w:p w:rsidR="0039395A" w:rsidRPr="007B54F7" w:rsidRDefault="0039395A" w:rsidP="007B54F7">
      <w:pPr>
        <w:ind w:firstLine="709"/>
        <w:jc w:val="both"/>
        <w:rPr>
          <w:color w:val="auto"/>
          <w:sz w:val="24"/>
          <w:szCs w:val="24"/>
        </w:rPr>
      </w:pPr>
    </w:p>
    <w:p w:rsidR="0039395A" w:rsidRPr="007B54F7" w:rsidRDefault="0039395A" w:rsidP="007B54F7">
      <w:pPr>
        <w:ind w:firstLine="709"/>
        <w:jc w:val="both"/>
        <w:rPr>
          <w:color w:val="auto"/>
          <w:sz w:val="24"/>
          <w:szCs w:val="24"/>
        </w:rPr>
      </w:pPr>
    </w:p>
    <w:p w:rsidR="0039395A" w:rsidRPr="007B54F7" w:rsidRDefault="0039395A" w:rsidP="007B54F7">
      <w:pPr>
        <w:ind w:firstLine="709"/>
        <w:jc w:val="both"/>
        <w:rPr>
          <w:color w:val="auto"/>
          <w:sz w:val="24"/>
          <w:szCs w:val="24"/>
        </w:rPr>
      </w:pPr>
    </w:p>
    <w:p w:rsidR="0039395A" w:rsidRPr="007B54F7" w:rsidRDefault="0039395A" w:rsidP="007B54F7">
      <w:pPr>
        <w:ind w:firstLine="709"/>
        <w:jc w:val="both"/>
        <w:rPr>
          <w:color w:val="auto"/>
          <w:sz w:val="24"/>
          <w:szCs w:val="24"/>
        </w:rPr>
      </w:pPr>
    </w:p>
    <w:p w:rsidR="0039395A" w:rsidRPr="007B54F7" w:rsidRDefault="0039395A" w:rsidP="007B54F7">
      <w:pPr>
        <w:ind w:firstLine="709"/>
        <w:jc w:val="both"/>
        <w:rPr>
          <w:color w:val="auto"/>
          <w:sz w:val="24"/>
          <w:szCs w:val="24"/>
        </w:rPr>
      </w:pPr>
    </w:p>
    <w:p w:rsidR="0039395A" w:rsidRPr="007B54F7" w:rsidRDefault="0039395A" w:rsidP="007B54F7">
      <w:pPr>
        <w:ind w:firstLine="709"/>
        <w:jc w:val="both"/>
        <w:rPr>
          <w:sz w:val="24"/>
          <w:szCs w:val="24"/>
        </w:rPr>
      </w:pPr>
    </w:p>
    <w:p w:rsidR="00367361" w:rsidRPr="007B54F7" w:rsidRDefault="00367361" w:rsidP="007B54F7">
      <w:pPr>
        <w:pStyle w:val="1f4"/>
        <w:jc w:val="center"/>
        <w:rPr>
          <w:rFonts w:ascii="Times New Roman" w:hAnsi="Times New Roman"/>
          <w:b/>
          <w:color w:val="auto"/>
          <w:sz w:val="24"/>
          <w:szCs w:val="24"/>
        </w:rPr>
      </w:pPr>
      <w:r w:rsidRPr="007B54F7">
        <w:rPr>
          <w:rFonts w:ascii="Times New Roman" w:hAnsi="Times New Roman"/>
          <w:b/>
          <w:color w:val="auto"/>
          <w:sz w:val="24"/>
          <w:szCs w:val="24"/>
        </w:rPr>
        <w:t>План формирования информационно-образовательной среды школы по направлениям</w:t>
      </w:r>
    </w:p>
    <w:p w:rsidR="00367361" w:rsidRPr="007B54F7" w:rsidRDefault="00367361" w:rsidP="007B54F7">
      <w:pPr>
        <w:pStyle w:val="1f4"/>
        <w:ind w:firstLine="0"/>
        <w:rPr>
          <w:rFonts w:ascii="Times New Roman" w:hAnsi="Times New Roman"/>
          <w:b/>
          <w:color w:val="auto"/>
          <w:sz w:val="24"/>
          <w:szCs w:val="24"/>
        </w:rPr>
      </w:pPr>
      <w:r w:rsidRPr="007B54F7">
        <w:rPr>
          <w:rFonts w:ascii="Times New Roman" w:hAnsi="Times New Roman"/>
          <w:b/>
          <w:color w:val="auto"/>
          <w:sz w:val="24"/>
          <w:szCs w:val="24"/>
        </w:rPr>
        <w:t>*Полное переоснащение, в том числе – модернизация ИОС школы, пройдёт в рамках капитального ремонта в срок до 01.09.2024г.</w:t>
      </w:r>
    </w:p>
    <w:tbl>
      <w:tblPr>
        <w:tblStyle w:val="TableNormal"/>
        <w:tblW w:w="102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513"/>
        <w:gridCol w:w="2193"/>
      </w:tblGrid>
      <w:tr w:rsidR="00367361" w:rsidRPr="007B54F7" w:rsidTr="0039395A">
        <w:trPr>
          <w:trHeight w:val="1245"/>
          <w:jc w:val="center"/>
        </w:trPr>
        <w:tc>
          <w:tcPr>
            <w:tcW w:w="568" w:type="dxa"/>
          </w:tcPr>
          <w:p w:rsidR="00367361" w:rsidRPr="007B54F7" w:rsidRDefault="00367361" w:rsidP="007B54F7">
            <w:pPr>
              <w:pStyle w:val="TableParagraph"/>
              <w:rPr>
                <w:rFonts w:ascii="Times New Roman" w:hAnsi="Times New Roman" w:cs="Times New Roman"/>
                <w:sz w:val="24"/>
                <w:szCs w:val="24"/>
                <w:lang w:val="ru-RU"/>
              </w:rPr>
            </w:pPr>
          </w:p>
          <w:p w:rsidR="00367361" w:rsidRPr="007B54F7" w:rsidRDefault="00367361" w:rsidP="007B54F7">
            <w:pPr>
              <w:pStyle w:val="TableParagraph"/>
              <w:spacing w:before="9"/>
              <w:rPr>
                <w:rFonts w:ascii="Times New Roman" w:hAnsi="Times New Roman" w:cs="Times New Roman"/>
                <w:sz w:val="24"/>
                <w:szCs w:val="24"/>
                <w:lang w:val="ru-RU"/>
              </w:rPr>
            </w:pPr>
          </w:p>
          <w:p w:rsidR="00367361" w:rsidRPr="007B54F7" w:rsidRDefault="00367361" w:rsidP="007B54F7">
            <w:pPr>
              <w:pStyle w:val="TableParagraph"/>
              <w:spacing w:before="1"/>
              <w:ind w:left="148" w:right="121" w:firstLine="38"/>
              <w:rPr>
                <w:rFonts w:ascii="Times New Roman" w:hAnsi="Times New Roman" w:cs="Times New Roman"/>
                <w:b/>
                <w:sz w:val="24"/>
                <w:szCs w:val="24"/>
              </w:rPr>
            </w:pPr>
            <w:r w:rsidRPr="007B54F7">
              <w:rPr>
                <w:rFonts w:ascii="Times New Roman" w:hAnsi="Times New Roman" w:cs="Times New Roman"/>
                <w:b/>
                <w:sz w:val="24"/>
                <w:szCs w:val="24"/>
              </w:rPr>
              <w:t>№</w:t>
            </w:r>
            <w:r w:rsidRPr="007B54F7">
              <w:rPr>
                <w:rFonts w:ascii="Times New Roman" w:hAnsi="Times New Roman" w:cs="Times New Roman"/>
                <w:b/>
                <w:spacing w:val="-42"/>
                <w:sz w:val="24"/>
                <w:szCs w:val="24"/>
              </w:rPr>
              <w:t xml:space="preserve"> </w:t>
            </w:r>
            <w:r w:rsidRPr="007B54F7">
              <w:rPr>
                <w:rFonts w:ascii="Times New Roman" w:hAnsi="Times New Roman" w:cs="Times New Roman"/>
                <w:b/>
                <w:sz w:val="24"/>
                <w:szCs w:val="24"/>
              </w:rPr>
              <w:t>п/п</w:t>
            </w:r>
          </w:p>
        </w:tc>
        <w:tc>
          <w:tcPr>
            <w:tcW w:w="7513" w:type="dxa"/>
          </w:tcPr>
          <w:p w:rsidR="00367361" w:rsidRPr="007B54F7" w:rsidRDefault="00367361" w:rsidP="007B54F7">
            <w:pPr>
              <w:pStyle w:val="TableParagraph"/>
              <w:spacing w:before="6"/>
              <w:rPr>
                <w:rFonts w:ascii="Times New Roman" w:hAnsi="Times New Roman" w:cs="Times New Roman"/>
                <w:sz w:val="24"/>
                <w:szCs w:val="24"/>
                <w:lang w:val="ru-RU"/>
              </w:rPr>
            </w:pPr>
          </w:p>
          <w:p w:rsidR="00367361" w:rsidRPr="007B54F7" w:rsidRDefault="00367361" w:rsidP="007B54F7">
            <w:pPr>
              <w:pStyle w:val="TableParagraph"/>
              <w:ind w:left="175" w:right="164" w:hanging="5"/>
              <w:jc w:val="center"/>
              <w:rPr>
                <w:rFonts w:ascii="Times New Roman" w:hAnsi="Times New Roman" w:cs="Times New Roman"/>
                <w:b/>
                <w:sz w:val="24"/>
                <w:szCs w:val="24"/>
                <w:lang w:val="ru-RU"/>
              </w:rPr>
            </w:pPr>
            <w:r w:rsidRPr="007B54F7">
              <w:rPr>
                <w:rFonts w:ascii="Times New Roman" w:hAnsi="Times New Roman" w:cs="Times New Roman"/>
                <w:b/>
                <w:sz w:val="24"/>
                <w:szCs w:val="24"/>
                <w:lang w:val="ru-RU"/>
              </w:rPr>
              <w:t>Компоненты</w:t>
            </w:r>
            <w:r w:rsidRPr="007B54F7">
              <w:rPr>
                <w:rFonts w:ascii="Times New Roman" w:hAnsi="Times New Roman" w:cs="Times New Roman"/>
                <w:b/>
                <w:spacing w:val="1"/>
                <w:sz w:val="24"/>
                <w:szCs w:val="24"/>
                <w:lang w:val="ru-RU"/>
              </w:rPr>
              <w:t xml:space="preserve"> </w:t>
            </w:r>
            <w:r w:rsidRPr="007B54F7">
              <w:rPr>
                <w:rFonts w:ascii="Times New Roman" w:hAnsi="Times New Roman" w:cs="Times New Roman"/>
                <w:b/>
                <w:sz w:val="24"/>
                <w:szCs w:val="24"/>
                <w:lang w:val="ru-RU"/>
              </w:rPr>
              <w:t>информационно –</w:t>
            </w:r>
            <w:r w:rsidRPr="007B54F7">
              <w:rPr>
                <w:rFonts w:ascii="Times New Roman" w:hAnsi="Times New Roman" w:cs="Times New Roman"/>
                <w:b/>
                <w:spacing w:val="1"/>
                <w:sz w:val="24"/>
                <w:szCs w:val="24"/>
                <w:lang w:val="ru-RU"/>
              </w:rPr>
              <w:t xml:space="preserve"> </w:t>
            </w:r>
            <w:r w:rsidRPr="007B54F7">
              <w:rPr>
                <w:rFonts w:ascii="Times New Roman" w:hAnsi="Times New Roman" w:cs="Times New Roman"/>
                <w:b/>
                <w:sz w:val="24"/>
                <w:szCs w:val="24"/>
                <w:lang w:val="ru-RU"/>
              </w:rPr>
              <w:t>образовательной</w:t>
            </w:r>
            <w:r w:rsidRPr="007B54F7">
              <w:rPr>
                <w:rFonts w:ascii="Times New Roman" w:hAnsi="Times New Roman" w:cs="Times New Roman"/>
                <w:b/>
                <w:spacing w:val="-9"/>
                <w:sz w:val="24"/>
                <w:szCs w:val="24"/>
                <w:lang w:val="ru-RU"/>
              </w:rPr>
              <w:t xml:space="preserve"> </w:t>
            </w:r>
            <w:r w:rsidRPr="007B54F7">
              <w:rPr>
                <w:rFonts w:ascii="Times New Roman" w:hAnsi="Times New Roman" w:cs="Times New Roman"/>
                <w:b/>
                <w:sz w:val="24"/>
                <w:szCs w:val="24"/>
                <w:lang w:val="ru-RU"/>
              </w:rPr>
              <w:t>среды</w:t>
            </w:r>
            <w:r w:rsidRPr="007B54F7">
              <w:rPr>
                <w:rFonts w:ascii="Times New Roman" w:hAnsi="Times New Roman" w:cs="Times New Roman"/>
                <w:b/>
                <w:spacing w:val="-42"/>
                <w:sz w:val="24"/>
                <w:szCs w:val="24"/>
                <w:lang w:val="ru-RU"/>
              </w:rPr>
              <w:t xml:space="preserve"> </w:t>
            </w:r>
            <w:r w:rsidRPr="007B54F7">
              <w:rPr>
                <w:rFonts w:ascii="Times New Roman" w:hAnsi="Times New Roman" w:cs="Times New Roman"/>
                <w:b/>
                <w:sz w:val="24"/>
                <w:szCs w:val="24"/>
                <w:lang w:val="ru-RU"/>
              </w:rPr>
              <w:t>(ИОС)</w:t>
            </w:r>
          </w:p>
        </w:tc>
        <w:tc>
          <w:tcPr>
            <w:tcW w:w="2193" w:type="dxa"/>
          </w:tcPr>
          <w:p w:rsidR="00367361" w:rsidRPr="007B54F7" w:rsidRDefault="00367361" w:rsidP="007B54F7">
            <w:pPr>
              <w:pStyle w:val="TableParagraph"/>
              <w:spacing w:before="110"/>
              <w:ind w:left="227" w:right="221"/>
              <w:jc w:val="center"/>
              <w:rPr>
                <w:rFonts w:ascii="Times New Roman" w:hAnsi="Times New Roman" w:cs="Times New Roman"/>
                <w:b/>
                <w:sz w:val="24"/>
                <w:szCs w:val="24"/>
                <w:lang w:val="ru-RU"/>
              </w:rPr>
            </w:pPr>
            <w:r w:rsidRPr="007B54F7">
              <w:rPr>
                <w:rFonts w:ascii="Times New Roman" w:hAnsi="Times New Roman" w:cs="Times New Roman"/>
                <w:b/>
                <w:spacing w:val="-1"/>
                <w:sz w:val="24"/>
                <w:szCs w:val="24"/>
                <w:lang w:val="ru-RU"/>
              </w:rPr>
              <w:t>Сроки создания</w:t>
            </w:r>
            <w:r w:rsidRPr="007B54F7">
              <w:rPr>
                <w:rFonts w:ascii="Times New Roman" w:hAnsi="Times New Roman" w:cs="Times New Roman"/>
                <w:b/>
                <w:spacing w:val="-42"/>
                <w:sz w:val="24"/>
                <w:szCs w:val="24"/>
                <w:lang w:val="ru-RU"/>
              </w:rPr>
              <w:t xml:space="preserve"> </w:t>
            </w:r>
            <w:r w:rsidRPr="007B54F7">
              <w:rPr>
                <w:rFonts w:ascii="Times New Roman" w:hAnsi="Times New Roman" w:cs="Times New Roman"/>
                <w:b/>
                <w:sz w:val="24"/>
                <w:szCs w:val="24"/>
                <w:lang w:val="ru-RU"/>
              </w:rPr>
              <w:t>условий</w:t>
            </w:r>
          </w:p>
          <w:p w:rsidR="00367361" w:rsidRPr="007B54F7" w:rsidRDefault="00367361" w:rsidP="007B54F7">
            <w:pPr>
              <w:pStyle w:val="TableParagraph"/>
              <w:spacing w:before="3"/>
              <w:ind w:left="232" w:right="223"/>
              <w:jc w:val="center"/>
              <w:rPr>
                <w:rFonts w:ascii="Times New Roman" w:hAnsi="Times New Roman" w:cs="Times New Roman"/>
                <w:b/>
                <w:sz w:val="24"/>
                <w:szCs w:val="24"/>
                <w:lang w:val="ru-RU"/>
              </w:rPr>
            </w:pPr>
            <w:r w:rsidRPr="007B54F7">
              <w:rPr>
                <w:rFonts w:ascii="Times New Roman" w:hAnsi="Times New Roman" w:cs="Times New Roman"/>
                <w:b/>
                <w:sz w:val="24"/>
                <w:szCs w:val="24"/>
                <w:lang w:val="ru-RU"/>
              </w:rPr>
              <w:t>в соответствии</w:t>
            </w:r>
            <w:r w:rsidRPr="007B54F7">
              <w:rPr>
                <w:rFonts w:ascii="Times New Roman" w:hAnsi="Times New Roman" w:cs="Times New Roman"/>
                <w:b/>
                <w:spacing w:val="1"/>
                <w:sz w:val="24"/>
                <w:szCs w:val="24"/>
                <w:lang w:val="ru-RU"/>
              </w:rPr>
              <w:t xml:space="preserve"> </w:t>
            </w:r>
            <w:r w:rsidRPr="007B54F7">
              <w:rPr>
                <w:rFonts w:ascii="Times New Roman" w:hAnsi="Times New Roman" w:cs="Times New Roman"/>
                <w:b/>
                <w:spacing w:val="-1"/>
                <w:sz w:val="24"/>
                <w:szCs w:val="24"/>
                <w:lang w:val="ru-RU"/>
              </w:rPr>
              <w:t>с требованиями</w:t>
            </w:r>
            <w:r w:rsidRPr="007B54F7">
              <w:rPr>
                <w:rFonts w:ascii="Times New Roman" w:hAnsi="Times New Roman" w:cs="Times New Roman"/>
                <w:b/>
                <w:spacing w:val="-42"/>
                <w:sz w:val="24"/>
                <w:szCs w:val="24"/>
                <w:lang w:val="ru-RU"/>
              </w:rPr>
              <w:t xml:space="preserve"> </w:t>
            </w:r>
            <w:r w:rsidRPr="007B54F7">
              <w:rPr>
                <w:rFonts w:ascii="Times New Roman" w:hAnsi="Times New Roman" w:cs="Times New Roman"/>
                <w:b/>
                <w:sz w:val="24"/>
                <w:szCs w:val="24"/>
                <w:lang w:val="ru-RU"/>
              </w:rPr>
              <w:t>ФГОС</w:t>
            </w:r>
            <w:r w:rsidRPr="007B54F7">
              <w:rPr>
                <w:rFonts w:ascii="Times New Roman" w:hAnsi="Times New Roman" w:cs="Times New Roman"/>
                <w:b/>
                <w:spacing w:val="-1"/>
                <w:sz w:val="24"/>
                <w:szCs w:val="24"/>
                <w:lang w:val="ru-RU"/>
              </w:rPr>
              <w:t xml:space="preserve"> </w:t>
            </w:r>
            <w:r w:rsidRPr="007B54F7">
              <w:rPr>
                <w:rFonts w:ascii="Times New Roman" w:hAnsi="Times New Roman" w:cs="Times New Roman"/>
                <w:b/>
                <w:sz w:val="24"/>
                <w:szCs w:val="24"/>
                <w:lang w:val="ru-RU"/>
              </w:rPr>
              <w:t>ООО</w:t>
            </w:r>
          </w:p>
        </w:tc>
      </w:tr>
      <w:tr w:rsidR="00367361" w:rsidRPr="007B54F7" w:rsidTr="0039395A">
        <w:trPr>
          <w:trHeight w:val="798"/>
          <w:jc w:val="center"/>
        </w:trPr>
        <w:tc>
          <w:tcPr>
            <w:tcW w:w="568" w:type="dxa"/>
          </w:tcPr>
          <w:p w:rsidR="00367361" w:rsidRPr="007B54F7" w:rsidRDefault="00367361" w:rsidP="007B54F7">
            <w:pPr>
              <w:pStyle w:val="TableParagraph"/>
              <w:spacing w:before="103"/>
              <w:ind w:right="238"/>
              <w:jc w:val="right"/>
              <w:rPr>
                <w:rFonts w:ascii="Times New Roman" w:hAnsi="Times New Roman" w:cs="Times New Roman"/>
                <w:sz w:val="24"/>
                <w:szCs w:val="24"/>
                <w:lang w:val="ru-RU"/>
              </w:rPr>
            </w:pPr>
            <w:r w:rsidRPr="007B54F7">
              <w:rPr>
                <w:rFonts w:ascii="Times New Roman" w:hAnsi="Times New Roman" w:cs="Times New Roman"/>
                <w:w w:val="99"/>
                <w:sz w:val="24"/>
                <w:szCs w:val="24"/>
                <w:lang w:val="ru-RU"/>
              </w:rPr>
              <w:t>1</w:t>
            </w:r>
          </w:p>
        </w:tc>
        <w:tc>
          <w:tcPr>
            <w:tcW w:w="7513" w:type="dxa"/>
          </w:tcPr>
          <w:p w:rsidR="00367361" w:rsidRPr="007B54F7" w:rsidRDefault="00367361" w:rsidP="007B54F7">
            <w:pPr>
              <w:pStyle w:val="TableParagraph"/>
              <w:spacing w:before="105"/>
              <w:ind w:left="112" w:right="127"/>
              <w:rPr>
                <w:rFonts w:ascii="Times New Roman" w:hAnsi="Times New Roman" w:cs="Times New Roman"/>
                <w:sz w:val="24"/>
                <w:szCs w:val="24"/>
                <w:lang w:val="ru-RU"/>
              </w:rPr>
            </w:pPr>
            <w:r w:rsidRPr="007B54F7">
              <w:rPr>
                <w:rFonts w:ascii="Times New Roman" w:eastAsia="Courier New" w:hAnsi="Times New Roman" w:cs="Times New Roman"/>
                <w:sz w:val="24"/>
                <w:szCs w:val="24"/>
                <w:lang w:val="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193" w:type="dxa"/>
          </w:tcPr>
          <w:p w:rsidR="00367361" w:rsidRPr="007B54F7" w:rsidRDefault="00367361" w:rsidP="007B54F7">
            <w:pPr>
              <w:pStyle w:val="TableParagraph"/>
              <w:ind w:right="140"/>
              <w:jc w:val="center"/>
              <w:rPr>
                <w:rFonts w:ascii="Times New Roman" w:hAnsi="Times New Roman" w:cs="Times New Roman"/>
                <w:sz w:val="24"/>
                <w:szCs w:val="24"/>
              </w:rPr>
            </w:pPr>
            <w:r w:rsidRPr="007B54F7">
              <w:rPr>
                <w:rFonts w:ascii="Times New Roman" w:hAnsi="Times New Roman" w:cs="Times New Roman"/>
                <w:sz w:val="24"/>
                <w:szCs w:val="24"/>
                <w:lang w:val="ru-RU"/>
              </w:rPr>
              <w:t>август 2024</w:t>
            </w:r>
          </w:p>
        </w:tc>
      </w:tr>
      <w:tr w:rsidR="00367361" w:rsidRPr="007B54F7" w:rsidTr="0039395A">
        <w:trPr>
          <w:trHeight w:val="245"/>
          <w:jc w:val="center"/>
        </w:trPr>
        <w:tc>
          <w:tcPr>
            <w:tcW w:w="568" w:type="dxa"/>
          </w:tcPr>
          <w:p w:rsidR="00367361" w:rsidRPr="007B54F7" w:rsidRDefault="00367361" w:rsidP="007B54F7">
            <w:pPr>
              <w:pStyle w:val="TableParagraph"/>
              <w:spacing w:before="105"/>
              <w:ind w:right="206"/>
              <w:jc w:val="right"/>
              <w:rPr>
                <w:rFonts w:ascii="Times New Roman" w:hAnsi="Times New Roman" w:cs="Times New Roman"/>
                <w:sz w:val="24"/>
                <w:szCs w:val="24"/>
              </w:rPr>
            </w:pPr>
            <w:r w:rsidRPr="007B54F7">
              <w:rPr>
                <w:rFonts w:ascii="Times New Roman" w:hAnsi="Times New Roman" w:cs="Times New Roman"/>
                <w:sz w:val="24"/>
                <w:szCs w:val="24"/>
              </w:rPr>
              <w:t>2</w:t>
            </w:r>
          </w:p>
        </w:tc>
        <w:tc>
          <w:tcPr>
            <w:tcW w:w="7513" w:type="dxa"/>
          </w:tcPr>
          <w:p w:rsidR="00367361" w:rsidRPr="007B54F7" w:rsidRDefault="00367361" w:rsidP="007B54F7">
            <w:pPr>
              <w:pStyle w:val="TableParagraph"/>
              <w:spacing w:before="107"/>
              <w:ind w:left="112" w:right="217"/>
              <w:rPr>
                <w:rFonts w:ascii="Times New Roman" w:hAnsi="Times New Roman" w:cs="Times New Roman"/>
                <w:sz w:val="24"/>
                <w:szCs w:val="24"/>
                <w:lang w:val="ru-RU"/>
              </w:rPr>
            </w:pPr>
            <w:r w:rsidRPr="007B54F7">
              <w:rPr>
                <w:rFonts w:ascii="Times New Roman" w:eastAsia="Courier New" w:hAnsi="Times New Roman" w:cs="Times New Roman"/>
                <w:sz w:val="24"/>
                <w:szCs w:val="24"/>
                <w:lang w:val="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193" w:type="dxa"/>
          </w:tcPr>
          <w:p w:rsidR="00367361" w:rsidRPr="007B54F7" w:rsidRDefault="00367361" w:rsidP="007B54F7">
            <w:pPr>
              <w:pStyle w:val="TableParagraph"/>
              <w:spacing w:before="106"/>
              <w:ind w:right="140"/>
              <w:jc w:val="center"/>
              <w:rPr>
                <w:rFonts w:ascii="Times New Roman" w:hAnsi="Times New Roman" w:cs="Times New Roman"/>
                <w:sz w:val="24"/>
                <w:szCs w:val="24"/>
              </w:rPr>
            </w:pPr>
            <w:r w:rsidRPr="007B54F7">
              <w:rPr>
                <w:rFonts w:ascii="Times New Roman" w:hAnsi="Times New Roman" w:cs="Times New Roman"/>
                <w:sz w:val="24"/>
                <w:szCs w:val="24"/>
                <w:lang w:val="ru-RU"/>
              </w:rPr>
              <w:t>август 2024</w:t>
            </w:r>
          </w:p>
        </w:tc>
      </w:tr>
      <w:tr w:rsidR="00367361" w:rsidRPr="007B54F7" w:rsidTr="0039395A">
        <w:trPr>
          <w:trHeight w:val="245"/>
          <w:jc w:val="center"/>
        </w:trPr>
        <w:tc>
          <w:tcPr>
            <w:tcW w:w="568" w:type="dxa"/>
          </w:tcPr>
          <w:p w:rsidR="00367361" w:rsidRPr="007B54F7" w:rsidRDefault="00367361" w:rsidP="007B54F7">
            <w:pPr>
              <w:pStyle w:val="TableParagraph"/>
              <w:spacing w:before="105"/>
              <w:ind w:right="206"/>
              <w:jc w:val="right"/>
              <w:rPr>
                <w:rFonts w:ascii="Times New Roman" w:hAnsi="Times New Roman" w:cs="Times New Roman"/>
                <w:sz w:val="24"/>
                <w:szCs w:val="24"/>
                <w:lang w:val="ru-RU"/>
              </w:rPr>
            </w:pPr>
            <w:r w:rsidRPr="007B54F7">
              <w:rPr>
                <w:rFonts w:ascii="Times New Roman" w:hAnsi="Times New Roman" w:cs="Times New Roman"/>
                <w:sz w:val="24"/>
                <w:szCs w:val="24"/>
                <w:lang w:val="ru-RU"/>
              </w:rPr>
              <w:t>3</w:t>
            </w:r>
          </w:p>
        </w:tc>
        <w:tc>
          <w:tcPr>
            <w:tcW w:w="7513" w:type="dxa"/>
          </w:tcPr>
          <w:p w:rsidR="00367361" w:rsidRPr="007B54F7" w:rsidRDefault="00367361" w:rsidP="007B54F7">
            <w:pPr>
              <w:pStyle w:val="TableParagraph"/>
              <w:spacing w:before="107"/>
              <w:ind w:left="112" w:right="217"/>
              <w:rPr>
                <w:rFonts w:ascii="Times New Roman" w:eastAsia="Courier New" w:hAnsi="Times New Roman" w:cs="Times New Roman"/>
                <w:sz w:val="24"/>
                <w:szCs w:val="24"/>
                <w:lang w:val="ru-RU"/>
              </w:rPr>
            </w:pPr>
            <w:r w:rsidRPr="007B54F7">
              <w:rPr>
                <w:rFonts w:ascii="Times New Roman" w:eastAsia="Courier New" w:hAnsi="Times New Roman" w:cs="Times New Roman"/>
                <w:sz w:val="24"/>
                <w:szCs w:val="24"/>
                <w:lang w:val="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193" w:type="dxa"/>
          </w:tcPr>
          <w:p w:rsidR="00367361" w:rsidRPr="007B54F7" w:rsidRDefault="00367361" w:rsidP="007B54F7">
            <w:pPr>
              <w:pStyle w:val="TableParagraph"/>
              <w:spacing w:before="106"/>
              <w:ind w:right="140"/>
              <w:jc w:val="center"/>
              <w:rPr>
                <w:rFonts w:ascii="Times New Roman" w:hAnsi="Times New Roman" w:cs="Times New Roman"/>
                <w:sz w:val="24"/>
                <w:szCs w:val="24"/>
                <w:lang w:val="ru-RU"/>
              </w:rPr>
            </w:pPr>
            <w:r w:rsidRPr="007B54F7">
              <w:rPr>
                <w:rFonts w:ascii="Times New Roman" w:hAnsi="Times New Roman" w:cs="Times New Roman"/>
                <w:sz w:val="24"/>
                <w:szCs w:val="24"/>
                <w:lang w:val="ru-RU"/>
              </w:rPr>
              <w:t>имеется</w:t>
            </w:r>
          </w:p>
        </w:tc>
      </w:tr>
      <w:tr w:rsidR="00367361" w:rsidRPr="007B54F7" w:rsidTr="0039395A">
        <w:trPr>
          <w:trHeight w:val="624"/>
          <w:jc w:val="center"/>
        </w:trPr>
        <w:tc>
          <w:tcPr>
            <w:tcW w:w="568" w:type="dxa"/>
          </w:tcPr>
          <w:p w:rsidR="00367361" w:rsidRPr="007B54F7" w:rsidRDefault="00367361" w:rsidP="007B54F7">
            <w:pPr>
              <w:pStyle w:val="TableParagraph"/>
              <w:spacing w:before="103"/>
              <w:ind w:right="178"/>
              <w:jc w:val="right"/>
              <w:rPr>
                <w:rFonts w:ascii="Times New Roman" w:hAnsi="Times New Roman" w:cs="Times New Roman"/>
                <w:sz w:val="24"/>
                <w:szCs w:val="24"/>
                <w:lang w:val="ru-RU"/>
              </w:rPr>
            </w:pPr>
            <w:r w:rsidRPr="007B54F7">
              <w:rPr>
                <w:rFonts w:ascii="Times New Roman" w:hAnsi="Times New Roman" w:cs="Times New Roman"/>
                <w:sz w:val="24"/>
                <w:szCs w:val="24"/>
                <w:lang w:val="ru-RU"/>
              </w:rPr>
              <w:lastRenderedPageBreak/>
              <w:t>4</w:t>
            </w:r>
          </w:p>
        </w:tc>
        <w:tc>
          <w:tcPr>
            <w:tcW w:w="7513" w:type="dxa"/>
          </w:tcPr>
          <w:p w:rsidR="00367361" w:rsidRPr="007B54F7" w:rsidRDefault="00367361" w:rsidP="007B54F7">
            <w:pPr>
              <w:pStyle w:val="afff9"/>
              <w:spacing w:line="240" w:lineRule="auto"/>
              <w:ind w:firstLine="0"/>
              <w:rPr>
                <w:rFonts w:ascii="Times New Roman" w:hAnsi="Times New Roman" w:cs="Times New Roman"/>
                <w:color w:val="auto"/>
                <w:sz w:val="24"/>
                <w:szCs w:val="24"/>
                <w:lang w:val="ru-RU"/>
              </w:rPr>
            </w:pPr>
            <w:r w:rsidRPr="007B54F7">
              <w:rPr>
                <w:rFonts w:ascii="Times New Roman" w:eastAsia="Courier New" w:hAnsi="Times New Roman" w:cs="Times New Roman"/>
                <w:color w:val="auto"/>
                <w:sz w:val="24"/>
                <w:szCs w:val="24"/>
                <w:lang w:val="ru-RU"/>
              </w:rPr>
              <w:t>Учебно-наглядные пособия (средства обучения):</w:t>
            </w:r>
          </w:p>
          <w:p w:rsidR="00367361" w:rsidRPr="007B54F7" w:rsidRDefault="00367361" w:rsidP="007B54F7">
            <w:pPr>
              <w:pStyle w:val="afff9"/>
              <w:tabs>
                <w:tab w:val="left" w:pos="149"/>
              </w:tabs>
              <w:spacing w:line="240" w:lineRule="auto"/>
              <w:ind w:left="280" w:hanging="142"/>
              <w:rPr>
                <w:rFonts w:ascii="Times New Roman" w:hAnsi="Times New Roman" w:cs="Times New Roman"/>
                <w:color w:val="auto"/>
                <w:sz w:val="24"/>
                <w:szCs w:val="24"/>
                <w:lang w:val="ru-RU"/>
              </w:rPr>
            </w:pPr>
            <w:r w:rsidRPr="007B54F7">
              <w:rPr>
                <w:rFonts w:ascii="Times New Roman" w:eastAsia="Courier New" w:hAnsi="Times New Roman" w:cs="Times New Roman"/>
                <w:color w:val="auto"/>
                <w:sz w:val="24"/>
                <w:szCs w:val="24"/>
                <w:lang w:val="ru-RU"/>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367361" w:rsidRPr="007B54F7" w:rsidRDefault="00367361" w:rsidP="007B54F7">
            <w:pPr>
              <w:pStyle w:val="afff9"/>
              <w:tabs>
                <w:tab w:val="left" w:pos="149"/>
              </w:tabs>
              <w:spacing w:line="240" w:lineRule="auto"/>
              <w:ind w:left="280" w:hanging="142"/>
              <w:rPr>
                <w:rFonts w:ascii="Times New Roman" w:hAnsi="Times New Roman" w:cs="Times New Roman"/>
                <w:color w:val="auto"/>
                <w:sz w:val="24"/>
                <w:szCs w:val="24"/>
                <w:lang w:val="ru-RU"/>
              </w:rPr>
            </w:pPr>
            <w:r w:rsidRPr="007B54F7">
              <w:rPr>
                <w:rFonts w:ascii="Times New Roman" w:eastAsia="Courier New" w:hAnsi="Times New Roman" w:cs="Times New Roman"/>
                <w:color w:val="auto"/>
                <w:sz w:val="24"/>
                <w:szCs w:val="24"/>
                <w:lang w:val="ru-RU"/>
              </w:rPr>
              <w:t>модели разных видов;</w:t>
            </w:r>
          </w:p>
          <w:p w:rsidR="00367361" w:rsidRPr="007B54F7" w:rsidRDefault="00367361" w:rsidP="007B54F7">
            <w:pPr>
              <w:pStyle w:val="afff9"/>
              <w:tabs>
                <w:tab w:val="left" w:pos="149"/>
              </w:tabs>
              <w:spacing w:line="240" w:lineRule="auto"/>
              <w:ind w:left="280" w:hanging="142"/>
              <w:rPr>
                <w:rFonts w:ascii="Times New Roman" w:hAnsi="Times New Roman" w:cs="Times New Roman"/>
                <w:color w:val="auto"/>
                <w:sz w:val="24"/>
                <w:szCs w:val="24"/>
                <w:lang w:val="ru-RU"/>
              </w:rPr>
            </w:pPr>
            <w:r w:rsidRPr="007B54F7">
              <w:rPr>
                <w:rFonts w:ascii="Times New Roman" w:eastAsia="Courier New" w:hAnsi="Times New Roman" w:cs="Times New Roman"/>
                <w:color w:val="auto"/>
                <w:sz w:val="24"/>
                <w:szCs w:val="24"/>
                <w:lang w:val="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367361" w:rsidRPr="007B54F7" w:rsidRDefault="00367361" w:rsidP="007B54F7">
            <w:pPr>
              <w:pStyle w:val="afff9"/>
              <w:tabs>
                <w:tab w:val="left" w:pos="149"/>
              </w:tabs>
              <w:spacing w:line="240" w:lineRule="auto"/>
              <w:ind w:left="280" w:hanging="142"/>
              <w:rPr>
                <w:rFonts w:ascii="Times New Roman" w:hAnsi="Times New Roman" w:cs="Times New Roman"/>
                <w:color w:val="auto"/>
                <w:sz w:val="24"/>
                <w:szCs w:val="24"/>
                <w:lang w:val="ru-RU"/>
              </w:rPr>
            </w:pPr>
            <w:r w:rsidRPr="007B54F7">
              <w:rPr>
                <w:rFonts w:ascii="Times New Roman" w:eastAsia="Courier New" w:hAnsi="Times New Roman" w:cs="Times New Roman"/>
                <w:color w:val="auto"/>
                <w:sz w:val="24"/>
                <w:szCs w:val="24"/>
                <w:lang w:val="ru-RU"/>
              </w:rPr>
              <w:t>экранно-звуковые (аудиокниги, фонохрестоматии, видеофильмы),</w:t>
            </w:r>
          </w:p>
          <w:p w:rsidR="00367361" w:rsidRPr="007B54F7" w:rsidRDefault="00367361" w:rsidP="007B54F7">
            <w:pPr>
              <w:pStyle w:val="TableParagraph"/>
              <w:ind w:left="112" w:right="323"/>
              <w:rPr>
                <w:rFonts w:ascii="Times New Roman" w:hAnsi="Times New Roman" w:cs="Times New Roman"/>
                <w:sz w:val="24"/>
                <w:szCs w:val="24"/>
                <w:lang w:val="ru-RU"/>
              </w:rPr>
            </w:pPr>
            <w:r w:rsidRPr="007B54F7">
              <w:rPr>
                <w:rFonts w:ascii="Times New Roman" w:eastAsia="Courier New" w:hAnsi="Times New Roman" w:cs="Times New Roman"/>
                <w:sz w:val="24"/>
                <w:szCs w:val="24"/>
                <w:lang w:val="ru-RU"/>
              </w:rPr>
              <w:t>мультимедийные средства (электронные приложения к учебникам, аудиозаписи, видеофильмы, электронные медиалекции, тренажеры, и др.)</w:t>
            </w:r>
          </w:p>
        </w:tc>
        <w:tc>
          <w:tcPr>
            <w:tcW w:w="2193" w:type="dxa"/>
          </w:tcPr>
          <w:p w:rsidR="00367361" w:rsidRPr="007B54F7" w:rsidRDefault="00367361" w:rsidP="007B54F7">
            <w:pPr>
              <w:pStyle w:val="TableParagraph"/>
              <w:jc w:val="center"/>
              <w:rPr>
                <w:rFonts w:ascii="Times New Roman" w:hAnsi="Times New Roman" w:cs="Times New Roman"/>
                <w:sz w:val="24"/>
                <w:szCs w:val="24"/>
              </w:rPr>
            </w:pPr>
            <w:r w:rsidRPr="007B54F7">
              <w:rPr>
                <w:rFonts w:ascii="Times New Roman" w:hAnsi="Times New Roman" w:cs="Times New Roman"/>
                <w:sz w:val="24"/>
                <w:szCs w:val="24"/>
                <w:lang w:val="ru-RU"/>
              </w:rPr>
              <w:t>август 2024</w:t>
            </w:r>
          </w:p>
        </w:tc>
      </w:tr>
      <w:tr w:rsidR="00367361" w:rsidRPr="007B54F7" w:rsidTr="0039395A">
        <w:trPr>
          <w:trHeight w:val="624"/>
          <w:jc w:val="center"/>
        </w:trPr>
        <w:tc>
          <w:tcPr>
            <w:tcW w:w="568" w:type="dxa"/>
          </w:tcPr>
          <w:p w:rsidR="00367361" w:rsidRPr="007B54F7" w:rsidRDefault="00367361" w:rsidP="007B54F7">
            <w:pPr>
              <w:pStyle w:val="TableParagraph"/>
              <w:spacing w:before="103"/>
              <w:ind w:right="178"/>
              <w:jc w:val="right"/>
              <w:rPr>
                <w:rFonts w:ascii="Times New Roman" w:hAnsi="Times New Roman" w:cs="Times New Roman"/>
                <w:sz w:val="24"/>
                <w:szCs w:val="24"/>
              </w:rPr>
            </w:pPr>
            <w:r w:rsidRPr="007B54F7">
              <w:rPr>
                <w:rFonts w:ascii="Times New Roman" w:hAnsi="Times New Roman" w:cs="Times New Roman"/>
                <w:w w:val="99"/>
                <w:sz w:val="24"/>
                <w:szCs w:val="24"/>
              </w:rPr>
              <w:t>5</w:t>
            </w:r>
          </w:p>
        </w:tc>
        <w:tc>
          <w:tcPr>
            <w:tcW w:w="7513" w:type="dxa"/>
          </w:tcPr>
          <w:p w:rsidR="00367361" w:rsidRPr="007B54F7" w:rsidRDefault="00367361" w:rsidP="007B54F7">
            <w:pPr>
              <w:pStyle w:val="afff9"/>
              <w:spacing w:line="240" w:lineRule="auto"/>
              <w:ind w:firstLine="0"/>
              <w:rPr>
                <w:rFonts w:ascii="Times New Roman" w:eastAsia="Courier New" w:hAnsi="Times New Roman" w:cs="Times New Roman"/>
                <w:color w:val="auto"/>
                <w:sz w:val="24"/>
                <w:szCs w:val="24"/>
                <w:lang w:val="ru-RU"/>
              </w:rPr>
            </w:pPr>
            <w:r w:rsidRPr="007B54F7">
              <w:rPr>
                <w:rFonts w:ascii="Times New Roman" w:eastAsia="Courier New" w:hAnsi="Times New Roman" w:cs="Times New Roman"/>
                <w:color w:val="auto"/>
                <w:sz w:val="24"/>
                <w:szCs w:val="24"/>
                <w:lang w:val="ru-RU"/>
              </w:rPr>
              <w:t>Информационно-образовательные ресурсы Интернета (обеспечен доступ для всех участников образовательного процесса)</w:t>
            </w:r>
          </w:p>
        </w:tc>
        <w:tc>
          <w:tcPr>
            <w:tcW w:w="2193" w:type="dxa"/>
          </w:tcPr>
          <w:p w:rsidR="00367361" w:rsidRPr="007B54F7" w:rsidRDefault="00367361" w:rsidP="007B54F7">
            <w:pPr>
              <w:pStyle w:val="TableParagraph"/>
              <w:jc w:val="center"/>
              <w:rPr>
                <w:rFonts w:ascii="Times New Roman" w:hAnsi="Times New Roman" w:cs="Times New Roman"/>
                <w:sz w:val="24"/>
                <w:szCs w:val="24"/>
                <w:lang w:val="ru-RU"/>
              </w:rPr>
            </w:pPr>
            <w:r w:rsidRPr="007B54F7">
              <w:rPr>
                <w:rFonts w:ascii="Times New Roman" w:hAnsi="Times New Roman" w:cs="Times New Roman"/>
                <w:sz w:val="24"/>
                <w:szCs w:val="24"/>
                <w:lang w:val="ru-RU"/>
              </w:rPr>
              <w:t>имеется</w:t>
            </w:r>
          </w:p>
        </w:tc>
      </w:tr>
      <w:tr w:rsidR="00367361" w:rsidRPr="007B54F7" w:rsidTr="0039395A">
        <w:trPr>
          <w:trHeight w:val="624"/>
          <w:jc w:val="center"/>
        </w:trPr>
        <w:tc>
          <w:tcPr>
            <w:tcW w:w="568" w:type="dxa"/>
          </w:tcPr>
          <w:p w:rsidR="00367361" w:rsidRPr="007B54F7" w:rsidRDefault="00367361" w:rsidP="007B54F7">
            <w:pPr>
              <w:pStyle w:val="TableParagraph"/>
              <w:spacing w:before="103"/>
              <w:ind w:right="178"/>
              <w:jc w:val="right"/>
              <w:rPr>
                <w:rFonts w:ascii="Times New Roman" w:hAnsi="Times New Roman" w:cs="Times New Roman"/>
                <w:w w:val="99"/>
                <w:sz w:val="24"/>
                <w:szCs w:val="24"/>
              </w:rPr>
            </w:pPr>
            <w:r w:rsidRPr="007B54F7">
              <w:rPr>
                <w:rFonts w:ascii="Times New Roman" w:hAnsi="Times New Roman" w:cs="Times New Roman"/>
                <w:sz w:val="24"/>
                <w:szCs w:val="24"/>
                <w:lang w:val="ru-RU"/>
              </w:rPr>
              <w:t>6</w:t>
            </w:r>
          </w:p>
        </w:tc>
        <w:tc>
          <w:tcPr>
            <w:tcW w:w="7513" w:type="dxa"/>
          </w:tcPr>
          <w:p w:rsidR="00367361" w:rsidRPr="007B54F7" w:rsidRDefault="00367361" w:rsidP="007B54F7">
            <w:pPr>
              <w:pStyle w:val="afff9"/>
              <w:spacing w:line="240" w:lineRule="auto"/>
              <w:ind w:firstLine="0"/>
              <w:rPr>
                <w:rFonts w:ascii="Times New Roman" w:eastAsia="Courier New" w:hAnsi="Times New Roman" w:cs="Times New Roman"/>
                <w:color w:val="auto"/>
                <w:sz w:val="24"/>
                <w:szCs w:val="24"/>
              </w:rPr>
            </w:pPr>
            <w:r w:rsidRPr="007B54F7">
              <w:rPr>
                <w:rFonts w:ascii="Times New Roman" w:eastAsia="Courier New" w:hAnsi="Times New Roman" w:cs="Times New Roman"/>
                <w:color w:val="auto"/>
                <w:sz w:val="24"/>
                <w:szCs w:val="24"/>
              </w:rPr>
              <w:t>Информационно-телекоммуникационная инфраструктура</w:t>
            </w:r>
          </w:p>
        </w:tc>
        <w:tc>
          <w:tcPr>
            <w:tcW w:w="2193" w:type="dxa"/>
          </w:tcPr>
          <w:p w:rsidR="00367361" w:rsidRPr="007B54F7" w:rsidRDefault="00367361" w:rsidP="007B54F7">
            <w:pPr>
              <w:pStyle w:val="TableParagraph"/>
              <w:jc w:val="center"/>
              <w:rPr>
                <w:rFonts w:ascii="Times New Roman" w:hAnsi="Times New Roman" w:cs="Times New Roman"/>
                <w:sz w:val="24"/>
                <w:szCs w:val="24"/>
              </w:rPr>
            </w:pPr>
            <w:r w:rsidRPr="007B54F7">
              <w:rPr>
                <w:rFonts w:ascii="Times New Roman" w:hAnsi="Times New Roman" w:cs="Times New Roman"/>
                <w:sz w:val="24"/>
                <w:szCs w:val="24"/>
                <w:lang w:val="ru-RU"/>
              </w:rPr>
              <w:t>август 2024</w:t>
            </w:r>
          </w:p>
        </w:tc>
      </w:tr>
      <w:tr w:rsidR="00367361" w:rsidRPr="007B54F7" w:rsidTr="0039395A">
        <w:trPr>
          <w:trHeight w:val="633"/>
          <w:jc w:val="center"/>
        </w:trPr>
        <w:tc>
          <w:tcPr>
            <w:tcW w:w="568" w:type="dxa"/>
          </w:tcPr>
          <w:p w:rsidR="00367361" w:rsidRPr="007B54F7" w:rsidRDefault="00367361" w:rsidP="007B54F7">
            <w:pPr>
              <w:pStyle w:val="TableParagraph"/>
              <w:spacing w:before="103"/>
              <w:ind w:right="172"/>
              <w:jc w:val="right"/>
              <w:rPr>
                <w:rFonts w:ascii="Times New Roman" w:hAnsi="Times New Roman" w:cs="Times New Roman"/>
                <w:sz w:val="24"/>
                <w:szCs w:val="24"/>
                <w:lang w:val="ru-RU"/>
              </w:rPr>
            </w:pPr>
            <w:r w:rsidRPr="007B54F7">
              <w:rPr>
                <w:rFonts w:ascii="Times New Roman" w:hAnsi="Times New Roman" w:cs="Times New Roman"/>
                <w:sz w:val="24"/>
                <w:szCs w:val="24"/>
                <w:lang w:val="ru-RU"/>
              </w:rPr>
              <w:t>7</w:t>
            </w:r>
          </w:p>
        </w:tc>
        <w:tc>
          <w:tcPr>
            <w:tcW w:w="7513" w:type="dxa"/>
          </w:tcPr>
          <w:p w:rsidR="00367361" w:rsidRPr="007B54F7" w:rsidRDefault="00367361" w:rsidP="007B54F7">
            <w:pPr>
              <w:pStyle w:val="TableParagraph"/>
              <w:spacing w:before="105"/>
              <w:ind w:left="112" w:right="227"/>
              <w:rPr>
                <w:rFonts w:ascii="Times New Roman" w:hAnsi="Times New Roman" w:cs="Times New Roman"/>
                <w:sz w:val="24"/>
                <w:szCs w:val="24"/>
                <w:lang w:val="ru-RU"/>
              </w:rPr>
            </w:pPr>
            <w:r w:rsidRPr="007B54F7">
              <w:rPr>
                <w:rFonts w:ascii="Times New Roman" w:hAnsi="Times New Roman" w:cs="Times New Roman"/>
                <w:sz w:val="24"/>
                <w:szCs w:val="24"/>
                <w:lang w:val="ru-RU"/>
              </w:rPr>
              <w:t>Программные инструменты, обеспечивающие</w:t>
            </w:r>
            <w:r w:rsidRPr="007B54F7">
              <w:rPr>
                <w:rFonts w:ascii="Times New Roman" w:hAnsi="Times New Roman" w:cs="Times New Roman"/>
                <w:spacing w:val="-42"/>
                <w:sz w:val="24"/>
                <w:szCs w:val="24"/>
                <w:lang w:val="ru-RU"/>
              </w:rPr>
              <w:t xml:space="preserve"> </w:t>
            </w:r>
            <w:r w:rsidRPr="007B54F7">
              <w:rPr>
                <w:rFonts w:ascii="Times New Roman" w:hAnsi="Times New Roman" w:cs="Times New Roman"/>
                <w:sz w:val="24"/>
                <w:szCs w:val="24"/>
                <w:lang w:val="ru-RU"/>
              </w:rPr>
              <w:t>функционирование</w:t>
            </w:r>
            <w:r w:rsidRPr="007B54F7">
              <w:rPr>
                <w:rFonts w:ascii="Times New Roman" w:hAnsi="Times New Roman" w:cs="Times New Roman"/>
                <w:spacing w:val="-11"/>
                <w:sz w:val="24"/>
                <w:szCs w:val="24"/>
                <w:lang w:val="ru-RU"/>
              </w:rPr>
              <w:t xml:space="preserve"> </w:t>
            </w:r>
            <w:r w:rsidRPr="007B54F7">
              <w:rPr>
                <w:rFonts w:ascii="Times New Roman" w:hAnsi="Times New Roman" w:cs="Times New Roman"/>
                <w:sz w:val="24"/>
                <w:szCs w:val="24"/>
                <w:lang w:val="ru-RU"/>
              </w:rPr>
              <w:t>ИОС</w:t>
            </w:r>
          </w:p>
        </w:tc>
        <w:tc>
          <w:tcPr>
            <w:tcW w:w="2193" w:type="dxa"/>
          </w:tcPr>
          <w:p w:rsidR="00367361" w:rsidRPr="007B54F7" w:rsidRDefault="00367361" w:rsidP="007B54F7">
            <w:pPr>
              <w:pStyle w:val="TableParagraph"/>
              <w:jc w:val="center"/>
              <w:rPr>
                <w:rFonts w:ascii="Times New Roman" w:hAnsi="Times New Roman" w:cs="Times New Roman"/>
                <w:sz w:val="24"/>
                <w:szCs w:val="24"/>
              </w:rPr>
            </w:pPr>
            <w:r w:rsidRPr="007B54F7">
              <w:rPr>
                <w:rFonts w:ascii="Times New Roman" w:hAnsi="Times New Roman" w:cs="Times New Roman"/>
                <w:sz w:val="24"/>
                <w:szCs w:val="24"/>
                <w:lang w:val="ru-RU"/>
              </w:rPr>
              <w:t>август 2024</w:t>
            </w:r>
          </w:p>
        </w:tc>
      </w:tr>
      <w:tr w:rsidR="00367361" w:rsidRPr="007B54F7" w:rsidTr="0039395A">
        <w:trPr>
          <w:trHeight w:val="633"/>
          <w:jc w:val="center"/>
        </w:trPr>
        <w:tc>
          <w:tcPr>
            <w:tcW w:w="568" w:type="dxa"/>
          </w:tcPr>
          <w:p w:rsidR="00367361" w:rsidRPr="007B54F7" w:rsidRDefault="00367361" w:rsidP="007B54F7">
            <w:pPr>
              <w:pStyle w:val="TableParagraph"/>
              <w:spacing w:before="103"/>
              <w:ind w:right="172"/>
              <w:jc w:val="right"/>
              <w:rPr>
                <w:rFonts w:ascii="Times New Roman" w:hAnsi="Times New Roman" w:cs="Times New Roman"/>
                <w:sz w:val="24"/>
                <w:szCs w:val="24"/>
                <w:lang w:val="ru-RU"/>
              </w:rPr>
            </w:pPr>
            <w:r w:rsidRPr="007B54F7">
              <w:rPr>
                <w:rFonts w:ascii="Times New Roman" w:hAnsi="Times New Roman" w:cs="Times New Roman"/>
                <w:sz w:val="24"/>
                <w:szCs w:val="24"/>
                <w:lang w:val="ru-RU"/>
              </w:rPr>
              <w:t>8</w:t>
            </w:r>
          </w:p>
        </w:tc>
        <w:tc>
          <w:tcPr>
            <w:tcW w:w="7513" w:type="dxa"/>
          </w:tcPr>
          <w:p w:rsidR="00367361" w:rsidRPr="007B54F7" w:rsidRDefault="00367361" w:rsidP="007B54F7">
            <w:pPr>
              <w:pStyle w:val="TableParagraph"/>
              <w:spacing w:before="105"/>
              <w:ind w:left="112" w:right="227"/>
              <w:rPr>
                <w:rFonts w:ascii="Times New Roman" w:hAnsi="Times New Roman" w:cs="Times New Roman"/>
                <w:sz w:val="24"/>
                <w:szCs w:val="24"/>
                <w:lang w:val="ru-RU"/>
              </w:rPr>
            </w:pPr>
            <w:r w:rsidRPr="007B54F7">
              <w:rPr>
                <w:rFonts w:ascii="Times New Roman" w:eastAsia="Courier New" w:hAnsi="Times New Roman" w:cs="Times New Roman"/>
                <w:sz w:val="24"/>
                <w:szCs w:val="24"/>
                <w:lang w:val="ru-RU"/>
              </w:rPr>
              <w:t>Технические средства, обеспечивающие функционирование информационно-образовательной среды</w:t>
            </w:r>
          </w:p>
        </w:tc>
        <w:tc>
          <w:tcPr>
            <w:tcW w:w="2193" w:type="dxa"/>
          </w:tcPr>
          <w:p w:rsidR="00367361" w:rsidRPr="007B54F7" w:rsidRDefault="00367361" w:rsidP="007B54F7">
            <w:pPr>
              <w:pStyle w:val="TableParagraph"/>
              <w:jc w:val="center"/>
              <w:rPr>
                <w:rFonts w:ascii="Times New Roman" w:hAnsi="Times New Roman" w:cs="Times New Roman"/>
                <w:sz w:val="24"/>
                <w:szCs w:val="24"/>
                <w:lang w:val="ru-RU"/>
              </w:rPr>
            </w:pPr>
            <w:r w:rsidRPr="007B54F7">
              <w:rPr>
                <w:rFonts w:ascii="Times New Roman" w:hAnsi="Times New Roman" w:cs="Times New Roman"/>
                <w:sz w:val="24"/>
                <w:szCs w:val="24"/>
                <w:lang w:val="ru-RU"/>
              </w:rPr>
              <w:t>август 2024</w:t>
            </w:r>
          </w:p>
        </w:tc>
      </w:tr>
      <w:tr w:rsidR="00367361" w:rsidRPr="007B54F7" w:rsidTr="0039395A">
        <w:trPr>
          <w:trHeight w:val="634"/>
          <w:jc w:val="center"/>
        </w:trPr>
        <w:tc>
          <w:tcPr>
            <w:tcW w:w="568" w:type="dxa"/>
          </w:tcPr>
          <w:p w:rsidR="00367361" w:rsidRPr="007B54F7" w:rsidRDefault="00367361" w:rsidP="007B54F7">
            <w:pPr>
              <w:pStyle w:val="TableParagraph"/>
              <w:spacing w:before="103"/>
              <w:ind w:right="201"/>
              <w:jc w:val="center"/>
              <w:rPr>
                <w:rFonts w:ascii="Times New Roman" w:hAnsi="Times New Roman" w:cs="Times New Roman"/>
                <w:sz w:val="24"/>
                <w:szCs w:val="24"/>
                <w:lang w:val="ru-RU"/>
              </w:rPr>
            </w:pPr>
            <w:r w:rsidRPr="007B54F7">
              <w:rPr>
                <w:rFonts w:ascii="Times New Roman" w:hAnsi="Times New Roman" w:cs="Times New Roman"/>
                <w:sz w:val="24"/>
                <w:szCs w:val="24"/>
                <w:lang w:val="ru-RU"/>
              </w:rPr>
              <w:t>9</w:t>
            </w:r>
          </w:p>
        </w:tc>
        <w:tc>
          <w:tcPr>
            <w:tcW w:w="7513" w:type="dxa"/>
          </w:tcPr>
          <w:p w:rsidR="00367361" w:rsidRPr="007B54F7" w:rsidRDefault="00367361" w:rsidP="007B54F7">
            <w:pPr>
              <w:pStyle w:val="TableParagraph"/>
              <w:spacing w:before="105"/>
              <w:ind w:left="112" w:right="519"/>
              <w:rPr>
                <w:rFonts w:ascii="Times New Roman" w:hAnsi="Times New Roman" w:cs="Times New Roman"/>
                <w:sz w:val="24"/>
                <w:szCs w:val="24"/>
              </w:rPr>
            </w:pPr>
            <w:r w:rsidRPr="007B54F7">
              <w:rPr>
                <w:rFonts w:ascii="Times New Roman" w:hAnsi="Times New Roman" w:cs="Times New Roman"/>
                <w:sz w:val="24"/>
                <w:szCs w:val="24"/>
              </w:rPr>
              <w:t>Служба технической</w:t>
            </w:r>
            <w:r w:rsidRPr="007B54F7">
              <w:rPr>
                <w:rFonts w:ascii="Times New Roman" w:hAnsi="Times New Roman" w:cs="Times New Roman"/>
                <w:sz w:val="24"/>
                <w:szCs w:val="24"/>
                <w:lang w:val="ru-RU"/>
              </w:rPr>
              <w:t xml:space="preserve"> </w:t>
            </w:r>
            <w:r w:rsidRPr="007B54F7">
              <w:rPr>
                <w:rFonts w:ascii="Times New Roman" w:hAnsi="Times New Roman" w:cs="Times New Roman"/>
                <w:spacing w:val="-43"/>
                <w:sz w:val="24"/>
                <w:szCs w:val="24"/>
              </w:rPr>
              <w:t xml:space="preserve"> </w:t>
            </w:r>
            <w:r w:rsidRPr="007B54F7">
              <w:rPr>
                <w:rFonts w:ascii="Times New Roman" w:hAnsi="Times New Roman" w:cs="Times New Roman"/>
                <w:sz w:val="24"/>
                <w:szCs w:val="24"/>
              </w:rPr>
              <w:t>поддержки</w:t>
            </w:r>
          </w:p>
        </w:tc>
        <w:tc>
          <w:tcPr>
            <w:tcW w:w="2193" w:type="dxa"/>
          </w:tcPr>
          <w:p w:rsidR="00367361" w:rsidRPr="007B54F7" w:rsidRDefault="00367361" w:rsidP="007B54F7">
            <w:pPr>
              <w:pStyle w:val="TableParagraph"/>
              <w:jc w:val="center"/>
              <w:rPr>
                <w:rFonts w:ascii="Times New Roman" w:hAnsi="Times New Roman" w:cs="Times New Roman"/>
                <w:sz w:val="24"/>
                <w:szCs w:val="24"/>
              </w:rPr>
            </w:pPr>
            <w:r w:rsidRPr="007B54F7">
              <w:rPr>
                <w:rFonts w:ascii="Times New Roman" w:hAnsi="Times New Roman" w:cs="Times New Roman"/>
                <w:sz w:val="24"/>
                <w:szCs w:val="24"/>
                <w:lang w:val="ru-RU"/>
              </w:rPr>
              <w:t>действует</w:t>
            </w:r>
          </w:p>
        </w:tc>
      </w:tr>
    </w:tbl>
    <w:p w:rsidR="00D31D0D" w:rsidRPr="007B54F7" w:rsidRDefault="00D31D0D" w:rsidP="007B54F7">
      <w:pPr>
        <w:autoSpaceDE w:val="0"/>
        <w:autoSpaceDN w:val="0"/>
        <w:spacing w:after="43"/>
        <w:ind w:right="947"/>
        <w:rPr>
          <w:rFonts w:eastAsia="Times New Roman"/>
          <w:b/>
          <w:color w:val="auto"/>
          <w:sz w:val="24"/>
          <w:szCs w:val="24"/>
          <w:lang w:eastAsia="en-US" w:bidi="ar-SA"/>
        </w:rPr>
      </w:pPr>
    </w:p>
    <w:p w:rsidR="004412F5" w:rsidRDefault="004412F5" w:rsidP="007B54F7">
      <w:pPr>
        <w:keepNext/>
        <w:keepLines/>
        <w:numPr>
          <w:ilvl w:val="2"/>
          <w:numId w:val="0"/>
        </w:numPr>
        <w:spacing w:before="40"/>
        <w:ind w:left="701" w:hanging="701"/>
        <w:jc w:val="both"/>
        <w:outlineLvl w:val="2"/>
        <w:rPr>
          <w:rStyle w:val="30"/>
          <w:rFonts w:ascii="Times New Roman" w:hAnsi="Times New Roman" w:cs="Times New Roman"/>
          <w:b/>
          <w:color w:val="auto"/>
        </w:rPr>
      </w:pPr>
      <w:bookmarkStart w:id="147" w:name="_Toc141795132"/>
      <w:bookmarkStart w:id="148" w:name="_Toc142862486"/>
      <w:r w:rsidRPr="007B54F7">
        <w:rPr>
          <w:rFonts w:eastAsiaTheme="majorEastAsia"/>
          <w:b/>
          <w:color w:val="auto"/>
          <w:sz w:val="24"/>
          <w:szCs w:val="24"/>
        </w:rPr>
        <w:t xml:space="preserve">3.5.5. </w:t>
      </w:r>
      <w:r w:rsidRPr="007B54F7">
        <w:rPr>
          <w:rStyle w:val="30"/>
          <w:rFonts w:ascii="Times New Roman" w:hAnsi="Times New Roman" w:cs="Times New Roman"/>
          <w:b/>
          <w:color w:val="auto"/>
        </w:rPr>
        <w:t>Материально-технические условия реализации основной образовательной программы начального общего образования</w:t>
      </w:r>
      <w:bookmarkEnd w:id="147"/>
      <w:bookmarkEnd w:id="148"/>
    </w:p>
    <w:p w:rsidR="000B091A" w:rsidRPr="007B54F7" w:rsidRDefault="000B091A" w:rsidP="007B54F7">
      <w:pPr>
        <w:keepNext/>
        <w:keepLines/>
        <w:numPr>
          <w:ilvl w:val="2"/>
          <w:numId w:val="0"/>
        </w:numPr>
        <w:spacing w:before="40"/>
        <w:ind w:left="701" w:hanging="701"/>
        <w:jc w:val="both"/>
        <w:outlineLvl w:val="2"/>
        <w:rPr>
          <w:rFonts w:eastAsiaTheme="majorEastAsia"/>
          <w:b/>
          <w:color w:val="auto"/>
          <w:sz w:val="24"/>
          <w:szCs w:val="24"/>
        </w:rPr>
      </w:pPr>
    </w:p>
    <w:p w:rsidR="004412F5" w:rsidRPr="007B54F7" w:rsidRDefault="004412F5" w:rsidP="007B54F7">
      <w:pPr>
        <w:ind w:firstLine="851"/>
        <w:jc w:val="both"/>
        <w:rPr>
          <w:sz w:val="24"/>
          <w:szCs w:val="24"/>
        </w:rPr>
      </w:pPr>
      <w:r w:rsidRPr="007B54F7">
        <w:rPr>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4412F5" w:rsidRPr="007B54F7" w:rsidRDefault="004412F5" w:rsidP="007B54F7">
      <w:pPr>
        <w:ind w:firstLine="708"/>
        <w:jc w:val="both"/>
        <w:rPr>
          <w:sz w:val="24"/>
          <w:szCs w:val="24"/>
        </w:rPr>
      </w:pPr>
      <w:r w:rsidRPr="007B54F7">
        <w:rPr>
          <w:sz w:val="24"/>
          <w:szCs w:val="24"/>
        </w:rPr>
        <w:t>■ возможность достижения обучающимися результатов освоения основной образовательной программы основного общего образования;</w:t>
      </w:r>
    </w:p>
    <w:p w:rsidR="004412F5" w:rsidRPr="007B54F7" w:rsidRDefault="004412F5" w:rsidP="007B54F7">
      <w:pPr>
        <w:ind w:firstLine="708"/>
        <w:jc w:val="both"/>
        <w:rPr>
          <w:sz w:val="24"/>
          <w:szCs w:val="24"/>
        </w:rPr>
      </w:pPr>
      <w:r w:rsidRPr="007B54F7">
        <w:rPr>
          <w:sz w:val="24"/>
          <w:szCs w:val="24"/>
        </w:rPr>
        <w:t>■ безопасность и комфортность организации учебного процесса;</w:t>
      </w:r>
    </w:p>
    <w:p w:rsidR="004412F5" w:rsidRPr="007B54F7" w:rsidRDefault="004412F5" w:rsidP="007B54F7">
      <w:pPr>
        <w:ind w:firstLine="708"/>
        <w:jc w:val="both"/>
        <w:rPr>
          <w:sz w:val="24"/>
          <w:szCs w:val="24"/>
        </w:rPr>
      </w:pPr>
      <w:r w:rsidRPr="007B54F7">
        <w:rPr>
          <w:sz w:val="24"/>
          <w:szCs w:val="24"/>
        </w:rPr>
        <w:t>■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4412F5" w:rsidRPr="007B54F7" w:rsidRDefault="004412F5" w:rsidP="007B54F7">
      <w:pPr>
        <w:ind w:firstLine="708"/>
        <w:jc w:val="both"/>
        <w:rPr>
          <w:sz w:val="24"/>
          <w:szCs w:val="24"/>
        </w:rPr>
      </w:pPr>
      <w:r w:rsidRPr="007B54F7">
        <w:rPr>
          <w:sz w:val="24"/>
          <w:szCs w:val="24"/>
        </w:rPr>
        <w:t>■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4412F5" w:rsidRPr="007B54F7" w:rsidRDefault="004412F5" w:rsidP="007B54F7">
      <w:pPr>
        <w:ind w:firstLine="851"/>
        <w:jc w:val="both"/>
        <w:rPr>
          <w:sz w:val="24"/>
          <w:szCs w:val="24"/>
        </w:rPr>
      </w:pPr>
      <w:r w:rsidRPr="007B54F7">
        <w:rPr>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4412F5" w:rsidRPr="007B54F7" w:rsidRDefault="004412F5" w:rsidP="007B54F7">
      <w:pPr>
        <w:ind w:firstLine="708"/>
        <w:jc w:val="both"/>
        <w:rPr>
          <w:sz w:val="24"/>
          <w:szCs w:val="24"/>
        </w:rPr>
      </w:pPr>
      <w:r w:rsidRPr="007B54F7">
        <w:rPr>
          <w:sz w:val="24"/>
          <w:szCs w:val="24"/>
        </w:rPr>
        <w:t>- СП 2.4.3648-20 «Санитарно-эпидемиологические требования к организациям воспитания и обучения, отдыха и оздоровления детей и молодежи»;</w:t>
      </w:r>
    </w:p>
    <w:p w:rsidR="004412F5" w:rsidRPr="007B54F7" w:rsidRDefault="004412F5" w:rsidP="007B54F7">
      <w:pPr>
        <w:jc w:val="both"/>
        <w:rPr>
          <w:sz w:val="24"/>
          <w:szCs w:val="24"/>
        </w:rPr>
      </w:pPr>
      <w:r w:rsidRPr="007B54F7">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4412F5" w:rsidRPr="007B54F7" w:rsidRDefault="004412F5" w:rsidP="007B54F7">
      <w:pPr>
        <w:jc w:val="both"/>
        <w:rPr>
          <w:sz w:val="24"/>
          <w:szCs w:val="24"/>
        </w:rPr>
      </w:pPr>
      <w:r w:rsidRPr="007B54F7">
        <w:rPr>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4412F5" w:rsidRPr="007B54F7" w:rsidRDefault="004412F5" w:rsidP="007B54F7">
      <w:pPr>
        <w:ind w:firstLine="708"/>
        <w:jc w:val="both"/>
        <w:rPr>
          <w:sz w:val="24"/>
          <w:szCs w:val="24"/>
        </w:rPr>
      </w:pPr>
      <w:r w:rsidRPr="007B54F7">
        <w:rPr>
          <w:sz w:val="24"/>
          <w:szCs w:val="24"/>
        </w:rPr>
        <w:t xml:space="preserve">- </w:t>
      </w:r>
      <w:r w:rsidRPr="007B54F7">
        <w:rPr>
          <w:sz w:val="24"/>
          <w:szCs w:val="24"/>
        </w:rPr>
        <w:tab/>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w:t>
      </w:r>
      <w:r w:rsidRPr="007B54F7">
        <w:rPr>
          <w:sz w:val="24"/>
          <w:szCs w:val="24"/>
        </w:rPr>
        <w:lastRenderedPageBreak/>
        <w:t>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4412F5" w:rsidRPr="007B54F7" w:rsidRDefault="004412F5" w:rsidP="007B54F7">
      <w:pPr>
        <w:ind w:firstLine="708"/>
        <w:jc w:val="both"/>
        <w:rPr>
          <w:sz w:val="24"/>
          <w:szCs w:val="24"/>
        </w:rPr>
      </w:pPr>
      <w:r w:rsidRPr="007B54F7">
        <w:rPr>
          <w:sz w:val="24"/>
          <w:szCs w:val="24"/>
        </w:rPr>
        <w:t xml:space="preserve">Зональная структура МБОУ «Школа № </w:t>
      </w:r>
      <w:r w:rsidR="0039395A" w:rsidRPr="007B54F7">
        <w:rPr>
          <w:sz w:val="24"/>
          <w:szCs w:val="24"/>
        </w:rPr>
        <w:t>90</w:t>
      </w:r>
      <w:r w:rsidRPr="007B54F7">
        <w:rPr>
          <w:sz w:val="24"/>
          <w:szCs w:val="24"/>
        </w:rPr>
        <w:t>» включает такие компоненты, как:</w:t>
      </w:r>
    </w:p>
    <w:p w:rsidR="004412F5" w:rsidRPr="007B54F7" w:rsidRDefault="004412F5" w:rsidP="007B54F7">
      <w:pPr>
        <w:jc w:val="both"/>
        <w:rPr>
          <w:sz w:val="24"/>
          <w:szCs w:val="24"/>
        </w:rPr>
      </w:pPr>
      <w:r w:rsidRPr="007B54F7">
        <w:rPr>
          <w:sz w:val="24"/>
          <w:szCs w:val="24"/>
        </w:rPr>
        <w:t>- входная зона;</w:t>
      </w:r>
    </w:p>
    <w:p w:rsidR="004412F5" w:rsidRPr="007B54F7" w:rsidRDefault="004412F5" w:rsidP="007B54F7">
      <w:pPr>
        <w:jc w:val="both"/>
        <w:rPr>
          <w:sz w:val="24"/>
          <w:szCs w:val="24"/>
        </w:rPr>
      </w:pPr>
      <w:r w:rsidRPr="007B54F7">
        <w:rPr>
          <w:sz w:val="24"/>
          <w:szCs w:val="24"/>
        </w:rPr>
        <w:t>- учебные кабинеты для организации учебного процесса;</w:t>
      </w:r>
    </w:p>
    <w:p w:rsidR="00AA3E4F" w:rsidRPr="007B54F7" w:rsidRDefault="00AA3E4F" w:rsidP="007B54F7">
      <w:pPr>
        <w:jc w:val="both"/>
        <w:rPr>
          <w:sz w:val="24"/>
          <w:szCs w:val="24"/>
        </w:rPr>
      </w:pPr>
      <w:r w:rsidRPr="007B54F7">
        <w:rPr>
          <w:sz w:val="24"/>
          <w:szCs w:val="24"/>
        </w:rPr>
        <w:t>- помещения / кабинеты для внеурочной деятельности, общественного самоуправления и т.п.;</w:t>
      </w:r>
    </w:p>
    <w:p w:rsidR="00AA3E4F" w:rsidRPr="007B54F7" w:rsidRDefault="00AA3E4F" w:rsidP="007B54F7">
      <w:pPr>
        <w:jc w:val="both"/>
        <w:rPr>
          <w:sz w:val="24"/>
          <w:szCs w:val="24"/>
        </w:rPr>
      </w:pPr>
      <w:r w:rsidRPr="007B54F7">
        <w:rPr>
          <w:sz w:val="24"/>
          <w:szCs w:val="24"/>
        </w:rPr>
        <w:t>- школьный музей;</w:t>
      </w:r>
    </w:p>
    <w:p w:rsidR="004412F5" w:rsidRPr="007B54F7" w:rsidRDefault="004412F5" w:rsidP="007B54F7">
      <w:pPr>
        <w:jc w:val="both"/>
        <w:rPr>
          <w:sz w:val="24"/>
          <w:szCs w:val="24"/>
        </w:rPr>
      </w:pPr>
      <w:r w:rsidRPr="007B54F7">
        <w:rPr>
          <w:sz w:val="24"/>
          <w:szCs w:val="24"/>
        </w:rPr>
        <w:t>- кабинеты для коррекционнпедагогической работы (кабинеты педагога – психолога, социального педагога, дефектолога);</w:t>
      </w:r>
    </w:p>
    <w:p w:rsidR="004412F5" w:rsidRPr="007B54F7" w:rsidRDefault="004412F5" w:rsidP="007B54F7">
      <w:pPr>
        <w:jc w:val="both"/>
        <w:rPr>
          <w:sz w:val="24"/>
          <w:szCs w:val="24"/>
        </w:rPr>
      </w:pPr>
      <w:r w:rsidRPr="007B54F7">
        <w:rPr>
          <w:sz w:val="24"/>
          <w:szCs w:val="24"/>
        </w:rPr>
        <w:t>- лаборантские помещения;</w:t>
      </w:r>
    </w:p>
    <w:p w:rsidR="004412F5" w:rsidRPr="007B54F7" w:rsidRDefault="004412F5" w:rsidP="007B54F7">
      <w:pPr>
        <w:jc w:val="both"/>
        <w:rPr>
          <w:sz w:val="24"/>
          <w:szCs w:val="24"/>
        </w:rPr>
      </w:pPr>
      <w:r w:rsidRPr="007B54F7">
        <w:rPr>
          <w:sz w:val="24"/>
          <w:szCs w:val="24"/>
        </w:rPr>
        <w:t>- библиотека с рабочими зонами: книгохранилищем, медиатекой, читальным залом;</w:t>
      </w:r>
    </w:p>
    <w:p w:rsidR="004412F5" w:rsidRPr="007B54F7" w:rsidRDefault="004412F5" w:rsidP="007B54F7">
      <w:pPr>
        <w:jc w:val="both"/>
        <w:rPr>
          <w:sz w:val="24"/>
          <w:szCs w:val="24"/>
        </w:rPr>
      </w:pPr>
      <w:r w:rsidRPr="007B54F7">
        <w:rPr>
          <w:sz w:val="24"/>
          <w:szCs w:val="24"/>
        </w:rPr>
        <w:t>- спортивные сооружения (спортивный зал, тренажёрная комната, универсальная спортивная площадка, игровая площадка);</w:t>
      </w:r>
    </w:p>
    <w:p w:rsidR="004412F5" w:rsidRPr="007B54F7" w:rsidRDefault="004412F5" w:rsidP="007B54F7">
      <w:pPr>
        <w:jc w:val="both"/>
        <w:rPr>
          <w:sz w:val="24"/>
          <w:szCs w:val="24"/>
        </w:rPr>
      </w:pPr>
      <w:r w:rsidRPr="007B54F7">
        <w:rPr>
          <w:sz w:val="24"/>
          <w:szCs w:val="24"/>
        </w:rPr>
        <w:t>- пищевой блок (буфет-раздаточная);</w:t>
      </w:r>
    </w:p>
    <w:p w:rsidR="00AA3E4F" w:rsidRPr="007B54F7" w:rsidRDefault="00AA3E4F" w:rsidP="007B54F7">
      <w:pPr>
        <w:jc w:val="both"/>
        <w:rPr>
          <w:sz w:val="24"/>
          <w:szCs w:val="24"/>
        </w:rPr>
      </w:pPr>
      <w:r w:rsidRPr="007B54F7">
        <w:rPr>
          <w:sz w:val="24"/>
          <w:szCs w:val="24"/>
        </w:rPr>
        <w:t>- медицинский блок (медкабинет, процедурный кабинет);</w:t>
      </w:r>
    </w:p>
    <w:p w:rsidR="004412F5" w:rsidRPr="007B54F7" w:rsidRDefault="004412F5" w:rsidP="007B54F7">
      <w:pPr>
        <w:jc w:val="both"/>
        <w:rPr>
          <w:sz w:val="24"/>
          <w:szCs w:val="24"/>
        </w:rPr>
      </w:pPr>
      <w:r w:rsidRPr="007B54F7">
        <w:rPr>
          <w:sz w:val="24"/>
          <w:szCs w:val="24"/>
        </w:rPr>
        <w:t>- административные помещения;</w:t>
      </w:r>
    </w:p>
    <w:p w:rsidR="004412F5" w:rsidRPr="007B54F7" w:rsidRDefault="004412F5" w:rsidP="007B54F7">
      <w:pPr>
        <w:jc w:val="both"/>
        <w:rPr>
          <w:sz w:val="24"/>
          <w:szCs w:val="24"/>
        </w:rPr>
      </w:pPr>
      <w:r w:rsidRPr="007B54F7">
        <w:rPr>
          <w:sz w:val="24"/>
          <w:szCs w:val="24"/>
        </w:rPr>
        <w:t>- санитарные узлы (туалеты), в том числе – для граждан с ОВЗ;</w:t>
      </w:r>
    </w:p>
    <w:p w:rsidR="004412F5" w:rsidRPr="007B54F7" w:rsidRDefault="004412F5" w:rsidP="007B54F7">
      <w:pPr>
        <w:jc w:val="both"/>
        <w:rPr>
          <w:sz w:val="24"/>
          <w:szCs w:val="24"/>
        </w:rPr>
      </w:pPr>
      <w:r w:rsidRPr="007B54F7">
        <w:rPr>
          <w:sz w:val="24"/>
          <w:szCs w:val="24"/>
        </w:rPr>
        <w:t>- помещения/ места для хранения уборочного инвентаря.</w:t>
      </w:r>
    </w:p>
    <w:p w:rsidR="004412F5" w:rsidRPr="007B54F7" w:rsidRDefault="004412F5" w:rsidP="007B54F7">
      <w:pPr>
        <w:ind w:firstLine="708"/>
        <w:jc w:val="both"/>
        <w:rPr>
          <w:sz w:val="24"/>
          <w:szCs w:val="24"/>
        </w:rPr>
      </w:pPr>
      <w:r w:rsidRPr="007B54F7">
        <w:rPr>
          <w:sz w:val="24"/>
          <w:szCs w:val="24"/>
        </w:rPr>
        <w:t>Состав и площади помещений предоставляют условия для:</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основного общего образования согласно избранным направлениям учебного плана в соответствии с ФГОС ООО;</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организации режима труда и отдыха участников образовательного процесса;</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4412F5" w:rsidRPr="007B54F7" w:rsidRDefault="004412F5" w:rsidP="007B54F7">
      <w:pPr>
        <w:ind w:firstLine="708"/>
        <w:jc w:val="both"/>
        <w:rPr>
          <w:sz w:val="24"/>
          <w:szCs w:val="24"/>
        </w:rPr>
      </w:pPr>
      <w:r w:rsidRPr="007B54F7">
        <w:rPr>
          <w:sz w:val="24"/>
          <w:szCs w:val="24"/>
        </w:rPr>
        <w:t>В состав учебных кабинетов входят:</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русского языка и литературы;</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английского языка</w:t>
      </w:r>
      <w:r w:rsidRPr="007B54F7">
        <w:rPr>
          <w:sz w:val="24"/>
          <w:szCs w:val="24"/>
        </w:rPr>
        <w:t xml:space="preserve"> (</w:t>
      </w:r>
      <w:r w:rsidR="00D46CEF" w:rsidRPr="007B54F7">
        <w:rPr>
          <w:sz w:val="24"/>
          <w:szCs w:val="24"/>
        </w:rPr>
        <w:t>4</w:t>
      </w:r>
      <w:r w:rsidRPr="007B54F7">
        <w:rPr>
          <w:sz w:val="24"/>
          <w:szCs w:val="24"/>
        </w:rPr>
        <w:t>)</w:t>
      </w:r>
      <w:r w:rsidR="004412F5" w:rsidRPr="007B54F7">
        <w:rPr>
          <w:sz w:val="24"/>
          <w:szCs w:val="24"/>
        </w:rPr>
        <w:t>;</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истории и обществознания;</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географии;</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физики;</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химии;</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биологии и экологии;</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математики;</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информатики</w:t>
      </w:r>
      <w:r w:rsidRPr="007B54F7">
        <w:rPr>
          <w:sz w:val="24"/>
          <w:szCs w:val="24"/>
        </w:rPr>
        <w:t xml:space="preserve"> и робототехники (2)</w:t>
      </w:r>
      <w:r w:rsidR="004412F5" w:rsidRPr="007B54F7">
        <w:rPr>
          <w:sz w:val="24"/>
          <w:szCs w:val="24"/>
        </w:rPr>
        <w:t>;</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технологии;</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учебный кабинет основ безопасности жизнедеятельности.</w:t>
      </w:r>
    </w:p>
    <w:p w:rsidR="004412F5" w:rsidRPr="007B54F7" w:rsidRDefault="004412F5" w:rsidP="007B54F7">
      <w:pPr>
        <w:ind w:firstLine="708"/>
        <w:jc w:val="both"/>
        <w:rPr>
          <w:sz w:val="24"/>
          <w:szCs w:val="24"/>
        </w:rPr>
      </w:pPr>
      <w:r w:rsidRPr="007B54F7">
        <w:rPr>
          <w:sz w:val="24"/>
          <w:szCs w:val="24"/>
        </w:rPr>
        <w:t>Учебные кабинеты включают следующие зоны:</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рабочее место учителя с пространством для размещения часто используемого оснащения;</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рабочую зону учащихся с местом для размещения личных вещей;</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пространство для размещения и хранения учебного оборудования;</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демонстрационную зону.</w:t>
      </w:r>
    </w:p>
    <w:p w:rsidR="004412F5" w:rsidRPr="007B54F7" w:rsidRDefault="004412F5" w:rsidP="007B54F7">
      <w:pPr>
        <w:ind w:firstLine="708"/>
        <w:jc w:val="both"/>
        <w:rPr>
          <w:sz w:val="24"/>
          <w:szCs w:val="24"/>
        </w:rPr>
      </w:pPr>
      <w:r w:rsidRPr="007B54F7">
        <w:rPr>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4412F5" w:rsidRPr="007B54F7" w:rsidRDefault="004412F5" w:rsidP="007B54F7">
      <w:pPr>
        <w:ind w:firstLine="708"/>
        <w:jc w:val="both"/>
        <w:rPr>
          <w:sz w:val="24"/>
          <w:szCs w:val="24"/>
        </w:rPr>
      </w:pPr>
      <w:r w:rsidRPr="007B54F7">
        <w:rPr>
          <w:sz w:val="24"/>
          <w:szCs w:val="24"/>
        </w:rPr>
        <w:t>Компонентами оснащения учебного кабинета являются:</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школьная мебель;</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технические средства;</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лабораторно-технологическое оборудование;</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фонд дополнительной литературы;</w:t>
      </w:r>
    </w:p>
    <w:p w:rsidR="004412F5" w:rsidRPr="007B54F7" w:rsidRDefault="00AA3E4F" w:rsidP="007B54F7">
      <w:pPr>
        <w:jc w:val="both"/>
        <w:rPr>
          <w:sz w:val="24"/>
          <w:szCs w:val="24"/>
        </w:rPr>
      </w:pPr>
      <w:r w:rsidRPr="007B54F7">
        <w:rPr>
          <w:sz w:val="24"/>
          <w:szCs w:val="24"/>
        </w:rPr>
        <w:lastRenderedPageBreak/>
        <w:t xml:space="preserve">- </w:t>
      </w:r>
      <w:r w:rsidR="004412F5" w:rsidRPr="007B54F7">
        <w:rPr>
          <w:sz w:val="24"/>
          <w:szCs w:val="24"/>
        </w:rPr>
        <w:t>учебно-наглядные пособия;</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учебно-методические материалы.</w:t>
      </w:r>
    </w:p>
    <w:p w:rsidR="004412F5" w:rsidRPr="007B54F7" w:rsidRDefault="004412F5" w:rsidP="007B54F7">
      <w:pPr>
        <w:ind w:firstLine="708"/>
        <w:jc w:val="both"/>
        <w:rPr>
          <w:sz w:val="24"/>
          <w:szCs w:val="24"/>
        </w:rPr>
      </w:pPr>
      <w:r w:rsidRPr="007B54F7">
        <w:rPr>
          <w:sz w:val="24"/>
          <w:szCs w:val="24"/>
        </w:rPr>
        <w:t>В базовый комплект мебели входят:</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доска классная;</w:t>
      </w:r>
    </w:p>
    <w:p w:rsidR="004412F5" w:rsidRPr="007B54F7" w:rsidRDefault="00AA3E4F" w:rsidP="007B54F7">
      <w:pPr>
        <w:jc w:val="both"/>
        <w:rPr>
          <w:sz w:val="24"/>
          <w:szCs w:val="24"/>
        </w:rPr>
      </w:pPr>
      <w:r w:rsidRPr="007B54F7">
        <w:rPr>
          <w:sz w:val="24"/>
          <w:szCs w:val="24"/>
        </w:rPr>
        <w:t xml:space="preserve"> - </w:t>
      </w:r>
      <w:r w:rsidR="004412F5" w:rsidRPr="007B54F7">
        <w:rPr>
          <w:sz w:val="24"/>
          <w:szCs w:val="24"/>
        </w:rPr>
        <w:t>стол учителя;</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стул учителя (приставной);</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кресло для учителя;</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столы ученические (регулируемые по высоте);</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стулья ученические (регулируемые по высоте);</w:t>
      </w:r>
    </w:p>
    <w:p w:rsidR="004412F5" w:rsidRPr="007B54F7" w:rsidRDefault="00AA3E4F" w:rsidP="007B54F7">
      <w:pPr>
        <w:jc w:val="both"/>
        <w:rPr>
          <w:sz w:val="24"/>
          <w:szCs w:val="24"/>
        </w:rPr>
      </w:pPr>
      <w:r w:rsidRPr="007B54F7">
        <w:rPr>
          <w:sz w:val="24"/>
          <w:szCs w:val="24"/>
        </w:rPr>
        <w:t xml:space="preserve">- </w:t>
      </w:r>
      <w:r w:rsidR="004412F5" w:rsidRPr="007B54F7">
        <w:rPr>
          <w:sz w:val="24"/>
          <w:szCs w:val="24"/>
        </w:rPr>
        <w:t>шкаф</w:t>
      </w:r>
      <w:r w:rsidRPr="007B54F7">
        <w:rPr>
          <w:sz w:val="24"/>
          <w:szCs w:val="24"/>
        </w:rPr>
        <w:t>ы</w:t>
      </w:r>
      <w:r w:rsidR="004412F5" w:rsidRPr="007B54F7">
        <w:rPr>
          <w:sz w:val="24"/>
          <w:szCs w:val="24"/>
        </w:rPr>
        <w:t xml:space="preserve"> для хранения учебных пособий / стеллаж демонстрационный.</w:t>
      </w:r>
    </w:p>
    <w:p w:rsidR="004412F5" w:rsidRPr="007B54F7" w:rsidRDefault="004412F5" w:rsidP="007B54F7">
      <w:pPr>
        <w:ind w:firstLine="708"/>
        <w:jc w:val="both"/>
        <w:rPr>
          <w:sz w:val="24"/>
          <w:szCs w:val="24"/>
        </w:rPr>
      </w:pPr>
      <w:r w:rsidRPr="007B54F7">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D31D0D" w:rsidRPr="007B54F7" w:rsidRDefault="00C71DDE" w:rsidP="007B54F7">
      <w:pPr>
        <w:pStyle w:val="3"/>
        <w:rPr>
          <w:rFonts w:ascii="Times New Roman" w:eastAsia="Times New Roman" w:hAnsi="Times New Roman" w:cs="Times New Roman"/>
          <w:b/>
          <w:color w:val="auto"/>
          <w:lang w:eastAsia="en-US" w:bidi="ar-SA"/>
        </w:rPr>
      </w:pPr>
      <w:bookmarkStart w:id="149" w:name="_Toc141795133"/>
      <w:bookmarkStart w:id="150" w:name="_Toc142862487"/>
      <w:r w:rsidRPr="007B54F7">
        <w:rPr>
          <w:rFonts w:ascii="Times New Roman" w:hAnsi="Times New Roman" w:cs="Times New Roman"/>
          <w:b/>
          <w:color w:val="auto"/>
        </w:rPr>
        <w:t>3.5.6. Механизмы достижения целевых ориентиров</w:t>
      </w:r>
      <w:bookmarkEnd w:id="149"/>
      <w:bookmarkEnd w:id="150"/>
    </w:p>
    <w:p w:rsidR="00C71DDE" w:rsidRPr="007B54F7" w:rsidRDefault="00C71DDE" w:rsidP="007B54F7">
      <w:pPr>
        <w:ind w:firstLine="708"/>
        <w:jc w:val="both"/>
        <w:rPr>
          <w:sz w:val="24"/>
          <w:szCs w:val="24"/>
        </w:rPr>
      </w:pPr>
      <w:r w:rsidRPr="007B54F7">
        <w:rPr>
          <w:sz w:val="24"/>
          <w:szCs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C71DDE" w:rsidRPr="007B54F7" w:rsidRDefault="00C71DDE" w:rsidP="007B54F7">
      <w:pPr>
        <w:ind w:firstLine="708"/>
        <w:jc w:val="both"/>
        <w:rPr>
          <w:sz w:val="24"/>
          <w:szCs w:val="24"/>
        </w:rPr>
      </w:pPr>
      <w:r w:rsidRPr="007B54F7">
        <w:rPr>
          <w:sz w:val="24"/>
          <w:szCs w:val="24"/>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C71DDE" w:rsidRDefault="00C71DDE" w:rsidP="007B54F7">
      <w:pPr>
        <w:ind w:firstLine="708"/>
        <w:jc w:val="both"/>
        <w:rPr>
          <w:sz w:val="24"/>
          <w:szCs w:val="24"/>
        </w:rPr>
      </w:pPr>
      <w:r w:rsidRPr="007B54F7">
        <w:rPr>
          <w:sz w:val="24"/>
          <w:szCs w:val="24"/>
        </w:rPr>
        <w:t>Ниже представлен общий алгоритм формирования и реализации плана (дорожной карты) достижения целевых ориентиров программы:</w:t>
      </w:r>
    </w:p>
    <w:p w:rsidR="006131FF" w:rsidRPr="007B54F7" w:rsidRDefault="006131FF" w:rsidP="007B54F7">
      <w:pPr>
        <w:ind w:firstLine="708"/>
        <w:jc w:val="both"/>
        <w:rPr>
          <w:sz w:val="24"/>
          <w:szCs w:val="24"/>
        </w:rPr>
      </w:pPr>
    </w:p>
    <w:tbl>
      <w:tblPr>
        <w:tblStyle w:val="TableNormal5"/>
        <w:tblW w:w="104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3"/>
        <w:gridCol w:w="3971"/>
        <w:gridCol w:w="3116"/>
      </w:tblGrid>
      <w:tr w:rsidR="003B58A4" w:rsidRPr="007B54F7" w:rsidTr="006131FF">
        <w:trPr>
          <w:trHeight w:val="635"/>
        </w:trPr>
        <w:tc>
          <w:tcPr>
            <w:tcW w:w="3343" w:type="dxa"/>
          </w:tcPr>
          <w:p w:rsidR="003B58A4" w:rsidRPr="007B54F7" w:rsidRDefault="003B58A4" w:rsidP="007B54F7">
            <w:pPr>
              <w:ind w:left="391" w:right="154"/>
              <w:jc w:val="center"/>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Управленческие</w:t>
            </w:r>
          </w:p>
          <w:p w:rsidR="003B58A4" w:rsidRPr="007B54F7" w:rsidRDefault="003B58A4" w:rsidP="007B54F7">
            <w:pPr>
              <w:spacing w:before="41"/>
              <w:ind w:left="159" w:right="154"/>
              <w:jc w:val="center"/>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шаги</w:t>
            </w:r>
          </w:p>
        </w:tc>
        <w:tc>
          <w:tcPr>
            <w:tcW w:w="3971" w:type="dxa"/>
          </w:tcPr>
          <w:p w:rsidR="003B58A4" w:rsidRPr="007B54F7" w:rsidRDefault="003B58A4" w:rsidP="007B54F7">
            <w:pPr>
              <w:ind w:left="1698" w:right="1460"/>
              <w:jc w:val="center"/>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Задачи</w:t>
            </w:r>
          </w:p>
        </w:tc>
        <w:tc>
          <w:tcPr>
            <w:tcW w:w="3116" w:type="dxa"/>
          </w:tcPr>
          <w:p w:rsidR="003B58A4" w:rsidRPr="007B54F7" w:rsidRDefault="003B58A4" w:rsidP="007B54F7">
            <w:pPr>
              <w:ind w:left="1127"/>
              <w:rPr>
                <w:rFonts w:ascii="Times New Roman" w:eastAsia="Times New Roman" w:hAnsi="Times New Roman" w:cs="Times New Roman"/>
                <w:b/>
                <w:sz w:val="24"/>
                <w:szCs w:val="24"/>
              </w:rPr>
            </w:pPr>
            <w:r w:rsidRPr="007B54F7">
              <w:rPr>
                <w:rFonts w:ascii="Times New Roman" w:eastAsia="Times New Roman" w:hAnsi="Times New Roman" w:cs="Times New Roman"/>
                <w:b/>
                <w:sz w:val="24"/>
                <w:szCs w:val="24"/>
              </w:rPr>
              <w:t>Результат</w:t>
            </w:r>
          </w:p>
        </w:tc>
      </w:tr>
      <w:tr w:rsidR="003B58A4" w:rsidRPr="007B54F7" w:rsidTr="006131FF">
        <w:trPr>
          <w:trHeight w:val="316"/>
        </w:trPr>
        <w:tc>
          <w:tcPr>
            <w:tcW w:w="10430" w:type="dxa"/>
            <w:gridSpan w:val="3"/>
            <w:shd w:val="clear" w:color="auto" w:fill="EDEBE0"/>
          </w:tcPr>
          <w:p w:rsidR="003B58A4" w:rsidRPr="007B54F7" w:rsidRDefault="003B58A4" w:rsidP="007B54F7">
            <w:pPr>
              <w:ind w:left="3479" w:right="3233"/>
              <w:jc w:val="center"/>
              <w:rPr>
                <w:rFonts w:ascii="Times New Roman" w:eastAsia="Times New Roman" w:hAnsi="Times New Roman" w:cs="Times New Roman"/>
                <w:sz w:val="24"/>
                <w:szCs w:val="24"/>
              </w:rPr>
            </w:pPr>
            <w:r w:rsidRPr="007B54F7">
              <w:rPr>
                <w:rFonts w:ascii="Times New Roman" w:eastAsia="Times New Roman" w:hAnsi="Times New Roman" w:cs="Times New Roman"/>
                <w:w w:val="95"/>
                <w:sz w:val="24"/>
                <w:szCs w:val="24"/>
              </w:rPr>
              <w:t>Механизм</w:t>
            </w:r>
            <w:r w:rsidRPr="007B54F7">
              <w:rPr>
                <w:rFonts w:ascii="Times New Roman" w:eastAsia="Times New Roman" w:hAnsi="Times New Roman" w:cs="Times New Roman"/>
                <w:spacing w:val="41"/>
                <w:w w:val="95"/>
                <w:sz w:val="24"/>
                <w:szCs w:val="24"/>
              </w:rPr>
              <w:t xml:space="preserve"> </w:t>
            </w:r>
            <w:r w:rsidRPr="007B54F7">
              <w:rPr>
                <w:rFonts w:ascii="Times New Roman" w:eastAsia="Times New Roman" w:hAnsi="Times New Roman" w:cs="Times New Roman"/>
                <w:w w:val="95"/>
                <w:sz w:val="24"/>
                <w:szCs w:val="24"/>
              </w:rPr>
              <w:t>«Планирование»</w:t>
            </w:r>
          </w:p>
        </w:tc>
      </w:tr>
      <w:tr w:rsidR="003B58A4" w:rsidRPr="007B54F7" w:rsidTr="006131FF">
        <w:trPr>
          <w:trHeight w:val="952"/>
        </w:trPr>
        <w:tc>
          <w:tcPr>
            <w:tcW w:w="3343" w:type="dxa"/>
          </w:tcPr>
          <w:p w:rsidR="003B58A4" w:rsidRPr="007B54F7" w:rsidRDefault="003B58A4" w:rsidP="007B54F7">
            <w:pPr>
              <w:ind w:left="105"/>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Планирование модернизации и переоснащения по окончании капитального ремонта</w:t>
            </w:r>
          </w:p>
        </w:tc>
        <w:tc>
          <w:tcPr>
            <w:tcW w:w="3971" w:type="dxa"/>
          </w:tcPr>
          <w:p w:rsidR="003B58A4" w:rsidRPr="007B54F7" w:rsidRDefault="003B58A4" w:rsidP="007B54F7">
            <w:pPr>
              <w:ind w:left="336"/>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Определение</w:t>
            </w:r>
            <w:r w:rsidRPr="007B54F7">
              <w:rPr>
                <w:rFonts w:ascii="Times New Roman" w:eastAsia="Times New Roman" w:hAnsi="Times New Roman" w:cs="Times New Roman"/>
                <w:spacing w:val="-6"/>
                <w:sz w:val="24"/>
                <w:szCs w:val="24"/>
              </w:rPr>
              <w:t xml:space="preserve"> </w:t>
            </w:r>
            <w:r w:rsidRPr="007B54F7">
              <w:rPr>
                <w:rFonts w:ascii="Times New Roman" w:eastAsia="Times New Roman" w:hAnsi="Times New Roman" w:cs="Times New Roman"/>
                <w:sz w:val="24"/>
                <w:szCs w:val="24"/>
                <w:lang w:val="ru-RU"/>
              </w:rPr>
              <w:t xml:space="preserve">целевого </w:t>
            </w:r>
            <w:r w:rsidRPr="007B54F7">
              <w:rPr>
                <w:rFonts w:ascii="Times New Roman" w:eastAsia="Times New Roman" w:hAnsi="Times New Roman" w:cs="Times New Roman"/>
                <w:sz w:val="24"/>
                <w:szCs w:val="24"/>
              </w:rPr>
              <w:t>уровня</w:t>
            </w:r>
          </w:p>
        </w:tc>
        <w:tc>
          <w:tcPr>
            <w:tcW w:w="3116" w:type="dxa"/>
          </w:tcPr>
          <w:p w:rsidR="003B58A4" w:rsidRPr="007B54F7" w:rsidRDefault="003B58A4" w:rsidP="007B54F7">
            <w:pPr>
              <w:ind w:left="105" w:right="92" w:firstLine="22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Внесение</w:t>
            </w:r>
            <w:r w:rsidRPr="007B54F7">
              <w:rPr>
                <w:rFonts w:ascii="Times New Roman" w:eastAsia="Times New Roman" w:hAnsi="Times New Roman" w:cs="Times New Roman"/>
                <w:spacing w:val="43"/>
                <w:sz w:val="24"/>
                <w:szCs w:val="24"/>
                <w:lang w:val="ru-RU"/>
              </w:rPr>
              <w:t xml:space="preserve"> </w:t>
            </w:r>
            <w:r w:rsidRPr="007B54F7">
              <w:rPr>
                <w:rFonts w:ascii="Times New Roman" w:eastAsia="Times New Roman" w:hAnsi="Times New Roman" w:cs="Times New Roman"/>
                <w:sz w:val="24"/>
                <w:szCs w:val="24"/>
                <w:lang w:val="ru-RU"/>
              </w:rPr>
              <w:t>дополнений</w:t>
            </w:r>
            <w:r w:rsidRPr="007B54F7">
              <w:rPr>
                <w:rFonts w:ascii="Times New Roman" w:eastAsia="Times New Roman" w:hAnsi="Times New Roman" w:cs="Times New Roman"/>
                <w:spacing w:val="42"/>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изменений</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раздел</w:t>
            </w:r>
            <w:r w:rsidRPr="007B54F7">
              <w:rPr>
                <w:rFonts w:ascii="Times New Roman" w:eastAsia="Times New Roman" w:hAnsi="Times New Roman" w:cs="Times New Roman"/>
                <w:spacing w:val="6"/>
                <w:sz w:val="24"/>
                <w:szCs w:val="24"/>
                <w:lang w:val="ru-RU"/>
              </w:rPr>
              <w:t xml:space="preserve"> </w:t>
            </w:r>
            <w:r w:rsidRPr="007B54F7">
              <w:rPr>
                <w:rFonts w:ascii="Times New Roman" w:eastAsia="Times New Roman" w:hAnsi="Times New Roman" w:cs="Times New Roman"/>
                <w:sz w:val="24"/>
                <w:szCs w:val="24"/>
                <w:lang w:val="ru-RU"/>
              </w:rPr>
              <w:t>«Система</w:t>
            </w:r>
          </w:p>
          <w:p w:rsidR="003B58A4" w:rsidRPr="007B54F7" w:rsidRDefault="003B58A4" w:rsidP="007B54F7">
            <w:pPr>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условий</w:t>
            </w:r>
            <w:r w:rsidRPr="007B54F7">
              <w:rPr>
                <w:rFonts w:ascii="Times New Roman" w:eastAsia="Times New Roman" w:hAnsi="Times New Roman" w:cs="Times New Roman"/>
                <w:spacing w:val="-3"/>
                <w:sz w:val="24"/>
                <w:szCs w:val="24"/>
              </w:rPr>
              <w:t xml:space="preserve"> </w:t>
            </w:r>
            <w:r w:rsidRPr="007B54F7">
              <w:rPr>
                <w:rFonts w:ascii="Times New Roman" w:eastAsia="Times New Roman" w:hAnsi="Times New Roman" w:cs="Times New Roman"/>
                <w:sz w:val="24"/>
                <w:szCs w:val="24"/>
              </w:rPr>
              <w:t>реализации</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ООП»</w:t>
            </w:r>
          </w:p>
        </w:tc>
      </w:tr>
      <w:tr w:rsidR="003B58A4" w:rsidRPr="007B54F7" w:rsidTr="006131FF">
        <w:trPr>
          <w:trHeight w:val="316"/>
        </w:trPr>
        <w:tc>
          <w:tcPr>
            <w:tcW w:w="10430" w:type="dxa"/>
            <w:gridSpan w:val="3"/>
            <w:shd w:val="clear" w:color="auto" w:fill="EDEBE0"/>
          </w:tcPr>
          <w:p w:rsidR="003B58A4" w:rsidRPr="007B54F7" w:rsidRDefault="003B58A4" w:rsidP="007B54F7">
            <w:pPr>
              <w:ind w:left="3479" w:right="3224"/>
              <w:jc w:val="center"/>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Механизм</w:t>
            </w:r>
            <w:r w:rsidRPr="007B54F7">
              <w:rPr>
                <w:rFonts w:ascii="Times New Roman" w:eastAsia="Times New Roman" w:hAnsi="Times New Roman" w:cs="Times New Roman"/>
                <w:spacing w:val="-4"/>
                <w:sz w:val="24"/>
                <w:szCs w:val="24"/>
              </w:rPr>
              <w:t xml:space="preserve"> </w:t>
            </w:r>
            <w:r w:rsidRPr="007B54F7">
              <w:rPr>
                <w:rFonts w:ascii="Times New Roman" w:eastAsia="Times New Roman" w:hAnsi="Times New Roman" w:cs="Times New Roman"/>
                <w:sz w:val="24"/>
                <w:szCs w:val="24"/>
              </w:rPr>
              <w:t>«Организация»</w:t>
            </w:r>
          </w:p>
        </w:tc>
      </w:tr>
      <w:tr w:rsidR="003B58A4" w:rsidRPr="007B54F7" w:rsidTr="006131FF">
        <w:trPr>
          <w:trHeight w:val="2080"/>
        </w:trPr>
        <w:tc>
          <w:tcPr>
            <w:tcW w:w="3343" w:type="dxa"/>
          </w:tcPr>
          <w:p w:rsidR="003B58A4" w:rsidRPr="007B54F7" w:rsidRDefault="003B58A4" w:rsidP="007B54F7">
            <w:pPr>
              <w:ind w:left="105" w:right="632"/>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Отработка</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механизмов</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взаимодействия</w:t>
            </w:r>
          </w:p>
        </w:tc>
        <w:tc>
          <w:tcPr>
            <w:tcW w:w="3971" w:type="dxa"/>
          </w:tcPr>
          <w:p w:rsidR="003B58A4" w:rsidRPr="007B54F7" w:rsidRDefault="003B58A4" w:rsidP="007B54F7">
            <w:pPr>
              <w:tabs>
                <w:tab w:val="left" w:pos="2472"/>
                <w:tab w:val="left" w:pos="2651"/>
              </w:tabs>
              <w:ind w:left="108" w:right="96" w:firstLine="228"/>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Создание</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эффективных</w:t>
            </w:r>
            <w:r w:rsidRPr="007B54F7">
              <w:rPr>
                <w:rFonts w:ascii="Times New Roman" w:eastAsia="Times New Roman" w:hAnsi="Times New Roman" w:cs="Times New Roman"/>
                <w:spacing w:val="-58"/>
                <w:sz w:val="24"/>
                <w:szCs w:val="24"/>
                <w:lang w:val="ru-RU"/>
              </w:rPr>
              <w:t xml:space="preserve"> </w:t>
            </w:r>
            <w:r w:rsidRPr="007B54F7">
              <w:rPr>
                <w:rFonts w:ascii="Times New Roman" w:eastAsia="Times New Roman" w:hAnsi="Times New Roman" w:cs="Times New Roman"/>
                <w:sz w:val="24"/>
                <w:szCs w:val="24"/>
                <w:lang w:val="ru-RU"/>
              </w:rPr>
              <w:t>механизмов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взаимодействия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обратной связи между участниками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образовательных</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отношений,</w:t>
            </w:r>
            <w:r w:rsidRPr="007B54F7">
              <w:rPr>
                <w:rFonts w:ascii="Times New Roman" w:eastAsia="Times New Roman" w:hAnsi="Times New Roman" w:cs="Times New Roman"/>
                <w:spacing w:val="-58"/>
                <w:sz w:val="24"/>
                <w:szCs w:val="24"/>
                <w:lang w:val="ru-RU"/>
              </w:rPr>
              <w:t xml:space="preserve"> </w:t>
            </w:r>
            <w:r w:rsidRPr="007B54F7">
              <w:rPr>
                <w:rFonts w:ascii="Times New Roman" w:eastAsia="Times New Roman" w:hAnsi="Times New Roman" w:cs="Times New Roman"/>
                <w:sz w:val="24"/>
                <w:szCs w:val="24"/>
                <w:lang w:val="ru-RU"/>
              </w:rPr>
              <w:t>социальными партнёрами, а также с</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органами</w:t>
            </w:r>
            <w:r w:rsidRPr="007B54F7">
              <w:rPr>
                <w:rFonts w:ascii="Times New Roman" w:eastAsia="Times New Roman" w:hAnsi="Times New Roman" w:cs="Times New Roman"/>
                <w:spacing w:val="16"/>
                <w:sz w:val="24"/>
                <w:szCs w:val="24"/>
                <w:lang w:val="ru-RU"/>
              </w:rPr>
              <w:t xml:space="preserve"> </w:t>
            </w:r>
            <w:r w:rsidRPr="007B54F7">
              <w:rPr>
                <w:rFonts w:ascii="Times New Roman" w:eastAsia="Times New Roman" w:hAnsi="Times New Roman" w:cs="Times New Roman"/>
                <w:sz w:val="24"/>
                <w:szCs w:val="24"/>
                <w:lang w:val="ru-RU"/>
              </w:rPr>
              <w:t>управления</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образования,</w:t>
            </w:r>
          </w:p>
          <w:p w:rsidR="003B58A4" w:rsidRPr="007B54F7" w:rsidRDefault="003B58A4" w:rsidP="007B54F7">
            <w:pPr>
              <w:ind w:left="108"/>
              <w:jc w:val="both"/>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органами</w:t>
            </w:r>
            <w:r w:rsidRPr="007B54F7">
              <w:rPr>
                <w:rFonts w:ascii="Times New Roman" w:eastAsia="Times New Roman" w:hAnsi="Times New Roman" w:cs="Times New Roman"/>
                <w:spacing w:val="-4"/>
                <w:sz w:val="24"/>
                <w:szCs w:val="24"/>
              </w:rPr>
              <w:t xml:space="preserve"> </w:t>
            </w:r>
            <w:r w:rsidRPr="007B54F7">
              <w:rPr>
                <w:rFonts w:ascii="Times New Roman" w:eastAsia="Times New Roman" w:hAnsi="Times New Roman" w:cs="Times New Roman"/>
                <w:sz w:val="24"/>
                <w:szCs w:val="24"/>
              </w:rPr>
              <w:t>местного</w:t>
            </w:r>
            <w:r w:rsidRPr="007B54F7">
              <w:rPr>
                <w:rFonts w:ascii="Times New Roman" w:eastAsia="Times New Roman" w:hAnsi="Times New Roman" w:cs="Times New Roman"/>
                <w:spacing w:val="-4"/>
                <w:sz w:val="24"/>
                <w:szCs w:val="24"/>
              </w:rPr>
              <w:t xml:space="preserve"> </w:t>
            </w:r>
            <w:r w:rsidRPr="007B54F7">
              <w:rPr>
                <w:rFonts w:ascii="Times New Roman" w:eastAsia="Times New Roman" w:hAnsi="Times New Roman" w:cs="Times New Roman"/>
                <w:sz w:val="24"/>
                <w:szCs w:val="24"/>
              </w:rPr>
              <w:t>самоуправления</w:t>
            </w:r>
          </w:p>
        </w:tc>
        <w:tc>
          <w:tcPr>
            <w:tcW w:w="3116" w:type="dxa"/>
          </w:tcPr>
          <w:p w:rsidR="003B58A4" w:rsidRPr="007B54F7" w:rsidRDefault="003B58A4" w:rsidP="007B54F7">
            <w:pPr>
              <w:ind w:left="105" w:right="97" w:firstLine="228"/>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Создание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комфортной</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среды</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для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учащихся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педагогов</w:t>
            </w:r>
          </w:p>
        </w:tc>
      </w:tr>
      <w:tr w:rsidR="003B58A4" w:rsidRPr="007B54F7" w:rsidTr="006131FF">
        <w:trPr>
          <w:trHeight w:val="2548"/>
        </w:trPr>
        <w:tc>
          <w:tcPr>
            <w:tcW w:w="3343" w:type="dxa"/>
          </w:tcPr>
          <w:p w:rsidR="003B58A4" w:rsidRPr="007B54F7" w:rsidRDefault="003B58A4" w:rsidP="007B54F7">
            <w:pPr>
              <w:ind w:left="105" w:right="14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Публичное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обсуждение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вопросов</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деятельности</w:t>
            </w:r>
            <w:r w:rsidRPr="007B54F7">
              <w:rPr>
                <w:rFonts w:ascii="Times New Roman" w:eastAsia="Times New Roman" w:hAnsi="Times New Roman" w:cs="Times New Roman"/>
                <w:spacing w:val="-11"/>
                <w:sz w:val="24"/>
                <w:szCs w:val="24"/>
                <w:lang w:val="ru-RU"/>
              </w:rPr>
              <w:t xml:space="preserve"> </w:t>
            </w:r>
            <w:r w:rsidRPr="007B54F7">
              <w:rPr>
                <w:rFonts w:ascii="Times New Roman" w:eastAsia="Times New Roman" w:hAnsi="Times New Roman" w:cs="Times New Roman"/>
                <w:sz w:val="24"/>
                <w:szCs w:val="24"/>
                <w:lang w:val="ru-RU"/>
              </w:rPr>
              <w:t>школы</w:t>
            </w:r>
          </w:p>
        </w:tc>
        <w:tc>
          <w:tcPr>
            <w:tcW w:w="3971" w:type="dxa"/>
          </w:tcPr>
          <w:p w:rsidR="003B58A4" w:rsidRPr="007B54F7" w:rsidRDefault="003B58A4" w:rsidP="007B54F7">
            <w:pPr>
              <w:tabs>
                <w:tab w:val="left" w:pos="2106"/>
                <w:tab w:val="left" w:pos="3732"/>
              </w:tabs>
              <w:ind w:left="108" w:right="97" w:firstLine="22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Обеспечение</w:t>
            </w:r>
            <w:r w:rsidRPr="007B54F7">
              <w:rPr>
                <w:rFonts w:ascii="Times New Roman" w:eastAsia="Times New Roman" w:hAnsi="Times New Roman" w:cs="Times New Roman"/>
                <w:sz w:val="24"/>
                <w:szCs w:val="24"/>
                <w:lang w:val="ru-RU"/>
              </w:rPr>
              <w:tab/>
              <w:t>открытости</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4"/>
                <w:sz w:val="24"/>
                <w:szCs w:val="24"/>
                <w:lang w:val="ru-RU"/>
              </w:rPr>
              <w:t>и</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прозрачности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процедур.</w:t>
            </w:r>
          </w:p>
          <w:p w:rsidR="003B58A4" w:rsidRPr="007B54F7" w:rsidRDefault="003B58A4" w:rsidP="007B54F7">
            <w:pPr>
              <w:tabs>
                <w:tab w:val="left" w:pos="1055"/>
                <w:tab w:val="left" w:pos="2029"/>
                <w:tab w:val="left" w:pos="2695"/>
              </w:tabs>
              <w:ind w:left="108" w:right="97" w:firstLine="22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Учёт</w:t>
            </w:r>
            <w:r w:rsidRPr="007B54F7">
              <w:rPr>
                <w:rFonts w:ascii="Times New Roman" w:eastAsia="Times New Roman" w:hAnsi="Times New Roman" w:cs="Times New Roman"/>
                <w:sz w:val="24"/>
                <w:szCs w:val="24"/>
                <w:lang w:val="ru-RU"/>
              </w:rPr>
              <w:tab/>
              <w:t>мнения</w:t>
            </w:r>
            <w:r w:rsidRPr="007B54F7">
              <w:rPr>
                <w:rFonts w:ascii="Times New Roman" w:eastAsia="Times New Roman" w:hAnsi="Times New Roman" w:cs="Times New Roman"/>
                <w:sz w:val="24"/>
                <w:szCs w:val="24"/>
                <w:lang w:val="ru-RU"/>
              </w:rPr>
              <w:tab/>
              <w:t>всех</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участников</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образовательных отношений.</w:t>
            </w:r>
          </w:p>
        </w:tc>
        <w:tc>
          <w:tcPr>
            <w:tcW w:w="3116" w:type="dxa"/>
          </w:tcPr>
          <w:p w:rsidR="003B58A4" w:rsidRPr="007B54F7" w:rsidRDefault="003B58A4" w:rsidP="007B54F7">
            <w:pPr>
              <w:tabs>
                <w:tab w:val="left" w:pos="1436"/>
              </w:tabs>
              <w:ind w:left="105" w:right="98" w:firstLine="22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Рост</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эффективности</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проводимых</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мероприятий.</w:t>
            </w:r>
          </w:p>
          <w:p w:rsidR="003B58A4" w:rsidRPr="007B54F7" w:rsidRDefault="003B58A4" w:rsidP="007B54F7">
            <w:pPr>
              <w:tabs>
                <w:tab w:val="left" w:pos="1970"/>
                <w:tab w:val="left" w:pos="2898"/>
              </w:tabs>
              <w:ind w:left="105" w:right="98" w:firstLine="22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Усиление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взаимодействия</w:t>
            </w:r>
            <w:r w:rsidRPr="007B54F7">
              <w:rPr>
                <w:rFonts w:ascii="Times New Roman" w:eastAsia="Times New Roman" w:hAnsi="Times New Roman" w:cs="Times New Roman"/>
                <w:sz w:val="24"/>
                <w:szCs w:val="24"/>
                <w:lang w:val="ru-RU"/>
              </w:rPr>
              <w:tab/>
              <w:t>школы</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4"/>
                <w:sz w:val="24"/>
                <w:szCs w:val="24"/>
                <w:lang w:val="ru-RU"/>
              </w:rPr>
              <w:t>с</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семьёй.</w:t>
            </w:r>
          </w:p>
          <w:p w:rsidR="003B58A4" w:rsidRPr="007B54F7" w:rsidRDefault="003B58A4" w:rsidP="007B54F7">
            <w:pPr>
              <w:ind w:left="105" w:right="86" w:firstLine="22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Расширение</w:t>
            </w:r>
            <w:r w:rsidRPr="007B54F7">
              <w:rPr>
                <w:rFonts w:ascii="Times New Roman" w:eastAsia="Times New Roman" w:hAnsi="Times New Roman" w:cs="Times New Roman"/>
                <w:spacing w:val="-10"/>
                <w:sz w:val="24"/>
                <w:szCs w:val="24"/>
                <w:lang w:val="ru-RU"/>
              </w:rPr>
              <w:t xml:space="preserve"> </w:t>
            </w:r>
            <w:r w:rsidRPr="007B54F7">
              <w:rPr>
                <w:rFonts w:ascii="Times New Roman" w:eastAsia="Times New Roman" w:hAnsi="Times New Roman" w:cs="Times New Roman"/>
                <w:sz w:val="24"/>
                <w:szCs w:val="24"/>
                <w:lang w:val="ru-RU"/>
              </w:rPr>
              <w:t>и</w:t>
            </w:r>
            <w:r w:rsidRPr="007B54F7">
              <w:rPr>
                <w:rFonts w:ascii="Times New Roman" w:eastAsia="Times New Roman" w:hAnsi="Times New Roman" w:cs="Times New Roman"/>
                <w:spacing w:val="-5"/>
                <w:sz w:val="24"/>
                <w:szCs w:val="24"/>
                <w:lang w:val="ru-RU"/>
              </w:rPr>
              <w:t xml:space="preserve"> </w:t>
            </w:r>
            <w:r w:rsidRPr="007B54F7">
              <w:rPr>
                <w:rFonts w:ascii="Times New Roman" w:eastAsia="Times New Roman" w:hAnsi="Times New Roman" w:cs="Times New Roman"/>
                <w:sz w:val="24"/>
                <w:szCs w:val="24"/>
                <w:lang w:val="ru-RU"/>
              </w:rPr>
              <w:t>укрепление</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социального</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партнёрства.</w:t>
            </w:r>
          </w:p>
          <w:p w:rsidR="003B58A4" w:rsidRPr="007B54F7" w:rsidRDefault="003B58A4" w:rsidP="007B54F7">
            <w:pPr>
              <w:ind w:left="33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Повышение</w:t>
            </w:r>
            <w:r w:rsidRPr="007B54F7">
              <w:rPr>
                <w:rFonts w:ascii="Times New Roman" w:eastAsia="Times New Roman" w:hAnsi="Times New Roman" w:cs="Times New Roman"/>
                <w:spacing w:val="34"/>
                <w:sz w:val="24"/>
                <w:szCs w:val="24"/>
              </w:rPr>
              <w:t xml:space="preserve"> </w:t>
            </w:r>
            <w:r w:rsidRPr="007B54F7">
              <w:rPr>
                <w:rFonts w:ascii="Times New Roman" w:eastAsia="Times New Roman" w:hAnsi="Times New Roman" w:cs="Times New Roman"/>
                <w:sz w:val="24"/>
                <w:szCs w:val="24"/>
              </w:rPr>
              <w:t>социального</w:t>
            </w:r>
          </w:p>
          <w:p w:rsidR="003B58A4" w:rsidRPr="007B54F7" w:rsidRDefault="003B58A4" w:rsidP="007B54F7">
            <w:pPr>
              <w:spacing w:before="29"/>
              <w:ind w:left="105"/>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имиджа</w:t>
            </w:r>
            <w:r w:rsidRPr="007B54F7">
              <w:rPr>
                <w:rFonts w:ascii="Times New Roman" w:eastAsia="Times New Roman" w:hAnsi="Times New Roman" w:cs="Times New Roman"/>
                <w:spacing w:val="-2"/>
                <w:sz w:val="24"/>
                <w:szCs w:val="24"/>
              </w:rPr>
              <w:t xml:space="preserve"> </w:t>
            </w:r>
            <w:r w:rsidRPr="007B54F7">
              <w:rPr>
                <w:rFonts w:ascii="Times New Roman" w:eastAsia="Times New Roman" w:hAnsi="Times New Roman" w:cs="Times New Roman"/>
                <w:sz w:val="24"/>
                <w:szCs w:val="24"/>
              </w:rPr>
              <w:t>школы.</w:t>
            </w:r>
          </w:p>
        </w:tc>
      </w:tr>
      <w:tr w:rsidR="003B58A4" w:rsidRPr="007B54F7" w:rsidTr="006131FF">
        <w:trPr>
          <w:trHeight w:val="1588"/>
        </w:trPr>
        <w:tc>
          <w:tcPr>
            <w:tcW w:w="3343" w:type="dxa"/>
          </w:tcPr>
          <w:p w:rsidR="003B58A4" w:rsidRPr="007B54F7" w:rsidRDefault="003B58A4" w:rsidP="007B54F7">
            <w:pPr>
              <w:tabs>
                <w:tab w:val="left" w:pos="611"/>
                <w:tab w:val="left" w:pos="1184"/>
              </w:tabs>
              <w:ind w:left="105" w:right="96"/>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Разработка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 xml:space="preserve">системы мотивации и </w:t>
            </w:r>
            <w:r w:rsidRPr="007B54F7">
              <w:rPr>
                <w:rFonts w:ascii="Times New Roman" w:eastAsia="Times New Roman" w:hAnsi="Times New Roman" w:cs="Times New Roman"/>
                <w:spacing w:val="-1"/>
                <w:sz w:val="24"/>
                <w:szCs w:val="24"/>
                <w:lang w:val="ru-RU"/>
              </w:rPr>
              <w:t>стимулирования</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педагогов</w:t>
            </w:r>
          </w:p>
        </w:tc>
        <w:tc>
          <w:tcPr>
            <w:tcW w:w="3971" w:type="dxa"/>
          </w:tcPr>
          <w:p w:rsidR="003B58A4" w:rsidRPr="007B54F7" w:rsidRDefault="003B58A4" w:rsidP="007B54F7">
            <w:pPr>
              <w:ind w:left="108" w:right="98" w:firstLine="228"/>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Создание благоприятных условий</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для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профессионального</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роста</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педагогов.</w:t>
            </w:r>
          </w:p>
          <w:p w:rsidR="003B58A4" w:rsidRPr="007B54F7" w:rsidRDefault="003B58A4" w:rsidP="007B54F7">
            <w:pPr>
              <w:ind w:left="336"/>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 xml:space="preserve">Формирование    </w:t>
            </w:r>
            <w:r w:rsidRPr="007B54F7">
              <w:rPr>
                <w:rFonts w:ascii="Times New Roman" w:eastAsia="Times New Roman" w:hAnsi="Times New Roman" w:cs="Times New Roman"/>
                <w:spacing w:val="20"/>
                <w:sz w:val="24"/>
                <w:szCs w:val="24"/>
                <w:lang w:val="ru-RU"/>
              </w:rPr>
              <w:t xml:space="preserve"> </w:t>
            </w:r>
            <w:r w:rsidRPr="007B54F7">
              <w:rPr>
                <w:rFonts w:ascii="Times New Roman" w:eastAsia="Times New Roman" w:hAnsi="Times New Roman" w:cs="Times New Roman"/>
                <w:sz w:val="24"/>
                <w:szCs w:val="24"/>
                <w:lang w:val="ru-RU"/>
              </w:rPr>
              <w:t>мотивационной</w:t>
            </w:r>
          </w:p>
          <w:p w:rsidR="003B58A4" w:rsidRPr="007B54F7" w:rsidRDefault="003B58A4" w:rsidP="007B54F7">
            <w:pPr>
              <w:spacing w:before="34"/>
              <w:ind w:left="108"/>
              <w:jc w:val="both"/>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среды</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реализации</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ООП</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ООО</w:t>
            </w:r>
          </w:p>
        </w:tc>
        <w:tc>
          <w:tcPr>
            <w:tcW w:w="3116" w:type="dxa"/>
          </w:tcPr>
          <w:p w:rsidR="003B58A4" w:rsidRPr="007B54F7" w:rsidRDefault="003B58A4" w:rsidP="007B54F7">
            <w:pPr>
              <w:tabs>
                <w:tab w:val="left" w:pos="2877"/>
              </w:tabs>
              <w:ind w:left="105" w:right="97" w:firstLine="22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Стабильность</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4"/>
                <w:sz w:val="24"/>
                <w:szCs w:val="24"/>
                <w:lang w:val="ru-RU"/>
              </w:rPr>
              <w:t>и</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профессионализм</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pacing w:val="-1"/>
                <w:sz w:val="24"/>
                <w:szCs w:val="24"/>
                <w:lang w:val="ru-RU"/>
              </w:rPr>
              <w:t>педагогического</w:t>
            </w:r>
            <w:r w:rsidRPr="007B54F7">
              <w:rPr>
                <w:rFonts w:ascii="Times New Roman" w:eastAsia="Times New Roman" w:hAnsi="Times New Roman" w:cs="Times New Roman"/>
                <w:spacing w:val="-9"/>
                <w:sz w:val="24"/>
                <w:szCs w:val="24"/>
                <w:lang w:val="ru-RU"/>
              </w:rPr>
              <w:t xml:space="preserve"> </w:t>
            </w:r>
            <w:r w:rsidRPr="007B54F7">
              <w:rPr>
                <w:rFonts w:ascii="Times New Roman" w:eastAsia="Times New Roman" w:hAnsi="Times New Roman" w:cs="Times New Roman"/>
                <w:sz w:val="24"/>
                <w:szCs w:val="24"/>
                <w:lang w:val="ru-RU"/>
              </w:rPr>
              <w:t>коллектива</w:t>
            </w:r>
          </w:p>
        </w:tc>
      </w:tr>
      <w:tr w:rsidR="003B58A4" w:rsidRPr="007B54F7" w:rsidTr="006131FF">
        <w:trPr>
          <w:trHeight w:val="316"/>
        </w:trPr>
        <w:tc>
          <w:tcPr>
            <w:tcW w:w="10430" w:type="dxa"/>
            <w:gridSpan w:val="3"/>
            <w:shd w:val="clear" w:color="auto" w:fill="EDEBE0"/>
          </w:tcPr>
          <w:p w:rsidR="003B58A4" w:rsidRPr="007B54F7" w:rsidRDefault="003B58A4" w:rsidP="007B54F7">
            <w:pPr>
              <w:ind w:left="3479" w:right="3224"/>
              <w:jc w:val="center"/>
              <w:rPr>
                <w:rFonts w:ascii="Times New Roman" w:eastAsia="Times New Roman" w:hAnsi="Times New Roman" w:cs="Times New Roman"/>
                <w:sz w:val="24"/>
                <w:szCs w:val="24"/>
              </w:rPr>
            </w:pPr>
            <w:r w:rsidRPr="007B54F7">
              <w:rPr>
                <w:rFonts w:ascii="Times New Roman" w:eastAsia="Times New Roman" w:hAnsi="Times New Roman" w:cs="Times New Roman"/>
                <w:sz w:val="24"/>
                <w:szCs w:val="24"/>
              </w:rPr>
              <w:t>Механизм</w:t>
            </w:r>
            <w:r w:rsidRPr="007B54F7">
              <w:rPr>
                <w:rFonts w:ascii="Times New Roman" w:eastAsia="Times New Roman" w:hAnsi="Times New Roman" w:cs="Times New Roman"/>
                <w:spacing w:val="-1"/>
                <w:sz w:val="24"/>
                <w:szCs w:val="24"/>
              </w:rPr>
              <w:t xml:space="preserve"> </w:t>
            </w:r>
            <w:r w:rsidRPr="007B54F7">
              <w:rPr>
                <w:rFonts w:ascii="Times New Roman" w:eastAsia="Times New Roman" w:hAnsi="Times New Roman" w:cs="Times New Roman"/>
                <w:sz w:val="24"/>
                <w:szCs w:val="24"/>
              </w:rPr>
              <w:t>«Контроль»</w:t>
            </w:r>
          </w:p>
        </w:tc>
      </w:tr>
      <w:tr w:rsidR="003B58A4" w:rsidRPr="007B54F7" w:rsidTr="006131FF">
        <w:trPr>
          <w:trHeight w:val="1977"/>
        </w:trPr>
        <w:tc>
          <w:tcPr>
            <w:tcW w:w="3343" w:type="dxa"/>
          </w:tcPr>
          <w:p w:rsidR="003B58A4" w:rsidRPr="006131FF" w:rsidRDefault="003B58A4" w:rsidP="006131FF">
            <w:pPr>
              <w:tabs>
                <w:tab w:val="left" w:pos="1187"/>
                <w:tab w:val="left" w:pos="1431"/>
                <w:tab w:val="left" w:pos="1688"/>
                <w:tab w:val="left" w:pos="1748"/>
                <w:tab w:val="left" w:pos="2048"/>
                <w:tab w:val="left" w:pos="2228"/>
              </w:tabs>
              <w:ind w:left="105" w:right="94"/>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lastRenderedPageBreak/>
              <w:t>Реализация</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мероприятий</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сетевого</w:t>
            </w:r>
            <w:r w:rsidRPr="007B54F7">
              <w:rPr>
                <w:rFonts w:ascii="Times New Roman" w:eastAsia="Times New Roman" w:hAnsi="Times New Roman" w:cs="Times New Roman"/>
                <w:sz w:val="24"/>
                <w:szCs w:val="24"/>
                <w:lang w:val="ru-RU"/>
              </w:rPr>
              <w:tab/>
              <w:t>графика</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дорожной</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карты</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создания</w:t>
            </w:r>
            <w:r w:rsidR="006131FF" w:rsidRPr="006131FF">
              <w:rPr>
                <w:rFonts w:ascii="Times New Roman" w:eastAsia="Times New Roman" w:hAnsi="Times New Roman" w:cs="Times New Roman"/>
                <w:sz w:val="24"/>
                <w:szCs w:val="24"/>
                <w:lang w:val="ru-RU"/>
              </w:rPr>
              <w:t xml:space="preserve"> </w:t>
            </w:r>
            <w:r w:rsidRPr="007B54F7">
              <w:rPr>
                <w:rFonts w:ascii="Times New Roman" w:eastAsia="Times New Roman" w:hAnsi="Times New Roman" w:cs="Times New Roman"/>
                <w:spacing w:val="-1"/>
                <w:sz w:val="24"/>
                <w:szCs w:val="24"/>
                <w:lang w:val="ru-RU"/>
              </w:rPr>
              <w:t>системы</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условий</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через</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распределение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обязанностей</w:t>
            </w:r>
            <w:r w:rsidR="006131FF" w:rsidRPr="006131FF">
              <w:rPr>
                <w:rFonts w:ascii="Times New Roman" w:eastAsia="Times New Roman" w:hAnsi="Times New Roman" w:cs="Times New Roman"/>
                <w:sz w:val="24"/>
                <w:szCs w:val="24"/>
                <w:lang w:val="ru-RU"/>
              </w:rPr>
              <w:t xml:space="preserve"> </w:t>
            </w:r>
            <w:r w:rsidRPr="007B54F7">
              <w:rPr>
                <w:rFonts w:ascii="Times New Roman" w:eastAsia="Times New Roman" w:hAnsi="Times New Roman" w:cs="Times New Roman"/>
                <w:spacing w:val="-2"/>
                <w:sz w:val="24"/>
                <w:szCs w:val="24"/>
                <w:lang w:val="ru-RU"/>
              </w:rPr>
              <w:t>по</w:t>
            </w:r>
            <w:r w:rsidR="006131FF" w:rsidRPr="006131FF">
              <w:rPr>
                <w:rFonts w:ascii="Times New Roman" w:eastAsia="Times New Roman" w:hAnsi="Times New Roman" w:cs="Times New Roman"/>
                <w:sz w:val="24"/>
                <w:szCs w:val="24"/>
                <w:lang w:val="ru-RU"/>
              </w:rPr>
              <w:t xml:space="preserve"> </w:t>
            </w:r>
            <w:r w:rsidRPr="006131FF">
              <w:rPr>
                <w:rFonts w:ascii="Times New Roman" w:eastAsia="Times New Roman" w:hAnsi="Times New Roman" w:cs="Times New Roman"/>
                <w:sz w:val="24"/>
                <w:szCs w:val="24"/>
                <w:lang w:val="ru-RU"/>
              </w:rPr>
              <w:t>исполнению</w:t>
            </w:r>
            <w:r w:rsidR="006131FF" w:rsidRPr="006131FF">
              <w:rPr>
                <w:rFonts w:ascii="Times New Roman" w:eastAsia="Times New Roman" w:hAnsi="Times New Roman" w:cs="Times New Roman"/>
                <w:sz w:val="24"/>
                <w:szCs w:val="24"/>
                <w:lang w:val="ru-RU"/>
              </w:rPr>
              <w:t xml:space="preserve"> </w:t>
            </w:r>
            <w:r w:rsidRPr="006131FF">
              <w:rPr>
                <w:rFonts w:ascii="Times New Roman" w:eastAsia="Times New Roman" w:hAnsi="Times New Roman" w:cs="Times New Roman"/>
                <w:sz w:val="24"/>
                <w:szCs w:val="24"/>
                <w:lang w:val="ru-RU"/>
              </w:rPr>
              <w:tab/>
              <w:t>и</w:t>
            </w:r>
          </w:p>
          <w:p w:rsidR="003B58A4" w:rsidRPr="006131FF" w:rsidRDefault="003B58A4" w:rsidP="007B54F7">
            <w:pPr>
              <w:spacing w:before="30"/>
              <w:ind w:left="105"/>
              <w:rPr>
                <w:rFonts w:ascii="Times New Roman" w:eastAsia="Times New Roman" w:hAnsi="Times New Roman" w:cs="Times New Roman"/>
                <w:sz w:val="24"/>
                <w:szCs w:val="24"/>
                <w:lang w:val="ru-RU"/>
              </w:rPr>
            </w:pPr>
            <w:r w:rsidRPr="006131FF">
              <w:rPr>
                <w:rFonts w:ascii="Times New Roman" w:eastAsia="Times New Roman" w:hAnsi="Times New Roman" w:cs="Times New Roman"/>
                <w:sz w:val="24"/>
                <w:szCs w:val="24"/>
                <w:lang w:val="ru-RU"/>
              </w:rPr>
              <w:t>контролю</w:t>
            </w:r>
          </w:p>
        </w:tc>
        <w:tc>
          <w:tcPr>
            <w:tcW w:w="3971" w:type="dxa"/>
          </w:tcPr>
          <w:p w:rsidR="003B58A4" w:rsidRPr="007B54F7" w:rsidRDefault="003B58A4" w:rsidP="007B54F7">
            <w:pPr>
              <w:tabs>
                <w:tab w:val="left" w:pos="2463"/>
                <w:tab w:val="left" w:pos="3137"/>
              </w:tabs>
              <w:ind w:left="108" w:right="96" w:firstLine="22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Своевременное</w:t>
            </w:r>
            <w:r w:rsidRPr="007B54F7">
              <w:rPr>
                <w:rFonts w:ascii="Times New Roman" w:eastAsia="Times New Roman" w:hAnsi="Times New Roman" w:cs="Times New Roman"/>
                <w:sz w:val="24"/>
                <w:szCs w:val="24"/>
                <w:lang w:val="ru-RU"/>
              </w:rPr>
              <w:tab/>
              <w:t>и</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полное</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выполнение</w:t>
            </w:r>
            <w:r w:rsidRPr="007B54F7">
              <w:rPr>
                <w:rFonts w:ascii="Times New Roman" w:eastAsia="Times New Roman" w:hAnsi="Times New Roman" w:cs="Times New Roman"/>
                <w:spacing w:val="-4"/>
                <w:sz w:val="24"/>
                <w:szCs w:val="24"/>
                <w:lang w:val="ru-RU"/>
              </w:rPr>
              <w:t xml:space="preserve"> </w:t>
            </w:r>
            <w:r w:rsidRPr="007B54F7">
              <w:rPr>
                <w:rFonts w:ascii="Times New Roman" w:eastAsia="Times New Roman" w:hAnsi="Times New Roman" w:cs="Times New Roman"/>
                <w:sz w:val="24"/>
                <w:szCs w:val="24"/>
                <w:lang w:val="ru-RU"/>
              </w:rPr>
              <w:t>плановых</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мероприятий</w:t>
            </w:r>
          </w:p>
        </w:tc>
        <w:tc>
          <w:tcPr>
            <w:tcW w:w="3116" w:type="dxa"/>
          </w:tcPr>
          <w:p w:rsidR="003B58A4" w:rsidRPr="007B54F7" w:rsidRDefault="003B58A4" w:rsidP="007B54F7">
            <w:pPr>
              <w:tabs>
                <w:tab w:val="left" w:pos="1529"/>
                <w:tab w:val="left" w:pos="1622"/>
                <w:tab w:val="left" w:pos="1843"/>
                <w:tab w:val="left" w:pos="2020"/>
                <w:tab w:val="left" w:pos="2170"/>
              </w:tabs>
              <w:ind w:left="105" w:right="97" w:firstLine="228"/>
              <w:rPr>
                <w:rFonts w:ascii="Times New Roman" w:eastAsia="Times New Roman" w:hAnsi="Times New Roman" w:cs="Times New Roman"/>
                <w:sz w:val="24"/>
                <w:szCs w:val="24"/>
                <w:lang w:val="ru-RU"/>
              </w:rPr>
            </w:pPr>
            <w:r w:rsidRPr="007B54F7">
              <w:rPr>
                <w:rFonts w:ascii="Times New Roman" w:eastAsia="Times New Roman" w:hAnsi="Times New Roman" w:cs="Times New Roman"/>
                <w:sz w:val="24"/>
                <w:szCs w:val="24"/>
                <w:lang w:val="ru-RU"/>
              </w:rPr>
              <w:t>Достижение</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необходимых</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t>изменений,</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выполнение</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нормативных</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требований</w:t>
            </w:r>
            <w:r w:rsidRPr="007B54F7">
              <w:rPr>
                <w:rFonts w:ascii="Times New Roman" w:eastAsia="Times New Roman" w:hAnsi="Times New Roman" w:cs="Times New Roman"/>
                <w:sz w:val="24"/>
                <w:szCs w:val="24"/>
                <w:lang w:val="ru-RU"/>
              </w:rPr>
              <w:tab/>
              <w:t>по</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созданию</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системы</w:t>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z w:val="24"/>
                <w:szCs w:val="24"/>
                <w:lang w:val="ru-RU"/>
              </w:rPr>
              <w:tab/>
            </w:r>
            <w:r w:rsidRPr="007B54F7">
              <w:rPr>
                <w:rFonts w:ascii="Times New Roman" w:eastAsia="Times New Roman" w:hAnsi="Times New Roman" w:cs="Times New Roman"/>
                <w:spacing w:val="-1"/>
                <w:sz w:val="24"/>
                <w:szCs w:val="24"/>
                <w:lang w:val="ru-RU"/>
              </w:rPr>
              <w:t>условий</w:t>
            </w:r>
            <w:r w:rsidRPr="007B54F7">
              <w:rPr>
                <w:rFonts w:ascii="Times New Roman" w:eastAsia="Times New Roman" w:hAnsi="Times New Roman" w:cs="Times New Roman"/>
                <w:spacing w:val="-57"/>
                <w:sz w:val="24"/>
                <w:szCs w:val="24"/>
                <w:lang w:val="ru-RU"/>
              </w:rPr>
              <w:t xml:space="preserve"> </w:t>
            </w:r>
            <w:r w:rsidRPr="007B54F7">
              <w:rPr>
                <w:rFonts w:ascii="Times New Roman" w:eastAsia="Times New Roman" w:hAnsi="Times New Roman" w:cs="Times New Roman"/>
                <w:sz w:val="24"/>
                <w:szCs w:val="24"/>
                <w:lang w:val="ru-RU"/>
              </w:rPr>
              <w:t>реализации</w:t>
            </w:r>
            <w:r w:rsidRPr="007B54F7">
              <w:rPr>
                <w:rFonts w:ascii="Times New Roman" w:eastAsia="Times New Roman" w:hAnsi="Times New Roman" w:cs="Times New Roman"/>
                <w:spacing w:val="-1"/>
                <w:sz w:val="24"/>
                <w:szCs w:val="24"/>
                <w:lang w:val="ru-RU"/>
              </w:rPr>
              <w:t xml:space="preserve"> </w:t>
            </w:r>
            <w:r w:rsidRPr="007B54F7">
              <w:rPr>
                <w:rFonts w:ascii="Times New Roman" w:eastAsia="Times New Roman" w:hAnsi="Times New Roman" w:cs="Times New Roman"/>
                <w:sz w:val="24"/>
                <w:szCs w:val="24"/>
                <w:lang w:val="ru-RU"/>
              </w:rPr>
              <w:t>ООП</w:t>
            </w:r>
            <w:r w:rsidRPr="007B54F7">
              <w:rPr>
                <w:rFonts w:ascii="Times New Roman" w:eastAsia="Times New Roman" w:hAnsi="Times New Roman" w:cs="Times New Roman"/>
                <w:spacing w:val="-2"/>
                <w:sz w:val="24"/>
                <w:szCs w:val="24"/>
                <w:lang w:val="ru-RU"/>
              </w:rPr>
              <w:t xml:space="preserve"> </w:t>
            </w:r>
            <w:r w:rsidRPr="007B54F7">
              <w:rPr>
                <w:rFonts w:ascii="Times New Roman" w:eastAsia="Times New Roman" w:hAnsi="Times New Roman" w:cs="Times New Roman"/>
                <w:sz w:val="24"/>
                <w:szCs w:val="24"/>
                <w:lang w:val="ru-RU"/>
              </w:rPr>
              <w:t>ООО</w:t>
            </w:r>
          </w:p>
        </w:tc>
      </w:tr>
    </w:tbl>
    <w:p w:rsidR="003B58A4" w:rsidRPr="007B54F7" w:rsidRDefault="003B58A4" w:rsidP="007B54F7">
      <w:pPr>
        <w:ind w:firstLine="708"/>
        <w:jc w:val="both"/>
        <w:rPr>
          <w:sz w:val="24"/>
          <w:szCs w:val="24"/>
        </w:rPr>
      </w:pPr>
    </w:p>
    <w:p w:rsidR="003B58A4" w:rsidRPr="007B54F7" w:rsidRDefault="003B58A4" w:rsidP="007B54F7">
      <w:pPr>
        <w:rPr>
          <w:sz w:val="24"/>
          <w:szCs w:val="24"/>
        </w:rPr>
      </w:pPr>
      <w:r w:rsidRPr="007B54F7">
        <w:rPr>
          <w:sz w:val="24"/>
          <w:szCs w:val="24"/>
        </w:rPr>
        <w:br w:type="page"/>
      </w:r>
    </w:p>
    <w:p w:rsidR="003037BD" w:rsidRPr="007B54F7" w:rsidRDefault="003037BD" w:rsidP="007B54F7">
      <w:pPr>
        <w:ind w:right="-147"/>
        <w:rPr>
          <w:b/>
          <w:bCs/>
          <w:sz w:val="24"/>
          <w:szCs w:val="24"/>
        </w:rPr>
        <w:sectPr w:rsidR="003037BD" w:rsidRPr="007B54F7" w:rsidSect="00450AC5">
          <w:pgSz w:w="11900" w:h="16840"/>
          <w:pgMar w:top="851" w:right="701" w:bottom="567" w:left="1418" w:header="0" w:footer="6" w:gutter="0"/>
          <w:cols w:space="720"/>
          <w:noEndnote/>
          <w:docGrid w:linePitch="360"/>
        </w:sect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82"/>
        <w:gridCol w:w="1701"/>
        <w:gridCol w:w="4082"/>
      </w:tblGrid>
      <w:tr w:rsidR="003037BD" w:rsidRPr="007B54F7" w:rsidTr="00D46CEF">
        <w:trPr>
          <w:trHeight w:val="570"/>
        </w:trPr>
        <w:tc>
          <w:tcPr>
            <w:tcW w:w="10774" w:type="dxa"/>
            <w:gridSpan w:val="4"/>
            <w:shd w:val="clear" w:color="auto" w:fill="auto"/>
            <w:vAlign w:val="center"/>
          </w:tcPr>
          <w:p w:rsidR="003037BD" w:rsidRPr="007B54F7" w:rsidRDefault="003037BD" w:rsidP="007B54F7">
            <w:pPr>
              <w:jc w:val="center"/>
              <w:rPr>
                <w:b/>
                <w:sz w:val="24"/>
                <w:szCs w:val="24"/>
              </w:rPr>
            </w:pPr>
            <w:r w:rsidRPr="007B54F7">
              <w:rPr>
                <w:b/>
                <w:sz w:val="24"/>
                <w:szCs w:val="24"/>
              </w:rPr>
              <w:lastRenderedPageBreak/>
              <w:t>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 на 2023-2025г.</w:t>
            </w:r>
          </w:p>
          <w:p w:rsidR="003037BD" w:rsidRPr="007B54F7" w:rsidRDefault="003037BD" w:rsidP="007B54F7">
            <w:pPr>
              <w:jc w:val="both"/>
              <w:rPr>
                <w:sz w:val="24"/>
                <w:szCs w:val="24"/>
              </w:rPr>
            </w:pPr>
          </w:p>
        </w:tc>
      </w:tr>
      <w:tr w:rsidR="003037BD" w:rsidRPr="007B54F7" w:rsidTr="006131FF">
        <w:trPr>
          <w:trHeight w:val="570"/>
        </w:trPr>
        <w:tc>
          <w:tcPr>
            <w:tcW w:w="709" w:type="dxa"/>
            <w:shd w:val="clear" w:color="auto" w:fill="auto"/>
            <w:vAlign w:val="center"/>
          </w:tcPr>
          <w:p w:rsidR="00D46CEF" w:rsidRPr="007B54F7" w:rsidRDefault="003037BD" w:rsidP="007B54F7">
            <w:pPr>
              <w:ind w:right="-147"/>
              <w:rPr>
                <w:b/>
                <w:bCs/>
                <w:sz w:val="24"/>
                <w:szCs w:val="24"/>
              </w:rPr>
            </w:pPr>
            <w:r w:rsidRPr="007B54F7">
              <w:rPr>
                <w:b/>
                <w:bCs/>
                <w:sz w:val="24"/>
                <w:szCs w:val="24"/>
              </w:rPr>
              <w:t>№</w:t>
            </w:r>
          </w:p>
          <w:p w:rsidR="003037BD" w:rsidRPr="007B54F7" w:rsidRDefault="003037BD" w:rsidP="007B54F7">
            <w:pPr>
              <w:ind w:right="-147"/>
              <w:rPr>
                <w:sz w:val="24"/>
                <w:szCs w:val="24"/>
              </w:rPr>
            </w:pPr>
            <w:r w:rsidRPr="007B54F7">
              <w:rPr>
                <w:b/>
                <w:bCs/>
                <w:sz w:val="24"/>
                <w:szCs w:val="24"/>
              </w:rPr>
              <w:t xml:space="preserve"> п/ п</w:t>
            </w:r>
          </w:p>
        </w:tc>
        <w:tc>
          <w:tcPr>
            <w:tcW w:w="4282" w:type="dxa"/>
            <w:shd w:val="clear" w:color="auto" w:fill="auto"/>
            <w:noWrap/>
          </w:tcPr>
          <w:p w:rsidR="003037BD" w:rsidRPr="007B54F7" w:rsidRDefault="003037BD" w:rsidP="007B54F7">
            <w:pPr>
              <w:jc w:val="both"/>
              <w:rPr>
                <w:sz w:val="24"/>
                <w:szCs w:val="24"/>
              </w:rPr>
            </w:pPr>
            <w:r w:rsidRPr="007B54F7">
              <w:rPr>
                <w:b/>
                <w:bCs/>
                <w:sz w:val="24"/>
                <w:szCs w:val="24"/>
              </w:rPr>
              <w:t>Мероприятия</w:t>
            </w:r>
          </w:p>
        </w:tc>
        <w:tc>
          <w:tcPr>
            <w:tcW w:w="1701" w:type="dxa"/>
            <w:shd w:val="clear" w:color="auto" w:fill="auto"/>
          </w:tcPr>
          <w:p w:rsidR="003037BD" w:rsidRPr="007B54F7" w:rsidRDefault="003037BD" w:rsidP="007B54F7">
            <w:pPr>
              <w:jc w:val="both"/>
              <w:rPr>
                <w:sz w:val="24"/>
                <w:szCs w:val="24"/>
              </w:rPr>
            </w:pPr>
            <w:r w:rsidRPr="007B54F7">
              <w:rPr>
                <w:b/>
                <w:bCs/>
                <w:sz w:val="24"/>
                <w:szCs w:val="24"/>
              </w:rPr>
              <w:t>Сроки исполнения</w:t>
            </w:r>
          </w:p>
        </w:tc>
        <w:tc>
          <w:tcPr>
            <w:tcW w:w="4082" w:type="dxa"/>
            <w:shd w:val="clear" w:color="auto" w:fill="auto"/>
            <w:noWrap/>
          </w:tcPr>
          <w:p w:rsidR="003037BD" w:rsidRPr="007B54F7" w:rsidRDefault="003037BD" w:rsidP="007B54F7">
            <w:pPr>
              <w:jc w:val="both"/>
              <w:rPr>
                <w:sz w:val="24"/>
                <w:szCs w:val="24"/>
              </w:rPr>
            </w:pPr>
            <w:r w:rsidRPr="007B54F7">
              <w:rPr>
                <w:b/>
                <w:bCs/>
                <w:sz w:val="24"/>
                <w:szCs w:val="24"/>
              </w:rPr>
              <w:t>Результат</w:t>
            </w:r>
          </w:p>
        </w:tc>
      </w:tr>
      <w:tr w:rsidR="003037BD" w:rsidRPr="007B54F7" w:rsidTr="00D46CEF">
        <w:trPr>
          <w:trHeight w:val="255"/>
        </w:trPr>
        <w:tc>
          <w:tcPr>
            <w:tcW w:w="10774" w:type="dxa"/>
            <w:gridSpan w:val="4"/>
            <w:shd w:val="clear" w:color="auto" w:fill="auto"/>
            <w:vAlign w:val="center"/>
            <w:hideMark/>
          </w:tcPr>
          <w:p w:rsidR="003037BD" w:rsidRPr="007B54F7" w:rsidRDefault="003037BD" w:rsidP="007B54F7">
            <w:pPr>
              <w:jc w:val="center"/>
              <w:rPr>
                <w:sz w:val="24"/>
                <w:szCs w:val="24"/>
              </w:rPr>
            </w:pPr>
            <w:r w:rsidRPr="007B54F7">
              <w:rPr>
                <w:b/>
                <w:bCs/>
                <w:sz w:val="24"/>
                <w:szCs w:val="24"/>
              </w:rPr>
              <w:t>1. Организационное обеспечен</w:t>
            </w:r>
            <w:r w:rsidR="00DB7DCA" w:rsidRPr="007B54F7">
              <w:rPr>
                <w:b/>
                <w:bCs/>
                <w:sz w:val="24"/>
                <w:szCs w:val="24"/>
              </w:rPr>
              <w:t xml:space="preserve">ие перехода на обучение по </w:t>
            </w:r>
            <w:r w:rsidR="00A453AA" w:rsidRPr="007B54F7">
              <w:rPr>
                <w:b/>
                <w:bCs/>
                <w:sz w:val="24"/>
                <w:szCs w:val="24"/>
              </w:rPr>
              <w:t xml:space="preserve">ФОП ООО и </w:t>
            </w:r>
            <w:r w:rsidR="00DB7DCA" w:rsidRPr="007B54F7">
              <w:rPr>
                <w:b/>
                <w:bCs/>
                <w:sz w:val="24"/>
                <w:szCs w:val="24"/>
              </w:rPr>
              <w:t>обновлённым</w:t>
            </w:r>
            <w:r w:rsidRPr="007B54F7">
              <w:rPr>
                <w:b/>
                <w:bCs/>
                <w:sz w:val="24"/>
                <w:szCs w:val="24"/>
              </w:rPr>
              <w:t xml:space="preserve"> ФГОС ООО</w:t>
            </w:r>
          </w:p>
        </w:tc>
      </w:tr>
      <w:tr w:rsidR="003037BD" w:rsidRPr="007B54F7" w:rsidTr="006131FF">
        <w:trPr>
          <w:trHeight w:val="799"/>
        </w:trPr>
        <w:tc>
          <w:tcPr>
            <w:tcW w:w="709" w:type="dxa"/>
            <w:shd w:val="clear" w:color="auto" w:fill="auto"/>
            <w:noWrap/>
            <w:hideMark/>
          </w:tcPr>
          <w:p w:rsidR="003037BD" w:rsidRPr="007B54F7" w:rsidRDefault="003037BD" w:rsidP="007B54F7">
            <w:pPr>
              <w:rPr>
                <w:sz w:val="24"/>
                <w:szCs w:val="24"/>
              </w:rPr>
            </w:pPr>
            <w:r w:rsidRPr="007B54F7">
              <w:rPr>
                <w:sz w:val="24"/>
                <w:szCs w:val="24"/>
              </w:rPr>
              <w:t>1</w:t>
            </w:r>
          </w:p>
        </w:tc>
        <w:tc>
          <w:tcPr>
            <w:tcW w:w="4282" w:type="dxa"/>
            <w:shd w:val="clear" w:color="auto" w:fill="auto"/>
            <w:hideMark/>
          </w:tcPr>
          <w:p w:rsidR="003037BD" w:rsidRPr="007B54F7" w:rsidRDefault="003037BD" w:rsidP="007B54F7">
            <w:pPr>
              <w:rPr>
                <w:sz w:val="24"/>
                <w:szCs w:val="24"/>
              </w:rPr>
            </w:pPr>
            <w:r w:rsidRPr="007B54F7">
              <w:rPr>
                <w:sz w:val="24"/>
                <w:szCs w:val="24"/>
              </w:rPr>
              <w:t>Создание рабочей группы по обеспечению перехода на новые ФГОС ООО с учётом ФОП ООО</w:t>
            </w:r>
          </w:p>
        </w:tc>
        <w:tc>
          <w:tcPr>
            <w:tcW w:w="1701" w:type="dxa"/>
            <w:shd w:val="clear" w:color="auto" w:fill="auto"/>
            <w:hideMark/>
          </w:tcPr>
          <w:p w:rsidR="003037BD" w:rsidRPr="007B54F7" w:rsidRDefault="003037BD" w:rsidP="007B54F7">
            <w:pPr>
              <w:jc w:val="center"/>
              <w:rPr>
                <w:sz w:val="24"/>
                <w:szCs w:val="24"/>
              </w:rPr>
            </w:pPr>
            <w:r w:rsidRPr="007B54F7">
              <w:rPr>
                <w:sz w:val="24"/>
                <w:szCs w:val="24"/>
              </w:rPr>
              <w:t>март 2023</w:t>
            </w:r>
          </w:p>
        </w:tc>
        <w:tc>
          <w:tcPr>
            <w:tcW w:w="4082" w:type="dxa"/>
            <w:shd w:val="clear" w:color="auto" w:fill="auto"/>
            <w:hideMark/>
          </w:tcPr>
          <w:p w:rsidR="003037BD" w:rsidRPr="007B54F7" w:rsidRDefault="003037BD" w:rsidP="007B54F7">
            <w:pPr>
              <w:rPr>
                <w:sz w:val="24"/>
                <w:szCs w:val="24"/>
              </w:rPr>
            </w:pPr>
            <w:r w:rsidRPr="007B54F7">
              <w:rPr>
                <w:sz w:val="24"/>
                <w:szCs w:val="24"/>
              </w:rPr>
              <w:t>Приказ о создании рабочих групп по обеспечению перехода на ФГОС ООО. Рабочая группа по обеспечению перехода на ФГОС ООО</w:t>
            </w:r>
          </w:p>
        </w:tc>
      </w:tr>
      <w:tr w:rsidR="003037BD" w:rsidRPr="007B54F7" w:rsidTr="006131FF">
        <w:trPr>
          <w:trHeight w:val="980"/>
        </w:trPr>
        <w:tc>
          <w:tcPr>
            <w:tcW w:w="709" w:type="dxa"/>
            <w:shd w:val="clear" w:color="auto" w:fill="auto"/>
            <w:noWrap/>
            <w:hideMark/>
          </w:tcPr>
          <w:p w:rsidR="003037BD" w:rsidRPr="007B54F7" w:rsidRDefault="003037BD" w:rsidP="007B54F7">
            <w:pPr>
              <w:rPr>
                <w:sz w:val="24"/>
                <w:szCs w:val="24"/>
              </w:rPr>
            </w:pPr>
            <w:r w:rsidRPr="007B54F7">
              <w:rPr>
                <w:sz w:val="24"/>
                <w:szCs w:val="24"/>
              </w:rPr>
              <w:t>2</w:t>
            </w:r>
          </w:p>
        </w:tc>
        <w:tc>
          <w:tcPr>
            <w:tcW w:w="4282" w:type="dxa"/>
            <w:shd w:val="clear" w:color="auto" w:fill="auto"/>
            <w:hideMark/>
          </w:tcPr>
          <w:p w:rsidR="003037BD" w:rsidRPr="007B54F7" w:rsidRDefault="003037BD" w:rsidP="007B54F7">
            <w:pPr>
              <w:rPr>
                <w:sz w:val="24"/>
                <w:szCs w:val="24"/>
              </w:rPr>
            </w:pPr>
            <w:r w:rsidRPr="007B54F7">
              <w:rPr>
                <w:sz w:val="24"/>
                <w:szCs w:val="24"/>
              </w:rPr>
              <w:t>Проведение общешкольного родительского собрания, посвященного переходу на новые ФГОС ООО за период до 2025 года</w:t>
            </w:r>
          </w:p>
        </w:tc>
        <w:tc>
          <w:tcPr>
            <w:tcW w:w="1701" w:type="dxa"/>
            <w:shd w:val="clear" w:color="auto" w:fill="auto"/>
            <w:hideMark/>
          </w:tcPr>
          <w:p w:rsidR="003037BD" w:rsidRPr="007B54F7" w:rsidRDefault="003037BD" w:rsidP="007B54F7">
            <w:pPr>
              <w:jc w:val="center"/>
              <w:rPr>
                <w:sz w:val="24"/>
                <w:szCs w:val="24"/>
              </w:rPr>
            </w:pPr>
            <w:r w:rsidRPr="007B54F7">
              <w:rPr>
                <w:sz w:val="24"/>
                <w:szCs w:val="24"/>
              </w:rPr>
              <w:t>апрель 2023</w:t>
            </w:r>
          </w:p>
        </w:tc>
        <w:tc>
          <w:tcPr>
            <w:tcW w:w="4082" w:type="dxa"/>
            <w:shd w:val="clear" w:color="auto" w:fill="auto"/>
            <w:hideMark/>
          </w:tcPr>
          <w:p w:rsidR="003037BD" w:rsidRPr="007B54F7" w:rsidRDefault="003037BD" w:rsidP="007B54F7">
            <w:pPr>
              <w:rPr>
                <w:sz w:val="24"/>
                <w:szCs w:val="24"/>
              </w:rPr>
            </w:pPr>
            <w:r w:rsidRPr="007B54F7">
              <w:rPr>
                <w:sz w:val="24"/>
                <w:szCs w:val="24"/>
              </w:rPr>
              <w:t>Протокол общешкольного родительского собрания, посвященного переходу на новые ФГОС ООО с учётом ФОП ООО за период до 2025</w:t>
            </w:r>
          </w:p>
        </w:tc>
      </w:tr>
      <w:tr w:rsidR="003037BD" w:rsidRPr="007B54F7" w:rsidTr="006131FF">
        <w:trPr>
          <w:trHeight w:val="722"/>
        </w:trPr>
        <w:tc>
          <w:tcPr>
            <w:tcW w:w="709" w:type="dxa"/>
            <w:shd w:val="clear" w:color="auto" w:fill="auto"/>
            <w:noWrap/>
            <w:hideMark/>
          </w:tcPr>
          <w:p w:rsidR="003037BD" w:rsidRPr="007B54F7" w:rsidRDefault="003037BD" w:rsidP="007B54F7">
            <w:pPr>
              <w:rPr>
                <w:sz w:val="24"/>
                <w:szCs w:val="24"/>
              </w:rPr>
            </w:pPr>
            <w:r w:rsidRPr="007B54F7">
              <w:rPr>
                <w:sz w:val="24"/>
                <w:szCs w:val="24"/>
              </w:rPr>
              <w:t>3</w:t>
            </w:r>
          </w:p>
        </w:tc>
        <w:tc>
          <w:tcPr>
            <w:tcW w:w="4282" w:type="dxa"/>
            <w:shd w:val="clear" w:color="auto" w:fill="auto"/>
            <w:hideMark/>
          </w:tcPr>
          <w:p w:rsidR="003037BD" w:rsidRPr="007B54F7" w:rsidRDefault="003037BD" w:rsidP="007B54F7">
            <w:pPr>
              <w:rPr>
                <w:sz w:val="24"/>
                <w:szCs w:val="24"/>
              </w:rPr>
            </w:pPr>
            <w:r w:rsidRPr="007B54F7">
              <w:rPr>
                <w:sz w:val="24"/>
                <w:szCs w:val="24"/>
              </w:rPr>
              <w:t>Проведение классных родительских собраний в 5-7 классах, посвященных переходу на новые ФГОС ООО</w:t>
            </w:r>
          </w:p>
        </w:tc>
        <w:tc>
          <w:tcPr>
            <w:tcW w:w="1701" w:type="dxa"/>
            <w:shd w:val="clear" w:color="auto" w:fill="auto"/>
            <w:hideMark/>
          </w:tcPr>
          <w:p w:rsidR="003037BD" w:rsidRPr="007B54F7" w:rsidRDefault="003037BD" w:rsidP="007B54F7">
            <w:pPr>
              <w:jc w:val="center"/>
              <w:rPr>
                <w:sz w:val="24"/>
                <w:szCs w:val="24"/>
              </w:rPr>
            </w:pPr>
            <w:r w:rsidRPr="007B54F7">
              <w:rPr>
                <w:sz w:val="24"/>
                <w:szCs w:val="24"/>
              </w:rPr>
              <w:t>май 2023</w:t>
            </w:r>
          </w:p>
        </w:tc>
        <w:tc>
          <w:tcPr>
            <w:tcW w:w="4082" w:type="dxa"/>
            <w:shd w:val="clear" w:color="auto" w:fill="auto"/>
            <w:hideMark/>
          </w:tcPr>
          <w:p w:rsidR="003037BD" w:rsidRPr="007B54F7" w:rsidRDefault="003037BD" w:rsidP="007B54F7">
            <w:pPr>
              <w:rPr>
                <w:sz w:val="24"/>
                <w:szCs w:val="24"/>
              </w:rPr>
            </w:pPr>
            <w:r w:rsidRPr="007B54F7">
              <w:rPr>
                <w:sz w:val="24"/>
                <w:szCs w:val="24"/>
              </w:rPr>
              <w:t>Протоколы классных родительских собраний в 5-7 классах, посвященных переходу на новые ФГОС ООО</w:t>
            </w:r>
          </w:p>
        </w:tc>
      </w:tr>
      <w:tr w:rsidR="003037BD" w:rsidRPr="007B54F7" w:rsidTr="006131FF">
        <w:trPr>
          <w:trHeight w:val="600"/>
        </w:trPr>
        <w:tc>
          <w:tcPr>
            <w:tcW w:w="709" w:type="dxa"/>
            <w:shd w:val="clear" w:color="auto" w:fill="auto"/>
            <w:noWrap/>
            <w:hideMark/>
          </w:tcPr>
          <w:p w:rsidR="003037BD" w:rsidRPr="007B54F7" w:rsidRDefault="003037BD" w:rsidP="007B54F7">
            <w:pPr>
              <w:rPr>
                <w:sz w:val="24"/>
                <w:szCs w:val="24"/>
              </w:rPr>
            </w:pPr>
            <w:r w:rsidRPr="007B54F7">
              <w:rPr>
                <w:sz w:val="24"/>
                <w:szCs w:val="24"/>
              </w:rPr>
              <w:t>4</w:t>
            </w:r>
          </w:p>
        </w:tc>
        <w:tc>
          <w:tcPr>
            <w:tcW w:w="4282" w:type="dxa"/>
            <w:shd w:val="clear" w:color="auto" w:fill="auto"/>
            <w:hideMark/>
          </w:tcPr>
          <w:p w:rsidR="003037BD" w:rsidRPr="007B54F7" w:rsidRDefault="003037BD" w:rsidP="007B54F7">
            <w:pPr>
              <w:rPr>
                <w:sz w:val="24"/>
                <w:szCs w:val="24"/>
              </w:rPr>
            </w:pPr>
            <w:r w:rsidRPr="007B54F7">
              <w:rPr>
                <w:sz w:val="24"/>
                <w:szCs w:val="24"/>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tc>
        <w:tc>
          <w:tcPr>
            <w:tcW w:w="1701" w:type="dxa"/>
            <w:shd w:val="clear" w:color="auto" w:fill="auto"/>
            <w:hideMark/>
          </w:tcPr>
          <w:p w:rsidR="003037BD" w:rsidRPr="007B54F7" w:rsidRDefault="003037BD" w:rsidP="007B54F7">
            <w:pPr>
              <w:jc w:val="center"/>
              <w:rPr>
                <w:sz w:val="24"/>
                <w:szCs w:val="24"/>
              </w:rPr>
            </w:pPr>
            <w:r w:rsidRPr="007B54F7">
              <w:rPr>
                <w:sz w:val="24"/>
                <w:szCs w:val="24"/>
              </w:rPr>
              <w:t>ежегодно, в течение учебного года в соответствии с графиком</w:t>
            </w:r>
          </w:p>
        </w:tc>
        <w:tc>
          <w:tcPr>
            <w:tcW w:w="4082" w:type="dxa"/>
            <w:shd w:val="clear" w:color="auto" w:fill="auto"/>
            <w:hideMark/>
          </w:tcPr>
          <w:p w:rsidR="003037BD" w:rsidRPr="007B54F7" w:rsidRDefault="003037BD" w:rsidP="007B54F7">
            <w:pPr>
              <w:rPr>
                <w:sz w:val="24"/>
                <w:szCs w:val="24"/>
              </w:rPr>
            </w:pPr>
            <w:r w:rsidRPr="007B54F7">
              <w:rPr>
                <w:sz w:val="24"/>
                <w:szCs w:val="24"/>
              </w:rPr>
              <w:t>Аналитические отчеты замдиректора по УВР о проведенных просветительских мероприятиях.</w:t>
            </w:r>
          </w:p>
          <w:p w:rsidR="003037BD" w:rsidRPr="007B54F7" w:rsidRDefault="003037BD" w:rsidP="007B54F7">
            <w:pPr>
              <w:rPr>
                <w:sz w:val="24"/>
                <w:szCs w:val="24"/>
              </w:rPr>
            </w:pPr>
            <w:r w:rsidRPr="007B54F7">
              <w:rPr>
                <w:sz w:val="24"/>
                <w:szCs w:val="24"/>
              </w:rPr>
              <w:t xml:space="preserve"> Пакет информационно-методических материалов.</w:t>
            </w:r>
          </w:p>
          <w:p w:rsidR="003037BD" w:rsidRPr="007B54F7" w:rsidRDefault="003037BD" w:rsidP="007B54F7">
            <w:pPr>
              <w:rPr>
                <w:sz w:val="24"/>
                <w:szCs w:val="24"/>
              </w:rPr>
            </w:pPr>
            <w:r w:rsidRPr="007B54F7">
              <w:rPr>
                <w:sz w:val="24"/>
                <w:szCs w:val="24"/>
              </w:rPr>
              <w:t xml:space="preserve"> Разделы на сайте ОО</w:t>
            </w:r>
          </w:p>
        </w:tc>
      </w:tr>
      <w:tr w:rsidR="003037BD" w:rsidRPr="007B54F7" w:rsidTr="006131FF">
        <w:trPr>
          <w:trHeight w:val="950"/>
        </w:trPr>
        <w:tc>
          <w:tcPr>
            <w:tcW w:w="709" w:type="dxa"/>
            <w:shd w:val="clear" w:color="auto" w:fill="auto"/>
            <w:noWrap/>
            <w:hideMark/>
          </w:tcPr>
          <w:p w:rsidR="003037BD" w:rsidRPr="007B54F7" w:rsidRDefault="003037BD" w:rsidP="007B54F7">
            <w:pPr>
              <w:rPr>
                <w:sz w:val="24"/>
                <w:szCs w:val="24"/>
              </w:rPr>
            </w:pPr>
            <w:r w:rsidRPr="007B54F7">
              <w:rPr>
                <w:sz w:val="24"/>
                <w:szCs w:val="24"/>
              </w:rPr>
              <w:t>5</w:t>
            </w:r>
          </w:p>
        </w:tc>
        <w:tc>
          <w:tcPr>
            <w:tcW w:w="4282" w:type="dxa"/>
            <w:shd w:val="clear" w:color="auto" w:fill="auto"/>
            <w:hideMark/>
          </w:tcPr>
          <w:p w:rsidR="003037BD" w:rsidRPr="007B54F7" w:rsidRDefault="003037BD" w:rsidP="007B54F7">
            <w:pPr>
              <w:rPr>
                <w:sz w:val="24"/>
                <w:szCs w:val="24"/>
              </w:rPr>
            </w:pPr>
            <w:r w:rsidRPr="007B54F7">
              <w:rPr>
                <w:sz w:val="24"/>
                <w:szCs w:val="24"/>
              </w:rPr>
              <w:t>Анализ имеющихся в образовательной организации условий и ресурсного обеспечения реализации образовательных программ ООО в соответствии с требованиями новых ФГОС ООО</w:t>
            </w:r>
          </w:p>
        </w:tc>
        <w:tc>
          <w:tcPr>
            <w:tcW w:w="1701" w:type="dxa"/>
            <w:shd w:val="clear" w:color="auto" w:fill="auto"/>
            <w:hideMark/>
          </w:tcPr>
          <w:p w:rsidR="003037BD" w:rsidRPr="007B54F7" w:rsidRDefault="003037BD" w:rsidP="007B54F7">
            <w:pPr>
              <w:jc w:val="center"/>
              <w:rPr>
                <w:sz w:val="24"/>
                <w:szCs w:val="24"/>
              </w:rPr>
            </w:pPr>
            <w:r w:rsidRPr="007B54F7">
              <w:rPr>
                <w:sz w:val="24"/>
                <w:szCs w:val="24"/>
              </w:rPr>
              <w:t>апрель 2023</w:t>
            </w:r>
          </w:p>
        </w:tc>
        <w:tc>
          <w:tcPr>
            <w:tcW w:w="4082" w:type="dxa"/>
            <w:shd w:val="clear" w:color="auto" w:fill="auto"/>
            <w:hideMark/>
          </w:tcPr>
          <w:p w:rsidR="003037BD" w:rsidRPr="007B54F7" w:rsidRDefault="003037BD" w:rsidP="007B54F7">
            <w:pPr>
              <w:jc w:val="both"/>
              <w:rPr>
                <w:sz w:val="24"/>
                <w:szCs w:val="24"/>
              </w:rPr>
            </w:pPr>
            <w:r w:rsidRPr="007B54F7">
              <w:rPr>
                <w:sz w:val="24"/>
                <w:szCs w:val="24"/>
              </w:rPr>
              <w:t>Аналитическая записка об оценке условий образовательной организации с учетом требований новых ФГОС ООО</w:t>
            </w:r>
          </w:p>
        </w:tc>
      </w:tr>
      <w:tr w:rsidR="003037BD" w:rsidRPr="007B54F7" w:rsidTr="006131FF">
        <w:trPr>
          <w:trHeight w:val="940"/>
        </w:trPr>
        <w:tc>
          <w:tcPr>
            <w:tcW w:w="709" w:type="dxa"/>
            <w:shd w:val="clear" w:color="auto" w:fill="auto"/>
            <w:noWrap/>
            <w:hideMark/>
          </w:tcPr>
          <w:p w:rsidR="003037BD" w:rsidRPr="007B54F7" w:rsidRDefault="003037BD" w:rsidP="007B54F7">
            <w:pPr>
              <w:rPr>
                <w:sz w:val="24"/>
                <w:szCs w:val="24"/>
              </w:rPr>
            </w:pPr>
            <w:r w:rsidRPr="007B54F7">
              <w:rPr>
                <w:sz w:val="24"/>
                <w:szCs w:val="24"/>
              </w:rPr>
              <w:t>6</w:t>
            </w:r>
          </w:p>
        </w:tc>
        <w:tc>
          <w:tcPr>
            <w:tcW w:w="4282" w:type="dxa"/>
            <w:shd w:val="clear" w:color="auto" w:fill="auto"/>
            <w:hideMark/>
          </w:tcPr>
          <w:p w:rsidR="003037BD" w:rsidRPr="007B54F7" w:rsidRDefault="003037BD" w:rsidP="007B54F7">
            <w:pPr>
              <w:rPr>
                <w:sz w:val="24"/>
                <w:szCs w:val="24"/>
              </w:rPr>
            </w:pPr>
            <w:r w:rsidRPr="007B54F7">
              <w:rPr>
                <w:sz w:val="24"/>
                <w:szCs w:val="24"/>
              </w:rPr>
              <w:t>Анализ соответствия материально-технической базы образовательной организации для реализации ООП ООО действующим санитарным и противопожарным нормам, нормам охраны труда</w:t>
            </w:r>
          </w:p>
        </w:tc>
        <w:tc>
          <w:tcPr>
            <w:tcW w:w="1701" w:type="dxa"/>
            <w:shd w:val="clear" w:color="auto" w:fill="auto"/>
            <w:hideMark/>
          </w:tcPr>
          <w:p w:rsidR="003037BD" w:rsidRPr="007B54F7" w:rsidRDefault="003037BD" w:rsidP="007B54F7">
            <w:pPr>
              <w:jc w:val="center"/>
              <w:rPr>
                <w:sz w:val="24"/>
                <w:szCs w:val="24"/>
              </w:rPr>
            </w:pPr>
            <w:r w:rsidRPr="007B54F7">
              <w:rPr>
                <w:sz w:val="24"/>
                <w:szCs w:val="24"/>
              </w:rPr>
              <w:t>апрель 2023</w:t>
            </w:r>
          </w:p>
        </w:tc>
        <w:tc>
          <w:tcPr>
            <w:tcW w:w="4082" w:type="dxa"/>
            <w:shd w:val="clear" w:color="auto" w:fill="auto"/>
            <w:hideMark/>
          </w:tcPr>
          <w:p w:rsidR="003037BD" w:rsidRPr="007B54F7" w:rsidRDefault="003037BD" w:rsidP="007B54F7">
            <w:pPr>
              <w:jc w:val="both"/>
              <w:rPr>
                <w:sz w:val="24"/>
                <w:szCs w:val="24"/>
              </w:rPr>
            </w:pPr>
            <w:r w:rsidRPr="007B54F7">
              <w:rPr>
                <w:sz w:val="24"/>
                <w:szCs w:val="24"/>
              </w:rPr>
              <w:t>Аналитическая записка об оценке материально-технической базы реализации ООП ООО, приведение ее в соответствие с требованиями новых ФГОС ООО</w:t>
            </w:r>
          </w:p>
        </w:tc>
      </w:tr>
      <w:tr w:rsidR="003037BD" w:rsidRPr="007B54F7" w:rsidTr="006131FF">
        <w:trPr>
          <w:trHeight w:val="977"/>
        </w:trPr>
        <w:tc>
          <w:tcPr>
            <w:tcW w:w="709" w:type="dxa"/>
            <w:shd w:val="clear" w:color="auto" w:fill="auto"/>
            <w:noWrap/>
            <w:hideMark/>
          </w:tcPr>
          <w:p w:rsidR="003037BD" w:rsidRPr="007B54F7" w:rsidRDefault="007023DA" w:rsidP="007B54F7">
            <w:pPr>
              <w:rPr>
                <w:sz w:val="24"/>
                <w:szCs w:val="24"/>
              </w:rPr>
            </w:pPr>
            <w:r w:rsidRPr="007B54F7">
              <w:rPr>
                <w:sz w:val="24"/>
                <w:szCs w:val="24"/>
              </w:rPr>
              <w:t>7</w:t>
            </w:r>
          </w:p>
        </w:tc>
        <w:tc>
          <w:tcPr>
            <w:tcW w:w="4282" w:type="dxa"/>
            <w:shd w:val="clear" w:color="auto" w:fill="auto"/>
            <w:hideMark/>
          </w:tcPr>
          <w:p w:rsidR="003037BD" w:rsidRPr="007B54F7" w:rsidRDefault="003037BD" w:rsidP="007B54F7">
            <w:pPr>
              <w:rPr>
                <w:sz w:val="24"/>
                <w:szCs w:val="24"/>
              </w:rPr>
            </w:pPr>
            <w:r w:rsidRPr="007B54F7">
              <w:rPr>
                <w:sz w:val="24"/>
                <w:szCs w:val="24"/>
              </w:rPr>
              <w:t>Комплектование библиотеки УМК по всем предметам учебных планов для реализации новых ФГОС ООО в соответствии с Федеральным перечнем учебников</w:t>
            </w:r>
          </w:p>
        </w:tc>
        <w:tc>
          <w:tcPr>
            <w:tcW w:w="1701" w:type="dxa"/>
            <w:shd w:val="clear" w:color="auto" w:fill="auto"/>
            <w:hideMark/>
          </w:tcPr>
          <w:p w:rsidR="003037BD" w:rsidRPr="007B54F7" w:rsidRDefault="003037BD" w:rsidP="007B54F7">
            <w:pPr>
              <w:jc w:val="center"/>
              <w:rPr>
                <w:sz w:val="24"/>
                <w:szCs w:val="24"/>
              </w:rPr>
            </w:pPr>
            <w:r w:rsidRPr="007B54F7">
              <w:rPr>
                <w:sz w:val="24"/>
                <w:szCs w:val="24"/>
              </w:rPr>
              <w:t>до 1 сентября</w:t>
            </w:r>
          </w:p>
          <w:p w:rsidR="007023DA" w:rsidRPr="007B54F7" w:rsidRDefault="007023DA" w:rsidP="007B54F7">
            <w:pPr>
              <w:jc w:val="center"/>
              <w:rPr>
                <w:sz w:val="24"/>
                <w:szCs w:val="24"/>
              </w:rPr>
            </w:pPr>
            <w:r w:rsidRPr="007B54F7">
              <w:rPr>
                <w:sz w:val="24"/>
                <w:szCs w:val="24"/>
              </w:rPr>
              <w:t>2025</w:t>
            </w:r>
          </w:p>
        </w:tc>
        <w:tc>
          <w:tcPr>
            <w:tcW w:w="4082" w:type="dxa"/>
            <w:shd w:val="clear" w:color="auto" w:fill="auto"/>
            <w:hideMark/>
          </w:tcPr>
          <w:p w:rsidR="003037BD" w:rsidRPr="007B54F7" w:rsidRDefault="003037BD" w:rsidP="007B54F7">
            <w:pPr>
              <w:jc w:val="both"/>
              <w:rPr>
                <w:sz w:val="24"/>
                <w:szCs w:val="24"/>
              </w:rPr>
            </w:pPr>
            <w:r w:rsidRPr="007B54F7">
              <w:rPr>
                <w:sz w:val="24"/>
                <w:szCs w:val="24"/>
              </w:rPr>
              <w:t>Наличие утвержденного и обоснованного списка учебников для реализации новых ФГОС ООО. Формирование ежегодной заявки на обеспечение образовательной организации учебниками в соответствии с Федеральным перечнем учебников</w:t>
            </w:r>
          </w:p>
        </w:tc>
      </w:tr>
      <w:tr w:rsidR="003037BD" w:rsidRPr="007B54F7" w:rsidTr="006131FF">
        <w:trPr>
          <w:trHeight w:val="977"/>
        </w:trPr>
        <w:tc>
          <w:tcPr>
            <w:tcW w:w="709" w:type="dxa"/>
            <w:shd w:val="clear" w:color="auto" w:fill="auto"/>
            <w:noWrap/>
            <w:hideMark/>
          </w:tcPr>
          <w:p w:rsidR="003037BD" w:rsidRPr="007B54F7" w:rsidRDefault="007023DA" w:rsidP="007B54F7">
            <w:pPr>
              <w:rPr>
                <w:sz w:val="24"/>
                <w:szCs w:val="24"/>
              </w:rPr>
            </w:pPr>
            <w:r w:rsidRPr="007B54F7">
              <w:rPr>
                <w:sz w:val="24"/>
                <w:szCs w:val="24"/>
              </w:rPr>
              <w:t>8</w:t>
            </w:r>
          </w:p>
        </w:tc>
        <w:tc>
          <w:tcPr>
            <w:tcW w:w="4282" w:type="dxa"/>
            <w:shd w:val="clear" w:color="auto" w:fill="auto"/>
            <w:hideMark/>
          </w:tcPr>
          <w:p w:rsidR="003037BD" w:rsidRPr="007B54F7" w:rsidRDefault="003037BD" w:rsidP="007B54F7">
            <w:pPr>
              <w:rPr>
                <w:sz w:val="24"/>
                <w:szCs w:val="24"/>
              </w:rPr>
            </w:pPr>
            <w:r w:rsidRPr="007B54F7">
              <w:rPr>
                <w:sz w:val="24"/>
                <w:szCs w:val="24"/>
              </w:rPr>
              <w:t xml:space="preserve">Разработка и реализация системы мониторинга образовательных потребностей (запросов) обучающихся и их родителей (законных представителей) для проектирования учебных планов ООО в части, формируемой участниками </w:t>
            </w:r>
            <w:r w:rsidRPr="007B54F7">
              <w:rPr>
                <w:sz w:val="24"/>
                <w:szCs w:val="24"/>
              </w:rPr>
              <w:lastRenderedPageBreak/>
              <w:t>образовательных отношений , и планов внеурочной  деятельности ООО</w:t>
            </w:r>
          </w:p>
        </w:tc>
        <w:tc>
          <w:tcPr>
            <w:tcW w:w="1701" w:type="dxa"/>
            <w:shd w:val="clear" w:color="auto" w:fill="auto"/>
            <w:hideMark/>
          </w:tcPr>
          <w:p w:rsidR="003037BD" w:rsidRPr="007B54F7" w:rsidRDefault="007023DA" w:rsidP="007B54F7">
            <w:pPr>
              <w:jc w:val="center"/>
              <w:rPr>
                <w:sz w:val="24"/>
                <w:szCs w:val="24"/>
              </w:rPr>
            </w:pPr>
            <w:r w:rsidRPr="007B54F7">
              <w:rPr>
                <w:sz w:val="24"/>
                <w:szCs w:val="24"/>
              </w:rPr>
              <w:lastRenderedPageBreak/>
              <w:t>ежегодно до 1 марта</w:t>
            </w:r>
          </w:p>
        </w:tc>
        <w:tc>
          <w:tcPr>
            <w:tcW w:w="4082" w:type="dxa"/>
            <w:shd w:val="clear" w:color="auto" w:fill="auto"/>
            <w:noWrap/>
            <w:hideMark/>
          </w:tcPr>
          <w:p w:rsidR="003037BD" w:rsidRPr="007B54F7" w:rsidRDefault="003037BD" w:rsidP="007B54F7">
            <w:pPr>
              <w:rPr>
                <w:sz w:val="24"/>
                <w:szCs w:val="24"/>
              </w:rPr>
            </w:pPr>
            <w:r w:rsidRPr="007B54F7">
              <w:rPr>
                <w:sz w:val="24"/>
                <w:szCs w:val="24"/>
              </w:rPr>
              <w:t>Аналитическая справка замдиректора по УВР</w:t>
            </w:r>
          </w:p>
          <w:p w:rsidR="003037BD" w:rsidRPr="007B54F7" w:rsidRDefault="003037BD" w:rsidP="007B54F7">
            <w:pPr>
              <w:rPr>
                <w:sz w:val="24"/>
                <w:szCs w:val="24"/>
              </w:rPr>
            </w:pPr>
            <w:r w:rsidRPr="007B54F7">
              <w:rPr>
                <w:sz w:val="24"/>
                <w:szCs w:val="24"/>
              </w:rPr>
              <w:t>Аналитическая справка замдиректора по ВР</w:t>
            </w:r>
          </w:p>
        </w:tc>
      </w:tr>
      <w:tr w:rsidR="003037BD" w:rsidRPr="007B54F7" w:rsidTr="006131FF">
        <w:trPr>
          <w:trHeight w:val="977"/>
        </w:trPr>
        <w:tc>
          <w:tcPr>
            <w:tcW w:w="709" w:type="dxa"/>
            <w:shd w:val="clear" w:color="auto" w:fill="auto"/>
            <w:noWrap/>
          </w:tcPr>
          <w:p w:rsidR="003037BD" w:rsidRPr="007B54F7" w:rsidRDefault="007023DA" w:rsidP="007B54F7">
            <w:pPr>
              <w:rPr>
                <w:sz w:val="24"/>
                <w:szCs w:val="24"/>
              </w:rPr>
            </w:pPr>
            <w:r w:rsidRPr="007B54F7">
              <w:rPr>
                <w:sz w:val="24"/>
                <w:szCs w:val="24"/>
              </w:rPr>
              <w:t>9</w:t>
            </w:r>
          </w:p>
        </w:tc>
        <w:tc>
          <w:tcPr>
            <w:tcW w:w="4282" w:type="dxa"/>
            <w:shd w:val="clear" w:color="auto" w:fill="auto"/>
          </w:tcPr>
          <w:p w:rsidR="003037BD" w:rsidRPr="007B54F7" w:rsidRDefault="003037BD" w:rsidP="007B54F7">
            <w:pPr>
              <w:rPr>
                <w:sz w:val="24"/>
                <w:szCs w:val="24"/>
              </w:rPr>
            </w:pPr>
            <w:r w:rsidRPr="007B54F7">
              <w:rPr>
                <w:sz w:val="24"/>
                <w:szCs w:val="24"/>
              </w:rPr>
              <w:t>Разработка и реализация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 обеспечивающих реализацию ООП ООО в рамках перехода на новые ФГОС ООО</w:t>
            </w:r>
          </w:p>
        </w:tc>
        <w:tc>
          <w:tcPr>
            <w:tcW w:w="1701" w:type="dxa"/>
            <w:shd w:val="clear" w:color="auto" w:fill="auto"/>
          </w:tcPr>
          <w:p w:rsidR="003037BD" w:rsidRPr="007B54F7" w:rsidRDefault="007023DA" w:rsidP="007B54F7">
            <w:pPr>
              <w:spacing w:after="150"/>
              <w:jc w:val="center"/>
              <w:rPr>
                <w:sz w:val="24"/>
                <w:szCs w:val="24"/>
              </w:rPr>
            </w:pPr>
            <w:r w:rsidRPr="007B54F7">
              <w:rPr>
                <w:sz w:val="24"/>
                <w:szCs w:val="24"/>
              </w:rPr>
              <w:t>весь период</w:t>
            </w:r>
          </w:p>
        </w:tc>
        <w:tc>
          <w:tcPr>
            <w:tcW w:w="4082" w:type="dxa"/>
            <w:shd w:val="clear" w:color="auto" w:fill="auto"/>
            <w:noWrap/>
          </w:tcPr>
          <w:p w:rsidR="003037BD" w:rsidRPr="007B54F7" w:rsidRDefault="003037BD" w:rsidP="007B54F7">
            <w:pPr>
              <w:spacing w:after="150"/>
              <w:rPr>
                <w:sz w:val="24"/>
                <w:szCs w:val="24"/>
              </w:rPr>
            </w:pPr>
            <w:r w:rsidRPr="007B54F7">
              <w:rPr>
                <w:sz w:val="24"/>
                <w:szCs w:val="24"/>
              </w:rPr>
              <w:t>Модели сетевого взаимодействия</w:t>
            </w:r>
          </w:p>
          <w:p w:rsidR="003037BD" w:rsidRPr="007B54F7" w:rsidRDefault="003037BD" w:rsidP="007B54F7">
            <w:pPr>
              <w:spacing w:after="150"/>
              <w:rPr>
                <w:sz w:val="24"/>
                <w:szCs w:val="24"/>
              </w:rPr>
            </w:pPr>
            <w:r w:rsidRPr="007B54F7">
              <w:rPr>
                <w:sz w:val="24"/>
                <w:szCs w:val="24"/>
              </w:rPr>
              <w:t>Договоры о сетевом взаимодействии</w:t>
            </w:r>
          </w:p>
        </w:tc>
      </w:tr>
      <w:tr w:rsidR="003037BD" w:rsidRPr="007B54F7" w:rsidTr="006131FF">
        <w:trPr>
          <w:trHeight w:val="846"/>
        </w:trPr>
        <w:tc>
          <w:tcPr>
            <w:tcW w:w="709" w:type="dxa"/>
            <w:shd w:val="clear" w:color="auto" w:fill="auto"/>
            <w:noWrap/>
          </w:tcPr>
          <w:p w:rsidR="003037BD" w:rsidRPr="007B54F7" w:rsidRDefault="007023DA" w:rsidP="007B54F7">
            <w:pPr>
              <w:rPr>
                <w:sz w:val="24"/>
                <w:szCs w:val="24"/>
              </w:rPr>
            </w:pPr>
            <w:r w:rsidRPr="007B54F7">
              <w:rPr>
                <w:sz w:val="24"/>
                <w:szCs w:val="24"/>
              </w:rPr>
              <w:t>10</w:t>
            </w:r>
          </w:p>
        </w:tc>
        <w:tc>
          <w:tcPr>
            <w:tcW w:w="4282" w:type="dxa"/>
            <w:shd w:val="clear" w:color="auto" w:fill="auto"/>
          </w:tcPr>
          <w:p w:rsidR="003037BD" w:rsidRPr="007B54F7" w:rsidRDefault="003037BD" w:rsidP="007B54F7">
            <w:pPr>
              <w:rPr>
                <w:sz w:val="24"/>
                <w:szCs w:val="24"/>
              </w:rPr>
            </w:pPr>
            <w:r w:rsidRPr="007B54F7">
              <w:rPr>
                <w:sz w:val="24"/>
                <w:szCs w:val="24"/>
              </w:rPr>
              <w:t>Обеспечение координации сетевого взаимодействия участников образовательных отношений по реализации ООП ООО в рамках перехода на новые ФГОС ООО</w:t>
            </w:r>
          </w:p>
        </w:tc>
        <w:tc>
          <w:tcPr>
            <w:tcW w:w="1701" w:type="dxa"/>
            <w:shd w:val="clear" w:color="auto" w:fill="auto"/>
          </w:tcPr>
          <w:p w:rsidR="003037BD" w:rsidRPr="007B54F7" w:rsidRDefault="007023DA" w:rsidP="007B54F7">
            <w:pPr>
              <w:jc w:val="center"/>
              <w:rPr>
                <w:sz w:val="24"/>
                <w:szCs w:val="24"/>
              </w:rPr>
            </w:pPr>
            <w:r w:rsidRPr="007B54F7">
              <w:rPr>
                <w:sz w:val="24"/>
                <w:szCs w:val="24"/>
              </w:rPr>
              <w:t>в</w:t>
            </w:r>
            <w:r w:rsidR="003037BD" w:rsidRPr="007B54F7">
              <w:rPr>
                <w:sz w:val="24"/>
                <w:szCs w:val="24"/>
              </w:rPr>
              <w:t xml:space="preserve"> течение всего периода</w:t>
            </w:r>
          </w:p>
        </w:tc>
        <w:tc>
          <w:tcPr>
            <w:tcW w:w="4082" w:type="dxa"/>
            <w:shd w:val="clear" w:color="auto" w:fill="auto"/>
            <w:noWrap/>
          </w:tcPr>
          <w:p w:rsidR="003037BD" w:rsidRPr="007B54F7" w:rsidRDefault="003037BD" w:rsidP="007B54F7">
            <w:pPr>
              <w:spacing w:after="150"/>
              <w:rPr>
                <w:sz w:val="24"/>
                <w:szCs w:val="24"/>
              </w:rPr>
            </w:pPr>
            <w:r w:rsidRPr="007B54F7">
              <w:rPr>
                <w:sz w:val="24"/>
                <w:szCs w:val="24"/>
              </w:rPr>
              <w:t>Пакет документов по сетевому взаимодействию</w:t>
            </w:r>
          </w:p>
        </w:tc>
      </w:tr>
      <w:tr w:rsidR="003037BD" w:rsidRPr="007B54F7" w:rsidTr="00D46CEF">
        <w:trPr>
          <w:trHeight w:val="255"/>
        </w:trPr>
        <w:tc>
          <w:tcPr>
            <w:tcW w:w="10774" w:type="dxa"/>
            <w:gridSpan w:val="4"/>
            <w:shd w:val="clear" w:color="auto" w:fill="auto"/>
            <w:hideMark/>
          </w:tcPr>
          <w:p w:rsidR="003037BD" w:rsidRPr="007B54F7" w:rsidRDefault="003037BD" w:rsidP="007B54F7">
            <w:pPr>
              <w:rPr>
                <w:sz w:val="24"/>
                <w:szCs w:val="24"/>
              </w:rPr>
            </w:pPr>
            <w:r w:rsidRPr="007B54F7">
              <w:rPr>
                <w:b/>
                <w:bCs/>
                <w:sz w:val="24"/>
                <w:szCs w:val="24"/>
              </w:rPr>
              <w:t>2. Нормативное обес</w:t>
            </w:r>
            <w:r w:rsidR="00A453AA" w:rsidRPr="007B54F7">
              <w:rPr>
                <w:b/>
                <w:bCs/>
                <w:sz w:val="24"/>
                <w:szCs w:val="24"/>
              </w:rPr>
              <w:t xml:space="preserve">печение перехода на ФОП ООО и </w:t>
            </w:r>
            <w:r w:rsidR="008B48E7" w:rsidRPr="007B54F7">
              <w:rPr>
                <w:b/>
                <w:bCs/>
                <w:sz w:val="24"/>
                <w:szCs w:val="24"/>
              </w:rPr>
              <w:t>обновлённые</w:t>
            </w:r>
            <w:r w:rsidR="00A453AA" w:rsidRPr="007B54F7">
              <w:rPr>
                <w:b/>
                <w:bCs/>
                <w:sz w:val="24"/>
                <w:szCs w:val="24"/>
              </w:rPr>
              <w:t xml:space="preserve"> ФГОС ООО</w:t>
            </w:r>
          </w:p>
        </w:tc>
      </w:tr>
      <w:tr w:rsidR="003037BD" w:rsidRPr="007B54F7" w:rsidTr="006131FF">
        <w:trPr>
          <w:trHeight w:val="994"/>
        </w:trPr>
        <w:tc>
          <w:tcPr>
            <w:tcW w:w="709" w:type="dxa"/>
            <w:shd w:val="clear" w:color="auto" w:fill="auto"/>
            <w:noWrap/>
            <w:hideMark/>
          </w:tcPr>
          <w:p w:rsidR="003037BD" w:rsidRPr="007B54F7" w:rsidRDefault="007023DA" w:rsidP="007B54F7">
            <w:pPr>
              <w:rPr>
                <w:sz w:val="24"/>
                <w:szCs w:val="24"/>
              </w:rPr>
            </w:pPr>
            <w:r w:rsidRPr="007B54F7">
              <w:rPr>
                <w:sz w:val="24"/>
                <w:szCs w:val="24"/>
              </w:rPr>
              <w:t>11</w:t>
            </w:r>
          </w:p>
        </w:tc>
        <w:tc>
          <w:tcPr>
            <w:tcW w:w="4282" w:type="dxa"/>
            <w:shd w:val="clear" w:color="auto" w:fill="auto"/>
            <w:hideMark/>
          </w:tcPr>
          <w:p w:rsidR="003037BD" w:rsidRPr="007B54F7" w:rsidRDefault="003037BD" w:rsidP="007B54F7">
            <w:pPr>
              <w:rPr>
                <w:sz w:val="24"/>
                <w:szCs w:val="24"/>
              </w:rPr>
            </w:pPr>
            <w:r w:rsidRPr="007B54F7">
              <w:rPr>
                <w:sz w:val="24"/>
                <w:szCs w:val="24"/>
              </w:rPr>
              <w:t>Формирование банка данных нормативно-правовых документов федерального, регионального, муниципального уровней,</w:t>
            </w:r>
            <w:r w:rsidR="00A453AA" w:rsidRPr="007B54F7">
              <w:rPr>
                <w:sz w:val="24"/>
                <w:szCs w:val="24"/>
              </w:rPr>
              <w:t xml:space="preserve"> обеспечивающих переход на ФОП ООО и обновлённые </w:t>
            </w:r>
            <w:r w:rsidRPr="007B54F7">
              <w:rPr>
                <w:sz w:val="24"/>
                <w:szCs w:val="24"/>
              </w:rPr>
              <w:t>ФГОС ООО</w:t>
            </w:r>
          </w:p>
        </w:tc>
        <w:tc>
          <w:tcPr>
            <w:tcW w:w="1701" w:type="dxa"/>
            <w:shd w:val="clear" w:color="auto" w:fill="auto"/>
            <w:hideMark/>
          </w:tcPr>
          <w:p w:rsidR="003037BD" w:rsidRPr="007B54F7" w:rsidRDefault="007023DA" w:rsidP="007B54F7">
            <w:pPr>
              <w:jc w:val="center"/>
              <w:rPr>
                <w:sz w:val="24"/>
                <w:szCs w:val="24"/>
              </w:rPr>
            </w:pPr>
            <w:r w:rsidRPr="007B54F7">
              <w:rPr>
                <w:sz w:val="24"/>
                <w:szCs w:val="24"/>
              </w:rPr>
              <w:t>в</w:t>
            </w:r>
            <w:r w:rsidR="003037BD" w:rsidRPr="007B54F7">
              <w:rPr>
                <w:sz w:val="24"/>
                <w:szCs w:val="24"/>
              </w:rPr>
              <w:t xml:space="preserve"> течение всего периода</w:t>
            </w:r>
          </w:p>
        </w:tc>
        <w:tc>
          <w:tcPr>
            <w:tcW w:w="4082" w:type="dxa"/>
            <w:shd w:val="clear" w:color="auto" w:fill="auto"/>
            <w:hideMark/>
          </w:tcPr>
          <w:p w:rsidR="003037BD" w:rsidRPr="007B54F7" w:rsidRDefault="003037BD" w:rsidP="007B54F7">
            <w:pPr>
              <w:jc w:val="both"/>
              <w:rPr>
                <w:sz w:val="24"/>
                <w:szCs w:val="24"/>
              </w:rPr>
            </w:pPr>
            <w:r w:rsidRPr="007B54F7">
              <w:rPr>
                <w:sz w:val="24"/>
                <w:szCs w:val="24"/>
              </w:rPr>
              <w:t>Банк данных нормативно-правовых документов федерального, регионального, муниципального уровней, обеспечивающих реализацию ФГОС ООО</w:t>
            </w:r>
          </w:p>
        </w:tc>
      </w:tr>
      <w:tr w:rsidR="003037BD" w:rsidRPr="007B54F7" w:rsidTr="006131FF">
        <w:trPr>
          <w:trHeight w:val="541"/>
        </w:trPr>
        <w:tc>
          <w:tcPr>
            <w:tcW w:w="709" w:type="dxa"/>
            <w:shd w:val="clear" w:color="auto" w:fill="auto"/>
            <w:hideMark/>
          </w:tcPr>
          <w:p w:rsidR="003037BD" w:rsidRPr="007B54F7" w:rsidRDefault="007023DA" w:rsidP="007B54F7">
            <w:pPr>
              <w:rPr>
                <w:sz w:val="24"/>
                <w:szCs w:val="24"/>
              </w:rPr>
            </w:pPr>
            <w:r w:rsidRPr="007B54F7">
              <w:rPr>
                <w:sz w:val="24"/>
                <w:szCs w:val="24"/>
              </w:rPr>
              <w:t>12</w:t>
            </w:r>
          </w:p>
        </w:tc>
        <w:tc>
          <w:tcPr>
            <w:tcW w:w="4282" w:type="dxa"/>
            <w:shd w:val="clear" w:color="auto" w:fill="auto"/>
            <w:hideMark/>
          </w:tcPr>
          <w:p w:rsidR="003037BD" w:rsidRPr="007B54F7" w:rsidRDefault="003037BD" w:rsidP="007B54F7">
            <w:pPr>
              <w:rPr>
                <w:sz w:val="24"/>
                <w:szCs w:val="24"/>
              </w:rPr>
            </w:pPr>
            <w:r w:rsidRPr="007B54F7">
              <w:rPr>
                <w:sz w:val="24"/>
                <w:szCs w:val="24"/>
              </w:rPr>
              <w:t>Изучение документов федерального, регионального уровня, регламентирующих введение ФГОС ООО</w:t>
            </w:r>
          </w:p>
        </w:tc>
        <w:tc>
          <w:tcPr>
            <w:tcW w:w="1701" w:type="dxa"/>
            <w:shd w:val="clear" w:color="auto" w:fill="auto"/>
            <w:hideMark/>
          </w:tcPr>
          <w:p w:rsidR="003037BD" w:rsidRPr="007B54F7" w:rsidRDefault="007023DA" w:rsidP="007B54F7">
            <w:pPr>
              <w:jc w:val="center"/>
              <w:rPr>
                <w:sz w:val="24"/>
                <w:szCs w:val="24"/>
              </w:rPr>
            </w:pPr>
            <w:r w:rsidRPr="007B54F7">
              <w:rPr>
                <w:sz w:val="24"/>
                <w:szCs w:val="24"/>
              </w:rPr>
              <w:t>в</w:t>
            </w:r>
            <w:r w:rsidR="003037BD" w:rsidRPr="007B54F7">
              <w:rPr>
                <w:sz w:val="24"/>
                <w:szCs w:val="24"/>
              </w:rPr>
              <w:t xml:space="preserve"> течение всего периода</w:t>
            </w:r>
          </w:p>
        </w:tc>
        <w:tc>
          <w:tcPr>
            <w:tcW w:w="4082" w:type="dxa"/>
            <w:shd w:val="clear" w:color="auto" w:fill="auto"/>
            <w:hideMark/>
          </w:tcPr>
          <w:p w:rsidR="003037BD" w:rsidRPr="007B54F7" w:rsidRDefault="003037BD" w:rsidP="007B54F7">
            <w:pPr>
              <w:jc w:val="both"/>
              <w:rPr>
                <w:sz w:val="24"/>
                <w:szCs w:val="24"/>
              </w:rPr>
            </w:pPr>
            <w:r w:rsidRPr="007B54F7">
              <w:rPr>
                <w:sz w:val="24"/>
                <w:szCs w:val="24"/>
              </w:rPr>
              <w:t>Листы ознакомления с документами федерального, регионального уровня, регламентирующими введение ФГОС ООО</w:t>
            </w:r>
          </w:p>
        </w:tc>
      </w:tr>
      <w:tr w:rsidR="003037BD" w:rsidRPr="007B54F7" w:rsidTr="006131FF">
        <w:trPr>
          <w:trHeight w:val="315"/>
        </w:trPr>
        <w:tc>
          <w:tcPr>
            <w:tcW w:w="709" w:type="dxa"/>
            <w:shd w:val="clear" w:color="auto" w:fill="auto"/>
            <w:noWrap/>
            <w:hideMark/>
          </w:tcPr>
          <w:p w:rsidR="003037BD" w:rsidRPr="007B54F7" w:rsidRDefault="007023DA" w:rsidP="007B54F7">
            <w:pPr>
              <w:rPr>
                <w:sz w:val="24"/>
                <w:szCs w:val="24"/>
              </w:rPr>
            </w:pPr>
            <w:r w:rsidRPr="007B54F7">
              <w:rPr>
                <w:sz w:val="24"/>
                <w:szCs w:val="24"/>
              </w:rPr>
              <w:t>13</w:t>
            </w:r>
          </w:p>
        </w:tc>
        <w:tc>
          <w:tcPr>
            <w:tcW w:w="4282" w:type="dxa"/>
            <w:shd w:val="clear" w:color="auto" w:fill="auto"/>
            <w:hideMark/>
          </w:tcPr>
          <w:p w:rsidR="003037BD" w:rsidRPr="007B54F7" w:rsidRDefault="007023DA" w:rsidP="007B54F7">
            <w:pPr>
              <w:rPr>
                <w:sz w:val="24"/>
                <w:szCs w:val="24"/>
              </w:rPr>
            </w:pPr>
            <w:r w:rsidRPr="007B54F7">
              <w:rPr>
                <w:sz w:val="24"/>
                <w:szCs w:val="24"/>
              </w:rPr>
              <w:t>Разработка и принятие новой Программы</w:t>
            </w:r>
            <w:r w:rsidR="003037BD" w:rsidRPr="007B54F7">
              <w:rPr>
                <w:sz w:val="24"/>
                <w:szCs w:val="24"/>
              </w:rPr>
              <w:t xml:space="preserve"> развития образовательной организации</w:t>
            </w:r>
          </w:p>
        </w:tc>
        <w:tc>
          <w:tcPr>
            <w:tcW w:w="1701" w:type="dxa"/>
            <w:shd w:val="clear" w:color="auto" w:fill="auto"/>
            <w:hideMark/>
          </w:tcPr>
          <w:p w:rsidR="003037BD" w:rsidRPr="007B54F7" w:rsidRDefault="007023DA" w:rsidP="007B54F7">
            <w:pPr>
              <w:jc w:val="center"/>
              <w:rPr>
                <w:sz w:val="24"/>
                <w:szCs w:val="24"/>
              </w:rPr>
            </w:pPr>
            <w:r w:rsidRPr="007B54F7">
              <w:rPr>
                <w:sz w:val="24"/>
                <w:szCs w:val="24"/>
              </w:rPr>
              <w:t>до декабря 2024</w:t>
            </w:r>
          </w:p>
        </w:tc>
        <w:tc>
          <w:tcPr>
            <w:tcW w:w="4082" w:type="dxa"/>
            <w:shd w:val="clear" w:color="auto" w:fill="auto"/>
            <w:hideMark/>
          </w:tcPr>
          <w:p w:rsidR="003037BD" w:rsidRPr="007B54F7" w:rsidRDefault="007023DA" w:rsidP="007B54F7">
            <w:pPr>
              <w:jc w:val="both"/>
              <w:rPr>
                <w:sz w:val="24"/>
                <w:szCs w:val="24"/>
              </w:rPr>
            </w:pPr>
            <w:r w:rsidRPr="007B54F7">
              <w:rPr>
                <w:sz w:val="24"/>
                <w:szCs w:val="24"/>
              </w:rPr>
              <w:t xml:space="preserve">Принятие Программы развития МБОУ «Школа № </w:t>
            </w:r>
            <w:r w:rsidR="003B2F06" w:rsidRPr="007B54F7">
              <w:rPr>
                <w:sz w:val="24"/>
                <w:szCs w:val="24"/>
              </w:rPr>
              <w:t>90</w:t>
            </w:r>
            <w:r w:rsidRPr="007B54F7">
              <w:rPr>
                <w:sz w:val="24"/>
                <w:szCs w:val="24"/>
              </w:rPr>
              <w:t>» на период до 2027 года</w:t>
            </w:r>
          </w:p>
        </w:tc>
      </w:tr>
      <w:tr w:rsidR="003037BD" w:rsidRPr="007B54F7" w:rsidTr="006131FF">
        <w:trPr>
          <w:trHeight w:val="457"/>
        </w:trPr>
        <w:tc>
          <w:tcPr>
            <w:tcW w:w="709" w:type="dxa"/>
            <w:shd w:val="clear" w:color="auto" w:fill="auto"/>
            <w:hideMark/>
          </w:tcPr>
          <w:p w:rsidR="003037BD" w:rsidRPr="007B54F7" w:rsidRDefault="007023DA" w:rsidP="007B54F7">
            <w:pPr>
              <w:rPr>
                <w:sz w:val="24"/>
                <w:szCs w:val="24"/>
              </w:rPr>
            </w:pPr>
            <w:r w:rsidRPr="007B54F7">
              <w:rPr>
                <w:sz w:val="24"/>
                <w:szCs w:val="24"/>
              </w:rPr>
              <w:t>14</w:t>
            </w:r>
          </w:p>
        </w:tc>
        <w:tc>
          <w:tcPr>
            <w:tcW w:w="4282" w:type="dxa"/>
            <w:shd w:val="clear" w:color="auto" w:fill="auto"/>
            <w:hideMark/>
          </w:tcPr>
          <w:p w:rsidR="003037BD" w:rsidRPr="007B54F7" w:rsidRDefault="003037BD" w:rsidP="007B54F7">
            <w:pPr>
              <w:rPr>
                <w:sz w:val="24"/>
                <w:szCs w:val="24"/>
              </w:rPr>
            </w:pPr>
            <w:r w:rsidRPr="007B54F7">
              <w:rPr>
                <w:sz w:val="24"/>
                <w:szCs w:val="24"/>
              </w:rPr>
              <w:t xml:space="preserve">Внесение изменений и дополнений в Устав образовательной организации </w:t>
            </w:r>
          </w:p>
        </w:tc>
        <w:tc>
          <w:tcPr>
            <w:tcW w:w="1701" w:type="dxa"/>
            <w:shd w:val="clear" w:color="auto" w:fill="auto"/>
            <w:noWrap/>
            <w:hideMark/>
          </w:tcPr>
          <w:p w:rsidR="003037BD" w:rsidRPr="007B54F7" w:rsidRDefault="007023DA" w:rsidP="007B54F7">
            <w:pPr>
              <w:jc w:val="center"/>
              <w:rPr>
                <w:sz w:val="24"/>
                <w:szCs w:val="24"/>
              </w:rPr>
            </w:pPr>
            <w:r w:rsidRPr="007B54F7">
              <w:rPr>
                <w:sz w:val="24"/>
                <w:szCs w:val="24"/>
              </w:rPr>
              <w:t>по мере необходимости</w:t>
            </w:r>
          </w:p>
        </w:tc>
        <w:tc>
          <w:tcPr>
            <w:tcW w:w="4082" w:type="dxa"/>
            <w:shd w:val="clear" w:color="auto" w:fill="auto"/>
            <w:noWrap/>
            <w:hideMark/>
          </w:tcPr>
          <w:p w:rsidR="003037BD" w:rsidRPr="007B54F7" w:rsidRDefault="007023DA" w:rsidP="007B54F7">
            <w:pPr>
              <w:jc w:val="both"/>
              <w:rPr>
                <w:sz w:val="24"/>
                <w:szCs w:val="24"/>
              </w:rPr>
            </w:pPr>
            <w:r w:rsidRPr="007B54F7">
              <w:rPr>
                <w:sz w:val="24"/>
                <w:szCs w:val="24"/>
              </w:rPr>
              <w:t xml:space="preserve">Изменения в </w:t>
            </w:r>
            <w:r w:rsidR="003037BD" w:rsidRPr="007B54F7">
              <w:rPr>
                <w:sz w:val="24"/>
                <w:szCs w:val="24"/>
              </w:rPr>
              <w:t>Устав образовательной организации</w:t>
            </w:r>
          </w:p>
        </w:tc>
      </w:tr>
      <w:tr w:rsidR="003037BD" w:rsidRPr="007B54F7" w:rsidTr="006131FF">
        <w:trPr>
          <w:trHeight w:val="507"/>
        </w:trPr>
        <w:tc>
          <w:tcPr>
            <w:tcW w:w="709" w:type="dxa"/>
            <w:shd w:val="clear" w:color="auto" w:fill="auto"/>
            <w:hideMark/>
          </w:tcPr>
          <w:p w:rsidR="003037BD" w:rsidRPr="007B54F7" w:rsidRDefault="007023DA" w:rsidP="007B54F7">
            <w:pPr>
              <w:rPr>
                <w:sz w:val="24"/>
                <w:szCs w:val="24"/>
              </w:rPr>
            </w:pPr>
            <w:r w:rsidRPr="007B54F7">
              <w:rPr>
                <w:sz w:val="24"/>
                <w:szCs w:val="24"/>
              </w:rPr>
              <w:t>15</w:t>
            </w:r>
          </w:p>
        </w:tc>
        <w:tc>
          <w:tcPr>
            <w:tcW w:w="4282" w:type="dxa"/>
            <w:shd w:val="clear" w:color="auto" w:fill="auto"/>
            <w:hideMark/>
          </w:tcPr>
          <w:p w:rsidR="003037BD" w:rsidRPr="007B54F7" w:rsidRDefault="003037BD" w:rsidP="007B54F7">
            <w:pPr>
              <w:rPr>
                <w:sz w:val="24"/>
                <w:szCs w:val="24"/>
              </w:rPr>
            </w:pPr>
            <w:r w:rsidRPr="007B54F7">
              <w:rPr>
                <w:sz w:val="24"/>
                <w:szCs w:val="24"/>
              </w:rPr>
              <w:t>Разработка приказ</w:t>
            </w:r>
            <w:r w:rsidR="007023DA" w:rsidRPr="007B54F7">
              <w:rPr>
                <w:sz w:val="24"/>
                <w:szCs w:val="24"/>
              </w:rPr>
              <w:t>ов, локальных актов, регламенти</w:t>
            </w:r>
            <w:r w:rsidRPr="007B54F7">
              <w:rPr>
                <w:sz w:val="24"/>
                <w:szCs w:val="24"/>
              </w:rPr>
              <w:t>рующих введение ФГОС ООО</w:t>
            </w:r>
          </w:p>
        </w:tc>
        <w:tc>
          <w:tcPr>
            <w:tcW w:w="1701" w:type="dxa"/>
            <w:shd w:val="clear" w:color="auto" w:fill="auto"/>
            <w:hideMark/>
          </w:tcPr>
          <w:p w:rsidR="003037BD" w:rsidRPr="007B54F7" w:rsidRDefault="00C15C93" w:rsidP="007B54F7">
            <w:pPr>
              <w:jc w:val="center"/>
              <w:rPr>
                <w:sz w:val="24"/>
                <w:szCs w:val="24"/>
              </w:rPr>
            </w:pPr>
            <w:r w:rsidRPr="007B54F7">
              <w:rPr>
                <w:sz w:val="24"/>
                <w:szCs w:val="24"/>
              </w:rPr>
              <w:t>по мере необходимости</w:t>
            </w:r>
          </w:p>
        </w:tc>
        <w:tc>
          <w:tcPr>
            <w:tcW w:w="4082" w:type="dxa"/>
            <w:shd w:val="clear" w:color="auto" w:fill="auto"/>
            <w:hideMark/>
          </w:tcPr>
          <w:p w:rsidR="003037BD" w:rsidRPr="007B54F7" w:rsidRDefault="003037BD" w:rsidP="007B54F7">
            <w:pPr>
              <w:jc w:val="both"/>
              <w:rPr>
                <w:sz w:val="24"/>
                <w:szCs w:val="24"/>
              </w:rPr>
            </w:pPr>
            <w:r w:rsidRPr="007B54F7">
              <w:rPr>
                <w:sz w:val="24"/>
                <w:szCs w:val="24"/>
              </w:rPr>
              <w:t>Приказы, локальные акты, регламентирующие переход на новые ФГОС ООО</w:t>
            </w:r>
          </w:p>
        </w:tc>
      </w:tr>
      <w:tr w:rsidR="003037BD" w:rsidRPr="007B54F7" w:rsidTr="006131FF">
        <w:trPr>
          <w:trHeight w:val="709"/>
        </w:trPr>
        <w:tc>
          <w:tcPr>
            <w:tcW w:w="709" w:type="dxa"/>
            <w:shd w:val="clear" w:color="auto" w:fill="auto"/>
            <w:noWrap/>
            <w:hideMark/>
          </w:tcPr>
          <w:p w:rsidR="003037BD" w:rsidRPr="007B54F7" w:rsidRDefault="007023DA" w:rsidP="007B54F7">
            <w:pPr>
              <w:rPr>
                <w:sz w:val="24"/>
                <w:szCs w:val="24"/>
              </w:rPr>
            </w:pPr>
            <w:r w:rsidRPr="007B54F7">
              <w:rPr>
                <w:sz w:val="24"/>
                <w:szCs w:val="24"/>
              </w:rPr>
              <w:t>16</w:t>
            </w:r>
          </w:p>
        </w:tc>
        <w:tc>
          <w:tcPr>
            <w:tcW w:w="4282" w:type="dxa"/>
            <w:shd w:val="clear" w:color="auto" w:fill="auto"/>
            <w:hideMark/>
          </w:tcPr>
          <w:p w:rsidR="003037BD" w:rsidRPr="007B54F7" w:rsidRDefault="003037BD" w:rsidP="007B54F7">
            <w:pPr>
              <w:rPr>
                <w:sz w:val="24"/>
                <w:szCs w:val="24"/>
              </w:rPr>
            </w:pPr>
            <w:r w:rsidRPr="007B54F7">
              <w:rPr>
                <w:sz w:val="24"/>
                <w:szCs w:val="24"/>
              </w:rPr>
              <w:t>Приведение в соответствие с требованиями новых ФГОС ООО должностных инструкций работников образовательной организации</w:t>
            </w:r>
          </w:p>
        </w:tc>
        <w:tc>
          <w:tcPr>
            <w:tcW w:w="1701" w:type="dxa"/>
            <w:shd w:val="clear" w:color="auto" w:fill="auto"/>
            <w:noWrap/>
            <w:hideMark/>
          </w:tcPr>
          <w:p w:rsidR="003037BD" w:rsidRPr="007B54F7" w:rsidRDefault="00C15C93" w:rsidP="007B54F7">
            <w:pPr>
              <w:jc w:val="center"/>
              <w:rPr>
                <w:sz w:val="24"/>
                <w:szCs w:val="24"/>
              </w:rPr>
            </w:pPr>
            <w:r w:rsidRPr="007B54F7">
              <w:rPr>
                <w:sz w:val="24"/>
                <w:szCs w:val="24"/>
              </w:rPr>
              <w:t>до 01.09.2023</w:t>
            </w:r>
          </w:p>
        </w:tc>
        <w:tc>
          <w:tcPr>
            <w:tcW w:w="4082" w:type="dxa"/>
            <w:shd w:val="clear" w:color="auto" w:fill="auto"/>
            <w:hideMark/>
          </w:tcPr>
          <w:p w:rsidR="003037BD" w:rsidRPr="007B54F7" w:rsidRDefault="003037BD" w:rsidP="007B54F7">
            <w:pPr>
              <w:jc w:val="both"/>
              <w:rPr>
                <w:sz w:val="24"/>
                <w:szCs w:val="24"/>
              </w:rPr>
            </w:pPr>
            <w:r w:rsidRPr="007B54F7">
              <w:rPr>
                <w:sz w:val="24"/>
                <w:szCs w:val="24"/>
              </w:rPr>
              <w:t>Должностные инструкции</w:t>
            </w:r>
          </w:p>
        </w:tc>
      </w:tr>
      <w:tr w:rsidR="003037BD" w:rsidRPr="007B54F7" w:rsidTr="006131FF">
        <w:trPr>
          <w:trHeight w:val="1966"/>
        </w:trPr>
        <w:tc>
          <w:tcPr>
            <w:tcW w:w="709" w:type="dxa"/>
            <w:shd w:val="clear" w:color="auto" w:fill="auto"/>
            <w:noWrap/>
            <w:hideMark/>
          </w:tcPr>
          <w:p w:rsidR="003037BD" w:rsidRPr="007B54F7" w:rsidRDefault="00C15C93" w:rsidP="007B54F7">
            <w:pPr>
              <w:rPr>
                <w:sz w:val="24"/>
                <w:szCs w:val="24"/>
              </w:rPr>
            </w:pPr>
            <w:r w:rsidRPr="007B54F7">
              <w:rPr>
                <w:sz w:val="24"/>
                <w:szCs w:val="24"/>
              </w:rPr>
              <w:t>17</w:t>
            </w:r>
          </w:p>
        </w:tc>
        <w:tc>
          <w:tcPr>
            <w:tcW w:w="4282" w:type="dxa"/>
            <w:shd w:val="clear" w:color="auto" w:fill="auto"/>
            <w:hideMark/>
          </w:tcPr>
          <w:p w:rsidR="003037BD" w:rsidRPr="007B54F7" w:rsidRDefault="003037BD" w:rsidP="007B54F7">
            <w:pPr>
              <w:rPr>
                <w:sz w:val="24"/>
                <w:szCs w:val="24"/>
              </w:rPr>
            </w:pPr>
            <w:r w:rsidRPr="007B54F7">
              <w:rPr>
                <w:sz w:val="24"/>
                <w:szCs w:val="24"/>
              </w:rPr>
              <w:t xml:space="preserve">Разработка на основе </w:t>
            </w:r>
            <w:r w:rsidR="00C15C93" w:rsidRPr="007B54F7">
              <w:rPr>
                <w:sz w:val="24"/>
                <w:szCs w:val="24"/>
              </w:rPr>
              <w:t xml:space="preserve">ФОП </w:t>
            </w:r>
            <w:r w:rsidRPr="007B54F7">
              <w:rPr>
                <w:sz w:val="24"/>
                <w:szCs w:val="24"/>
              </w:rPr>
              <w:t>ООО основной образовательной программы</w:t>
            </w:r>
            <w:r w:rsidR="00C15C93" w:rsidRPr="007B54F7">
              <w:rPr>
                <w:sz w:val="24"/>
                <w:szCs w:val="24"/>
              </w:rPr>
              <w:t xml:space="preserve"> ООО МБОУ «Школа № </w:t>
            </w:r>
            <w:r w:rsidR="003B2F06" w:rsidRPr="007B54F7">
              <w:rPr>
                <w:sz w:val="24"/>
                <w:szCs w:val="24"/>
              </w:rPr>
              <w:t>90</w:t>
            </w:r>
            <w:r w:rsidR="00C15C93" w:rsidRPr="007B54F7">
              <w:rPr>
                <w:sz w:val="24"/>
                <w:szCs w:val="24"/>
              </w:rPr>
              <w:t>»</w:t>
            </w:r>
            <w:r w:rsidRPr="007B54F7">
              <w:rPr>
                <w:sz w:val="24"/>
                <w:szCs w:val="24"/>
              </w:rPr>
              <w:t>, в том числе рабочей программы воспитания, календарного плана воспитательной работы, программы формирования УУД, программы коррекционной работы, в соответствии с требованиями новых ФГОС ООО</w:t>
            </w:r>
          </w:p>
        </w:tc>
        <w:tc>
          <w:tcPr>
            <w:tcW w:w="1701" w:type="dxa"/>
            <w:shd w:val="clear" w:color="auto" w:fill="auto"/>
            <w:noWrap/>
            <w:hideMark/>
          </w:tcPr>
          <w:p w:rsidR="003037BD" w:rsidRPr="007B54F7" w:rsidRDefault="00C15C93" w:rsidP="007B54F7">
            <w:pPr>
              <w:jc w:val="center"/>
              <w:rPr>
                <w:sz w:val="24"/>
                <w:szCs w:val="24"/>
              </w:rPr>
            </w:pPr>
            <w:r w:rsidRPr="007B54F7">
              <w:rPr>
                <w:sz w:val="24"/>
                <w:szCs w:val="24"/>
              </w:rPr>
              <w:t>до 01.08.2023</w:t>
            </w:r>
          </w:p>
        </w:tc>
        <w:tc>
          <w:tcPr>
            <w:tcW w:w="4082" w:type="dxa"/>
            <w:shd w:val="clear" w:color="auto" w:fill="auto"/>
            <w:hideMark/>
          </w:tcPr>
          <w:p w:rsidR="003037BD" w:rsidRPr="007B54F7" w:rsidRDefault="003037BD" w:rsidP="007B54F7">
            <w:pPr>
              <w:jc w:val="both"/>
              <w:rPr>
                <w:sz w:val="24"/>
                <w:szCs w:val="24"/>
              </w:rPr>
            </w:pPr>
            <w:r w:rsidRPr="007B54F7">
              <w:rPr>
                <w:sz w:val="24"/>
                <w:szCs w:val="24"/>
              </w:rPr>
              <w:t>Протоколы заседаний рабочей группы по разработке основной образовательной программы ООО. Основная образовательная программа ООО, в том числе рабочая программа воспитания, календарный план воспитательной работы, программа формирования УУД, программа коррекционной работы</w:t>
            </w:r>
          </w:p>
        </w:tc>
      </w:tr>
      <w:tr w:rsidR="003037BD" w:rsidRPr="007B54F7" w:rsidTr="006131FF">
        <w:trPr>
          <w:trHeight w:val="1369"/>
        </w:trPr>
        <w:tc>
          <w:tcPr>
            <w:tcW w:w="709" w:type="dxa"/>
            <w:shd w:val="clear" w:color="auto" w:fill="auto"/>
            <w:noWrap/>
            <w:hideMark/>
          </w:tcPr>
          <w:p w:rsidR="003037BD" w:rsidRPr="007B54F7" w:rsidRDefault="00C15C93" w:rsidP="007B54F7">
            <w:pPr>
              <w:rPr>
                <w:sz w:val="24"/>
                <w:szCs w:val="24"/>
              </w:rPr>
            </w:pPr>
            <w:r w:rsidRPr="007B54F7">
              <w:rPr>
                <w:sz w:val="24"/>
                <w:szCs w:val="24"/>
              </w:rPr>
              <w:lastRenderedPageBreak/>
              <w:t>18</w:t>
            </w:r>
          </w:p>
        </w:tc>
        <w:tc>
          <w:tcPr>
            <w:tcW w:w="4282" w:type="dxa"/>
            <w:shd w:val="clear" w:color="auto" w:fill="auto"/>
            <w:hideMark/>
          </w:tcPr>
          <w:p w:rsidR="003037BD" w:rsidRPr="007B54F7" w:rsidRDefault="009F66B8" w:rsidP="007B54F7">
            <w:pPr>
              <w:rPr>
                <w:sz w:val="24"/>
                <w:szCs w:val="24"/>
              </w:rPr>
            </w:pPr>
            <w:r w:rsidRPr="007B54F7">
              <w:rPr>
                <w:sz w:val="24"/>
                <w:szCs w:val="24"/>
              </w:rPr>
              <w:t xml:space="preserve">Утверждение </w:t>
            </w:r>
            <w:r w:rsidR="003037BD" w:rsidRPr="007B54F7">
              <w:rPr>
                <w:sz w:val="24"/>
                <w:szCs w:val="24"/>
              </w:rPr>
              <w:t>сновных образовательных программ ООО, в том числе рабочей программы воспитания, календарных планов воспитательной работы, программ формирования УУД, программы коррекционной работы ООО, на заседании педагогического совета</w:t>
            </w:r>
          </w:p>
        </w:tc>
        <w:tc>
          <w:tcPr>
            <w:tcW w:w="1701" w:type="dxa"/>
            <w:shd w:val="clear" w:color="auto" w:fill="auto"/>
            <w:noWrap/>
            <w:hideMark/>
          </w:tcPr>
          <w:p w:rsidR="003037BD" w:rsidRPr="007B54F7" w:rsidRDefault="00C15C93" w:rsidP="007B54F7">
            <w:pPr>
              <w:jc w:val="center"/>
              <w:rPr>
                <w:sz w:val="24"/>
                <w:szCs w:val="24"/>
              </w:rPr>
            </w:pPr>
            <w:r w:rsidRPr="007B54F7">
              <w:rPr>
                <w:sz w:val="24"/>
                <w:szCs w:val="24"/>
              </w:rPr>
              <w:t>д</w:t>
            </w:r>
            <w:r w:rsidR="009F66B8" w:rsidRPr="007B54F7">
              <w:rPr>
                <w:sz w:val="24"/>
                <w:szCs w:val="24"/>
              </w:rPr>
              <w:t>о 01.09.2023</w:t>
            </w:r>
          </w:p>
        </w:tc>
        <w:tc>
          <w:tcPr>
            <w:tcW w:w="4082" w:type="dxa"/>
            <w:shd w:val="clear" w:color="auto" w:fill="auto"/>
            <w:hideMark/>
          </w:tcPr>
          <w:p w:rsidR="003037BD" w:rsidRPr="007B54F7" w:rsidRDefault="003037BD" w:rsidP="007B54F7">
            <w:pPr>
              <w:rPr>
                <w:sz w:val="24"/>
                <w:szCs w:val="24"/>
              </w:rPr>
            </w:pPr>
            <w:r w:rsidRPr="007B54F7">
              <w:rPr>
                <w:sz w:val="24"/>
                <w:szCs w:val="24"/>
              </w:rPr>
              <w:t>Протокол заседания педагогического совета. Приказ об утверждении образовательных программ НОО и ООО, в том числе рабочей программы воспитания, календарных планов воспитательной работы, программ формирования УУД, программы коррекционной работы ООО</w:t>
            </w:r>
          </w:p>
        </w:tc>
      </w:tr>
      <w:tr w:rsidR="003037BD" w:rsidRPr="007B54F7" w:rsidTr="006131FF">
        <w:trPr>
          <w:trHeight w:val="760"/>
        </w:trPr>
        <w:tc>
          <w:tcPr>
            <w:tcW w:w="709" w:type="dxa"/>
            <w:shd w:val="clear" w:color="auto" w:fill="auto"/>
            <w:noWrap/>
          </w:tcPr>
          <w:p w:rsidR="003037BD" w:rsidRPr="007B54F7" w:rsidRDefault="00C15C93" w:rsidP="007B54F7">
            <w:pPr>
              <w:rPr>
                <w:sz w:val="24"/>
                <w:szCs w:val="24"/>
              </w:rPr>
            </w:pPr>
            <w:r w:rsidRPr="007B54F7">
              <w:rPr>
                <w:sz w:val="24"/>
                <w:szCs w:val="24"/>
              </w:rPr>
              <w:t>19</w:t>
            </w:r>
          </w:p>
        </w:tc>
        <w:tc>
          <w:tcPr>
            <w:tcW w:w="4282" w:type="dxa"/>
            <w:shd w:val="clear" w:color="auto" w:fill="auto"/>
            <w:hideMark/>
          </w:tcPr>
          <w:p w:rsidR="003037BD" w:rsidRPr="007B54F7" w:rsidRDefault="00C15C93" w:rsidP="007B54F7">
            <w:pPr>
              <w:rPr>
                <w:sz w:val="24"/>
                <w:szCs w:val="24"/>
              </w:rPr>
            </w:pPr>
            <w:r w:rsidRPr="007B54F7">
              <w:rPr>
                <w:sz w:val="24"/>
                <w:szCs w:val="24"/>
              </w:rPr>
              <w:t>Разработка Учебного плана, плана</w:t>
            </w:r>
            <w:r w:rsidR="003037BD" w:rsidRPr="007B54F7">
              <w:rPr>
                <w:sz w:val="24"/>
                <w:szCs w:val="24"/>
              </w:rPr>
              <w:t xml:space="preserve"> внеурочной деятельности по новым ФГОС ООО </w:t>
            </w:r>
            <w:r w:rsidRPr="007B54F7">
              <w:rPr>
                <w:sz w:val="24"/>
                <w:szCs w:val="24"/>
              </w:rPr>
              <w:t>для 5-7 классов на 2023-2024</w:t>
            </w:r>
            <w:r w:rsidR="003037BD" w:rsidRPr="007B54F7">
              <w:rPr>
                <w:sz w:val="24"/>
                <w:szCs w:val="24"/>
              </w:rPr>
              <w:t xml:space="preserve"> учебный год</w:t>
            </w:r>
          </w:p>
        </w:tc>
        <w:tc>
          <w:tcPr>
            <w:tcW w:w="1701" w:type="dxa"/>
            <w:shd w:val="clear" w:color="auto" w:fill="auto"/>
            <w:hideMark/>
          </w:tcPr>
          <w:p w:rsidR="003037BD" w:rsidRPr="007B54F7" w:rsidRDefault="009F66B8" w:rsidP="007B54F7">
            <w:pPr>
              <w:jc w:val="center"/>
              <w:rPr>
                <w:sz w:val="24"/>
                <w:szCs w:val="24"/>
              </w:rPr>
            </w:pPr>
            <w:r w:rsidRPr="007B54F7">
              <w:rPr>
                <w:sz w:val="24"/>
                <w:szCs w:val="24"/>
              </w:rPr>
              <w:t>до 20.08.</w:t>
            </w:r>
            <w:r w:rsidR="00C15C93" w:rsidRPr="007B54F7">
              <w:rPr>
                <w:sz w:val="24"/>
                <w:szCs w:val="24"/>
              </w:rPr>
              <w:t xml:space="preserve"> 2023</w:t>
            </w:r>
            <w:r w:rsidR="003037BD" w:rsidRPr="007B54F7">
              <w:rPr>
                <w:sz w:val="24"/>
                <w:szCs w:val="24"/>
              </w:rPr>
              <w:t xml:space="preserve"> </w:t>
            </w:r>
          </w:p>
        </w:tc>
        <w:tc>
          <w:tcPr>
            <w:tcW w:w="4082" w:type="dxa"/>
            <w:shd w:val="clear" w:color="auto" w:fill="auto"/>
            <w:hideMark/>
          </w:tcPr>
          <w:p w:rsidR="003037BD" w:rsidRPr="007B54F7" w:rsidRDefault="003037BD" w:rsidP="007B54F7">
            <w:pPr>
              <w:rPr>
                <w:sz w:val="24"/>
                <w:szCs w:val="24"/>
              </w:rPr>
            </w:pPr>
            <w:r w:rsidRPr="007B54F7">
              <w:rPr>
                <w:sz w:val="24"/>
                <w:szCs w:val="24"/>
              </w:rPr>
              <w:t>Учебный план ООО. План внеурочной деятельности ООО</w:t>
            </w:r>
          </w:p>
        </w:tc>
      </w:tr>
      <w:tr w:rsidR="009F66B8" w:rsidRPr="007B54F7" w:rsidTr="006131FF">
        <w:trPr>
          <w:trHeight w:val="760"/>
        </w:trPr>
        <w:tc>
          <w:tcPr>
            <w:tcW w:w="709" w:type="dxa"/>
            <w:shd w:val="clear" w:color="auto" w:fill="auto"/>
            <w:noWrap/>
          </w:tcPr>
          <w:p w:rsidR="009F66B8" w:rsidRPr="007B54F7" w:rsidRDefault="009F66B8" w:rsidP="007B54F7">
            <w:pPr>
              <w:rPr>
                <w:sz w:val="24"/>
                <w:szCs w:val="24"/>
              </w:rPr>
            </w:pPr>
            <w:r w:rsidRPr="007B54F7">
              <w:rPr>
                <w:sz w:val="24"/>
                <w:szCs w:val="24"/>
              </w:rPr>
              <w:t>20</w:t>
            </w:r>
          </w:p>
        </w:tc>
        <w:tc>
          <w:tcPr>
            <w:tcW w:w="4282" w:type="dxa"/>
            <w:shd w:val="clear" w:color="auto" w:fill="auto"/>
          </w:tcPr>
          <w:p w:rsidR="009F66B8" w:rsidRPr="007B54F7" w:rsidRDefault="009F66B8" w:rsidP="007B54F7">
            <w:pPr>
              <w:rPr>
                <w:sz w:val="24"/>
                <w:szCs w:val="24"/>
              </w:rPr>
            </w:pPr>
            <w:r w:rsidRPr="007B54F7">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5-7 классов на 2023-2024 учебный год на основе федеральных рабочих программ в соответствии с требованиями обновлённых ФГОС ООО</w:t>
            </w:r>
          </w:p>
        </w:tc>
        <w:tc>
          <w:tcPr>
            <w:tcW w:w="1701" w:type="dxa"/>
            <w:shd w:val="clear" w:color="auto" w:fill="auto"/>
          </w:tcPr>
          <w:p w:rsidR="009F66B8" w:rsidRPr="007B54F7" w:rsidRDefault="009F66B8" w:rsidP="007B54F7">
            <w:pPr>
              <w:jc w:val="center"/>
              <w:rPr>
                <w:sz w:val="24"/>
                <w:szCs w:val="24"/>
              </w:rPr>
            </w:pPr>
            <w:r w:rsidRPr="007B54F7">
              <w:rPr>
                <w:sz w:val="24"/>
                <w:szCs w:val="24"/>
              </w:rPr>
              <w:t>до 31 августа 2023 года</w:t>
            </w:r>
          </w:p>
        </w:tc>
        <w:tc>
          <w:tcPr>
            <w:tcW w:w="4082" w:type="dxa"/>
            <w:shd w:val="clear" w:color="auto" w:fill="auto"/>
          </w:tcPr>
          <w:p w:rsidR="009F66B8" w:rsidRPr="007B54F7" w:rsidRDefault="009F66B8" w:rsidP="007B54F7">
            <w:pPr>
              <w:rPr>
                <w:sz w:val="24"/>
                <w:szCs w:val="24"/>
              </w:rPr>
            </w:pPr>
            <w:r w:rsidRPr="007B54F7">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5-7  классов</w:t>
            </w:r>
          </w:p>
        </w:tc>
      </w:tr>
      <w:tr w:rsidR="009F66B8" w:rsidRPr="007B54F7" w:rsidTr="006131FF">
        <w:trPr>
          <w:trHeight w:val="687"/>
        </w:trPr>
        <w:tc>
          <w:tcPr>
            <w:tcW w:w="709" w:type="dxa"/>
            <w:shd w:val="clear" w:color="auto" w:fill="auto"/>
          </w:tcPr>
          <w:p w:rsidR="009F66B8" w:rsidRPr="007B54F7" w:rsidRDefault="009F66B8" w:rsidP="007B54F7">
            <w:pPr>
              <w:rPr>
                <w:sz w:val="24"/>
                <w:szCs w:val="24"/>
              </w:rPr>
            </w:pPr>
            <w:r w:rsidRPr="007B54F7">
              <w:rPr>
                <w:sz w:val="24"/>
                <w:szCs w:val="24"/>
              </w:rPr>
              <w:t>21</w:t>
            </w:r>
          </w:p>
        </w:tc>
        <w:tc>
          <w:tcPr>
            <w:tcW w:w="4282" w:type="dxa"/>
            <w:shd w:val="clear" w:color="auto" w:fill="auto"/>
            <w:hideMark/>
          </w:tcPr>
          <w:p w:rsidR="009F66B8" w:rsidRPr="007B54F7" w:rsidRDefault="009F66B8" w:rsidP="007B54F7">
            <w:pPr>
              <w:rPr>
                <w:sz w:val="24"/>
                <w:szCs w:val="24"/>
              </w:rPr>
            </w:pPr>
            <w:r w:rsidRPr="007B54F7">
              <w:rPr>
                <w:sz w:val="24"/>
                <w:szCs w:val="24"/>
              </w:rPr>
              <w:t>Разработка Учебного плана, планов внеурочной деятельности по новым ФГОС ООО для 5-9 классов на 2024-2025 учебный год</w:t>
            </w:r>
          </w:p>
        </w:tc>
        <w:tc>
          <w:tcPr>
            <w:tcW w:w="1701" w:type="dxa"/>
            <w:shd w:val="clear" w:color="auto" w:fill="auto"/>
            <w:hideMark/>
          </w:tcPr>
          <w:p w:rsidR="009F66B8" w:rsidRPr="007B54F7" w:rsidRDefault="009F66B8" w:rsidP="007B54F7">
            <w:pPr>
              <w:jc w:val="center"/>
              <w:rPr>
                <w:sz w:val="24"/>
                <w:szCs w:val="24"/>
              </w:rPr>
            </w:pPr>
            <w:r w:rsidRPr="007B54F7">
              <w:rPr>
                <w:sz w:val="24"/>
                <w:szCs w:val="24"/>
              </w:rPr>
              <w:t>до 20 августа 2024 года</w:t>
            </w:r>
          </w:p>
        </w:tc>
        <w:tc>
          <w:tcPr>
            <w:tcW w:w="4082" w:type="dxa"/>
            <w:shd w:val="clear" w:color="auto" w:fill="auto"/>
            <w:hideMark/>
          </w:tcPr>
          <w:p w:rsidR="009F66B8" w:rsidRPr="007B54F7" w:rsidRDefault="009F66B8" w:rsidP="007B54F7">
            <w:pPr>
              <w:rPr>
                <w:sz w:val="24"/>
                <w:szCs w:val="24"/>
              </w:rPr>
            </w:pPr>
            <w:r w:rsidRPr="007B54F7">
              <w:rPr>
                <w:sz w:val="24"/>
                <w:szCs w:val="24"/>
              </w:rPr>
              <w:t>Учебный план ООО. План внеурочной деятельности ООО.</w:t>
            </w:r>
          </w:p>
        </w:tc>
      </w:tr>
      <w:tr w:rsidR="009F66B8" w:rsidRPr="007B54F7" w:rsidTr="006131FF">
        <w:trPr>
          <w:trHeight w:val="709"/>
        </w:trPr>
        <w:tc>
          <w:tcPr>
            <w:tcW w:w="709" w:type="dxa"/>
            <w:shd w:val="clear" w:color="auto" w:fill="auto"/>
            <w:noWrap/>
          </w:tcPr>
          <w:p w:rsidR="009F66B8" w:rsidRPr="007B54F7" w:rsidRDefault="009F66B8" w:rsidP="007B54F7">
            <w:pPr>
              <w:rPr>
                <w:sz w:val="24"/>
                <w:szCs w:val="24"/>
              </w:rPr>
            </w:pPr>
            <w:r w:rsidRPr="007B54F7">
              <w:rPr>
                <w:sz w:val="24"/>
                <w:szCs w:val="24"/>
              </w:rPr>
              <w:t>22</w:t>
            </w:r>
          </w:p>
        </w:tc>
        <w:tc>
          <w:tcPr>
            <w:tcW w:w="4282" w:type="dxa"/>
            <w:shd w:val="clear" w:color="auto" w:fill="auto"/>
          </w:tcPr>
          <w:p w:rsidR="009F66B8" w:rsidRPr="007B54F7" w:rsidRDefault="009F66B8" w:rsidP="007B54F7">
            <w:pPr>
              <w:rPr>
                <w:sz w:val="24"/>
                <w:szCs w:val="24"/>
              </w:rPr>
            </w:pPr>
            <w:r w:rsidRPr="007B54F7">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5-9 классов на 2024-2025 учебный год на основе федеральных рабочих программ в соответствии с требованиями обновлённых ФГОС ООО</w:t>
            </w:r>
          </w:p>
        </w:tc>
        <w:tc>
          <w:tcPr>
            <w:tcW w:w="1701" w:type="dxa"/>
            <w:shd w:val="clear" w:color="auto" w:fill="auto"/>
          </w:tcPr>
          <w:p w:rsidR="009F66B8" w:rsidRPr="007B54F7" w:rsidRDefault="009F66B8" w:rsidP="007B54F7">
            <w:pPr>
              <w:jc w:val="center"/>
              <w:rPr>
                <w:sz w:val="24"/>
                <w:szCs w:val="24"/>
              </w:rPr>
            </w:pPr>
            <w:r w:rsidRPr="007B54F7">
              <w:rPr>
                <w:sz w:val="24"/>
                <w:szCs w:val="24"/>
              </w:rPr>
              <w:t>до 31 августа 2024 года</w:t>
            </w:r>
          </w:p>
        </w:tc>
        <w:tc>
          <w:tcPr>
            <w:tcW w:w="4082" w:type="dxa"/>
            <w:shd w:val="clear" w:color="auto" w:fill="auto"/>
          </w:tcPr>
          <w:p w:rsidR="009F66B8" w:rsidRPr="007B54F7" w:rsidRDefault="009F66B8" w:rsidP="007B54F7">
            <w:pPr>
              <w:rPr>
                <w:sz w:val="24"/>
                <w:szCs w:val="24"/>
              </w:rPr>
            </w:pPr>
            <w:r w:rsidRPr="007B54F7">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5-9  классов</w:t>
            </w:r>
          </w:p>
        </w:tc>
      </w:tr>
      <w:tr w:rsidR="009F66B8" w:rsidRPr="007B54F7" w:rsidTr="006131FF">
        <w:trPr>
          <w:trHeight w:val="411"/>
        </w:trPr>
        <w:tc>
          <w:tcPr>
            <w:tcW w:w="709" w:type="dxa"/>
            <w:shd w:val="clear" w:color="auto" w:fill="auto"/>
            <w:noWrap/>
          </w:tcPr>
          <w:p w:rsidR="009F66B8" w:rsidRPr="007B54F7" w:rsidRDefault="009F66B8" w:rsidP="007B54F7">
            <w:pPr>
              <w:rPr>
                <w:sz w:val="24"/>
                <w:szCs w:val="24"/>
              </w:rPr>
            </w:pPr>
            <w:r w:rsidRPr="007B54F7">
              <w:rPr>
                <w:sz w:val="24"/>
                <w:szCs w:val="24"/>
              </w:rPr>
              <w:t>23</w:t>
            </w:r>
          </w:p>
        </w:tc>
        <w:tc>
          <w:tcPr>
            <w:tcW w:w="4282" w:type="dxa"/>
            <w:shd w:val="clear" w:color="auto" w:fill="auto"/>
            <w:hideMark/>
          </w:tcPr>
          <w:p w:rsidR="009F66B8" w:rsidRPr="007B54F7" w:rsidRDefault="009F66B8" w:rsidP="007B54F7">
            <w:pPr>
              <w:rPr>
                <w:sz w:val="24"/>
                <w:szCs w:val="24"/>
              </w:rPr>
            </w:pPr>
            <w:r w:rsidRPr="007B54F7">
              <w:rPr>
                <w:sz w:val="24"/>
                <w:szCs w:val="24"/>
              </w:rPr>
              <w:t>Утверждение списка УМК для реализации ООП ООО</w:t>
            </w:r>
          </w:p>
        </w:tc>
        <w:tc>
          <w:tcPr>
            <w:tcW w:w="1701" w:type="dxa"/>
            <w:shd w:val="clear" w:color="auto" w:fill="auto"/>
            <w:noWrap/>
            <w:hideMark/>
          </w:tcPr>
          <w:p w:rsidR="009F66B8" w:rsidRPr="007B54F7" w:rsidRDefault="009F66B8" w:rsidP="007B54F7">
            <w:pPr>
              <w:jc w:val="center"/>
              <w:rPr>
                <w:sz w:val="24"/>
                <w:szCs w:val="24"/>
              </w:rPr>
            </w:pPr>
            <w:r w:rsidRPr="007B54F7">
              <w:rPr>
                <w:sz w:val="24"/>
                <w:szCs w:val="24"/>
              </w:rPr>
              <w:t>ежегодно в апреле</w:t>
            </w:r>
          </w:p>
        </w:tc>
        <w:tc>
          <w:tcPr>
            <w:tcW w:w="4082" w:type="dxa"/>
            <w:shd w:val="clear" w:color="auto" w:fill="auto"/>
            <w:vAlign w:val="center"/>
            <w:hideMark/>
          </w:tcPr>
          <w:p w:rsidR="009F66B8" w:rsidRPr="007B54F7" w:rsidRDefault="009F66B8" w:rsidP="007B54F7">
            <w:pPr>
              <w:jc w:val="both"/>
              <w:rPr>
                <w:sz w:val="24"/>
                <w:szCs w:val="24"/>
              </w:rPr>
            </w:pPr>
            <w:r w:rsidRPr="007B54F7">
              <w:rPr>
                <w:sz w:val="24"/>
                <w:szCs w:val="24"/>
              </w:rPr>
              <w:t>Приказ об утверждении списка УМК с приложением данного списка</w:t>
            </w:r>
          </w:p>
        </w:tc>
      </w:tr>
      <w:tr w:rsidR="009F66B8" w:rsidRPr="007B54F7" w:rsidTr="006131FF">
        <w:trPr>
          <w:trHeight w:val="2184"/>
        </w:trPr>
        <w:tc>
          <w:tcPr>
            <w:tcW w:w="709" w:type="dxa"/>
            <w:shd w:val="clear" w:color="auto" w:fill="auto"/>
          </w:tcPr>
          <w:p w:rsidR="009F66B8" w:rsidRPr="007B54F7" w:rsidRDefault="009F66B8" w:rsidP="007B54F7">
            <w:pPr>
              <w:rPr>
                <w:sz w:val="24"/>
                <w:szCs w:val="24"/>
              </w:rPr>
            </w:pPr>
            <w:r w:rsidRPr="007B54F7">
              <w:rPr>
                <w:sz w:val="24"/>
                <w:szCs w:val="24"/>
              </w:rPr>
              <w:t>24</w:t>
            </w:r>
          </w:p>
        </w:tc>
        <w:tc>
          <w:tcPr>
            <w:tcW w:w="4282" w:type="dxa"/>
            <w:shd w:val="clear" w:color="auto" w:fill="auto"/>
            <w:hideMark/>
          </w:tcPr>
          <w:p w:rsidR="009F66B8" w:rsidRPr="007B54F7" w:rsidRDefault="009F66B8" w:rsidP="007B54F7">
            <w:pPr>
              <w:rPr>
                <w:sz w:val="24"/>
                <w:szCs w:val="24"/>
              </w:rPr>
            </w:pPr>
            <w:r w:rsidRPr="007B54F7">
              <w:rPr>
                <w:sz w:val="24"/>
                <w:szCs w:val="24"/>
              </w:rPr>
              <w:t>Внесение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обновлёнными ФГОС ООО</w:t>
            </w:r>
          </w:p>
        </w:tc>
        <w:tc>
          <w:tcPr>
            <w:tcW w:w="1701" w:type="dxa"/>
            <w:shd w:val="clear" w:color="auto" w:fill="auto"/>
            <w:hideMark/>
          </w:tcPr>
          <w:p w:rsidR="009F66B8" w:rsidRPr="007B54F7" w:rsidRDefault="009F66B8" w:rsidP="007B54F7">
            <w:pPr>
              <w:jc w:val="center"/>
              <w:rPr>
                <w:sz w:val="24"/>
                <w:szCs w:val="24"/>
              </w:rPr>
            </w:pPr>
            <w:r w:rsidRPr="007B54F7">
              <w:rPr>
                <w:sz w:val="24"/>
                <w:szCs w:val="24"/>
              </w:rPr>
              <w:t>до 1 сентября 2023 года</w:t>
            </w:r>
          </w:p>
        </w:tc>
        <w:tc>
          <w:tcPr>
            <w:tcW w:w="4082" w:type="dxa"/>
            <w:shd w:val="clear" w:color="auto" w:fill="auto"/>
            <w:hideMark/>
          </w:tcPr>
          <w:p w:rsidR="009F66B8" w:rsidRPr="007B54F7" w:rsidRDefault="009F66B8" w:rsidP="007B54F7">
            <w:pPr>
              <w:rPr>
                <w:sz w:val="24"/>
                <w:szCs w:val="24"/>
              </w:rPr>
            </w:pPr>
            <w:r w:rsidRPr="007B54F7">
              <w:rPr>
                <w:sz w:val="24"/>
                <w:szCs w:val="24"/>
              </w:rPr>
              <w:t xml:space="preserve">Положение о формах, периодичности, порядке текущего контроля успеваемости и промежуточной аттестации обучающихся. 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обновлёнными ФГОС ООО. Приказ </w:t>
            </w:r>
            <w:r w:rsidRPr="007B54F7">
              <w:rPr>
                <w:sz w:val="24"/>
                <w:szCs w:val="24"/>
              </w:rPr>
              <w:lastRenderedPageBreak/>
              <w:t>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обновлёнными ФГОС ООО.</w:t>
            </w:r>
          </w:p>
        </w:tc>
      </w:tr>
      <w:tr w:rsidR="009F66B8" w:rsidRPr="007B54F7" w:rsidTr="006131FF">
        <w:trPr>
          <w:trHeight w:val="2184"/>
        </w:trPr>
        <w:tc>
          <w:tcPr>
            <w:tcW w:w="709" w:type="dxa"/>
            <w:shd w:val="clear" w:color="auto" w:fill="auto"/>
          </w:tcPr>
          <w:p w:rsidR="009F66B8" w:rsidRPr="007B54F7" w:rsidRDefault="009F66B8" w:rsidP="007B54F7">
            <w:pPr>
              <w:rPr>
                <w:sz w:val="24"/>
                <w:szCs w:val="24"/>
              </w:rPr>
            </w:pPr>
            <w:r w:rsidRPr="007B54F7">
              <w:rPr>
                <w:sz w:val="24"/>
                <w:szCs w:val="24"/>
              </w:rPr>
              <w:lastRenderedPageBreak/>
              <w:t>25</w:t>
            </w:r>
          </w:p>
        </w:tc>
        <w:tc>
          <w:tcPr>
            <w:tcW w:w="4282" w:type="dxa"/>
            <w:shd w:val="clear" w:color="auto" w:fill="auto"/>
          </w:tcPr>
          <w:p w:rsidR="009F66B8" w:rsidRPr="007B54F7" w:rsidRDefault="009F66B8" w:rsidP="007B54F7">
            <w:pPr>
              <w:rPr>
                <w:sz w:val="24"/>
                <w:szCs w:val="24"/>
              </w:rPr>
            </w:pPr>
            <w:r w:rsidRPr="007B54F7">
              <w:rPr>
                <w:sz w:val="24"/>
                <w:szCs w:val="24"/>
              </w:rPr>
              <w:t>Утверждение Положений об Основной  о</w:t>
            </w:r>
            <w:r w:rsidR="00DB7DCA" w:rsidRPr="007B54F7">
              <w:rPr>
                <w:sz w:val="24"/>
                <w:szCs w:val="24"/>
              </w:rPr>
              <w:t>бразовательной программе, о</w:t>
            </w:r>
            <w:r w:rsidRPr="007B54F7">
              <w:rPr>
                <w:sz w:val="24"/>
                <w:szCs w:val="24"/>
              </w:rPr>
              <w:t xml:space="preserve"> рабочей программе </w:t>
            </w:r>
            <w:r w:rsidR="00DB7DCA" w:rsidRPr="007B54F7">
              <w:rPr>
                <w:sz w:val="24"/>
                <w:szCs w:val="24"/>
              </w:rPr>
              <w:t>педагога в соответствии с ФГОС ООО и ФОП ООО</w:t>
            </w:r>
          </w:p>
        </w:tc>
        <w:tc>
          <w:tcPr>
            <w:tcW w:w="1701" w:type="dxa"/>
            <w:shd w:val="clear" w:color="auto" w:fill="auto"/>
          </w:tcPr>
          <w:p w:rsidR="009F66B8" w:rsidRPr="007B54F7" w:rsidRDefault="00DB7DCA" w:rsidP="007B54F7">
            <w:pPr>
              <w:jc w:val="center"/>
              <w:rPr>
                <w:sz w:val="24"/>
                <w:szCs w:val="24"/>
              </w:rPr>
            </w:pPr>
            <w:r w:rsidRPr="007B54F7">
              <w:rPr>
                <w:sz w:val="24"/>
                <w:szCs w:val="24"/>
              </w:rPr>
              <w:t>до 1 сентября 2023 года</w:t>
            </w:r>
          </w:p>
        </w:tc>
        <w:tc>
          <w:tcPr>
            <w:tcW w:w="4082" w:type="dxa"/>
            <w:shd w:val="clear" w:color="auto" w:fill="auto"/>
          </w:tcPr>
          <w:p w:rsidR="009F66B8" w:rsidRPr="007B54F7" w:rsidRDefault="00DB7DCA" w:rsidP="007B54F7">
            <w:pPr>
              <w:rPr>
                <w:sz w:val="24"/>
                <w:szCs w:val="24"/>
              </w:rPr>
            </w:pPr>
            <w:r w:rsidRPr="007B54F7">
              <w:rPr>
                <w:sz w:val="24"/>
                <w:szCs w:val="24"/>
              </w:rPr>
              <w:t>Положение об Основной образовательной программе МБОУ «Школа №</w:t>
            </w:r>
            <w:r w:rsidR="003B2F06" w:rsidRPr="007B54F7">
              <w:rPr>
                <w:sz w:val="24"/>
                <w:szCs w:val="24"/>
              </w:rPr>
              <w:t xml:space="preserve"> 90</w:t>
            </w:r>
            <w:r w:rsidRPr="007B54F7">
              <w:rPr>
                <w:sz w:val="24"/>
                <w:szCs w:val="24"/>
              </w:rPr>
              <w:t>» (в соответствии с обновлёнными ФГОС ООО и ФОП ООО),</w:t>
            </w:r>
          </w:p>
          <w:p w:rsidR="00DB7DCA" w:rsidRPr="007B54F7" w:rsidRDefault="00DB7DCA" w:rsidP="007B54F7">
            <w:pPr>
              <w:rPr>
                <w:sz w:val="24"/>
                <w:szCs w:val="24"/>
              </w:rPr>
            </w:pPr>
            <w:r w:rsidRPr="007B54F7">
              <w:rPr>
                <w:sz w:val="24"/>
                <w:szCs w:val="24"/>
              </w:rPr>
              <w:t>Положение о рабочей программе педагога (в соответствии с обновлёнными ФГОС ООО и ФОП ООО).</w:t>
            </w:r>
          </w:p>
          <w:p w:rsidR="00DB7DCA" w:rsidRPr="007B54F7" w:rsidRDefault="00DB7DCA" w:rsidP="007B54F7">
            <w:pPr>
              <w:rPr>
                <w:sz w:val="24"/>
                <w:szCs w:val="24"/>
              </w:rPr>
            </w:pPr>
            <w:r w:rsidRPr="007B54F7">
              <w:rPr>
                <w:sz w:val="24"/>
                <w:szCs w:val="24"/>
              </w:rPr>
              <w:t>Приказы об утверждении указанных локальных актов школы.</w:t>
            </w:r>
          </w:p>
        </w:tc>
      </w:tr>
      <w:tr w:rsidR="009F66B8" w:rsidRPr="007B54F7" w:rsidTr="00D46CEF">
        <w:trPr>
          <w:trHeight w:val="255"/>
        </w:trPr>
        <w:tc>
          <w:tcPr>
            <w:tcW w:w="10774" w:type="dxa"/>
            <w:gridSpan w:val="4"/>
            <w:shd w:val="clear" w:color="auto" w:fill="auto"/>
            <w:hideMark/>
          </w:tcPr>
          <w:p w:rsidR="009F66B8" w:rsidRPr="007B54F7" w:rsidRDefault="009F66B8" w:rsidP="007B54F7">
            <w:pPr>
              <w:rPr>
                <w:sz w:val="24"/>
                <w:szCs w:val="24"/>
              </w:rPr>
            </w:pPr>
            <w:r w:rsidRPr="007B54F7">
              <w:rPr>
                <w:b/>
                <w:bCs/>
                <w:sz w:val="24"/>
                <w:szCs w:val="24"/>
              </w:rPr>
              <w:t xml:space="preserve">3. Методическое обеспечение </w:t>
            </w:r>
            <w:r w:rsidR="00DB7DCA" w:rsidRPr="007B54F7">
              <w:rPr>
                <w:b/>
                <w:bCs/>
                <w:sz w:val="24"/>
                <w:szCs w:val="24"/>
              </w:rPr>
              <w:t xml:space="preserve">перехода на </w:t>
            </w:r>
            <w:r w:rsidR="00A453AA" w:rsidRPr="007B54F7">
              <w:rPr>
                <w:b/>
                <w:bCs/>
                <w:sz w:val="24"/>
                <w:szCs w:val="24"/>
              </w:rPr>
              <w:t xml:space="preserve">ФОП ООО и </w:t>
            </w:r>
            <w:r w:rsidR="008B48E7" w:rsidRPr="007B54F7">
              <w:rPr>
                <w:b/>
                <w:bCs/>
                <w:sz w:val="24"/>
                <w:szCs w:val="24"/>
              </w:rPr>
              <w:t>обновлённые</w:t>
            </w:r>
            <w:r w:rsidR="00A453AA" w:rsidRPr="007B54F7">
              <w:rPr>
                <w:b/>
                <w:bCs/>
                <w:sz w:val="24"/>
                <w:szCs w:val="24"/>
              </w:rPr>
              <w:t xml:space="preserve"> ФГОС ООО</w:t>
            </w:r>
          </w:p>
        </w:tc>
      </w:tr>
      <w:tr w:rsidR="009F66B8" w:rsidRPr="007B54F7" w:rsidTr="006131FF">
        <w:trPr>
          <w:trHeight w:val="835"/>
        </w:trPr>
        <w:tc>
          <w:tcPr>
            <w:tcW w:w="709" w:type="dxa"/>
            <w:shd w:val="clear" w:color="auto" w:fill="auto"/>
            <w:noWrap/>
            <w:hideMark/>
          </w:tcPr>
          <w:p w:rsidR="009F66B8" w:rsidRPr="007B54F7" w:rsidRDefault="00DB7DCA" w:rsidP="007B54F7">
            <w:pPr>
              <w:rPr>
                <w:sz w:val="24"/>
                <w:szCs w:val="24"/>
              </w:rPr>
            </w:pPr>
            <w:r w:rsidRPr="007B54F7">
              <w:rPr>
                <w:sz w:val="24"/>
                <w:szCs w:val="24"/>
              </w:rPr>
              <w:t>26</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Разработка плана методической работы, обеспечивающей сопровождение перехода на обучение по </w:t>
            </w:r>
            <w:r w:rsidR="00A453AA" w:rsidRPr="007B54F7">
              <w:rPr>
                <w:sz w:val="24"/>
                <w:szCs w:val="24"/>
              </w:rPr>
              <w:t xml:space="preserve">ФОП ООО и </w:t>
            </w:r>
            <w:r w:rsidR="00DB7DCA" w:rsidRPr="007B54F7">
              <w:rPr>
                <w:sz w:val="24"/>
                <w:szCs w:val="24"/>
              </w:rPr>
              <w:t xml:space="preserve">обновлённым </w:t>
            </w:r>
            <w:r w:rsidRPr="007B54F7">
              <w:rPr>
                <w:sz w:val="24"/>
                <w:szCs w:val="24"/>
              </w:rPr>
              <w:t>ФГОС ООО</w:t>
            </w:r>
          </w:p>
        </w:tc>
        <w:tc>
          <w:tcPr>
            <w:tcW w:w="1701" w:type="dxa"/>
            <w:shd w:val="clear" w:color="auto" w:fill="auto"/>
            <w:hideMark/>
          </w:tcPr>
          <w:p w:rsidR="009F66B8" w:rsidRPr="007B54F7" w:rsidRDefault="00DB7DCA" w:rsidP="007B54F7">
            <w:pPr>
              <w:jc w:val="center"/>
              <w:rPr>
                <w:sz w:val="24"/>
                <w:szCs w:val="24"/>
              </w:rPr>
            </w:pPr>
            <w:r w:rsidRPr="007B54F7">
              <w:rPr>
                <w:sz w:val="24"/>
                <w:szCs w:val="24"/>
              </w:rPr>
              <w:t>до 1 сентября 2023</w:t>
            </w:r>
            <w:r w:rsidR="009F66B8" w:rsidRPr="007B54F7">
              <w:rPr>
                <w:sz w:val="24"/>
                <w:szCs w:val="24"/>
              </w:rPr>
              <w:t xml:space="preserve"> года</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План методической работы. Приказ об утверждении плана методической работы</w:t>
            </w:r>
          </w:p>
        </w:tc>
      </w:tr>
      <w:tr w:rsidR="009F66B8" w:rsidRPr="007B54F7" w:rsidTr="006131FF">
        <w:trPr>
          <w:trHeight w:val="1246"/>
        </w:trPr>
        <w:tc>
          <w:tcPr>
            <w:tcW w:w="709" w:type="dxa"/>
            <w:shd w:val="clear" w:color="auto" w:fill="auto"/>
            <w:hideMark/>
          </w:tcPr>
          <w:p w:rsidR="009F66B8" w:rsidRPr="007B54F7" w:rsidRDefault="00DB7DCA" w:rsidP="007B54F7">
            <w:pPr>
              <w:rPr>
                <w:sz w:val="24"/>
                <w:szCs w:val="24"/>
              </w:rPr>
            </w:pPr>
            <w:r w:rsidRPr="007B54F7">
              <w:rPr>
                <w:sz w:val="24"/>
                <w:szCs w:val="24"/>
              </w:rPr>
              <w:t>27</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w:t>
            </w:r>
            <w:r w:rsidR="00DB7DCA" w:rsidRPr="007B54F7">
              <w:rPr>
                <w:sz w:val="24"/>
                <w:szCs w:val="24"/>
              </w:rPr>
              <w:t xml:space="preserve">ФОП ООО и обновлённые </w:t>
            </w:r>
            <w:r w:rsidRPr="007B54F7">
              <w:rPr>
                <w:sz w:val="24"/>
                <w:szCs w:val="24"/>
              </w:rPr>
              <w:t>ФГОС ООО</w:t>
            </w:r>
          </w:p>
        </w:tc>
        <w:tc>
          <w:tcPr>
            <w:tcW w:w="1701" w:type="dxa"/>
            <w:shd w:val="clear" w:color="auto" w:fill="auto"/>
            <w:hideMark/>
          </w:tcPr>
          <w:p w:rsidR="009F66B8" w:rsidRPr="007B54F7" w:rsidRDefault="00DB7DCA" w:rsidP="007B54F7">
            <w:pPr>
              <w:jc w:val="center"/>
              <w:rPr>
                <w:sz w:val="24"/>
                <w:szCs w:val="24"/>
              </w:rPr>
            </w:pPr>
            <w:r w:rsidRPr="007B54F7">
              <w:rPr>
                <w:sz w:val="24"/>
                <w:szCs w:val="24"/>
              </w:rPr>
              <w:t>апрель 2023,</w:t>
            </w:r>
          </w:p>
          <w:p w:rsidR="00DB7DCA" w:rsidRPr="007B54F7" w:rsidRDefault="00DB7DCA" w:rsidP="007B54F7">
            <w:pPr>
              <w:jc w:val="center"/>
              <w:rPr>
                <w:sz w:val="24"/>
                <w:szCs w:val="24"/>
              </w:rPr>
            </w:pPr>
            <w:r w:rsidRPr="007B54F7">
              <w:rPr>
                <w:sz w:val="24"/>
                <w:szCs w:val="24"/>
              </w:rPr>
              <w:t>апрель 2024</w:t>
            </w:r>
          </w:p>
          <w:p w:rsidR="00DB7DCA" w:rsidRPr="007B54F7" w:rsidRDefault="00DB7DCA" w:rsidP="007B54F7">
            <w:pPr>
              <w:jc w:val="center"/>
              <w:rPr>
                <w:sz w:val="24"/>
                <w:szCs w:val="24"/>
              </w:rPr>
            </w:pPr>
          </w:p>
        </w:tc>
        <w:tc>
          <w:tcPr>
            <w:tcW w:w="4082" w:type="dxa"/>
            <w:shd w:val="clear" w:color="auto" w:fill="auto"/>
            <w:hideMark/>
          </w:tcPr>
          <w:p w:rsidR="009F66B8" w:rsidRPr="007B54F7" w:rsidRDefault="009F66B8" w:rsidP="007B54F7">
            <w:pPr>
              <w:rPr>
                <w:sz w:val="24"/>
                <w:szCs w:val="24"/>
              </w:rPr>
            </w:pPr>
            <w:r w:rsidRPr="007B54F7">
              <w:rPr>
                <w:sz w:val="24"/>
                <w:szCs w:val="24"/>
              </w:rPr>
              <w:t>План методических семинаров внутришкольного повышения квалификации педагогических работников образовательной организации</w:t>
            </w:r>
          </w:p>
        </w:tc>
      </w:tr>
      <w:tr w:rsidR="009F66B8" w:rsidRPr="007B54F7" w:rsidTr="006131FF">
        <w:trPr>
          <w:trHeight w:val="142"/>
        </w:trPr>
        <w:tc>
          <w:tcPr>
            <w:tcW w:w="709" w:type="dxa"/>
            <w:shd w:val="clear" w:color="auto" w:fill="auto"/>
          </w:tcPr>
          <w:p w:rsidR="009F66B8" w:rsidRPr="007B54F7" w:rsidRDefault="00DB7DCA" w:rsidP="007B54F7">
            <w:pPr>
              <w:rPr>
                <w:sz w:val="24"/>
                <w:szCs w:val="24"/>
              </w:rPr>
            </w:pPr>
            <w:r w:rsidRPr="007B54F7">
              <w:rPr>
                <w:sz w:val="24"/>
                <w:szCs w:val="24"/>
              </w:rPr>
              <w:t>28</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Изучение </w:t>
            </w:r>
            <w:r w:rsidR="00DB7DCA" w:rsidRPr="007B54F7">
              <w:rPr>
                <w:sz w:val="24"/>
                <w:szCs w:val="24"/>
              </w:rPr>
              <w:t xml:space="preserve">педагогическим коллективом </w:t>
            </w:r>
            <w:r w:rsidRPr="007B54F7">
              <w:rPr>
                <w:sz w:val="24"/>
                <w:szCs w:val="24"/>
              </w:rPr>
              <w:t xml:space="preserve">нормативных документов по переходу на </w:t>
            </w:r>
            <w:r w:rsidR="00DB7DCA" w:rsidRPr="007B54F7">
              <w:rPr>
                <w:sz w:val="24"/>
                <w:szCs w:val="24"/>
              </w:rPr>
              <w:t xml:space="preserve">ФОП ООО и обновлённые </w:t>
            </w:r>
            <w:r w:rsidRPr="007B54F7">
              <w:rPr>
                <w:sz w:val="24"/>
                <w:szCs w:val="24"/>
              </w:rPr>
              <w:t xml:space="preserve">ФГОС ООО </w:t>
            </w:r>
          </w:p>
        </w:tc>
        <w:tc>
          <w:tcPr>
            <w:tcW w:w="1701" w:type="dxa"/>
            <w:shd w:val="clear" w:color="auto" w:fill="auto"/>
            <w:hideMark/>
          </w:tcPr>
          <w:p w:rsidR="009F66B8" w:rsidRPr="007B54F7" w:rsidRDefault="00DB7DCA" w:rsidP="007B54F7">
            <w:pPr>
              <w:ind w:right="-99"/>
              <w:jc w:val="center"/>
              <w:rPr>
                <w:sz w:val="24"/>
                <w:szCs w:val="24"/>
              </w:rPr>
            </w:pPr>
            <w:r w:rsidRPr="007B54F7">
              <w:rPr>
                <w:sz w:val="24"/>
                <w:szCs w:val="24"/>
              </w:rPr>
              <w:t>в</w:t>
            </w:r>
            <w:r w:rsidR="009F66B8" w:rsidRPr="007B54F7">
              <w:rPr>
                <w:sz w:val="24"/>
                <w:szCs w:val="24"/>
              </w:rPr>
              <w:t xml:space="preserve"> течение учебного го</w:t>
            </w:r>
            <w:r w:rsidRPr="007B54F7">
              <w:rPr>
                <w:sz w:val="24"/>
                <w:szCs w:val="24"/>
              </w:rPr>
              <w:t>да в соответствии с планами школьных методических объединений (ШМО)</w:t>
            </w:r>
          </w:p>
        </w:tc>
        <w:tc>
          <w:tcPr>
            <w:tcW w:w="4082" w:type="dxa"/>
            <w:shd w:val="clear" w:color="auto" w:fill="auto"/>
            <w:hideMark/>
          </w:tcPr>
          <w:p w:rsidR="009F66B8" w:rsidRPr="007B54F7" w:rsidRDefault="009F66B8" w:rsidP="007B54F7">
            <w:pPr>
              <w:rPr>
                <w:sz w:val="24"/>
                <w:szCs w:val="24"/>
              </w:rPr>
            </w:pPr>
            <w:r w:rsidRPr="007B54F7">
              <w:rPr>
                <w:sz w:val="24"/>
                <w:szCs w:val="24"/>
              </w:rPr>
              <w:t>Планы работы ШМО. Протоколы заседаний ШМО</w:t>
            </w:r>
          </w:p>
        </w:tc>
      </w:tr>
      <w:tr w:rsidR="009F66B8" w:rsidRPr="007B54F7" w:rsidTr="006131FF">
        <w:trPr>
          <w:trHeight w:val="687"/>
        </w:trPr>
        <w:tc>
          <w:tcPr>
            <w:tcW w:w="709" w:type="dxa"/>
            <w:shd w:val="clear" w:color="auto" w:fill="auto"/>
          </w:tcPr>
          <w:p w:rsidR="009F66B8" w:rsidRPr="007B54F7" w:rsidRDefault="00DB7DCA" w:rsidP="007B54F7">
            <w:pPr>
              <w:rPr>
                <w:sz w:val="24"/>
                <w:szCs w:val="24"/>
              </w:rPr>
            </w:pPr>
            <w:r w:rsidRPr="007B54F7">
              <w:rPr>
                <w:sz w:val="24"/>
                <w:szCs w:val="24"/>
              </w:rPr>
              <w:t>29</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Обеспечение консультационной методической поддержки педагогов по вопросам реализации ООП ООО </w:t>
            </w:r>
          </w:p>
        </w:tc>
        <w:tc>
          <w:tcPr>
            <w:tcW w:w="1701" w:type="dxa"/>
            <w:shd w:val="clear" w:color="auto" w:fill="auto"/>
            <w:hideMark/>
          </w:tcPr>
          <w:p w:rsidR="009F66B8" w:rsidRPr="007B54F7" w:rsidRDefault="00DB7DCA" w:rsidP="007B54F7">
            <w:pPr>
              <w:jc w:val="center"/>
              <w:rPr>
                <w:sz w:val="24"/>
                <w:szCs w:val="24"/>
              </w:rPr>
            </w:pPr>
            <w:r w:rsidRPr="007B54F7">
              <w:rPr>
                <w:sz w:val="24"/>
                <w:szCs w:val="24"/>
              </w:rPr>
              <w:t>в течение всего периода</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План работы методического совета образовательной организации. Планы работы ШМО. Аналитическая справка замдиректора по УВР</w:t>
            </w:r>
          </w:p>
        </w:tc>
      </w:tr>
      <w:tr w:rsidR="009F66B8" w:rsidRPr="007B54F7" w:rsidTr="006131FF">
        <w:trPr>
          <w:trHeight w:val="896"/>
        </w:trPr>
        <w:tc>
          <w:tcPr>
            <w:tcW w:w="709" w:type="dxa"/>
            <w:shd w:val="clear" w:color="auto" w:fill="auto"/>
          </w:tcPr>
          <w:p w:rsidR="009F66B8" w:rsidRPr="007B54F7" w:rsidRDefault="00DB7DCA" w:rsidP="007B54F7">
            <w:pPr>
              <w:rPr>
                <w:sz w:val="24"/>
                <w:szCs w:val="24"/>
              </w:rPr>
            </w:pPr>
            <w:r w:rsidRPr="007B54F7">
              <w:rPr>
                <w:sz w:val="24"/>
                <w:szCs w:val="24"/>
              </w:rPr>
              <w:t>30</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Организация работы по психолого-педагогическому сопровождению перехода на обучение по </w:t>
            </w:r>
            <w:r w:rsidR="00DB7DCA" w:rsidRPr="007B54F7">
              <w:rPr>
                <w:sz w:val="24"/>
                <w:szCs w:val="24"/>
              </w:rPr>
              <w:t xml:space="preserve">ФОП ООО и обновлённым </w:t>
            </w:r>
            <w:r w:rsidRPr="007B54F7">
              <w:rPr>
                <w:sz w:val="24"/>
                <w:szCs w:val="24"/>
              </w:rPr>
              <w:t>ФГОС ООО</w:t>
            </w:r>
          </w:p>
        </w:tc>
        <w:tc>
          <w:tcPr>
            <w:tcW w:w="1701" w:type="dxa"/>
            <w:shd w:val="clear" w:color="auto" w:fill="auto"/>
            <w:hideMark/>
          </w:tcPr>
          <w:p w:rsidR="009F66B8" w:rsidRPr="007B54F7" w:rsidRDefault="00DB7DCA" w:rsidP="007B54F7">
            <w:pPr>
              <w:jc w:val="center"/>
              <w:rPr>
                <w:sz w:val="24"/>
                <w:szCs w:val="24"/>
              </w:rPr>
            </w:pPr>
            <w:r w:rsidRPr="007B54F7">
              <w:rPr>
                <w:sz w:val="24"/>
                <w:szCs w:val="24"/>
              </w:rPr>
              <w:t>в</w:t>
            </w:r>
            <w:r w:rsidR="009F66B8" w:rsidRPr="007B54F7">
              <w:rPr>
                <w:sz w:val="24"/>
                <w:szCs w:val="24"/>
              </w:rPr>
              <w:t xml:space="preserve"> течение всего периода </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План работы педагога-психолога. Аналитическая справка замдиректора по УВР</w:t>
            </w:r>
          </w:p>
        </w:tc>
      </w:tr>
      <w:tr w:rsidR="009F66B8" w:rsidRPr="007B54F7" w:rsidTr="006131FF">
        <w:trPr>
          <w:trHeight w:val="496"/>
        </w:trPr>
        <w:tc>
          <w:tcPr>
            <w:tcW w:w="709" w:type="dxa"/>
            <w:shd w:val="clear" w:color="auto" w:fill="auto"/>
            <w:noWrap/>
          </w:tcPr>
          <w:p w:rsidR="009F66B8" w:rsidRPr="007B54F7" w:rsidRDefault="00DB7DCA" w:rsidP="007B54F7">
            <w:pPr>
              <w:rPr>
                <w:sz w:val="24"/>
                <w:szCs w:val="24"/>
              </w:rPr>
            </w:pPr>
            <w:r w:rsidRPr="007B54F7">
              <w:rPr>
                <w:sz w:val="24"/>
                <w:szCs w:val="24"/>
              </w:rPr>
              <w:t>31</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Формирование пакета методических материалов по теме реализации ООП ООО по </w:t>
            </w:r>
          </w:p>
        </w:tc>
        <w:tc>
          <w:tcPr>
            <w:tcW w:w="1701" w:type="dxa"/>
            <w:shd w:val="clear" w:color="auto" w:fill="auto"/>
            <w:hideMark/>
          </w:tcPr>
          <w:p w:rsidR="009F66B8" w:rsidRPr="007B54F7" w:rsidRDefault="00DB7DCA" w:rsidP="007B54F7">
            <w:pPr>
              <w:jc w:val="center"/>
              <w:rPr>
                <w:sz w:val="24"/>
                <w:szCs w:val="24"/>
              </w:rPr>
            </w:pPr>
            <w:r w:rsidRPr="007B54F7">
              <w:rPr>
                <w:sz w:val="24"/>
                <w:szCs w:val="24"/>
              </w:rPr>
              <w:t>в</w:t>
            </w:r>
            <w:r w:rsidR="009F66B8" w:rsidRPr="007B54F7">
              <w:rPr>
                <w:sz w:val="24"/>
                <w:szCs w:val="24"/>
              </w:rPr>
              <w:t xml:space="preserve"> течение всего периода </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Пакет методических материалов по теме реализации ООП ООО по новому ФГОС ООО</w:t>
            </w:r>
          </w:p>
        </w:tc>
      </w:tr>
      <w:tr w:rsidR="009F66B8" w:rsidRPr="007B54F7" w:rsidTr="006131FF">
        <w:trPr>
          <w:trHeight w:val="862"/>
        </w:trPr>
        <w:tc>
          <w:tcPr>
            <w:tcW w:w="709" w:type="dxa"/>
            <w:shd w:val="clear" w:color="auto" w:fill="auto"/>
            <w:noWrap/>
          </w:tcPr>
          <w:p w:rsidR="009F66B8" w:rsidRPr="007B54F7" w:rsidRDefault="00C3387C" w:rsidP="007B54F7">
            <w:pPr>
              <w:rPr>
                <w:sz w:val="24"/>
                <w:szCs w:val="24"/>
              </w:rPr>
            </w:pPr>
            <w:r w:rsidRPr="007B54F7">
              <w:rPr>
                <w:sz w:val="24"/>
                <w:szCs w:val="24"/>
              </w:rPr>
              <w:lastRenderedPageBreak/>
              <w:t>32</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Формирование плана ВШК в условиях перехода на </w:t>
            </w:r>
            <w:r w:rsidR="00C3387C" w:rsidRPr="007B54F7">
              <w:rPr>
                <w:sz w:val="24"/>
                <w:szCs w:val="24"/>
              </w:rPr>
              <w:t xml:space="preserve">ФОП ООО и обновлённые </w:t>
            </w:r>
            <w:r w:rsidRPr="007B54F7">
              <w:rPr>
                <w:sz w:val="24"/>
                <w:szCs w:val="24"/>
              </w:rPr>
              <w:t xml:space="preserve">ФГОС ООО и реализации ООП ООО </w:t>
            </w:r>
          </w:p>
        </w:tc>
        <w:tc>
          <w:tcPr>
            <w:tcW w:w="1701" w:type="dxa"/>
            <w:shd w:val="clear" w:color="auto" w:fill="auto"/>
            <w:hideMark/>
          </w:tcPr>
          <w:p w:rsidR="009F66B8" w:rsidRPr="007B54F7" w:rsidRDefault="00C3387C" w:rsidP="007B54F7">
            <w:pPr>
              <w:jc w:val="center"/>
              <w:rPr>
                <w:sz w:val="24"/>
                <w:szCs w:val="24"/>
              </w:rPr>
            </w:pPr>
            <w:r w:rsidRPr="007B54F7">
              <w:rPr>
                <w:sz w:val="24"/>
                <w:szCs w:val="24"/>
              </w:rPr>
              <w:t>до 01.09.2023</w:t>
            </w:r>
          </w:p>
          <w:p w:rsidR="00C3387C" w:rsidRPr="007B54F7" w:rsidRDefault="00C3387C" w:rsidP="007B54F7">
            <w:pPr>
              <w:jc w:val="center"/>
              <w:rPr>
                <w:sz w:val="24"/>
                <w:szCs w:val="24"/>
              </w:rPr>
            </w:pPr>
            <w:r w:rsidRPr="007B54F7">
              <w:rPr>
                <w:sz w:val="24"/>
                <w:szCs w:val="24"/>
              </w:rPr>
              <w:t>до 01.09.2024</w:t>
            </w:r>
          </w:p>
        </w:tc>
        <w:tc>
          <w:tcPr>
            <w:tcW w:w="4082" w:type="dxa"/>
            <w:shd w:val="clear" w:color="auto" w:fill="auto"/>
            <w:hideMark/>
          </w:tcPr>
          <w:p w:rsidR="009F66B8" w:rsidRPr="007B54F7" w:rsidRDefault="009F66B8" w:rsidP="007B54F7">
            <w:pPr>
              <w:rPr>
                <w:sz w:val="24"/>
                <w:szCs w:val="24"/>
              </w:rPr>
            </w:pPr>
            <w:r w:rsidRPr="007B54F7">
              <w:rPr>
                <w:sz w:val="24"/>
                <w:szCs w:val="24"/>
              </w:rPr>
              <w:t>План ВШК на учебный год. Аналитические справки по итогам ВШК</w:t>
            </w:r>
          </w:p>
        </w:tc>
      </w:tr>
      <w:tr w:rsidR="009F66B8" w:rsidRPr="007B54F7" w:rsidTr="006131FF">
        <w:trPr>
          <w:trHeight w:val="821"/>
        </w:trPr>
        <w:tc>
          <w:tcPr>
            <w:tcW w:w="709" w:type="dxa"/>
            <w:shd w:val="clear" w:color="auto" w:fill="auto"/>
            <w:noWrap/>
            <w:vAlign w:val="center"/>
          </w:tcPr>
          <w:p w:rsidR="009F66B8" w:rsidRPr="007B54F7" w:rsidRDefault="00C3387C" w:rsidP="007B54F7">
            <w:pPr>
              <w:rPr>
                <w:sz w:val="24"/>
                <w:szCs w:val="24"/>
              </w:rPr>
            </w:pPr>
            <w:r w:rsidRPr="007B54F7">
              <w:rPr>
                <w:sz w:val="24"/>
                <w:szCs w:val="24"/>
              </w:rPr>
              <w:t>33</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Формирование плана функционирования ВСОКО в условиях перехода на </w:t>
            </w:r>
            <w:r w:rsidR="00C3387C" w:rsidRPr="007B54F7">
              <w:rPr>
                <w:sz w:val="24"/>
                <w:szCs w:val="24"/>
              </w:rPr>
              <w:t xml:space="preserve">ФОП ООО и обновлённые </w:t>
            </w:r>
            <w:r w:rsidRPr="007B54F7">
              <w:rPr>
                <w:sz w:val="24"/>
                <w:szCs w:val="24"/>
              </w:rPr>
              <w:t>ФГОС ООО и реализации ООП ООО по ФГОС ООО</w:t>
            </w:r>
          </w:p>
        </w:tc>
        <w:tc>
          <w:tcPr>
            <w:tcW w:w="1701" w:type="dxa"/>
            <w:shd w:val="clear" w:color="auto" w:fill="auto"/>
            <w:hideMark/>
          </w:tcPr>
          <w:p w:rsidR="00C3387C" w:rsidRPr="007B54F7" w:rsidRDefault="00C3387C" w:rsidP="007B54F7">
            <w:pPr>
              <w:jc w:val="center"/>
              <w:rPr>
                <w:sz w:val="24"/>
                <w:szCs w:val="24"/>
              </w:rPr>
            </w:pPr>
            <w:r w:rsidRPr="007B54F7">
              <w:rPr>
                <w:sz w:val="24"/>
                <w:szCs w:val="24"/>
              </w:rPr>
              <w:t>до 01.09.2023</w:t>
            </w:r>
          </w:p>
          <w:p w:rsidR="009F66B8" w:rsidRPr="007B54F7" w:rsidRDefault="00C3387C" w:rsidP="007B54F7">
            <w:pPr>
              <w:jc w:val="center"/>
              <w:rPr>
                <w:sz w:val="24"/>
                <w:szCs w:val="24"/>
              </w:rPr>
            </w:pPr>
            <w:r w:rsidRPr="007B54F7">
              <w:rPr>
                <w:sz w:val="24"/>
                <w:szCs w:val="24"/>
              </w:rPr>
              <w:t>до 01.09.2024</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План функционирования ВСОКО на учебный год. Аналитические справки по результатам ВСОКО</w:t>
            </w:r>
          </w:p>
        </w:tc>
      </w:tr>
      <w:tr w:rsidR="009F66B8" w:rsidRPr="007B54F7" w:rsidTr="00D46CEF">
        <w:trPr>
          <w:trHeight w:val="255"/>
        </w:trPr>
        <w:tc>
          <w:tcPr>
            <w:tcW w:w="10774" w:type="dxa"/>
            <w:gridSpan w:val="4"/>
            <w:shd w:val="clear" w:color="auto" w:fill="auto"/>
            <w:hideMark/>
          </w:tcPr>
          <w:p w:rsidR="009F66B8" w:rsidRPr="007B54F7" w:rsidRDefault="009F66B8" w:rsidP="007B54F7">
            <w:pPr>
              <w:rPr>
                <w:sz w:val="24"/>
                <w:szCs w:val="24"/>
              </w:rPr>
            </w:pPr>
            <w:r w:rsidRPr="007B54F7">
              <w:rPr>
                <w:b/>
                <w:bCs/>
                <w:sz w:val="24"/>
                <w:szCs w:val="24"/>
              </w:rPr>
              <w:t xml:space="preserve">4. Кадровое обеспечение перехода </w:t>
            </w:r>
            <w:r w:rsidR="008B48E7" w:rsidRPr="007B54F7">
              <w:rPr>
                <w:b/>
                <w:bCs/>
                <w:sz w:val="24"/>
                <w:szCs w:val="24"/>
              </w:rPr>
              <w:t xml:space="preserve">на </w:t>
            </w:r>
            <w:r w:rsidR="00D4374F" w:rsidRPr="007B54F7">
              <w:rPr>
                <w:b/>
                <w:bCs/>
                <w:sz w:val="24"/>
                <w:szCs w:val="24"/>
              </w:rPr>
              <w:t xml:space="preserve">ФОП ООО и обновлённые </w:t>
            </w:r>
            <w:r w:rsidRPr="007B54F7">
              <w:rPr>
                <w:b/>
                <w:bCs/>
                <w:sz w:val="24"/>
                <w:szCs w:val="24"/>
              </w:rPr>
              <w:t>ФГОС ООО</w:t>
            </w:r>
          </w:p>
        </w:tc>
      </w:tr>
      <w:tr w:rsidR="009F66B8" w:rsidRPr="007B54F7" w:rsidTr="006131FF">
        <w:trPr>
          <w:trHeight w:val="126"/>
        </w:trPr>
        <w:tc>
          <w:tcPr>
            <w:tcW w:w="709" w:type="dxa"/>
            <w:shd w:val="clear" w:color="auto" w:fill="auto"/>
            <w:noWrap/>
          </w:tcPr>
          <w:p w:rsidR="009F66B8" w:rsidRPr="007B54F7" w:rsidRDefault="008B48E7" w:rsidP="007B54F7">
            <w:pPr>
              <w:rPr>
                <w:sz w:val="24"/>
                <w:szCs w:val="24"/>
              </w:rPr>
            </w:pPr>
            <w:r w:rsidRPr="007B54F7">
              <w:rPr>
                <w:sz w:val="24"/>
                <w:szCs w:val="24"/>
              </w:rPr>
              <w:t>34</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Анализ кадрового обеспечения перехода на </w:t>
            </w:r>
            <w:r w:rsidR="008B48E7" w:rsidRPr="007B54F7">
              <w:rPr>
                <w:sz w:val="24"/>
                <w:szCs w:val="24"/>
              </w:rPr>
              <w:t>ФОП ООО и обновлённые ФГОС ООО</w:t>
            </w:r>
          </w:p>
        </w:tc>
        <w:tc>
          <w:tcPr>
            <w:tcW w:w="1701" w:type="dxa"/>
            <w:shd w:val="clear" w:color="auto" w:fill="auto"/>
            <w:hideMark/>
          </w:tcPr>
          <w:p w:rsidR="009F66B8" w:rsidRPr="007B54F7" w:rsidRDefault="008B48E7" w:rsidP="007B54F7">
            <w:pPr>
              <w:jc w:val="center"/>
              <w:rPr>
                <w:sz w:val="24"/>
                <w:szCs w:val="24"/>
              </w:rPr>
            </w:pPr>
            <w:r w:rsidRPr="007B54F7">
              <w:rPr>
                <w:sz w:val="24"/>
                <w:szCs w:val="24"/>
              </w:rPr>
              <w:t>апрель 2023</w:t>
            </w:r>
          </w:p>
          <w:p w:rsidR="008B48E7" w:rsidRPr="007B54F7" w:rsidRDefault="008B48E7" w:rsidP="007B54F7">
            <w:pPr>
              <w:jc w:val="center"/>
              <w:rPr>
                <w:sz w:val="24"/>
                <w:szCs w:val="24"/>
              </w:rPr>
            </w:pPr>
            <w:r w:rsidRPr="007B54F7">
              <w:rPr>
                <w:sz w:val="24"/>
                <w:szCs w:val="24"/>
              </w:rPr>
              <w:t>апрель 2024</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Аналитическая справка замдиректора по УВР</w:t>
            </w:r>
          </w:p>
        </w:tc>
      </w:tr>
      <w:tr w:rsidR="009F66B8" w:rsidRPr="007B54F7" w:rsidTr="006131FF">
        <w:trPr>
          <w:trHeight w:val="300"/>
        </w:trPr>
        <w:tc>
          <w:tcPr>
            <w:tcW w:w="709" w:type="dxa"/>
            <w:shd w:val="clear" w:color="auto" w:fill="auto"/>
            <w:noWrap/>
          </w:tcPr>
          <w:p w:rsidR="009F66B8" w:rsidRPr="007B54F7" w:rsidRDefault="008B48E7" w:rsidP="007B54F7">
            <w:pPr>
              <w:rPr>
                <w:sz w:val="24"/>
                <w:szCs w:val="24"/>
              </w:rPr>
            </w:pPr>
            <w:r w:rsidRPr="007B54F7">
              <w:rPr>
                <w:sz w:val="24"/>
                <w:szCs w:val="24"/>
              </w:rPr>
              <w:t>35</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Диагностика образовательных потребностей и профессиональных затруднений педагогических работников образовательной организации в условиях перехода на </w:t>
            </w:r>
            <w:r w:rsidR="008B48E7" w:rsidRPr="007B54F7">
              <w:rPr>
                <w:sz w:val="24"/>
                <w:szCs w:val="24"/>
              </w:rPr>
              <w:t>ФОП ООО и обновлённые ФГОС ООО</w:t>
            </w:r>
          </w:p>
        </w:tc>
        <w:tc>
          <w:tcPr>
            <w:tcW w:w="1701" w:type="dxa"/>
            <w:shd w:val="clear" w:color="auto" w:fill="auto"/>
            <w:noWrap/>
            <w:hideMark/>
          </w:tcPr>
          <w:p w:rsidR="009F66B8" w:rsidRPr="007B54F7" w:rsidRDefault="008B48E7" w:rsidP="007B54F7">
            <w:pPr>
              <w:jc w:val="center"/>
              <w:rPr>
                <w:sz w:val="24"/>
                <w:szCs w:val="24"/>
              </w:rPr>
            </w:pPr>
            <w:r w:rsidRPr="007B54F7">
              <w:rPr>
                <w:sz w:val="24"/>
                <w:szCs w:val="24"/>
              </w:rPr>
              <w:t>не реже 1 раза в полугодие</w:t>
            </w:r>
          </w:p>
        </w:tc>
        <w:tc>
          <w:tcPr>
            <w:tcW w:w="4082" w:type="dxa"/>
            <w:shd w:val="clear" w:color="auto" w:fill="auto"/>
            <w:hideMark/>
          </w:tcPr>
          <w:p w:rsidR="009F66B8" w:rsidRPr="007B54F7" w:rsidRDefault="009F66B8" w:rsidP="007B54F7">
            <w:pPr>
              <w:rPr>
                <w:sz w:val="24"/>
                <w:szCs w:val="24"/>
              </w:rPr>
            </w:pPr>
            <w:r w:rsidRPr="007B54F7">
              <w:rPr>
                <w:sz w:val="24"/>
                <w:szCs w:val="24"/>
              </w:rPr>
              <w:t>Аналитическая справка замдиректора по УВР</w:t>
            </w:r>
          </w:p>
        </w:tc>
      </w:tr>
      <w:tr w:rsidR="009F66B8" w:rsidRPr="007B54F7" w:rsidTr="006131FF">
        <w:trPr>
          <w:trHeight w:val="1471"/>
        </w:trPr>
        <w:tc>
          <w:tcPr>
            <w:tcW w:w="709" w:type="dxa"/>
            <w:shd w:val="clear" w:color="auto" w:fill="auto"/>
            <w:noWrap/>
          </w:tcPr>
          <w:p w:rsidR="009F66B8" w:rsidRPr="007B54F7" w:rsidRDefault="008B48E7" w:rsidP="007B54F7">
            <w:pPr>
              <w:rPr>
                <w:sz w:val="24"/>
                <w:szCs w:val="24"/>
              </w:rPr>
            </w:pPr>
            <w:r w:rsidRPr="007B54F7">
              <w:rPr>
                <w:sz w:val="24"/>
                <w:szCs w:val="24"/>
              </w:rPr>
              <w:t>36</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Поэтапная подготовка педагогических и управленческих кадров к </w:t>
            </w:r>
            <w:r w:rsidR="008B48E7" w:rsidRPr="007B54F7">
              <w:rPr>
                <w:sz w:val="24"/>
                <w:szCs w:val="24"/>
              </w:rPr>
              <w:t>переходу на ФОП ООО и обновлённые ФГОС ООО</w:t>
            </w:r>
            <w:r w:rsidRPr="007B54F7">
              <w:rPr>
                <w:sz w:val="24"/>
                <w:szCs w:val="24"/>
              </w:rPr>
              <w:t>: разработка и реализация ежегодного плана-графика курсовой подготовки педагогичес</w:t>
            </w:r>
            <w:r w:rsidR="008B48E7" w:rsidRPr="007B54F7">
              <w:rPr>
                <w:sz w:val="24"/>
                <w:szCs w:val="24"/>
              </w:rPr>
              <w:t>ких работников.</w:t>
            </w:r>
          </w:p>
        </w:tc>
        <w:tc>
          <w:tcPr>
            <w:tcW w:w="1701" w:type="dxa"/>
            <w:shd w:val="clear" w:color="auto" w:fill="auto"/>
            <w:hideMark/>
          </w:tcPr>
          <w:p w:rsidR="009F66B8" w:rsidRPr="007B54F7" w:rsidRDefault="009F66B8" w:rsidP="007B54F7">
            <w:pPr>
              <w:jc w:val="center"/>
              <w:rPr>
                <w:sz w:val="24"/>
                <w:szCs w:val="24"/>
              </w:rPr>
            </w:pPr>
            <w:r w:rsidRPr="007B54F7">
              <w:rPr>
                <w:sz w:val="24"/>
                <w:szCs w:val="24"/>
              </w:rPr>
              <w:t>в течение всего периода</w:t>
            </w:r>
          </w:p>
        </w:tc>
        <w:tc>
          <w:tcPr>
            <w:tcW w:w="4082" w:type="dxa"/>
            <w:shd w:val="clear" w:color="auto" w:fill="auto"/>
            <w:hideMark/>
          </w:tcPr>
          <w:p w:rsidR="008B48E7" w:rsidRPr="007B54F7" w:rsidRDefault="009F66B8" w:rsidP="007B54F7">
            <w:pPr>
              <w:jc w:val="both"/>
              <w:rPr>
                <w:sz w:val="24"/>
                <w:szCs w:val="24"/>
              </w:rPr>
            </w:pPr>
            <w:r w:rsidRPr="007B54F7">
              <w:rPr>
                <w:sz w:val="24"/>
                <w:szCs w:val="24"/>
              </w:rPr>
              <w:t>План курсовой подготовки с охватом в 100 проце</w:t>
            </w:r>
            <w:r w:rsidR="008B48E7" w:rsidRPr="007B54F7">
              <w:rPr>
                <w:sz w:val="24"/>
                <w:szCs w:val="24"/>
              </w:rPr>
              <w:t>нтов педагогических работников</w:t>
            </w:r>
            <w:r w:rsidRPr="007B54F7">
              <w:rPr>
                <w:sz w:val="24"/>
                <w:szCs w:val="24"/>
              </w:rPr>
              <w:t>.</w:t>
            </w:r>
          </w:p>
          <w:p w:rsidR="009F66B8" w:rsidRPr="007B54F7" w:rsidRDefault="009F66B8" w:rsidP="007B54F7">
            <w:pPr>
              <w:jc w:val="both"/>
              <w:rPr>
                <w:sz w:val="24"/>
                <w:szCs w:val="24"/>
              </w:rPr>
            </w:pPr>
            <w:r w:rsidRPr="007B54F7">
              <w:rPr>
                <w:sz w:val="24"/>
                <w:szCs w:val="24"/>
              </w:rPr>
              <w:t>Аналитическая справка замдиректора по УВР</w:t>
            </w:r>
          </w:p>
        </w:tc>
      </w:tr>
      <w:tr w:rsidR="009F66B8" w:rsidRPr="007B54F7" w:rsidTr="006131FF">
        <w:trPr>
          <w:trHeight w:val="900"/>
        </w:trPr>
        <w:tc>
          <w:tcPr>
            <w:tcW w:w="709" w:type="dxa"/>
            <w:shd w:val="clear" w:color="auto" w:fill="auto"/>
          </w:tcPr>
          <w:p w:rsidR="009F66B8" w:rsidRPr="007B54F7" w:rsidRDefault="008B48E7" w:rsidP="007B54F7">
            <w:pPr>
              <w:rPr>
                <w:sz w:val="24"/>
                <w:szCs w:val="24"/>
              </w:rPr>
            </w:pPr>
            <w:r w:rsidRPr="007B54F7">
              <w:rPr>
                <w:sz w:val="24"/>
                <w:szCs w:val="24"/>
              </w:rPr>
              <w:t>37</w:t>
            </w:r>
          </w:p>
        </w:tc>
        <w:tc>
          <w:tcPr>
            <w:tcW w:w="4282" w:type="dxa"/>
            <w:shd w:val="clear" w:color="auto" w:fill="auto"/>
            <w:hideMark/>
          </w:tcPr>
          <w:p w:rsidR="009F66B8" w:rsidRPr="007B54F7" w:rsidRDefault="009F66B8" w:rsidP="007B54F7">
            <w:pPr>
              <w:rPr>
                <w:sz w:val="24"/>
                <w:szCs w:val="24"/>
              </w:rPr>
            </w:pPr>
            <w:r w:rsidRPr="007B54F7">
              <w:rPr>
                <w:sz w:val="24"/>
                <w:szCs w:val="24"/>
              </w:rPr>
              <w:t>Распределение учебной нагрузки педагогов на учебный год</w:t>
            </w:r>
          </w:p>
        </w:tc>
        <w:tc>
          <w:tcPr>
            <w:tcW w:w="1701" w:type="dxa"/>
            <w:shd w:val="clear" w:color="auto" w:fill="auto"/>
            <w:hideMark/>
          </w:tcPr>
          <w:p w:rsidR="009F66B8" w:rsidRPr="007B54F7" w:rsidRDefault="008B48E7" w:rsidP="007B54F7">
            <w:pPr>
              <w:jc w:val="center"/>
              <w:rPr>
                <w:sz w:val="24"/>
                <w:szCs w:val="24"/>
              </w:rPr>
            </w:pPr>
            <w:r w:rsidRPr="007B54F7">
              <w:rPr>
                <w:sz w:val="24"/>
                <w:szCs w:val="24"/>
              </w:rPr>
              <w:t>до 01.06.2023</w:t>
            </w:r>
          </w:p>
          <w:p w:rsidR="008B48E7" w:rsidRPr="007B54F7" w:rsidRDefault="008B48E7" w:rsidP="007B54F7">
            <w:pPr>
              <w:jc w:val="center"/>
              <w:rPr>
                <w:sz w:val="24"/>
                <w:szCs w:val="24"/>
              </w:rPr>
            </w:pPr>
            <w:r w:rsidRPr="007B54F7">
              <w:rPr>
                <w:sz w:val="24"/>
                <w:szCs w:val="24"/>
              </w:rPr>
              <w:t>до 01.06.2024</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Приказ об утверждении учебной нагрузки на учебный год</w:t>
            </w:r>
          </w:p>
        </w:tc>
      </w:tr>
      <w:tr w:rsidR="009F66B8" w:rsidRPr="007B54F7" w:rsidTr="00D46CEF">
        <w:trPr>
          <w:trHeight w:val="255"/>
        </w:trPr>
        <w:tc>
          <w:tcPr>
            <w:tcW w:w="10774" w:type="dxa"/>
            <w:gridSpan w:val="4"/>
            <w:shd w:val="clear" w:color="auto" w:fill="auto"/>
            <w:hideMark/>
          </w:tcPr>
          <w:p w:rsidR="009F66B8" w:rsidRPr="007B54F7" w:rsidRDefault="009F66B8" w:rsidP="007B54F7">
            <w:pPr>
              <w:rPr>
                <w:sz w:val="24"/>
                <w:szCs w:val="24"/>
              </w:rPr>
            </w:pPr>
            <w:r w:rsidRPr="007B54F7">
              <w:rPr>
                <w:b/>
                <w:bCs/>
                <w:sz w:val="24"/>
                <w:szCs w:val="24"/>
              </w:rPr>
              <w:t xml:space="preserve">5. Информационное обеспечение перехода на </w:t>
            </w:r>
            <w:r w:rsidR="00D4374F" w:rsidRPr="007B54F7">
              <w:rPr>
                <w:b/>
                <w:bCs/>
                <w:sz w:val="24"/>
                <w:szCs w:val="24"/>
              </w:rPr>
              <w:t>ФОП ООО и обновлённые Ф</w:t>
            </w:r>
            <w:r w:rsidRPr="007B54F7">
              <w:rPr>
                <w:b/>
                <w:bCs/>
                <w:sz w:val="24"/>
                <w:szCs w:val="24"/>
              </w:rPr>
              <w:t>ГОС ООО</w:t>
            </w:r>
          </w:p>
        </w:tc>
      </w:tr>
      <w:tr w:rsidR="009F66B8" w:rsidRPr="007B54F7" w:rsidTr="006131FF">
        <w:trPr>
          <w:trHeight w:val="878"/>
        </w:trPr>
        <w:tc>
          <w:tcPr>
            <w:tcW w:w="709" w:type="dxa"/>
            <w:shd w:val="clear" w:color="auto" w:fill="auto"/>
            <w:noWrap/>
          </w:tcPr>
          <w:p w:rsidR="009F66B8" w:rsidRPr="007B54F7" w:rsidRDefault="00D4374F" w:rsidP="007B54F7">
            <w:pPr>
              <w:rPr>
                <w:sz w:val="24"/>
                <w:szCs w:val="24"/>
              </w:rPr>
            </w:pPr>
            <w:r w:rsidRPr="007B54F7">
              <w:rPr>
                <w:sz w:val="24"/>
                <w:szCs w:val="24"/>
              </w:rPr>
              <w:t>38</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Размещение на сайте образовательной организации информационных материалов о переходе на обучение по </w:t>
            </w:r>
            <w:r w:rsidR="00D4374F" w:rsidRPr="007B54F7">
              <w:rPr>
                <w:sz w:val="24"/>
                <w:szCs w:val="24"/>
              </w:rPr>
              <w:t>обновлённым Ф</w:t>
            </w:r>
            <w:r w:rsidRPr="007B54F7">
              <w:rPr>
                <w:sz w:val="24"/>
                <w:szCs w:val="24"/>
              </w:rPr>
              <w:t>ГОС ООО</w:t>
            </w:r>
          </w:p>
        </w:tc>
        <w:tc>
          <w:tcPr>
            <w:tcW w:w="1701" w:type="dxa"/>
            <w:shd w:val="clear" w:color="auto" w:fill="auto"/>
            <w:hideMark/>
          </w:tcPr>
          <w:p w:rsidR="009F66B8" w:rsidRPr="007B54F7" w:rsidRDefault="00D4374F" w:rsidP="007B54F7">
            <w:pPr>
              <w:jc w:val="center"/>
              <w:rPr>
                <w:sz w:val="24"/>
                <w:szCs w:val="24"/>
              </w:rPr>
            </w:pPr>
            <w:r w:rsidRPr="007B54F7">
              <w:rPr>
                <w:sz w:val="24"/>
                <w:szCs w:val="24"/>
              </w:rPr>
              <w:t>в</w:t>
            </w:r>
            <w:r w:rsidR="009F66B8" w:rsidRPr="007B54F7">
              <w:rPr>
                <w:sz w:val="24"/>
                <w:szCs w:val="24"/>
              </w:rPr>
              <w:t xml:space="preserve"> течение всего периода</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Сайт образовательной организации Пакет информационно-методических материалов</w:t>
            </w:r>
          </w:p>
        </w:tc>
      </w:tr>
      <w:tr w:rsidR="009F66B8" w:rsidRPr="007B54F7" w:rsidTr="006131FF">
        <w:trPr>
          <w:trHeight w:val="836"/>
        </w:trPr>
        <w:tc>
          <w:tcPr>
            <w:tcW w:w="709" w:type="dxa"/>
            <w:shd w:val="clear" w:color="auto" w:fill="auto"/>
            <w:noWrap/>
          </w:tcPr>
          <w:p w:rsidR="009F66B8" w:rsidRPr="007B54F7" w:rsidRDefault="00D4374F" w:rsidP="007B54F7">
            <w:pPr>
              <w:rPr>
                <w:sz w:val="24"/>
                <w:szCs w:val="24"/>
              </w:rPr>
            </w:pPr>
            <w:r w:rsidRPr="007B54F7">
              <w:rPr>
                <w:sz w:val="24"/>
                <w:szCs w:val="24"/>
              </w:rPr>
              <w:t>39</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Информирование родительской общественности о переходе на обучение по </w:t>
            </w:r>
            <w:r w:rsidR="00D4374F" w:rsidRPr="007B54F7">
              <w:rPr>
                <w:sz w:val="24"/>
                <w:szCs w:val="24"/>
              </w:rPr>
              <w:t xml:space="preserve">обновлённым </w:t>
            </w:r>
            <w:r w:rsidRPr="007B54F7">
              <w:rPr>
                <w:sz w:val="24"/>
                <w:szCs w:val="24"/>
              </w:rPr>
              <w:t>ФГОС ООО</w:t>
            </w:r>
          </w:p>
        </w:tc>
        <w:tc>
          <w:tcPr>
            <w:tcW w:w="1701" w:type="dxa"/>
            <w:shd w:val="clear" w:color="auto" w:fill="auto"/>
            <w:hideMark/>
          </w:tcPr>
          <w:p w:rsidR="009F66B8" w:rsidRPr="007B54F7" w:rsidRDefault="00D4374F" w:rsidP="007B54F7">
            <w:pPr>
              <w:jc w:val="center"/>
              <w:rPr>
                <w:sz w:val="24"/>
                <w:szCs w:val="24"/>
              </w:rPr>
            </w:pPr>
            <w:r w:rsidRPr="007B54F7">
              <w:rPr>
                <w:sz w:val="24"/>
                <w:szCs w:val="24"/>
              </w:rPr>
              <w:t>апрель-май 2023</w:t>
            </w:r>
          </w:p>
          <w:p w:rsidR="00D4374F" w:rsidRPr="007B54F7" w:rsidRDefault="00D4374F" w:rsidP="007B54F7">
            <w:pPr>
              <w:jc w:val="center"/>
              <w:rPr>
                <w:sz w:val="24"/>
                <w:szCs w:val="24"/>
              </w:rPr>
            </w:pPr>
            <w:r w:rsidRPr="007B54F7">
              <w:rPr>
                <w:sz w:val="24"/>
                <w:szCs w:val="24"/>
              </w:rPr>
              <w:t>апрель-май 2024</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r>
      <w:tr w:rsidR="009F66B8" w:rsidRPr="007B54F7" w:rsidTr="006131FF">
        <w:trPr>
          <w:trHeight w:val="794"/>
        </w:trPr>
        <w:tc>
          <w:tcPr>
            <w:tcW w:w="709" w:type="dxa"/>
            <w:shd w:val="clear" w:color="auto" w:fill="auto"/>
            <w:noWrap/>
          </w:tcPr>
          <w:p w:rsidR="009F66B8" w:rsidRPr="007B54F7" w:rsidRDefault="00D4374F" w:rsidP="007B54F7">
            <w:pPr>
              <w:rPr>
                <w:sz w:val="24"/>
                <w:szCs w:val="24"/>
              </w:rPr>
            </w:pPr>
            <w:r w:rsidRPr="007B54F7">
              <w:rPr>
                <w:sz w:val="24"/>
                <w:szCs w:val="24"/>
              </w:rPr>
              <w:t>40</w:t>
            </w:r>
          </w:p>
        </w:tc>
        <w:tc>
          <w:tcPr>
            <w:tcW w:w="4282" w:type="dxa"/>
            <w:shd w:val="clear" w:color="auto" w:fill="auto"/>
            <w:hideMark/>
          </w:tcPr>
          <w:p w:rsidR="009F66B8" w:rsidRPr="007B54F7" w:rsidRDefault="009F66B8" w:rsidP="007B54F7">
            <w:pPr>
              <w:rPr>
                <w:sz w:val="24"/>
                <w:szCs w:val="24"/>
              </w:rPr>
            </w:pPr>
            <w:r w:rsidRPr="007B54F7">
              <w:rPr>
                <w:sz w:val="24"/>
                <w:szCs w:val="24"/>
              </w:rPr>
              <w:t>Изучение и формирование мнения родителей о переходе на обучение по новым ФГОС ООО, представление результатов</w:t>
            </w:r>
          </w:p>
        </w:tc>
        <w:tc>
          <w:tcPr>
            <w:tcW w:w="1701" w:type="dxa"/>
            <w:shd w:val="clear" w:color="auto" w:fill="auto"/>
            <w:hideMark/>
          </w:tcPr>
          <w:p w:rsidR="009F66B8" w:rsidRPr="007B54F7" w:rsidRDefault="009F66B8" w:rsidP="007B54F7">
            <w:pPr>
              <w:jc w:val="center"/>
              <w:rPr>
                <w:sz w:val="24"/>
                <w:szCs w:val="24"/>
              </w:rPr>
            </w:pPr>
            <w:r w:rsidRPr="007B54F7">
              <w:rPr>
                <w:sz w:val="24"/>
                <w:szCs w:val="24"/>
              </w:rPr>
              <w:t>в течение всего периода</w:t>
            </w:r>
          </w:p>
        </w:tc>
        <w:tc>
          <w:tcPr>
            <w:tcW w:w="4082" w:type="dxa"/>
            <w:shd w:val="clear" w:color="auto" w:fill="auto"/>
            <w:hideMark/>
          </w:tcPr>
          <w:p w:rsidR="009F66B8" w:rsidRPr="007B54F7" w:rsidRDefault="009F66B8" w:rsidP="007B54F7">
            <w:pPr>
              <w:rPr>
                <w:sz w:val="24"/>
                <w:szCs w:val="24"/>
              </w:rPr>
            </w:pPr>
            <w:r w:rsidRPr="007B54F7">
              <w:rPr>
                <w:sz w:val="24"/>
                <w:szCs w:val="24"/>
              </w:rPr>
              <w:t>Сайт образовательной организации, страницы школы в социальных сетях, информационный стенд в холле образовательной организации. Аналитические справки заместителей директора по УВР,  педагога-психолога</w:t>
            </w:r>
          </w:p>
        </w:tc>
      </w:tr>
      <w:tr w:rsidR="009F66B8" w:rsidRPr="007B54F7" w:rsidTr="006131FF">
        <w:trPr>
          <w:trHeight w:val="1036"/>
        </w:trPr>
        <w:tc>
          <w:tcPr>
            <w:tcW w:w="709" w:type="dxa"/>
            <w:shd w:val="clear" w:color="auto" w:fill="auto"/>
            <w:noWrap/>
          </w:tcPr>
          <w:p w:rsidR="009F66B8" w:rsidRPr="007B54F7" w:rsidRDefault="00D4374F" w:rsidP="007B54F7">
            <w:pPr>
              <w:rPr>
                <w:sz w:val="24"/>
                <w:szCs w:val="24"/>
              </w:rPr>
            </w:pPr>
            <w:r w:rsidRPr="007B54F7">
              <w:rPr>
                <w:sz w:val="24"/>
                <w:szCs w:val="24"/>
              </w:rPr>
              <w:t>41</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Информирование о нормативно-правовом, программном, кадровом, материально-техническом и финансовом обеспечении перехода на </w:t>
            </w:r>
            <w:r w:rsidR="000A0743" w:rsidRPr="007B54F7">
              <w:rPr>
                <w:sz w:val="24"/>
                <w:szCs w:val="24"/>
              </w:rPr>
              <w:t xml:space="preserve">обновлённые </w:t>
            </w:r>
            <w:r w:rsidRPr="007B54F7">
              <w:rPr>
                <w:sz w:val="24"/>
                <w:szCs w:val="24"/>
              </w:rPr>
              <w:t>ФГОС ООО</w:t>
            </w:r>
          </w:p>
        </w:tc>
        <w:tc>
          <w:tcPr>
            <w:tcW w:w="1701" w:type="dxa"/>
            <w:shd w:val="clear" w:color="auto" w:fill="auto"/>
            <w:hideMark/>
          </w:tcPr>
          <w:p w:rsidR="009F66B8" w:rsidRPr="007B54F7" w:rsidRDefault="009F66B8" w:rsidP="007B54F7">
            <w:pPr>
              <w:jc w:val="center"/>
              <w:rPr>
                <w:sz w:val="24"/>
                <w:szCs w:val="24"/>
              </w:rPr>
            </w:pPr>
            <w:r w:rsidRPr="007B54F7">
              <w:rPr>
                <w:sz w:val="24"/>
                <w:szCs w:val="24"/>
              </w:rPr>
              <w:t>в течение всего периода</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r>
      <w:tr w:rsidR="009F66B8" w:rsidRPr="007B54F7" w:rsidTr="00D46CEF">
        <w:trPr>
          <w:trHeight w:val="255"/>
        </w:trPr>
        <w:tc>
          <w:tcPr>
            <w:tcW w:w="10774" w:type="dxa"/>
            <w:gridSpan w:val="4"/>
            <w:shd w:val="clear" w:color="auto" w:fill="auto"/>
            <w:hideMark/>
          </w:tcPr>
          <w:p w:rsidR="009F66B8" w:rsidRPr="007B54F7" w:rsidRDefault="009F66B8" w:rsidP="007B54F7">
            <w:pPr>
              <w:rPr>
                <w:sz w:val="24"/>
                <w:szCs w:val="24"/>
              </w:rPr>
            </w:pPr>
            <w:r w:rsidRPr="007B54F7">
              <w:rPr>
                <w:b/>
                <w:bCs/>
                <w:sz w:val="24"/>
                <w:szCs w:val="24"/>
              </w:rPr>
              <w:t xml:space="preserve">6. Материально-техническое обеспечение перехода на </w:t>
            </w:r>
            <w:r w:rsidR="00D5646D" w:rsidRPr="007B54F7">
              <w:rPr>
                <w:b/>
                <w:bCs/>
                <w:sz w:val="24"/>
                <w:szCs w:val="24"/>
              </w:rPr>
              <w:t xml:space="preserve">ФОП ООО и обновлённые </w:t>
            </w:r>
            <w:r w:rsidRPr="007B54F7">
              <w:rPr>
                <w:b/>
                <w:bCs/>
                <w:sz w:val="24"/>
                <w:szCs w:val="24"/>
              </w:rPr>
              <w:t>ФГОС ООО</w:t>
            </w:r>
          </w:p>
        </w:tc>
      </w:tr>
      <w:tr w:rsidR="009F66B8" w:rsidRPr="007B54F7" w:rsidTr="006131FF">
        <w:trPr>
          <w:trHeight w:val="335"/>
        </w:trPr>
        <w:tc>
          <w:tcPr>
            <w:tcW w:w="709" w:type="dxa"/>
            <w:shd w:val="clear" w:color="auto" w:fill="auto"/>
            <w:noWrap/>
          </w:tcPr>
          <w:p w:rsidR="009F66B8" w:rsidRPr="007B54F7" w:rsidRDefault="00D5646D" w:rsidP="007B54F7">
            <w:pPr>
              <w:rPr>
                <w:sz w:val="24"/>
                <w:szCs w:val="24"/>
              </w:rPr>
            </w:pPr>
            <w:r w:rsidRPr="007B54F7">
              <w:rPr>
                <w:sz w:val="24"/>
                <w:szCs w:val="24"/>
              </w:rPr>
              <w:t>42</w:t>
            </w:r>
          </w:p>
        </w:tc>
        <w:tc>
          <w:tcPr>
            <w:tcW w:w="4282" w:type="dxa"/>
            <w:shd w:val="clear" w:color="auto" w:fill="auto"/>
            <w:hideMark/>
          </w:tcPr>
          <w:p w:rsidR="009F66B8" w:rsidRPr="007B54F7" w:rsidRDefault="009F66B8" w:rsidP="007B54F7">
            <w:pPr>
              <w:rPr>
                <w:sz w:val="24"/>
                <w:szCs w:val="24"/>
              </w:rPr>
            </w:pPr>
            <w:r w:rsidRPr="007B54F7">
              <w:rPr>
                <w:sz w:val="24"/>
                <w:szCs w:val="24"/>
              </w:rPr>
              <w:t>Анализ материально-технического обеспечения реализации ФГОС ООО</w:t>
            </w:r>
          </w:p>
        </w:tc>
        <w:tc>
          <w:tcPr>
            <w:tcW w:w="1701" w:type="dxa"/>
            <w:shd w:val="clear" w:color="auto" w:fill="auto"/>
            <w:hideMark/>
          </w:tcPr>
          <w:p w:rsidR="009F66B8" w:rsidRPr="007B54F7" w:rsidRDefault="00D5646D" w:rsidP="007B54F7">
            <w:pPr>
              <w:jc w:val="center"/>
              <w:rPr>
                <w:sz w:val="24"/>
                <w:szCs w:val="24"/>
              </w:rPr>
            </w:pPr>
            <w:r w:rsidRPr="007B54F7">
              <w:rPr>
                <w:sz w:val="24"/>
                <w:szCs w:val="24"/>
              </w:rPr>
              <w:t>октябрь-ноябрь 2023</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Анализ материально-технического обеспечения</w:t>
            </w:r>
          </w:p>
        </w:tc>
      </w:tr>
      <w:tr w:rsidR="009F66B8" w:rsidRPr="007B54F7" w:rsidTr="006131FF">
        <w:trPr>
          <w:trHeight w:val="797"/>
        </w:trPr>
        <w:tc>
          <w:tcPr>
            <w:tcW w:w="709" w:type="dxa"/>
            <w:shd w:val="clear" w:color="auto" w:fill="auto"/>
            <w:noWrap/>
          </w:tcPr>
          <w:p w:rsidR="009F66B8" w:rsidRPr="007B54F7" w:rsidRDefault="00D5646D" w:rsidP="007B54F7">
            <w:pPr>
              <w:rPr>
                <w:sz w:val="24"/>
                <w:szCs w:val="24"/>
              </w:rPr>
            </w:pPr>
            <w:r w:rsidRPr="007B54F7">
              <w:rPr>
                <w:sz w:val="24"/>
                <w:szCs w:val="24"/>
              </w:rPr>
              <w:t>43</w:t>
            </w:r>
          </w:p>
        </w:tc>
        <w:tc>
          <w:tcPr>
            <w:tcW w:w="4282" w:type="dxa"/>
            <w:shd w:val="clear" w:color="auto" w:fill="auto"/>
            <w:hideMark/>
          </w:tcPr>
          <w:p w:rsidR="009F66B8" w:rsidRPr="007B54F7" w:rsidRDefault="009F66B8" w:rsidP="007B54F7">
            <w:pPr>
              <w:rPr>
                <w:sz w:val="24"/>
                <w:szCs w:val="24"/>
              </w:rPr>
            </w:pPr>
            <w:r w:rsidRPr="007B54F7">
              <w:rPr>
                <w:sz w:val="24"/>
                <w:szCs w:val="24"/>
              </w:rPr>
              <w:t xml:space="preserve">Обеспечение соответствия материально-технической базы </w:t>
            </w:r>
            <w:r w:rsidRPr="007B54F7">
              <w:rPr>
                <w:sz w:val="24"/>
                <w:szCs w:val="24"/>
              </w:rPr>
              <w:lastRenderedPageBreak/>
              <w:t xml:space="preserve">образовательной организации требованиям </w:t>
            </w:r>
            <w:r w:rsidR="00D5646D" w:rsidRPr="007B54F7">
              <w:rPr>
                <w:sz w:val="24"/>
                <w:szCs w:val="24"/>
              </w:rPr>
              <w:t xml:space="preserve">обновлённых </w:t>
            </w:r>
            <w:r w:rsidRPr="007B54F7">
              <w:rPr>
                <w:sz w:val="24"/>
                <w:szCs w:val="24"/>
              </w:rPr>
              <w:t>ФГОС ООО</w:t>
            </w:r>
          </w:p>
        </w:tc>
        <w:tc>
          <w:tcPr>
            <w:tcW w:w="1701" w:type="dxa"/>
            <w:shd w:val="clear" w:color="auto" w:fill="auto"/>
            <w:hideMark/>
          </w:tcPr>
          <w:p w:rsidR="009F66B8" w:rsidRPr="007B54F7" w:rsidRDefault="00D5646D" w:rsidP="007B54F7">
            <w:pPr>
              <w:jc w:val="center"/>
              <w:rPr>
                <w:sz w:val="24"/>
                <w:szCs w:val="24"/>
              </w:rPr>
            </w:pPr>
            <w:r w:rsidRPr="007B54F7">
              <w:rPr>
                <w:sz w:val="24"/>
                <w:szCs w:val="24"/>
              </w:rPr>
              <w:lastRenderedPageBreak/>
              <w:t>до 01.09.2024</w:t>
            </w:r>
          </w:p>
        </w:tc>
        <w:tc>
          <w:tcPr>
            <w:tcW w:w="4082" w:type="dxa"/>
            <w:shd w:val="clear" w:color="auto" w:fill="auto"/>
            <w:hideMark/>
          </w:tcPr>
          <w:p w:rsidR="009F66B8" w:rsidRPr="007B54F7" w:rsidRDefault="009F66B8" w:rsidP="007B54F7">
            <w:pPr>
              <w:rPr>
                <w:sz w:val="24"/>
                <w:szCs w:val="24"/>
              </w:rPr>
            </w:pPr>
            <w:r w:rsidRPr="007B54F7">
              <w:rPr>
                <w:sz w:val="24"/>
                <w:szCs w:val="24"/>
              </w:rPr>
              <w:t xml:space="preserve">Обеспечение соответствия материально-технической базы; </w:t>
            </w:r>
            <w:r w:rsidRPr="007B54F7">
              <w:rPr>
                <w:sz w:val="24"/>
                <w:szCs w:val="24"/>
              </w:rPr>
              <w:lastRenderedPageBreak/>
              <w:t>укомплектованность кабинетов по предметным областям необходимыми пособиями, комплектами специального лабораторного оборудования, обеспечивающими проведение лабораторных работ и опытно-экспериментальной деятельности.</w:t>
            </w:r>
          </w:p>
        </w:tc>
      </w:tr>
      <w:tr w:rsidR="009F66B8" w:rsidRPr="007B54F7" w:rsidTr="006131FF">
        <w:trPr>
          <w:trHeight w:val="545"/>
        </w:trPr>
        <w:tc>
          <w:tcPr>
            <w:tcW w:w="709" w:type="dxa"/>
            <w:shd w:val="clear" w:color="auto" w:fill="auto"/>
            <w:noWrap/>
          </w:tcPr>
          <w:p w:rsidR="009F66B8" w:rsidRPr="007B54F7" w:rsidRDefault="00D5646D" w:rsidP="007B54F7">
            <w:pPr>
              <w:rPr>
                <w:sz w:val="24"/>
                <w:szCs w:val="24"/>
              </w:rPr>
            </w:pPr>
            <w:r w:rsidRPr="007B54F7">
              <w:rPr>
                <w:sz w:val="24"/>
                <w:szCs w:val="24"/>
              </w:rPr>
              <w:lastRenderedPageBreak/>
              <w:t>44</w:t>
            </w:r>
          </w:p>
        </w:tc>
        <w:tc>
          <w:tcPr>
            <w:tcW w:w="4282" w:type="dxa"/>
            <w:shd w:val="clear" w:color="auto" w:fill="auto"/>
            <w:hideMark/>
          </w:tcPr>
          <w:p w:rsidR="009F66B8" w:rsidRPr="007B54F7" w:rsidRDefault="009F66B8" w:rsidP="007B54F7">
            <w:pPr>
              <w:rPr>
                <w:sz w:val="24"/>
                <w:szCs w:val="24"/>
              </w:rPr>
            </w:pPr>
            <w:r w:rsidRPr="007B54F7">
              <w:rPr>
                <w:sz w:val="24"/>
                <w:szCs w:val="24"/>
              </w:rPr>
              <w:t>Обеспечение</w:t>
            </w:r>
            <w:r w:rsidR="00D5646D" w:rsidRPr="007B54F7">
              <w:rPr>
                <w:sz w:val="24"/>
                <w:szCs w:val="24"/>
              </w:rPr>
              <w:t xml:space="preserve"> соответствия санитарно-гигиени</w:t>
            </w:r>
            <w:r w:rsidRPr="007B54F7">
              <w:rPr>
                <w:sz w:val="24"/>
                <w:szCs w:val="24"/>
              </w:rPr>
              <w:t>ческих условий требованиям ФГОС и СанПиН</w:t>
            </w:r>
          </w:p>
        </w:tc>
        <w:tc>
          <w:tcPr>
            <w:tcW w:w="1701" w:type="dxa"/>
            <w:shd w:val="clear" w:color="auto" w:fill="auto"/>
            <w:hideMark/>
          </w:tcPr>
          <w:p w:rsidR="009F66B8" w:rsidRPr="007B54F7" w:rsidRDefault="00D5646D" w:rsidP="007B54F7">
            <w:pPr>
              <w:jc w:val="center"/>
              <w:rPr>
                <w:sz w:val="24"/>
                <w:szCs w:val="24"/>
              </w:rPr>
            </w:pPr>
            <w:r w:rsidRPr="007B54F7">
              <w:rPr>
                <w:sz w:val="24"/>
                <w:szCs w:val="24"/>
              </w:rPr>
              <w:t>п</w:t>
            </w:r>
            <w:r w:rsidR="009F66B8" w:rsidRPr="007B54F7">
              <w:rPr>
                <w:sz w:val="24"/>
                <w:szCs w:val="24"/>
              </w:rPr>
              <w:t>остоянно</w:t>
            </w:r>
          </w:p>
        </w:tc>
        <w:tc>
          <w:tcPr>
            <w:tcW w:w="4082" w:type="dxa"/>
            <w:shd w:val="clear" w:color="auto" w:fill="auto"/>
            <w:hideMark/>
          </w:tcPr>
          <w:p w:rsidR="009F66B8" w:rsidRPr="007B54F7" w:rsidRDefault="009F66B8" w:rsidP="007B54F7">
            <w:pPr>
              <w:rPr>
                <w:sz w:val="24"/>
                <w:szCs w:val="24"/>
              </w:rPr>
            </w:pPr>
            <w:r w:rsidRPr="007B54F7">
              <w:rPr>
                <w:sz w:val="24"/>
                <w:szCs w:val="24"/>
              </w:rPr>
              <w:t>Обеспечение соответствия санитарно-гигиенических условий требованиям ФГОС и СанПиН</w:t>
            </w:r>
          </w:p>
        </w:tc>
      </w:tr>
      <w:tr w:rsidR="009F66B8" w:rsidRPr="007B54F7" w:rsidTr="006131FF">
        <w:trPr>
          <w:trHeight w:val="608"/>
        </w:trPr>
        <w:tc>
          <w:tcPr>
            <w:tcW w:w="709" w:type="dxa"/>
            <w:shd w:val="clear" w:color="auto" w:fill="auto"/>
            <w:noWrap/>
          </w:tcPr>
          <w:p w:rsidR="009F66B8" w:rsidRPr="007B54F7" w:rsidRDefault="00D5646D" w:rsidP="007B54F7">
            <w:pPr>
              <w:rPr>
                <w:sz w:val="24"/>
                <w:szCs w:val="24"/>
              </w:rPr>
            </w:pPr>
            <w:r w:rsidRPr="007B54F7">
              <w:rPr>
                <w:sz w:val="24"/>
                <w:szCs w:val="24"/>
              </w:rPr>
              <w:t>45</w:t>
            </w:r>
          </w:p>
        </w:tc>
        <w:tc>
          <w:tcPr>
            <w:tcW w:w="4282" w:type="dxa"/>
            <w:shd w:val="clear" w:color="auto" w:fill="auto"/>
            <w:hideMark/>
          </w:tcPr>
          <w:p w:rsidR="009F66B8" w:rsidRPr="007B54F7" w:rsidRDefault="009F66B8" w:rsidP="007B54F7">
            <w:pPr>
              <w:rPr>
                <w:sz w:val="24"/>
                <w:szCs w:val="24"/>
              </w:rPr>
            </w:pPr>
            <w:r w:rsidRPr="007B54F7">
              <w:rPr>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shd w:val="clear" w:color="auto" w:fill="auto"/>
            <w:hideMark/>
          </w:tcPr>
          <w:p w:rsidR="009F66B8" w:rsidRPr="007B54F7" w:rsidRDefault="00D5646D" w:rsidP="007B54F7">
            <w:pPr>
              <w:jc w:val="center"/>
              <w:rPr>
                <w:sz w:val="24"/>
                <w:szCs w:val="24"/>
              </w:rPr>
            </w:pPr>
            <w:r w:rsidRPr="007B54F7">
              <w:rPr>
                <w:sz w:val="24"/>
                <w:szCs w:val="24"/>
              </w:rPr>
              <w:t>п</w:t>
            </w:r>
            <w:r w:rsidR="009F66B8" w:rsidRPr="007B54F7">
              <w:rPr>
                <w:sz w:val="24"/>
                <w:szCs w:val="24"/>
              </w:rPr>
              <w:t>остоянно</w:t>
            </w:r>
          </w:p>
        </w:tc>
        <w:tc>
          <w:tcPr>
            <w:tcW w:w="4082" w:type="dxa"/>
            <w:shd w:val="clear" w:color="auto" w:fill="auto"/>
            <w:hideMark/>
          </w:tcPr>
          <w:p w:rsidR="009F66B8" w:rsidRPr="007B54F7" w:rsidRDefault="009F66B8" w:rsidP="007B54F7">
            <w:pPr>
              <w:jc w:val="both"/>
              <w:rPr>
                <w:sz w:val="24"/>
                <w:szCs w:val="24"/>
              </w:rPr>
            </w:pPr>
            <w:r w:rsidRPr="007B54F7">
              <w:rPr>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r>
      <w:tr w:rsidR="00D5646D" w:rsidRPr="007B54F7" w:rsidTr="006131FF">
        <w:trPr>
          <w:trHeight w:val="608"/>
        </w:trPr>
        <w:tc>
          <w:tcPr>
            <w:tcW w:w="709" w:type="dxa"/>
            <w:shd w:val="clear" w:color="auto" w:fill="auto"/>
            <w:noWrap/>
          </w:tcPr>
          <w:p w:rsidR="00D5646D" w:rsidRPr="007B54F7" w:rsidRDefault="00D5646D" w:rsidP="007B54F7">
            <w:pPr>
              <w:rPr>
                <w:sz w:val="24"/>
                <w:szCs w:val="24"/>
              </w:rPr>
            </w:pPr>
            <w:r w:rsidRPr="007B54F7">
              <w:rPr>
                <w:sz w:val="24"/>
                <w:szCs w:val="24"/>
              </w:rPr>
              <w:t>46</w:t>
            </w:r>
          </w:p>
        </w:tc>
        <w:tc>
          <w:tcPr>
            <w:tcW w:w="4282" w:type="dxa"/>
            <w:shd w:val="clear" w:color="auto" w:fill="auto"/>
          </w:tcPr>
          <w:p w:rsidR="00D5646D" w:rsidRPr="007B54F7" w:rsidRDefault="00D5646D" w:rsidP="007B54F7">
            <w:pPr>
              <w:rPr>
                <w:sz w:val="24"/>
                <w:szCs w:val="24"/>
              </w:rPr>
            </w:pPr>
            <w:r w:rsidRPr="007B54F7">
              <w:rPr>
                <w:sz w:val="24"/>
                <w:szCs w:val="24"/>
              </w:rPr>
              <w:t>Обеспечение соответствия условий реализации ООП требованиям к антитеррористической защищённости ОУ</w:t>
            </w:r>
          </w:p>
        </w:tc>
        <w:tc>
          <w:tcPr>
            <w:tcW w:w="1701" w:type="dxa"/>
            <w:shd w:val="clear" w:color="auto" w:fill="auto"/>
          </w:tcPr>
          <w:p w:rsidR="00D5646D" w:rsidRPr="007B54F7" w:rsidRDefault="00D5646D" w:rsidP="007B54F7">
            <w:pPr>
              <w:jc w:val="center"/>
              <w:rPr>
                <w:sz w:val="24"/>
                <w:szCs w:val="24"/>
              </w:rPr>
            </w:pPr>
            <w:r w:rsidRPr="007B54F7">
              <w:rPr>
                <w:sz w:val="24"/>
                <w:szCs w:val="24"/>
              </w:rPr>
              <w:t>до 01.09.2024</w:t>
            </w:r>
          </w:p>
        </w:tc>
        <w:tc>
          <w:tcPr>
            <w:tcW w:w="4082" w:type="dxa"/>
            <w:shd w:val="clear" w:color="auto" w:fill="auto"/>
          </w:tcPr>
          <w:p w:rsidR="00D5646D" w:rsidRPr="007B54F7" w:rsidRDefault="00D5646D" w:rsidP="007B54F7">
            <w:pPr>
              <w:jc w:val="both"/>
              <w:rPr>
                <w:sz w:val="24"/>
                <w:szCs w:val="24"/>
              </w:rPr>
            </w:pPr>
            <w:r w:rsidRPr="007B54F7">
              <w:rPr>
                <w:sz w:val="24"/>
                <w:szCs w:val="24"/>
              </w:rPr>
              <w:t>Выполнение комплекса требований к антитеррористической защищённости ОУ в соответствии с паспортом антитеррористической безопасности ОУ</w:t>
            </w:r>
          </w:p>
        </w:tc>
      </w:tr>
      <w:tr w:rsidR="009F66B8" w:rsidRPr="007B54F7" w:rsidTr="006131FF">
        <w:trPr>
          <w:trHeight w:val="674"/>
        </w:trPr>
        <w:tc>
          <w:tcPr>
            <w:tcW w:w="709" w:type="dxa"/>
            <w:shd w:val="clear" w:color="auto" w:fill="auto"/>
            <w:noWrap/>
          </w:tcPr>
          <w:p w:rsidR="009F66B8" w:rsidRPr="007B54F7" w:rsidRDefault="00D5646D" w:rsidP="007B54F7">
            <w:pPr>
              <w:rPr>
                <w:sz w:val="24"/>
                <w:szCs w:val="24"/>
              </w:rPr>
            </w:pPr>
            <w:r w:rsidRPr="007B54F7">
              <w:rPr>
                <w:sz w:val="24"/>
                <w:szCs w:val="24"/>
              </w:rPr>
              <w:t>47</w:t>
            </w:r>
          </w:p>
        </w:tc>
        <w:tc>
          <w:tcPr>
            <w:tcW w:w="4282" w:type="dxa"/>
            <w:shd w:val="clear" w:color="auto" w:fill="auto"/>
          </w:tcPr>
          <w:p w:rsidR="009F66B8" w:rsidRPr="007B54F7" w:rsidRDefault="009F66B8" w:rsidP="007B54F7">
            <w:pPr>
              <w:rPr>
                <w:sz w:val="24"/>
                <w:szCs w:val="24"/>
              </w:rPr>
            </w:pPr>
            <w:r w:rsidRPr="007B54F7">
              <w:rPr>
                <w:sz w:val="24"/>
                <w:szCs w:val="24"/>
              </w:rPr>
              <w:t>Обеспечение возможности беспрепятственного доступа обучающихся с ОВЗ к объектам инфраструктуры</w:t>
            </w:r>
          </w:p>
        </w:tc>
        <w:tc>
          <w:tcPr>
            <w:tcW w:w="1701" w:type="dxa"/>
            <w:shd w:val="clear" w:color="auto" w:fill="auto"/>
          </w:tcPr>
          <w:p w:rsidR="009F66B8" w:rsidRPr="007B54F7" w:rsidRDefault="00D5646D" w:rsidP="007B54F7">
            <w:pPr>
              <w:jc w:val="center"/>
              <w:rPr>
                <w:sz w:val="24"/>
                <w:szCs w:val="24"/>
              </w:rPr>
            </w:pPr>
            <w:r w:rsidRPr="007B54F7">
              <w:rPr>
                <w:sz w:val="24"/>
                <w:szCs w:val="24"/>
              </w:rPr>
              <w:t>до 01.09.2024</w:t>
            </w:r>
          </w:p>
        </w:tc>
        <w:tc>
          <w:tcPr>
            <w:tcW w:w="4082" w:type="dxa"/>
            <w:shd w:val="clear" w:color="auto" w:fill="auto"/>
          </w:tcPr>
          <w:p w:rsidR="009F66B8" w:rsidRPr="007B54F7" w:rsidRDefault="009F66B8" w:rsidP="007B54F7">
            <w:pPr>
              <w:jc w:val="both"/>
              <w:rPr>
                <w:sz w:val="24"/>
                <w:szCs w:val="24"/>
              </w:rPr>
            </w:pPr>
            <w:r w:rsidRPr="007B54F7">
              <w:rPr>
                <w:sz w:val="24"/>
                <w:szCs w:val="24"/>
              </w:rPr>
              <w:t>Организация доступа к объектам инфраструктуры школы обучающимся с ОВЗ</w:t>
            </w:r>
          </w:p>
        </w:tc>
      </w:tr>
      <w:tr w:rsidR="009F66B8" w:rsidRPr="007B54F7" w:rsidTr="006131FF">
        <w:trPr>
          <w:trHeight w:val="473"/>
        </w:trPr>
        <w:tc>
          <w:tcPr>
            <w:tcW w:w="709" w:type="dxa"/>
            <w:shd w:val="clear" w:color="auto" w:fill="auto"/>
            <w:noWrap/>
          </w:tcPr>
          <w:p w:rsidR="009F66B8" w:rsidRPr="007B54F7" w:rsidRDefault="00D5646D" w:rsidP="007B54F7">
            <w:pPr>
              <w:rPr>
                <w:sz w:val="24"/>
                <w:szCs w:val="24"/>
              </w:rPr>
            </w:pPr>
            <w:r w:rsidRPr="007B54F7">
              <w:rPr>
                <w:sz w:val="24"/>
                <w:szCs w:val="24"/>
              </w:rPr>
              <w:t>48</w:t>
            </w:r>
          </w:p>
        </w:tc>
        <w:tc>
          <w:tcPr>
            <w:tcW w:w="4282" w:type="dxa"/>
            <w:shd w:val="clear" w:color="auto" w:fill="auto"/>
          </w:tcPr>
          <w:p w:rsidR="009F66B8" w:rsidRPr="007B54F7" w:rsidRDefault="009F66B8" w:rsidP="007B54F7">
            <w:pPr>
              <w:rPr>
                <w:sz w:val="24"/>
                <w:szCs w:val="24"/>
              </w:rPr>
            </w:pPr>
            <w:r w:rsidRPr="007B54F7">
              <w:rPr>
                <w:sz w:val="24"/>
                <w:szCs w:val="24"/>
              </w:rPr>
              <w:t>Обеспечение комплексом современных информационных образовательных ресурсов</w:t>
            </w:r>
          </w:p>
        </w:tc>
        <w:tc>
          <w:tcPr>
            <w:tcW w:w="1701" w:type="dxa"/>
            <w:shd w:val="clear" w:color="auto" w:fill="auto"/>
          </w:tcPr>
          <w:p w:rsidR="009F66B8" w:rsidRPr="007B54F7" w:rsidRDefault="00D5646D" w:rsidP="007B54F7">
            <w:pPr>
              <w:jc w:val="center"/>
              <w:rPr>
                <w:sz w:val="24"/>
                <w:szCs w:val="24"/>
              </w:rPr>
            </w:pPr>
            <w:r w:rsidRPr="007B54F7">
              <w:rPr>
                <w:sz w:val="24"/>
                <w:szCs w:val="24"/>
              </w:rPr>
              <w:t>п</w:t>
            </w:r>
            <w:r w:rsidR="009F66B8" w:rsidRPr="007B54F7">
              <w:rPr>
                <w:sz w:val="24"/>
                <w:szCs w:val="24"/>
              </w:rPr>
              <w:t>остоянно</w:t>
            </w:r>
          </w:p>
        </w:tc>
        <w:tc>
          <w:tcPr>
            <w:tcW w:w="4082" w:type="dxa"/>
            <w:shd w:val="clear" w:color="auto" w:fill="auto"/>
          </w:tcPr>
          <w:p w:rsidR="009F66B8" w:rsidRPr="007B54F7" w:rsidRDefault="009F66B8" w:rsidP="007B54F7">
            <w:pPr>
              <w:jc w:val="both"/>
              <w:rPr>
                <w:sz w:val="24"/>
                <w:szCs w:val="24"/>
              </w:rPr>
            </w:pPr>
            <w:r w:rsidRPr="007B54F7">
              <w:rPr>
                <w:sz w:val="24"/>
                <w:szCs w:val="24"/>
              </w:rPr>
              <w:t>Наличие средств ИКТ: компьютеры, иное оборудование, коммуникационные каналы, системы современных педагогических технологий</w:t>
            </w:r>
          </w:p>
        </w:tc>
      </w:tr>
      <w:tr w:rsidR="009F66B8" w:rsidRPr="007B54F7" w:rsidTr="006131FF">
        <w:trPr>
          <w:trHeight w:val="868"/>
        </w:trPr>
        <w:tc>
          <w:tcPr>
            <w:tcW w:w="709" w:type="dxa"/>
            <w:shd w:val="clear" w:color="auto" w:fill="auto"/>
            <w:noWrap/>
          </w:tcPr>
          <w:p w:rsidR="009F66B8" w:rsidRPr="007B54F7" w:rsidRDefault="00D5646D" w:rsidP="007B54F7">
            <w:pPr>
              <w:rPr>
                <w:sz w:val="24"/>
                <w:szCs w:val="24"/>
              </w:rPr>
            </w:pPr>
            <w:r w:rsidRPr="007B54F7">
              <w:rPr>
                <w:sz w:val="24"/>
                <w:szCs w:val="24"/>
              </w:rPr>
              <w:t>49</w:t>
            </w:r>
          </w:p>
        </w:tc>
        <w:tc>
          <w:tcPr>
            <w:tcW w:w="4282" w:type="dxa"/>
            <w:shd w:val="clear" w:color="auto" w:fill="auto"/>
          </w:tcPr>
          <w:p w:rsidR="009F66B8" w:rsidRPr="007B54F7" w:rsidRDefault="009F66B8" w:rsidP="007B54F7">
            <w:pPr>
              <w:rPr>
                <w:sz w:val="24"/>
                <w:szCs w:val="24"/>
              </w:rPr>
            </w:pPr>
            <w:r w:rsidRPr="007B54F7">
              <w:rPr>
                <w:sz w:val="24"/>
                <w:szCs w:val="24"/>
              </w:rPr>
              <w:t>Обеспечение укомплектованности библиотеки печатными и электронными образовательными ресурсами ко всем учебным предметам учебного плана</w:t>
            </w:r>
          </w:p>
        </w:tc>
        <w:tc>
          <w:tcPr>
            <w:tcW w:w="1701" w:type="dxa"/>
            <w:shd w:val="clear" w:color="auto" w:fill="auto"/>
          </w:tcPr>
          <w:p w:rsidR="009F66B8" w:rsidRPr="007B54F7" w:rsidRDefault="00D5646D" w:rsidP="007B54F7">
            <w:pPr>
              <w:jc w:val="center"/>
              <w:rPr>
                <w:sz w:val="24"/>
                <w:szCs w:val="24"/>
              </w:rPr>
            </w:pPr>
            <w:r w:rsidRPr="007B54F7">
              <w:rPr>
                <w:sz w:val="24"/>
                <w:szCs w:val="24"/>
              </w:rPr>
              <w:t>до 01.09.2024</w:t>
            </w:r>
          </w:p>
        </w:tc>
        <w:tc>
          <w:tcPr>
            <w:tcW w:w="4082" w:type="dxa"/>
            <w:shd w:val="clear" w:color="auto" w:fill="auto"/>
          </w:tcPr>
          <w:p w:rsidR="009F66B8" w:rsidRPr="007B54F7" w:rsidRDefault="009F66B8" w:rsidP="007B54F7">
            <w:pPr>
              <w:jc w:val="both"/>
              <w:rPr>
                <w:sz w:val="24"/>
                <w:szCs w:val="24"/>
              </w:rPr>
            </w:pPr>
            <w:r w:rsidRPr="007B54F7">
              <w:rPr>
                <w:sz w:val="24"/>
                <w:szCs w:val="24"/>
              </w:rPr>
              <w:t xml:space="preserve">Укомплектованность библиотеки; доступ к печатным и электронным образовательным ресурсам по всем учебным предметам учебного плана; наличие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w:t>
            </w:r>
          </w:p>
        </w:tc>
      </w:tr>
      <w:tr w:rsidR="009F66B8" w:rsidRPr="007B54F7" w:rsidTr="006131FF">
        <w:trPr>
          <w:trHeight w:val="868"/>
        </w:trPr>
        <w:tc>
          <w:tcPr>
            <w:tcW w:w="709" w:type="dxa"/>
            <w:shd w:val="clear" w:color="auto" w:fill="auto"/>
            <w:noWrap/>
          </w:tcPr>
          <w:p w:rsidR="009F66B8" w:rsidRPr="007B54F7" w:rsidRDefault="00D5646D" w:rsidP="007B54F7">
            <w:pPr>
              <w:rPr>
                <w:sz w:val="24"/>
                <w:szCs w:val="24"/>
              </w:rPr>
            </w:pPr>
            <w:r w:rsidRPr="007B54F7">
              <w:rPr>
                <w:sz w:val="24"/>
                <w:szCs w:val="24"/>
              </w:rPr>
              <w:t>50</w:t>
            </w:r>
          </w:p>
        </w:tc>
        <w:tc>
          <w:tcPr>
            <w:tcW w:w="4282" w:type="dxa"/>
            <w:shd w:val="clear" w:color="auto" w:fill="auto"/>
          </w:tcPr>
          <w:p w:rsidR="009F66B8" w:rsidRPr="007B54F7" w:rsidRDefault="009F66B8" w:rsidP="007B54F7">
            <w:pPr>
              <w:rPr>
                <w:sz w:val="24"/>
                <w:szCs w:val="24"/>
              </w:rPr>
            </w:pPr>
            <w:r w:rsidRPr="007B54F7">
              <w:rPr>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shd w:val="clear" w:color="auto" w:fill="auto"/>
          </w:tcPr>
          <w:p w:rsidR="009F66B8" w:rsidRPr="007B54F7" w:rsidRDefault="00D5646D" w:rsidP="007B54F7">
            <w:pPr>
              <w:jc w:val="center"/>
              <w:rPr>
                <w:sz w:val="24"/>
                <w:szCs w:val="24"/>
              </w:rPr>
            </w:pPr>
            <w:r w:rsidRPr="007B54F7">
              <w:rPr>
                <w:sz w:val="24"/>
                <w:szCs w:val="24"/>
              </w:rPr>
              <w:t>п</w:t>
            </w:r>
            <w:r w:rsidR="009F66B8" w:rsidRPr="007B54F7">
              <w:rPr>
                <w:sz w:val="24"/>
                <w:szCs w:val="24"/>
              </w:rPr>
              <w:t>остоянно</w:t>
            </w:r>
          </w:p>
        </w:tc>
        <w:tc>
          <w:tcPr>
            <w:tcW w:w="4082" w:type="dxa"/>
            <w:shd w:val="clear" w:color="auto" w:fill="auto"/>
          </w:tcPr>
          <w:p w:rsidR="009F66B8" w:rsidRPr="007B54F7" w:rsidRDefault="009F66B8" w:rsidP="007B54F7">
            <w:pPr>
              <w:jc w:val="both"/>
              <w:rPr>
                <w:sz w:val="24"/>
                <w:szCs w:val="24"/>
              </w:rPr>
            </w:pPr>
            <w:r w:rsidRPr="007B54F7">
              <w:rPr>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9F66B8" w:rsidRPr="007B54F7" w:rsidTr="006131FF">
        <w:trPr>
          <w:trHeight w:val="268"/>
        </w:trPr>
        <w:tc>
          <w:tcPr>
            <w:tcW w:w="709" w:type="dxa"/>
            <w:shd w:val="clear" w:color="auto" w:fill="auto"/>
            <w:noWrap/>
          </w:tcPr>
          <w:p w:rsidR="009F66B8" w:rsidRPr="007B54F7" w:rsidRDefault="00D5646D" w:rsidP="007B54F7">
            <w:pPr>
              <w:rPr>
                <w:sz w:val="24"/>
                <w:szCs w:val="24"/>
              </w:rPr>
            </w:pPr>
            <w:r w:rsidRPr="007B54F7">
              <w:rPr>
                <w:sz w:val="24"/>
                <w:szCs w:val="24"/>
              </w:rPr>
              <w:t>51</w:t>
            </w:r>
          </w:p>
        </w:tc>
        <w:tc>
          <w:tcPr>
            <w:tcW w:w="4282" w:type="dxa"/>
            <w:shd w:val="clear" w:color="auto" w:fill="auto"/>
          </w:tcPr>
          <w:p w:rsidR="009F66B8" w:rsidRPr="007B54F7" w:rsidRDefault="009F66B8" w:rsidP="007B54F7">
            <w:pPr>
              <w:rPr>
                <w:sz w:val="24"/>
                <w:szCs w:val="24"/>
              </w:rPr>
            </w:pPr>
            <w:r w:rsidRPr="007B54F7">
              <w:rPr>
                <w:sz w:val="24"/>
                <w:szCs w:val="24"/>
              </w:rPr>
              <w:t>Обеспечение соответствия информационно-образовательной среды требованиям ФГОС ООО и контролируемого доступа участников образовательной деятельности к информационным образовательным ресурсам школы посредством сети Интернет</w:t>
            </w:r>
          </w:p>
        </w:tc>
        <w:tc>
          <w:tcPr>
            <w:tcW w:w="1701" w:type="dxa"/>
            <w:shd w:val="clear" w:color="auto" w:fill="auto"/>
          </w:tcPr>
          <w:p w:rsidR="009F66B8" w:rsidRPr="007B54F7" w:rsidRDefault="00D5646D" w:rsidP="007B54F7">
            <w:pPr>
              <w:jc w:val="center"/>
              <w:rPr>
                <w:sz w:val="24"/>
                <w:szCs w:val="24"/>
              </w:rPr>
            </w:pPr>
            <w:r w:rsidRPr="007B54F7">
              <w:rPr>
                <w:sz w:val="24"/>
                <w:szCs w:val="24"/>
              </w:rPr>
              <w:t>п</w:t>
            </w:r>
            <w:r w:rsidR="009F66B8" w:rsidRPr="007B54F7">
              <w:rPr>
                <w:sz w:val="24"/>
                <w:szCs w:val="24"/>
              </w:rPr>
              <w:t>остоянно</w:t>
            </w:r>
          </w:p>
        </w:tc>
        <w:tc>
          <w:tcPr>
            <w:tcW w:w="4082" w:type="dxa"/>
            <w:shd w:val="clear" w:color="auto" w:fill="auto"/>
          </w:tcPr>
          <w:p w:rsidR="009F66B8" w:rsidRPr="007B54F7" w:rsidRDefault="009F66B8" w:rsidP="007B54F7">
            <w:pPr>
              <w:jc w:val="both"/>
              <w:rPr>
                <w:sz w:val="24"/>
                <w:szCs w:val="24"/>
              </w:rPr>
            </w:pPr>
            <w:r w:rsidRPr="007B54F7">
              <w:rPr>
                <w:sz w:val="24"/>
                <w:szCs w:val="24"/>
              </w:rPr>
              <w:t xml:space="preserve">Обеспечение контролируемого доступа участников образовательной деятельности к любой информации, связанной с реализацией программ НОО и ООО, в том числе к учебным планам, рабочим программам учебных предметов, учебных курсов (в том числе и внеурочной деятельности), учебных модулей, учебным изданиям и </w:t>
            </w:r>
            <w:r w:rsidRPr="007B54F7">
              <w:rPr>
                <w:sz w:val="24"/>
                <w:szCs w:val="24"/>
              </w:rPr>
              <w:lastRenderedPageBreak/>
              <w:t>образовательным ресурсам, указанными в рабочих программах, доступ к информации о ходе образовательного процесса, о результатах промежуточной и государственной итоговой аттестации обучающихся; доступ к информации о расписании проведения учебных занятий, процедурах и критериях оценки результатов обучения; использования современных ИКТ в реализации программы основного общего образования.</w:t>
            </w:r>
          </w:p>
          <w:p w:rsidR="009F66B8" w:rsidRPr="007B54F7" w:rsidRDefault="009F66B8" w:rsidP="007B54F7">
            <w:pPr>
              <w:jc w:val="both"/>
              <w:rPr>
                <w:sz w:val="24"/>
                <w:szCs w:val="24"/>
              </w:rPr>
            </w:pPr>
            <w:r w:rsidRPr="007B54F7">
              <w:rPr>
                <w:sz w:val="24"/>
                <w:szCs w:val="24"/>
              </w:rPr>
              <w:t xml:space="preserve">Сайт школы, страницы школы в социальных сетях, информационный стенд в холле школы. </w:t>
            </w:r>
          </w:p>
        </w:tc>
      </w:tr>
      <w:tr w:rsidR="009F66B8" w:rsidRPr="007B54F7" w:rsidTr="00D46CEF">
        <w:trPr>
          <w:trHeight w:val="255"/>
        </w:trPr>
        <w:tc>
          <w:tcPr>
            <w:tcW w:w="10774" w:type="dxa"/>
            <w:gridSpan w:val="4"/>
            <w:shd w:val="clear" w:color="auto" w:fill="auto"/>
            <w:hideMark/>
          </w:tcPr>
          <w:p w:rsidR="009F66B8" w:rsidRPr="007B54F7" w:rsidRDefault="009F66B8" w:rsidP="007B54F7">
            <w:pPr>
              <w:rPr>
                <w:sz w:val="24"/>
                <w:szCs w:val="24"/>
              </w:rPr>
            </w:pPr>
            <w:r w:rsidRPr="007B54F7">
              <w:rPr>
                <w:b/>
                <w:bCs/>
                <w:sz w:val="24"/>
                <w:szCs w:val="24"/>
              </w:rPr>
              <w:lastRenderedPageBreak/>
              <w:t xml:space="preserve">7. Финансово-экономическое обеспечение перехода на </w:t>
            </w:r>
            <w:r w:rsidR="00003AA3" w:rsidRPr="007B54F7">
              <w:rPr>
                <w:b/>
                <w:bCs/>
                <w:sz w:val="24"/>
                <w:szCs w:val="24"/>
              </w:rPr>
              <w:t xml:space="preserve">обновлённые </w:t>
            </w:r>
            <w:r w:rsidRPr="007B54F7">
              <w:rPr>
                <w:b/>
                <w:bCs/>
                <w:sz w:val="24"/>
                <w:szCs w:val="24"/>
              </w:rPr>
              <w:t>ФГОС ООО</w:t>
            </w:r>
          </w:p>
        </w:tc>
      </w:tr>
      <w:tr w:rsidR="009F66B8" w:rsidRPr="007B54F7" w:rsidTr="006131FF">
        <w:trPr>
          <w:trHeight w:val="547"/>
        </w:trPr>
        <w:tc>
          <w:tcPr>
            <w:tcW w:w="709" w:type="dxa"/>
            <w:shd w:val="clear" w:color="auto" w:fill="auto"/>
            <w:noWrap/>
          </w:tcPr>
          <w:p w:rsidR="009F66B8" w:rsidRPr="007B54F7" w:rsidRDefault="00003AA3" w:rsidP="007B54F7">
            <w:pPr>
              <w:rPr>
                <w:sz w:val="24"/>
                <w:szCs w:val="24"/>
              </w:rPr>
            </w:pPr>
            <w:r w:rsidRPr="007B54F7">
              <w:rPr>
                <w:sz w:val="24"/>
                <w:szCs w:val="24"/>
              </w:rPr>
              <w:t>52</w:t>
            </w:r>
          </w:p>
        </w:tc>
        <w:tc>
          <w:tcPr>
            <w:tcW w:w="4282" w:type="dxa"/>
            <w:shd w:val="clear" w:color="auto" w:fill="auto"/>
          </w:tcPr>
          <w:p w:rsidR="009F66B8" w:rsidRPr="007B54F7" w:rsidRDefault="009F66B8" w:rsidP="007B54F7">
            <w:pPr>
              <w:rPr>
                <w:sz w:val="24"/>
                <w:szCs w:val="24"/>
              </w:rPr>
            </w:pPr>
            <w:r w:rsidRPr="007B54F7">
              <w:rPr>
                <w:sz w:val="24"/>
                <w:szCs w:val="24"/>
              </w:rPr>
              <w:t>Формирование муниципального задания (МЗ) по обеспечению финансирования перехода на ФГОС ООО</w:t>
            </w:r>
          </w:p>
        </w:tc>
        <w:tc>
          <w:tcPr>
            <w:tcW w:w="1701" w:type="dxa"/>
            <w:shd w:val="clear" w:color="auto" w:fill="auto"/>
            <w:noWrap/>
          </w:tcPr>
          <w:p w:rsidR="009F66B8" w:rsidRPr="007B54F7" w:rsidRDefault="00003AA3" w:rsidP="007B54F7">
            <w:pPr>
              <w:jc w:val="center"/>
              <w:rPr>
                <w:sz w:val="24"/>
                <w:szCs w:val="24"/>
              </w:rPr>
            </w:pPr>
            <w:r w:rsidRPr="007B54F7">
              <w:rPr>
                <w:sz w:val="24"/>
                <w:szCs w:val="24"/>
              </w:rPr>
              <w:t xml:space="preserve">сентябрь, </w:t>
            </w:r>
            <w:r w:rsidR="009F66B8" w:rsidRPr="007B54F7">
              <w:rPr>
                <w:sz w:val="24"/>
                <w:szCs w:val="24"/>
              </w:rPr>
              <w:t>январь ежегодно</w:t>
            </w:r>
          </w:p>
        </w:tc>
        <w:tc>
          <w:tcPr>
            <w:tcW w:w="4082" w:type="dxa"/>
            <w:shd w:val="clear" w:color="auto" w:fill="auto"/>
            <w:noWrap/>
          </w:tcPr>
          <w:p w:rsidR="009F66B8" w:rsidRPr="007B54F7" w:rsidRDefault="009F66B8" w:rsidP="007B54F7">
            <w:pPr>
              <w:rPr>
                <w:sz w:val="24"/>
                <w:szCs w:val="24"/>
              </w:rPr>
            </w:pPr>
            <w:r w:rsidRPr="007B54F7">
              <w:rPr>
                <w:sz w:val="24"/>
                <w:szCs w:val="24"/>
              </w:rPr>
              <w:t>Размещение МЗ на сайте школы</w:t>
            </w:r>
          </w:p>
        </w:tc>
      </w:tr>
      <w:tr w:rsidR="009F66B8" w:rsidRPr="007B54F7" w:rsidTr="006131FF">
        <w:trPr>
          <w:trHeight w:val="132"/>
        </w:trPr>
        <w:tc>
          <w:tcPr>
            <w:tcW w:w="709" w:type="dxa"/>
            <w:shd w:val="clear" w:color="auto" w:fill="auto"/>
            <w:noWrap/>
          </w:tcPr>
          <w:p w:rsidR="009F66B8" w:rsidRPr="007B54F7" w:rsidRDefault="00003AA3" w:rsidP="007B54F7">
            <w:pPr>
              <w:rPr>
                <w:sz w:val="24"/>
                <w:szCs w:val="24"/>
              </w:rPr>
            </w:pPr>
            <w:r w:rsidRPr="007B54F7">
              <w:rPr>
                <w:sz w:val="24"/>
                <w:szCs w:val="24"/>
              </w:rPr>
              <w:t>53</w:t>
            </w:r>
          </w:p>
        </w:tc>
        <w:tc>
          <w:tcPr>
            <w:tcW w:w="4282" w:type="dxa"/>
            <w:shd w:val="clear" w:color="auto" w:fill="auto"/>
            <w:hideMark/>
          </w:tcPr>
          <w:p w:rsidR="009F66B8" w:rsidRPr="007B54F7" w:rsidRDefault="009F66B8" w:rsidP="007B54F7">
            <w:pPr>
              <w:rPr>
                <w:sz w:val="24"/>
                <w:szCs w:val="24"/>
              </w:rPr>
            </w:pPr>
            <w:r w:rsidRPr="007B54F7">
              <w:rPr>
                <w:sz w:val="24"/>
                <w:szCs w:val="24"/>
              </w:rPr>
              <w:t>Определение объема расходов, необходимых для реализации ООП и достижения планируемых результатов</w:t>
            </w:r>
          </w:p>
        </w:tc>
        <w:tc>
          <w:tcPr>
            <w:tcW w:w="1701" w:type="dxa"/>
            <w:shd w:val="clear" w:color="auto" w:fill="auto"/>
            <w:noWrap/>
            <w:hideMark/>
          </w:tcPr>
          <w:p w:rsidR="009F66B8" w:rsidRPr="007B54F7" w:rsidRDefault="00003AA3" w:rsidP="007B54F7">
            <w:pPr>
              <w:jc w:val="center"/>
              <w:rPr>
                <w:sz w:val="24"/>
                <w:szCs w:val="24"/>
              </w:rPr>
            </w:pPr>
            <w:r w:rsidRPr="007B54F7">
              <w:rPr>
                <w:sz w:val="24"/>
                <w:szCs w:val="24"/>
              </w:rPr>
              <w:t>ноя</w:t>
            </w:r>
            <w:r w:rsidR="009F66B8" w:rsidRPr="007B54F7">
              <w:rPr>
                <w:sz w:val="24"/>
                <w:szCs w:val="24"/>
              </w:rPr>
              <w:t>брь</w:t>
            </w:r>
            <w:r w:rsidRPr="007B54F7">
              <w:rPr>
                <w:sz w:val="24"/>
                <w:szCs w:val="24"/>
              </w:rPr>
              <w:t xml:space="preserve"> 2023</w:t>
            </w:r>
          </w:p>
          <w:p w:rsidR="00003AA3" w:rsidRPr="007B54F7" w:rsidRDefault="00003AA3" w:rsidP="007B54F7">
            <w:pPr>
              <w:jc w:val="center"/>
              <w:rPr>
                <w:sz w:val="24"/>
                <w:szCs w:val="24"/>
              </w:rPr>
            </w:pPr>
            <w:r w:rsidRPr="007B54F7">
              <w:rPr>
                <w:sz w:val="24"/>
                <w:szCs w:val="24"/>
              </w:rPr>
              <w:t>ноябрь 2024</w:t>
            </w:r>
          </w:p>
        </w:tc>
        <w:tc>
          <w:tcPr>
            <w:tcW w:w="4082" w:type="dxa"/>
            <w:shd w:val="clear" w:color="auto" w:fill="auto"/>
            <w:noWrap/>
            <w:hideMark/>
          </w:tcPr>
          <w:p w:rsidR="009F66B8" w:rsidRPr="007B54F7" w:rsidRDefault="009F66B8" w:rsidP="007B54F7">
            <w:pPr>
              <w:rPr>
                <w:sz w:val="24"/>
                <w:szCs w:val="24"/>
              </w:rPr>
            </w:pPr>
            <w:r w:rsidRPr="007B54F7">
              <w:rPr>
                <w:sz w:val="24"/>
                <w:szCs w:val="24"/>
              </w:rPr>
              <w:t>Смета</w:t>
            </w:r>
          </w:p>
        </w:tc>
      </w:tr>
      <w:tr w:rsidR="009F66B8" w:rsidRPr="007B54F7" w:rsidTr="006131FF">
        <w:trPr>
          <w:trHeight w:val="284"/>
        </w:trPr>
        <w:tc>
          <w:tcPr>
            <w:tcW w:w="709" w:type="dxa"/>
            <w:shd w:val="clear" w:color="auto" w:fill="auto"/>
            <w:noWrap/>
          </w:tcPr>
          <w:p w:rsidR="009F66B8" w:rsidRPr="007B54F7" w:rsidRDefault="00003AA3" w:rsidP="007B54F7">
            <w:pPr>
              <w:rPr>
                <w:sz w:val="24"/>
                <w:szCs w:val="24"/>
              </w:rPr>
            </w:pPr>
            <w:r w:rsidRPr="007B54F7">
              <w:rPr>
                <w:sz w:val="24"/>
                <w:szCs w:val="24"/>
              </w:rPr>
              <w:t>54</w:t>
            </w:r>
          </w:p>
        </w:tc>
        <w:tc>
          <w:tcPr>
            <w:tcW w:w="4282" w:type="dxa"/>
            <w:shd w:val="clear" w:color="auto" w:fill="auto"/>
            <w:hideMark/>
          </w:tcPr>
          <w:p w:rsidR="009F66B8" w:rsidRPr="007B54F7" w:rsidRDefault="009F66B8" w:rsidP="007B54F7">
            <w:pPr>
              <w:rPr>
                <w:sz w:val="24"/>
                <w:szCs w:val="24"/>
              </w:rPr>
            </w:pPr>
            <w:r w:rsidRPr="007B54F7">
              <w:rPr>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1" w:type="dxa"/>
            <w:shd w:val="clear" w:color="auto" w:fill="auto"/>
            <w:hideMark/>
          </w:tcPr>
          <w:p w:rsidR="009F66B8" w:rsidRPr="007B54F7" w:rsidRDefault="005B012E" w:rsidP="007B54F7">
            <w:pPr>
              <w:jc w:val="center"/>
              <w:rPr>
                <w:sz w:val="24"/>
                <w:szCs w:val="24"/>
              </w:rPr>
            </w:pPr>
            <w:r w:rsidRPr="007B54F7">
              <w:rPr>
                <w:sz w:val="24"/>
                <w:szCs w:val="24"/>
              </w:rPr>
              <w:t>сентябрь 2023</w:t>
            </w:r>
          </w:p>
          <w:p w:rsidR="005B012E" w:rsidRPr="007B54F7" w:rsidRDefault="005B012E" w:rsidP="007B54F7">
            <w:pPr>
              <w:jc w:val="center"/>
              <w:rPr>
                <w:sz w:val="24"/>
                <w:szCs w:val="24"/>
              </w:rPr>
            </w:pPr>
            <w:r w:rsidRPr="007B54F7">
              <w:rPr>
                <w:sz w:val="24"/>
                <w:szCs w:val="24"/>
              </w:rPr>
              <w:t>сентябрь 2024</w:t>
            </w:r>
          </w:p>
        </w:tc>
        <w:tc>
          <w:tcPr>
            <w:tcW w:w="4082" w:type="dxa"/>
            <w:shd w:val="clear" w:color="auto" w:fill="auto"/>
            <w:noWrap/>
            <w:hideMark/>
          </w:tcPr>
          <w:p w:rsidR="009F66B8" w:rsidRPr="007B54F7" w:rsidRDefault="009F66B8" w:rsidP="007B54F7">
            <w:pPr>
              <w:rPr>
                <w:sz w:val="24"/>
                <w:szCs w:val="24"/>
              </w:rPr>
            </w:pPr>
            <w:r w:rsidRPr="007B54F7">
              <w:rPr>
                <w:sz w:val="24"/>
                <w:szCs w:val="24"/>
              </w:rPr>
              <w:t>Локальные акты</w:t>
            </w:r>
          </w:p>
        </w:tc>
      </w:tr>
    </w:tbl>
    <w:p w:rsidR="001D6B99" w:rsidRPr="006131FF" w:rsidRDefault="001D6B99" w:rsidP="007B54F7">
      <w:pPr>
        <w:pStyle w:val="a5"/>
        <w:shd w:val="clear" w:color="auto" w:fill="auto"/>
        <w:tabs>
          <w:tab w:val="left" w:pos="173"/>
        </w:tabs>
        <w:spacing w:line="240" w:lineRule="auto"/>
        <w:rPr>
          <w:sz w:val="24"/>
          <w:szCs w:val="24"/>
          <w:lang w:val="en-US"/>
        </w:rPr>
      </w:pPr>
    </w:p>
    <w:sectPr w:rsidR="001D6B99" w:rsidRPr="006131FF" w:rsidSect="00310355">
      <w:pgSz w:w="11900" w:h="16840"/>
      <w:pgMar w:top="851" w:right="567" w:bottom="567"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B3A" w:rsidRDefault="00CA3B3A">
      <w:r>
        <w:separator/>
      </w:r>
    </w:p>
  </w:endnote>
  <w:endnote w:type="continuationSeparator" w:id="0">
    <w:p w:rsidR="00CA3B3A" w:rsidRDefault="00CA3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DejaVu Sans">
    <w:altName w:val="Times New Roman"/>
    <w:charset w:val="CC"/>
    <w:family w:val="swiss"/>
    <w:pitch w:val="variable"/>
    <w:sig w:usb0="E7002EFF" w:usb1="D200FDFF" w:usb2="0A24602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470" w:rsidRDefault="002A5470">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470" w:rsidRDefault="002A5470">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B3A" w:rsidRDefault="00CA3B3A">
      <w:r>
        <w:separator/>
      </w:r>
    </w:p>
  </w:footnote>
  <w:footnote w:type="continuationSeparator" w:id="0">
    <w:p w:rsidR="00CA3B3A" w:rsidRDefault="00CA3B3A">
      <w:r>
        <w:continuationSeparator/>
      </w:r>
    </w:p>
  </w:footnote>
  <w:footnote w:id="1">
    <w:p w:rsidR="002A5470" w:rsidRDefault="002A5470">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2">
    <w:p w:rsidR="002A5470" w:rsidRDefault="002A5470">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2A5470" w:rsidRDefault="002A5470">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w:t>
      </w:r>
      <w:r>
        <w:tab/>
        <w:t>юстиции</w:t>
      </w:r>
      <w:r>
        <w:tab/>
        <w:t>Российской</w:t>
      </w:r>
      <w:r>
        <w:tab/>
        <w:t>Федерации</w:t>
      </w:r>
      <w:r>
        <w:tab/>
        <w:t>6</w:t>
      </w:r>
      <w:r>
        <w:tab/>
        <w:t>февраля 2023г.,</w:t>
      </w:r>
    </w:p>
    <w:p w:rsidR="002A5470" w:rsidRDefault="002A5470" w:rsidP="0099785A">
      <w:pPr>
        <w:pStyle w:val="a5"/>
        <w:shd w:val="clear" w:color="auto" w:fill="auto"/>
        <w:tabs>
          <w:tab w:val="left" w:pos="2083"/>
          <w:tab w:val="left" w:pos="3816"/>
          <w:tab w:val="left" w:pos="4954"/>
          <w:tab w:val="left" w:pos="6389"/>
          <w:tab w:val="left" w:pos="7762"/>
          <w:tab w:val="left" w:pos="8122"/>
          <w:tab w:val="left" w:pos="9854"/>
        </w:tabs>
        <w:spacing w:line="278" w:lineRule="exact"/>
        <w:ind w:right="-8"/>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 юстиции Российской Федерации 6 февраля 2015г.,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3">
    <w:p w:rsidR="002A5470" w:rsidRDefault="002A5470">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2A5470" w:rsidRDefault="002A5470">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4">
    <w:p w:rsidR="002A5470" w:rsidRDefault="002A5470">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5">
    <w:p w:rsidR="002A5470" w:rsidRDefault="002A5470">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6">
    <w:p w:rsidR="002A5470" w:rsidRDefault="002A5470">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7">
    <w:p w:rsidR="002A5470" w:rsidRDefault="002A5470">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8">
    <w:p w:rsidR="002A5470" w:rsidRDefault="002A5470">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9">
    <w:p w:rsidR="002A5470" w:rsidRDefault="002A5470">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0">
    <w:p w:rsidR="002A5470" w:rsidRDefault="002A5470">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2A5470" w:rsidRDefault="002A5470">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2">
    <w:p w:rsidR="002A5470" w:rsidRDefault="002A5470">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3">
    <w:p w:rsidR="002A5470" w:rsidRDefault="002A5470" w:rsidP="00C670C8">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 закона от 29 декабря 2012 г.</w:t>
      </w:r>
      <w:r>
        <w:tab/>
        <w:t>№273-ФЗ</w:t>
      </w:r>
      <w:r>
        <w:tab/>
        <w:t>«Об</w:t>
      </w:r>
      <w:r>
        <w:tab/>
        <w:t>образовании в Российской Федерации».</w:t>
      </w:r>
    </w:p>
  </w:footnote>
  <w:footnote w:id="14">
    <w:p w:rsidR="002A5470" w:rsidRDefault="002A5470" w:rsidP="00C670C8">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 закона от 29 декабря 2012 г.</w:t>
      </w:r>
      <w:r>
        <w:tab/>
        <w:t>№273-ФЗ</w:t>
      </w:r>
      <w:r>
        <w:tab/>
        <w:t>«Об</w:t>
      </w:r>
      <w:r>
        <w:tab/>
        <w:t>образовании в Российской Федерации».</w:t>
      </w:r>
    </w:p>
  </w:footnote>
  <w:footnote w:id="15">
    <w:p w:rsidR="002A5470" w:rsidRPr="00502CBC" w:rsidRDefault="002A5470" w:rsidP="00F4212C">
      <w:pPr>
        <w:pStyle w:val="2"/>
        <w:jc w:val="both"/>
        <w:rPr>
          <w:i/>
          <w:color w:val="auto"/>
          <w:sz w:val="24"/>
          <w:szCs w:val="24"/>
        </w:rPr>
      </w:pPr>
      <w:r w:rsidRPr="00502CBC">
        <w:rPr>
          <w:rStyle w:val="aff1"/>
          <w:rFonts w:eastAsiaTheme="majorEastAsia"/>
          <w:color w:val="auto"/>
          <w:sz w:val="20"/>
        </w:rPr>
        <w:footnoteRef/>
      </w:r>
      <w:r w:rsidRPr="00502CBC">
        <w:rPr>
          <w:color w:val="auto"/>
          <w:sz w:val="20"/>
        </w:rPr>
        <w:t xml:space="preserve">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footnote>
  <w:footnote w:id="16">
    <w:p w:rsidR="002A5470" w:rsidRPr="005636D9" w:rsidRDefault="002A5470" w:rsidP="005D692F">
      <w:pPr>
        <w:pStyle w:val="a5"/>
        <w:spacing w:line="240" w:lineRule="auto"/>
        <w:rPr>
          <w:sz w:val="16"/>
          <w:szCs w:val="16"/>
        </w:rPr>
      </w:pPr>
      <w:r w:rsidRPr="005636D9">
        <w:rPr>
          <w:sz w:val="16"/>
          <w:szCs w:val="16"/>
          <w:vertAlign w:val="superscript"/>
        </w:rPr>
        <w:footnoteRef/>
      </w:r>
      <w:r w:rsidRPr="005636D9">
        <w:rPr>
          <w:sz w:val="16"/>
          <w:szCs w:val="16"/>
        </w:rPr>
        <w:t xml:space="preserve"> Федеральный закон «Об информации, информационных технологи</w:t>
      </w:r>
      <w:r w:rsidRPr="005636D9">
        <w:rPr>
          <w:sz w:val="16"/>
          <w:szCs w:val="16"/>
        </w:rPr>
        <w:softHyphen/>
        <w:t xml:space="preserve">ях и о защите информации» от 27.07.2006 </w:t>
      </w:r>
      <w:r w:rsidRPr="005636D9">
        <w:rPr>
          <w:sz w:val="16"/>
          <w:szCs w:val="16"/>
          <w:lang w:val="en-US" w:eastAsia="en-US" w:bidi="en-US"/>
        </w:rPr>
        <w:t>N</w:t>
      </w:r>
      <w:r w:rsidRPr="005636D9">
        <w:rPr>
          <w:sz w:val="16"/>
          <w:szCs w:val="16"/>
          <w:lang w:eastAsia="en-US" w:bidi="en-US"/>
        </w:rPr>
        <w:t xml:space="preserve"> </w:t>
      </w:r>
      <w:r w:rsidRPr="005636D9">
        <w:rPr>
          <w:sz w:val="16"/>
          <w:szCs w:val="16"/>
        </w:rPr>
        <w:t>149-ФЗ (последняя редакция)</w:t>
      </w:r>
    </w:p>
    <w:p w:rsidR="002A5470" w:rsidRPr="005636D9" w:rsidRDefault="002A5470" w:rsidP="005D692F">
      <w:pPr>
        <w:pStyle w:val="a5"/>
        <w:spacing w:line="240" w:lineRule="auto"/>
        <w:rPr>
          <w:sz w:val="16"/>
          <w:szCs w:val="16"/>
        </w:rPr>
      </w:pPr>
      <w:r w:rsidRPr="005636D9">
        <w:rPr>
          <w:sz w:val="16"/>
          <w:szCs w:val="16"/>
        </w:rPr>
        <w:t xml:space="preserve">Федеральный закон «О персональных данных» от 27.07.2006 </w:t>
      </w:r>
      <w:r w:rsidRPr="005636D9">
        <w:rPr>
          <w:sz w:val="16"/>
          <w:szCs w:val="16"/>
          <w:lang w:val="en-US" w:eastAsia="en-US" w:bidi="en-US"/>
        </w:rPr>
        <w:t>N</w:t>
      </w:r>
      <w:r w:rsidRPr="005636D9">
        <w:rPr>
          <w:sz w:val="16"/>
          <w:szCs w:val="16"/>
          <w:lang w:eastAsia="en-US" w:bidi="en-US"/>
        </w:rPr>
        <w:t xml:space="preserve"> </w:t>
      </w:r>
      <w:r w:rsidRPr="005636D9">
        <w:rPr>
          <w:sz w:val="16"/>
          <w:szCs w:val="16"/>
        </w:rPr>
        <w:t>152- ФЗ (последняя редакция)</w:t>
      </w:r>
    </w:p>
    <w:p w:rsidR="002A5470" w:rsidRPr="005636D9" w:rsidRDefault="002A5470" w:rsidP="005D692F">
      <w:pPr>
        <w:pStyle w:val="a5"/>
        <w:spacing w:line="240" w:lineRule="auto"/>
        <w:rPr>
          <w:sz w:val="16"/>
          <w:szCs w:val="16"/>
        </w:rPr>
      </w:pPr>
      <w:r w:rsidRPr="005636D9">
        <w:rPr>
          <w:sz w:val="16"/>
          <w:szCs w:val="16"/>
        </w:rPr>
        <w:t>Федеральный закон «О защите детей от информации, причиняю</w:t>
      </w:r>
      <w:r w:rsidRPr="005636D9">
        <w:rPr>
          <w:sz w:val="16"/>
          <w:szCs w:val="16"/>
        </w:rPr>
        <w:softHyphen/>
        <w:t xml:space="preserve">щей вред их здоровью и развитию» от 29.12.2010 </w:t>
      </w:r>
      <w:r w:rsidRPr="005636D9">
        <w:rPr>
          <w:sz w:val="16"/>
          <w:szCs w:val="16"/>
          <w:lang w:val="en-US" w:eastAsia="en-US" w:bidi="en-US"/>
        </w:rPr>
        <w:t>N</w:t>
      </w:r>
      <w:r w:rsidRPr="005636D9">
        <w:rPr>
          <w:sz w:val="16"/>
          <w:szCs w:val="16"/>
          <w:lang w:eastAsia="en-US" w:bidi="en-US"/>
        </w:rPr>
        <w:t xml:space="preserve"> </w:t>
      </w:r>
      <w:r w:rsidRPr="005636D9">
        <w:rPr>
          <w:sz w:val="16"/>
          <w:szCs w:val="16"/>
        </w:rPr>
        <w:t>436-ФЗ (послед</w:t>
      </w:r>
      <w:r w:rsidRPr="005636D9">
        <w:rPr>
          <w:sz w:val="16"/>
          <w:szCs w:val="16"/>
        </w:rPr>
        <w:softHyphen/>
        <w:t>няя редакция)</w:t>
      </w:r>
    </w:p>
    <w:p w:rsidR="002A5470" w:rsidRPr="005636D9" w:rsidRDefault="002A5470" w:rsidP="005D692F">
      <w:pPr>
        <w:pStyle w:val="a5"/>
        <w:spacing w:line="240" w:lineRule="auto"/>
        <w:rPr>
          <w:sz w:val="16"/>
          <w:szCs w:val="16"/>
        </w:rPr>
      </w:pPr>
      <w:r w:rsidRPr="005636D9">
        <w:rPr>
          <w:sz w:val="16"/>
          <w:szCs w:val="16"/>
        </w:rPr>
        <w:t>Приказ Минобрнауки России «Об утверждении Порядка примене</w:t>
      </w:r>
      <w:r w:rsidRPr="005636D9">
        <w:rPr>
          <w:sz w:val="16"/>
          <w:szCs w:val="16"/>
        </w:rPr>
        <w:softHyphen/>
        <w:t>ния организациями, осуществляющими образовательную деятель</w:t>
      </w:r>
      <w:r w:rsidRPr="005636D9">
        <w:rPr>
          <w:sz w:val="16"/>
          <w:szCs w:val="16"/>
        </w:rPr>
        <w:softHyphen/>
        <w:t>ность, электронного обучения, дистанционных образовательных тех</w:t>
      </w:r>
      <w:r w:rsidRPr="005636D9">
        <w:rPr>
          <w:sz w:val="16"/>
          <w:szCs w:val="16"/>
        </w:rPr>
        <w:softHyphen/>
        <w:t>нологий при реализации образовате</w:t>
      </w:r>
      <w:r>
        <w:rPr>
          <w:sz w:val="16"/>
          <w:szCs w:val="16"/>
        </w:rPr>
        <w:t>льных программ» от 23.08.2017 №</w:t>
      </w:r>
      <w:r w:rsidRPr="005636D9">
        <w:rPr>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678738"/>
      <w:docPartObj>
        <w:docPartGallery w:val="Page Numbers (Top of Page)"/>
        <w:docPartUnique/>
      </w:docPartObj>
    </w:sdtPr>
    <w:sdtEndPr>
      <w:rPr>
        <w:sz w:val="28"/>
        <w:szCs w:val="28"/>
      </w:rPr>
    </w:sdtEndPr>
    <w:sdtContent>
      <w:p w:rsidR="002A5470" w:rsidRPr="00061814" w:rsidRDefault="002A5470">
        <w:pPr>
          <w:pStyle w:val="ae"/>
          <w:jc w:val="center"/>
          <w:rPr>
            <w:sz w:val="28"/>
            <w:szCs w:val="28"/>
          </w:rPr>
        </w:pPr>
        <w:r w:rsidRPr="00061814">
          <w:rPr>
            <w:sz w:val="28"/>
            <w:szCs w:val="28"/>
          </w:rPr>
          <w:fldChar w:fldCharType="begin"/>
        </w:r>
        <w:r w:rsidRPr="00061814">
          <w:rPr>
            <w:sz w:val="28"/>
            <w:szCs w:val="28"/>
          </w:rPr>
          <w:instrText>PAGE   \* MERGEFORMAT</w:instrText>
        </w:r>
        <w:r w:rsidRPr="00061814">
          <w:rPr>
            <w:sz w:val="28"/>
            <w:szCs w:val="28"/>
          </w:rPr>
          <w:fldChar w:fldCharType="separate"/>
        </w:r>
        <w:r w:rsidR="00DA624F">
          <w:rPr>
            <w:noProof/>
            <w:sz w:val="28"/>
            <w:szCs w:val="28"/>
          </w:rPr>
          <w:t>25</w:t>
        </w:r>
        <w:r w:rsidRPr="00061814">
          <w:rPr>
            <w:sz w:val="28"/>
            <w:szCs w:val="28"/>
          </w:rPr>
          <w:fldChar w:fldCharType="end"/>
        </w:r>
      </w:p>
    </w:sdtContent>
  </w:sdt>
  <w:p w:rsidR="002A5470" w:rsidRDefault="002A5470">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326513"/>
      <w:docPartObj>
        <w:docPartGallery w:val="Page Numbers (Top of Page)"/>
        <w:docPartUnique/>
      </w:docPartObj>
    </w:sdtPr>
    <w:sdtEndPr>
      <w:rPr>
        <w:sz w:val="28"/>
        <w:szCs w:val="28"/>
      </w:rPr>
    </w:sdtEndPr>
    <w:sdtContent>
      <w:p w:rsidR="002A5470" w:rsidRPr="00061814" w:rsidRDefault="002A5470">
        <w:pPr>
          <w:pStyle w:val="ae"/>
          <w:jc w:val="center"/>
          <w:rPr>
            <w:sz w:val="28"/>
            <w:szCs w:val="28"/>
          </w:rPr>
        </w:pPr>
        <w:r w:rsidRPr="00061814">
          <w:rPr>
            <w:sz w:val="28"/>
            <w:szCs w:val="28"/>
          </w:rPr>
          <w:fldChar w:fldCharType="begin"/>
        </w:r>
        <w:r w:rsidRPr="00061814">
          <w:rPr>
            <w:sz w:val="28"/>
            <w:szCs w:val="28"/>
          </w:rPr>
          <w:instrText>PAGE   \* MERGEFORMAT</w:instrText>
        </w:r>
        <w:r w:rsidRPr="00061814">
          <w:rPr>
            <w:sz w:val="28"/>
            <w:szCs w:val="28"/>
          </w:rPr>
          <w:fldChar w:fldCharType="separate"/>
        </w:r>
        <w:r w:rsidR="00DA624F">
          <w:rPr>
            <w:noProof/>
            <w:sz w:val="28"/>
            <w:szCs w:val="28"/>
          </w:rPr>
          <w:t>602</w:t>
        </w:r>
        <w:r w:rsidRPr="00061814">
          <w:rPr>
            <w:sz w:val="28"/>
            <w:szCs w:val="28"/>
          </w:rPr>
          <w:fldChar w:fldCharType="end"/>
        </w:r>
      </w:p>
    </w:sdtContent>
  </w:sdt>
  <w:p w:rsidR="002A5470" w:rsidRDefault="002A5470">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470" w:rsidRDefault="002A5470">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CA769A"/>
    <w:multiLevelType w:val="hybridMultilevel"/>
    <w:tmpl w:val="675EE52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C5F3D87"/>
    <w:multiLevelType w:val="hybridMultilevel"/>
    <w:tmpl w:val="30440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4094892"/>
    <w:multiLevelType w:val="hybridMultilevel"/>
    <w:tmpl w:val="93A80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46F1DD7"/>
    <w:multiLevelType w:val="hybridMultilevel"/>
    <w:tmpl w:val="FD9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9D412CB"/>
    <w:multiLevelType w:val="hybridMultilevel"/>
    <w:tmpl w:val="42EA7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32E5B4F"/>
    <w:multiLevelType w:val="hybridMultilevel"/>
    <w:tmpl w:val="49B06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71F5342"/>
    <w:multiLevelType w:val="hybridMultilevel"/>
    <w:tmpl w:val="AA32E12E"/>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892" w15:restartNumberingAfterBreak="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38F42CE0"/>
    <w:multiLevelType w:val="hybridMultilevel"/>
    <w:tmpl w:val="81041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9" w15:restartNumberingAfterBreak="0">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3E7E1E52"/>
    <w:multiLevelType w:val="hybridMultilevel"/>
    <w:tmpl w:val="ECA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5" w15:restartNumberingAfterBreak="0">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0390E25"/>
    <w:multiLevelType w:val="hybridMultilevel"/>
    <w:tmpl w:val="A1BAF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7" w15:restartNumberingAfterBreak="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0B21EB1"/>
    <w:multiLevelType w:val="hybridMultilevel"/>
    <w:tmpl w:val="2758B7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4"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7276EC0"/>
    <w:multiLevelType w:val="hybridMultilevel"/>
    <w:tmpl w:val="0FA48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9"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4C312CA1"/>
    <w:multiLevelType w:val="hybridMultilevel"/>
    <w:tmpl w:val="C0143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2"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4F470FA5"/>
    <w:multiLevelType w:val="hybridMultilevel"/>
    <w:tmpl w:val="B420A398"/>
    <w:lvl w:ilvl="0" w:tplc="04190001">
      <w:start w:val="1"/>
      <w:numFmt w:val="bullet"/>
      <w:lvlText w:val=""/>
      <w:lvlJc w:val="left"/>
      <w:pPr>
        <w:ind w:left="1775" w:hanging="360"/>
      </w:pPr>
      <w:rPr>
        <w:rFonts w:ascii="Symbol" w:hAnsi="Symbol" w:hint="default"/>
      </w:rPr>
    </w:lvl>
    <w:lvl w:ilvl="1" w:tplc="04190003" w:tentative="1">
      <w:start w:val="1"/>
      <w:numFmt w:val="bullet"/>
      <w:lvlText w:val="o"/>
      <w:lvlJc w:val="left"/>
      <w:pPr>
        <w:ind w:left="2495" w:hanging="360"/>
      </w:pPr>
      <w:rPr>
        <w:rFonts w:ascii="Courier New" w:hAnsi="Courier New" w:cs="Courier New" w:hint="default"/>
      </w:rPr>
    </w:lvl>
    <w:lvl w:ilvl="2" w:tplc="04190005" w:tentative="1">
      <w:start w:val="1"/>
      <w:numFmt w:val="bullet"/>
      <w:lvlText w:val=""/>
      <w:lvlJc w:val="left"/>
      <w:pPr>
        <w:ind w:left="3215" w:hanging="360"/>
      </w:pPr>
      <w:rPr>
        <w:rFonts w:ascii="Wingdings" w:hAnsi="Wingdings" w:hint="default"/>
      </w:rPr>
    </w:lvl>
    <w:lvl w:ilvl="3" w:tplc="04190001" w:tentative="1">
      <w:start w:val="1"/>
      <w:numFmt w:val="bullet"/>
      <w:lvlText w:val=""/>
      <w:lvlJc w:val="left"/>
      <w:pPr>
        <w:ind w:left="3935" w:hanging="360"/>
      </w:pPr>
      <w:rPr>
        <w:rFonts w:ascii="Symbol" w:hAnsi="Symbol" w:hint="default"/>
      </w:rPr>
    </w:lvl>
    <w:lvl w:ilvl="4" w:tplc="04190003" w:tentative="1">
      <w:start w:val="1"/>
      <w:numFmt w:val="bullet"/>
      <w:lvlText w:val="o"/>
      <w:lvlJc w:val="left"/>
      <w:pPr>
        <w:ind w:left="4655" w:hanging="360"/>
      </w:pPr>
      <w:rPr>
        <w:rFonts w:ascii="Courier New" w:hAnsi="Courier New" w:cs="Courier New" w:hint="default"/>
      </w:rPr>
    </w:lvl>
    <w:lvl w:ilvl="5" w:tplc="04190005" w:tentative="1">
      <w:start w:val="1"/>
      <w:numFmt w:val="bullet"/>
      <w:lvlText w:val=""/>
      <w:lvlJc w:val="left"/>
      <w:pPr>
        <w:ind w:left="5375" w:hanging="360"/>
      </w:pPr>
      <w:rPr>
        <w:rFonts w:ascii="Wingdings" w:hAnsi="Wingdings" w:hint="default"/>
      </w:rPr>
    </w:lvl>
    <w:lvl w:ilvl="6" w:tplc="04190001" w:tentative="1">
      <w:start w:val="1"/>
      <w:numFmt w:val="bullet"/>
      <w:lvlText w:val=""/>
      <w:lvlJc w:val="left"/>
      <w:pPr>
        <w:ind w:left="6095" w:hanging="360"/>
      </w:pPr>
      <w:rPr>
        <w:rFonts w:ascii="Symbol" w:hAnsi="Symbol" w:hint="default"/>
      </w:rPr>
    </w:lvl>
    <w:lvl w:ilvl="7" w:tplc="04190003" w:tentative="1">
      <w:start w:val="1"/>
      <w:numFmt w:val="bullet"/>
      <w:lvlText w:val="o"/>
      <w:lvlJc w:val="left"/>
      <w:pPr>
        <w:ind w:left="6815" w:hanging="360"/>
      </w:pPr>
      <w:rPr>
        <w:rFonts w:ascii="Courier New" w:hAnsi="Courier New" w:cs="Courier New" w:hint="default"/>
      </w:rPr>
    </w:lvl>
    <w:lvl w:ilvl="8" w:tplc="04190005" w:tentative="1">
      <w:start w:val="1"/>
      <w:numFmt w:val="bullet"/>
      <w:lvlText w:val=""/>
      <w:lvlJc w:val="left"/>
      <w:pPr>
        <w:ind w:left="7535" w:hanging="360"/>
      </w:pPr>
      <w:rPr>
        <w:rFonts w:ascii="Wingdings" w:hAnsi="Wingdings" w:hint="default"/>
      </w:rPr>
    </w:lvl>
  </w:abstractNum>
  <w:abstractNum w:abstractNumId="1290"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12B1B97"/>
    <w:multiLevelType w:val="hybridMultilevel"/>
    <w:tmpl w:val="2F5090B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5" w15:restartNumberingAfterBreak="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45630D7"/>
    <w:multiLevelType w:val="hybridMultilevel"/>
    <w:tmpl w:val="C1685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5" w15:restartNumberingAfterBreak="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5097948"/>
    <w:multiLevelType w:val="hybridMultilevel"/>
    <w:tmpl w:val="33105C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7" w15:restartNumberingAfterBreak="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5BE34ED"/>
    <w:multiLevelType w:val="hybridMultilevel"/>
    <w:tmpl w:val="583ED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9" w15:restartNumberingAfterBreak="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0E56B39"/>
    <w:multiLevelType w:val="multilevel"/>
    <w:tmpl w:val="9F68F4E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68763ACC"/>
    <w:multiLevelType w:val="hybridMultilevel"/>
    <w:tmpl w:val="DC066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6" w15:restartNumberingAfterBreak="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690C4692"/>
    <w:multiLevelType w:val="hybridMultilevel"/>
    <w:tmpl w:val="471C7A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92" w15:restartNumberingAfterBreak="0">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6C362FDA"/>
    <w:multiLevelType w:val="hybridMultilevel"/>
    <w:tmpl w:val="0E726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9" w15:restartNumberingAfterBreak="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2712540"/>
    <w:multiLevelType w:val="hybridMultilevel"/>
    <w:tmpl w:val="A8B6C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2"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15:restartNumberingAfterBreak="0">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15:restartNumberingAfterBreak="0">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15:restartNumberingAfterBreak="0">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15:restartNumberingAfterBreak="0">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15:restartNumberingAfterBreak="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15:restartNumberingAfterBreak="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15:restartNumberingAfterBreak="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15:restartNumberingAfterBreak="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15:restartNumberingAfterBreak="0">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15:restartNumberingAfterBreak="0">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15:restartNumberingAfterBreak="0">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15:restartNumberingAfterBreak="0">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15:restartNumberingAfterBreak="0">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15:restartNumberingAfterBreak="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15:restartNumberingAfterBreak="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15:restartNumberingAfterBreak="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15:restartNumberingAfterBreak="0">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15:restartNumberingAfterBreak="0">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15:restartNumberingAfterBreak="0">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15:restartNumberingAfterBreak="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15:restartNumberingAfterBreak="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15:restartNumberingAfterBreak="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15:restartNumberingAfterBreak="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15:restartNumberingAfterBreak="0">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15:restartNumberingAfterBreak="0">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15:restartNumberingAfterBreak="0">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15:restartNumberingAfterBreak="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15:restartNumberingAfterBreak="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15:restartNumberingAfterBreak="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15:restartNumberingAfterBreak="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15:restartNumberingAfterBreak="0">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15:restartNumberingAfterBreak="0">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15:restartNumberingAfterBreak="0">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15:restartNumberingAfterBreak="0">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15:restartNumberingAfterBreak="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15:restartNumberingAfterBreak="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15:restartNumberingAfterBreak="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15:restartNumberingAfterBreak="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15:restartNumberingAfterBreak="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15:restartNumberingAfterBreak="0">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15:restartNumberingAfterBreak="0">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15:restartNumberingAfterBreak="0">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15:restartNumberingAfterBreak="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15:restartNumberingAfterBreak="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15:restartNumberingAfterBreak="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15:restartNumberingAfterBreak="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15:restartNumberingAfterBreak="0">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15:restartNumberingAfterBreak="0">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15:restartNumberingAfterBreak="0">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15:restartNumberingAfterBreak="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15:restartNumberingAfterBreak="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15:restartNumberingAfterBreak="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15:restartNumberingAfterBreak="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15:restartNumberingAfterBreak="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15:restartNumberingAfterBreak="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15:restartNumberingAfterBreak="0">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15:restartNumberingAfterBreak="0">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15:restartNumberingAfterBreak="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15:restartNumberingAfterBreak="0">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15:restartNumberingAfterBreak="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15:restartNumberingAfterBreak="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15:restartNumberingAfterBreak="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15:restartNumberingAfterBreak="0">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15:restartNumberingAfterBreak="0">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15:restartNumberingAfterBreak="0">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15:restartNumberingAfterBreak="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15:restartNumberingAfterBreak="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15:restartNumberingAfterBreak="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15:restartNumberingAfterBreak="0">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15:restartNumberingAfterBreak="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15:restartNumberingAfterBreak="0">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15:restartNumberingAfterBreak="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15:restartNumberingAfterBreak="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15:restartNumberingAfterBreak="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15:restartNumberingAfterBreak="0">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15:restartNumberingAfterBreak="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15:restartNumberingAfterBreak="0">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15:restartNumberingAfterBreak="0">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15:restartNumberingAfterBreak="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15:restartNumberingAfterBreak="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15:restartNumberingAfterBreak="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15:restartNumberingAfterBreak="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15:restartNumberingAfterBreak="0">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15:restartNumberingAfterBreak="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15:restartNumberingAfterBreak="0">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15:restartNumberingAfterBreak="0">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15:restartNumberingAfterBreak="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15:restartNumberingAfterBreak="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15:restartNumberingAfterBreak="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15:restartNumberingAfterBreak="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15:restartNumberingAfterBreak="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15:restartNumberingAfterBreak="0">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15:restartNumberingAfterBreak="0">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15:restartNumberingAfterBreak="0">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15:restartNumberingAfterBreak="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15:restartNumberingAfterBreak="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15:restartNumberingAfterBreak="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15:restartNumberingAfterBreak="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15:restartNumberingAfterBreak="0">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15:restartNumberingAfterBreak="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15:restartNumberingAfterBreak="0">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15:restartNumberingAfterBreak="0">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15:restartNumberingAfterBreak="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15:restartNumberingAfterBreak="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15:restartNumberingAfterBreak="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15:restartNumberingAfterBreak="0">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15:restartNumberingAfterBreak="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15:restartNumberingAfterBreak="0">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15:restartNumberingAfterBreak="0">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15:restartNumberingAfterBreak="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15:restartNumberingAfterBreak="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15:restartNumberingAfterBreak="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15:restartNumberingAfterBreak="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15:restartNumberingAfterBreak="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15:restartNumberingAfterBreak="0">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15:restartNumberingAfterBreak="0">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15:restartNumberingAfterBreak="0">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15:restartNumberingAfterBreak="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15:restartNumberingAfterBreak="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15:restartNumberingAfterBreak="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15:restartNumberingAfterBreak="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15:restartNumberingAfterBreak="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15:restartNumberingAfterBreak="0">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15:restartNumberingAfterBreak="0">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15:restartNumberingAfterBreak="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15:restartNumberingAfterBreak="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15:restartNumberingAfterBreak="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15:restartNumberingAfterBreak="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15:restartNumberingAfterBreak="0">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15:restartNumberingAfterBreak="0">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15:restartNumberingAfterBreak="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15:restartNumberingAfterBreak="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15:restartNumberingAfterBreak="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15:restartNumberingAfterBreak="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15:restartNumberingAfterBreak="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15:restartNumberingAfterBreak="0">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15:restartNumberingAfterBreak="0">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15:restartNumberingAfterBreak="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15:restartNumberingAfterBreak="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15:restartNumberingAfterBreak="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15:restartNumberingAfterBreak="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15:restartNumberingAfterBreak="0">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15:restartNumberingAfterBreak="0">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15:restartNumberingAfterBreak="0">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15:restartNumberingAfterBreak="0">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15:restartNumberingAfterBreak="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15:restartNumberingAfterBreak="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15:restartNumberingAfterBreak="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15:restartNumberingAfterBreak="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15:restartNumberingAfterBreak="0">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15:restartNumberingAfterBreak="0">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15:restartNumberingAfterBreak="0">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15:restartNumberingAfterBreak="0">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15:restartNumberingAfterBreak="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15:restartNumberingAfterBreak="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15:restartNumberingAfterBreak="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15:restartNumberingAfterBreak="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1"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2"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3" w15:restartNumberingAfterBreak="0">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4"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5" w15:restartNumberingAfterBreak="0">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6" w15:restartNumberingAfterBreak="0">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7" w15:restartNumberingAfterBreak="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8"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9" w15:restartNumberingAfterBreak="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0" w15:restartNumberingAfterBreak="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1"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2" w15:restartNumberingAfterBreak="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3" w15:restartNumberingAfterBreak="0">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4"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5"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6"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7" w15:restartNumberingAfterBreak="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19"/>
  </w:num>
  <w:num w:numId="2">
    <w:abstractNumId w:val="958"/>
  </w:num>
  <w:num w:numId="3">
    <w:abstractNumId w:val="1561"/>
  </w:num>
  <w:num w:numId="4">
    <w:abstractNumId w:val="400"/>
  </w:num>
  <w:num w:numId="5">
    <w:abstractNumId w:val="1932"/>
  </w:num>
  <w:num w:numId="6">
    <w:abstractNumId w:val="692"/>
  </w:num>
  <w:num w:numId="7">
    <w:abstractNumId w:val="1553"/>
  </w:num>
  <w:num w:numId="8">
    <w:abstractNumId w:val="796"/>
  </w:num>
  <w:num w:numId="9">
    <w:abstractNumId w:val="303"/>
  </w:num>
  <w:num w:numId="10">
    <w:abstractNumId w:val="510"/>
  </w:num>
  <w:num w:numId="11">
    <w:abstractNumId w:val="1422"/>
  </w:num>
  <w:num w:numId="12">
    <w:abstractNumId w:val="2064"/>
  </w:num>
  <w:num w:numId="13">
    <w:abstractNumId w:val="424"/>
  </w:num>
  <w:num w:numId="14">
    <w:abstractNumId w:val="1451"/>
  </w:num>
  <w:num w:numId="15">
    <w:abstractNumId w:val="1145"/>
  </w:num>
  <w:num w:numId="16">
    <w:abstractNumId w:val="1716"/>
  </w:num>
  <w:num w:numId="17">
    <w:abstractNumId w:val="1033"/>
  </w:num>
  <w:num w:numId="18">
    <w:abstractNumId w:val="389"/>
  </w:num>
  <w:num w:numId="19">
    <w:abstractNumId w:val="734"/>
  </w:num>
  <w:num w:numId="20">
    <w:abstractNumId w:val="204"/>
  </w:num>
  <w:num w:numId="21">
    <w:abstractNumId w:val="1633"/>
  </w:num>
  <w:num w:numId="22">
    <w:abstractNumId w:val="798"/>
  </w:num>
  <w:num w:numId="23">
    <w:abstractNumId w:val="675"/>
  </w:num>
  <w:num w:numId="24">
    <w:abstractNumId w:val="1092"/>
  </w:num>
  <w:num w:numId="25">
    <w:abstractNumId w:val="260"/>
  </w:num>
  <w:num w:numId="26">
    <w:abstractNumId w:val="494"/>
  </w:num>
  <w:num w:numId="27">
    <w:abstractNumId w:val="1638"/>
  </w:num>
  <w:num w:numId="28">
    <w:abstractNumId w:val="1243"/>
  </w:num>
  <w:num w:numId="29">
    <w:abstractNumId w:val="592"/>
  </w:num>
  <w:num w:numId="30">
    <w:abstractNumId w:val="1795"/>
  </w:num>
  <w:num w:numId="31">
    <w:abstractNumId w:val="129"/>
  </w:num>
  <w:num w:numId="32">
    <w:abstractNumId w:val="1937"/>
  </w:num>
  <w:num w:numId="33">
    <w:abstractNumId w:val="1720"/>
  </w:num>
  <w:num w:numId="34">
    <w:abstractNumId w:val="751"/>
  </w:num>
  <w:num w:numId="35">
    <w:abstractNumId w:val="1112"/>
  </w:num>
  <w:num w:numId="36">
    <w:abstractNumId w:val="1292"/>
  </w:num>
  <w:num w:numId="37">
    <w:abstractNumId w:val="1580"/>
  </w:num>
  <w:num w:numId="38">
    <w:abstractNumId w:val="1364"/>
  </w:num>
  <w:num w:numId="39">
    <w:abstractNumId w:val="783"/>
  </w:num>
  <w:num w:numId="40">
    <w:abstractNumId w:val="964"/>
  </w:num>
  <w:num w:numId="41">
    <w:abstractNumId w:val="1184"/>
  </w:num>
  <w:num w:numId="42">
    <w:abstractNumId w:val="1729"/>
  </w:num>
  <w:num w:numId="43">
    <w:abstractNumId w:val="1238"/>
  </w:num>
  <w:num w:numId="44">
    <w:abstractNumId w:val="1910"/>
  </w:num>
  <w:num w:numId="45">
    <w:abstractNumId w:val="1835"/>
  </w:num>
  <w:num w:numId="46">
    <w:abstractNumId w:val="283"/>
  </w:num>
  <w:num w:numId="47">
    <w:abstractNumId w:val="544"/>
  </w:num>
  <w:num w:numId="48">
    <w:abstractNumId w:val="1044"/>
  </w:num>
  <w:num w:numId="49">
    <w:abstractNumId w:val="990"/>
  </w:num>
  <w:num w:numId="50">
    <w:abstractNumId w:val="596"/>
  </w:num>
  <w:num w:numId="51">
    <w:abstractNumId w:val="909"/>
  </w:num>
  <w:num w:numId="52">
    <w:abstractNumId w:val="1054"/>
  </w:num>
  <w:num w:numId="53">
    <w:abstractNumId w:val="1000"/>
  </w:num>
  <w:num w:numId="54">
    <w:abstractNumId w:val="663"/>
  </w:num>
  <w:num w:numId="55">
    <w:abstractNumId w:val="1185"/>
  </w:num>
  <w:num w:numId="56">
    <w:abstractNumId w:val="467"/>
  </w:num>
  <w:num w:numId="57">
    <w:abstractNumId w:val="252"/>
  </w:num>
  <w:num w:numId="58">
    <w:abstractNumId w:val="849"/>
  </w:num>
  <w:num w:numId="59">
    <w:abstractNumId w:val="1376"/>
  </w:num>
  <w:num w:numId="60">
    <w:abstractNumId w:val="1681"/>
  </w:num>
  <w:num w:numId="61">
    <w:abstractNumId w:val="1475"/>
  </w:num>
  <w:num w:numId="62">
    <w:abstractNumId w:val="1618"/>
  </w:num>
  <w:num w:numId="63">
    <w:abstractNumId w:val="516"/>
  </w:num>
  <w:num w:numId="64">
    <w:abstractNumId w:val="1437"/>
  </w:num>
  <w:num w:numId="65">
    <w:abstractNumId w:val="2034"/>
  </w:num>
  <w:num w:numId="66">
    <w:abstractNumId w:val="669"/>
  </w:num>
  <w:num w:numId="67">
    <w:abstractNumId w:val="1769"/>
  </w:num>
  <w:num w:numId="68">
    <w:abstractNumId w:val="295"/>
  </w:num>
  <w:num w:numId="69">
    <w:abstractNumId w:val="191"/>
  </w:num>
  <w:num w:numId="70">
    <w:abstractNumId w:val="75"/>
  </w:num>
  <w:num w:numId="71">
    <w:abstractNumId w:val="1224"/>
  </w:num>
  <w:num w:numId="72">
    <w:abstractNumId w:val="653"/>
  </w:num>
  <w:num w:numId="73">
    <w:abstractNumId w:val="618"/>
  </w:num>
  <w:num w:numId="74">
    <w:abstractNumId w:val="693"/>
  </w:num>
  <w:num w:numId="75">
    <w:abstractNumId w:val="1870"/>
  </w:num>
  <w:num w:numId="76">
    <w:abstractNumId w:val="1512"/>
  </w:num>
  <w:num w:numId="77">
    <w:abstractNumId w:val="197"/>
  </w:num>
  <w:num w:numId="78">
    <w:abstractNumId w:val="1899"/>
  </w:num>
  <w:num w:numId="79">
    <w:abstractNumId w:val="111"/>
  </w:num>
  <w:num w:numId="80">
    <w:abstractNumId w:val="1838"/>
  </w:num>
  <w:num w:numId="81">
    <w:abstractNumId w:val="1123"/>
  </w:num>
  <w:num w:numId="82">
    <w:abstractNumId w:val="323"/>
  </w:num>
  <w:num w:numId="83">
    <w:abstractNumId w:val="500"/>
  </w:num>
  <w:num w:numId="84">
    <w:abstractNumId w:val="449"/>
  </w:num>
  <w:num w:numId="85">
    <w:abstractNumId w:val="275"/>
  </w:num>
  <w:num w:numId="86">
    <w:abstractNumId w:val="479"/>
  </w:num>
  <w:num w:numId="87">
    <w:abstractNumId w:val="1756"/>
  </w:num>
  <w:num w:numId="88">
    <w:abstractNumId w:val="1367"/>
  </w:num>
  <w:num w:numId="89">
    <w:abstractNumId w:val="448"/>
  </w:num>
  <w:num w:numId="90">
    <w:abstractNumId w:val="1305"/>
  </w:num>
  <w:num w:numId="91">
    <w:abstractNumId w:val="1578"/>
  </w:num>
  <w:num w:numId="92">
    <w:abstractNumId w:val="309"/>
  </w:num>
  <w:num w:numId="93">
    <w:abstractNumId w:val="893"/>
  </w:num>
  <w:num w:numId="94">
    <w:abstractNumId w:val="55"/>
  </w:num>
  <w:num w:numId="95">
    <w:abstractNumId w:val="1649"/>
  </w:num>
  <w:num w:numId="96">
    <w:abstractNumId w:val="1914"/>
  </w:num>
  <w:num w:numId="97">
    <w:abstractNumId w:val="1076"/>
  </w:num>
  <w:num w:numId="98">
    <w:abstractNumId w:val="981"/>
  </w:num>
  <w:num w:numId="99">
    <w:abstractNumId w:val="136"/>
  </w:num>
  <w:num w:numId="100">
    <w:abstractNumId w:val="1433"/>
  </w:num>
  <w:num w:numId="101">
    <w:abstractNumId w:val="1583"/>
  </w:num>
  <w:num w:numId="102">
    <w:abstractNumId w:val="1144"/>
  </w:num>
  <w:num w:numId="103">
    <w:abstractNumId w:val="740"/>
  </w:num>
  <w:num w:numId="104">
    <w:abstractNumId w:val="1046"/>
  </w:num>
  <w:num w:numId="105">
    <w:abstractNumId w:val="103"/>
  </w:num>
  <w:num w:numId="106">
    <w:abstractNumId w:val="1515"/>
  </w:num>
  <w:num w:numId="107">
    <w:abstractNumId w:val="1329"/>
  </w:num>
  <w:num w:numId="108">
    <w:abstractNumId w:val="804"/>
  </w:num>
  <w:num w:numId="109">
    <w:abstractNumId w:val="1888"/>
  </w:num>
  <w:num w:numId="110">
    <w:abstractNumId w:val="272"/>
  </w:num>
  <w:num w:numId="111">
    <w:abstractNumId w:val="1705"/>
  </w:num>
  <w:num w:numId="112">
    <w:abstractNumId w:val="1344"/>
  </w:num>
  <w:num w:numId="113">
    <w:abstractNumId w:val="2031"/>
  </w:num>
  <w:num w:numId="114">
    <w:abstractNumId w:val="1499"/>
  </w:num>
  <w:num w:numId="115">
    <w:abstractNumId w:val="293"/>
  </w:num>
  <w:num w:numId="116">
    <w:abstractNumId w:val="659"/>
  </w:num>
  <w:num w:numId="117">
    <w:abstractNumId w:val="1387"/>
  </w:num>
  <w:num w:numId="118">
    <w:abstractNumId w:val="274"/>
  </w:num>
  <w:num w:numId="119">
    <w:abstractNumId w:val="1726"/>
  </w:num>
  <w:num w:numId="120">
    <w:abstractNumId w:val="1504"/>
  </w:num>
  <w:num w:numId="121">
    <w:abstractNumId w:val="1227"/>
  </w:num>
  <w:num w:numId="122">
    <w:abstractNumId w:val="1229"/>
  </w:num>
  <w:num w:numId="123">
    <w:abstractNumId w:val="224"/>
  </w:num>
  <w:num w:numId="124">
    <w:abstractNumId w:val="1523"/>
  </w:num>
  <w:num w:numId="125">
    <w:abstractNumId w:val="1513"/>
  </w:num>
  <w:num w:numId="126">
    <w:abstractNumId w:val="1019"/>
  </w:num>
  <w:num w:numId="127">
    <w:abstractNumId w:val="1678"/>
  </w:num>
  <w:num w:numId="128">
    <w:abstractNumId w:val="1941"/>
  </w:num>
  <w:num w:numId="129">
    <w:abstractNumId w:val="676"/>
  </w:num>
  <w:num w:numId="130">
    <w:abstractNumId w:val="1038"/>
  </w:num>
  <w:num w:numId="131">
    <w:abstractNumId w:val="864"/>
  </w:num>
  <w:num w:numId="132">
    <w:abstractNumId w:val="1175"/>
  </w:num>
  <w:num w:numId="133">
    <w:abstractNumId w:val="1509"/>
  </w:num>
  <w:num w:numId="134">
    <w:abstractNumId w:val="125"/>
  </w:num>
  <w:num w:numId="135">
    <w:abstractNumId w:val="1427"/>
  </w:num>
  <w:num w:numId="136">
    <w:abstractNumId w:val="382"/>
  </w:num>
  <w:num w:numId="137">
    <w:abstractNumId w:val="1099"/>
  </w:num>
  <w:num w:numId="138">
    <w:abstractNumId w:val="1328"/>
  </w:num>
  <w:num w:numId="139">
    <w:abstractNumId w:val="198"/>
  </w:num>
  <w:num w:numId="140">
    <w:abstractNumId w:val="955"/>
  </w:num>
  <w:num w:numId="141">
    <w:abstractNumId w:val="903"/>
  </w:num>
  <w:num w:numId="142">
    <w:abstractNumId w:val="1259"/>
  </w:num>
  <w:num w:numId="143">
    <w:abstractNumId w:val="748"/>
  </w:num>
  <w:num w:numId="144">
    <w:abstractNumId w:val="1383"/>
  </w:num>
  <w:num w:numId="145">
    <w:abstractNumId w:val="1007"/>
  </w:num>
  <w:num w:numId="146">
    <w:abstractNumId w:val="1849"/>
  </w:num>
  <w:num w:numId="147">
    <w:abstractNumId w:val="104"/>
  </w:num>
  <w:num w:numId="148">
    <w:abstractNumId w:val="712"/>
  </w:num>
  <w:num w:numId="149">
    <w:abstractNumId w:val="1569"/>
  </w:num>
  <w:num w:numId="150">
    <w:abstractNumId w:val="1690"/>
  </w:num>
  <w:num w:numId="151">
    <w:abstractNumId w:val="437"/>
  </w:num>
  <w:num w:numId="152">
    <w:abstractNumId w:val="934"/>
  </w:num>
  <w:num w:numId="153">
    <w:abstractNumId w:val="743"/>
  </w:num>
  <w:num w:numId="154">
    <w:abstractNumId w:val="1380"/>
  </w:num>
  <w:num w:numId="155">
    <w:abstractNumId w:val="782"/>
  </w:num>
  <w:num w:numId="156">
    <w:abstractNumId w:val="128"/>
  </w:num>
  <w:num w:numId="157">
    <w:abstractNumId w:val="705"/>
  </w:num>
  <w:num w:numId="158">
    <w:abstractNumId w:val="1603"/>
  </w:num>
  <w:num w:numId="159">
    <w:abstractNumId w:val="513"/>
  </w:num>
  <w:num w:numId="160">
    <w:abstractNumId w:val="988"/>
  </w:num>
  <w:num w:numId="161">
    <w:abstractNumId w:val="334"/>
  </w:num>
  <w:num w:numId="162">
    <w:abstractNumId w:val="1003"/>
  </w:num>
  <w:num w:numId="163">
    <w:abstractNumId w:val="1764"/>
  </w:num>
  <w:num w:numId="164">
    <w:abstractNumId w:val="610"/>
  </w:num>
  <w:num w:numId="165">
    <w:abstractNumId w:val="1407"/>
  </w:num>
  <w:num w:numId="166">
    <w:abstractNumId w:val="996"/>
  </w:num>
  <w:num w:numId="167">
    <w:abstractNumId w:val="454"/>
  </w:num>
  <w:num w:numId="168">
    <w:abstractNumId w:val="262"/>
  </w:num>
  <w:num w:numId="169">
    <w:abstractNumId w:val="1966"/>
  </w:num>
  <w:num w:numId="170">
    <w:abstractNumId w:val="640"/>
  </w:num>
  <w:num w:numId="171">
    <w:abstractNumId w:val="1907"/>
  </w:num>
  <w:num w:numId="172">
    <w:abstractNumId w:val="2035"/>
  </w:num>
  <w:num w:numId="173">
    <w:abstractNumId w:val="940"/>
  </w:num>
  <w:num w:numId="174">
    <w:abstractNumId w:val="573"/>
  </w:num>
  <w:num w:numId="175">
    <w:abstractNumId w:val="126"/>
  </w:num>
  <w:num w:numId="176">
    <w:abstractNumId w:val="1317"/>
  </w:num>
  <w:num w:numId="177">
    <w:abstractNumId w:val="1599"/>
  </w:num>
  <w:num w:numId="178">
    <w:abstractNumId w:val="2008"/>
  </w:num>
  <w:num w:numId="179">
    <w:abstractNumId w:val="589"/>
  </w:num>
  <w:num w:numId="180">
    <w:abstractNumId w:val="348"/>
  </w:num>
  <w:num w:numId="181">
    <w:abstractNumId w:val="1497"/>
  </w:num>
  <w:num w:numId="182">
    <w:abstractNumId w:val="1330"/>
  </w:num>
  <w:num w:numId="183">
    <w:abstractNumId w:val="989"/>
  </w:num>
  <w:num w:numId="184">
    <w:abstractNumId w:val="525"/>
  </w:num>
  <w:num w:numId="185">
    <w:abstractNumId w:val="179"/>
  </w:num>
  <w:num w:numId="186">
    <w:abstractNumId w:val="949"/>
  </w:num>
  <w:num w:numId="187">
    <w:abstractNumId w:val="263"/>
  </w:num>
  <w:num w:numId="188">
    <w:abstractNumId w:val="1173"/>
  </w:num>
  <w:num w:numId="189">
    <w:abstractNumId w:val="441"/>
  </w:num>
  <w:num w:numId="190">
    <w:abstractNumId w:val="1792"/>
  </w:num>
  <w:num w:numId="191">
    <w:abstractNumId w:val="1728"/>
  </w:num>
  <w:num w:numId="192">
    <w:abstractNumId w:val="1468"/>
  </w:num>
  <w:num w:numId="193">
    <w:abstractNumId w:val="976"/>
  </w:num>
  <w:num w:numId="194">
    <w:abstractNumId w:val="473"/>
  </w:num>
  <w:num w:numId="195">
    <w:abstractNumId w:val="2055"/>
  </w:num>
  <w:num w:numId="196">
    <w:abstractNumId w:val="403"/>
  </w:num>
  <w:num w:numId="197">
    <w:abstractNumId w:val="247"/>
  </w:num>
  <w:num w:numId="198">
    <w:abstractNumId w:val="1485"/>
  </w:num>
  <w:num w:numId="199">
    <w:abstractNumId w:val="1338"/>
  </w:num>
  <w:num w:numId="200">
    <w:abstractNumId w:val="362"/>
  </w:num>
  <w:num w:numId="201">
    <w:abstractNumId w:val="1150"/>
  </w:num>
  <w:num w:numId="202">
    <w:abstractNumId w:val="1984"/>
  </w:num>
  <w:num w:numId="203">
    <w:abstractNumId w:val="1362"/>
  </w:num>
  <w:num w:numId="204">
    <w:abstractNumId w:val="1193"/>
  </w:num>
  <w:num w:numId="205">
    <w:abstractNumId w:val="1258"/>
  </w:num>
  <w:num w:numId="206">
    <w:abstractNumId w:val="1122"/>
  </w:num>
  <w:num w:numId="207">
    <w:abstractNumId w:val="727"/>
  </w:num>
  <w:num w:numId="208">
    <w:abstractNumId w:val="2017"/>
  </w:num>
  <w:num w:numId="209">
    <w:abstractNumId w:val="1790"/>
  </w:num>
  <w:num w:numId="210">
    <w:abstractNumId w:val="1441"/>
  </w:num>
  <w:num w:numId="211">
    <w:abstractNumId w:val="842"/>
  </w:num>
  <w:num w:numId="212">
    <w:abstractNumId w:val="1414"/>
  </w:num>
  <w:num w:numId="213">
    <w:abstractNumId w:val="491"/>
  </w:num>
  <w:num w:numId="214">
    <w:abstractNumId w:val="1912"/>
  </w:num>
  <w:num w:numId="215">
    <w:abstractNumId w:val="1542"/>
  </w:num>
  <w:num w:numId="216">
    <w:abstractNumId w:val="1"/>
  </w:num>
  <w:num w:numId="217">
    <w:abstractNumId w:val="1483"/>
  </w:num>
  <w:num w:numId="218">
    <w:abstractNumId w:val="1189"/>
  </w:num>
  <w:num w:numId="219">
    <w:abstractNumId w:val="52"/>
  </w:num>
  <w:num w:numId="220">
    <w:abstractNumId w:val="939"/>
  </w:num>
  <w:num w:numId="221">
    <w:abstractNumId w:val="1687"/>
  </w:num>
  <w:num w:numId="222">
    <w:abstractNumId w:val="1987"/>
  </w:num>
  <w:num w:numId="223">
    <w:abstractNumId w:val="794"/>
  </w:num>
  <w:num w:numId="224">
    <w:abstractNumId w:val="178"/>
  </w:num>
  <w:num w:numId="225">
    <w:abstractNumId w:val="950"/>
  </w:num>
  <w:num w:numId="226">
    <w:abstractNumId w:val="736"/>
  </w:num>
  <w:num w:numId="227">
    <w:abstractNumId w:val="248"/>
  </w:num>
  <w:num w:numId="228">
    <w:abstractNumId w:val="696"/>
  </w:num>
  <w:num w:numId="229">
    <w:abstractNumId w:val="1772"/>
  </w:num>
  <w:num w:numId="230">
    <w:abstractNumId w:val="1962"/>
  </w:num>
  <w:num w:numId="231">
    <w:abstractNumId w:val="532"/>
  </w:num>
  <w:num w:numId="232">
    <w:abstractNumId w:val="1462"/>
  </w:num>
  <w:num w:numId="233">
    <w:abstractNumId w:val="447"/>
  </w:num>
  <w:num w:numId="234">
    <w:abstractNumId w:val="779"/>
  </w:num>
  <w:num w:numId="235">
    <w:abstractNumId w:val="1998"/>
  </w:num>
  <w:num w:numId="236">
    <w:abstractNumId w:val="1919"/>
  </w:num>
  <w:num w:numId="237">
    <w:abstractNumId w:val="188"/>
  </w:num>
  <w:num w:numId="238">
    <w:abstractNumId w:val="975"/>
  </w:num>
  <w:num w:numId="239">
    <w:abstractNumId w:val="1083"/>
  </w:num>
  <w:num w:numId="240">
    <w:abstractNumId w:val="1447"/>
  </w:num>
  <w:num w:numId="241">
    <w:abstractNumId w:val="1174"/>
  </w:num>
  <w:num w:numId="242">
    <w:abstractNumId w:val="1002"/>
  </w:num>
  <w:num w:numId="243">
    <w:abstractNumId w:val="1464"/>
  </w:num>
  <w:num w:numId="244">
    <w:abstractNumId w:val="837"/>
  </w:num>
  <w:num w:numId="245">
    <w:abstractNumId w:val="750"/>
  </w:num>
  <w:num w:numId="246">
    <w:abstractNumId w:val="1162"/>
  </w:num>
  <w:num w:numId="247">
    <w:abstractNumId w:val="1518"/>
  </w:num>
  <w:num w:numId="248">
    <w:abstractNumId w:val="388"/>
  </w:num>
  <w:num w:numId="249">
    <w:abstractNumId w:val="959"/>
  </w:num>
  <w:num w:numId="250">
    <w:abstractNumId w:val="1343"/>
  </w:num>
  <w:num w:numId="251">
    <w:abstractNumId w:val="868"/>
  </w:num>
  <w:num w:numId="252">
    <w:abstractNumId w:val="1978"/>
  </w:num>
  <w:num w:numId="253">
    <w:abstractNumId w:val="431"/>
  </w:num>
  <w:num w:numId="254">
    <w:abstractNumId w:val="61"/>
  </w:num>
  <w:num w:numId="255">
    <w:abstractNumId w:val="268"/>
  </w:num>
  <w:num w:numId="256">
    <w:abstractNumId w:val="185"/>
  </w:num>
  <w:num w:numId="257">
    <w:abstractNumId w:val="812"/>
  </w:num>
  <w:num w:numId="258">
    <w:abstractNumId w:val="1439"/>
  </w:num>
  <w:num w:numId="259">
    <w:abstractNumId w:val="1018"/>
  </w:num>
  <w:num w:numId="260">
    <w:abstractNumId w:val="738"/>
  </w:num>
  <w:num w:numId="261">
    <w:abstractNumId w:val="1239"/>
  </w:num>
  <w:num w:numId="262">
    <w:abstractNumId w:val="1535"/>
  </w:num>
  <w:num w:numId="263">
    <w:abstractNumId w:val="1825"/>
  </w:num>
  <w:num w:numId="264">
    <w:abstractNumId w:val="1791"/>
  </w:num>
  <w:num w:numId="265">
    <w:abstractNumId w:val="846"/>
  </w:num>
  <w:num w:numId="266">
    <w:abstractNumId w:val="1698"/>
  </w:num>
  <w:num w:numId="267">
    <w:abstractNumId w:val="459"/>
  </w:num>
  <w:num w:numId="268">
    <w:abstractNumId w:val="518"/>
  </w:num>
  <w:num w:numId="269">
    <w:abstractNumId w:val="1127"/>
  </w:num>
  <w:num w:numId="270">
    <w:abstractNumId w:val="634"/>
  </w:num>
  <w:num w:numId="271">
    <w:abstractNumId w:val="530"/>
  </w:num>
  <w:num w:numId="272">
    <w:abstractNumId w:val="1911"/>
  </w:num>
  <w:num w:numId="273">
    <w:abstractNumId w:val="161"/>
  </w:num>
  <w:num w:numId="274">
    <w:abstractNumId w:val="1739"/>
  </w:num>
  <w:num w:numId="275">
    <w:abstractNumId w:val="1401"/>
  </w:num>
  <w:num w:numId="276">
    <w:abstractNumId w:val="1916"/>
  </w:num>
  <w:num w:numId="277">
    <w:abstractNumId w:val="1453"/>
  </w:num>
  <w:num w:numId="278">
    <w:abstractNumId w:val="285"/>
  </w:num>
  <w:num w:numId="279">
    <w:abstractNumId w:val="488"/>
  </w:num>
  <w:num w:numId="280">
    <w:abstractNumId w:val="1854"/>
  </w:num>
  <w:num w:numId="281">
    <w:abstractNumId w:val="1839"/>
  </w:num>
  <w:num w:numId="282">
    <w:abstractNumId w:val="935"/>
  </w:num>
  <w:num w:numId="283">
    <w:abstractNumId w:val="374"/>
  </w:num>
  <w:num w:numId="284">
    <w:abstractNumId w:val="584"/>
  </w:num>
  <w:num w:numId="285">
    <w:abstractNumId w:val="1781"/>
  </w:num>
  <w:num w:numId="286">
    <w:abstractNumId w:val="249"/>
  </w:num>
  <w:num w:numId="287">
    <w:abstractNumId w:val="1895"/>
  </w:num>
  <w:num w:numId="288">
    <w:abstractNumId w:val="591"/>
  </w:num>
  <w:num w:numId="289">
    <w:abstractNumId w:val="364"/>
  </w:num>
  <w:num w:numId="290">
    <w:abstractNumId w:val="481"/>
  </w:num>
  <w:num w:numId="291">
    <w:abstractNumId w:val="830"/>
  </w:num>
  <w:num w:numId="292">
    <w:abstractNumId w:val="1680"/>
  </w:num>
  <w:num w:numId="293">
    <w:abstractNumId w:val="1309"/>
  </w:num>
  <w:num w:numId="294">
    <w:abstractNumId w:val="380"/>
  </w:num>
  <w:num w:numId="295">
    <w:abstractNumId w:val="88"/>
  </w:num>
  <w:num w:numId="296">
    <w:abstractNumId w:val="464"/>
  </w:num>
  <w:num w:numId="297">
    <w:abstractNumId w:val="119"/>
  </w:num>
  <w:num w:numId="298">
    <w:abstractNumId w:val="834"/>
  </w:num>
  <w:num w:numId="299">
    <w:abstractNumId w:val="907"/>
  </w:num>
  <w:num w:numId="300">
    <w:abstractNumId w:val="1455"/>
  </w:num>
  <w:num w:numId="301">
    <w:abstractNumId w:val="478"/>
  </w:num>
  <w:num w:numId="302">
    <w:abstractNumId w:val="1226"/>
  </w:num>
  <w:num w:numId="303">
    <w:abstractNumId w:val="1120"/>
  </w:num>
  <w:num w:numId="304">
    <w:abstractNumId w:val="1563"/>
  </w:num>
  <w:num w:numId="305">
    <w:abstractNumId w:val="608"/>
  </w:num>
  <w:num w:numId="306">
    <w:abstractNumId w:val="1089"/>
  </w:num>
  <w:num w:numId="307">
    <w:abstractNumId w:val="139"/>
  </w:num>
  <w:num w:numId="308">
    <w:abstractNumId w:val="209"/>
  </w:num>
  <w:num w:numId="309">
    <w:abstractNumId w:val="1456"/>
  </w:num>
  <w:num w:numId="310">
    <w:abstractNumId w:val="1471"/>
  </w:num>
  <w:num w:numId="311">
    <w:abstractNumId w:val="668"/>
  </w:num>
  <w:num w:numId="312">
    <w:abstractNumId w:val="1702"/>
  </w:num>
  <w:num w:numId="313">
    <w:abstractNumId w:val="1312"/>
  </w:num>
  <w:num w:numId="314">
    <w:abstractNumId w:val="1323"/>
  </w:num>
  <w:num w:numId="315">
    <w:abstractNumId w:val="845"/>
  </w:num>
  <w:num w:numId="316">
    <w:abstractNumId w:val="702"/>
  </w:num>
  <w:num w:numId="317">
    <w:abstractNumId w:val="1132"/>
  </w:num>
  <w:num w:numId="318">
    <w:abstractNumId w:val="910"/>
  </w:num>
  <w:num w:numId="319">
    <w:abstractNumId w:val="714"/>
  </w:num>
  <w:num w:numId="320">
    <w:abstractNumId w:val="407"/>
  </w:num>
  <w:num w:numId="321">
    <w:abstractNumId w:val="575"/>
  </w:num>
  <w:num w:numId="322">
    <w:abstractNumId w:val="2046"/>
  </w:num>
  <w:num w:numId="323">
    <w:abstractNumId w:val="51"/>
  </w:num>
  <w:num w:numId="324">
    <w:abstractNumId w:val="452"/>
  </w:num>
  <w:num w:numId="325">
    <w:abstractNumId w:val="174"/>
  </w:num>
  <w:num w:numId="326">
    <w:abstractNumId w:val="1476"/>
  </w:num>
  <w:num w:numId="327">
    <w:abstractNumId w:val="1526"/>
  </w:num>
  <w:num w:numId="328">
    <w:abstractNumId w:val="1809"/>
  </w:num>
  <w:num w:numId="329">
    <w:abstractNumId w:val="177"/>
  </w:num>
  <w:num w:numId="330">
    <w:abstractNumId w:val="230"/>
  </w:num>
  <w:num w:numId="331">
    <w:abstractNumId w:val="1956"/>
  </w:num>
  <w:num w:numId="332">
    <w:abstractNumId w:val="1106"/>
  </w:num>
  <w:num w:numId="333">
    <w:abstractNumId w:val="457"/>
  </w:num>
  <w:num w:numId="334">
    <w:abstractNumId w:val="1661"/>
  </w:num>
  <w:num w:numId="335">
    <w:abstractNumId w:val="240"/>
  </w:num>
  <w:num w:numId="336">
    <w:abstractNumId w:val="1070"/>
  </w:num>
  <w:num w:numId="337">
    <w:abstractNumId w:val="646"/>
  </w:num>
  <w:num w:numId="338">
    <w:abstractNumId w:val="1555"/>
  </w:num>
  <w:num w:numId="339">
    <w:abstractNumId w:val="29"/>
  </w:num>
  <w:num w:numId="340">
    <w:abstractNumId w:val="1834"/>
  </w:num>
  <w:num w:numId="341">
    <w:abstractNumId w:val="1246"/>
  </w:num>
  <w:num w:numId="342">
    <w:abstractNumId w:val="1372"/>
  </w:num>
  <w:num w:numId="343">
    <w:abstractNumId w:val="132"/>
  </w:num>
  <w:num w:numId="344">
    <w:abstractNumId w:val="300"/>
  </w:num>
  <w:num w:numId="345">
    <w:abstractNumId w:val="1887"/>
  </w:num>
  <w:num w:numId="346">
    <w:abstractNumId w:val="1983"/>
  </w:num>
  <w:num w:numId="347">
    <w:abstractNumId w:val="483"/>
  </w:num>
  <w:num w:numId="348">
    <w:abstractNumId w:val="1906"/>
  </w:num>
  <w:num w:numId="349">
    <w:abstractNumId w:val="1808"/>
  </w:num>
  <w:num w:numId="350">
    <w:abstractNumId w:val="1989"/>
  </w:num>
  <w:num w:numId="351">
    <w:abstractNumId w:val="672"/>
  </w:num>
  <w:num w:numId="352">
    <w:abstractNumId w:val="1403"/>
  </w:num>
  <w:num w:numId="353">
    <w:abstractNumId w:val="943"/>
  </w:num>
  <w:num w:numId="354">
    <w:abstractNumId w:val="1529"/>
  </w:num>
  <w:num w:numId="355">
    <w:abstractNumId w:val="476"/>
  </w:num>
  <w:num w:numId="356">
    <w:abstractNumId w:val="628"/>
  </w:num>
  <w:num w:numId="357">
    <w:abstractNumId w:val="960"/>
  </w:num>
  <w:num w:numId="358">
    <w:abstractNumId w:val="1233"/>
  </w:num>
  <w:num w:numId="359">
    <w:abstractNumId w:val="954"/>
  </w:num>
  <w:num w:numId="360">
    <w:abstractNumId w:val="1531"/>
  </w:num>
  <w:num w:numId="361">
    <w:abstractNumId w:val="649"/>
  </w:num>
  <w:num w:numId="362">
    <w:abstractNumId w:val="1080"/>
  </w:num>
  <w:num w:numId="363">
    <w:abstractNumId w:val="911"/>
  </w:num>
  <w:num w:numId="364">
    <w:abstractNumId w:val="299"/>
  </w:num>
  <w:num w:numId="365">
    <w:abstractNumId w:val="164"/>
  </w:num>
  <w:num w:numId="366">
    <w:abstractNumId w:val="1333"/>
  </w:num>
  <w:num w:numId="367">
    <w:abstractNumId w:val="635"/>
  </w:num>
  <w:num w:numId="368">
    <w:abstractNumId w:val="1057"/>
  </w:num>
  <w:num w:numId="369">
    <w:abstractNumId w:val="1935"/>
  </w:num>
  <w:num w:numId="370">
    <w:abstractNumId w:val="625"/>
  </w:num>
  <w:num w:numId="371">
    <w:abstractNumId w:val="1961"/>
  </w:num>
  <w:num w:numId="372">
    <w:abstractNumId w:val="1429"/>
  </w:num>
  <w:num w:numId="373">
    <w:abstractNumId w:val="1571"/>
  </w:num>
  <w:num w:numId="374">
    <w:abstractNumId w:val="1074"/>
  </w:num>
  <w:num w:numId="375">
    <w:abstractNumId w:val="138"/>
  </w:num>
  <w:num w:numId="376">
    <w:abstractNumId w:val="1610"/>
  </w:num>
  <w:num w:numId="377">
    <w:abstractNumId w:val="1657"/>
  </w:num>
  <w:num w:numId="378">
    <w:abstractNumId w:val="1976"/>
  </w:num>
  <w:num w:numId="379">
    <w:abstractNumId w:val="945"/>
  </w:num>
  <w:num w:numId="380">
    <w:abstractNumId w:val="925"/>
  </w:num>
  <w:num w:numId="381">
    <w:abstractNumId w:val="1572"/>
  </w:num>
  <w:num w:numId="382">
    <w:abstractNumId w:val="69"/>
  </w:num>
  <w:num w:numId="383">
    <w:abstractNumId w:val="894"/>
  </w:num>
  <w:num w:numId="384">
    <w:abstractNumId w:val="1530"/>
  </w:num>
  <w:num w:numId="385">
    <w:abstractNumId w:val="1820"/>
  </w:num>
  <w:num w:numId="386">
    <w:abstractNumId w:val="1151"/>
  </w:num>
  <w:num w:numId="387">
    <w:abstractNumId w:val="1760"/>
  </w:num>
  <w:num w:numId="388">
    <w:abstractNumId w:val="1648"/>
  </w:num>
  <w:num w:numId="389">
    <w:abstractNumId w:val="496"/>
  </w:num>
  <w:num w:numId="390">
    <w:abstractNumId w:val="96"/>
  </w:num>
  <w:num w:numId="391">
    <w:abstractNumId w:val="93"/>
  </w:num>
  <w:num w:numId="392">
    <w:abstractNumId w:val="173"/>
  </w:num>
  <w:num w:numId="393">
    <w:abstractNumId w:val="2010"/>
  </w:num>
  <w:num w:numId="394">
    <w:abstractNumId w:val="238"/>
  </w:num>
  <w:num w:numId="395">
    <w:abstractNumId w:val="2"/>
  </w:num>
  <w:num w:numId="396">
    <w:abstractNumId w:val="670"/>
  </w:num>
  <w:num w:numId="397">
    <w:abstractNumId w:val="1713"/>
  </w:num>
  <w:num w:numId="398">
    <w:abstractNumId w:val="377"/>
  </w:num>
  <w:num w:numId="399">
    <w:abstractNumId w:val="1627"/>
  </w:num>
  <w:num w:numId="400">
    <w:abstractNumId w:val="817"/>
  </w:num>
  <w:num w:numId="401">
    <w:abstractNumId w:val="134"/>
  </w:num>
  <w:num w:numId="402">
    <w:abstractNumId w:val="259"/>
  </w:num>
  <w:num w:numId="403">
    <w:abstractNumId w:val="886"/>
  </w:num>
  <w:num w:numId="404">
    <w:abstractNumId w:val="24"/>
  </w:num>
  <w:num w:numId="405">
    <w:abstractNumId w:val="1957"/>
  </w:num>
  <w:num w:numId="406">
    <w:abstractNumId w:val="1857"/>
  </w:num>
  <w:num w:numId="407">
    <w:abstractNumId w:val="381"/>
  </w:num>
  <w:num w:numId="408">
    <w:abstractNumId w:val="1477"/>
  </w:num>
  <w:num w:numId="409">
    <w:abstractNumId w:val="1913"/>
  </w:num>
  <w:num w:numId="410">
    <w:abstractNumId w:val="785"/>
  </w:num>
  <w:num w:numId="411">
    <w:abstractNumId w:val="1889"/>
  </w:num>
  <w:num w:numId="412">
    <w:abstractNumId w:val="1384"/>
  </w:num>
  <w:num w:numId="413">
    <w:abstractNumId w:val="1176"/>
  </w:num>
  <w:num w:numId="414">
    <w:abstractNumId w:val="1071"/>
  </w:num>
  <w:num w:numId="415">
    <w:abstractNumId w:val="1546"/>
  </w:num>
  <w:num w:numId="416">
    <w:abstractNumId w:val="839"/>
  </w:num>
  <w:num w:numId="417">
    <w:abstractNumId w:val="789"/>
  </w:num>
  <w:num w:numId="418">
    <w:abstractNumId w:val="62"/>
  </w:num>
  <w:num w:numId="419">
    <w:abstractNumId w:val="1707"/>
  </w:num>
  <w:num w:numId="420">
    <w:abstractNumId w:val="2005"/>
  </w:num>
  <w:num w:numId="421">
    <w:abstractNumId w:val="1817"/>
  </w:num>
  <w:num w:numId="422">
    <w:abstractNumId w:val="537"/>
  </w:num>
  <w:num w:numId="423">
    <w:abstractNumId w:val="151"/>
  </w:num>
  <w:num w:numId="424">
    <w:abstractNumId w:val="493"/>
  </w:num>
  <w:num w:numId="425">
    <w:abstractNumId w:val="511"/>
  </w:num>
  <w:num w:numId="426">
    <w:abstractNumId w:val="270"/>
  </w:num>
  <w:num w:numId="427">
    <w:abstractNumId w:val="154"/>
  </w:num>
  <w:num w:numId="428">
    <w:abstractNumId w:val="222"/>
  </w:num>
  <w:num w:numId="429">
    <w:abstractNumId w:val="1288"/>
  </w:num>
  <w:num w:numId="430">
    <w:abstractNumId w:val="906"/>
  </w:num>
  <w:num w:numId="431">
    <w:abstractNumId w:val="953"/>
  </w:num>
  <w:num w:numId="432">
    <w:abstractNumId w:val="1493"/>
  </w:num>
  <w:num w:numId="433">
    <w:abstractNumId w:val="1506"/>
  </w:num>
  <w:num w:numId="434">
    <w:abstractNumId w:val="304"/>
  </w:num>
  <w:num w:numId="435">
    <w:abstractNumId w:val="192"/>
  </w:num>
  <w:num w:numId="436">
    <w:abstractNumId w:val="1958"/>
  </w:num>
  <w:num w:numId="437">
    <w:abstractNumId w:val="1577"/>
  </w:num>
  <w:num w:numId="438">
    <w:abstractNumId w:val="254"/>
  </w:num>
  <w:num w:numId="439">
    <w:abstractNumId w:val="184"/>
  </w:num>
  <w:num w:numId="440">
    <w:abstractNumId w:val="1867"/>
  </w:num>
  <w:num w:numId="441">
    <w:abstractNumId w:val="848"/>
  </w:num>
  <w:num w:numId="442">
    <w:abstractNumId w:val="1882"/>
  </w:num>
  <w:num w:numId="443">
    <w:abstractNumId w:val="617"/>
  </w:num>
  <w:num w:numId="444">
    <w:abstractNumId w:val="336"/>
  </w:num>
  <w:num w:numId="445">
    <w:abstractNumId w:val="636"/>
  </w:num>
  <w:num w:numId="446">
    <w:abstractNumId w:val="146"/>
  </w:num>
  <w:num w:numId="447">
    <w:abstractNumId w:val="735"/>
  </w:num>
  <w:num w:numId="448">
    <w:abstractNumId w:val="80"/>
  </w:num>
  <w:num w:numId="449">
    <w:abstractNumId w:val="1615"/>
  </w:num>
  <w:num w:numId="450">
    <w:abstractNumId w:val="1562"/>
  </w:num>
  <w:num w:numId="451">
    <w:abstractNumId w:val="456"/>
  </w:num>
  <w:num w:numId="452">
    <w:abstractNumId w:val="338"/>
  </w:num>
  <w:num w:numId="453">
    <w:abstractNumId w:val="1347"/>
  </w:num>
  <w:num w:numId="454">
    <w:abstractNumId w:val="458"/>
  </w:num>
  <w:num w:numId="455">
    <w:abstractNumId w:val="1665"/>
  </w:num>
  <w:num w:numId="456">
    <w:abstractNumId w:val="626"/>
  </w:num>
  <w:num w:numId="457">
    <w:abstractNumId w:val="273"/>
  </w:num>
  <w:num w:numId="458">
    <w:abstractNumId w:val="1100"/>
  </w:num>
  <w:num w:numId="459">
    <w:abstractNumId w:val="522"/>
  </w:num>
  <w:num w:numId="460">
    <w:abstractNumId w:val="474"/>
  </w:num>
  <w:num w:numId="461">
    <w:abstractNumId w:val="90"/>
  </w:num>
  <w:num w:numId="462">
    <w:abstractNumId w:val="1609"/>
  </w:num>
  <w:num w:numId="463">
    <w:abstractNumId w:val="1060"/>
  </w:num>
  <w:num w:numId="464">
    <w:abstractNumId w:val="1776"/>
  </w:num>
  <w:num w:numId="465">
    <w:abstractNumId w:val="353"/>
  </w:num>
  <w:num w:numId="466">
    <w:abstractNumId w:val="713"/>
  </w:num>
  <w:num w:numId="467">
    <w:abstractNumId w:val="2015"/>
  </w:num>
  <w:num w:numId="468">
    <w:abstractNumId w:val="216"/>
  </w:num>
  <w:num w:numId="469">
    <w:abstractNumId w:val="1011"/>
  </w:num>
  <w:num w:numId="470">
    <w:abstractNumId w:val="349"/>
  </w:num>
  <w:num w:numId="471">
    <w:abstractNumId w:val="1597"/>
  </w:num>
  <w:num w:numId="472">
    <w:abstractNumId w:val="616"/>
  </w:num>
  <w:num w:numId="473">
    <w:abstractNumId w:val="1640"/>
  </w:num>
  <w:num w:numId="474">
    <w:abstractNumId w:val="873"/>
  </w:num>
  <w:num w:numId="475">
    <w:abstractNumId w:val="647"/>
  </w:num>
  <w:num w:numId="476">
    <w:abstractNumId w:val="335"/>
  </w:num>
  <w:num w:numId="477">
    <w:abstractNumId w:val="182"/>
  </w:num>
  <w:num w:numId="478">
    <w:abstractNumId w:val="333"/>
  </w:num>
  <w:num w:numId="479">
    <w:abstractNumId w:val="320"/>
  </w:num>
  <w:num w:numId="480">
    <w:abstractNumId w:val="661"/>
  </w:num>
  <w:num w:numId="481">
    <w:abstractNumId w:val="884"/>
  </w:num>
  <w:num w:numId="482">
    <w:abstractNumId w:val="583"/>
  </w:num>
  <w:num w:numId="483">
    <w:abstractNumId w:val="15"/>
  </w:num>
  <w:num w:numId="484">
    <w:abstractNumId w:val="687"/>
  </w:num>
  <w:num w:numId="485">
    <w:abstractNumId w:val="289"/>
  </w:num>
  <w:num w:numId="486">
    <w:abstractNumId w:val="1222"/>
  </w:num>
  <w:num w:numId="487">
    <w:abstractNumId w:val="1575"/>
  </w:num>
  <w:num w:numId="488">
    <w:abstractNumId w:val="70"/>
  </w:num>
  <w:num w:numId="489">
    <w:abstractNumId w:val="780"/>
  </w:num>
  <w:num w:numId="490">
    <w:abstractNumId w:val="1611"/>
  </w:num>
  <w:num w:numId="491">
    <w:abstractNumId w:val="2044"/>
  </w:num>
  <w:num w:numId="492">
    <w:abstractNumId w:val="760"/>
  </w:num>
  <w:num w:numId="493">
    <w:abstractNumId w:val="1068"/>
  </w:num>
  <w:num w:numId="494">
    <w:abstractNumId w:val="41"/>
  </w:num>
  <w:num w:numId="495">
    <w:abstractNumId w:val="1223"/>
  </w:num>
  <w:num w:numId="496">
    <w:abstractNumId w:val="506"/>
  </w:num>
  <w:num w:numId="497">
    <w:abstractNumId w:val="412"/>
  </w:num>
  <w:num w:numId="498">
    <w:abstractNumId w:val="1491"/>
  </w:num>
  <w:num w:numId="499">
    <w:abstractNumId w:val="465"/>
  </w:num>
  <w:num w:numId="500">
    <w:abstractNumId w:val="1874"/>
  </w:num>
  <w:num w:numId="501">
    <w:abstractNumId w:val="1472"/>
  </w:num>
  <w:num w:numId="502">
    <w:abstractNumId w:val="2022"/>
  </w:num>
  <w:num w:numId="503">
    <w:abstractNumId w:val="398"/>
  </w:num>
  <w:num w:numId="504">
    <w:abstractNumId w:val="1993"/>
  </w:num>
  <w:num w:numId="505">
    <w:abstractNumId w:val="1743"/>
  </w:num>
  <w:num w:numId="506">
    <w:abstractNumId w:val="770"/>
  </w:num>
  <w:num w:numId="507">
    <w:abstractNumId w:val="824"/>
  </w:num>
  <w:num w:numId="508">
    <w:abstractNumId w:val="1637"/>
  </w:num>
  <w:num w:numId="509">
    <w:abstractNumId w:val="490"/>
  </w:num>
  <w:num w:numId="510">
    <w:abstractNumId w:val="428"/>
  </w:num>
  <w:num w:numId="511">
    <w:abstractNumId w:val="912"/>
  </w:num>
  <w:num w:numId="512">
    <w:abstractNumId w:val="59"/>
  </w:num>
  <w:num w:numId="513">
    <w:abstractNumId w:val="244"/>
  </w:num>
  <w:num w:numId="514">
    <w:abstractNumId w:val="833"/>
  </w:num>
  <w:num w:numId="515">
    <w:abstractNumId w:val="2027"/>
  </w:num>
  <w:num w:numId="516">
    <w:abstractNumId w:val="34"/>
  </w:num>
  <w:num w:numId="517">
    <w:abstractNumId w:val="100"/>
  </w:num>
  <w:num w:numId="518">
    <w:abstractNumId w:val="1349"/>
  </w:num>
  <w:num w:numId="519">
    <w:abstractNumId w:val="726"/>
  </w:num>
  <w:num w:numId="520">
    <w:abstractNumId w:val="1293"/>
  </w:num>
  <w:num w:numId="521">
    <w:abstractNumId w:val="1297"/>
  </w:num>
  <w:num w:numId="522">
    <w:abstractNumId w:val="1557"/>
  </w:num>
  <w:num w:numId="523">
    <w:abstractNumId w:val="865"/>
  </w:num>
  <w:num w:numId="524">
    <w:abstractNumId w:val="552"/>
  </w:num>
  <w:num w:numId="525">
    <w:abstractNumId w:val="731"/>
  </w:num>
  <w:num w:numId="526">
    <w:abstractNumId w:val="1704"/>
  </w:num>
  <w:num w:numId="527">
    <w:abstractNumId w:val="577"/>
  </w:num>
  <w:num w:numId="528">
    <w:abstractNumId w:val="98"/>
  </w:num>
  <w:num w:numId="529">
    <w:abstractNumId w:val="1389"/>
  </w:num>
  <w:num w:numId="530">
    <w:abstractNumId w:val="31"/>
  </w:num>
  <w:num w:numId="531">
    <w:abstractNumId w:val="2002"/>
  </w:num>
  <w:num w:numId="532">
    <w:abstractNumId w:val="1725"/>
  </w:num>
  <w:num w:numId="533">
    <w:abstractNumId w:val="771"/>
  </w:num>
  <w:num w:numId="534">
    <w:abstractNumId w:val="1087"/>
  </w:num>
  <w:num w:numId="535">
    <w:abstractNumId w:val="1925"/>
  </w:num>
  <w:num w:numId="536">
    <w:abstractNumId w:val="542"/>
  </w:num>
  <w:num w:numId="537">
    <w:abstractNumId w:val="576"/>
  </w:num>
  <w:num w:numId="538">
    <w:abstractNumId w:val="1206"/>
  </w:num>
  <w:num w:numId="539">
    <w:abstractNumId w:val="1970"/>
  </w:num>
  <w:num w:numId="540">
    <w:abstractNumId w:val="1335"/>
  </w:num>
  <w:num w:numId="541">
    <w:abstractNumId w:val="806"/>
  </w:num>
  <w:num w:numId="542">
    <w:abstractNumId w:val="421"/>
  </w:num>
  <w:num w:numId="543">
    <w:abstractNumId w:val="1861"/>
  </w:num>
  <w:num w:numId="544">
    <w:abstractNumId w:val="114"/>
  </w:num>
  <w:num w:numId="545">
    <w:abstractNumId w:val="921"/>
  </w:num>
  <w:num w:numId="546">
    <w:abstractNumId w:val="1171"/>
  </w:num>
  <w:num w:numId="547">
    <w:abstractNumId w:val="212"/>
  </w:num>
  <w:num w:numId="548">
    <w:abstractNumId w:val="1582"/>
  </w:num>
  <w:num w:numId="549">
    <w:abstractNumId w:val="113"/>
  </w:num>
  <w:num w:numId="550">
    <w:abstractNumId w:val="1951"/>
  </w:num>
  <w:num w:numId="551">
    <w:abstractNumId w:val="48"/>
  </w:num>
  <w:num w:numId="552">
    <w:abstractNumId w:val="1682"/>
  </w:num>
  <w:num w:numId="553">
    <w:abstractNumId w:val="1548"/>
  </w:num>
  <w:num w:numId="554">
    <w:abstractNumId w:val="1355"/>
  </w:num>
  <w:num w:numId="555">
    <w:abstractNumId w:val="1321"/>
  </w:num>
  <w:num w:numId="556">
    <w:abstractNumId w:val="45"/>
  </w:num>
  <w:num w:numId="557">
    <w:abstractNumId w:val="769"/>
  </w:num>
  <w:num w:numId="558">
    <w:abstractNumId w:val="1921"/>
  </w:num>
  <w:num w:numId="559">
    <w:abstractNumId w:val="600"/>
  </w:num>
  <w:num w:numId="560">
    <w:abstractNumId w:val="1009"/>
  </w:num>
  <w:num w:numId="561">
    <w:abstractNumId w:val="257"/>
  </w:num>
  <w:num w:numId="562">
    <w:abstractNumId w:val="664"/>
  </w:num>
  <w:num w:numId="563">
    <w:abstractNumId w:val="123"/>
  </w:num>
  <w:num w:numId="564">
    <w:abstractNumId w:val="534"/>
  </w:num>
  <w:num w:numId="565">
    <w:abstractNumId w:val="1750"/>
  </w:num>
  <w:num w:numId="566">
    <w:abstractNumId w:val="1271"/>
  </w:num>
  <w:num w:numId="567">
    <w:abstractNumId w:val="1322"/>
  </w:num>
  <w:num w:numId="568">
    <w:abstractNumId w:val="2041"/>
  </w:num>
  <w:num w:numId="569">
    <w:abstractNumId w:val="697"/>
  </w:num>
  <w:num w:numId="570">
    <w:abstractNumId w:val="131"/>
  </w:num>
  <w:num w:numId="571">
    <w:abstractNumId w:val="933"/>
  </w:num>
  <w:num w:numId="572">
    <w:abstractNumId w:val="1959"/>
  </w:num>
  <w:num w:numId="573">
    <w:abstractNumId w:val="1802"/>
  </w:num>
  <w:num w:numId="574">
    <w:abstractNumId w:val="1926"/>
  </w:num>
  <w:num w:numId="575">
    <w:abstractNumId w:val="1934"/>
  </w:num>
  <w:num w:numId="576">
    <w:abstractNumId w:val="83"/>
  </w:num>
  <w:num w:numId="577">
    <w:abstractNumId w:val="1463"/>
  </w:num>
  <w:num w:numId="578">
    <w:abstractNumId w:val="581"/>
  </w:num>
  <w:num w:numId="579">
    <w:abstractNumId w:val="39"/>
  </w:num>
  <w:num w:numId="580">
    <w:abstractNumId w:val="827"/>
  </w:num>
  <w:num w:numId="581">
    <w:abstractNumId w:val="89"/>
  </w:num>
  <w:num w:numId="582">
    <w:abstractNumId w:val="786"/>
  </w:num>
  <w:num w:numId="583">
    <w:abstractNumId w:val="354"/>
  </w:num>
  <w:num w:numId="584">
    <w:abstractNumId w:val="427"/>
  </w:num>
  <w:num w:numId="585">
    <w:abstractNumId w:val="1850"/>
  </w:num>
  <w:num w:numId="586">
    <w:abstractNumId w:val="792"/>
  </w:num>
  <w:num w:numId="587">
    <w:abstractNumId w:val="569"/>
  </w:num>
  <w:num w:numId="588">
    <w:abstractNumId w:val="1833"/>
  </w:num>
  <w:num w:numId="589">
    <w:abstractNumId w:val="1830"/>
  </w:num>
  <w:num w:numId="590">
    <w:abstractNumId w:val="2012"/>
  </w:num>
  <w:num w:numId="591">
    <w:abstractNumId w:val="1094"/>
  </w:num>
  <w:num w:numId="592">
    <w:abstractNumId w:val="775"/>
  </w:num>
  <w:num w:numId="593">
    <w:abstractNumId w:val="226"/>
  </w:num>
  <w:num w:numId="594">
    <w:abstractNumId w:val="638"/>
  </w:num>
  <w:num w:numId="595">
    <w:abstractNumId w:val="758"/>
  </w:num>
  <w:num w:numId="596">
    <w:abstractNumId w:val="1478"/>
  </w:num>
  <w:num w:numId="597">
    <w:abstractNumId w:val="1881"/>
  </w:num>
  <w:num w:numId="598">
    <w:abstractNumId w:val="1740"/>
  </w:num>
  <w:num w:numId="599">
    <w:abstractNumId w:val="1800"/>
  </w:num>
  <w:num w:numId="600">
    <w:abstractNumId w:val="1005"/>
  </w:num>
  <w:num w:numId="601">
    <w:abstractNumId w:val="1566"/>
  </w:num>
  <w:num w:numId="602">
    <w:abstractNumId w:val="936"/>
  </w:num>
  <w:num w:numId="603">
    <w:abstractNumId w:val="641"/>
  </w:num>
  <w:num w:numId="604">
    <w:abstractNumId w:val="461"/>
  </w:num>
  <w:num w:numId="605">
    <w:abstractNumId w:val="1084"/>
  </w:num>
  <w:num w:numId="606">
    <w:abstractNumId w:val="1898"/>
  </w:num>
  <w:num w:numId="607">
    <w:abstractNumId w:val="250"/>
  </w:num>
  <w:num w:numId="608">
    <w:abstractNumId w:val="1443"/>
  </w:num>
  <w:num w:numId="609">
    <w:abstractNumId w:val="822"/>
  </w:num>
  <w:num w:numId="610">
    <w:abstractNumId w:val="1017"/>
  </w:num>
  <w:num w:numId="611">
    <w:abstractNumId w:val="1536"/>
  </w:num>
  <w:num w:numId="612">
    <w:abstractNumId w:val="1598"/>
  </w:num>
  <w:num w:numId="613">
    <w:abstractNumId w:val="281"/>
  </w:num>
  <w:num w:numId="614">
    <w:abstractNumId w:val="1048"/>
  </w:num>
  <w:num w:numId="615">
    <w:abstractNumId w:val="1950"/>
  </w:num>
  <w:num w:numId="616">
    <w:abstractNumId w:val="790"/>
  </w:num>
  <w:num w:numId="617">
    <w:abstractNumId w:val="722"/>
  </w:num>
  <w:num w:numId="618">
    <w:abstractNumId w:val="1909"/>
  </w:num>
  <w:num w:numId="619">
    <w:abstractNumId w:val="2062"/>
  </w:num>
  <w:num w:numId="620">
    <w:abstractNumId w:val="766"/>
  </w:num>
  <w:num w:numId="621">
    <w:abstractNumId w:val="1845"/>
  </w:num>
  <w:num w:numId="622">
    <w:abstractNumId w:val="72"/>
  </w:num>
  <w:num w:numId="623">
    <w:abstractNumId w:val="241"/>
  </w:num>
  <w:num w:numId="624">
    <w:abstractNumId w:val="1860"/>
  </w:num>
  <w:num w:numId="625">
    <w:abstractNumId w:val="312"/>
  </w:num>
  <w:num w:numId="626">
    <w:abstractNumId w:val="397"/>
  </w:num>
  <w:num w:numId="627">
    <w:abstractNumId w:val="1202"/>
  </w:num>
  <w:num w:numId="628">
    <w:abstractNumId w:val="331"/>
  </w:num>
  <w:num w:numId="629">
    <w:abstractNumId w:val="26"/>
  </w:num>
  <w:num w:numId="630">
    <w:abstractNumId w:val="808"/>
  </w:num>
  <w:num w:numId="631">
    <w:abstractNumId w:val="384"/>
  </w:num>
  <w:num w:numId="632">
    <w:abstractNumId w:val="802"/>
  </w:num>
  <w:num w:numId="633">
    <w:abstractNumId w:val="1197"/>
  </w:num>
  <w:num w:numId="634">
    <w:abstractNumId w:val="68"/>
  </w:num>
  <w:num w:numId="635">
    <w:abstractNumId w:val="1363"/>
  </w:num>
  <w:num w:numId="636">
    <w:abstractNumId w:val="1647"/>
  </w:num>
  <w:num w:numId="637">
    <w:abstractNumId w:val="444"/>
  </w:num>
  <w:num w:numId="638">
    <w:abstractNumId w:val="1897"/>
  </w:num>
  <w:num w:numId="639">
    <w:abstractNumId w:val="418"/>
  </w:num>
  <w:num w:numId="640">
    <w:abstractNumId w:val="1109"/>
  </w:num>
  <w:num w:numId="641">
    <w:abstractNumId w:val="728"/>
  </w:num>
  <w:num w:numId="642">
    <w:abstractNumId w:val="752"/>
  </w:num>
  <w:num w:numId="643">
    <w:abstractNumId w:val="1516"/>
  </w:num>
  <w:num w:numId="644">
    <w:abstractNumId w:val="1672"/>
  </w:num>
  <w:num w:numId="645">
    <w:abstractNumId w:val="1425"/>
  </w:num>
  <w:num w:numId="646">
    <w:abstractNumId w:val="486"/>
  </w:num>
  <w:num w:numId="647">
    <w:abstractNumId w:val="593"/>
  </w:num>
  <w:num w:numId="648">
    <w:abstractNumId w:val="2023"/>
  </w:num>
  <w:num w:numId="649">
    <w:abstractNumId w:val="492"/>
  </w:num>
  <w:num w:numId="650">
    <w:abstractNumId w:val="278"/>
  </w:num>
  <w:num w:numId="651">
    <w:abstractNumId w:val="290"/>
  </w:num>
  <w:num w:numId="652">
    <w:abstractNumId w:val="1183"/>
  </w:num>
  <w:num w:numId="653">
    <w:abstractNumId w:val="1699"/>
  </w:num>
  <w:num w:numId="654">
    <w:abstractNumId w:val="823"/>
  </w:num>
  <w:num w:numId="655">
    <w:abstractNumId w:val="1180"/>
  </w:num>
  <w:num w:numId="656">
    <w:abstractNumId w:val="363"/>
  </w:num>
  <w:num w:numId="657">
    <w:abstractNumId w:val="326"/>
  </w:num>
  <w:num w:numId="658">
    <w:abstractNumId w:val="1623"/>
  </w:num>
  <w:num w:numId="659">
    <w:abstractNumId w:val="1424"/>
  </w:num>
  <w:num w:numId="660">
    <w:abstractNumId w:val="1066"/>
  </w:num>
  <w:num w:numId="661">
    <w:abstractNumId w:val="1461"/>
  </w:num>
  <w:num w:numId="662">
    <w:abstractNumId w:val="1198"/>
  </w:num>
  <w:num w:numId="663">
    <w:abstractNumId w:val="149"/>
  </w:num>
  <w:num w:numId="664">
    <w:abstractNumId w:val="615"/>
  </w:num>
  <w:num w:numId="665">
    <w:abstractNumId w:val="1692"/>
  </w:num>
  <w:num w:numId="666">
    <w:abstractNumId w:val="1164"/>
  </w:num>
  <w:num w:numId="667">
    <w:abstractNumId w:val="1945"/>
  </w:num>
  <w:num w:numId="668">
    <w:abstractNumId w:val="130"/>
  </w:num>
  <w:num w:numId="669">
    <w:abstractNumId w:val="1178"/>
  </w:num>
  <w:num w:numId="670">
    <w:abstractNumId w:val="898"/>
  </w:num>
  <w:num w:numId="671">
    <w:abstractNumId w:val="1533"/>
  </w:num>
  <w:num w:numId="672">
    <w:abstractNumId w:val="105"/>
  </w:num>
  <w:num w:numId="673">
    <w:abstractNumId w:val="871"/>
  </w:num>
  <w:num w:numId="674">
    <w:abstractNumId w:val="220"/>
  </w:num>
  <w:num w:numId="675">
    <w:abstractNumId w:val="1558"/>
  </w:num>
  <w:num w:numId="676">
    <w:abstractNumId w:val="1545"/>
  </w:num>
  <w:num w:numId="677">
    <w:abstractNumId w:val="1318"/>
  </w:num>
  <w:num w:numId="678">
    <w:abstractNumId w:val="470"/>
  </w:num>
  <w:num w:numId="679">
    <w:abstractNumId w:val="1488"/>
  </w:num>
  <w:num w:numId="680">
    <w:abstractNumId w:val="106"/>
  </w:num>
  <w:num w:numId="681">
    <w:abstractNumId w:val="402"/>
  </w:num>
  <w:num w:numId="682">
    <w:abstractNumId w:val="502"/>
  </w:num>
  <w:num w:numId="683">
    <w:abstractNumId w:val="1773"/>
  </w:num>
  <w:num w:numId="684">
    <w:abstractNumId w:val="523"/>
  </w:num>
  <w:num w:numId="685">
    <w:abstractNumId w:val="1517"/>
  </w:num>
  <w:num w:numId="686">
    <w:abstractNumId w:val="755"/>
  </w:num>
  <w:num w:numId="687">
    <w:abstractNumId w:val="1399"/>
  </w:num>
  <w:num w:numId="688">
    <w:abstractNumId w:val="826"/>
  </w:num>
  <w:num w:numId="689">
    <w:abstractNumId w:val="243"/>
  </w:num>
  <w:num w:numId="690">
    <w:abstractNumId w:val="165"/>
  </w:num>
  <w:num w:numId="691">
    <w:abstractNumId w:val="1810"/>
  </w:num>
  <w:num w:numId="692">
    <w:abstractNumId w:val="1759"/>
  </w:num>
  <w:num w:numId="693">
    <w:abstractNumId w:val="1282"/>
  </w:num>
  <w:num w:numId="694">
    <w:abstractNumId w:val="1117"/>
  </w:num>
  <w:num w:numId="695">
    <w:abstractNumId w:val="1803"/>
  </w:num>
  <w:num w:numId="696">
    <w:abstractNumId w:val="1432"/>
  </w:num>
  <w:num w:numId="697">
    <w:abstractNumId w:val="246"/>
  </w:num>
  <w:num w:numId="698">
    <w:abstractNumId w:val="524"/>
  </w:num>
  <w:num w:numId="699">
    <w:abstractNumId w:val="1388"/>
  </w:num>
  <w:num w:numId="700">
    <w:abstractNumId w:val="2036"/>
  </w:num>
  <w:num w:numId="701">
    <w:abstractNumId w:val="1090"/>
  </w:num>
  <w:num w:numId="702">
    <w:abstractNumId w:val="1467"/>
  </w:num>
  <w:num w:numId="703">
    <w:abstractNumId w:val="264"/>
  </w:num>
  <w:num w:numId="704">
    <w:abstractNumId w:val="1015"/>
  </w:num>
  <w:num w:numId="705">
    <w:abstractNumId w:val="1589"/>
  </w:num>
  <w:num w:numId="706">
    <w:abstractNumId w:val="463"/>
  </w:num>
  <w:num w:numId="707">
    <w:abstractNumId w:val="235"/>
  </w:num>
  <w:num w:numId="708">
    <w:abstractNumId w:val="1435"/>
  </w:num>
  <w:num w:numId="709">
    <w:abstractNumId w:val="1771"/>
  </w:num>
  <w:num w:numId="710">
    <w:abstractNumId w:val="599"/>
  </w:num>
  <w:num w:numId="711">
    <w:abstractNumId w:val="133"/>
  </w:num>
  <w:num w:numId="712">
    <w:abstractNumId w:val="1688"/>
  </w:num>
  <w:num w:numId="713">
    <w:abstractNumId w:val="387"/>
  </w:num>
  <w:num w:numId="714">
    <w:abstractNumId w:val="27"/>
  </w:num>
  <w:num w:numId="715">
    <w:abstractNumId w:val="2029"/>
  </w:num>
  <w:num w:numId="716">
    <w:abstractNumId w:val="1587"/>
  </w:num>
  <w:num w:numId="717">
    <w:abstractNumId w:val="1249"/>
  </w:num>
  <w:num w:numId="718">
    <w:abstractNumId w:val="1877"/>
  </w:num>
  <w:num w:numId="719">
    <w:abstractNumId w:val="210"/>
  </w:num>
  <w:num w:numId="720">
    <w:abstractNumId w:val="1997"/>
  </w:num>
  <w:num w:numId="721">
    <w:abstractNumId w:val="162"/>
  </w:num>
  <w:num w:numId="722">
    <w:abstractNumId w:val="1418"/>
  </w:num>
  <w:num w:numId="723">
    <w:abstractNumId w:val="1186"/>
  </w:num>
  <w:num w:numId="724">
    <w:abstractNumId w:val="370"/>
  </w:num>
  <w:num w:numId="725">
    <w:abstractNumId w:val="1718"/>
  </w:num>
  <w:num w:numId="726">
    <w:abstractNumId w:val="1963"/>
  </w:num>
  <w:num w:numId="727">
    <w:abstractNumId w:val="411"/>
  </w:num>
  <w:num w:numId="728">
    <w:abstractNumId w:val="115"/>
  </w:num>
  <w:num w:numId="729">
    <w:abstractNumId w:val="1108"/>
  </w:num>
  <w:num w:numId="730">
    <w:abstractNumId w:val="451"/>
  </w:num>
  <w:num w:numId="731">
    <w:abstractNumId w:val="870"/>
  </w:num>
  <w:num w:numId="732">
    <w:abstractNumId w:val="1816"/>
  </w:num>
  <w:num w:numId="733">
    <w:abstractNumId w:val="645"/>
  </w:num>
  <w:num w:numId="734">
    <w:abstractNumId w:val="1379"/>
  </w:num>
  <w:num w:numId="735">
    <w:abstractNumId w:val="117"/>
  </w:num>
  <w:num w:numId="736">
    <w:abstractNumId w:val="1147"/>
  </w:num>
  <w:num w:numId="737">
    <w:abstractNumId w:val="1035"/>
  </w:num>
  <w:num w:numId="738">
    <w:abstractNumId w:val="1296"/>
  </w:num>
  <w:num w:numId="739">
    <w:abstractNumId w:val="8"/>
  </w:num>
  <w:num w:numId="740">
    <w:abstractNumId w:val="466"/>
  </w:num>
  <w:num w:numId="741">
    <w:abstractNumId w:val="1098"/>
  </w:num>
  <w:num w:numId="742">
    <w:abstractNumId w:val="527"/>
  </w:num>
  <w:num w:numId="743">
    <w:abstractNumId w:val="1711"/>
  </w:num>
  <w:num w:numId="744">
    <w:abstractNumId w:val="3"/>
  </w:num>
  <w:num w:numId="745">
    <w:abstractNumId w:val="1277"/>
  </w:num>
  <w:num w:numId="746">
    <w:abstractNumId w:val="853"/>
  </w:num>
  <w:num w:numId="747">
    <w:abstractNumId w:val="716"/>
  </w:num>
  <w:num w:numId="748">
    <w:abstractNumId w:val="1980"/>
  </w:num>
  <w:num w:numId="749">
    <w:abstractNumId w:val="1217"/>
  </w:num>
  <w:num w:numId="750">
    <w:abstractNumId w:val="742"/>
  </w:num>
  <w:num w:numId="751">
    <w:abstractNumId w:val="1385"/>
  </w:num>
  <w:num w:numId="752">
    <w:abstractNumId w:val="345"/>
  </w:num>
  <w:num w:numId="753">
    <w:abstractNumId w:val="957"/>
  </w:num>
  <w:num w:numId="754">
    <w:abstractNumId w:val="919"/>
  </w:num>
  <w:num w:numId="755">
    <w:abstractNumId w:val="1799"/>
  </w:num>
  <w:num w:numId="756">
    <w:abstractNumId w:val="1136"/>
  </w:num>
  <w:num w:numId="757">
    <w:abstractNumId w:val="1254"/>
  </w:num>
  <w:num w:numId="758">
    <w:abstractNumId w:val="1967"/>
  </w:num>
  <w:num w:numId="759">
    <w:abstractNumId w:val="1946"/>
  </w:num>
  <w:num w:numId="760">
    <w:abstractNumId w:val="956"/>
  </w:num>
  <w:num w:numId="761">
    <w:abstractNumId w:val="1225"/>
  </w:num>
  <w:num w:numId="762">
    <w:abstractNumId w:val="883"/>
  </w:num>
  <w:num w:numId="763">
    <w:abstractNumId w:val="2040"/>
  </w:num>
  <w:num w:numId="764">
    <w:abstractNumId w:val="1213"/>
  </w:num>
  <w:num w:numId="765">
    <w:abstractNumId w:val="778"/>
  </w:num>
  <w:num w:numId="766">
    <w:abstractNumId w:val="1689"/>
  </w:num>
  <w:num w:numId="767">
    <w:abstractNumId w:val="1965"/>
  </w:num>
  <w:num w:numId="768">
    <w:abstractNumId w:val="998"/>
  </w:num>
  <w:num w:numId="769">
    <w:abstractNumId w:val="1944"/>
  </w:num>
  <w:num w:numId="770">
    <w:abstractNumId w:val="1008"/>
  </w:num>
  <w:num w:numId="771">
    <w:abstractNumId w:val="1763"/>
  </w:num>
  <w:num w:numId="772">
    <w:abstractNumId w:val="585"/>
  </w:num>
  <w:num w:numId="773">
    <w:abstractNumId w:val="800"/>
  </w:num>
  <w:num w:numId="774">
    <w:abstractNumId w:val="373"/>
  </w:num>
  <w:num w:numId="775">
    <w:abstractNumId w:val="1274"/>
  </w:num>
  <w:num w:numId="776">
    <w:abstractNumId w:val="927"/>
  </w:num>
  <w:num w:numId="777">
    <w:abstractNumId w:val="1408"/>
  </w:num>
  <w:num w:numId="778">
    <w:abstractNumId w:val="245"/>
  </w:num>
  <w:num w:numId="779">
    <w:abstractNumId w:val="328"/>
  </w:num>
  <w:num w:numId="780">
    <w:abstractNumId w:val="648"/>
  </w:num>
  <w:num w:numId="781">
    <w:abstractNumId w:val="1397"/>
  </w:num>
  <w:num w:numId="782">
    <w:abstractNumId w:val="1375"/>
  </w:num>
  <w:num w:numId="783">
    <w:abstractNumId w:val="2049"/>
  </w:num>
  <w:num w:numId="784">
    <w:abstractNumId w:val="1706"/>
  </w:num>
  <w:num w:numId="785">
    <w:abstractNumId w:val="410"/>
  </w:num>
  <w:num w:numId="786">
    <w:abstractNumId w:val="1412"/>
  </w:num>
  <w:num w:numId="787">
    <w:abstractNumId w:val="1765"/>
  </w:num>
  <w:num w:numId="788">
    <w:abstractNumId w:val="1426"/>
  </w:num>
  <w:num w:numId="789">
    <w:abstractNumId w:val="124"/>
  </w:num>
  <w:num w:numId="790">
    <w:abstractNumId w:val="1440"/>
  </w:num>
  <w:num w:numId="791">
    <w:abstractNumId w:val="1876"/>
  </w:num>
  <w:num w:numId="792">
    <w:abstractNumId w:val="772"/>
  </w:num>
  <w:num w:numId="793">
    <w:abstractNumId w:val="477"/>
  </w:num>
  <w:num w:numId="794">
    <w:abstractNumId w:val="1621"/>
  </w:num>
  <w:num w:numId="795">
    <w:abstractNumId w:val="1505"/>
  </w:num>
  <w:num w:numId="796">
    <w:abstractNumId w:val="1480"/>
  </w:num>
  <w:num w:numId="797">
    <w:abstractNumId w:val="968"/>
  </w:num>
  <w:num w:numId="798">
    <w:abstractNumId w:val="110"/>
  </w:num>
  <w:num w:numId="799">
    <w:abstractNumId w:val="1020"/>
  </w:num>
  <w:num w:numId="800">
    <w:abstractNumId w:val="1708"/>
  </w:num>
  <w:num w:numId="801">
    <w:abstractNumId w:val="880"/>
  </w:num>
  <w:num w:numId="802">
    <w:abstractNumId w:val="1473"/>
  </w:num>
  <w:num w:numId="803">
    <w:abstractNumId w:val="38"/>
  </w:num>
  <w:num w:numId="804">
    <w:abstractNumId w:val="1985"/>
  </w:num>
  <w:num w:numId="805">
    <w:abstractNumId w:val="375"/>
  </w:num>
  <w:num w:numId="806">
    <w:abstractNumId w:val="1668"/>
  </w:num>
  <w:num w:numId="807">
    <w:abstractNumId w:val="9"/>
  </w:num>
  <w:num w:numId="808">
    <w:abstractNumId w:val="803"/>
  </w:num>
  <w:num w:numId="809">
    <w:abstractNumId w:val="730"/>
  </w:num>
  <w:num w:numId="810">
    <w:abstractNumId w:val="495"/>
  </w:num>
  <w:num w:numId="811">
    <w:abstractNumId w:val="1519"/>
  </w:num>
  <w:num w:numId="812">
    <w:abstractNumId w:val="2014"/>
  </w:num>
  <w:num w:numId="813">
    <w:abstractNumId w:val="720"/>
  </w:num>
  <w:num w:numId="814">
    <w:abstractNumId w:val="1696"/>
  </w:num>
  <w:num w:numId="815">
    <w:abstractNumId w:val="861"/>
  </w:num>
  <w:num w:numId="816">
    <w:abstractNumId w:val="1628"/>
  </w:num>
  <w:num w:numId="817">
    <w:abstractNumId w:val="1438"/>
  </w:num>
  <w:num w:numId="818">
    <w:abstractNumId w:val="2043"/>
  </w:num>
  <w:num w:numId="819">
    <w:abstractNumId w:val="1605"/>
  </w:num>
  <w:num w:numId="820">
    <w:abstractNumId w:val="1683"/>
  </w:num>
  <w:num w:numId="821">
    <w:abstractNumId w:val="1721"/>
  </w:num>
  <w:num w:numId="822">
    <w:abstractNumId w:val="417"/>
  </w:num>
  <w:num w:numId="823">
    <w:abstractNumId w:val="1012"/>
  </w:num>
  <w:num w:numId="824">
    <w:abstractNumId w:val="1752"/>
  </w:num>
  <w:num w:numId="825">
    <w:abstractNumId w:val="724"/>
  </w:num>
  <w:num w:numId="826">
    <w:abstractNumId w:val="1458"/>
  </w:num>
  <w:num w:numId="827">
    <w:abstractNumId w:val="99"/>
  </w:num>
  <w:num w:numId="828">
    <w:abstractNumId w:val="2067"/>
  </w:num>
  <w:num w:numId="829">
    <w:abstractNumId w:val="276"/>
  </w:num>
  <w:num w:numId="830">
    <w:abstractNumId w:val="810"/>
  </w:num>
  <w:num w:numId="831">
    <w:abstractNumId w:val="1205"/>
  </w:num>
  <w:num w:numId="832">
    <w:abstractNumId w:val="109"/>
  </w:num>
  <w:num w:numId="833">
    <w:abstractNumId w:val="1761"/>
  </w:num>
  <w:num w:numId="834">
    <w:abstractNumId w:val="1568"/>
  </w:num>
  <w:num w:numId="835">
    <w:abstractNumId w:val="6"/>
  </w:num>
  <w:num w:numId="836">
    <w:abstractNumId w:val="1037"/>
  </w:num>
  <w:num w:numId="837">
    <w:abstractNumId w:val="340"/>
  </w:num>
  <w:num w:numId="838">
    <w:abstractNumId w:val="1051"/>
  </w:num>
  <w:num w:numId="839">
    <w:abstractNumId w:val="1240"/>
  </w:num>
  <w:num w:numId="840">
    <w:abstractNumId w:val="1871"/>
  </w:num>
  <w:num w:numId="841">
    <w:abstractNumId w:val="1894"/>
  </w:num>
  <w:num w:numId="842">
    <w:abstractNumId w:val="1250"/>
  </w:num>
  <w:num w:numId="843">
    <w:abstractNumId w:val="43"/>
  </w:num>
  <w:num w:numId="844">
    <w:abstractNumId w:val="701"/>
  </w:num>
  <w:num w:numId="845">
    <w:abstractNumId w:val="747"/>
  </w:num>
  <w:num w:numId="846">
    <w:abstractNumId w:val="159"/>
  </w:num>
  <w:num w:numId="847">
    <w:abstractNumId w:val="1693"/>
  </w:num>
  <w:num w:numId="848">
    <w:abstractNumId w:val="1592"/>
  </w:num>
  <w:num w:numId="849">
    <w:abstractNumId w:val="1290"/>
  </w:num>
  <w:num w:numId="850">
    <w:abstractNumId w:val="205"/>
  </w:num>
  <w:num w:numId="851">
    <w:abstractNumId w:val="992"/>
  </w:num>
  <w:num w:numId="852">
    <w:abstractNumId w:val="1010"/>
  </w:num>
  <w:num w:numId="853">
    <w:abstractNumId w:val="703"/>
  </w:num>
  <w:num w:numId="854">
    <w:abstractNumId w:val="860"/>
  </w:num>
  <w:num w:numId="855">
    <w:abstractNumId w:val="1256"/>
  </w:num>
  <w:num w:numId="856">
    <w:abstractNumId w:val="21"/>
  </w:num>
  <w:num w:numId="857">
    <w:abstractNumId w:val="1210"/>
  </w:num>
  <w:num w:numId="858">
    <w:abstractNumId w:val="627"/>
  </w:num>
  <w:num w:numId="859">
    <w:abstractNumId w:val="1520"/>
  </w:num>
  <w:num w:numId="860">
    <w:abstractNumId w:val="1129"/>
  </w:num>
  <w:num w:numId="861">
    <w:abstractNumId w:val="85"/>
  </w:num>
  <w:num w:numId="862">
    <w:abstractNumId w:val="1391"/>
  </w:num>
  <w:num w:numId="863">
    <w:abstractNumId w:val="482"/>
  </w:num>
  <w:num w:numId="864">
    <w:abstractNumId w:val="40"/>
  </w:num>
  <w:num w:numId="865">
    <w:abstractNumId w:val="917"/>
  </w:num>
  <w:num w:numId="866">
    <w:abstractNumId w:val="690"/>
  </w:num>
  <w:num w:numId="867">
    <w:abstractNumId w:val="157"/>
  </w:num>
  <w:num w:numId="868">
    <w:abstractNumId w:val="1622"/>
  </w:num>
  <w:num w:numId="869">
    <w:abstractNumId w:val="1398"/>
  </w:num>
  <w:num w:numId="870">
    <w:abstractNumId w:val="952"/>
  </w:num>
  <w:num w:numId="871">
    <w:abstractNumId w:val="1994"/>
  </w:num>
  <w:num w:numId="872">
    <w:abstractNumId w:val="973"/>
  </w:num>
  <w:num w:numId="873">
    <w:abstractNumId w:val="1490"/>
  </w:num>
  <w:num w:numId="874">
    <w:abstractNumId w:val="528"/>
  </w:num>
  <w:num w:numId="875">
    <w:abstractNumId w:val="170"/>
  </w:num>
  <w:num w:numId="876">
    <w:abstractNumId w:val="1097"/>
  </w:num>
  <w:num w:numId="877">
    <w:abstractNumId w:val="1636"/>
  </w:num>
  <w:num w:numId="878">
    <w:abstractNumId w:val="1320"/>
  </w:num>
  <w:num w:numId="879">
    <w:abstractNumId w:val="150"/>
  </w:num>
  <w:num w:numId="880">
    <w:abstractNumId w:val="1242"/>
  </w:num>
  <w:num w:numId="881">
    <w:abstractNumId w:val="367"/>
  </w:num>
  <w:num w:numId="882">
    <w:abstractNumId w:val="442"/>
  </w:num>
  <w:num w:numId="883">
    <w:abstractNumId w:val="674"/>
  </w:num>
  <w:num w:numId="884">
    <w:abstractNumId w:val="0"/>
  </w:num>
  <w:num w:numId="885">
    <w:abstractNumId w:val="709"/>
  </w:num>
  <w:num w:numId="886">
    <w:abstractNumId w:val="207"/>
  </w:num>
  <w:num w:numId="887">
    <w:abstractNumId w:val="1521"/>
  </w:num>
  <w:num w:numId="888">
    <w:abstractNumId w:val="1840"/>
  </w:num>
  <w:num w:numId="889">
    <w:abstractNumId w:val="1886"/>
  </w:num>
  <w:num w:numId="890">
    <w:abstractNumId w:val="140"/>
  </w:num>
  <w:num w:numId="891">
    <w:abstractNumId w:val="1181"/>
  </w:num>
  <w:num w:numId="892">
    <w:abstractNumId w:val="586"/>
  </w:num>
  <w:num w:numId="893">
    <w:abstractNumId w:val="469"/>
  </w:num>
  <w:num w:numId="894">
    <w:abstractNumId w:val="689"/>
  </w:num>
  <w:num w:numId="895">
    <w:abstractNumId w:val="317"/>
  </w:num>
  <w:num w:numId="896">
    <w:abstractNumId w:val="1166"/>
  </w:num>
  <w:num w:numId="897">
    <w:abstractNumId w:val="2033"/>
  </w:num>
  <w:num w:numId="898">
    <w:abstractNumId w:val="1673"/>
  </w:num>
  <w:num w:numId="899">
    <w:abstractNumId w:val="1036"/>
  </w:num>
  <w:num w:numId="900">
    <w:abstractNumId w:val="219"/>
  </w:num>
  <w:num w:numId="901">
    <w:abstractNumId w:val="1088"/>
  </w:num>
  <w:num w:numId="902">
    <w:abstractNumId w:val="1449"/>
  </w:num>
  <w:num w:numId="903">
    <w:abstractNumId w:val="413"/>
  </w:num>
  <w:num w:numId="904">
    <w:abstractNumId w:val="1486"/>
  </w:num>
  <w:num w:numId="905">
    <w:abstractNumId w:val="1131"/>
  </w:num>
  <w:num w:numId="906">
    <w:abstractNumId w:val="489"/>
  </w:num>
  <w:num w:numId="907">
    <w:abstractNumId w:val="329"/>
  </w:num>
  <w:num w:numId="908">
    <w:abstractNumId w:val="144"/>
  </w:num>
  <w:num w:numId="909">
    <w:abstractNumId w:val="623"/>
  </w:num>
  <w:num w:numId="910">
    <w:abstractNumId w:val="691"/>
  </w:num>
  <w:num w:numId="911">
    <w:abstractNumId w:val="999"/>
  </w:num>
  <w:num w:numId="912">
    <w:abstractNumId w:val="153"/>
  </w:num>
  <w:num w:numId="913">
    <w:abstractNumId w:val="733"/>
  </w:num>
  <w:num w:numId="914">
    <w:abstractNumId w:val="1872"/>
  </w:num>
  <w:num w:numId="915">
    <w:abstractNumId w:val="937"/>
  </w:num>
  <w:num w:numId="916">
    <w:abstractNumId w:val="982"/>
  </w:num>
  <w:num w:numId="917">
    <w:abstractNumId w:val="535"/>
  </w:num>
  <w:num w:numId="918">
    <w:abstractNumId w:val="1923"/>
  </w:num>
  <w:num w:numId="919">
    <w:abstractNumId w:val="1550"/>
  </w:num>
  <w:num w:numId="920">
    <w:abstractNumId w:val="1413"/>
  </w:num>
  <w:num w:numId="921">
    <w:abstractNumId w:val="1482"/>
  </w:num>
  <w:num w:numId="922">
    <w:abstractNumId w:val="818"/>
  </w:num>
  <w:num w:numId="923">
    <w:abstractNumId w:val="550"/>
  </w:num>
  <w:num w:numId="924">
    <w:abstractNumId w:val="579"/>
  </w:num>
  <w:num w:numId="925">
    <w:abstractNumId w:val="429"/>
  </w:num>
  <w:num w:numId="926">
    <w:abstractNumId w:val="1334"/>
  </w:num>
  <w:num w:numId="927">
    <w:abstractNumId w:val="1252"/>
  </w:num>
  <w:num w:numId="928">
    <w:abstractNumId w:val="902"/>
  </w:num>
  <w:num w:numId="929">
    <w:abstractNumId w:val="169"/>
  </w:num>
  <w:num w:numId="930">
    <w:abstractNumId w:val="1026"/>
  </w:num>
  <w:num w:numId="931">
    <w:abstractNumId w:val="1360"/>
  </w:num>
  <w:num w:numId="932">
    <w:abstractNumId w:val="1666"/>
  </w:num>
  <w:num w:numId="933">
    <w:abstractNumId w:val="288"/>
  </w:num>
  <w:num w:numId="934">
    <w:abstractNumId w:val="342"/>
  </w:num>
  <w:num w:numId="935">
    <w:abstractNumId w:val="678"/>
  </w:num>
  <w:num w:numId="936">
    <w:abstractNumId w:val="1875"/>
  </w:num>
  <w:num w:numId="937">
    <w:abstractNumId w:val="620"/>
  </w:num>
  <w:num w:numId="938">
    <w:abstractNumId w:val="762"/>
  </w:num>
  <w:num w:numId="939">
    <w:abstractNumId w:val="665"/>
  </w:num>
  <w:num w:numId="940">
    <w:abstractNumId w:val="562"/>
  </w:num>
  <w:num w:numId="941">
    <w:abstractNumId w:val="137"/>
  </w:num>
  <w:num w:numId="942">
    <w:abstractNumId w:val="639"/>
  </w:num>
  <w:num w:numId="943">
    <w:abstractNumId w:val="1616"/>
  </w:num>
  <w:num w:numId="944">
    <w:abstractNumId w:val="1655"/>
  </w:num>
  <w:num w:numId="945">
    <w:abstractNumId w:val="2045"/>
  </w:num>
  <w:num w:numId="946">
    <w:abstractNumId w:val="784"/>
  </w:num>
  <w:num w:numId="947">
    <w:abstractNumId w:val="35"/>
  </w:num>
  <w:num w:numId="948">
    <w:abstractNumId w:val="1501"/>
  </w:num>
  <w:num w:numId="949">
    <w:abstractNumId w:val="1904"/>
  </w:num>
  <w:num w:numId="950">
    <w:abstractNumId w:val="1893"/>
  </w:num>
  <w:num w:numId="951">
    <w:abstractNumId w:val="416"/>
  </w:num>
  <w:num w:numId="952">
    <w:abstractNumId w:val="1986"/>
  </w:num>
  <w:num w:numId="953">
    <w:abstractNumId w:val="218"/>
  </w:num>
  <w:num w:numId="954">
    <w:abstractNumId w:val="1625"/>
  </w:num>
  <w:num w:numId="955">
    <w:abstractNumId w:val="1124"/>
  </w:num>
  <w:num w:numId="956">
    <w:abstractNumId w:val="172"/>
  </w:num>
  <w:num w:numId="957">
    <w:abstractNumId w:val="1195"/>
  </w:num>
  <w:num w:numId="958">
    <w:abstractNumId w:val="1431"/>
  </w:num>
  <w:num w:numId="959">
    <w:abstractNumId w:val="1754"/>
  </w:num>
  <w:num w:numId="960">
    <w:abstractNumId w:val="1787"/>
  </w:num>
  <w:num w:numId="961">
    <w:abstractNumId w:val="440"/>
  </w:num>
  <w:num w:numId="962">
    <w:abstractNumId w:val="1600"/>
  </w:num>
  <w:num w:numId="963">
    <w:abstractNumId w:val="166"/>
  </w:num>
  <w:num w:numId="964">
    <w:abstractNumId w:val="1247"/>
  </w:num>
  <w:num w:numId="965">
    <w:abstractNumId w:val="1939"/>
  </w:num>
  <w:num w:numId="966">
    <w:abstractNumId w:val="657"/>
  </w:num>
  <w:num w:numId="967">
    <w:abstractNumId w:val="1670"/>
  </w:num>
  <w:num w:numId="968">
    <w:abstractNumId w:val="217"/>
  </w:num>
  <w:num w:numId="969">
    <w:abstractNumId w:val="10"/>
  </w:num>
  <w:num w:numId="970">
    <w:abstractNumId w:val="1272"/>
  </w:num>
  <w:num w:numId="971">
    <w:abstractNumId w:val="706"/>
  </w:num>
  <w:num w:numId="972">
    <w:abstractNumId w:val="1777"/>
  </w:num>
  <w:num w:numId="973">
    <w:abstractNumId w:val="1139"/>
  </w:num>
  <w:num w:numId="974">
    <w:abstractNumId w:val="505"/>
  </w:num>
  <w:num w:numId="975">
    <w:abstractNumId w:val="932"/>
  </w:num>
  <w:num w:numId="976">
    <w:abstractNumId w:val="450"/>
  </w:num>
  <w:num w:numId="977">
    <w:abstractNumId w:val="101"/>
  </w:num>
  <w:num w:numId="978">
    <w:abstractNumId w:val="118"/>
  </w:num>
  <w:num w:numId="979">
    <w:abstractNumId w:val="1703"/>
  </w:num>
  <w:num w:numId="980">
    <w:abstractNumId w:val="54"/>
  </w:num>
  <w:num w:numId="981">
    <w:abstractNumId w:val="941"/>
  </w:num>
  <w:num w:numId="982">
    <w:abstractNumId w:val="1554"/>
  </w:num>
  <w:num w:numId="983">
    <w:abstractNumId w:val="1200"/>
  </w:num>
  <w:num w:numId="984">
    <w:abstractNumId w:val="1856"/>
  </w:num>
  <w:num w:numId="985">
    <w:abstractNumId w:val="399"/>
  </w:num>
  <w:num w:numId="986">
    <w:abstractNumId w:val="512"/>
  </w:num>
  <w:num w:numId="987">
    <w:abstractNumId w:val="633"/>
  </w:num>
  <w:num w:numId="988">
    <w:abstractNumId w:val="396"/>
  </w:num>
  <w:num w:numId="989">
    <w:abstractNumId w:val="365"/>
  </w:num>
  <w:num w:numId="990">
    <w:abstractNumId w:val="94"/>
  </w:num>
  <w:num w:numId="991">
    <w:abstractNumId w:val="2001"/>
  </w:num>
  <w:num w:numId="992">
    <w:abstractNumId w:val="1315"/>
  </w:num>
  <w:num w:numId="993">
    <w:abstractNumId w:val="811"/>
  </w:num>
  <w:num w:numId="994">
    <w:abstractNumId w:val="1591"/>
  </w:num>
  <w:num w:numId="995">
    <w:abstractNumId w:val="158"/>
  </w:num>
  <w:num w:numId="996">
    <w:abstractNumId w:val="1594"/>
  </w:num>
  <w:num w:numId="997">
    <w:abstractNumId w:val="1685"/>
  </w:num>
  <w:num w:numId="998">
    <w:abstractNumId w:val="135"/>
  </w:num>
  <w:num w:numId="999">
    <w:abstractNumId w:val="1261"/>
  </w:num>
  <w:num w:numId="1000">
    <w:abstractNumId w:val="879"/>
  </w:num>
  <w:num w:numId="1001">
    <w:abstractNumId w:val="1540"/>
  </w:num>
  <w:num w:numId="1002">
    <w:abstractNumId w:val="843"/>
  </w:num>
  <w:num w:numId="1003">
    <w:abstractNumId w:val="1348"/>
  </w:num>
  <w:num w:numId="1004">
    <w:abstractNumId w:val="681"/>
  </w:num>
  <w:num w:numId="1005">
    <w:abstractNumId w:val="1172"/>
  </w:num>
  <w:num w:numId="1006">
    <w:abstractNumId w:val="1528"/>
  </w:num>
  <w:num w:numId="1007">
    <w:abstractNumId w:val="208"/>
  </w:num>
  <w:num w:numId="1008">
    <w:abstractNumId w:val="655"/>
  </w:num>
  <w:num w:numId="1009">
    <w:abstractNumId w:val="1446"/>
  </w:num>
  <w:num w:numId="1010">
    <w:abstractNumId w:val="1138"/>
  </w:num>
  <w:num w:numId="1011">
    <w:abstractNumId w:val="176"/>
  </w:num>
  <w:num w:numId="1012">
    <w:abstractNumId w:val="565"/>
  </w:num>
  <w:num w:numId="1013">
    <w:abstractNumId w:val="1767"/>
  </w:num>
  <w:num w:numId="1014">
    <w:abstractNumId w:val="180"/>
  </w:num>
  <w:num w:numId="1015">
    <w:abstractNumId w:val="923"/>
  </w:num>
  <w:num w:numId="1016">
    <w:abstractNumId w:val="890"/>
  </w:num>
  <w:num w:numId="1017">
    <w:abstractNumId w:val="415"/>
  </w:num>
  <w:num w:numId="1018">
    <w:abstractNumId w:val="187"/>
  </w:num>
  <w:num w:numId="1019">
    <w:abstractNumId w:val="1047"/>
  </w:num>
  <w:num w:numId="1020">
    <w:abstractNumId w:val="553"/>
  </w:num>
  <w:num w:numId="1021">
    <w:abstractNumId w:val="814"/>
  </w:num>
  <w:num w:numId="1022">
    <w:abstractNumId w:val="1940"/>
  </w:num>
  <w:num w:numId="1023">
    <w:abstractNumId w:val="863"/>
  </w:num>
  <w:num w:numId="1024">
    <w:abstractNumId w:val="572"/>
  </w:num>
  <w:num w:numId="1025">
    <w:abstractNumId w:val="580"/>
  </w:num>
  <w:num w:numId="1026">
    <w:abstractNumId w:val="1826"/>
  </w:num>
  <w:num w:numId="1027">
    <w:abstractNumId w:val="679"/>
  </w:num>
  <w:num w:numId="1028">
    <w:abstractNumId w:val="1862"/>
  </w:num>
  <w:num w:numId="1029">
    <w:abstractNumId w:val="1204"/>
  </w:num>
  <w:num w:numId="1030">
    <w:abstractNumId w:val="1371"/>
  </w:num>
  <w:num w:numId="1031">
    <w:abstractNumId w:val="1055"/>
  </w:num>
  <w:num w:numId="1032">
    <w:abstractNumId w:val="1514"/>
  </w:num>
  <w:num w:numId="1033">
    <w:abstractNumId w:val="1278"/>
  </w:num>
  <w:num w:numId="1034">
    <w:abstractNumId w:val="1220"/>
  </w:num>
  <w:num w:numId="1035">
    <w:abstractNumId w:val="560"/>
  </w:num>
  <w:num w:numId="1036">
    <w:abstractNumId w:val="1450"/>
  </w:num>
  <w:num w:numId="1037">
    <w:abstractNumId w:val="1751"/>
  </w:num>
  <w:num w:numId="1038">
    <w:abstractNumId w:val="1093"/>
  </w:num>
  <w:num w:numId="1039">
    <w:abstractNumId w:val="1813"/>
  </w:num>
  <w:num w:numId="1040">
    <w:abstractNumId w:val="361"/>
  </w:num>
  <w:num w:numId="1041">
    <w:abstractNumId w:val="256"/>
  </w:num>
  <w:num w:numId="1042">
    <w:abstractNumId w:val="951"/>
  </w:num>
  <w:num w:numId="1043">
    <w:abstractNumId w:val="1001"/>
  </w:num>
  <w:num w:numId="1044">
    <w:abstractNumId w:val="1390"/>
  </w:num>
  <w:num w:numId="1045">
    <w:abstractNumId w:val="1029"/>
  </w:num>
  <w:num w:numId="1046">
    <w:abstractNumId w:val="559"/>
  </w:num>
  <w:num w:numId="1047">
    <w:abstractNumId w:val="344"/>
  </w:num>
  <w:num w:numId="1048">
    <w:abstractNumId w:val="2004"/>
  </w:num>
  <w:num w:numId="1049">
    <w:abstractNumId w:val="1356"/>
  </w:num>
  <w:num w:numId="1050">
    <w:abstractNumId w:val="1745"/>
  </w:num>
  <w:num w:numId="1051">
    <w:abstractNumId w:val="321"/>
  </w:num>
  <w:num w:numId="1052">
    <w:abstractNumId w:val="181"/>
  </w:num>
  <w:num w:numId="1053">
    <w:abstractNumId w:val="376"/>
  </w:num>
  <w:num w:numId="1054">
    <w:abstractNumId w:val="145"/>
  </w:num>
  <w:num w:numId="1055">
    <w:abstractNumId w:val="1972"/>
  </w:num>
  <w:num w:numId="1056">
    <w:abstractNumId w:val="14"/>
  </w:num>
  <w:num w:numId="1057">
    <w:abstractNumId w:val="809"/>
  </w:num>
  <w:num w:numId="1058">
    <w:abstractNumId w:val="1974"/>
  </w:num>
  <w:num w:numId="1059">
    <w:abstractNumId w:val="1915"/>
  </w:num>
  <w:num w:numId="1060">
    <w:abstractNumId w:val="1235"/>
  </w:num>
  <w:num w:numId="1061">
    <w:abstractNumId w:val="484"/>
  </w:num>
  <w:num w:numId="1062">
    <w:abstractNumId w:val="841"/>
  </w:num>
  <w:num w:numId="1063">
    <w:abstractNumId w:val="391"/>
  </w:num>
  <w:num w:numId="1064">
    <w:abstractNumId w:val="1812"/>
  </w:num>
  <w:num w:numId="1065">
    <w:abstractNumId w:val="739"/>
  </w:num>
  <w:num w:numId="1066">
    <w:abstractNumId w:val="443"/>
  </w:num>
  <w:num w:numId="1067">
    <w:abstractNumId w:val="543"/>
  </w:num>
  <w:num w:numId="1068">
    <w:abstractNumId w:val="1255"/>
  </w:num>
  <w:num w:numId="1069">
    <w:abstractNumId w:val="1191"/>
  </w:num>
  <w:num w:numId="1070">
    <w:abstractNumId w:val="1352"/>
  </w:num>
  <w:num w:numId="1071">
    <w:abstractNumId w:val="844"/>
  </w:num>
  <w:num w:numId="1072">
    <w:abstractNumId w:val="813"/>
  </w:num>
  <w:num w:numId="1073">
    <w:abstractNumId w:val="372"/>
  </w:num>
  <w:num w:numId="1074">
    <w:abstractNumId w:val="355"/>
  </w:num>
  <w:num w:numId="1075">
    <w:abstractNumId w:val="1006"/>
  </w:num>
  <w:num w:numId="1076">
    <w:abstractNumId w:val="1326"/>
  </w:num>
  <w:num w:numId="1077">
    <w:abstractNumId w:val="1041"/>
  </w:num>
  <w:num w:numId="1078">
    <w:abstractNumId w:val="1031"/>
  </w:num>
  <w:num w:numId="1079">
    <w:abstractNumId w:val="1267"/>
  </w:num>
  <w:num w:numId="1080">
    <w:abstractNumId w:val="673"/>
  </w:num>
  <w:num w:numId="1081">
    <w:abstractNumId w:val="175"/>
  </w:num>
  <w:num w:numId="1082">
    <w:abstractNumId w:val="1405"/>
  </w:num>
  <w:num w:numId="1083">
    <w:abstractNumId w:val="1709"/>
  </w:num>
  <w:num w:numId="1084">
    <w:abstractNumId w:val="947"/>
  </w:num>
  <w:num w:numId="1085">
    <w:abstractNumId w:val="199"/>
  </w:num>
  <w:num w:numId="1086">
    <w:abstractNumId w:val="2020"/>
  </w:num>
  <w:num w:numId="1087">
    <w:abstractNumId w:val="445"/>
  </w:num>
  <w:num w:numId="1088">
    <w:abstractNumId w:val="807"/>
  </w:num>
  <w:num w:numId="1089">
    <w:abstractNumId w:val="414"/>
  </w:num>
  <w:num w:numId="1090">
    <w:abstractNumId w:val="2057"/>
  </w:num>
  <w:num w:numId="1091">
    <w:abstractNumId w:val="1115"/>
  </w:num>
  <w:num w:numId="1092">
    <w:abstractNumId w:val="915"/>
  </w:num>
  <w:num w:numId="1093">
    <w:abstractNumId w:val="1234"/>
  </w:num>
  <w:num w:numId="1094">
    <w:abstractNumId w:val="1319"/>
  </w:num>
  <w:num w:numId="1095">
    <w:abstractNumId w:val="1016"/>
  </w:num>
  <w:num w:numId="1096">
    <w:abstractNumId w:val="568"/>
  </w:num>
  <w:num w:numId="1097">
    <w:abstractNumId w:val="688"/>
  </w:num>
  <w:num w:numId="1098">
    <w:abstractNumId w:val="393"/>
  </w:num>
  <w:num w:numId="1099">
    <w:abstractNumId w:val="1085"/>
  </w:num>
  <w:num w:numId="1100">
    <w:abstractNumId w:val="948"/>
  </w:num>
  <w:num w:numId="1101">
    <w:abstractNumId w:val="1538"/>
  </w:num>
  <w:num w:numId="1102">
    <w:abstractNumId w:val="1141"/>
  </w:num>
  <w:num w:numId="1103">
    <w:abstractNumId w:val="1818"/>
  </w:num>
  <w:num w:numId="1104">
    <w:abstractNumId w:val="887"/>
  </w:num>
  <w:num w:numId="1105">
    <w:abstractNumId w:val="985"/>
  </w:num>
  <w:num w:numId="1106">
    <w:abstractNumId w:val="820"/>
  </w:num>
  <w:num w:numId="1107">
    <w:abstractNumId w:val="852"/>
  </w:num>
  <w:num w:numId="1108">
    <w:abstractNumId w:val="1301"/>
  </w:num>
  <w:num w:numId="1109">
    <w:abstractNumId w:val="2050"/>
  </w:num>
  <w:num w:numId="1110">
    <w:abstractNumId w:val="897"/>
  </w:num>
  <w:num w:numId="1111">
    <w:abstractNumId w:val="406"/>
  </w:num>
  <w:num w:numId="1112">
    <w:abstractNumId w:val="1747"/>
  </w:num>
  <w:num w:numId="1113">
    <w:abstractNumId w:val="147"/>
  </w:num>
  <w:num w:numId="1114">
    <w:abstractNumId w:val="1053"/>
  </w:num>
  <w:num w:numId="1115">
    <w:abstractNumId w:val="856"/>
  </w:num>
  <w:num w:numId="1116">
    <w:abstractNumId w:val="1722"/>
  </w:num>
  <w:num w:numId="1117">
    <w:abstractNumId w:val="835"/>
  </w:num>
  <w:num w:numId="1118">
    <w:abstractNumId w:val="228"/>
  </w:num>
  <w:num w:numId="1119">
    <w:abstractNumId w:val="1146"/>
  </w:num>
  <w:num w:numId="1120">
    <w:abstractNumId w:val="737"/>
  </w:num>
  <w:num w:numId="1121">
    <w:abstractNumId w:val="1381"/>
  </w:num>
  <w:num w:numId="1122">
    <w:abstractNumId w:val="1801"/>
  </w:num>
  <w:num w:numId="1123">
    <w:abstractNumId w:val="1182"/>
  </w:num>
  <w:num w:numId="1124">
    <w:abstractNumId w:val="503"/>
  </w:num>
  <w:num w:numId="1125">
    <w:abstractNumId w:val="1411"/>
  </w:num>
  <w:num w:numId="1126">
    <w:abstractNumId w:val="595"/>
  </w:num>
  <w:num w:numId="1127">
    <w:abstractNumId w:val="761"/>
  </w:num>
  <w:num w:numId="1128">
    <w:abstractNumId w:val="325"/>
  </w:num>
  <w:num w:numId="1129">
    <w:abstractNumId w:val="1165"/>
  </w:num>
  <w:num w:numId="1130">
    <w:abstractNumId w:val="1990"/>
  </w:num>
  <w:num w:numId="1131">
    <w:abstractNumId w:val="791"/>
  </w:num>
  <w:num w:numId="1132">
    <w:abstractNumId w:val="1794"/>
  </w:num>
  <w:num w:numId="1133">
    <w:abstractNumId w:val="480"/>
  </w:num>
  <w:num w:numId="1134">
    <w:abstractNumId w:val="1778"/>
  </w:num>
  <w:num w:numId="1135">
    <w:abstractNumId w:val="1421"/>
  </w:num>
  <w:num w:numId="1136">
    <w:abstractNumId w:val="2063"/>
  </w:num>
  <w:num w:numId="1137">
    <w:abstractNumId w:val="872"/>
  </w:num>
  <w:num w:numId="1138">
    <w:abstractNumId w:val="1847"/>
  </w:num>
  <w:num w:numId="1139">
    <w:abstractNumId w:val="717"/>
  </w:num>
  <w:num w:numId="1140">
    <w:abstractNumId w:val="142"/>
  </w:num>
  <w:num w:numId="1141">
    <w:abstractNumId w:val="357"/>
  </w:num>
  <w:num w:numId="1142">
    <w:abstractNumId w:val="86"/>
  </w:num>
  <w:num w:numId="1143">
    <w:abstractNumId w:val="605"/>
  </w:num>
  <w:num w:numId="1144">
    <w:abstractNumId w:val="1746"/>
  </w:num>
  <w:num w:numId="1145">
    <w:abstractNumId w:val="876"/>
  </w:num>
  <w:num w:numId="1146">
    <w:abstractNumId w:val="356"/>
  </w:num>
  <w:num w:numId="1147">
    <w:abstractNumId w:val="60"/>
  </w:num>
  <w:num w:numId="1148">
    <w:abstractNumId w:val="311"/>
  </w:num>
  <w:num w:numId="1149">
    <w:abstractNumId w:val="1646"/>
  </w:num>
  <w:num w:numId="1150">
    <w:abstractNumId w:val="46"/>
  </w:num>
  <w:num w:numId="1151">
    <w:abstractNumId w:val="1844"/>
  </w:num>
  <w:num w:numId="1152">
    <w:abstractNumId w:val="1069"/>
  </w:num>
  <w:num w:numId="1153">
    <w:abstractNumId w:val="1484"/>
  </w:num>
  <w:num w:numId="1154">
    <w:abstractNumId w:val="601"/>
  </w:num>
  <w:num w:numId="1155">
    <w:abstractNumId w:val="1650"/>
  </w:num>
  <w:num w:numId="1156">
    <w:abstractNumId w:val="671"/>
  </w:num>
  <w:num w:numId="1157">
    <w:abstractNumId w:val="81"/>
  </w:num>
  <w:num w:numId="1158">
    <w:abstractNumId w:val="995"/>
  </w:num>
  <w:num w:numId="1159">
    <w:abstractNumId w:val="896"/>
  </w:num>
  <w:num w:numId="1160">
    <w:abstractNumId w:val="1062"/>
  </w:num>
  <w:num w:numId="1161">
    <w:abstractNumId w:val="1613"/>
  </w:num>
  <w:num w:numId="1162">
    <w:abstractNumId w:val="1717"/>
  </w:num>
  <w:num w:numId="1163">
    <w:abstractNumId w:val="1101"/>
  </w:num>
  <w:num w:numId="1164">
    <w:abstractNumId w:val="1043"/>
  </w:num>
  <w:num w:numId="1165">
    <w:abstractNumId w:val="1154"/>
  </w:num>
  <w:num w:numId="1166">
    <w:abstractNumId w:val="1863"/>
  </w:num>
  <w:num w:numId="1167">
    <w:abstractNumId w:val="498"/>
  </w:num>
  <w:num w:numId="1168">
    <w:abstractNumId w:val="566"/>
  </w:num>
  <w:num w:numId="1169">
    <w:abstractNumId w:val="1949"/>
  </w:num>
  <w:num w:numId="1170">
    <w:abstractNumId w:val="1110"/>
  </w:num>
  <w:num w:numId="1171">
    <w:abstractNumId w:val="904"/>
  </w:num>
  <w:num w:numId="1172">
    <w:abstractNumId w:val="202"/>
  </w:num>
  <w:num w:numId="1173">
    <w:abstractNumId w:val="962"/>
  </w:num>
  <w:num w:numId="1174">
    <w:abstractNumId w:val="895"/>
  </w:num>
  <w:num w:numId="1175">
    <w:abstractNumId w:val="1617"/>
  </w:num>
  <w:num w:numId="1176">
    <w:abstractNumId w:val="1851"/>
  </w:num>
  <w:num w:numId="1177">
    <w:abstractNumId w:val="554"/>
  </w:num>
  <w:num w:numId="1178">
    <w:abstractNumId w:val="206"/>
  </w:num>
  <w:num w:numId="1179">
    <w:abstractNumId w:val="978"/>
  </w:num>
  <w:num w:numId="1180">
    <w:abstractNumId w:val="229"/>
  </w:num>
  <w:num w:numId="1181">
    <w:abstractNumId w:val="1365"/>
  </w:num>
  <w:num w:numId="1182">
    <w:abstractNumId w:val="313"/>
  </w:num>
  <w:num w:numId="1183">
    <w:abstractNumId w:val="1853"/>
  </w:num>
  <w:num w:numId="1184">
    <w:abstractNumId w:val="56"/>
  </w:num>
  <w:num w:numId="1185">
    <w:abstractNumId w:val="2019"/>
  </w:num>
  <w:num w:numId="1186">
    <w:abstractNumId w:val="1481"/>
  </w:num>
  <w:num w:numId="1187">
    <w:abstractNumId w:val="1327"/>
  </w:num>
  <w:num w:numId="1188">
    <w:abstractNumId w:val="1170"/>
  </w:num>
  <w:num w:numId="1189">
    <w:abstractNumId w:val="2047"/>
  </w:num>
  <w:num w:numId="1190">
    <w:abstractNumId w:val="757"/>
  </w:num>
  <w:num w:numId="1191">
    <w:abstractNumId w:val="1891"/>
  </w:num>
  <w:num w:numId="1192">
    <w:abstractNumId w:val="1931"/>
  </w:num>
  <w:num w:numId="1193">
    <w:abstractNumId w:val="1977"/>
  </w:num>
  <w:num w:numId="1194">
    <w:abstractNumId w:val="1303"/>
  </w:num>
  <w:num w:numId="1195">
    <w:abstractNumId w:val="1620"/>
  </w:num>
  <w:num w:numId="1196">
    <w:abstractNumId w:val="1169"/>
  </w:num>
  <w:num w:numId="1197">
    <w:abstractNumId w:val="587"/>
  </w:num>
  <w:num w:numId="1198">
    <w:abstractNumId w:val="193"/>
  </w:num>
  <w:num w:numId="1199">
    <w:abstractNumId w:val="1361"/>
  </w:num>
  <w:num w:numId="1200">
    <w:abstractNumId w:val="215"/>
  </w:num>
  <w:num w:numId="1201">
    <w:abstractNumId w:val="302"/>
  </w:num>
  <w:num w:numId="1202">
    <w:abstractNumId w:val="1113"/>
  </w:num>
  <w:num w:numId="1203">
    <w:abstractNumId w:val="1196"/>
  </w:num>
  <w:num w:numId="1204">
    <w:abstractNumId w:val="1073"/>
  </w:num>
  <w:num w:numId="1205">
    <w:abstractNumId w:val="1883"/>
  </w:num>
  <w:num w:numId="1206">
    <w:abstractNumId w:val="604"/>
  </w:num>
  <w:num w:numId="1207">
    <w:abstractNumId w:val="1630"/>
  </w:num>
  <w:num w:numId="1208">
    <w:abstractNumId w:val="971"/>
  </w:num>
  <w:num w:numId="1209">
    <w:abstractNumId w:val="2026"/>
  </w:num>
  <w:num w:numId="1210">
    <w:abstractNumId w:val="1406"/>
  </w:num>
  <w:num w:numId="1211">
    <w:abstractNumId w:val="1045"/>
  </w:num>
  <w:num w:numId="1212">
    <w:abstractNumId w:val="859"/>
  </w:num>
  <w:num w:numId="1213">
    <w:abstractNumId w:val="965"/>
  </w:num>
  <w:num w:numId="1214">
    <w:abstractNumId w:val="378"/>
  </w:num>
  <w:num w:numId="1215">
    <w:abstractNumId w:val="1537"/>
  </w:num>
  <w:num w:numId="1216">
    <w:abstractNumId w:val="1543"/>
  </w:num>
  <w:num w:numId="1217">
    <w:abstractNumId w:val="854"/>
  </w:num>
  <w:num w:numId="1218">
    <w:abstractNumId w:val="1269"/>
  </w:num>
  <w:num w:numId="1219">
    <w:abstractNumId w:val="19"/>
  </w:num>
  <w:num w:numId="1220">
    <w:abstractNumId w:val="838"/>
  </w:num>
  <w:num w:numId="1221">
    <w:abstractNumId w:val="1663"/>
  </w:num>
  <w:num w:numId="1222">
    <w:abstractNumId w:val="603"/>
  </w:num>
  <w:num w:numId="1223">
    <w:abstractNumId w:val="913"/>
  </w:num>
  <w:num w:numId="1224">
    <w:abstractNumId w:val="938"/>
  </w:num>
  <w:num w:numId="1225">
    <w:abstractNumId w:val="1710"/>
  </w:num>
  <w:num w:numId="1226">
    <w:abstractNumId w:val="612"/>
  </w:num>
  <w:num w:numId="1227">
    <w:abstractNumId w:val="764"/>
  </w:num>
  <w:num w:numId="1228">
    <w:abstractNumId w:val="521"/>
  </w:num>
  <w:num w:numId="1229">
    <w:abstractNumId w:val="732"/>
  </w:num>
  <w:num w:numId="1230">
    <w:abstractNumId w:val="1596"/>
  </w:num>
  <w:num w:numId="1231">
    <w:abstractNumId w:val="946"/>
  </w:num>
  <w:num w:numId="1232">
    <w:abstractNumId w:val="816"/>
  </w:num>
  <w:num w:numId="1233">
    <w:abstractNumId w:val="776"/>
  </w:num>
  <w:num w:numId="1234">
    <w:abstractNumId w:val="1434"/>
  </w:num>
  <w:num w:numId="1235">
    <w:abstractNumId w:val="597"/>
  </w:num>
  <w:num w:numId="1236">
    <w:abstractNumId w:val="1644"/>
  </w:num>
  <w:num w:numId="1237">
    <w:abstractNumId w:val="261"/>
  </w:num>
  <w:num w:numId="1238">
    <w:abstractNumId w:val="298"/>
  </w:num>
  <w:num w:numId="1239">
    <w:abstractNumId w:val="1814"/>
  </w:num>
  <w:num w:numId="1240">
    <w:abstractNumId w:val="765"/>
  </w:num>
  <w:num w:numId="1241">
    <w:abstractNumId w:val="1943"/>
  </w:num>
  <w:num w:numId="1242">
    <w:abstractNumId w:val="76"/>
  </w:num>
  <w:num w:numId="1243">
    <w:abstractNumId w:val="1337"/>
  </w:num>
  <w:num w:numId="1244">
    <w:abstractNumId w:val="1653"/>
  </w:num>
  <w:num w:numId="1245">
    <w:abstractNumId w:val="1359"/>
  </w:num>
  <w:num w:numId="1246">
    <w:abstractNumId w:val="1606"/>
  </w:num>
  <w:num w:numId="1247">
    <w:abstractNumId w:val="1257"/>
  </w:num>
  <w:num w:numId="1248">
    <w:abstractNumId w:val="1969"/>
  </w:num>
  <w:num w:numId="1249">
    <w:abstractNumId w:val="1727"/>
  </w:num>
  <w:num w:numId="1250">
    <w:abstractNumId w:val="468"/>
  </w:num>
  <w:num w:numId="1251">
    <w:abstractNumId w:val="533"/>
  </w:num>
  <w:num w:numId="1252">
    <w:abstractNumId w:val="662"/>
  </w:num>
  <w:num w:numId="1253">
    <w:abstractNumId w:val="1552"/>
  </w:num>
  <w:num w:numId="1254">
    <w:abstractNumId w:val="74"/>
  </w:num>
  <w:num w:numId="1255">
    <w:abstractNumId w:val="963"/>
  </w:num>
  <w:num w:numId="1256">
    <w:abstractNumId w:val="1798"/>
  </w:num>
  <w:num w:numId="1257">
    <w:abstractNumId w:val="1576"/>
  </w:num>
  <w:num w:numId="1258">
    <w:abstractNumId w:val="901"/>
  </w:num>
  <w:num w:numId="1259">
    <w:abstractNumId w:val="472"/>
  </w:num>
  <w:num w:numId="1260">
    <w:abstractNumId w:val="1331"/>
  </w:num>
  <w:num w:numId="1261">
    <w:abstractNumId w:val="1586"/>
  </w:num>
  <w:num w:numId="1262">
    <w:abstractNumId w:val="540"/>
  </w:num>
  <w:num w:numId="1263">
    <w:abstractNumId w:val="629"/>
  </w:num>
  <w:num w:numId="1264">
    <w:abstractNumId w:val="567"/>
  </w:num>
  <w:num w:numId="1265">
    <w:abstractNumId w:val="1058"/>
  </w:num>
  <w:num w:numId="1266">
    <w:abstractNumId w:val="1192"/>
  </w:num>
  <w:num w:numId="1267">
    <w:abstractNumId w:val="514"/>
  </w:num>
  <w:num w:numId="1268">
    <w:abstractNumId w:val="1340"/>
  </w:num>
  <w:num w:numId="1269">
    <w:abstractNumId w:val="1573"/>
  </w:num>
  <w:num w:numId="1270">
    <w:abstractNumId w:val="1806"/>
  </w:num>
  <w:num w:numId="1271">
    <w:abstractNumId w:val="1128"/>
  </w:num>
  <w:num w:numId="1272">
    <w:abstractNumId w:val="1273"/>
  </w:num>
  <w:num w:numId="1273">
    <w:abstractNumId w:val="1155"/>
  </w:num>
  <w:num w:numId="1274">
    <w:abstractNumId w:val="1831"/>
  </w:num>
  <w:num w:numId="1275">
    <w:abstractNumId w:val="1796"/>
  </w:num>
  <w:num w:numId="1276">
    <w:abstractNumId w:val="1152"/>
  </w:num>
  <w:num w:numId="1277">
    <w:abstractNumId w:val="341"/>
  </w:num>
  <w:num w:numId="1278">
    <w:abstractNumId w:val="1260"/>
  </w:num>
  <w:num w:numId="1279">
    <w:abstractNumId w:val="983"/>
  </w:num>
  <w:num w:numId="1280">
    <w:abstractNumId w:val="1025"/>
  </w:num>
  <w:num w:numId="1281">
    <w:abstractNumId w:val="1522"/>
  </w:num>
  <w:num w:numId="1282">
    <w:abstractNumId w:val="432"/>
  </w:num>
  <w:num w:numId="1283">
    <w:abstractNumId w:val="1339"/>
  </w:num>
  <w:num w:numId="1284">
    <w:abstractNumId w:val="1836"/>
  </w:num>
  <w:num w:numId="1285">
    <w:abstractNumId w:val="1534"/>
  </w:num>
  <w:num w:numId="1286">
    <w:abstractNumId w:val="931"/>
  </w:num>
  <w:num w:numId="1287">
    <w:abstractNumId w:val="1694"/>
  </w:num>
  <w:num w:numId="1288">
    <w:abstractNumId w:val="186"/>
  </w:num>
  <w:num w:numId="1289">
    <w:abstractNumId w:val="1547"/>
  </w:num>
  <w:num w:numId="1290">
    <w:abstractNumId w:val="1829"/>
  </w:num>
  <w:num w:numId="1291">
    <w:abstractNumId w:val="1032"/>
  </w:num>
  <w:num w:numId="1292">
    <w:abstractNumId w:val="1307"/>
  </w:num>
  <w:num w:numId="1293">
    <w:abstractNumId w:val="1167"/>
  </w:num>
  <w:num w:numId="1294">
    <w:abstractNumId w:val="183"/>
  </w:num>
  <w:num w:numId="1295">
    <w:abstractNumId w:val="462"/>
  </w:num>
  <w:num w:numId="1296">
    <w:abstractNumId w:val="1669"/>
  </w:num>
  <w:num w:numId="1297">
    <w:abstractNumId w:val="501"/>
  </w:num>
  <w:num w:numId="1298">
    <w:abstractNumId w:val="1445"/>
  </w:num>
  <w:num w:numId="1299">
    <w:abstractNumId w:val="1843"/>
  </w:num>
  <w:num w:numId="1300">
    <w:abstractNumId w:val="460"/>
  </w:num>
  <w:num w:numId="1301">
    <w:abstractNumId w:val="815"/>
  </w:num>
  <w:num w:numId="1302">
    <w:abstractNumId w:val="401"/>
  </w:num>
  <w:num w:numId="1303">
    <w:abstractNumId w:val="878"/>
  </w:num>
  <w:num w:numId="1304">
    <w:abstractNumId w:val="1659"/>
  </w:num>
  <w:num w:numId="1305">
    <w:abstractNumId w:val="723"/>
  </w:num>
  <w:num w:numId="1306">
    <w:abstractNumId w:val="1142"/>
  </w:num>
  <w:num w:numId="1307">
    <w:abstractNumId w:val="1559"/>
  </w:num>
  <w:num w:numId="1308">
    <w:abstractNumId w:val="1593"/>
  </w:num>
  <w:num w:numId="1309">
    <w:abstractNumId w:val="57"/>
  </w:num>
  <w:num w:numId="1310">
    <w:abstractNumId w:val="986"/>
  </w:num>
  <w:num w:numId="1311">
    <w:abstractNumId w:val="1133"/>
  </w:num>
  <w:num w:numId="1312">
    <w:abstractNumId w:val="694"/>
  </w:num>
  <w:num w:numId="1313">
    <w:abstractNumId w:val="347"/>
  </w:num>
  <w:num w:numId="1314">
    <w:abstractNumId w:val="721"/>
  </w:num>
  <w:num w:numId="1315">
    <w:abstractNumId w:val="1788"/>
  </w:num>
  <w:num w:numId="1316">
    <w:abstractNumId w:val="866"/>
  </w:num>
  <w:num w:numId="1317">
    <w:abstractNumId w:val="828"/>
  </w:num>
  <w:num w:numId="1318">
    <w:abstractNumId w:val="1742"/>
  </w:num>
  <w:num w:numId="1319">
    <w:abstractNumId w:val="1948"/>
  </w:num>
  <w:num w:numId="1320">
    <w:abstractNumId w:val="916"/>
  </w:num>
  <w:num w:numId="1321">
    <w:abstractNumId w:val="1311"/>
  </w:num>
  <w:num w:numId="1322">
    <w:abstractNumId w:val="773"/>
  </w:num>
  <w:num w:numId="1323">
    <w:abstractNumId w:val="643"/>
  </w:num>
  <w:num w:numId="1324">
    <w:abstractNumId w:val="1004"/>
  </w:num>
  <w:num w:numId="1325">
    <w:abstractNumId w:val="203"/>
  </w:num>
  <w:num w:numId="1326">
    <w:abstractNumId w:val="1177"/>
  </w:num>
  <w:num w:numId="1327">
    <w:abstractNumId w:val="850"/>
  </w:num>
  <w:num w:numId="1328">
    <w:abstractNumId w:val="2059"/>
  </w:num>
  <w:num w:numId="1329">
    <w:abstractNumId w:val="797"/>
  </w:num>
  <w:num w:numId="1330">
    <w:abstractNumId w:val="53"/>
  </w:num>
  <w:num w:numId="1331">
    <w:abstractNumId w:val="1039"/>
  </w:num>
  <w:num w:numId="1332">
    <w:abstractNumId w:val="438"/>
  </w:num>
  <w:num w:numId="1333">
    <w:abstractNumId w:val="242"/>
  </w:num>
  <w:num w:numId="1334">
    <w:abstractNumId w:val="2053"/>
  </w:num>
  <w:num w:numId="1335">
    <w:abstractNumId w:val="529"/>
  </w:num>
  <w:num w:numId="1336">
    <w:abstractNumId w:val="1392"/>
  </w:num>
  <w:num w:numId="1337">
    <w:abstractNumId w:val="294"/>
  </w:num>
  <w:num w:numId="1338">
    <w:abstractNumId w:val="1336"/>
  </w:num>
  <w:num w:numId="1339">
    <w:abstractNumId w:val="1884"/>
  </w:num>
  <w:num w:numId="1340">
    <w:abstractNumId w:val="1955"/>
  </w:num>
  <w:num w:numId="1341">
    <w:abstractNumId w:val="1160"/>
  </w:num>
  <w:num w:numId="1342">
    <w:abstractNumId w:val="1579"/>
  </w:num>
  <w:num w:numId="1343">
    <w:abstractNumId w:val="700"/>
  </w:num>
  <w:num w:numId="1344">
    <w:abstractNumId w:val="267"/>
  </w:num>
  <w:num w:numId="1345">
    <w:abstractNumId w:val="322"/>
  </w:num>
  <w:num w:numId="1346">
    <w:abstractNumId w:val="862"/>
  </w:num>
  <w:num w:numId="1347">
    <w:abstractNumId w:val="324"/>
  </w:num>
  <w:num w:numId="1348">
    <w:abstractNumId w:val="237"/>
  </w:num>
  <w:num w:numId="1349">
    <w:abstractNumId w:val="686"/>
  </w:num>
  <w:num w:numId="1350">
    <w:abstractNumId w:val="781"/>
  </w:num>
  <w:num w:numId="1351">
    <w:abstractNumId w:val="1731"/>
  </w:num>
  <w:num w:numId="1352">
    <w:abstractNumId w:val="1448"/>
  </w:num>
  <w:num w:numId="1353">
    <w:abstractNumId w:val="888"/>
  </w:num>
  <w:num w:numId="1354">
    <w:abstractNumId w:val="557"/>
  </w:num>
  <w:num w:numId="1355">
    <w:abstractNumId w:val="36"/>
  </w:num>
  <w:num w:numId="1356">
    <w:abstractNumId w:val="287"/>
  </w:num>
  <w:num w:numId="1357">
    <w:abstractNumId w:val="30"/>
  </w:num>
  <w:num w:numId="1358">
    <w:abstractNumId w:val="63"/>
  </w:num>
  <w:num w:numId="1359">
    <w:abstractNumId w:val="520"/>
  </w:num>
  <w:num w:numId="1360">
    <w:abstractNumId w:val="20"/>
  </w:num>
  <w:num w:numId="1361">
    <w:abstractNumId w:val="1920"/>
  </w:num>
  <w:num w:numId="1362">
    <w:abstractNumId w:val="746"/>
  </w:num>
  <w:num w:numId="1363">
    <w:abstractNumId w:val="920"/>
  </w:num>
  <w:num w:numId="1364">
    <w:abstractNumId w:val="1357"/>
  </w:num>
  <w:num w:numId="1365">
    <w:abstractNumId w:val="1310"/>
  </w:num>
  <w:num w:numId="1366">
    <w:abstractNumId w:val="1419"/>
  </w:num>
  <w:num w:numId="1367">
    <w:abstractNumId w:val="1952"/>
  </w:num>
  <w:num w:numId="1368">
    <w:abstractNumId w:val="1291"/>
  </w:num>
  <w:num w:numId="1369">
    <w:abstractNumId w:val="547"/>
  </w:num>
  <w:num w:numId="1370">
    <w:abstractNumId w:val="446"/>
  </w:num>
  <w:num w:numId="1371">
    <w:abstractNumId w:val="471"/>
  </w:num>
  <w:num w:numId="1372">
    <w:abstractNumId w:val="1409"/>
  </w:num>
  <w:num w:numId="1373">
    <w:abstractNumId w:val="1942"/>
  </w:num>
  <w:num w:numId="1374">
    <w:abstractNumId w:val="2007"/>
  </w:num>
  <w:num w:numId="1375">
    <w:abstractNumId w:val="1922"/>
  </w:num>
  <w:num w:numId="1376">
    <w:abstractNumId w:val="1104"/>
  </w:num>
  <w:num w:numId="1377">
    <w:abstractNumId w:val="1602"/>
  </w:num>
  <w:num w:numId="1378">
    <w:abstractNumId w:val="1730"/>
  </w:num>
  <w:num w:numId="1379">
    <w:abstractNumId w:val="152"/>
  </w:num>
  <w:num w:numId="1380">
    <w:abstractNumId w:val="519"/>
  </w:num>
  <w:num w:numId="1381">
    <w:abstractNumId w:val="422"/>
  </w:num>
  <w:num w:numId="1382">
    <w:abstractNumId w:val="1658"/>
  </w:num>
  <w:num w:numId="1383">
    <w:abstractNumId w:val="1316"/>
  </w:num>
  <w:num w:numId="1384">
    <w:abstractNumId w:val="1474"/>
  </w:num>
  <w:num w:numId="1385">
    <w:abstractNumId w:val="637"/>
  </w:num>
  <w:num w:numId="1386">
    <w:abstractNumId w:val="1641"/>
  </w:num>
  <w:num w:numId="1387">
    <w:abstractNumId w:val="1241"/>
  </w:num>
  <w:num w:numId="1388">
    <w:abstractNumId w:val="504"/>
  </w:num>
  <w:num w:numId="1389">
    <w:abstractNumId w:val="1878"/>
  </w:num>
  <w:num w:numId="1390">
    <w:abstractNumId w:val="558"/>
  </w:num>
  <w:num w:numId="1391">
    <w:abstractNumId w:val="538"/>
  </w:num>
  <w:num w:numId="1392">
    <w:abstractNumId w:val="1774"/>
  </w:num>
  <w:num w:numId="1393">
    <w:abstractNumId w:val="1313"/>
  </w:num>
  <w:num w:numId="1394">
    <w:abstractNumId w:val="1928"/>
  </w:num>
  <w:num w:numId="1395">
    <w:abstractNumId w:val="1423"/>
  </w:num>
  <w:num w:numId="1396">
    <w:abstractNumId w:val="346"/>
  </w:num>
  <w:num w:numId="1397">
    <w:abstractNumId w:val="1280"/>
  </w:num>
  <w:num w:numId="1398">
    <w:abstractNumId w:val="710"/>
  </w:num>
  <w:num w:numId="1399">
    <w:abstractNumId w:val="168"/>
  </w:num>
  <w:num w:numId="1400">
    <w:abstractNumId w:val="189"/>
  </w:num>
  <w:num w:numId="1401">
    <w:abstractNumId w:val="1770"/>
  </w:num>
  <w:num w:numId="1402">
    <w:abstractNumId w:val="541"/>
  </w:num>
  <w:num w:numId="1403">
    <w:abstractNumId w:val="13"/>
  </w:num>
  <w:num w:numId="1404">
    <w:abstractNumId w:val="1848"/>
  </w:num>
  <w:num w:numId="1405">
    <w:abstractNumId w:val="1253"/>
  </w:num>
  <w:num w:numId="1406">
    <w:abstractNumId w:val="23"/>
  </w:num>
  <w:num w:numId="1407">
    <w:abstractNumId w:val="1654"/>
  </w:num>
  <w:num w:numId="1408">
    <w:abstractNumId w:val="1762"/>
  </w:num>
  <w:num w:numId="1409">
    <w:abstractNumId w:val="1469"/>
  </w:num>
  <w:num w:numId="1410">
    <w:abstractNumId w:val="993"/>
  </w:num>
  <w:num w:numId="1411">
    <w:abstractNumId w:val="1614"/>
  </w:num>
  <w:num w:numId="1412">
    <w:abstractNumId w:val="315"/>
  </w:num>
  <w:num w:numId="1413">
    <w:abstractNumId w:val="280"/>
  </w:num>
  <w:num w:numId="1414">
    <w:abstractNumId w:val="741"/>
  </w:num>
  <w:num w:numId="1415">
    <w:abstractNumId w:val="211"/>
  </w:num>
  <w:num w:numId="1416">
    <w:abstractNumId w:val="574"/>
  </w:num>
  <w:num w:numId="1417">
    <w:abstractNumId w:val="64"/>
  </w:num>
  <w:num w:numId="1418">
    <w:abstractNumId w:val="2039"/>
  </w:num>
  <w:num w:numId="1419">
    <w:abstractNumId w:val="1885"/>
  </w:num>
  <w:num w:numId="1420">
    <w:abstractNumId w:val="1793"/>
  </w:num>
  <w:num w:numId="1421">
    <w:abstractNumId w:val="1832"/>
  </w:num>
  <w:num w:numId="1422">
    <w:abstractNumId w:val="383"/>
  </w:num>
  <w:num w:numId="1423">
    <w:abstractNumId w:val="201"/>
  </w:num>
  <w:num w:numId="1424">
    <w:abstractNumId w:val="371"/>
  </w:num>
  <w:num w:numId="1425">
    <w:abstractNumId w:val="1805"/>
  </w:num>
  <w:num w:numId="1426">
    <w:abstractNumId w:val="227"/>
  </w:num>
  <w:num w:numId="1427">
    <w:abstractNumId w:val="660"/>
  </w:num>
  <w:num w:numId="1428">
    <w:abstractNumId w:val="310"/>
  </w:num>
  <w:num w:numId="1429">
    <w:abstractNumId w:val="1551"/>
  </w:num>
  <w:num w:numId="1430">
    <w:abstractNumId w:val="1187"/>
  </w:num>
  <w:num w:numId="1431">
    <w:abstractNumId w:val="1738"/>
  </w:num>
  <w:num w:numId="1432">
    <w:abstractNumId w:val="232"/>
  </w:num>
  <w:num w:numId="1433">
    <w:abstractNumId w:val="499"/>
  </w:num>
  <w:num w:numId="1434">
    <w:abstractNumId w:val="1933"/>
  </w:num>
  <w:num w:numId="1435">
    <w:abstractNumId w:val="1075"/>
  </w:num>
  <w:num w:numId="1436">
    <w:abstractNumId w:val="1216"/>
  </w:num>
  <w:num w:numId="1437">
    <w:abstractNumId w:val="2048"/>
  </w:num>
  <w:num w:numId="1438">
    <w:abstractNumId w:val="127"/>
  </w:num>
  <w:num w:numId="1439">
    <w:abstractNumId w:val="1741"/>
  </w:num>
  <w:num w:numId="1440">
    <w:abstractNumId w:val="805"/>
  </w:num>
  <w:num w:numId="1441">
    <w:abstractNumId w:val="1179"/>
  </w:num>
  <w:num w:numId="1442">
    <w:abstractNumId w:val="1466"/>
  </w:num>
  <w:num w:numId="1443">
    <w:abstractNumId w:val="12"/>
  </w:num>
  <w:num w:numId="1444">
    <w:abstractNumId w:val="900"/>
  </w:num>
  <w:num w:numId="1445">
    <w:abstractNumId w:val="120"/>
  </w:num>
  <w:num w:numId="1446">
    <w:abstractNumId w:val="1137"/>
  </w:num>
  <w:num w:numId="1447">
    <w:abstractNumId w:val="1574"/>
  </w:num>
  <w:num w:numId="1448">
    <w:abstractNumId w:val="143"/>
  </w:num>
  <w:num w:numId="1449">
    <w:abstractNumId w:val="2009"/>
  </w:num>
  <w:num w:numId="1450">
    <w:abstractNumId w:val="1040"/>
  </w:num>
  <w:num w:numId="1451">
    <w:abstractNumId w:val="1125"/>
  </w:num>
  <w:num w:numId="1452">
    <w:abstractNumId w:val="1194"/>
  </w:num>
  <w:num w:numId="1453">
    <w:abstractNumId w:val="16"/>
  </w:num>
  <w:num w:numId="1454">
    <w:abstractNumId w:val="1828"/>
  </w:num>
  <w:num w:numId="1455">
    <w:abstractNumId w:val="67"/>
  </w:num>
  <w:num w:numId="1456">
    <w:abstractNumId w:val="1265"/>
  </w:num>
  <w:num w:numId="1457">
    <w:abstractNumId w:val="508"/>
  </w:num>
  <w:num w:numId="1458">
    <w:abstractNumId w:val="1719"/>
  </w:num>
  <w:num w:numId="1459">
    <w:abstractNumId w:val="1733"/>
  </w:num>
  <w:num w:numId="1460">
    <w:abstractNumId w:val="1306"/>
  </w:num>
  <w:num w:numId="1461">
    <w:abstractNumId w:val="1061"/>
  </w:num>
  <w:num w:numId="1462">
    <w:abstractNumId w:val="1454"/>
  </w:num>
  <w:num w:numId="1463">
    <w:abstractNumId w:val="707"/>
  </w:num>
  <w:num w:numId="1464">
    <w:abstractNumId w:val="1626"/>
  </w:num>
  <w:num w:numId="1465">
    <w:abstractNumId w:val="497"/>
  </w:num>
  <w:num w:numId="1466">
    <w:abstractNumId w:val="1208"/>
  </w:num>
  <w:num w:numId="1467">
    <w:abstractNumId w:val="17"/>
  </w:num>
  <w:num w:numId="1468">
    <w:abstractNumId w:val="1662"/>
  </w:num>
  <w:num w:numId="1469">
    <w:abstractNumId w:val="1332"/>
  </w:num>
  <w:num w:numId="1470">
    <w:abstractNumId w:val="1400"/>
  </w:num>
  <w:num w:numId="1471">
    <w:abstractNumId w:val="1199"/>
  </w:num>
  <w:num w:numId="1472">
    <w:abstractNumId w:val="1953"/>
  </w:num>
  <w:num w:numId="1473">
    <w:abstractNumId w:val="190"/>
  </w:num>
  <w:num w:numId="1474">
    <w:abstractNumId w:val="78"/>
  </w:num>
  <w:num w:numId="1475">
    <w:abstractNumId w:val="667"/>
  </w:num>
  <w:num w:numId="1476">
    <w:abstractNumId w:val="1159"/>
  </w:num>
  <w:num w:numId="1477">
    <w:abstractNumId w:val="650"/>
  </w:num>
  <w:num w:numId="1478">
    <w:abstractNumId w:val="515"/>
  </w:num>
  <w:num w:numId="1479">
    <w:abstractNumId w:val="1748"/>
  </w:num>
  <w:num w:numId="1480">
    <w:abstractNumId w:val="1824"/>
  </w:num>
  <w:num w:numId="1481">
    <w:abstractNumId w:val="1444"/>
  </w:num>
  <w:num w:numId="1482">
    <w:abstractNumId w:val="155"/>
  </w:num>
  <w:num w:numId="1483">
    <w:abstractNumId w:val="141"/>
  </w:num>
  <w:num w:numId="1484">
    <w:abstractNumId w:val="1163"/>
  </w:num>
  <w:num w:numId="1485">
    <w:abstractNumId w:val="1524"/>
  </w:num>
  <w:num w:numId="1486">
    <w:abstractNumId w:val="1631"/>
  </w:num>
  <w:num w:numId="1487">
    <w:abstractNumId w:val="1581"/>
  </w:num>
  <w:num w:numId="1488">
    <w:abstractNumId w:val="788"/>
  </w:num>
  <w:num w:numId="1489">
    <w:abstractNumId w:val="1103"/>
  </w:num>
  <w:num w:numId="1490">
    <w:abstractNumId w:val="1866"/>
  </w:num>
  <w:num w:numId="1491">
    <w:abstractNumId w:val="1161"/>
  </w:num>
  <w:num w:numId="1492">
    <w:abstractNumId w:val="840"/>
  </w:num>
  <w:num w:numId="1493">
    <w:abstractNumId w:val="266"/>
  </w:num>
  <w:num w:numId="1494">
    <w:abstractNumId w:val="969"/>
  </w:num>
  <w:num w:numId="1495">
    <w:abstractNumId w:val="2056"/>
  </w:num>
  <w:num w:numId="1496">
    <w:abstractNumId w:val="1908"/>
  </w:num>
  <w:num w:numId="1497">
    <w:abstractNumId w:val="1244"/>
  </w:num>
  <w:num w:numId="1498">
    <w:abstractNumId w:val="680"/>
  </w:num>
  <w:num w:numId="1499">
    <w:abstractNumId w:val="2021"/>
  </w:num>
  <w:num w:numId="1500">
    <w:abstractNumId w:val="624"/>
  </w:num>
  <w:num w:numId="1501">
    <w:abstractNumId w:val="1714"/>
  </w:num>
  <w:num w:numId="1502">
    <w:abstractNumId w:val="1539"/>
  </w:num>
  <w:num w:numId="1503">
    <w:abstractNumId w:val="1892"/>
  </w:num>
  <w:num w:numId="1504">
    <w:abstractNumId w:val="607"/>
  </w:num>
  <w:num w:numId="1505">
    <w:abstractNumId w:val="1279"/>
  </w:num>
  <w:num w:numId="1506">
    <w:abstractNumId w:val="1121"/>
  </w:num>
  <w:num w:numId="1507">
    <w:abstractNumId w:val="71"/>
  </w:num>
  <w:num w:numId="1508">
    <w:abstractNumId w:val="821"/>
  </w:num>
  <w:num w:numId="1509">
    <w:abstractNumId w:val="708"/>
  </w:num>
  <w:num w:numId="1510">
    <w:abstractNumId w:val="549"/>
  </w:num>
  <w:num w:numId="1511">
    <w:abstractNumId w:val="1116"/>
  </w:num>
  <w:num w:numId="1512">
    <w:abstractNumId w:val="487"/>
  </w:num>
  <w:num w:numId="1513">
    <w:abstractNumId w:val="1118"/>
  </w:num>
  <w:num w:numId="1514">
    <w:abstractNumId w:val="358"/>
  </w:num>
  <w:num w:numId="1515">
    <w:abstractNumId w:val="619"/>
  </w:num>
  <w:num w:numId="1516">
    <w:abstractNumId w:val="1465"/>
  </w:num>
  <w:num w:numId="1517">
    <w:abstractNumId w:val="1023"/>
  </w:num>
  <w:num w:numId="1518">
    <w:abstractNumId w:val="386"/>
  </w:num>
  <w:num w:numId="1519">
    <w:abstractNumId w:val="1785"/>
  </w:num>
  <w:num w:numId="1520">
    <w:abstractNumId w:val="1457"/>
  </w:num>
  <w:num w:numId="1521">
    <w:abstractNumId w:val="1780"/>
  </w:num>
  <w:num w:numId="1522">
    <w:abstractNumId w:val="42"/>
  </w:num>
  <w:num w:numId="1523">
    <w:abstractNumId w:val="1190"/>
  </w:num>
  <w:num w:numId="1524">
    <w:abstractNumId w:val="1021"/>
  </w:num>
  <w:num w:numId="1525">
    <w:abstractNumId w:val="318"/>
  </w:num>
  <w:num w:numId="1526">
    <w:abstractNumId w:val="453"/>
  </w:num>
  <w:num w:numId="1527">
    <w:abstractNumId w:val="1263"/>
  </w:num>
  <w:num w:numId="1528">
    <w:abstractNumId w:val="95"/>
  </w:num>
  <w:num w:numId="1529">
    <w:abstractNumId w:val="2037"/>
  </w:num>
  <w:num w:numId="1530">
    <w:abstractNumId w:val="858"/>
  </w:num>
  <w:num w:numId="1531">
    <w:abstractNumId w:val="314"/>
  </w:num>
  <w:num w:numId="1532">
    <w:abstractNumId w:val="339"/>
  </w:num>
  <w:num w:numId="1533">
    <w:abstractNumId w:val="1201"/>
  </w:num>
  <w:num w:numId="1534">
    <w:abstractNumId w:val="167"/>
  </w:num>
  <w:num w:numId="1535">
    <w:abstractNumId w:val="1230"/>
  </w:num>
  <w:num w:numId="1536">
    <w:abstractNumId w:val="1868"/>
  </w:num>
  <w:num w:numId="1537">
    <w:abstractNumId w:val="1237"/>
  </w:num>
  <w:num w:numId="1538">
    <w:abstractNumId w:val="531"/>
  </w:num>
  <w:num w:numId="1539">
    <w:abstractNumId w:val="1697"/>
  </w:num>
  <w:num w:numId="1540">
    <w:abstractNumId w:val="836"/>
  </w:num>
  <w:num w:numId="1541">
    <w:abstractNumId w:val="881"/>
  </w:num>
  <w:num w:numId="1542">
    <w:abstractNumId w:val="1203"/>
  </w:num>
  <w:num w:numId="1543">
    <w:abstractNumId w:val="77"/>
  </w:num>
  <w:num w:numId="1544">
    <w:abstractNumId w:val="851"/>
  </w:num>
  <w:num w:numId="1545">
    <w:abstractNumId w:val="1677"/>
  </w:num>
  <w:num w:numId="1546">
    <w:abstractNumId w:val="602"/>
  </w:num>
  <w:num w:numId="1547">
    <w:abstractNumId w:val="654"/>
  </w:num>
  <w:num w:numId="1548">
    <w:abstractNumId w:val="1396"/>
  </w:num>
  <w:num w:numId="1549">
    <w:abstractNumId w:val="1879"/>
  </w:num>
  <w:num w:numId="1550">
    <w:abstractNumId w:val="1091"/>
  </w:num>
  <w:num w:numId="1551">
    <w:abstractNumId w:val="1954"/>
  </w:num>
  <w:num w:numId="1552">
    <w:abstractNumId w:val="1975"/>
  </w:num>
  <w:num w:numId="1553">
    <w:abstractNumId w:val="556"/>
  </w:num>
  <w:num w:numId="1554">
    <w:abstractNumId w:val="369"/>
  </w:num>
  <w:num w:numId="1555">
    <w:abstractNumId w:val="819"/>
  </w:num>
  <w:num w:numId="1556">
    <w:abstractNumId w:val="914"/>
  </w:num>
  <w:num w:numId="1557">
    <w:abstractNumId w:val="987"/>
  </w:num>
  <w:num w:numId="1558">
    <w:abstractNumId w:val="1804"/>
  </w:num>
  <w:num w:numId="1559">
    <w:abstractNumId w:val="296"/>
  </w:num>
  <w:num w:numId="1560">
    <w:abstractNumId w:val="1027"/>
  </w:num>
  <w:num w:numId="1561">
    <w:abstractNumId w:val="265"/>
  </w:num>
  <w:num w:numId="1562">
    <w:abstractNumId w:val="753"/>
  </w:num>
  <w:num w:numId="1563">
    <w:abstractNumId w:val="1281"/>
  </w:num>
  <w:num w:numId="1564">
    <w:abstractNumId w:val="223"/>
  </w:num>
  <w:num w:numId="1565">
    <w:abstractNumId w:val="1686"/>
  </w:num>
  <w:num w:numId="1566">
    <w:abstractNumId w:val="774"/>
  </w:num>
  <w:num w:numId="1567">
    <w:abstractNumId w:val="435"/>
  </w:num>
  <w:num w:numId="1568">
    <w:abstractNumId w:val="485"/>
  </w:num>
  <w:num w:numId="1569">
    <w:abstractNumId w:val="82"/>
  </w:num>
  <w:num w:numId="1570">
    <w:abstractNumId w:val="1822"/>
  </w:num>
  <w:num w:numId="1571">
    <w:abstractNumId w:val="831"/>
  </w:num>
  <w:num w:numId="1572">
    <w:abstractNumId w:val="1995"/>
  </w:num>
  <w:num w:numId="1573">
    <w:abstractNumId w:val="889"/>
  </w:num>
  <w:num w:numId="1574">
    <w:abstractNumId w:val="1607"/>
  </w:num>
  <w:num w:numId="1575">
    <w:abstractNumId w:val="234"/>
  </w:num>
  <w:num w:numId="1576">
    <w:abstractNumId w:val="291"/>
  </w:num>
  <w:num w:numId="1577">
    <w:abstractNumId w:val="877"/>
  </w:num>
  <w:num w:numId="1578">
    <w:abstractNumId w:val="929"/>
  </w:num>
  <w:num w:numId="1579">
    <w:abstractNumId w:val="1283"/>
  </w:num>
  <w:num w:numId="1580">
    <w:abstractNumId w:val="1415"/>
  </w:num>
  <w:num w:numId="1581">
    <w:abstractNumId w:val="1674"/>
  </w:num>
  <w:num w:numId="1582">
    <w:abstractNumId w:val="1346"/>
  </w:num>
  <w:num w:numId="1583">
    <w:abstractNumId w:val="25"/>
  </w:num>
  <w:num w:numId="1584">
    <w:abstractNumId w:val="892"/>
  </w:num>
  <w:num w:numId="1585">
    <w:abstractNumId w:val="1786"/>
  </w:num>
  <w:num w:numId="1586">
    <w:abstractNumId w:val="1973"/>
  </w:num>
  <w:num w:numId="1587">
    <w:abstractNumId w:val="1496"/>
  </w:num>
  <w:num w:numId="1588">
    <w:abstractNumId w:val="1827"/>
  </w:num>
  <w:num w:numId="1589">
    <w:abstractNumId w:val="899"/>
  </w:num>
  <w:num w:numId="1590">
    <w:abstractNumId w:val="1905"/>
  </w:num>
  <w:num w:numId="1591">
    <w:abstractNumId w:val="1130"/>
  </w:num>
  <w:num w:numId="1592">
    <w:abstractNumId w:val="1503"/>
  </w:num>
  <w:num w:numId="1593">
    <w:abstractNumId w:val="436"/>
  </w:num>
  <w:num w:numId="1594">
    <w:abstractNumId w:val="231"/>
  </w:num>
  <w:num w:numId="1595">
    <w:abstractNumId w:val="258"/>
  </w:num>
  <w:num w:numId="1596">
    <w:abstractNumId w:val="1570"/>
  </w:num>
  <w:num w:numId="1597">
    <w:abstractNumId w:val="551"/>
  </w:num>
  <w:num w:numId="1598">
    <w:abstractNumId w:val="214"/>
  </w:num>
  <w:num w:numId="1599">
    <w:abstractNumId w:val="1996"/>
  </w:num>
  <w:num w:numId="1600">
    <w:abstractNumId w:val="1755"/>
  </w:num>
  <w:num w:numId="1601">
    <w:abstractNumId w:val="1078"/>
  </w:num>
  <w:num w:numId="1602">
    <w:abstractNumId w:val="32"/>
  </w:num>
  <w:num w:numId="1603">
    <w:abstractNumId w:val="1470"/>
  </w:num>
  <w:num w:numId="1604">
    <w:abstractNumId w:val="984"/>
  </w:num>
  <w:num w:numId="1605">
    <w:abstractNumId w:val="366"/>
  </w:num>
  <w:num w:numId="1606">
    <w:abstractNumId w:val="253"/>
  </w:num>
  <w:num w:numId="1607">
    <w:abstractNumId w:val="28"/>
  </w:num>
  <w:num w:numId="1608">
    <w:abstractNumId w:val="1855"/>
  </w:num>
  <w:num w:numId="1609">
    <w:abstractNumId w:val="1695"/>
  </w:num>
  <w:num w:numId="1610">
    <w:abstractNumId w:val="1034"/>
  </w:num>
  <w:num w:numId="1611">
    <w:abstractNumId w:val="1784"/>
  </w:num>
  <w:num w:numId="1612">
    <w:abstractNumId w:val="991"/>
  </w:num>
  <w:num w:numId="1613">
    <w:abstractNumId w:val="1676"/>
  </w:num>
  <w:num w:numId="1614">
    <w:abstractNumId w:val="1207"/>
  </w:num>
  <w:num w:numId="1615">
    <w:abstractNumId w:val="588"/>
  </w:num>
  <w:num w:numId="1616">
    <w:abstractNumId w:val="942"/>
  </w:num>
  <w:num w:numId="1617">
    <w:abstractNumId w:val="351"/>
  </w:num>
  <w:num w:numId="1618">
    <w:abstractNumId w:val="1584"/>
  </w:num>
  <w:num w:numId="1619">
    <w:abstractNumId w:val="1700"/>
  </w:num>
  <w:num w:numId="1620">
    <w:abstractNumId w:val="683"/>
  </w:num>
  <w:num w:numId="1621">
    <w:abstractNumId w:val="1119"/>
  </w:num>
  <w:num w:numId="1622">
    <w:abstractNumId w:val="1262"/>
  </w:num>
  <w:num w:numId="1623">
    <w:abstractNumId w:val="651"/>
  </w:num>
  <w:num w:numId="1624">
    <w:abstractNumId w:val="2060"/>
  </w:num>
  <w:num w:numId="1625">
    <w:abstractNumId w:val="1782"/>
  </w:num>
  <w:num w:numId="1626">
    <w:abstractNumId w:val="594"/>
  </w:num>
  <w:num w:numId="1627">
    <w:abstractNumId w:val="343"/>
  </w:num>
  <w:num w:numId="1628">
    <w:abstractNumId w:val="1900"/>
  </w:num>
  <w:num w:numId="1629">
    <w:abstractNumId w:val="1188"/>
  </w:num>
  <w:num w:numId="1630">
    <w:abstractNumId w:val="58"/>
  </w:num>
  <w:num w:numId="1631">
    <w:abstractNumId w:val="352"/>
  </w:num>
  <w:num w:numId="1632">
    <w:abstractNumId w:val="1635"/>
  </w:num>
  <w:num w:numId="1633">
    <w:abstractNumId w:val="1436"/>
  </w:num>
  <w:num w:numId="1634">
    <w:abstractNumId w:val="1712"/>
  </w:num>
  <w:num w:numId="1635">
    <w:abstractNumId w:val="1325"/>
  </w:num>
  <w:num w:numId="1636">
    <w:abstractNumId w:val="1651"/>
  </w:num>
  <w:num w:numId="1637">
    <w:abstractNumId w:val="1927"/>
  </w:num>
  <w:num w:numId="1638">
    <w:abstractNumId w:val="1684"/>
  </w:num>
  <w:num w:numId="1639">
    <w:abstractNumId w:val="1735"/>
  </w:num>
  <w:num w:numId="1640">
    <w:abstractNumId w:val="395"/>
  </w:num>
  <w:num w:numId="1641">
    <w:abstractNumId w:val="1395"/>
  </w:num>
  <w:num w:numId="1642">
    <w:abstractNumId w:val="922"/>
  </w:num>
  <w:num w:numId="1643">
    <w:abstractNumId w:val="1212"/>
  </w:num>
  <w:num w:numId="1644">
    <w:abstractNumId w:val="632"/>
  </w:num>
  <w:num w:numId="1645">
    <w:abstractNumId w:val="1143"/>
  </w:num>
  <w:num w:numId="1646">
    <w:abstractNumId w:val="1999"/>
  </w:num>
  <w:num w:numId="1647">
    <w:abstractNumId w:val="1298"/>
  </w:num>
  <w:num w:numId="1648">
    <w:abstractNumId w:val="194"/>
  </w:num>
  <w:num w:numId="1649">
    <w:abstractNumId w:val="2028"/>
  </w:num>
  <w:num w:numId="1650">
    <w:abstractNumId w:val="1286"/>
  </w:num>
  <w:num w:numId="1651">
    <w:abstractNumId w:val="1072"/>
  </w:num>
  <w:num w:numId="1652">
    <w:abstractNumId w:val="221"/>
  </w:num>
  <w:num w:numId="1653">
    <w:abstractNumId w:val="590"/>
  </w:num>
  <w:num w:numId="1654">
    <w:abstractNumId w:val="564"/>
  </w:num>
  <w:num w:numId="1655">
    <w:abstractNumId w:val="1304"/>
  </w:num>
  <w:num w:numId="1656">
    <w:abstractNumId w:val="1502"/>
  </w:num>
  <w:num w:numId="1657">
    <w:abstractNumId w:val="1510"/>
  </w:num>
  <w:num w:numId="1658">
    <w:abstractNumId w:val="1285"/>
  </w:num>
  <w:num w:numId="1659">
    <w:abstractNumId w:val="2013"/>
  </w:num>
  <w:num w:numId="1660">
    <w:abstractNumId w:val="2032"/>
  </w:num>
  <w:num w:numId="1661">
    <w:abstractNumId w:val="777"/>
  </w:num>
  <w:num w:numId="1662">
    <w:abstractNumId w:val="1232"/>
  </w:num>
  <w:num w:numId="1663">
    <w:abstractNumId w:val="1245"/>
  </w:num>
  <w:num w:numId="1664">
    <w:abstractNumId w:val="630"/>
  </w:num>
  <w:num w:numId="1665">
    <w:abstractNumId w:val="66"/>
  </w:num>
  <w:num w:numId="1666">
    <w:abstractNumId w:val="1652"/>
  </w:num>
  <w:num w:numId="1667">
    <w:abstractNumId w:val="1775"/>
  </w:num>
  <w:num w:numId="1668">
    <w:abstractNumId w:val="1890"/>
  </w:num>
  <w:num w:numId="1669">
    <w:abstractNumId w:val="1679"/>
  </w:num>
  <w:num w:numId="1670">
    <w:abstractNumId w:val="1549"/>
  </w:num>
  <w:num w:numId="1671">
    <w:abstractNumId w:val="767"/>
  </w:num>
  <w:num w:numId="1672">
    <w:abstractNumId w:val="2003"/>
  </w:num>
  <w:num w:numId="1673">
    <w:abstractNumId w:val="1215"/>
  </w:num>
  <w:num w:numId="1674">
    <w:abstractNumId w:val="1556"/>
  </w:num>
  <w:num w:numId="1675">
    <w:abstractNumId w:val="4"/>
  </w:num>
  <w:num w:numId="1676">
    <w:abstractNumId w:val="1218"/>
  </w:num>
  <w:num w:numId="1677">
    <w:abstractNumId w:val="979"/>
  </w:num>
  <w:num w:numId="1678">
    <w:abstractNumId w:val="1284"/>
  </w:num>
  <w:num w:numId="1679">
    <w:abstractNumId w:val="799"/>
  </w:num>
  <w:num w:numId="1680">
    <w:abstractNumId w:val="1971"/>
  </w:num>
  <w:num w:numId="1681">
    <w:abstractNumId w:val="1430"/>
  </w:num>
  <w:num w:numId="1682">
    <w:abstractNumId w:val="1642"/>
  </w:num>
  <w:num w:numId="1683">
    <w:abstractNumId w:val="857"/>
  </w:num>
  <w:num w:numId="1684">
    <w:abstractNumId w:val="122"/>
  </w:num>
  <w:num w:numId="1685">
    <w:abstractNumId w:val="829"/>
  </w:num>
  <w:num w:numId="1686">
    <w:abstractNumId w:val="44"/>
  </w:num>
  <w:num w:numId="1687">
    <w:abstractNumId w:val="1404"/>
  </w:num>
  <w:num w:numId="1688">
    <w:abstractNumId w:val="1050"/>
  </w:num>
  <w:num w:numId="1689">
    <w:abstractNumId w:val="2006"/>
  </w:num>
  <w:num w:numId="1690">
    <w:abstractNumId w:val="97"/>
  </w:num>
  <w:num w:numId="1691">
    <w:abstractNumId w:val="994"/>
  </w:num>
  <w:num w:numId="1692">
    <w:abstractNumId w:val="116"/>
  </w:num>
  <w:num w:numId="1693">
    <w:abstractNumId w:val="1632"/>
  </w:num>
  <w:num w:numId="1694">
    <w:abstractNumId w:val="1211"/>
  </w:num>
  <w:num w:numId="1695">
    <w:abstractNumId w:val="1724"/>
  </w:num>
  <w:num w:numId="1696">
    <w:abstractNumId w:val="1667"/>
  </w:num>
  <w:num w:numId="1697">
    <w:abstractNumId w:val="1852"/>
  </w:num>
  <w:num w:numId="1698">
    <w:abstractNumId w:val="1393"/>
  </w:num>
  <w:num w:numId="1699">
    <w:abstractNumId w:val="905"/>
  </w:num>
  <w:num w:numId="1700">
    <w:abstractNumId w:val="1302"/>
  </w:num>
  <w:num w:numId="1701">
    <w:abstractNumId w:val="1342"/>
  </w:num>
  <w:num w:numId="1702">
    <w:abstractNumId w:val="1858"/>
  </w:num>
  <w:num w:numId="1703">
    <w:abstractNumId w:val="1059"/>
  </w:num>
  <w:num w:numId="1704">
    <w:abstractNumId w:val="1064"/>
  </w:num>
  <w:num w:numId="1705">
    <w:abstractNumId w:val="102"/>
  </w:num>
  <w:num w:numId="1706">
    <w:abstractNumId w:val="1452"/>
  </w:num>
  <w:num w:numId="1707">
    <w:abstractNumId w:val="2030"/>
  </w:num>
  <w:num w:numId="1708">
    <w:abstractNumId w:val="1394"/>
  </w:num>
  <w:num w:numId="1709">
    <w:abstractNumId w:val="434"/>
  </w:num>
  <w:num w:numId="1710">
    <w:abstractNumId w:val="1067"/>
  </w:num>
  <w:num w:numId="1711">
    <w:abstractNumId w:val="715"/>
  </w:num>
  <w:num w:numId="1712">
    <w:abstractNumId w:val="622"/>
  </w:num>
  <w:num w:numId="1713">
    <w:abstractNumId w:val="1214"/>
  </w:num>
  <w:num w:numId="1714">
    <w:abstractNumId w:val="507"/>
  </w:num>
  <w:num w:numId="1715">
    <w:abstractNumId w:val="1308"/>
  </w:num>
  <w:num w:numId="1716">
    <w:abstractNumId w:val="1938"/>
  </w:num>
  <w:num w:numId="1717">
    <w:abstractNumId w:val="1420"/>
  </w:num>
  <w:num w:numId="1718">
    <w:abstractNumId w:val="1645"/>
  </w:num>
  <w:num w:numId="1719">
    <w:abstractNumId w:val="1766"/>
  </w:num>
  <w:num w:numId="1720">
    <w:abstractNumId w:val="1715"/>
  </w:num>
  <w:num w:numId="1721">
    <w:abstractNumId w:val="1768"/>
  </w:num>
  <w:num w:numId="1722">
    <w:abstractNumId w:val="536"/>
  </w:num>
  <w:num w:numId="1723">
    <w:abstractNumId w:val="908"/>
  </w:num>
  <w:num w:numId="1724">
    <w:abstractNumId w:val="305"/>
  </w:num>
  <w:num w:numId="1725">
    <w:abstractNumId w:val="1507"/>
  </w:num>
  <w:num w:numId="1726">
    <w:abstractNumId w:val="545"/>
  </w:num>
  <w:num w:numId="1727">
    <w:abstractNumId w:val="644"/>
  </w:num>
  <w:num w:numId="1728">
    <w:abstractNumId w:val="1013"/>
  </w:num>
  <w:num w:numId="1729">
    <w:abstractNumId w:val="1968"/>
  </w:num>
  <w:num w:numId="1730">
    <w:abstractNumId w:val="698"/>
  </w:num>
  <w:num w:numId="1731">
    <w:abstractNumId w:val="1228"/>
  </w:num>
  <w:num w:numId="1732">
    <w:abstractNumId w:val="2052"/>
  </w:num>
  <w:num w:numId="1733">
    <w:abstractNumId w:val="793"/>
  </w:num>
  <w:num w:numId="1734">
    <w:abstractNumId w:val="509"/>
  </w:num>
  <w:num w:numId="1735">
    <w:abstractNumId w:val="301"/>
  </w:num>
  <w:num w:numId="1736">
    <w:abstractNumId w:val="1495"/>
  </w:num>
  <w:num w:numId="1737">
    <w:abstractNumId w:val="1947"/>
  </w:num>
  <w:num w:numId="1738">
    <w:abstractNumId w:val="1236"/>
  </w:num>
  <w:num w:numId="1739">
    <w:abstractNumId w:val="47"/>
  </w:num>
  <w:num w:numId="1740">
    <w:abstractNumId w:val="87"/>
  </w:num>
  <w:num w:numId="1741">
    <w:abstractNumId w:val="1732"/>
  </w:num>
  <w:num w:numId="1742">
    <w:abstractNumId w:val="1671"/>
  </w:num>
  <w:num w:numId="1743">
    <w:abstractNumId w:val="107"/>
  </w:num>
  <w:num w:numId="1744">
    <w:abstractNumId w:val="255"/>
  </w:num>
  <w:num w:numId="1745">
    <w:abstractNumId w:val="1527"/>
  </w:num>
  <w:num w:numId="1746">
    <w:abstractNumId w:val="606"/>
  </w:num>
  <w:num w:numId="1747">
    <w:abstractNumId w:val="156"/>
  </w:num>
  <w:num w:numId="1748">
    <w:abstractNumId w:val="426"/>
  </w:num>
  <w:num w:numId="1749">
    <w:abstractNumId w:val="1585"/>
  </w:num>
  <w:num w:numId="1750">
    <w:abstractNumId w:val="961"/>
  </w:num>
  <w:num w:numId="1751">
    <w:abstractNumId w:val="1736"/>
  </w:num>
  <w:num w:numId="1752">
    <w:abstractNumId w:val="1737"/>
  </w:num>
  <w:num w:numId="1753">
    <w:abstractNumId w:val="578"/>
  </w:num>
  <w:num w:numId="1754">
    <w:abstractNumId w:val="611"/>
  </w:num>
  <w:num w:numId="1755">
    <w:abstractNumId w:val="2018"/>
  </w:num>
  <w:num w:numId="1756">
    <w:abstractNumId w:val="918"/>
  </w:num>
  <w:num w:numId="1757">
    <w:abstractNumId w:val="1299"/>
  </w:num>
  <w:num w:numId="1758">
    <w:abstractNumId w:val="368"/>
  </w:num>
  <w:num w:numId="1759">
    <w:abstractNumId w:val="1140"/>
  </w:num>
  <w:num w:numId="1760">
    <w:abstractNumId w:val="745"/>
  </w:num>
  <w:num w:numId="1761">
    <w:abstractNumId w:val="1287"/>
  </w:num>
  <w:num w:numId="1762">
    <w:abstractNumId w:val="1266"/>
  </w:num>
  <w:num w:numId="1763">
    <w:abstractNumId w:val="539"/>
  </w:num>
  <w:num w:numId="1764">
    <w:abstractNumId w:val="1065"/>
  </w:num>
  <w:num w:numId="1765">
    <w:abstractNumId w:val="682"/>
  </w:num>
  <w:num w:numId="1766">
    <w:abstractNumId w:val="1639"/>
  </w:num>
  <w:num w:numId="1767">
    <w:abstractNumId w:val="711"/>
  </w:num>
  <w:num w:numId="1768">
    <w:abstractNumId w:val="1903"/>
  </w:num>
  <w:num w:numId="1769">
    <w:abstractNumId w:val="1374"/>
  </w:num>
  <w:num w:numId="1770">
    <w:abstractNumId w:val="1209"/>
  </w:num>
  <w:num w:numId="1771">
    <w:abstractNumId w:val="292"/>
  </w:num>
  <w:num w:numId="1772">
    <w:abstractNumId w:val="1982"/>
  </w:num>
  <w:num w:numId="1773">
    <w:abstractNumId w:val="1410"/>
  </w:num>
  <w:num w:numId="1774">
    <w:abstractNumId w:val="725"/>
  </w:num>
  <w:num w:numId="1775">
    <w:abstractNumId w:val="1608"/>
  </w:num>
  <w:num w:numId="1776">
    <w:abstractNumId w:val="359"/>
  </w:num>
  <w:num w:numId="1777">
    <w:abstractNumId w:val="749"/>
  </w:num>
  <w:num w:numId="1778">
    <w:abstractNumId w:val="997"/>
  </w:num>
  <w:num w:numId="1779">
    <w:abstractNumId w:val="768"/>
  </w:num>
  <w:num w:numId="1780">
    <w:abstractNumId w:val="967"/>
  </w:num>
  <w:num w:numId="1781">
    <w:abstractNumId w:val="1629"/>
  </w:num>
  <w:num w:numId="1782">
    <w:abstractNumId w:val="517"/>
  </w:num>
  <w:num w:numId="1783">
    <w:abstractNumId w:val="297"/>
  </w:num>
  <w:num w:numId="1784">
    <w:abstractNumId w:val="225"/>
  </w:num>
  <w:num w:numId="1785">
    <w:abstractNumId w:val="392"/>
  </w:num>
  <w:num w:numId="1786">
    <w:abstractNumId w:val="980"/>
  </w:num>
  <w:num w:numId="1787">
    <w:abstractNumId w:val="1386"/>
  </w:num>
  <w:num w:numId="1788">
    <w:abstractNumId w:val="1981"/>
  </w:num>
  <w:num w:numId="1789">
    <w:abstractNumId w:val="825"/>
  </w:num>
  <w:num w:numId="1790">
    <w:abstractNumId w:val="2011"/>
  </w:num>
  <w:num w:numId="1791">
    <w:abstractNumId w:val="65"/>
  </w:num>
  <w:num w:numId="1792">
    <w:abstractNumId w:val="977"/>
  </w:num>
  <w:num w:numId="1793">
    <w:abstractNumId w:val="867"/>
  </w:num>
  <w:num w:numId="1794">
    <w:abstractNumId w:val="1042"/>
  </w:num>
  <w:num w:numId="1795">
    <w:abstractNumId w:val="1168"/>
  </w:num>
  <w:num w:numId="1796">
    <w:abstractNumId w:val="1837"/>
  </w:num>
  <w:num w:numId="1797">
    <w:abstractNumId w:val="1156"/>
  </w:num>
  <w:num w:numId="1798">
    <w:abstractNumId w:val="1460"/>
  </w:num>
  <w:num w:numId="1799">
    <w:abstractNumId w:val="1107"/>
  </w:num>
  <w:num w:numId="1800">
    <w:abstractNumId w:val="613"/>
  </w:num>
  <w:num w:numId="1801">
    <w:abstractNumId w:val="286"/>
  </w:num>
  <w:num w:numId="1802">
    <w:abstractNumId w:val="1660"/>
  </w:num>
  <w:num w:numId="1803">
    <w:abstractNumId w:val="385"/>
  </w:num>
  <w:num w:numId="1804">
    <w:abstractNumId w:val="1157"/>
  </w:num>
  <w:num w:numId="1805">
    <w:abstractNumId w:val="1869"/>
  </w:num>
  <w:num w:numId="1806">
    <w:abstractNumId w:val="306"/>
  </w:num>
  <w:num w:numId="1807">
    <w:abstractNumId w:val="22"/>
  </w:num>
  <w:num w:numId="1808">
    <w:abstractNumId w:val="1664"/>
  </w:num>
  <w:num w:numId="1809">
    <w:abstractNumId w:val="966"/>
  </w:num>
  <w:num w:numId="1810">
    <w:abstractNumId w:val="1604"/>
  </w:num>
  <w:num w:numId="1811">
    <w:abstractNumId w:val="1924"/>
  </w:num>
  <w:num w:numId="1812">
    <w:abstractNumId w:val="763"/>
  </w:num>
  <w:num w:numId="1813">
    <w:abstractNumId w:val="50"/>
  </w:num>
  <w:num w:numId="1814">
    <w:abstractNumId w:val="2016"/>
  </w:num>
  <w:num w:numId="1815">
    <w:abstractNumId w:val="1081"/>
  </w:num>
  <w:num w:numId="1816">
    <w:abstractNumId w:val="684"/>
  </w:num>
  <w:num w:numId="1817">
    <w:abstractNumId w:val="1369"/>
  </w:num>
  <w:num w:numId="1818">
    <w:abstractNumId w:val="795"/>
  </w:num>
  <w:num w:numId="1819">
    <w:abstractNumId w:val="1821"/>
  </w:num>
  <w:num w:numId="1820">
    <w:abstractNumId w:val="1428"/>
  </w:num>
  <w:num w:numId="1821">
    <w:abstractNumId w:val="316"/>
  </w:num>
  <w:num w:numId="1822">
    <w:abstractNumId w:val="642"/>
  </w:num>
  <w:num w:numId="1823">
    <w:abstractNumId w:val="360"/>
  </w:num>
  <w:num w:numId="1824">
    <w:abstractNumId w:val="561"/>
  </w:num>
  <w:num w:numId="1825">
    <w:abstractNumId w:val="5"/>
  </w:num>
  <w:num w:numId="1826">
    <w:abstractNumId w:val="1221"/>
  </w:num>
  <w:num w:numId="1827">
    <w:abstractNumId w:val="1351"/>
  </w:num>
  <w:num w:numId="1828">
    <w:abstractNumId w:val="1300"/>
  </w:num>
  <w:num w:numId="1829">
    <w:abstractNumId w:val="972"/>
  </w:num>
  <w:num w:numId="1830">
    <w:abstractNumId w:val="1350"/>
  </w:num>
  <w:num w:numId="1831">
    <w:abstractNumId w:val="1095"/>
  </w:num>
  <w:num w:numId="1832">
    <w:abstractNumId w:val="1988"/>
  </w:num>
  <w:num w:numId="1833">
    <w:abstractNumId w:val="885"/>
  </w:num>
  <w:num w:numId="1834">
    <w:abstractNumId w:val="614"/>
  </w:num>
  <w:num w:numId="1835">
    <w:abstractNumId w:val="944"/>
  </w:num>
  <w:num w:numId="1836">
    <w:abstractNumId w:val="1358"/>
  </w:num>
  <w:num w:numId="1837">
    <w:abstractNumId w:val="759"/>
  </w:num>
  <w:num w:numId="1838">
    <w:abstractNumId w:val="1902"/>
  </w:num>
  <w:num w:numId="1839">
    <w:abstractNumId w:val="37"/>
  </w:num>
  <w:num w:numId="1840">
    <w:abstractNumId w:val="307"/>
  </w:num>
  <w:num w:numId="1841">
    <w:abstractNumId w:val="419"/>
  </w:num>
  <w:num w:numId="1842">
    <w:abstractNumId w:val="1964"/>
  </w:num>
  <w:num w:numId="1843">
    <w:abstractNumId w:val="832"/>
  </w:num>
  <w:num w:numId="1844">
    <w:abstractNumId w:val="598"/>
  </w:num>
  <w:num w:numId="1845">
    <w:abstractNumId w:val="1135"/>
  </w:num>
  <w:num w:numId="1846">
    <w:abstractNumId w:val="196"/>
  </w:num>
  <w:num w:numId="1847">
    <w:abstractNumId w:val="319"/>
  </w:num>
  <w:num w:numId="1848">
    <w:abstractNumId w:val="1842"/>
  </w:num>
  <w:num w:numId="1849">
    <w:abstractNumId w:val="1565"/>
  </w:num>
  <w:num w:numId="1850">
    <w:abstractNumId w:val="1701"/>
  </w:num>
  <w:num w:numId="1851">
    <w:abstractNumId w:val="1500"/>
  </w:num>
  <w:num w:numId="1852">
    <w:abstractNumId w:val="1930"/>
  </w:num>
  <w:num w:numId="1853">
    <w:abstractNumId w:val="1991"/>
  </w:num>
  <w:num w:numId="1854">
    <w:abstractNumId w:val="1114"/>
  </w:num>
  <w:num w:numId="1855">
    <w:abstractNumId w:val="1086"/>
  </w:num>
  <w:num w:numId="1856">
    <w:abstractNumId w:val="1749"/>
  </w:num>
  <w:num w:numId="1857">
    <w:abstractNumId w:val="2065"/>
  </w:num>
  <w:num w:numId="1858">
    <w:abstractNumId w:val="1541"/>
  </w:num>
  <w:num w:numId="1859">
    <w:abstractNumId w:val="970"/>
  </w:num>
  <w:num w:numId="1860">
    <w:abstractNumId w:val="1624"/>
  </w:num>
  <w:num w:numId="1861">
    <w:abstractNumId w:val="1324"/>
  </w:num>
  <w:num w:numId="1862">
    <w:abstractNumId w:val="420"/>
  </w:num>
  <w:num w:numId="1863">
    <w:abstractNumId w:val="729"/>
  </w:num>
  <w:num w:numId="1864">
    <w:abstractNumId w:val="233"/>
  </w:num>
  <w:num w:numId="1865">
    <w:abstractNumId w:val="869"/>
  </w:num>
  <w:num w:numId="1866">
    <w:abstractNumId w:val="1417"/>
  </w:num>
  <w:num w:numId="1867">
    <w:abstractNumId w:val="609"/>
  </w:num>
  <w:num w:numId="1868">
    <w:abstractNumId w:val="1219"/>
  </w:num>
  <w:num w:numId="1869">
    <w:abstractNumId w:val="1560"/>
  </w:num>
  <w:num w:numId="1870">
    <w:abstractNumId w:val="91"/>
  </w:num>
  <w:num w:numId="1871">
    <w:abstractNumId w:val="1030"/>
  </w:num>
  <w:num w:numId="1872">
    <w:abstractNumId w:val="1811"/>
  </w:num>
  <w:num w:numId="1873">
    <w:abstractNumId w:val="1149"/>
  </w:num>
  <w:num w:numId="1874">
    <w:abstractNumId w:val="1612"/>
  </w:num>
  <w:num w:numId="1875">
    <w:abstractNumId w:val="1111"/>
  </w:num>
  <w:num w:numId="1876">
    <w:abstractNumId w:val="430"/>
  </w:num>
  <w:num w:numId="1877">
    <w:abstractNumId w:val="1859"/>
  </w:num>
  <w:num w:numId="1878">
    <w:abstractNumId w:val="1929"/>
  </w:num>
  <w:num w:numId="1879">
    <w:abstractNumId w:val="1643"/>
  </w:num>
  <w:num w:numId="1880">
    <w:abstractNumId w:val="1077"/>
  </w:num>
  <w:num w:numId="1881">
    <w:abstractNumId w:val="1779"/>
  </w:num>
  <w:num w:numId="1882">
    <w:abstractNumId w:val="1846"/>
  </w:num>
  <w:num w:numId="1883">
    <w:abstractNumId w:val="1619"/>
  </w:num>
  <w:num w:numId="1884">
    <w:abstractNumId w:val="1656"/>
  </w:num>
  <w:num w:numId="1885">
    <w:abstractNumId w:val="1544"/>
  </w:num>
  <w:num w:numId="1886">
    <w:abstractNumId w:val="2025"/>
  </w:num>
  <w:num w:numId="1887">
    <w:abstractNumId w:val="882"/>
  </w:num>
  <w:num w:numId="1888">
    <w:abstractNumId w:val="2066"/>
  </w:num>
  <w:num w:numId="1889">
    <w:abstractNumId w:val="1590"/>
  </w:num>
  <w:num w:numId="1890">
    <w:abstractNumId w:val="1102"/>
  </w:num>
  <w:num w:numId="1891">
    <w:abstractNumId w:val="1567"/>
  </w:num>
  <w:num w:numId="1892">
    <w:abstractNumId w:val="582"/>
  </w:num>
  <w:num w:numId="1893">
    <w:abstractNumId w:val="2058"/>
  </w:num>
  <w:num w:numId="1894">
    <w:abstractNumId w:val="1525"/>
  </w:num>
  <w:num w:numId="1895">
    <w:abstractNumId w:val="439"/>
  </w:num>
  <w:num w:numId="1896">
    <w:abstractNumId w:val="1275"/>
  </w:num>
  <w:num w:numId="1897">
    <w:abstractNumId w:val="1979"/>
  </w:num>
  <w:num w:numId="1898">
    <w:abstractNumId w:val="1370"/>
  </w:num>
  <w:num w:numId="1899">
    <w:abstractNumId w:val="1153"/>
  </w:num>
  <w:num w:numId="1900">
    <w:abstractNumId w:val="11"/>
  </w:num>
  <w:num w:numId="1901">
    <w:abstractNumId w:val="2038"/>
  </w:num>
  <w:num w:numId="1902">
    <w:abstractNumId w:val="1028"/>
  </w:num>
  <w:num w:numId="1903">
    <w:abstractNumId w:val="1734"/>
  </w:num>
  <w:num w:numId="1904">
    <w:abstractNumId w:val="704"/>
  </w:num>
  <w:num w:numId="1905">
    <w:abstractNumId w:val="1489"/>
  </w:num>
  <w:num w:numId="1906">
    <w:abstractNumId w:val="1049"/>
  </w:num>
  <w:num w:numId="1907">
    <w:abstractNumId w:val="1270"/>
  </w:num>
  <w:num w:numId="1908">
    <w:abstractNumId w:val="1918"/>
  </w:num>
  <w:num w:numId="1909">
    <w:abstractNumId w:val="548"/>
  </w:num>
  <w:num w:numId="1910">
    <w:abstractNumId w:val="1295"/>
  </w:num>
  <w:num w:numId="1911">
    <w:abstractNumId w:val="1873"/>
  </w:num>
  <w:num w:numId="1912">
    <w:abstractNumId w:val="1416"/>
  </w:num>
  <w:num w:numId="1913">
    <w:abstractNumId w:val="1134"/>
  </w:num>
  <w:num w:numId="1914">
    <w:abstractNumId w:val="1595"/>
  </w:num>
  <w:num w:numId="1915">
    <w:abstractNumId w:val="1880"/>
  </w:num>
  <w:num w:numId="1916">
    <w:abstractNumId w:val="1807"/>
  </w:num>
  <w:num w:numId="1917">
    <w:abstractNumId w:val="308"/>
  </w:num>
  <w:num w:numId="1918">
    <w:abstractNumId w:val="1757"/>
  </w:num>
  <w:num w:numId="1919">
    <w:abstractNumId w:val="631"/>
  </w:num>
  <w:num w:numId="1920">
    <w:abstractNumId w:val="1494"/>
  </w:num>
  <w:num w:numId="1921">
    <w:abstractNumId w:val="425"/>
  </w:num>
  <w:num w:numId="1922">
    <w:abstractNumId w:val="2051"/>
  </w:num>
  <w:num w:numId="1923">
    <w:abstractNumId w:val="658"/>
  </w:num>
  <w:num w:numId="1924">
    <w:abstractNumId w:val="433"/>
  </w:num>
  <w:num w:numId="1925">
    <w:abstractNumId w:val="571"/>
  </w:num>
  <w:num w:numId="1926">
    <w:abstractNumId w:val="279"/>
  </w:num>
  <w:num w:numId="1927">
    <w:abstractNumId w:val="875"/>
  </w:num>
  <w:num w:numId="1928">
    <w:abstractNumId w:val="84"/>
  </w:num>
  <w:num w:numId="1929">
    <w:abstractNumId w:val="1158"/>
  </w:num>
  <w:num w:numId="1930">
    <w:abstractNumId w:val="1789"/>
  </w:num>
  <w:num w:numId="1931">
    <w:abstractNumId w:val="2024"/>
  </w:num>
  <w:num w:numId="1932">
    <w:abstractNumId w:val="423"/>
  </w:num>
  <w:num w:numId="1933">
    <w:abstractNumId w:val="455"/>
  </w:num>
  <w:num w:numId="1934">
    <w:abstractNumId w:val="695"/>
  </w:num>
  <w:num w:numId="1935">
    <w:abstractNumId w:val="1797"/>
  </w:num>
  <w:num w:numId="1936">
    <w:abstractNumId w:val="1783"/>
  </w:num>
  <w:num w:numId="1937">
    <w:abstractNumId w:val="1992"/>
  </w:num>
  <w:num w:numId="1938">
    <w:abstractNumId w:val="1105"/>
  </w:num>
  <w:num w:numId="1939">
    <w:abstractNumId w:val="718"/>
  </w:num>
  <w:num w:numId="1940">
    <w:abstractNumId w:val="1634"/>
  </w:num>
  <w:num w:numId="1941">
    <w:abstractNumId w:val="171"/>
  </w:num>
  <w:num w:numId="1942">
    <w:abstractNumId w:val="1022"/>
  </w:num>
  <w:num w:numId="1943">
    <w:abstractNumId w:val="1588"/>
  </w:num>
  <w:num w:numId="1944">
    <w:abstractNumId w:val="719"/>
  </w:num>
  <w:num w:numId="1945">
    <w:abstractNumId w:val="1382"/>
  </w:num>
  <w:num w:numId="1946">
    <w:abstractNumId w:val="926"/>
  </w:num>
  <w:num w:numId="1947">
    <w:abstractNumId w:val="1723"/>
  </w:num>
  <w:num w:numId="1948">
    <w:abstractNumId w:val="874"/>
  </w:num>
  <w:num w:numId="1949">
    <w:abstractNumId w:val="930"/>
  </w:num>
  <w:num w:numId="1950">
    <w:abstractNumId w:val="1276"/>
  </w:num>
  <w:num w:numId="1951">
    <w:abstractNumId w:val="1936"/>
  </w:num>
  <w:num w:numId="1952">
    <w:abstractNumId w:val="160"/>
  </w:num>
  <w:num w:numId="1953">
    <w:abstractNumId w:val="2054"/>
  </w:num>
  <w:num w:numId="1954">
    <w:abstractNumId w:val="1052"/>
  </w:num>
  <w:num w:numId="1955">
    <w:abstractNumId w:val="1960"/>
  </w:num>
  <w:num w:numId="1956">
    <w:abstractNumId w:val="1864"/>
  </w:num>
  <w:num w:numId="1957">
    <w:abstractNumId w:val="121"/>
  </w:num>
  <w:num w:numId="1958">
    <w:abstractNumId w:val="1014"/>
  </w:num>
  <w:num w:numId="1959">
    <w:abstractNumId w:val="284"/>
  </w:num>
  <w:num w:numId="1960">
    <w:abstractNumId w:val="271"/>
  </w:num>
  <w:num w:numId="1961">
    <w:abstractNumId w:val="2042"/>
  </w:num>
  <w:num w:numId="1962">
    <w:abstractNumId w:val="405"/>
  </w:num>
  <w:num w:numId="1963">
    <w:abstractNumId w:val="1744"/>
  </w:num>
  <w:num w:numId="1964">
    <w:abstractNumId w:val="1601"/>
  </w:num>
  <w:num w:numId="1965">
    <w:abstractNumId w:val="390"/>
  </w:num>
  <w:num w:numId="1966">
    <w:abstractNumId w:val="73"/>
  </w:num>
  <w:num w:numId="1967">
    <w:abstractNumId w:val="282"/>
  </w:num>
  <w:num w:numId="1968">
    <w:abstractNumId w:val="1492"/>
  </w:num>
  <w:num w:numId="1969">
    <w:abstractNumId w:val="163"/>
  </w:num>
  <w:num w:numId="1970">
    <w:abstractNumId w:val="1442"/>
  </w:num>
  <w:num w:numId="1971">
    <w:abstractNumId w:val="108"/>
  </w:num>
  <w:num w:numId="1972">
    <w:abstractNumId w:val="1532"/>
  </w:num>
  <w:num w:numId="1973">
    <w:abstractNumId w:val="33"/>
  </w:num>
  <w:num w:numId="1974">
    <w:abstractNumId w:val="236"/>
  </w:num>
  <w:num w:numId="1975">
    <w:abstractNumId w:val="974"/>
  </w:num>
  <w:num w:numId="1976">
    <w:abstractNumId w:val="1865"/>
  </w:num>
  <w:num w:numId="1977">
    <w:abstractNumId w:val="1487"/>
  </w:num>
  <w:num w:numId="1978">
    <w:abstractNumId w:val="685"/>
  </w:num>
  <w:num w:numId="1979">
    <w:abstractNumId w:val="112"/>
  </w:num>
  <w:num w:numId="1980">
    <w:abstractNumId w:val="200"/>
  </w:num>
  <w:num w:numId="1981">
    <w:abstractNumId w:val="1823"/>
  </w:num>
  <w:num w:numId="1982">
    <w:abstractNumId w:val="1079"/>
  </w:num>
  <w:num w:numId="1983">
    <w:abstractNumId w:val="1917"/>
  </w:num>
  <w:num w:numId="1984">
    <w:abstractNumId w:val="1815"/>
  </w:num>
  <w:num w:numId="1985">
    <w:abstractNumId w:val="475"/>
  </w:num>
  <w:num w:numId="1986">
    <w:abstractNumId w:val="652"/>
  </w:num>
  <w:num w:numId="1987">
    <w:abstractNumId w:val="666"/>
  </w:num>
  <w:num w:numId="1988">
    <w:abstractNumId w:val="1377"/>
  </w:num>
  <w:num w:numId="1989">
    <w:abstractNumId w:val="350"/>
  </w:num>
  <w:num w:numId="1990">
    <w:abstractNumId w:val="555"/>
  </w:num>
  <w:num w:numId="1991">
    <w:abstractNumId w:val="1479"/>
  </w:num>
  <w:num w:numId="1992">
    <w:abstractNumId w:val="1345"/>
  </w:num>
  <w:num w:numId="1993">
    <w:abstractNumId w:val="379"/>
  </w:num>
  <w:num w:numId="1994">
    <w:abstractNumId w:val="404"/>
  </w:num>
  <w:num w:numId="1995">
    <w:abstractNumId w:val="756"/>
  </w:num>
  <w:num w:numId="1996">
    <w:abstractNumId w:val="1368"/>
  </w:num>
  <w:num w:numId="1997">
    <w:abstractNumId w:val="1268"/>
  </w:num>
  <w:num w:numId="1998">
    <w:abstractNumId w:val="1251"/>
  </w:num>
  <w:num w:numId="1999">
    <w:abstractNumId w:val="1373"/>
  </w:num>
  <w:num w:numId="2000">
    <w:abstractNumId w:val="251"/>
  </w:num>
  <w:num w:numId="2001">
    <w:abstractNumId w:val="327"/>
  </w:num>
  <w:num w:numId="2002">
    <w:abstractNumId w:val="92"/>
  </w:num>
  <w:num w:numId="2003">
    <w:abstractNumId w:val="1753"/>
  </w:num>
  <w:num w:numId="2004">
    <w:abstractNumId w:val="332"/>
  </w:num>
  <w:num w:numId="2005">
    <w:abstractNumId w:val="79"/>
  </w:num>
  <w:num w:numId="2006">
    <w:abstractNumId w:val="924"/>
  </w:num>
  <w:num w:numId="2007">
    <w:abstractNumId w:val="269"/>
  </w:num>
  <w:num w:numId="2008">
    <w:abstractNumId w:val="394"/>
  </w:num>
  <w:num w:numId="2009">
    <w:abstractNumId w:val="1511"/>
  </w:num>
  <w:num w:numId="2010">
    <w:abstractNumId w:val="1341"/>
  </w:num>
  <w:num w:numId="2011">
    <w:abstractNumId w:val="1353"/>
  </w:num>
  <w:num w:numId="2012">
    <w:abstractNumId w:val="787"/>
  </w:num>
  <w:num w:numId="2013">
    <w:abstractNumId w:val="801"/>
  </w:num>
  <w:num w:numId="2014">
    <w:abstractNumId w:val="1901"/>
  </w:num>
  <w:num w:numId="2015">
    <w:abstractNumId w:val="677"/>
  </w:num>
  <w:num w:numId="2016">
    <w:abstractNumId w:val="699"/>
  </w:num>
  <w:num w:numId="2017">
    <w:abstractNumId w:val="546"/>
  </w:num>
  <w:num w:numId="2018">
    <w:abstractNumId w:val="148"/>
  </w:num>
  <w:num w:numId="2019">
    <w:abstractNumId w:val="656"/>
  </w:num>
  <w:num w:numId="2020">
    <w:abstractNumId w:val="1264"/>
  </w:num>
  <w:num w:numId="2021">
    <w:abstractNumId w:val="1248"/>
  </w:num>
  <w:num w:numId="2022">
    <w:abstractNumId w:val="49"/>
  </w:num>
  <w:num w:numId="2023">
    <w:abstractNumId w:val="2000"/>
  </w:num>
  <w:num w:numId="2024">
    <w:abstractNumId w:val="2061"/>
  </w:num>
  <w:num w:numId="2025">
    <w:abstractNumId w:val="1402"/>
  </w:num>
  <w:num w:numId="2026">
    <w:abstractNumId w:val="754"/>
  </w:num>
  <w:num w:numId="2027">
    <w:abstractNumId w:val="277"/>
  </w:num>
  <w:num w:numId="2028">
    <w:abstractNumId w:val="526"/>
  </w:num>
  <w:num w:numId="2029">
    <w:abstractNumId w:val="855"/>
  </w:num>
  <w:num w:numId="2030">
    <w:abstractNumId w:val="195"/>
  </w:num>
  <w:num w:numId="2031">
    <w:abstractNumId w:val="1096"/>
  </w:num>
  <w:num w:numId="2032">
    <w:abstractNumId w:val="239"/>
  </w:num>
  <w:num w:numId="2033">
    <w:abstractNumId w:val="1564"/>
  </w:num>
  <w:num w:numId="2034">
    <w:abstractNumId w:val="1294"/>
  </w:num>
  <w:num w:numId="2035">
    <w:abstractNumId w:val="18"/>
  </w:num>
  <w:num w:numId="2036">
    <w:abstractNumId w:val="1082"/>
  </w:num>
  <w:num w:numId="2037">
    <w:abstractNumId w:val="408"/>
  </w:num>
  <w:num w:numId="2038">
    <w:abstractNumId w:val="1126"/>
  </w:num>
  <w:num w:numId="2039">
    <w:abstractNumId w:val="1896"/>
  </w:num>
  <w:num w:numId="2040">
    <w:abstractNumId w:val="621"/>
  </w:num>
  <w:num w:numId="2041">
    <w:abstractNumId w:val="563"/>
  </w:num>
  <w:num w:numId="2042">
    <w:abstractNumId w:val="847"/>
  </w:num>
  <w:num w:numId="2043">
    <w:abstractNumId w:val="1498"/>
  </w:num>
  <w:num w:numId="2044">
    <w:abstractNumId w:val="1508"/>
  </w:num>
  <w:num w:numId="2045">
    <w:abstractNumId w:val="1459"/>
  </w:num>
  <w:num w:numId="2046">
    <w:abstractNumId w:val="744"/>
  </w:num>
  <w:num w:numId="2047">
    <w:abstractNumId w:val="1289"/>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SpellingErrors/>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99"/>
    <w:rsid w:val="00003AA3"/>
    <w:rsid w:val="000076BD"/>
    <w:rsid w:val="00022565"/>
    <w:rsid w:val="00032293"/>
    <w:rsid w:val="00035F50"/>
    <w:rsid w:val="000443FE"/>
    <w:rsid w:val="00055258"/>
    <w:rsid w:val="00055738"/>
    <w:rsid w:val="00061814"/>
    <w:rsid w:val="000619F9"/>
    <w:rsid w:val="000640E4"/>
    <w:rsid w:val="00064C91"/>
    <w:rsid w:val="0006538A"/>
    <w:rsid w:val="000662DA"/>
    <w:rsid w:val="000708B8"/>
    <w:rsid w:val="000728A6"/>
    <w:rsid w:val="000743F6"/>
    <w:rsid w:val="00084E94"/>
    <w:rsid w:val="00085ABB"/>
    <w:rsid w:val="000A0743"/>
    <w:rsid w:val="000A230D"/>
    <w:rsid w:val="000B091A"/>
    <w:rsid w:val="000B144D"/>
    <w:rsid w:val="000C0AC4"/>
    <w:rsid w:val="000C1FC9"/>
    <w:rsid w:val="000C6BB5"/>
    <w:rsid w:val="000D5378"/>
    <w:rsid w:val="000D68E8"/>
    <w:rsid w:val="000D767F"/>
    <w:rsid w:val="000E1CC1"/>
    <w:rsid w:val="000E273D"/>
    <w:rsid w:val="000E3DBE"/>
    <w:rsid w:val="000F02A3"/>
    <w:rsid w:val="000F4638"/>
    <w:rsid w:val="000F51C3"/>
    <w:rsid w:val="00101D26"/>
    <w:rsid w:val="0010619A"/>
    <w:rsid w:val="001067D2"/>
    <w:rsid w:val="0011708C"/>
    <w:rsid w:val="00131A6A"/>
    <w:rsid w:val="0013318A"/>
    <w:rsid w:val="00134AD4"/>
    <w:rsid w:val="0014175F"/>
    <w:rsid w:val="00141908"/>
    <w:rsid w:val="0014644E"/>
    <w:rsid w:val="001541F4"/>
    <w:rsid w:val="0016677B"/>
    <w:rsid w:val="00173A6A"/>
    <w:rsid w:val="0018624C"/>
    <w:rsid w:val="00191C8D"/>
    <w:rsid w:val="00193F89"/>
    <w:rsid w:val="0019432A"/>
    <w:rsid w:val="001A0D05"/>
    <w:rsid w:val="001A42DB"/>
    <w:rsid w:val="001A5888"/>
    <w:rsid w:val="001A5E10"/>
    <w:rsid w:val="001B62D2"/>
    <w:rsid w:val="001B6CC6"/>
    <w:rsid w:val="001B7EC0"/>
    <w:rsid w:val="001C5232"/>
    <w:rsid w:val="001D6B99"/>
    <w:rsid w:val="001F219F"/>
    <w:rsid w:val="001F3C31"/>
    <w:rsid w:val="001F5E1E"/>
    <w:rsid w:val="00200270"/>
    <w:rsid w:val="00201539"/>
    <w:rsid w:val="00204C49"/>
    <w:rsid w:val="00210258"/>
    <w:rsid w:val="002109A8"/>
    <w:rsid w:val="00216794"/>
    <w:rsid w:val="0022332C"/>
    <w:rsid w:val="00226DB6"/>
    <w:rsid w:val="00234776"/>
    <w:rsid w:val="002422A0"/>
    <w:rsid w:val="002451A0"/>
    <w:rsid w:val="00294A7C"/>
    <w:rsid w:val="002964E3"/>
    <w:rsid w:val="002A11E7"/>
    <w:rsid w:val="002A5470"/>
    <w:rsid w:val="002B03D7"/>
    <w:rsid w:val="002D366D"/>
    <w:rsid w:val="002D4F38"/>
    <w:rsid w:val="002D5E4E"/>
    <w:rsid w:val="002D662E"/>
    <w:rsid w:val="002D6AB2"/>
    <w:rsid w:val="002E134C"/>
    <w:rsid w:val="002F425C"/>
    <w:rsid w:val="003037BD"/>
    <w:rsid w:val="003045A7"/>
    <w:rsid w:val="00304A41"/>
    <w:rsid w:val="0030754E"/>
    <w:rsid w:val="00310355"/>
    <w:rsid w:val="0031396A"/>
    <w:rsid w:val="0031571B"/>
    <w:rsid w:val="00332A37"/>
    <w:rsid w:val="00335111"/>
    <w:rsid w:val="00337C3E"/>
    <w:rsid w:val="003477B3"/>
    <w:rsid w:val="00352D78"/>
    <w:rsid w:val="00352FCA"/>
    <w:rsid w:val="00356335"/>
    <w:rsid w:val="0035752F"/>
    <w:rsid w:val="003575F8"/>
    <w:rsid w:val="00357A4F"/>
    <w:rsid w:val="00367361"/>
    <w:rsid w:val="0036746A"/>
    <w:rsid w:val="003711C2"/>
    <w:rsid w:val="0037458D"/>
    <w:rsid w:val="003770E3"/>
    <w:rsid w:val="0038623D"/>
    <w:rsid w:val="0039395A"/>
    <w:rsid w:val="003944E8"/>
    <w:rsid w:val="003A1101"/>
    <w:rsid w:val="003B2F06"/>
    <w:rsid w:val="003B58A4"/>
    <w:rsid w:val="003B76F4"/>
    <w:rsid w:val="003C0549"/>
    <w:rsid w:val="003C0B43"/>
    <w:rsid w:val="003C638A"/>
    <w:rsid w:val="003E2713"/>
    <w:rsid w:val="003E70C8"/>
    <w:rsid w:val="003F5F17"/>
    <w:rsid w:val="004001F1"/>
    <w:rsid w:val="00403302"/>
    <w:rsid w:val="0040347F"/>
    <w:rsid w:val="004070FF"/>
    <w:rsid w:val="0040712A"/>
    <w:rsid w:val="00424581"/>
    <w:rsid w:val="0042487F"/>
    <w:rsid w:val="00437B56"/>
    <w:rsid w:val="004412F5"/>
    <w:rsid w:val="00442791"/>
    <w:rsid w:val="0044284B"/>
    <w:rsid w:val="004450F9"/>
    <w:rsid w:val="004459C8"/>
    <w:rsid w:val="00450AC5"/>
    <w:rsid w:val="00455836"/>
    <w:rsid w:val="0046615B"/>
    <w:rsid w:val="004706C5"/>
    <w:rsid w:val="0048115E"/>
    <w:rsid w:val="004830BB"/>
    <w:rsid w:val="00495EB6"/>
    <w:rsid w:val="00496940"/>
    <w:rsid w:val="004A06E1"/>
    <w:rsid w:val="004A084A"/>
    <w:rsid w:val="004A33D2"/>
    <w:rsid w:val="004B37F3"/>
    <w:rsid w:val="004B6F0F"/>
    <w:rsid w:val="004C3135"/>
    <w:rsid w:val="004C7FD8"/>
    <w:rsid w:val="004D111A"/>
    <w:rsid w:val="004D2DD8"/>
    <w:rsid w:val="004D38C2"/>
    <w:rsid w:val="004D6ED3"/>
    <w:rsid w:val="004E468C"/>
    <w:rsid w:val="004F015E"/>
    <w:rsid w:val="0050311D"/>
    <w:rsid w:val="00506F94"/>
    <w:rsid w:val="0051188D"/>
    <w:rsid w:val="00512CAC"/>
    <w:rsid w:val="005175EF"/>
    <w:rsid w:val="00523FA5"/>
    <w:rsid w:val="00536072"/>
    <w:rsid w:val="005362BD"/>
    <w:rsid w:val="00550F66"/>
    <w:rsid w:val="00551246"/>
    <w:rsid w:val="00552D5E"/>
    <w:rsid w:val="0055489A"/>
    <w:rsid w:val="00566281"/>
    <w:rsid w:val="00567862"/>
    <w:rsid w:val="00571917"/>
    <w:rsid w:val="00582A04"/>
    <w:rsid w:val="00590FAC"/>
    <w:rsid w:val="00591536"/>
    <w:rsid w:val="005920E1"/>
    <w:rsid w:val="005B012E"/>
    <w:rsid w:val="005B414F"/>
    <w:rsid w:val="005C6FC2"/>
    <w:rsid w:val="005C7E36"/>
    <w:rsid w:val="005D692F"/>
    <w:rsid w:val="005D7520"/>
    <w:rsid w:val="005E399D"/>
    <w:rsid w:val="005E42F9"/>
    <w:rsid w:val="005E7B53"/>
    <w:rsid w:val="005F080F"/>
    <w:rsid w:val="005F10FE"/>
    <w:rsid w:val="005F2572"/>
    <w:rsid w:val="005F7C56"/>
    <w:rsid w:val="0061296E"/>
    <w:rsid w:val="006131FF"/>
    <w:rsid w:val="00613626"/>
    <w:rsid w:val="0061443E"/>
    <w:rsid w:val="006218BB"/>
    <w:rsid w:val="006250FA"/>
    <w:rsid w:val="00632BEE"/>
    <w:rsid w:val="006341C1"/>
    <w:rsid w:val="006558CD"/>
    <w:rsid w:val="0065659F"/>
    <w:rsid w:val="00666796"/>
    <w:rsid w:val="00667273"/>
    <w:rsid w:val="006714EB"/>
    <w:rsid w:val="00677099"/>
    <w:rsid w:val="00681E15"/>
    <w:rsid w:val="00684311"/>
    <w:rsid w:val="00690D4B"/>
    <w:rsid w:val="00691437"/>
    <w:rsid w:val="006957B9"/>
    <w:rsid w:val="0069757B"/>
    <w:rsid w:val="00697CC3"/>
    <w:rsid w:val="006B25E7"/>
    <w:rsid w:val="006B3D8E"/>
    <w:rsid w:val="006C33BE"/>
    <w:rsid w:val="006C3649"/>
    <w:rsid w:val="006C59B2"/>
    <w:rsid w:val="006D6B33"/>
    <w:rsid w:val="006E09A1"/>
    <w:rsid w:val="006E1CC8"/>
    <w:rsid w:val="006E47AB"/>
    <w:rsid w:val="006E58C8"/>
    <w:rsid w:val="006E623E"/>
    <w:rsid w:val="006F3C56"/>
    <w:rsid w:val="00702332"/>
    <w:rsid w:val="007023DA"/>
    <w:rsid w:val="00703512"/>
    <w:rsid w:val="007059FF"/>
    <w:rsid w:val="007136FC"/>
    <w:rsid w:val="0072173F"/>
    <w:rsid w:val="00722F10"/>
    <w:rsid w:val="00741914"/>
    <w:rsid w:val="00741A7B"/>
    <w:rsid w:val="0074488D"/>
    <w:rsid w:val="007452CA"/>
    <w:rsid w:val="00745E41"/>
    <w:rsid w:val="00753B99"/>
    <w:rsid w:val="00757674"/>
    <w:rsid w:val="007601BC"/>
    <w:rsid w:val="00765E3F"/>
    <w:rsid w:val="00783D53"/>
    <w:rsid w:val="007850E5"/>
    <w:rsid w:val="00785FA0"/>
    <w:rsid w:val="00787737"/>
    <w:rsid w:val="00787748"/>
    <w:rsid w:val="00792CA7"/>
    <w:rsid w:val="00792F00"/>
    <w:rsid w:val="00795DD2"/>
    <w:rsid w:val="00795ECC"/>
    <w:rsid w:val="0079747D"/>
    <w:rsid w:val="007A54B2"/>
    <w:rsid w:val="007A6603"/>
    <w:rsid w:val="007B08C6"/>
    <w:rsid w:val="007B2ACC"/>
    <w:rsid w:val="007B2D6F"/>
    <w:rsid w:val="007B54F7"/>
    <w:rsid w:val="007B61FF"/>
    <w:rsid w:val="007D1DA5"/>
    <w:rsid w:val="007D5D32"/>
    <w:rsid w:val="007E3828"/>
    <w:rsid w:val="007F3ECC"/>
    <w:rsid w:val="00807921"/>
    <w:rsid w:val="00807DD7"/>
    <w:rsid w:val="008121A4"/>
    <w:rsid w:val="008127BE"/>
    <w:rsid w:val="00813825"/>
    <w:rsid w:val="00816B8B"/>
    <w:rsid w:val="00817340"/>
    <w:rsid w:val="008307E2"/>
    <w:rsid w:val="00835AAC"/>
    <w:rsid w:val="00840620"/>
    <w:rsid w:val="008444E4"/>
    <w:rsid w:val="00845427"/>
    <w:rsid w:val="0086292D"/>
    <w:rsid w:val="008753E7"/>
    <w:rsid w:val="008778C5"/>
    <w:rsid w:val="00883069"/>
    <w:rsid w:val="008831A9"/>
    <w:rsid w:val="00891002"/>
    <w:rsid w:val="00897F73"/>
    <w:rsid w:val="008A227F"/>
    <w:rsid w:val="008A77D4"/>
    <w:rsid w:val="008B275D"/>
    <w:rsid w:val="008B2F87"/>
    <w:rsid w:val="008B48E7"/>
    <w:rsid w:val="008B5056"/>
    <w:rsid w:val="008B539A"/>
    <w:rsid w:val="008B63BD"/>
    <w:rsid w:val="008B7C58"/>
    <w:rsid w:val="008C065A"/>
    <w:rsid w:val="008D240E"/>
    <w:rsid w:val="008D2A66"/>
    <w:rsid w:val="008D4F41"/>
    <w:rsid w:val="008D51A2"/>
    <w:rsid w:val="008E41EC"/>
    <w:rsid w:val="008F3012"/>
    <w:rsid w:val="00900A90"/>
    <w:rsid w:val="009017F5"/>
    <w:rsid w:val="009060F4"/>
    <w:rsid w:val="0091388E"/>
    <w:rsid w:val="00917D6A"/>
    <w:rsid w:val="009315F9"/>
    <w:rsid w:val="009340CE"/>
    <w:rsid w:val="009424E5"/>
    <w:rsid w:val="009451C7"/>
    <w:rsid w:val="00947EFC"/>
    <w:rsid w:val="00951C22"/>
    <w:rsid w:val="009542FE"/>
    <w:rsid w:val="00956DBF"/>
    <w:rsid w:val="009650A0"/>
    <w:rsid w:val="00967279"/>
    <w:rsid w:val="0097088A"/>
    <w:rsid w:val="00973AC4"/>
    <w:rsid w:val="00976E86"/>
    <w:rsid w:val="00982634"/>
    <w:rsid w:val="00992184"/>
    <w:rsid w:val="009942A2"/>
    <w:rsid w:val="0099785A"/>
    <w:rsid w:val="009B00FD"/>
    <w:rsid w:val="009B0C8A"/>
    <w:rsid w:val="009B111F"/>
    <w:rsid w:val="009B1C5D"/>
    <w:rsid w:val="009B3459"/>
    <w:rsid w:val="009B36E9"/>
    <w:rsid w:val="009B3E42"/>
    <w:rsid w:val="009B75CB"/>
    <w:rsid w:val="009C4725"/>
    <w:rsid w:val="009D0157"/>
    <w:rsid w:val="009D0570"/>
    <w:rsid w:val="009D2A2C"/>
    <w:rsid w:val="009D3AA2"/>
    <w:rsid w:val="009D6727"/>
    <w:rsid w:val="009D7CE3"/>
    <w:rsid w:val="009E1D37"/>
    <w:rsid w:val="009F4F53"/>
    <w:rsid w:val="009F50FF"/>
    <w:rsid w:val="009F66B8"/>
    <w:rsid w:val="00A02E1D"/>
    <w:rsid w:val="00A03546"/>
    <w:rsid w:val="00A13970"/>
    <w:rsid w:val="00A1456A"/>
    <w:rsid w:val="00A15013"/>
    <w:rsid w:val="00A316AF"/>
    <w:rsid w:val="00A35F3E"/>
    <w:rsid w:val="00A4247C"/>
    <w:rsid w:val="00A43553"/>
    <w:rsid w:val="00A44689"/>
    <w:rsid w:val="00A453AA"/>
    <w:rsid w:val="00A457B5"/>
    <w:rsid w:val="00A53BEA"/>
    <w:rsid w:val="00A54054"/>
    <w:rsid w:val="00A55325"/>
    <w:rsid w:val="00A734D6"/>
    <w:rsid w:val="00A81B2E"/>
    <w:rsid w:val="00A82891"/>
    <w:rsid w:val="00A85727"/>
    <w:rsid w:val="00A86F32"/>
    <w:rsid w:val="00A9365D"/>
    <w:rsid w:val="00AA176D"/>
    <w:rsid w:val="00AA3E4F"/>
    <w:rsid w:val="00AA51F1"/>
    <w:rsid w:val="00AA6408"/>
    <w:rsid w:val="00AA7ED2"/>
    <w:rsid w:val="00AB57CE"/>
    <w:rsid w:val="00AD16FF"/>
    <w:rsid w:val="00AD4713"/>
    <w:rsid w:val="00AE1835"/>
    <w:rsid w:val="00AE3134"/>
    <w:rsid w:val="00AE3E34"/>
    <w:rsid w:val="00AE59B7"/>
    <w:rsid w:val="00AE61D9"/>
    <w:rsid w:val="00AF03B1"/>
    <w:rsid w:val="00AF73A1"/>
    <w:rsid w:val="00AF766C"/>
    <w:rsid w:val="00B07098"/>
    <w:rsid w:val="00B211D6"/>
    <w:rsid w:val="00B222C7"/>
    <w:rsid w:val="00B23AC2"/>
    <w:rsid w:val="00B27862"/>
    <w:rsid w:val="00B35121"/>
    <w:rsid w:val="00B53186"/>
    <w:rsid w:val="00B6122E"/>
    <w:rsid w:val="00B65A6C"/>
    <w:rsid w:val="00B67971"/>
    <w:rsid w:val="00B67C1D"/>
    <w:rsid w:val="00B75617"/>
    <w:rsid w:val="00B90686"/>
    <w:rsid w:val="00B90E55"/>
    <w:rsid w:val="00BA0601"/>
    <w:rsid w:val="00BA25FE"/>
    <w:rsid w:val="00BA7233"/>
    <w:rsid w:val="00BB541A"/>
    <w:rsid w:val="00BD28DC"/>
    <w:rsid w:val="00BD7B85"/>
    <w:rsid w:val="00BF0362"/>
    <w:rsid w:val="00C00202"/>
    <w:rsid w:val="00C02E88"/>
    <w:rsid w:val="00C06BE7"/>
    <w:rsid w:val="00C110FA"/>
    <w:rsid w:val="00C14A18"/>
    <w:rsid w:val="00C15C93"/>
    <w:rsid w:val="00C214DD"/>
    <w:rsid w:val="00C31984"/>
    <w:rsid w:val="00C3387C"/>
    <w:rsid w:val="00C40822"/>
    <w:rsid w:val="00C56DD0"/>
    <w:rsid w:val="00C604C6"/>
    <w:rsid w:val="00C670C8"/>
    <w:rsid w:val="00C676A9"/>
    <w:rsid w:val="00C678AB"/>
    <w:rsid w:val="00C71DDE"/>
    <w:rsid w:val="00C722E1"/>
    <w:rsid w:val="00C75BA1"/>
    <w:rsid w:val="00C84EE4"/>
    <w:rsid w:val="00C87830"/>
    <w:rsid w:val="00C90667"/>
    <w:rsid w:val="00C960F5"/>
    <w:rsid w:val="00C96416"/>
    <w:rsid w:val="00C9762D"/>
    <w:rsid w:val="00CA1290"/>
    <w:rsid w:val="00CA227B"/>
    <w:rsid w:val="00CA3B3A"/>
    <w:rsid w:val="00CA484D"/>
    <w:rsid w:val="00CA7083"/>
    <w:rsid w:val="00CB151B"/>
    <w:rsid w:val="00CB2A5C"/>
    <w:rsid w:val="00CB2AC8"/>
    <w:rsid w:val="00CB4FB5"/>
    <w:rsid w:val="00CB62A2"/>
    <w:rsid w:val="00CB7234"/>
    <w:rsid w:val="00CC13AB"/>
    <w:rsid w:val="00CC1DBF"/>
    <w:rsid w:val="00CC3550"/>
    <w:rsid w:val="00CC4A68"/>
    <w:rsid w:val="00CC57E5"/>
    <w:rsid w:val="00CD33DB"/>
    <w:rsid w:val="00CE17B6"/>
    <w:rsid w:val="00CE4CAA"/>
    <w:rsid w:val="00CE6900"/>
    <w:rsid w:val="00CF75F6"/>
    <w:rsid w:val="00D05D86"/>
    <w:rsid w:val="00D065FB"/>
    <w:rsid w:val="00D16439"/>
    <w:rsid w:val="00D25CFC"/>
    <w:rsid w:val="00D30580"/>
    <w:rsid w:val="00D31D0D"/>
    <w:rsid w:val="00D332D4"/>
    <w:rsid w:val="00D429C7"/>
    <w:rsid w:val="00D4374F"/>
    <w:rsid w:val="00D46CEF"/>
    <w:rsid w:val="00D5512F"/>
    <w:rsid w:val="00D5646D"/>
    <w:rsid w:val="00D576E0"/>
    <w:rsid w:val="00D66352"/>
    <w:rsid w:val="00D66A41"/>
    <w:rsid w:val="00D76694"/>
    <w:rsid w:val="00D77FAA"/>
    <w:rsid w:val="00D80648"/>
    <w:rsid w:val="00D93F77"/>
    <w:rsid w:val="00D96275"/>
    <w:rsid w:val="00DA0653"/>
    <w:rsid w:val="00DA55AA"/>
    <w:rsid w:val="00DA624F"/>
    <w:rsid w:val="00DB37C8"/>
    <w:rsid w:val="00DB43EF"/>
    <w:rsid w:val="00DB7DCA"/>
    <w:rsid w:val="00DC049D"/>
    <w:rsid w:val="00DC1A65"/>
    <w:rsid w:val="00DC45B0"/>
    <w:rsid w:val="00DC7146"/>
    <w:rsid w:val="00DD3B77"/>
    <w:rsid w:val="00DD3C54"/>
    <w:rsid w:val="00DE0ABB"/>
    <w:rsid w:val="00DF103B"/>
    <w:rsid w:val="00E046CA"/>
    <w:rsid w:val="00E11971"/>
    <w:rsid w:val="00E12C78"/>
    <w:rsid w:val="00E13AE8"/>
    <w:rsid w:val="00E170B4"/>
    <w:rsid w:val="00E203B0"/>
    <w:rsid w:val="00E2480A"/>
    <w:rsid w:val="00E24CFC"/>
    <w:rsid w:val="00E26C66"/>
    <w:rsid w:val="00E327BE"/>
    <w:rsid w:val="00E37309"/>
    <w:rsid w:val="00E42CED"/>
    <w:rsid w:val="00E61421"/>
    <w:rsid w:val="00E711A1"/>
    <w:rsid w:val="00E75579"/>
    <w:rsid w:val="00E767DD"/>
    <w:rsid w:val="00E83857"/>
    <w:rsid w:val="00E87073"/>
    <w:rsid w:val="00E935CE"/>
    <w:rsid w:val="00EA2A09"/>
    <w:rsid w:val="00EA2C86"/>
    <w:rsid w:val="00EB4D6E"/>
    <w:rsid w:val="00ED74CF"/>
    <w:rsid w:val="00ED7F26"/>
    <w:rsid w:val="00EE542C"/>
    <w:rsid w:val="00F00AC9"/>
    <w:rsid w:val="00F01B71"/>
    <w:rsid w:val="00F01FDA"/>
    <w:rsid w:val="00F036C4"/>
    <w:rsid w:val="00F03962"/>
    <w:rsid w:val="00F04A23"/>
    <w:rsid w:val="00F054E1"/>
    <w:rsid w:val="00F17EC8"/>
    <w:rsid w:val="00F23026"/>
    <w:rsid w:val="00F27CA8"/>
    <w:rsid w:val="00F4212C"/>
    <w:rsid w:val="00F512E3"/>
    <w:rsid w:val="00F563DB"/>
    <w:rsid w:val="00F600DC"/>
    <w:rsid w:val="00F60739"/>
    <w:rsid w:val="00F610DE"/>
    <w:rsid w:val="00F61A33"/>
    <w:rsid w:val="00F67F94"/>
    <w:rsid w:val="00F747B2"/>
    <w:rsid w:val="00F76102"/>
    <w:rsid w:val="00F90B43"/>
    <w:rsid w:val="00F917B3"/>
    <w:rsid w:val="00F922D0"/>
    <w:rsid w:val="00F9348B"/>
    <w:rsid w:val="00F9559D"/>
    <w:rsid w:val="00FA5825"/>
    <w:rsid w:val="00FB0023"/>
    <w:rsid w:val="00FB24C1"/>
    <w:rsid w:val="00FB71A6"/>
    <w:rsid w:val="00FD14EC"/>
    <w:rsid w:val="00FD6F5E"/>
    <w:rsid w:val="00FE0777"/>
    <w:rsid w:val="00FE3A23"/>
    <w:rsid w:val="00FF0ADD"/>
    <w:rsid w:val="00FF1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D18AEE-5884-43C2-AA36-69093C90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color w:val="000000"/>
        <w:sz w:val="32"/>
        <w:szCs w:val="32"/>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qFormat/>
    <w:rsid w:val="009B75CB"/>
    <w:pPr>
      <w:keepNext/>
      <w:keepLines/>
      <w:spacing w:before="240"/>
      <w:outlineLvl w:val="0"/>
    </w:pPr>
    <w:rPr>
      <w:rFonts w:asciiTheme="majorHAnsi" w:eastAsiaTheme="majorEastAsia" w:hAnsiTheme="majorHAnsi" w:cstheme="majorBidi"/>
      <w:color w:val="2E74B5" w:themeColor="accent1" w:themeShade="BF"/>
    </w:rPr>
  </w:style>
  <w:style w:type="paragraph" w:styleId="2">
    <w:name w:val="heading 2"/>
    <w:basedOn w:val="a"/>
    <w:next w:val="a"/>
    <w:link w:val="20"/>
    <w:unhideWhenUsed/>
    <w:qFormat/>
    <w:rsid w:val="005E39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5E399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9B36E9"/>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B61FF"/>
    <w:pPr>
      <w:keepNext/>
      <w:keepLines/>
      <w:spacing w:before="40"/>
      <w:outlineLvl w:val="4"/>
    </w:pPr>
    <w:rPr>
      <w:rFonts w:ascii="Calibri Light" w:eastAsia="Times New Roman" w:hAnsi="Calibri Light"/>
      <w:color w:val="2E74B5"/>
      <w:sz w:val="22"/>
      <w:szCs w:val="22"/>
      <w:lang w:eastAsia="en-US" w:bidi="ar-SA"/>
    </w:rPr>
  </w:style>
  <w:style w:type="paragraph" w:styleId="6">
    <w:name w:val="heading 6"/>
    <w:basedOn w:val="a"/>
    <w:next w:val="a"/>
    <w:link w:val="60"/>
    <w:uiPriority w:val="9"/>
    <w:semiHidden/>
    <w:unhideWhenUsed/>
    <w:qFormat/>
    <w:rsid w:val="007B61FF"/>
    <w:pPr>
      <w:keepNext/>
      <w:keepLines/>
      <w:spacing w:before="40"/>
      <w:outlineLvl w:val="5"/>
    </w:pPr>
    <w:rPr>
      <w:rFonts w:ascii="Calibri Light" w:eastAsia="Times New Roman" w:hAnsi="Calibri Light"/>
      <w:color w:val="1F4D78"/>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uiPriority w:val="99"/>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1"/>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12"/>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2">
    <w:name w:val="Заголовок №5_"/>
    <w:basedOn w:val="a0"/>
    <w:link w:val="53"/>
    <w:rPr>
      <w:rFonts w:ascii="Times New Roman" w:eastAsia="Times New Roman" w:hAnsi="Times New Roman" w:cs="Times New Roman"/>
      <w:b/>
      <w:bCs/>
      <w:i w:val="0"/>
      <w:iCs w:val="0"/>
      <w:smallCaps w:val="0"/>
      <w:strike w:val="0"/>
      <w:sz w:val="26"/>
      <w:szCs w:val="26"/>
      <w:u w:val="none"/>
    </w:rPr>
  </w:style>
  <w:style w:type="character" w:customStyle="1" w:styleId="43">
    <w:name w:val="Основной текст (4)_"/>
    <w:basedOn w:val="a0"/>
    <w:link w:val="44"/>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1">
    <w:name w:val="Колонтитул + 11 pt;Не полужирный1"/>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1">
    <w:name w:val="Колонтитул + 13 pt;Не полужирный1"/>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8"/>
      <w:szCs w:val="8"/>
      <w:u w:val="none"/>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11">
    <w:name w:val="Основной текст (2) + Курсив1"/>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1"/>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1">
    <w:name w:val="Колонтитул + 12 pt;Курсив;Интервал 1 pt1"/>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1">
    <w:name w:val="Основной текст (2) + Candara;13 pt1"/>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1">
    <w:name w:val="Основной текст (2) + 9;5 pt;Полужирный1"/>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30">
    <w:name w:val="Основной текст (2)3"/>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6">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31">
    <w:name w:val="Основной текст (2) + Полужирный3"/>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10">
    <w:name w:val="Основной текст (2) + Интервал 2 pt1"/>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2">
    <w:name w:val="Основной текст (21)_"/>
    <w:basedOn w:val="a0"/>
    <w:link w:val="213"/>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1">
    <w:name w:val="Основной текст (22)_"/>
    <w:basedOn w:val="a0"/>
    <w:link w:val="222"/>
    <w:rPr>
      <w:rFonts w:ascii="Segoe UI" w:eastAsia="Segoe UI" w:hAnsi="Segoe UI" w:cs="Segoe UI"/>
      <w:b w:val="0"/>
      <w:bCs w:val="0"/>
      <w:i w:val="0"/>
      <w:iCs w:val="0"/>
      <w:smallCaps w:val="0"/>
      <w:strike w:val="0"/>
      <w:sz w:val="8"/>
      <w:szCs w:val="8"/>
      <w:u w:val="none"/>
    </w:rPr>
  </w:style>
  <w:style w:type="character" w:customStyle="1" w:styleId="213pt3">
    <w:name w:val="Основной текст (2) + 13 pt;Полужирный3"/>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
    <w:name w:val="Основной текст (23)_"/>
    <w:basedOn w:val="a0"/>
    <w:link w:val="233"/>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
    <w:name w:val="Основной текст (27)_"/>
    <w:basedOn w:val="a0"/>
    <w:link w:val="270"/>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
    <w:name w:val="Основной текст (28)_"/>
    <w:basedOn w:val="a0"/>
    <w:link w:val="280"/>
    <w:rPr>
      <w:rFonts w:ascii="Times New Roman" w:eastAsia="Times New Roman" w:hAnsi="Times New Roman" w:cs="Times New Roman"/>
      <w:b w:val="0"/>
      <w:bCs w:val="0"/>
      <w:i w:val="0"/>
      <w:iCs w:val="0"/>
      <w:smallCaps w:val="0"/>
      <w:strike w:val="0"/>
      <w:sz w:val="8"/>
      <w:szCs w:val="8"/>
      <w:u w:val="none"/>
    </w:rPr>
  </w:style>
  <w:style w:type="character" w:customStyle="1" w:styleId="29">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a"/>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basedOn w:val="2a"/>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3">
    <w:name w:val="Основной текст (2) + Franklin Gothic Medium Cond;19 pt;Курсив3"/>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1">
    <w:name w:val="Основной текст (2) + 20 pt1"/>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9">
    <w:name w:val="Оглавление_"/>
    <w:basedOn w:val="a0"/>
    <w:link w:val="aa"/>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9"/>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2">
    <w:name w:val="Основной текст (2) + Franklin Gothic Medium Cond;19 pt;Курсив2"/>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1">
    <w:name w:val="Основной текст (30) + Franklin Gothic Medium Cond;18 pt;Не полужирный;Курсив1"/>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1">
    <w:name w:val="Основной текст (2) + Franklin Gothic Medium Cond;19 pt;Курсив1"/>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b">
    <w:name w:val="Оглавление + Малые прописные"/>
    <w:basedOn w:val="a9"/>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9"/>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basedOn w:val="a0"/>
    <w:link w:val="2e"/>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d"/>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23">
    <w:name w:val="Основной текст (2) + Полужирный2"/>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a"/>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a"/>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14">
    <w:name w:val="Основной текст (2) + Полужирный1"/>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10">
    <w:name w:val="Основной текст (2) + Курсив;Интервал 1 pt1"/>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2">
    <w:name w:val="Заголовок №1 (2)_"/>
    <w:basedOn w:val="a0"/>
    <w:link w:val="123"/>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2"/>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1">
    <w:name w:val="Основной текст (2) + Курсив;Интервал -1 pt1"/>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1"/>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1">
    <w:name w:val="Основной текст (29) + Times New Roman;16 pt;Полужирный;Курсив;Интервал 1 pt1"/>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24">
    <w:name w:val="Основной текст (2)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1c"/>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298" w:lineRule="exact"/>
      <w:jc w:val="both"/>
    </w:pPr>
    <w:rPr>
      <w:rFonts w:eastAsia="Times New Roman"/>
      <w:b/>
      <w:bCs/>
      <w:sz w:val="22"/>
      <w:szCs w:val="22"/>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eastAsia="Times New Roman"/>
      <w:b/>
      <w:bCs/>
      <w:w w:val="75"/>
      <w:sz w:val="28"/>
      <w:szCs w:val="28"/>
    </w:rPr>
  </w:style>
  <w:style w:type="paragraph" w:customStyle="1" w:styleId="51">
    <w:name w:val="Основной текст (5)"/>
    <w:basedOn w:val="a"/>
    <w:link w:val="5Exact"/>
    <w:pPr>
      <w:shd w:val="clear" w:color="auto" w:fill="FFFFFF"/>
      <w:spacing w:line="0" w:lineRule="atLeast"/>
    </w:pPr>
    <w:rPr>
      <w:rFonts w:eastAsia="Times New Roman"/>
      <w:b/>
      <w:bCs/>
      <w:i/>
      <w:iCs/>
      <w:spacing w:val="-20"/>
      <w:sz w:val="36"/>
      <w:szCs w:val="36"/>
      <w:lang w:val="en-US" w:eastAsia="en-US" w:bidi="en-US"/>
    </w:rPr>
  </w:style>
  <w:style w:type="paragraph" w:customStyle="1" w:styleId="210">
    <w:name w:val="Основной текст (2)1"/>
    <w:basedOn w:val="a"/>
    <w:link w:val="22"/>
    <w:pPr>
      <w:shd w:val="clear" w:color="auto" w:fill="FFFFFF"/>
      <w:spacing w:before="240" w:after="120" w:line="0" w:lineRule="atLeast"/>
      <w:jc w:val="both"/>
    </w:pPr>
    <w:rPr>
      <w:rFonts w:eastAsia="Times New Roman"/>
      <w:sz w:val="28"/>
      <w:szCs w:val="28"/>
    </w:rPr>
  </w:style>
  <w:style w:type="paragraph" w:customStyle="1" w:styleId="32">
    <w:name w:val="Основной текст (3)"/>
    <w:basedOn w:val="a"/>
    <w:link w:val="31"/>
    <w:pPr>
      <w:shd w:val="clear" w:color="auto" w:fill="FFFFFF"/>
      <w:spacing w:after="120" w:line="283" w:lineRule="exact"/>
      <w:jc w:val="center"/>
    </w:pPr>
    <w:rPr>
      <w:rFonts w:eastAsia="Times New Roman"/>
      <w:b/>
      <w:bCs/>
      <w:sz w:val="22"/>
      <w:szCs w:val="22"/>
    </w:rPr>
  </w:style>
  <w:style w:type="paragraph" w:customStyle="1" w:styleId="12">
    <w:name w:val="Колонтитул1"/>
    <w:basedOn w:val="a"/>
    <w:link w:val="a7"/>
    <w:pPr>
      <w:shd w:val="clear" w:color="auto" w:fill="FFFFFF"/>
      <w:spacing w:line="0" w:lineRule="atLeast"/>
    </w:pPr>
    <w:rPr>
      <w:rFonts w:eastAsia="Times New Roman"/>
      <w:b/>
      <w:bCs/>
      <w:sz w:val="14"/>
      <w:szCs w:val="14"/>
    </w:rPr>
  </w:style>
  <w:style w:type="paragraph" w:customStyle="1" w:styleId="42">
    <w:name w:val="Заголовок №4"/>
    <w:basedOn w:val="a"/>
    <w:link w:val="41"/>
    <w:pPr>
      <w:shd w:val="clear" w:color="auto" w:fill="FFFFFF"/>
      <w:spacing w:before="420" w:after="240" w:line="0" w:lineRule="atLeast"/>
      <w:jc w:val="center"/>
      <w:outlineLvl w:val="3"/>
    </w:pPr>
    <w:rPr>
      <w:rFonts w:eastAsia="Times New Roman"/>
      <w:b/>
      <w:bCs/>
      <w:spacing w:val="120"/>
      <w:sz w:val="36"/>
      <w:szCs w:val="36"/>
    </w:rPr>
  </w:style>
  <w:style w:type="paragraph" w:customStyle="1" w:styleId="53">
    <w:name w:val="Заголовок №5"/>
    <w:basedOn w:val="a"/>
    <w:link w:val="52"/>
    <w:pPr>
      <w:shd w:val="clear" w:color="auto" w:fill="FFFFFF"/>
      <w:spacing w:before="600" w:after="240" w:line="326" w:lineRule="exact"/>
      <w:ind w:hanging="1820"/>
      <w:outlineLvl w:val="4"/>
    </w:pPr>
    <w:rPr>
      <w:rFonts w:eastAsia="Times New Roman"/>
      <w:b/>
      <w:bCs/>
      <w:sz w:val="26"/>
      <w:szCs w:val="26"/>
    </w:rPr>
  </w:style>
  <w:style w:type="paragraph" w:customStyle="1" w:styleId="44">
    <w:name w:val="Основной текст (4)"/>
    <w:basedOn w:val="a"/>
    <w:link w:val="43"/>
    <w:pPr>
      <w:shd w:val="clear" w:color="auto" w:fill="FFFFFF"/>
      <w:spacing w:line="0" w:lineRule="atLeast"/>
    </w:pPr>
    <w:rPr>
      <w:rFonts w:eastAsia="Times New Roman"/>
      <w:sz w:val="8"/>
      <w:szCs w:val="8"/>
    </w:rPr>
  </w:style>
  <w:style w:type="paragraph" w:customStyle="1" w:styleId="62">
    <w:name w:val="Основной текст (6)"/>
    <w:basedOn w:val="a"/>
    <w:link w:val="61"/>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pPr>
      <w:shd w:val="clear" w:color="auto" w:fill="FFFFFF"/>
      <w:spacing w:after="420" w:line="0" w:lineRule="atLeast"/>
      <w:jc w:val="center"/>
    </w:pPr>
    <w:rPr>
      <w:rFonts w:eastAsia="Times New Roman"/>
      <w:spacing w:val="20"/>
      <w:sz w:val="36"/>
      <w:szCs w:val="36"/>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pPr>
      <w:shd w:val="clear" w:color="auto" w:fill="FFFFFF"/>
      <w:spacing w:line="475" w:lineRule="exact"/>
      <w:jc w:val="both"/>
    </w:pPr>
    <w:rPr>
      <w:rFonts w:eastAsia="Times New Roman"/>
      <w:b/>
      <w:bCs/>
      <w:sz w:val="19"/>
      <w:szCs w:val="19"/>
    </w:rPr>
  </w:style>
  <w:style w:type="paragraph" w:customStyle="1" w:styleId="101">
    <w:name w:val="Основной текст (10)"/>
    <w:basedOn w:val="a"/>
    <w:link w:val="100"/>
    <w:pPr>
      <w:shd w:val="clear" w:color="auto" w:fill="FFFFFF"/>
      <w:spacing w:before="180" w:line="0" w:lineRule="atLeast"/>
    </w:pPr>
    <w:rPr>
      <w:rFonts w:eastAsia="Times New Roman"/>
      <w:sz w:val="8"/>
      <w:szCs w:val="8"/>
    </w:rPr>
  </w:style>
  <w:style w:type="paragraph" w:customStyle="1" w:styleId="111">
    <w:name w:val="Основной текст (11)"/>
    <w:basedOn w:val="a"/>
    <w:link w:val="110"/>
    <w:pPr>
      <w:shd w:val="clear" w:color="auto" w:fill="FFFFFF"/>
      <w:spacing w:line="0" w:lineRule="atLeast"/>
    </w:pPr>
    <w:rPr>
      <w:rFonts w:eastAsia="Times New Roman"/>
      <w:sz w:val="8"/>
      <w:szCs w:val="8"/>
    </w:rPr>
  </w:style>
  <w:style w:type="paragraph" w:customStyle="1" w:styleId="121">
    <w:name w:val="Основной текст (12)"/>
    <w:basedOn w:val="a"/>
    <w:link w:val="120"/>
    <w:pPr>
      <w:shd w:val="clear" w:color="auto" w:fill="FFFFFF"/>
      <w:spacing w:before="180" w:line="0" w:lineRule="atLeast"/>
    </w:pPr>
    <w:rPr>
      <w:rFonts w:eastAsia="Times New Roman"/>
      <w:sz w:val="10"/>
      <w:szCs w:val="10"/>
    </w:rPr>
  </w:style>
  <w:style w:type="paragraph" w:customStyle="1" w:styleId="130">
    <w:name w:val="Основной текст (13)"/>
    <w:basedOn w:val="a"/>
    <w:link w:val="13"/>
    <w:pPr>
      <w:shd w:val="clear" w:color="auto" w:fill="FFFFFF"/>
      <w:spacing w:line="0" w:lineRule="atLeast"/>
    </w:pPr>
    <w:rPr>
      <w:rFonts w:eastAsia="Times New Roman"/>
      <w:sz w:val="9"/>
      <w:szCs w:val="9"/>
    </w:rPr>
  </w:style>
  <w:style w:type="paragraph" w:customStyle="1" w:styleId="140">
    <w:name w:val="Основной текст (14)"/>
    <w:basedOn w:val="a"/>
    <w:link w:val="14"/>
    <w:pPr>
      <w:shd w:val="clear" w:color="auto" w:fill="FFFFFF"/>
      <w:spacing w:line="0" w:lineRule="atLeast"/>
    </w:pPr>
    <w:rPr>
      <w:rFonts w:eastAsia="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eastAsia="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eastAsia="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eastAsia="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3">
    <w:name w:val="Основной текст (21)"/>
    <w:basedOn w:val="a"/>
    <w:link w:val="212"/>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2">
    <w:name w:val="Основной текст (22)"/>
    <w:basedOn w:val="a"/>
    <w:link w:val="221"/>
    <w:pPr>
      <w:shd w:val="clear" w:color="auto" w:fill="FFFFFF"/>
      <w:spacing w:line="0" w:lineRule="atLeast"/>
    </w:pPr>
    <w:rPr>
      <w:rFonts w:ascii="Segoe UI" w:eastAsia="Segoe UI" w:hAnsi="Segoe UI" w:cs="Segoe UI"/>
      <w:sz w:val="8"/>
      <w:szCs w:val="8"/>
    </w:rPr>
  </w:style>
  <w:style w:type="paragraph" w:customStyle="1" w:styleId="233">
    <w:name w:val="Основной текст (23)"/>
    <w:basedOn w:val="a"/>
    <w:link w:val="232"/>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eastAsia="Times New Roman"/>
      <w:sz w:val="8"/>
      <w:szCs w:val="8"/>
    </w:rPr>
  </w:style>
  <w:style w:type="paragraph" w:customStyle="1" w:styleId="251">
    <w:name w:val="Основной текст (25)"/>
    <w:basedOn w:val="a"/>
    <w:link w:val="250"/>
    <w:pPr>
      <w:shd w:val="clear" w:color="auto" w:fill="FFFFFF"/>
      <w:spacing w:line="0" w:lineRule="atLeast"/>
    </w:pPr>
    <w:rPr>
      <w:rFonts w:eastAsia="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0">
    <w:name w:val="Основной текст (27)"/>
    <w:basedOn w:val="a"/>
    <w:link w:val="27"/>
    <w:pPr>
      <w:shd w:val="clear" w:color="auto" w:fill="FFFFFF"/>
      <w:spacing w:line="0" w:lineRule="atLeast"/>
    </w:pPr>
    <w:rPr>
      <w:rFonts w:eastAsia="Times New Roman"/>
      <w:spacing w:val="-10"/>
      <w:sz w:val="9"/>
      <w:szCs w:val="9"/>
      <w:lang w:val="en-US" w:eastAsia="en-US" w:bidi="en-US"/>
    </w:rPr>
  </w:style>
  <w:style w:type="paragraph" w:customStyle="1" w:styleId="280">
    <w:name w:val="Основной текст (28)"/>
    <w:basedOn w:val="a"/>
    <w:link w:val="28"/>
    <w:pPr>
      <w:shd w:val="clear" w:color="auto" w:fill="FFFFFF"/>
      <w:spacing w:line="0" w:lineRule="atLeast"/>
    </w:pPr>
    <w:rPr>
      <w:rFonts w:eastAsia="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eastAsia="Times New Roman"/>
      <w:b/>
      <w:bCs/>
      <w:sz w:val="26"/>
      <w:szCs w:val="26"/>
    </w:rPr>
  </w:style>
  <w:style w:type="paragraph" w:customStyle="1" w:styleId="2b">
    <w:name w:val="Оглавление (2)"/>
    <w:basedOn w:val="a"/>
    <w:link w:val="2a"/>
    <w:pPr>
      <w:shd w:val="clear" w:color="auto" w:fill="FFFFFF"/>
      <w:spacing w:after="240" w:line="0" w:lineRule="atLeast"/>
      <w:jc w:val="both"/>
    </w:pPr>
    <w:rPr>
      <w:rFonts w:eastAsia="Times New Roman"/>
      <w:sz w:val="28"/>
      <w:szCs w:val="28"/>
    </w:rPr>
  </w:style>
  <w:style w:type="paragraph" w:customStyle="1" w:styleId="aa">
    <w:name w:val="Оглавление"/>
    <w:basedOn w:val="a"/>
    <w:link w:val="a9"/>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pPr>
      <w:shd w:val="clear" w:color="auto" w:fill="FFFFFF"/>
      <w:spacing w:after="300" w:line="0" w:lineRule="atLeast"/>
      <w:jc w:val="both"/>
    </w:pPr>
    <w:rPr>
      <w:rFonts w:eastAsia="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eastAsia="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eastAsia="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eastAsia="Times New Roman"/>
      <w:w w:val="50"/>
      <w:sz w:val="34"/>
      <w:szCs w:val="34"/>
    </w:rPr>
  </w:style>
  <w:style w:type="paragraph" w:customStyle="1" w:styleId="360">
    <w:name w:val="Основной текст (36)"/>
    <w:basedOn w:val="a"/>
    <w:link w:val="36"/>
    <w:pPr>
      <w:shd w:val="clear" w:color="auto" w:fill="FFFFFF"/>
      <w:spacing w:line="518" w:lineRule="exact"/>
    </w:pPr>
    <w:rPr>
      <w:rFonts w:eastAsia="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eastAsia="Times New Roman"/>
      <w:i/>
      <w:iCs/>
      <w:spacing w:val="20"/>
      <w:sz w:val="28"/>
      <w:szCs w:val="28"/>
    </w:rPr>
  </w:style>
  <w:style w:type="paragraph" w:customStyle="1" w:styleId="2e">
    <w:name w:val="Заголовок №2"/>
    <w:basedOn w:val="a"/>
    <w:link w:val="2d"/>
    <w:pPr>
      <w:shd w:val="clear" w:color="auto" w:fill="FFFFFF"/>
      <w:spacing w:after="240" w:line="0" w:lineRule="atLeast"/>
      <w:outlineLvl w:val="1"/>
    </w:pPr>
    <w:rPr>
      <w:rFonts w:eastAsia="Times New Roman"/>
      <w:b/>
      <w:bCs/>
      <w:spacing w:val="20"/>
    </w:rPr>
  </w:style>
  <w:style w:type="paragraph" w:customStyle="1" w:styleId="46">
    <w:name w:val="Оглавление (4)"/>
    <w:basedOn w:val="a"/>
    <w:link w:val="45"/>
    <w:pPr>
      <w:shd w:val="clear" w:color="auto" w:fill="FFFFFF"/>
      <w:spacing w:after="300" w:line="0" w:lineRule="atLeast"/>
      <w:jc w:val="both"/>
    </w:pPr>
    <w:rPr>
      <w:rFonts w:eastAsia="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eastAsia="Times New Roman"/>
      <w:b/>
      <w:bCs/>
    </w:rPr>
  </w:style>
  <w:style w:type="paragraph" w:customStyle="1" w:styleId="421">
    <w:name w:val="Заголовок №4 (2)"/>
    <w:basedOn w:val="a"/>
    <w:link w:val="420"/>
    <w:pPr>
      <w:shd w:val="clear" w:color="auto" w:fill="FFFFFF"/>
      <w:spacing w:line="509" w:lineRule="exact"/>
      <w:jc w:val="both"/>
      <w:outlineLvl w:val="3"/>
    </w:pPr>
    <w:rPr>
      <w:rFonts w:eastAsia="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eastAsia="Times New Roman"/>
      <w:spacing w:val="30"/>
      <w:w w:val="50"/>
      <w:sz w:val="34"/>
      <w:szCs w:val="34"/>
    </w:rPr>
  </w:style>
  <w:style w:type="paragraph" w:customStyle="1" w:styleId="3b">
    <w:name w:val="Заголовок №3"/>
    <w:basedOn w:val="a"/>
    <w:link w:val="3a"/>
    <w:qFormat/>
    <w:pPr>
      <w:shd w:val="clear" w:color="auto" w:fill="FFFFFF"/>
      <w:spacing w:after="360" w:line="0" w:lineRule="atLeast"/>
      <w:jc w:val="both"/>
      <w:outlineLvl w:val="2"/>
    </w:pPr>
    <w:rPr>
      <w:rFonts w:ascii="Impact" w:eastAsia="Impact" w:hAnsi="Impact" w:cs="Impact"/>
      <w:sz w:val="34"/>
      <w:szCs w:val="34"/>
    </w:rPr>
  </w:style>
  <w:style w:type="paragraph" w:customStyle="1" w:styleId="123">
    <w:name w:val="Заголовок №1 (2)"/>
    <w:basedOn w:val="a"/>
    <w:link w:val="122"/>
    <w:pPr>
      <w:shd w:val="clear" w:color="auto" w:fill="FFFFFF"/>
      <w:spacing w:before="240" w:after="240" w:line="0" w:lineRule="atLeast"/>
      <w:outlineLvl w:val="0"/>
    </w:pPr>
    <w:rPr>
      <w:rFonts w:eastAsia="Times New Roman"/>
      <w:b/>
      <w:bCs/>
      <w:sz w:val="50"/>
      <w:szCs w:val="50"/>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eastAsia="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eastAsia="Times New Roman"/>
      <w:sz w:val="11"/>
      <w:szCs w:val="11"/>
    </w:rPr>
  </w:style>
  <w:style w:type="paragraph" w:customStyle="1" w:styleId="443">
    <w:name w:val="Основной текст (44)"/>
    <w:basedOn w:val="a"/>
    <w:link w:val="442"/>
    <w:pPr>
      <w:shd w:val="clear" w:color="auto" w:fill="FFFFFF"/>
      <w:spacing w:line="0" w:lineRule="atLeast"/>
    </w:pPr>
    <w:rPr>
      <w:rFonts w:eastAsia="Times New Roman"/>
      <w:b/>
      <w:bCs/>
      <w:i/>
      <w:iCs/>
      <w:sz w:val="18"/>
      <w:szCs w:val="18"/>
    </w:rPr>
  </w:style>
  <w:style w:type="paragraph" w:customStyle="1" w:styleId="1c">
    <w:name w:val="Подпись к таблице1"/>
    <w:basedOn w:val="a"/>
    <w:link w:val="ac"/>
    <w:pPr>
      <w:shd w:val="clear" w:color="auto" w:fill="FFFFFF"/>
      <w:spacing w:line="0" w:lineRule="atLeast"/>
      <w:jc w:val="right"/>
    </w:pPr>
    <w:rPr>
      <w:rFonts w:eastAsia="Times New Roman"/>
      <w:sz w:val="28"/>
      <w:szCs w:val="28"/>
    </w:rPr>
  </w:style>
  <w:style w:type="paragraph" w:styleId="ae">
    <w:name w:val="header"/>
    <w:basedOn w:val="a"/>
    <w:link w:val="af"/>
    <w:unhideWhenUsed/>
    <w:rsid w:val="00A15013"/>
    <w:pPr>
      <w:tabs>
        <w:tab w:val="center" w:pos="4677"/>
        <w:tab w:val="right" w:pos="9355"/>
      </w:tabs>
    </w:pPr>
  </w:style>
  <w:style w:type="character" w:customStyle="1" w:styleId="af">
    <w:name w:val="Верхний колонтитул Знак"/>
    <w:basedOn w:val="a0"/>
    <w:link w:val="ae"/>
    <w:rsid w:val="00A15013"/>
    <w:rPr>
      <w:color w:val="000000"/>
    </w:rPr>
  </w:style>
  <w:style w:type="paragraph" w:styleId="af0">
    <w:name w:val="footer"/>
    <w:basedOn w:val="a"/>
    <w:link w:val="af1"/>
    <w:unhideWhenUsed/>
    <w:rsid w:val="00807DD7"/>
    <w:pPr>
      <w:tabs>
        <w:tab w:val="center" w:pos="4677"/>
        <w:tab w:val="right" w:pos="9355"/>
      </w:tabs>
    </w:pPr>
  </w:style>
  <w:style w:type="character" w:customStyle="1" w:styleId="af1">
    <w:name w:val="Нижний колонтитул Знак"/>
    <w:basedOn w:val="a0"/>
    <w:link w:val="af0"/>
    <w:rsid w:val="00807DD7"/>
    <w:rPr>
      <w:color w:val="000000"/>
    </w:rPr>
  </w:style>
  <w:style w:type="character" w:customStyle="1" w:styleId="10">
    <w:name w:val="Заголовок 1 Знак"/>
    <w:basedOn w:val="a0"/>
    <w:link w:val="1"/>
    <w:rsid w:val="009B75CB"/>
    <w:rPr>
      <w:rFonts w:asciiTheme="majorHAnsi" w:eastAsiaTheme="majorEastAsia" w:hAnsiTheme="majorHAnsi" w:cstheme="majorBidi"/>
      <w:color w:val="2E74B5" w:themeColor="accent1" w:themeShade="BF"/>
    </w:rPr>
  </w:style>
  <w:style w:type="paragraph" w:styleId="af2">
    <w:name w:val="TOC Heading"/>
    <w:basedOn w:val="1"/>
    <w:next w:val="a"/>
    <w:link w:val="af3"/>
    <w:unhideWhenUsed/>
    <w:qFormat/>
    <w:rsid w:val="009B75CB"/>
    <w:pPr>
      <w:widowControl/>
      <w:spacing w:line="259" w:lineRule="auto"/>
      <w:outlineLvl w:val="9"/>
    </w:pPr>
    <w:rPr>
      <w:lang w:bidi="ar-SA"/>
    </w:rPr>
  </w:style>
  <w:style w:type="paragraph" w:styleId="1d">
    <w:name w:val="toc 1"/>
    <w:basedOn w:val="a"/>
    <w:next w:val="a"/>
    <w:link w:val="1e"/>
    <w:autoRedefine/>
    <w:uiPriority w:val="39"/>
    <w:unhideWhenUsed/>
    <w:qFormat/>
    <w:rsid w:val="004C7FD8"/>
    <w:pPr>
      <w:spacing w:after="100"/>
    </w:pPr>
    <w:rPr>
      <w:b/>
      <w:sz w:val="28"/>
    </w:rPr>
  </w:style>
  <w:style w:type="character" w:customStyle="1" w:styleId="20">
    <w:name w:val="Заголовок 2 Знак"/>
    <w:basedOn w:val="a0"/>
    <w:link w:val="2"/>
    <w:rsid w:val="005E39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5E399D"/>
    <w:rPr>
      <w:rFonts w:asciiTheme="majorHAnsi" w:eastAsiaTheme="majorEastAsia" w:hAnsiTheme="majorHAnsi" w:cstheme="majorBidi"/>
      <w:color w:val="1F4D78" w:themeColor="accent1" w:themeShade="7F"/>
      <w:sz w:val="24"/>
      <w:szCs w:val="24"/>
    </w:rPr>
  </w:style>
  <w:style w:type="paragraph" w:styleId="2f0">
    <w:name w:val="toc 2"/>
    <w:basedOn w:val="a"/>
    <w:next w:val="a"/>
    <w:link w:val="2f1"/>
    <w:autoRedefine/>
    <w:uiPriority w:val="39"/>
    <w:unhideWhenUsed/>
    <w:qFormat/>
    <w:rsid w:val="004C7FD8"/>
    <w:pPr>
      <w:spacing w:after="100"/>
      <w:ind w:left="320"/>
    </w:pPr>
    <w:rPr>
      <w:b/>
      <w:sz w:val="28"/>
    </w:rPr>
  </w:style>
  <w:style w:type="paragraph" w:styleId="3c">
    <w:name w:val="toc 3"/>
    <w:basedOn w:val="a"/>
    <w:next w:val="a"/>
    <w:link w:val="3d"/>
    <w:autoRedefine/>
    <w:uiPriority w:val="39"/>
    <w:unhideWhenUsed/>
    <w:rsid w:val="004C7FD8"/>
    <w:pPr>
      <w:spacing w:after="100"/>
      <w:ind w:left="640"/>
    </w:pPr>
    <w:rPr>
      <w:b/>
      <w:sz w:val="28"/>
    </w:rPr>
  </w:style>
  <w:style w:type="character" w:customStyle="1" w:styleId="40">
    <w:name w:val="Заголовок 4 Знак"/>
    <w:basedOn w:val="a0"/>
    <w:link w:val="4"/>
    <w:rsid w:val="009B36E9"/>
    <w:rPr>
      <w:rFonts w:asciiTheme="majorHAnsi" w:eastAsiaTheme="majorEastAsia" w:hAnsiTheme="majorHAnsi" w:cstheme="majorBidi"/>
      <w:i/>
      <w:iCs/>
      <w:color w:val="2E74B5" w:themeColor="accent1" w:themeShade="BF"/>
    </w:rPr>
  </w:style>
  <w:style w:type="paragraph" w:styleId="47">
    <w:name w:val="toc 4"/>
    <w:basedOn w:val="a"/>
    <w:next w:val="a"/>
    <w:link w:val="48"/>
    <w:autoRedefine/>
    <w:uiPriority w:val="39"/>
    <w:unhideWhenUsed/>
    <w:rsid w:val="004C7FD8"/>
    <w:pPr>
      <w:spacing w:after="100"/>
      <w:ind w:left="960"/>
    </w:pPr>
    <w:rPr>
      <w:sz w:val="28"/>
    </w:rPr>
  </w:style>
  <w:style w:type="paragraph" w:styleId="af4">
    <w:name w:val="No Spacing"/>
    <w:link w:val="af5"/>
    <w:qFormat/>
    <w:rsid w:val="00F054E1"/>
  </w:style>
  <w:style w:type="table" w:styleId="af6">
    <w:name w:val="Table Grid"/>
    <w:basedOn w:val="a1"/>
    <w:rsid w:val="00BD7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8307E2"/>
    <w:pPr>
      <w:autoSpaceDE w:val="0"/>
      <w:autoSpaceDN w:val="0"/>
      <w:adjustRightInd w:val="0"/>
      <w:spacing w:line="240" w:lineRule="atLeast"/>
      <w:ind w:firstLine="227"/>
      <w:jc w:val="both"/>
      <w:textAlignment w:val="center"/>
    </w:pPr>
    <w:rPr>
      <w:rFonts w:ascii="SchoolBookSanPin-Regular" w:eastAsia="Times New Roman" w:hAnsi="SchoolBookSanPin-Regular" w:cs="SchoolBookSanPin-Regular"/>
      <w:sz w:val="20"/>
      <w:szCs w:val="20"/>
      <w:lang w:bidi="ar-SA"/>
    </w:rPr>
  </w:style>
  <w:style w:type="character" w:customStyle="1" w:styleId="Italic">
    <w:name w:val="Italic"/>
    <w:rsid w:val="008307E2"/>
    <w:rPr>
      <w:i/>
      <w:iCs/>
    </w:rPr>
  </w:style>
  <w:style w:type="paragraph" w:styleId="af7">
    <w:name w:val="List Paragraph"/>
    <w:basedOn w:val="a"/>
    <w:link w:val="af8"/>
    <w:uiPriority w:val="34"/>
    <w:qFormat/>
    <w:rsid w:val="00A316AF"/>
    <w:pPr>
      <w:ind w:left="720"/>
      <w:contextualSpacing/>
    </w:pPr>
  </w:style>
  <w:style w:type="character" w:customStyle="1" w:styleId="af8">
    <w:name w:val="Абзац списка Знак"/>
    <w:basedOn w:val="a0"/>
    <w:link w:val="af7"/>
    <w:uiPriority w:val="34"/>
    <w:rsid w:val="00A316AF"/>
  </w:style>
  <w:style w:type="paragraph" w:styleId="af9">
    <w:name w:val="Body Text"/>
    <w:basedOn w:val="a"/>
    <w:link w:val="afa"/>
    <w:uiPriority w:val="1"/>
    <w:qFormat/>
    <w:rsid w:val="00550F66"/>
    <w:pPr>
      <w:autoSpaceDE w:val="0"/>
      <w:autoSpaceDN w:val="0"/>
      <w:jc w:val="both"/>
    </w:pPr>
    <w:rPr>
      <w:rFonts w:eastAsia="Times New Roman"/>
      <w:color w:val="auto"/>
      <w:sz w:val="20"/>
      <w:szCs w:val="20"/>
      <w:lang w:eastAsia="en-US" w:bidi="ar-SA"/>
    </w:rPr>
  </w:style>
  <w:style w:type="character" w:customStyle="1" w:styleId="afa">
    <w:name w:val="Основной текст Знак"/>
    <w:basedOn w:val="a0"/>
    <w:link w:val="af9"/>
    <w:uiPriority w:val="1"/>
    <w:rsid w:val="00550F66"/>
    <w:rPr>
      <w:rFonts w:eastAsia="Times New Roman"/>
      <w:color w:val="auto"/>
      <w:sz w:val="20"/>
      <w:szCs w:val="20"/>
      <w:lang w:eastAsia="en-US" w:bidi="ar-SA"/>
    </w:rPr>
  </w:style>
  <w:style w:type="character" w:customStyle="1" w:styleId="fontstyle01">
    <w:name w:val="fontstyle01"/>
    <w:basedOn w:val="a0"/>
    <w:rsid w:val="008B2F87"/>
    <w:rPr>
      <w:rFonts w:ascii="TimesNewRomanPSMT" w:hAnsi="TimesNewRomanPSMT" w:hint="default"/>
      <w:b w:val="0"/>
      <w:bCs w:val="0"/>
      <w:i w:val="0"/>
      <w:iCs w:val="0"/>
      <w:color w:val="000000"/>
      <w:sz w:val="24"/>
      <w:szCs w:val="24"/>
    </w:rPr>
  </w:style>
  <w:style w:type="character" w:customStyle="1" w:styleId="fontstyle21">
    <w:name w:val="fontstyle21"/>
    <w:basedOn w:val="a0"/>
    <w:rsid w:val="008B2F87"/>
    <w:rPr>
      <w:rFonts w:ascii="TimesNewRomanPS-BoldMT" w:hAnsi="TimesNewRomanPS-BoldMT" w:hint="default"/>
      <w:b/>
      <w:bCs/>
      <w:i w:val="0"/>
      <w:iCs w:val="0"/>
      <w:color w:val="000000"/>
      <w:sz w:val="24"/>
      <w:szCs w:val="24"/>
    </w:rPr>
  </w:style>
  <w:style w:type="character" w:customStyle="1" w:styleId="fontstyle31">
    <w:name w:val="fontstyle31"/>
    <w:basedOn w:val="a0"/>
    <w:rsid w:val="008B2F87"/>
    <w:rPr>
      <w:rFonts w:ascii="TimesNewRomanPS-BoldItalicMT" w:hAnsi="TimesNewRomanPS-BoldItalicMT" w:hint="default"/>
      <w:b/>
      <w:bCs/>
      <w:i/>
      <w:iCs/>
      <w:color w:val="000000"/>
      <w:sz w:val="24"/>
      <w:szCs w:val="24"/>
    </w:rPr>
  </w:style>
  <w:style w:type="character" w:customStyle="1" w:styleId="fontstyle41">
    <w:name w:val="fontstyle41"/>
    <w:basedOn w:val="a0"/>
    <w:rsid w:val="008B2F87"/>
    <w:rPr>
      <w:rFonts w:ascii="TimesNewRomanPS-ItalicMT" w:hAnsi="TimesNewRomanPS-ItalicMT" w:hint="default"/>
      <w:b w:val="0"/>
      <w:bCs w:val="0"/>
      <w:i/>
      <w:iCs/>
      <w:color w:val="000000"/>
      <w:sz w:val="24"/>
      <w:szCs w:val="24"/>
    </w:rPr>
  </w:style>
  <w:style w:type="character" w:customStyle="1" w:styleId="fontstyle51">
    <w:name w:val="fontstyle51"/>
    <w:basedOn w:val="a0"/>
    <w:rsid w:val="008B2F87"/>
    <w:rPr>
      <w:rFonts w:ascii="ArialMT" w:hAnsi="ArialMT" w:hint="default"/>
      <w:b w:val="0"/>
      <w:bCs w:val="0"/>
      <w:i w:val="0"/>
      <w:iCs w:val="0"/>
      <w:color w:val="000000"/>
      <w:sz w:val="20"/>
      <w:szCs w:val="20"/>
    </w:rPr>
  </w:style>
  <w:style w:type="paragraph" w:customStyle="1" w:styleId="TableParagraph">
    <w:name w:val="Table Paragraph"/>
    <w:basedOn w:val="a"/>
    <w:uiPriority w:val="1"/>
    <w:qFormat/>
    <w:rsid w:val="000640E4"/>
    <w:pPr>
      <w:autoSpaceDE w:val="0"/>
      <w:autoSpaceDN w:val="0"/>
      <w:ind w:left="105"/>
    </w:pPr>
    <w:rPr>
      <w:rFonts w:eastAsia="Times New Roman"/>
      <w:color w:val="auto"/>
      <w:sz w:val="22"/>
      <w:szCs w:val="22"/>
      <w:lang w:eastAsia="en-US" w:bidi="ar-SA"/>
    </w:rPr>
  </w:style>
  <w:style w:type="table" w:customStyle="1" w:styleId="TableNormal">
    <w:name w:val="Table Normal"/>
    <w:uiPriority w:val="2"/>
    <w:semiHidden/>
    <w:unhideWhenUsed/>
    <w:qFormat/>
    <w:rsid w:val="000640E4"/>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character" w:customStyle="1" w:styleId="50">
    <w:name w:val="Заголовок 5 Знак"/>
    <w:basedOn w:val="a0"/>
    <w:link w:val="5"/>
    <w:rsid w:val="007B61FF"/>
    <w:rPr>
      <w:rFonts w:ascii="Calibri Light" w:eastAsia="Times New Roman" w:hAnsi="Calibri Light"/>
      <w:color w:val="2E74B5"/>
      <w:sz w:val="22"/>
      <w:szCs w:val="22"/>
      <w:lang w:eastAsia="en-US" w:bidi="ar-SA"/>
    </w:rPr>
  </w:style>
  <w:style w:type="character" w:customStyle="1" w:styleId="60">
    <w:name w:val="Заголовок 6 Знак"/>
    <w:basedOn w:val="a0"/>
    <w:link w:val="6"/>
    <w:uiPriority w:val="9"/>
    <w:semiHidden/>
    <w:rsid w:val="007B61FF"/>
    <w:rPr>
      <w:rFonts w:ascii="Calibri Light" w:eastAsia="Times New Roman" w:hAnsi="Calibri Light"/>
      <w:color w:val="1F4D78"/>
      <w:sz w:val="22"/>
      <w:szCs w:val="22"/>
      <w:lang w:eastAsia="en-US" w:bidi="ar-SA"/>
    </w:rPr>
  </w:style>
  <w:style w:type="table" w:customStyle="1" w:styleId="TableNormal1">
    <w:name w:val="Table Normal1"/>
    <w:uiPriority w:val="99"/>
    <w:semiHidden/>
    <w:rsid w:val="007B61FF"/>
    <w:pPr>
      <w:autoSpaceDE w:val="0"/>
      <w:autoSpaceDN w:val="0"/>
    </w:pPr>
    <w:rPr>
      <w:rFonts w:ascii="Calibri" w:eastAsia="Calibri" w:hAnsi="Calibri"/>
      <w:color w:val="auto"/>
      <w:sz w:val="22"/>
      <w:szCs w:val="22"/>
      <w:lang w:val="en-US" w:eastAsia="en-US" w:bidi="ar-SA"/>
    </w:rPr>
    <w:tblPr>
      <w:tblInd w:w="0" w:type="dxa"/>
      <w:tblCellMar>
        <w:top w:w="0" w:type="dxa"/>
        <w:left w:w="0" w:type="dxa"/>
        <w:bottom w:w="0" w:type="dxa"/>
        <w:right w:w="0" w:type="dxa"/>
      </w:tblCellMar>
    </w:tblPr>
  </w:style>
  <w:style w:type="paragraph" w:customStyle="1" w:styleId="412">
    <w:name w:val="Заголовок 41"/>
    <w:basedOn w:val="a"/>
    <w:next w:val="a"/>
    <w:uiPriority w:val="1"/>
    <w:unhideWhenUsed/>
    <w:qFormat/>
    <w:rsid w:val="007B61FF"/>
    <w:pPr>
      <w:keepNext/>
      <w:keepLines/>
      <w:spacing w:before="40"/>
      <w:outlineLvl w:val="3"/>
    </w:pPr>
    <w:rPr>
      <w:rFonts w:ascii="Calibri Light" w:eastAsia="Times New Roman" w:hAnsi="Calibri Light"/>
      <w:i/>
      <w:iCs/>
      <w:color w:val="2E74B5"/>
      <w:sz w:val="24"/>
      <w:szCs w:val="24"/>
    </w:rPr>
  </w:style>
  <w:style w:type="paragraph" w:customStyle="1" w:styleId="510">
    <w:name w:val="Заголовок 51"/>
    <w:basedOn w:val="a"/>
    <w:next w:val="a"/>
    <w:uiPriority w:val="1"/>
    <w:unhideWhenUsed/>
    <w:qFormat/>
    <w:rsid w:val="007B61FF"/>
    <w:pPr>
      <w:keepNext/>
      <w:keepLines/>
      <w:spacing w:before="40"/>
      <w:outlineLvl w:val="4"/>
    </w:pPr>
    <w:rPr>
      <w:rFonts w:ascii="Calibri Light" w:eastAsia="Times New Roman" w:hAnsi="Calibri Light"/>
      <w:color w:val="2E74B5"/>
      <w:sz w:val="24"/>
      <w:szCs w:val="24"/>
    </w:rPr>
  </w:style>
  <w:style w:type="paragraph" w:customStyle="1" w:styleId="610">
    <w:name w:val="Заголовок 61"/>
    <w:basedOn w:val="a"/>
    <w:next w:val="a"/>
    <w:uiPriority w:val="9"/>
    <w:semiHidden/>
    <w:unhideWhenUsed/>
    <w:qFormat/>
    <w:rsid w:val="007B61FF"/>
    <w:pPr>
      <w:keepNext/>
      <w:keepLines/>
      <w:spacing w:before="40"/>
      <w:outlineLvl w:val="5"/>
    </w:pPr>
    <w:rPr>
      <w:rFonts w:ascii="Calibri Light" w:eastAsia="Times New Roman" w:hAnsi="Calibri Light"/>
      <w:color w:val="1F4D78"/>
      <w:sz w:val="24"/>
      <w:szCs w:val="24"/>
    </w:rPr>
  </w:style>
  <w:style w:type="numbering" w:customStyle="1" w:styleId="1f">
    <w:name w:val="Нет списка1"/>
    <w:next w:val="a2"/>
    <w:uiPriority w:val="99"/>
    <w:semiHidden/>
    <w:unhideWhenUsed/>
    <w:rsid w:val="007B61FF"/>
  </w:style>
  <w:style w:type="character" w:customStyle="1" w:styleId="4100">
    <w:name w:val="Основной текст (4) + Курсив;Масштаб 100%"/>
    <w:basedOn w:val="43"/>
    <w:rsid w:val="007B61FF"/>
    <w:rPr>
      <w:rFonts w:ascii="Times New Roman" w:eastAsia="Times New Roman" w:hAnsi="Times New Roman" w:cs="Times New Roman"/>
      <w:b/>
      <w:bCs/>
      <w:i/>
      <w:iCs/>
      <w:smallCaps w:val="0"/>
      <w:strike w:val="0"/>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0"/>
    <w:link w:val="511"/>
    <w:rsid w:val="007B61FF"/>
    <w:rPr>
      <w:rFonts w:eastAsia="Times New Roman"/>
      <w:b/>
      <w:bCs/>
      <w:spacing w:val="30"/>
      <w:sz w:val="26"/>
      <w:szCs w:val="26"/>
      <w:shd w:val="clear" w:color="auto" w:fill="FFFFFF"/>
    </w:rPr>
  </w:style>
  <w:style w:type="character" w:customStyle="1" w:styleId="2-2pt">
    <w:name w:val="Основной текст (2) + Курсив;Интервал -2 pt"/>
    <w:basedOn w:val="22"/>
    <w:rsid w:val="007B61FF"/>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3">
    <w:name w:val="Заголовок №6_"/>
    <w:basedOn w:val="a0"/>
    <w:link w:val="64"/>
    <w:rsid w:val="007B61FF"/>
    <w:rPr>
      <w:rFonts w:eastAsia="Times New Roman"/>
      <w:b/>
      <w:bCs/>
      <w:sz w:val="26"/>
      <w:szCs w:val="26"/>
      <w:shd w:val="clear" w:color="auto" w:fill="FFFFFF"/>
    </w:rPr>
  </w:style>
  <w:style w:type="character" w:customStyle="1" w:styleId="29pt1">
    <w:name w:val="Основной текст (2) + 9 pt"/>
    <w:basedOn w:val="22"/>
    <w:rsid w:val="007B61F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1">
    <w:name w:val="Основной текст (8) + Не курсив"/>
    <w:basedOn w:val="8"/>
    <w:rsid w:val="007B61F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pt2pt">
    <w:name w:val="Колонтитул + 11 pt;Не полужирный;Интервал 2 pt"/>
    <w:basedOn w:val="a7"/>
    <w:rsid w:val="007B61FF"/>
    <w:rPr>
      <w:rFonts w:ascii="Times New Roman" w:eastAsia="Times New Roman" w:hAnsi="Times New Roman" w:cs="Times New Roman"/>
      <w:b/>
      <w:bCs/>
      <w:i w:val="0"/>
      <w:iCs w:val="0"/>
      <w:smallCaps w:val="0"/>
      <w:strike w:val="0"/>
      <w:color w:val="000000"/>
      <w:spacing w:val="50"/>
      <w:w w:val="100"/>
      <w:position w:val="0"/>
      <w:sz w:val="22"/>
      <w:szCs w:val="22"/>
      <w:u w:val="none"/>
      <w:shd w:val="clear" w:color="auto" w:fill="FFFFFF"/>
      <w:lang w:val="en-US" w:eastAsia="en-US" w:bidi="en-US"/>
    </w:rPr>
  </w:style>
  <w:style w:type="character" w:customStyle="1" w:styleId="11pt2">
    <w:name w:val="Колонтитул + 11 pt;Не полужирный2"/>
    <w:basedOn w:val="a7"/>
    <w:rsid w:val="007B61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3pt">
    <w:name w:val="Основной текст (2) + Интервал 3 pt"/>
    <w:basedOn w:val="22"/>
    <w:rsid w:val="007B61FF"/>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2"/>
    <w:rsid w:val="007B61FF"/>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
    <w:name w:val="Колонтитул + 12 pt;Курсив"/>
    <w:basedOn w:val="a7"/>
    <w:rsid w:val="007B61F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2Georgia115pt0pt">
    <w:name w:val="Основной текст (2) + Georgia;11;5 pt;Интервал 0 pt"/>
    <w:basedOn w:val="22"/>
    <w:rsid w:val="007B61FF"/>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7B61FF"/>
    <w:rPr>
      <w:rFonts w:eastAsia="Times New Roman"/>
      <w:b/>
      <w:bCs/>
      <w:w w:val="66"/>
      <w:shd w:val="clear" w:color="auto" w:fill="FFFFFF"/>
    </w:rPr>
  </w:style>
  <w:style w:type="character" w:customStyle="1" w:styleId="215pt">
    <w:name w:val="Основной текст (2) + 15 pt"/>
    <w:basedOn w:val="22"/>
    <w:rsid w:val="007B61FF"/>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2-1pt0">
    <w:name w:val="Основной текст (2) + Интервал -1 pt"/>
    <w:basedOn w:val="22"/>
    <w:rsid w:val="007B61FF"/>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11pt2">
    <w:name w:val="Основной текст (2) + 11 pt;Полужирный2"/>
    <w:basedOn w:val="22"/>
    <w:rsid w:val="007B61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3pt1">
    <w:name w:val="Основной текст (2) + Интервал 3 pt1"/>
    <w:basedOn w:val="22"/>
    <w:rsid w:val="007B61FF"/>
    <w:rPr>
      <w:rFonts w:ascii="Times New Roman" w:eastAsia="Times New Roman" w:hAnsi="Times New Roman" w:cs="Times New Roman"/>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21pt11">
    <w:name w:val="Основной текст (2) + Интервал 1 pt1"/>
    <w:basedOn w:val="22"/>
    <w:rsid w:val="007B61FF"/>
    <w:rPr>
      <w:rFonts w:ascii="Times New Roman" w:eastAsia="Times New Roman" w:hAnsi="Times New Roman" w:cs="Times New Roman"/>
      <w:b w:val="0"/>
      <w:bCs w:val="0"/>
      <w:i w:val="0"/>
      <w:iCs w:val="0"/>
      <w:smallCaps w:val="0"/>
      <w:strike w:val="0"/>
      <w:color w:val="000000"/>
      <w:spacing w:val="20"/>
      <w:w w:val="100"/>
      <w:position w:val="0"/>
      <w:sz w:val="28"/>
      <w:szCs w:val="28"/>
      <w:u w:val="none"/>
      <w:shd w:val="clear" w:color="auto" w:fill="FFFFFF"/>
      <w:lang w:val="ru-RU" w:eastAsia="ru-RU" w:bidi="ru-RU"/>
    </w:rPr>
  </w:style>
  <w:style w:type="character" w:customStyle="1" w:styleId="213pt4">
    <w:name w:val="Основной текст (2) + 13 pt;Полужирный4"/>
    <w:basedOn w:val="22"/>
    <w:rsid w:val="007B61F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2"/>
    <w:rsid w:val="007B61FF"/>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530">
    <w:name w:val="Заголовок №5 (3)_"/>
    <w:basedOn w:val="a0"/>
    <w:link w:val="531"/>
    <w:rsid w:val="007B61FF"/>
    <w:rPr>
      <w:rFonts w:ascii="Calibri" w:eastAsia="Calibri" w:hAnsi="Calibri" w:cs="Calibri"/>
      <w:sz w:val="26"/>
      <w:szCs w:val="26"/>
      <w:shd w:val="clear" w:color="auto" w:fill="FFFFFF"/>
    </w:rPr>
  </w:style>
  <w:style w:type="character" w:customStyle="1" w:styleId="540">
    <w:name w:val="Заголовок №5 (4)_"/>
    <w:basedOn w:val="a0"/>
    <w:link w:val="541"/>
    <w:rsid w:val="007B61FF"/>
    <w:rPr>
      <w:rFonts w:eastAsia="Times New Roman"/>
      <w:sz w:val="26"/>
      <w:szCs w:val="26"/>
      <w:shd w:val="clear" w:color="auto" w:fill="FFFFFF"/>
    </w:rPr>
  </w:style>
  <w:style w:type="character" w:customStyle="1" w:styleId="54Calibri14pt">
    <w:name w:val="Заголовок №5 (4) + Calibri;14 pt"/>
    <w:basedOn w:val="540"/>
    <w:rsid w:val="007B61FF"/>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11pt1">
    <w:name w:val="Основной текст (2) + 11 pt;Полужирный1"/>
    <w:basedOn w:val="22"/>
    <w:rsid w:val="007B61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2pt0">
    <w:name w:val="Основной текст (2) + Интервал -2 pt"/>
    <w:basedOn w:val="22"/>
    <w:rsid w:val="007B61FF"/>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16pt66">
    <w:name w:val="Основной текст (2) + 16 pt;Полужирный;Масштаб 66%"/>
    <w:basedOn w:val="22"/>
    <w:rsid w:val="007B61FF"/>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2pt1">
    <w:name w:val="Основной текст (2) + Курсив;Интервал -2 pt1"/>
    <w:basedOn w:val="22"/>
    <w:rsid w:val="007B61FF"/>
    <w:rPr>
      <w:rFonts w:ascii="Times New Roman" w:eastAsia="Times New Roman" w:hAnsi="Times New Roman" w:cs="Times New Roman"/>
      <w:b w:val="0"/>
      <w:bCs w:val="0"/>
      <w:i/>
      <w:iCs/>
      <w:smallCaps w:val="0"/>
      <w:strike w:val="0"/>
      <w:color w:val="000000"/>
      <w:spacing w:val="-40"/>
      <w:w w:val="100"/>
      <w:position w:val="0"/>
      <w:sz w:val="28"/>
      <w:szCs w:val="28"/>
      <w:u w:val="none"/>
      <w:shd w:val="clear" w:color="auto" w:fill="FFFFFF"/>
      <w:lang w:val="ru-RU" w:eastAsia="ru-RU" w:bidi="ru-RU"/>
    </w:rPr>
  </w:style>
  <w:style w:type="character" w:customStyle="1" w:styleId="20pt1">
    <w:name w:val="Основной текст (2) + Полужирный;Интервал 0 pt"/>
    <w:basedOn w:val="22"/>
    <w:rsid w:val="007B61FF"/>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0pt10">
    <w:name w:val="Основной текст (2) + Полужирный;Интервал 0 pt1"/>
    <w:basedOn w:val="22"/>
    <w:rsid w:val="007B61FF"/>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5pt1">
    <w:name w:val="Основной текст (2) + 15 pt1"/>
    <w:basedOn w:val="22"/>
    <w:rsid w:val="007B61FF"/>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211pt20">
    <w:name w:val="Основной текст (2) + 11 pt;Полужирный;Малые прописные2"/>
    <w:basedOn w:val="22"/>
    <w:rsid w:val="007B61FF"/>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Cambria8pt">
    <w:name w:val="Колонтитул + Cambria;8 pt;Не полужирный"/>
    <w:basedOn w:val="a7"/>
    <w:rsid w:val="007B61FF"/>
    <w:rPr>
      <w:rFonts w:ascii="Cambria" w:eastAsia="Cambria" w:hAnsi="Cambria" w:cs="Cambri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55">
    <w:name w:val="Заголовок №5 (5)_"/>
    <w:basedOn w:val="a0"/>
    <w:link w:val="550"/>
    <w:rsid w:val="007B61FF"/>
    <w:rPr>
      <w:rFonts w:ascii="Franklin Gothic Heavy" w:eastAsia="Franklin Gothic Heavy" w:hAnsi="Franklin Gothic Heavy" w:cs="Franklin Gothic Heavy"/>
      <w:sz w:val="12"/>
      <w:szCs w:val="12"/>
      <w:shd w:val="clear" w:color="auto" w:fill="FFFFFF"/>
    </w:rPr>
  </w:style>
  <w:style w:type="character" w:customStyle="1" w:styleId="2Georgia115pt0pt1">
    <w:name w:val="Основной текст (2) + Georgia;11;5 pt;Интервал 0 pt1"/>
    <w:basedOn w:val="22"/>
    <w:rsid w:val="007B61FF"/>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390">
    <w:name w:val="Основной текст (39)_"/>
    <w:basedOn w:val="a0"/>
    <w:rsid w:val="007B61FF"/>
    <w:rPr>
      <w:rFonts w:ascii="Times New Roman" w:eastAsia="Times New Roman" w:hAnsi="Times New Roman" w:cs="Times New Roman"/>
      <w:i/>
      <w:iCs/>
      <w:spacing w:val="-10"/>
      <w:sz w:val="8"/>
      <w:szCs w:val="8"/>
      <w:shd w:val="clear" w:color="auto" w:fill="FFFFFF"/>
    </w:rPr>
  </w:style>
  <w:style w:type="character" w:customStyle="1" w:styleId="211pt10">
    <w:name w:val="Основной текст (2) + 11 pt;Полужирный;Малые прописные1"/>
    <w:basedOn w:val="22"/>
    <w:rsid w:val="007B61FF"/>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05pt">
    <w:name w:val="Колонтитул + 10;5 pt"/>
    <w:basedOn w:val="a7"/>
    <w:rsid w:val="007B61F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pt">
    <w:name w:val="Колонтитул + 10;5 pt;Интервал 0 pt"/>
    <w:basedOn w:val="a7"/>
    <w:rsid w:val="007B61FF"/>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450">
    <w:name w:val="Основной текст (45)_"/>
    <w:basedOn w:val="a0"/>
    <w:link w:val="451"/>
    <w:rsid w:val="007B61FF"/>
    <w:rPr>
      <w:rFonts w:eastAsia="Times New Roman"/>
      <w:b/>
      <w:bCs/>
      <w:sz w:val="26"/>
      <w:szCs w:val="26"/>
      <w:shd w:val="clear" w:color="auto" w:fill="FFFFFF"/>
      <w:lang w:val="en-US" w:bidi="en-US"/>
    </w:rPr>
  </w:style>
  <w:style w:type="character" w:customStyle="1" w:styleId="4420pt">
    <w:name w:val="Основной текст (44) + 20 pt;Полужирный;Курсив"/>
    <w:basedOn w:val="442"/>
    <w:rsid w:val="007B61FF"/>
    <w:rPr>
      <w:rFonts w:ascii="Times New Roman" w:eastAsia="Times New Roman" w:hAnsi="Times New Roman" w:cs="Times New Roman"/>
      <w:b/>
      <w:bCs/>
      <w:i/>
      <w:iCs/>
      <w:smallCaps w:val="0"/>
      <w:strike w:val="0"/>
      <w:color w:val="000000"/>
      <w:spacing w:val="0"/>
      <w:w w:val="100"/>
      <w:position w:val="0"/>
      <w:sz w:val="40"/>
      <w:szCs w:val="40"/>
      <w:u w:val="none"/>
      <w:shd w:val="clear" w:color="auto" w:fill="FFFFFF"/>
      <w:lang w:val="ru-RU" w:eastAsia="ru-RU" w:bidi="ru-RU"/>
    </w:rPr>
  </w:style>
  <w:style w:type="character" w:customStyle="1" w:styleId="22pt2">
    <w:name w:val="Основной текст (2) + Малые прописные;Интервал 2 pt"/>
    <w:basedOn w:val="22"/>
    <w:rsid w:val="007B61FF"/>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f2">
    <w:name w:val="Подпись к таблице (2)_"/>
    <w:basedOn w:val="a0"/>
    <w:link w:val="2f3"/>
    <w:rsid w:val="007B61FF"/>
    <w:rPr>
      <w:rFonts w:eastAsia="Times New Roman"/>
      <w:b/>
      <w:bCs/>
      <w:sz w:val="26"/>
      <w:szCs w:val="26"/>
      <w:shd w:val="clear" w:color="auto" w:fill="FFFFFF"/>
    </w:rPr>
  </w:style>
  <w:style w:type="character" w:customStyle="1" w:styleId="2TrebuchetMS4pt">
    <w:name w:val="Основной текст (2) + Trebuchet MS;4 pt"/>
    <w:basedOn w:val="22"/>
    <w:rsid w:val="007B61FF"/>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0"/>
    <w:link w:val="461"/>
    <w:rsid w:val="007B61FF"/>
    <w:rPr>
      <w:rFonts w:eastAsia="Times New Roman"/>
      <w:b/>
      <w:bCs/>
      <w:sz w:val="26"/>
      <w:szCs w:val="26"/>
      <w:shd w:val="clear" w:color="auto" w:fill="FFFFFF"/>
    </w:rPr>
  </w:style>
  <w:style w:type="character" w:customStyle="1" w:styleId="24pt">
    <w:name w:val="Основной текст (2) + 4 pt"/>
    <w:basedOn w:val="22"/>
    <w:rsid w:val="007B61FF"/>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2"/>
    <w:rsid w:val="007B61F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0">
    <w:name w:val="Основной текст (2) + 12 pt;Полужирный;Курсив;Интервал 0 pt"/>
    <w:basedOn w:val="22"/>
    <w:rsid w:val="007B61FF"/>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2"/>
    <w:rsid w:val="007B6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2"/>
    <w:rsid w:val="007B61FF"/>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2"/>
    <w:rsid w:val="007B61FF"/>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511">
    <w:name w:val="Основной текст (5)1"/>
    <w:basedOn w:val="a"/>
    <w:link w:val="54"/>
    <w:rsid w:val="007B61FF"/>
    <w:pPr>
      <w:shd w:val="clear" w:color="auto" w:fill="FFFFFF"/>
      <w:spacing w:before="120" w:after="120" w:line="278" w:lineRule="exact"/>
      <w:jc w:val="center"/>
    </w:pPr>
    <w:rPr>
      <w:rFonts w:eastAsia="Times New Roman"/>
      <w:b/>
      <w:bCs/>
      <w:spacing w:val="30"/>
      <w:sz w:val="26"/>
      <w:szCs w:val="26"/>
    </w:rPr>
  </w:style>
  <w:style w:type="paragraph" w:customStyle="1" w:styleId="64">
    <w:name w:val="Заголовок №6"/>
    <w:basedOn w:val="a"/>
    <w:link w:val="63"/>
    <w:rsid w:val="007B61FF"/>
    <w:pPr>
      <w:shd w:val="clear" w:color="auto" w:fill="FFFFFF"/>
      <w:spacing w:before="300" w:after="420" w:line="0" w:lineRule="atLeast"/>
      <w:jc w:val="both"/>
      <w:outlineLvl w:val="5"/>
    </w:pPr>
    <w:rPr>
      <w:rFonts w:eastAsia="Times New Roman"/>
      <w:b/>
      <w:bCs/>
      <w:sz w:val="26"/>
      <w:szCs w:val="26"/>
    </w:rPr>
  </w:style>
  <w:style w:type="paragraph" w:customStyle="1" w:styleId="521">
    <w:name w:val="Заголовок №5 (2)"/>
    <w:basedOn w:val="a"/>
    <w:link w:val="520"/>
    <w:rsid w:val="007B61FF"/>
    <w:pPr>
      <w:shd w:val="clear" w:color="auto" w:fill="FFFFFF"/>
      <w:spacing w:after="180" w:line="0" w:lineRule="atLeast"/>
      <w:jc w:val="right"/>
      <w:outlineLvl w:val="4"/>
    </w:pPr>
    <w:rPr>
      <w:rFonts w:eastAsia="Times New Roman"/>
      <w:b/>
      <w:bCs/>
      <w:w w:val="66"/>
    </w:rPr>
  </w:style>
  <w:style w:type="paragraph" w:customStyle="1" w:styleId="531">
    <w:name w:val="Заголовок №5 (3)"/>
    <w:basedOn w:val="a"/>
    <w:link w:val="530"/>
    <w:rsid w:val="007B61FF"/>
    <w:pPr>
      <w:shd w:val="clear" w:color="auto" w:fill="FFFFFF"/>
      <w:spacing w:after="180" w:line="0" w:lineRule="atLeast"/>
      <w:outlineLvl w:val="4"/>
    </w:pPr>
    <w:rPr>
      <w:rFonts w:ascii="Calibri" w:eastAsia="Calibri" w:hAnsi="Calibri" w:cs="Calibri"/>
      <w:sz w:val="26"/>
      <w:szCs w:val="26"/>
    </w:rPr>
  </w:style>
  <w:style w:type="paragraph" w:customStyle="1" w:styleId="541">
    <w:name w:val="Заголовок №5 (4)"/>
    <w:basedOn w:val="a"/>
    <w:link w:val="540"/>
    <w:rsid w:val="007B61FF"/>
    <w:pPr>
      <w:shd w:val="clear" w:color="auto" w:fill="FFFFFF"/>
      <w:spacing w:line="490" w:lineRule="exact"/>
      <w:outlineLvl w:val="4"/>
    </w:pPr>
    <w:rPr>
      <w:rFonts w:eastAsia="Times New Roman"/>
      <w:sz w:val="26"/>
      <w:szCs w:val="26"/>
    </w:rPr>
  </w:style>
  <w:style w:type="paragraph" w:customStyle="1" w:styleId="550">
    <w:name w:val="Заголовок №5 (5)"/>
    <w:basedOn w:val="a"/>
    <w:link w:val="55"/>
    <w:rsid w:val="007B61FF"/>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451">
    <w:name w:val="Основной текст (45)"/>
    <w:basedOn w:val="a"/>
    <w:link w:val="450"/>
    <w:rsid w:val="007B61FF"/>
    <w:pPr>
      <w:shd w:val="clear" w:color="auto" w:fill="FFFFFF"/>
      <w:spacing w:before="240" w:line="490" w:lineRule="exact"/>
      <w:jc w:val="both"/>
    </w:pPr>
    <w:rPr>
      <w:rFonts w:eastAsia="Times New Roman"/>
      <w:b/>
      <w:bCs/>
      <w:sz w:val="26"/>
      <w:szCs w:val="26"/>
      <w:lang w:val="en-US" w:bidi="en-US"/>
    </w:rPr>
  </w:style>
  <w:style w:type="paragraph" w:customStyle="1" w:styleId="2f3">
    <w:name w:val="Подпись к таблице (2)"/>
    <w:basedOn w:val="a"/>
    <w:link w:val="2f2"/>
    <w:rsid w:val="007B61FF"/>
    <w:pPr>
      <w:shd w:val="clear" w:color="auto" w:fill="FFFFFF"/>
      <w:spacing w:line="0" w:lineRule="atLeast"/>
    </w:pPr>
    <w:rPr>
      <w:rFonts w:eastAsia="Times New Roman"/>
      <w:b/>
      <w:bCs/>
      <w:sz w:val="26"/>
      <w:szCs w:val="26"/>
    </w:rPr>
  </w:style>
  <w:style w:type="paragraph" w:customStyle="1" w:styleId="461">
    <w:name w:val="Основной текст (46)"/>
    <w:basedOn w:val="a"/>
    <w:link w:val="460"/>
    <w:rsid w:val="007B61FF"/>
    <w:pPr>
      <w:shd w:val="clear" w:color="auto" w:fill="FFFFFF"/>
      <w:spacing w:after="240" w:line="0" w:lineRule="atLeast"/>
      <w:jc w:val="right"/>
    </w:pPr>
    <w:rPr>
      <w:rFonts w:eastAsia="Times New Roman"/>
      <w:b/>
      <w:bCs/>
      <w:sz w:val="26"/>
      <w:szCs w:val="26"/>
    </w:rPr>
  </w:style>
  <w:style w:type="paragraph" w:styleId="afb">
    <w:name w:val="Title"/>
    <w:basedOn w:val="a"/>
    <w:link w:val="afc"/>
    <w:uiPriority w:val="10"/>
    <w:qFormat/>
    <w:rsid w:val="007B61FF"/>
    <w:pPr>
      <w:autoSpaceDE w:val="0"/>
      <w:autoSpaceDN w:val="0"/>
      <w:spacing w:line="459" w:lineRule="exact"/>
      <w:ind w:left="335" w:right="442"/>
      <w:jc w:val="center"/>
    </w:pPr>
    <w:rPr>
      <w:rFonts w:eastAsia="Times New Roman"/>
      <w:b/>
      <w:bCs/>
      <w:color w:val="auto"/>
      <w:sz w:val="40"/>
      <w:szCs w:val="40"/>
      <w:lang w:eastAsia="en-US" w:bidi="ar-SA"/>
    </w:rPr>
  </w:style>
  <w:style w:type="character" w:customStyle="1" w:styleId="afc">
    <w:name w:val="Название Знак"/>
    <w:basedOn w:val="a0"/>
    <w:link w:val="afb"/>
    <w:rsid w:val="007B61FF"/>
    <w:rPr>
      <w:rFonts w:eastAsia="Times New Roman"/>
      <w:b/>
      <w:bCs/>
      <w:color w:val="auto"/>
      <w:sz w:val="40"/>
      <w:szCs w:val="40"/>
      <w:lang w:eastAsia="en-US" w:bidi="ar-SA"/>
    </w:rPr>
  </w:style>
  <w:style w:type="character" w:customStyle="1" w:styleId="af5">
    <w:name w:val="Без интервала Знак"/>
    <w:link w:val="af4"/>
    <w:locked/>
    <w:rsid w:val="007B61FF"/>
  </w:style>
  <w:style w:type="paragraph" w:customStyle="1" w:styleId="NormalWebChar1">
    <w:name w:val="Normal (Web) Char1"/>
    <w:basedOn w:val="a"/>
    <w:next w:val="afd"/>
    <w:link w:val="afe"/>
    <w:uiPriority w:val="99"/>
    <w:unhideWhenUsed/>
    <w:rsid w:val="007B61FF"/>
    <w:pPr>
      <w:widowControl/>
      <w:spacing w:after="200" w:line="276" w:lineRule="auto"/>
    </w:pPr>
    <w:rPr>
      <w:rFonts w:eastAsia="Calibri"/>
      <w:color w:val="auto"/>
      <w:sz w:val="24"/>
      <w:szCs w:val="24"/>
      <w:lang w:eastAsia="en-US" w:bidi="ar-SA"/>
    </w:rPr>
  </w:style>
  <w:style w:type="table" w:customStyle="1" w:styleId="1f0">
    <w:name w:val="Сетка таблицы1"/>
    <w:basedOn w:val="a1"/>
    <w:next w:val="af6"/>
    <w:rsid w:val="007B61FF"/>
    <w:pPr>
      <w:widowControl/>
    </w:pPr>
    <w:rPr>
      <w:rFonts w:asciiTheme="minorHAnsi" w:eastAsiaTheme="minorHAnsi" w:hAnsiTheme="minorHAnsi" w:cstheme="minorBidi"/>
      <w:color w:val="auto"/>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Indent"/>
    <w:basedOn w:val="a"/>
    <w:link w:val="aff0"/>
    <w:unhideWhenUsed/>
    <w:rsid w:val="007B61FF"/>
    <w:pPr>
      <w:spacing w:after="120"/>
      <w:ind w:left="283"/>
    </w:pPr>
    <w:rPr>
      <w:rFonts w:ascii="Arial Unicode MS" w:hAnsi="Arial Unicode MS" w:cs="Arial Unicode MS"/>
      <w:sz w:val="24"/>
      <w:szCs w:val="24"/>
    </w:rPr>
  </w:style>
  <w:style w:type="character" w:customStyle="1" w:styleId="aff0">
    <w:name w:val="Основной текст с отступом Знак"/>
    <w:basedOn w:val="a0"/>
    <w:link w:val="aff"/>
    <w:rsid w:val="007B61FF"/>
    <w:rPr>
      <w:rFonts w:ascii="Arial Unicode MS" w:hAnsi="Arial Unicode MS" w:cs="Arial Unicode MS"/>
      <w:sz w:val="24"/>
      <w:szCs w:val="24"/>
    </w:rPr>
  </w:style>
  <w:style w:type="paragraph" w:customStyle="1" w:styleId="312">
    <w:name w:val="Основной текст 31"/>
    <w:basedOn w:val="a"/>
    <w:rsid w:val="007B61FF"/>
    <w:pPr>
      <w:widowControl/>
      <w:suppressAutoHyphens/>
      <w:jc w:val="both"/>
    </w:pPr>
    <w:rPr>
      <w:rFonts w:eastAsia="Times New Roman"/>
      <w:color w:val="auto"/>
      <w:sz w:val="28"/>
      <w:szCs w:val="24"/>
      <w:lang w:eastAsia="ar-SA" w:bidi="ar-SA"/>
    </w:rPr>
  </w:style>
  <w:style w:type="paragraph" w:customStyle="1" w:styleId="313">
    <w:name w:val="Основной текст с отступом 31"/>
    <w:basedOn w:val="a"/>
    <w:rsid w:val="007B61FF"/>
    <w:pPr>
      <w:widowControl/>
      <w:suppressAutoHyphens/>
      <w:ind w:firstLine="708"/>
      <w:jc w:val="both"/>
    </w:pPr>
    <w:rPr>
      <w:rFonts w:eastAsia="Times New Roman"/>
      <w:color w:val="auto"/>
      <w:sz w:val="24"/>
      <w:szCs w:val="24"/>
      <w:lang w:eastAsia="ar-SA" w:bidi="ar-SA"/>
    </w:rPr>
  </w:style>
  <w:style w:type="paragraph" w:customStyle="1" w:styleId="215">
    <w:name w:val="Основной текст с отступом 21"/>
    <w:basedOn w:val="a"/>
    <w:rsid w:val="007B61FF"/>
    <w:pPr>
      <w:widowControl/>
      <w:suppressAutoHyphens/>
      <w:spacing w:after="120"/>
      <w:ind w:firstLine="357"/>
      <w:jc w:val="both"/>
    </w:pPr>
    <w:rPr>
      <w:rFonts w:eastAsia="Times New Roman"/>
      <w:color w:val="auto"/>
      <w:sz w:val="24"/>
      <w:szCs w:val="24"/>
      <w:lang w:eastAsia="ar-SA" w:bidi="ar-SA"/>
    </w:rPr>
  </w:style>
  <w:style w:type="character" w:customStyle="1" w:styleId="apple-converted-space">
    <w:name w:val="apple-converted-space"/>
    <w:basedOn w:val="a0"/>
    <w:rsid w:val="007B61FF"/>
  </w:style>
  <w:style w:type="paragraph" w:customStyle="1" w:styleId="1f1">
    <w:name w:val="Знак сноски1"/>
    <w:link w:val="aff1"/>
    <w:rsid w:val="007B61FF"/>
    <w:pPr>
      <w:widowControl/>
    </w:pPr>
    <w:rPr>
      <w:rFonts w:asciiTheme="minorHAnsi" w:eastAsia="Times New Roman" w:hAnsiTheme="minorHAnsi"/>
      <w:sz w:val="24"/>
      <w:szCs w:val="20"/>
      <w:vertAlign w:val="superscript"/>
      <w:lang w:bidi="ar-SA"/>
    </w:rPr>
  </w:style>
  <w:style w:type="character" w:customStyle="1" w:styleId="2f4">
    <w:name w:val="Знак сноски2"/>
    <w:rsid w:val="007B61FF"/>
    <w:rPr>
      <w:rFonts w:ascii="Calibri" w:eastAsia="Times New Roman" w:hAnsi="Calibri" w:cs="Times New Roman"/>
      <w:color w:val="000000"/>
      <w:szCs w:val="20"/>
      <w:vertAlign w:val="superscript"/>
      <w:lang w:bidi="ar-SA"/>
    </w:rPr>
  </w:style>
  <w:style w:type="paragraph" w:customStyle="1" w:styleId="Default">
    <w:name w:val="Default"/>
    <w:qFormat/>
    <w:rsid w:val="007B61FF"/>
    <w:pPr>
      <w:widowControl/>
    </w:pPr>
    <w:rPr>
      <w:rFonts w:eastAsia="Times New Roman"/>
      <w:sz w:val="24"/>
      <w:szCs w:val="20"/>
      <w:lang w:bidi="ar-SA"/>
    </w:rPr>
  </w:style>
  <w:style w:type="character" w:customStyle="1" w:styleId="1f2">
    <w:name w:val="Обычный1"/>
    <w:rsid w:val="007B61FF"/>
    <w:rPr>
      <w:rFonts w:ascii="Times New Roman" w:hAnsi="Times New Roman"/>
      <w:sz w:val="20"/>
    </w:rPr>
  </w:style>
  <w:style w:type="paragraph" w:customStyle="1" w:styleId="CharAttribute318">
    <w:name w:val="CharAttribute318"/>
    <w:rsid w:val="007B61FF"/>
    <w:pPr>
      <w:widowControl/>
    </w:pPr>
    <w:rPr>
      <w:rFonts w:eastAsia="Times New Roman"/>
      <w:sz w:val="28"/>
      <w:szCs w:val="20"/>
      <w:lang w:bidi="ar-SA"/>
    </w:rPr>
  </w:style>
  <w:style w:type="paragraph" w:customStyle="1" w:styleId="aff2">
    <w:name w:val="Гипертекстовая ссылка"/>
    <w:rsid w:val="007B61FF"/>
    <w:pPr>
      <w:widowControl/>
    </w:pPr>
    <w:rPr>
      <w:rFonts w:asciiTheme="minorHAnsi" w:eastAsia="Times New Roman" w:hAnsiTheme="minorHAnsi"/>
      <w:color w:val="106BBE"/>
      <w:sz w:val="24"/>
      <w:szCs w:val="20"/>
      <w:lang w:bidi="ar-SA"/>
    </w:rPr>
  </w:style>
  <w:style w:type="paragraph" w:customStyle="1" w:styleId="CharAttribute4">
    <w:name w:val="CharAttribute4"/>
    <w:rsid w:val="007B61FF"/>
    <w:pPr>
      <w:widowControl/>
    </w:pPr>
    <w:rPr>
      <w:rFonts w:eastAsia="Times New Roman"/>
      <w:i/>
      <w:sz w:val="28"/>
      <w:szCs w:val="20"/>
      <w:lang w:bidi="ar-SA"/>
    </w:rPr>
  </w:style>
  <w:style w:type="character" w:customStyle="1" w:styleId="2f1">
    <w:name w:val="Оглавление 2 Знак"/>
    <w:basedOn w:val="1f2"/>
    <w:link w:val="2f0"/>
    <w:uiPriority w:val="39"/>
    <w:rsid w:val="004C7FD8"/>
    <w:rPr>
      <w:rFonts w:ascii="Times New Roman" w:hAnsi="Times New Roman"/>
      <w:b/>
      <w:sz w:val="28"/>
    </w:rPr>
  </w:style>
  <w:style w:type="paragraph" w:customStyle="1" w:styleId="ParaAttribute10">
    <w:name w:val="ParaAttribute10"/>
    <w:rsid w:val="007B61FF"/>
    <w:pPr>
      <w:widowControl/>
      <w:jc w:val="both"/>
    </w:pPr>
    <w:rPr>
      <w:rFonts w:eastAsia="Times New Roman"/>
      <w:sz w:val="20"/>
      <w:szCs w:val="20"/>
      <w:lang w:bidi="ar-SA"/>
    </w:rPr>
  </w:style>
  <w:style w:type="paragraph" w:customStyle="1" w:styleId="aff3">
    <w:name w:val="Цветовое выделение"/>
    <w:rsid w:val="007B61FF"/>
    <w:pPr>
      <w:widowControl/>
    </w:pPr>
    <w:rPr>
      <w:rFonts w:asciiTheme="minorHAnsi" w:eastAsia="Times New Roman" w:hAnsiTheme="minorHAnsi"/>
      <w:b/>
      <w:color w:val="26282F"/>
      <w:sz w:val="24"/>
      <w:szCs w:val="20"/>
      <w:lang w:bidi="ar-SA"/>
    </w:rPr>
  </w:style>
  <w:style w:type="character" w:customStyle="1" w:styleId="48">
    <w:name w:val="Оглавление 4 Знак"/>
    <w:basedOn w:val="1f2"/>
    <w:link w:val="47"/>
    <w:uiPriority w:val="39"/>
    <w:rsid w:val="004C7FD8"/>
    <w:rPr>
      <w:rFonts w:ascii="Times New Roman" w:hAnsi="Times New Roman"/>
      <w:sz w:val="28"/>
    </w:rPr>
  </w:style>
  <w:style w:type="paragraph" w:customStyle="1" w:styleId="CharAttribute313">
    <w:name w:val="CharAttribute313"/>
    <w:rsid w:val="007B61FF"/>
    <w:pPr>
      <w:widowControl/>
    </w:pPr>
    <w:rPr>
      <w:rFonts w:eastAsia="Times New Roman"/>
      <w:sz w:val="28"/>
      <w:szCs w:val="20"/>
      <w:lang w:bidi="ar-SA"/>
    </w:rPr>
  </w:style>
  <w:style w:type="paragraph" w:customStyle="1" w:styleId="CharAttribute511">
    <w:name w:val="CharAttribute511"/>
    <w:rsid w:val="007B61FF"/>
    <w:pPr>
      <w:widowControl/>
    </w:pPr>
    <w:rPr>
      <w:rFonts w:eastAsia="Times New Roman"/>
      <w:sz w:val="28"/>
      <w:szCs w:val="20"/>
      <w:lang w:bidi="ar-SA"/>
    </w:rPr>
  </w:style>
  <w:style w:type="paragraph" w:customStyle="1" w:styleId="CharAttribute291">
    <w:name w:val="CharAttribute291"/>
    <w:rsid w:val="007B61FF"/>
    <w:pPr>
      <w:widowControl/>
    </w:pPr>
    <w:rPr>
      <w:rFonts w:eastAsia="Times New Roman"/>
      <w:sz w:val="28"/>
      <w:szCs w:val="20"/>
      <w:lang w:bidi="ar-SA"/>
    </w:rPr>
  </w:style>
  <w:style w:type="paragraph" w:customStyle="1" w:styleId="CharAttribute286">
    <w:name w:val="CharAttribute286"/>
    <w:rsid w:val="007B61FF"/>
    <w:pPr>
      <w:widowControl/>
    </w:pPr>
    <w:rPr>
      <w:rFonts w:eastAsia="Times New Roman"/>
      <w:sz w:val="28"/>
      <w:szCs w:val="20"/>
      <w:lang w:bidi="ar-SA"/>
    </w:rPr>
  </w:style>
  <w:style w:type="paragraph" w:customStyle="1" w:styleId="CharAttribute285">
    <w:name w:val="CharAttribute285"/>
    <w:rsid w:val="007B61FF"/>
    <w:pPr>
      <w:widowControl/>
    </w:pPr>
    <w:rPr>
      <w:rFonts w:eastAsia="Times New Roman"/>
      <w:sz w:val="28"/>
      <w:szCs w:val="20"/>
      <w:lang w:bidi="ar-SA"/>
    </w:rPr>
  </w:style>
  <w:style w:type="paragraph" w:styleId="aff4">
    <w:name w:val="Balloon Text"/>
    <w:basedOn w:val="a"/>
    <w:link w:val="aff5"/>
    <w:rsid w:val="007B61FF"/>
    <w:pPr>
      <w:jc w:val="both"/>
    </w:pPr>
    <w:rPr>
      <w:rFonts w:ascii="Tahoma" w:eastAsia="Times New Roman" w:hAnsi="Tahoma"/>
      <w:sz w:val="16"/>
      <w:szCs w:val="20"/>
      <w:lang w:bidi="ar-SA"/>
    </w:rPr>
  </w:style>
  <w:style w:type="character" w:customStyle="1" w:styleId="aff5">
    <w:name w:val="Текст выноски Знак"/>
    <w:basedOn w:val="a0"/>
    <w:link w:val="aff4"/>
    <w:rsid w:val="007B61FF"/>
    <w:rPr>
      <w:rFonts w:ascii="Tahoma" w:eastAsia="Times New Roman" w:hAnsi="Tahoma"/>
      <w:sz w:val="16"/>
      <w:szCs w:val="20"/>
      <w:lang w:bidi="ar-SA"/>
    </w:rPr>
  </w:style>
  <w:style w:type="paragraph" w:customStyle="1" w:styleId="611">
    <w:name w:val="Оглавление 61"/>
    <w:basedOn w:val="a"/>
    <w:next w:val="a"/>
    <w:uiPriority w:val="39"/>
    <w:rsid w:val="007B61FF"/>
    <w:pPr>
      <w:ind w:left="800"/>
    </w:pPr>
    <w:rPr>
      <w:rFonts w:eastAsia="Times New Roman" w:cs="Calibri"/>
      <w:sz w:val="20"/>
      <w:szCs w:val="20"/>
      <w:lang w:bidi="ar-SA"/>
    </w:rPr>
  </w:style>
  <w:style w:type="character" w:customStyle="1" w:styleId="65">
    <w:name w:val="Оглавление 6 Знак"/>
    <w:basedOn w:val="1f2"/>
    <w:link w:val="66"/>
    <w:uiPriority w:val="39"/>
    <w:rsid w:val="007B61FF"/>
    <w:rPr>
      <w:rFonts w:ascii="Times New Roman" w:eastAsia="Times New Roman" w:hAnsi="Times New Roman" w:cs="Calibri"/>
      <w:sz w:val="20"/>
      <w:szCs w:val="20"/>
      <w:lang w:bidi="ar-SA"/>
    </w:rPr>
  </w:style>
  <w:style w:type="paragraph" w:customStyle="1" w:styleId="1f3">
    <w:name w:val="Обычный (веб)1"/>
    <w:basedOn w:val="a"/>
    <w:rsid w:val="007B61FF"/>
    <w:pPr>
      <w:widowControl/>
      <w:spacing w:beforeAutospacing="1" w:afterAutospacing="1"/>
    </w:pPr>
    <w:rPr>
      <w:rFonts w:eastAsia="Times New Roman"/>
      <w:sz w:val="24"/>
      <w:szCs w:val="20"/>
      <w:lang w:bidi="ar-SA"/>
    </w:rPr>
  </w:style>
  <w:style w:type="paragraph" w:customStyle="1" w:styleId="ParaAttribute16">
    <w:name w:val="ParaAttribute16"/>
    <w:rsid w:val="007B61FF"/>
    <w:pPr>
      <w:widowControl/>
      <w:ind w:left="1080"/>
      <w:jc w:val="both"/>
    </w:pPr>
    <w:rPr>
      <w:rFonts w:eastAsia="Times New Roman"/>
      <w:sz w:val="20"/>
      <w:szCs w:val="20"/>
      <w:lang w:bidi="ar-SA"/>
    </w:rPr>
  </w:style>
  <w:style w:type="paragraph" w:customStyle="1" w:styleId="71">
    <w:name w:val="Оглавление 71"/>
    <w:basedOn w:val="a"/>
    <w:next w:val="a"/>
    <w:uiPriority w:val="39"/>
    <w:rsid w:val="007B61FF"/>
    <w:pPr>
      <w:ind w:left="1000"/>
    </w:pPr>
    <w:rPr>
      <w:rFonts w:eastAsia="Times New Roman" w:cs="Calibri"/>
      <w:sz w:val="20"/>
      <w:szCs w:val="20"/>
      <w:lang w:bidi="ar-SA"/>
    </w:rPr>
  </w:style>
  <w:style w:type="character" w:customStyle="1" w:styleId="72">
    <w:name w:val="Оглавление 7 Знак"/>
    <w:basedOn w:val="1f2"/>
    <w:link w:val="73"/>
    <w:uiPriority w:val="39"/>
    <w:rsid w:val="007B61FF"/>
    <w:rPr>
      <w:rFonts w:ascii="Times New Roman" w:eastAsia="Times New Roman" w:hAnsi="Times New Roman" w:cs="Calibri"/>
      <w:sz w:val="20"/>
      <w:szCs w:val="20"/>
      <w:lang w:bidi="ar-SA"/>
    </w:rPr>
  </w:style>
  <w:style w:type="paragraph" w:customStyle="1" w:styleId="CharAttribute300">
    <w:name w:val="CharAttribute300"/>
    <w:rsid w:val="007B61FF"/>
    <w:pPr>
      <w:widowControl/>
    </w:pPr>
    <w:rPr>
      <w:rFonts w:eastAsia="Times New Roman"/>
      <w:color w:val="00000A"/>
      <w:sz w:val="28"/>
      <w:szCs w:val="20"/>
      <w:lang w:bidi="ar-SA"/>
    </w:rPr>
  </w:style>
  <w:style w:type="paragraph" w:customStyle="1" w:styleId="Standard">
    <w:name w:val="Standard"/>
    <w:rsid w:val="007B61FF"/>
    <w:pPr>
      <w:widowControl/>
    </w:pPr>
    <w:rPr>
      <w:rFonts w:ascii="Liberation Serif" w:eastAsia="Times New Roman" w:hAnsi="Liberation Serif"/>
      <w:sz w:val="24"/>
      <w:szCs w:val="20"/>
      <w:lang w:bidi="ar-SA"/>
    </w:rPr>
  </w:style>
  <w:style w:type="paragraph" w:customStyle="1" w:styleId="CharAttribute288">
    <w:name w:val="CharAttribute288"/>
    <w:rsid w:val="007B61FF"/>
    <w:pPr>
      <w:widowControl/>
    </w:pPr>
    <w:rPr>
      <w:rFonts w:eastAsia="Times New Roman"/>
      <w:sz w:val="28"/>
      <w:szCs w:val="20"/>
      <w:lang w:bidi="ar-SA"/>
    </w:rPr>
  </w:style>
  <w:style w:type="paragraph" w:customStyle="1" w:styleId="CharAttribute512">
    <w:name w:val="CharAttribute512"/>
    <w:rsid w:val="007B61FF"/>
    <w:pPr>
      <w:widowControl/>
    </w:pPr>
    <w:rPr>
      <w:rFonts w:eastAsia="Times New Roman"/>
      <w:sz w:val="28"/>
      <w:szCs w:val="20"/>
      <w:lang w:bidi="ar-SA"/>
    </w:rPr>
  </w:style>
  <w:style w:type="paragraph" w:customStyle="1" w:styleId="CharAttribute284">
    <w:name w:val="CharAttribute284"/>
    <w:rsid w:val="007B61FF"/>
    <w:pPr>
      <w:widowControl/>
    </w:pPr>
    <w:rPr>
      <w:rFonts w:eastAsia="Times New Roman"/>
      <w:sz w:val="28"/>
      <w:szCs w:val="20"/>
      <w:lang w:bidi="ar-SA"/>
    </w:rPr>
  </w:style>
  <w:style w:type="paragraph" w:customStyle="1" w:styleId="CharAttribute301">
    <w:name w:val="CharAttribute301"/>
    <w:rsid w:val="007B61FF"/>
    <w:pPr>
      <w:widowControl/>
    </w:pPr>
    <w:rPr>
      <w:rFonts w:eastAsia="Times New Roman"/>
      <w:color w:val="00000A"/>
      <w:sz w:val="28"/>
      <w:szCs w:val="20"/>
      <w:lang w:bidi="ar-SA"/>
    </w:rPr>
  </w:style>
  <w:style w:type="paragraph" w:styleId="aff6">
    <w:name w:val="annotation text"/>
    <w:basedOn w:val="a"/>
    <w:link w:val="aff7"/>
    <w:unhideWhenUsed/>
    <w:rsid w:val="007B61FF"/>
    <w:pPr>
      <w:jc w:val="both"/>
    </w:pPr>
    <w:rPr>
      <w:rFonts w:eastAsia="Times New Roman"/>
      <w:sz w:val="20"/>
      <w:szCs w:val="20"/>
      <w:lang w:bidi="ar-SA"/>
    </w:rPr>
  </w:style>
  <w:style w:type="character" w:customStyle="1" w:styleId="aff7">
    <w:name w:val="Текст примечания Знак"/>
    <w:basedOn w:val="a0"/>
    <w:link w:val="aff6"/>
    <w:rsid w:val="007B61FF"/>
    <w:rPr>
      <w:rFonts w:eastAsia="Times New Roman"/>
      <w:sz w:val="20"/>
      <w:szCs w:val="20"/>
      <w:lang w:bidi="ar-SA"/>
    </w:rPr>
  </w:style>
  <w:style w:type="paragraph" w:styleId="aff8">
    <w:name w:val="annotation subject"/>
    <w:basedOn w:val="aff6"/>
    <w:next w:val="aff6"/>
    <w:link w:val="aff9"/>
    <w:rsid w:val="007B61FF"/>
    <w:rPr>
      <w:b/>
    </w:rPr>
  </w:style>
  <w:style w:type="character" w:customStyle="1" w:styleId="aff9">
    <w:name w:val="Тема примечания Знак"/>
    <w:basedOn w:val="aff7"/>
    <w:link w:val="aff8"/>
    <w:rsid w:val="007B61FF"/>
    <w:rPr>
      <w:rFonts w:eastAsia="Times New Roman"/>
      <w:b/>
      <w:sz w:val="20"/>
      <w:szCs w:val="20"/>
      <w:lang w:bidi="ar-SA"/>
    </w:rPr>
  </w:style>
  <w:style w:type="paragraph" w:customStyle="1" w:styleId="CharAttribute548">
    <w:name w:val="CharAttribute548"/>
    <w:rsid w:val="007B61FF"/>
    <w:pPr>
      <w:widowControl/>
    </w:pPr>
    <w:rPr>
      <w:rFonts w:eastAsia="Times New Roman"/>
      <w:sz w:val="24"/>
      <w:szCs w:val="20"/>
      <w:lang w:bidi="ar-SA"/>
    </w:rPr>
  </w:style>
  <w:style w:type="paragraph" w:customStyle="1" w:styleId="CharAttribute10">
    <w:name w:val="CharAttribute10"/>
    <w:rsid w:val="007B61FF"/>
    <w:pPr>
      <w:widowControl/>
    </w:pPr>
    <w:rPr>
      <w:rFonts w:eastAsia="Times New Roman"/>
      <w:b/>
      <w:sz w:val="28"/>
      <w:szCs w:val="20"/>
      <w:lang w:bidi="ar-SA"/>
    </w:rPr>
  </w:style>
  <w:style w:type="paragraph" w:customStyle="1" w:styleId="CharAttribute293">
    <w:name w:val="CharAttribute293"/>
    <w:rsid w:val="007B61FF"/>
    <w:pPr>
      <w:widowControl/>
    </w:pPr>
    <w:rPr>
      <w:rFonts w:eastAsia="Times New Roman"/>
      <w:sz w:val="28"/>
      <w:szCs w:val="20"/>
      <w:lang w:bidi="ar-SA"/>
    </w:rPr>
  </w:style>
  <w:style w:type="paragraph" w:customStyle="1" w:styleId="CharAttribute320">
    <w:name w:val="CharAttribute320"/>
    <w:rsid w:val="007B61FF"/>
    <w:pPr>
      <w:widowControl/>
    </w:pPr>
    <w:rPr>
      <w:rFonts w:eastAsia="Times New Roman"/>
      <w:sz w:val="28"/>
      <w:szCs w:val="20"/>
      <w:lang w:bidi="ar-SA"/>
    </w:rPr>
  </w:style>
  <w:style w:type="paragraph" w:customStyle="1" w:styleId="CharAttribute325">
    <w:name w:val="CharAttribute325"/>
    <w:rsid w:val="007B61FF"/>
    <w:pPr>
      <w:widowControl/>
    </w:pPr>
    <w:rPr>
      <w:rFonts w:eastAsia="Times New Roman"/>
      <w:sz w:val="28"/>
      <w:szCs w:val="20"/>
      <w:lang w:bidi="ar-SA"/>
    </w:rPr>
  </w:style>
  <w:style w:type="paragraph" w:customStyle="1" w:styleId="CharAttribute504">
    <w:name w:val="CharAttribute504"/>
    <w:rsid w:val="007B61FF"/>
    <w:pPr>
      <w:widowControl/>
    </w:pPr>
    <w:rPr>
      <w:rFonts w:eastAsia="Times New Roman"/>
      <w:sz w:val="28"/>
      <w:szCs w:val="20"/>
      <w:lang w:bidi="ar-SA"/>
    </w:rPr>
  </w:style>
  <w:style w:type="paragraph" w:styleId="affa">
    <w:name w:val="Block Text"/>
    <w:basedOn w:val="a"/>
    <w:link w:val="affb"/>
    <w:rsid w:val="007B61FF"/>
    <w:pPr>
      <w:widowControl/>
      <w:spacing w:line="360" w:lineRule="auto"/>
      <w:ind w:left="-709" w:right="-9" w:firstLine="709"/>
      <w:jc w:val="both"/>
    </w:pPr>
    <w:rPr>
      <w:rFonts w:eastAsia="Times New Roman"/>
      <w:spacing w:val="5"/>
      <w:sz w:val="20"/>
      <w:szCs w:val="20"/>
      <w:lang w:bidi="ar-SA"/>
    </w:rPr>
  </w:style>
  <w:style w:type="character" w:customStyle="1" w:styleId="affb">
    <w:name w:val="Цитата Знак"/>
    <w:basedOn w:val="1f2"/>
    <w:link w:val="affa"/>
    <w:rsid w:val="007B61FF"/>
    <w:rPr>
      <w:rFonts w:ascii="Times New Roman" w:eastAsia="Times New Roman" w:hAnsi="Times New Roman"/>
      <w:spacing w:val="5"/>
      <w:sz w:val="20"/>
      <w:szCs w:val="20"/>
      <w:lang w:bidi="ar-SA"/>
    </w:rPr>
  </w:style>
  <w:style w:type="character" w:customStyle="1" w:styleId="afe">
    <w:name w:val="Обычный (веб) Знак"/>
    <w:aliases w:val="Normal (Web) Char Знак"/>
    <w:basedOn w:val="1f2"/>
    <w:link w:val="NormalWebChar1"/>
    <w:rsid w:val="007B61FF"/>
    <w:rPr>
      <w:rFonts w:ascii="Times New Roman" w:eastAsia="Calibri" w:hAnsi="Times New Roman"/>
      <w:color w:val="auto"/>
      <w:sz w:val="24"/>
      <w:szCs w:val="24"/>
      <w:lang w:eastAsia="en-US" w:bidi="ar-SA"/>
    </w:rPr>
  </w:style>
  <w:style w:type="paragraph" w:customStyle="1" w:styleId="CharAttribute498">
    <w:name w:val="CharAttribute498"/>
    <w:rsid w:val="007B61FF"/>
    <w:pPr>
      <w:widowControl/>
    </w:pPr>
    <w:rPr>
      <w:rFonts w:eastAsia="Times New Roman"/>
      <w:sz w:val="28"/>
      <w:szCs w:val="20"/>
      <w:lang w:bidi="ar-SA"/>
    </w:rPr>
  </w:style>
  <w:style w:type="paragraph" w:customStyle="1" w:styleId="CharAttribute303">
    <w:name w:val="CharAttribute303"/>
    <w:rsid w:val="007B61FF"/>
    <w:pPr>
      <w:widowControl/>
    </w:pPr>
    <w:rPr>
      <w:rFonts w:eastAsia="Times New Roman"/>
      <w:b/>
      <w:sz w:val="28"/>
      <w:szCs w:val="20"/>
      <w:lang w:bidi="ar-SA"/>
    </w:rPr>
  </w:style>
  <w:style w:type="paragraph" w:customStyle="1" w:styleId="CharAttribute330">
    <w:name w:val="CharAttribute330"/>
    <w:rsid w:val="007B61FF"/>
    <w:pPr>
      <w:widowControl/>
    </w:pPr>
    <w:rPr>
      <w:rFonts w:eastAsia="Times New Roman"/>
      <w:sz w:val="28"/>
      <w:szCs w:val="20"/>
      <w:lang w:bidi="ar-SA"/>
    </w:rPr>
  </w:style>
  <w:style w:type="paragraph" w:customStyle="1" w:styleId="CharAttribute304">
    <w:name w:val="CharAttribute304"/>
    <w:rsid w:val="007B61FF"/>
    <w:pPr>
      <w:widowControl/>
    </w:pPr>
    <w:rPr>
      <w:rFonts w:eastAsia="Times New Roman"/>
      <w:sz w:val="28"/>
      <w:szCs w:val="20"/>
      <w:lang w:bidi="ar-SA"/>
    </w:rPr>
  </w:style>
  <w:style w:type="paragraph" w:customStyle="1" w:styleId="CharAttribute485">
    <w:name w:val="CharAttribute485"/>
    <w:rsid w:val="007B61FF"/>
    <w:pPr>
      <w:widowControl/>
    </w:pPr>
    <w:rPr>
      <w:rFonts w:eastAsia="Times New Roman"/>
      <w:i/>
      <w:sz w:val="22"/>
      <w:szCs w:val="20"/>
      <w:lang w:bidi="ar-SA"/>
    </w:rPr>
  </w:style>
  <w:style w:type="paragraph" w:customStyle="1" w:styleId="CharAttribute269">
    <w:name w:val="CharAttribute269"/>
    <w:rsid w:val="007B61FF"/>
    <w:pPr>
      <w:widowControl/>
    </w:pPr>
    <w:rPr>
      <w:rFonts w:eastAsia="Times New Roman"/>
      <w:i/>
      <w:sz w:val="28"/>
      <w:szCs w:val="20"/>
      <w:lang w:bidi="ar-SA"/>
    </w:rPr>
  </w:style>
  <w:style w:type="paragraph" w:customStyle="1" w:styleId="CharAttribute271">
    <w:name w:val="CharAttribute271"/>
    <w:rsid w:val="007B61FF"/>
    <w:pPr>
      <w:widowControl/>
    </w:pPr>
    <w:rPr>
      <w:rFonts w:eastAsia="Times New Roman"/>
      <w:b/>
      <w:sz w:val="28"/>
      <w:szCs w:val="20"/>
      <w:lang w:bidi="ar-SA"/>
    </w:rPr>
  </w:style>
  <w:style w:type="paragraph" w:customStyle="1" w:styleId="CharAttribute299">
    <w:name w:val="CharAttribute299"/>
    <w:rsid w:val="007B61FF"/>
    <w:pPr>
      <w:widowControl/>
    </w:pPr>
    <w:rPr>
      <w:rFonts w:eastAsia="Times New Roman"/>
      <w:sz w:val="28"/>
      <w:szCs w:val="20"/>
      <w:lang w:bidi="ar-SA"/>
    </w:rPr>
  </w:style>
  <w:style w:type="paragraph" w:customStyle="1" w:styleId="CharAttribute292">
    <w:name w:val="CharAttribute292"/>
    <w:rsid w:val="007B61FF"/>
    <w:pPr>
      <w:widowControl/>
    </w:pPr>
    <w:rPr>
      <w:rFonts w:eastAsia="Times New Roman"/>
      <w:sz w:val="28"/>
      <w:szCs w:val="20"/>
      <w:lang w:bidi="ar-SA"/>
    </w:rPr>
  </w:style>
  <w:style w:type="paragraph" w:customStyle="1" w:styleId="CharAttribute316">
    <w:name w:val="CharAttribute316"/>
    <w:rsid w:val="007B61FF"/>
    <w:pPr>
      <w:widowControl/>
    </w:pPr>
    <w:rPr>
      <w:rFonts w:eastAsia="Times New Roman"/>
      <w:sz w:val="28"/>
      <w:szCs w:val="20"/>
      <w:lang w:bidi="ar-SA"/>
    </w:rPr>
  </w:style>
  <w:style w:type="paragraph" w:customStyle="1" w:styleId="ParaAttribute38">
    <w:name w:val="ParaAttribute38"/>
    <w:rsid w:val="007B61FF"/>
    <w:pPr>
      <w:widowControl/>
      <w:ind w:right="-1"/>
      <w:jc w:val="both"/>
    </w:pPr>
    <w:rPr>
      <w:rFonts w:eastAsia="Times New Roman"/>
      <w:sz w:val="20"/>
      <w:szCs w:val="20"/>
      <w:lang w:bidi="ar-SA"/>
    </w:rPr>
  </w:style>
  <w:style w:type="paragraph" w:customStyle="1" w:styleId="CharAttribute2">
    <w:name w:val="CharAttribute2"/>
    <w:rsid w:val="007B61FF"/>
    <w:pPr>
      <w:widowControl/>
    </w:pPr>
    <w:rPr>
      <w:rFonts w:eastAsia="Times New Roman"/>
      <w:color w:val="00000A"/>
      <w:sz w:val="28"/>
      <w:szCs w:val="20"/>
      <w:lang w:bidi="ar-SA"/>
    </w:rPr>
  </w:style>
  <w:style w:type="paragraph" w:customStyle="1" w:styleId="CharAttribute502">
    <w:name w:val="CharAttribute502"/>
    <w:rsid w:val="007B61FF"/>
    <w:pPr>
      <w:widowControl/>
    </w:pPr>
    <w:rPr>
      <w:rFonts w:eastAsia="Times New Roman"/>
      <w:i/>
      <w:sz w:val="28"/>
      <w:szCs w:val="20"/>
      <w:lang w:bidi="ar-SA"/>
    </w:rPr>
  </w:style>
  <w:style w:type="paragraph" w:customStyle="1" w:styleId="CharAttribute290">
    <w:name w:val="CharAttribute290"/>
    <w:rsid w:val="007B61FF"/>
    <w:pPr>
      <w:widowControl/>
    </w:pPr>
    <w:rPr>
      <w:rFonts w:eastAsia="Times New Roman"/>
      <w:sz w:val="28"/>
      <w:szCs w:val="20"/>
      <w:lang w:bidi="ar-SA"/>
    </w:rPr>
  </w:style>
  <w:style w:type="paragraph" w:customStyle="1" w:styleId="CharAttribute0">
    <w:name w:val="CharAttribute0"/>
    <w:rsid w:val="007B61FF"/>
    <w:pPr>
      <w:widowControl/>
    </w:pPr>
    <w:rPr>
      <w:rFonts w:eastAsia="Times New Roman"/>
      <w:sz w:val="28"/>
      <w:szCs w:val="20"/>
      <w:lang w:bidi="ar-SA"/>
    </w:rPr>
  </w:style>
  <w:style w:type="paragraph" w:customStyle="1" w:styleId="CharAttribute296">
    <w:name w:val="CharAttribute296"/>
    <w:rsid w:val="007B61FF"/>
    <w:pPr>
      <w:widowControl/>
    </w:pPr>
    <w:rPr>
      <w:rFonts w:eastAsia="Times New Roman"/>
      <w:sz w:val="28"/>
      <w:szCs w:val="20"/>
      <w:lang w:bidi="ar-SA"/>
    </w:rPr>
  </w:style>
  <w:style w:type="paragraph" w:customStyle="1" w:styleId="CharAttribute335">
    <w:name w:val="CharAttribute335"/>
    <w:rsid w:val="007B61FF"/>
    <w:pPr>
      <w:widowControl/>
    </w:pPr>
    <w:rPr>
      <w:rFonts w:eastAsia="Times New Roman"/>
      <w:sz w:val="28"/>
      <w:szCs w:val="20"/>
      <w:lang w:bidi="ar-SA"/>
    </w:rPr>
  </w:style>
  <w:style w:type="paragraph" w:customStyle="1" w:styleId="ParaAttribute8">
    <w:name w:val="ParaAttribute8"/>
    <w:rsid w:val="007B61FF"/>
    <w:pPr>
      <w:widowControl/>
      <w:ind w:firstLine="851"/>
      <w:jc w:val="both"/>
    </w:pPr>
    <w:rPr>
      <w:rFonts w:eastAsia="Times New Roman"/>
      <w:sz w:val="20"/>
      <w:szCs w:val="20"/>
      <w:lang w:bidi="ar-SA"/>
    </w:rPr>
  </w:style>
  <w:style w:type="character" w:customStyle="1" w:styleId="3d">
    <w:name w:val="Оглавление 3 Знак"/>
    <w:basedOn w:val="1f2"/>
    <w:link w:val="3c"/>
    <w:uiPriority w:val="39"/>
    <w:rsid w:val="004C7FD8"/>
    <w:rPr>
      <w:rFonts w:ascii="Times New Roman" w:hAnsi="Times New Roman"/>
      <w:b/>
      <w:sz w:val="28"/>
    </w:rPr>
  </w:style>
  <w:style w:type="paragraph" w:customStyle="1" w:styleId="CharAttribute521">
    <w:name w:val="CharAttribute521"/>
    <w:rsid w:val="007B61FF"/>
    <w:pPr>
      <w:widowControl/>
    </w:pPr>
    <w:rPr>
      <w:rFonts w:eastAsia="Times New Roman"/>
      <w:i/>
      <w:sz w:val="28"/>
      <w:szCs w:val="20"/>
      <w:lang w:bidi="ar-SA"/>
    </w:rPr>
  </w:style>
  <w:style w:type="paragraph" w:customStyle="1" w:styleId="CharAttribute334">
    <w:name w:val="CharAttribute334"/>
    <w:rsid w:val="007B61FF"/>
    <w:pPr>
      <w:widowControl/>
    </w:pPr>
    <w:rPr>
      <w:rFonts w:eastAsia="Times New Roman"/>
      <w:sz w:val="28"/>
      <w:szCs w:val="20"/>
      <w:lang w:bidi="ar-SA"/>
    </w:rPr>
  </w:style>
  <w:style w:type="paragraph" w:customStyle="1" w:styleId="s10">
    <w:name w:val="s_10"/>
    <w:rsid w:val="007B61FF"/>
    <w:pPr>
      <w:widowControl/>
    </w:pPr>
    <w:rPr>
      <w:rFonts w:asciiTheme="minorHAnsi" w:eastAsia="Times New Roman" w:hAnsiTheme="minorHAnsi"/>
      <w:sz w:val="24"/>
      <w:szCs w:val="20"/>
      <w:lang w:bidi="ar-SA"/>
    </w:rPr>
  </w:style>
  <w:style w:type="paragraph" w:customStyle="1" w:styleId="CharAttribute323">
    <w:name w:val="CharAttribute323"/>
    <w:rsid w:val="007B61FF"/>
    <w:pPr>
      <w:widowControl/>
    </w:pPr>
    <w:rPr>
      <w:rFonts w:eastAsia="Times New Roman"/>
      <w:sz w:val="28"/>
      <w:szCs w:val="20"/>
      <w:lang w:bidi="ar-SA"/>
    </w:rPr>
  </w:style>
  <w:style w:type="paragraph" w:customStyle="1" w:styleId="bigtext">
    <w:name w:val="big_text"/>
    <w:basedOn w:val="a"/>
    <w:rsid w:val="007B61FF"/>
    <w:pPr>
      <w:widowControl/>
      <w:spacing w:before="113" w:after="57" w:line="288" w:lineRule="auto"/>
    </w:pPr>
    <w:rPr>
      <w:rFonts w:ascii="Arial" w:eastAsia="Times New Roman" w:hAnsi="Arial"/>
      <w:color w:val="333333"/>
      <w:sz w:val="21"/>
      <w:szCs w:val="20"/>
      <w:lang w:bidi="ar-SA"/>
    </w:rPr>
  </w:style>
  <w:style w:type="paragraph" w:customStyle="1" w:styleId="CharAttribute333">
    <w:name w:val="CharAttribute333"/>
    <w:rsid w:val="007B61FF"/>
    <w:pPr>
      <w:widowControl/>
    </w:pPr>
    <w:rPr>
      <w:rFonts w:eastAsia="Times New Roman"/>
      <w:sz w:val="28"/>
      <w:szCs w:val="20"/>
      <w:lang w:bidi="ar-SA"/>
    </w:rPr>
  </w:style>
  <w:style w:type="paragraph" w:customStyle="1" w:styleId="1f4">
    <w:name w:val="Основной текст1"/>
    <w:basedOn w:val="a"/>
    <w:link w:val="affc"/>
    <w:rsid w:val="007B61FF"/>
    <w:pPr>
      <w:spacing w:after="40"/>
      <w:ind w:firstLine="400"/>
    </w:pPr>
    <w:rPr>
      <w:rFonts w:ascii="Arial" w:eastAsia="Times New Roman" w:hAnsi="Arial"/>
      <w:color w:val="231F20"/>
      <w:sz w:val="28"/>
      <w:szCs w:val="20"/>
      <w:lang w:bidi="ar-SA"/>
    </w:rPr>
  </w:style>
  <w:style w:type="paragraph" w:customStyle="1" w:styleId="CharAttribute277">
    <w:name w:val="CharAttribute277"/>
    <w:rsid w:val="007B61FF"/>
    <w:pPr>
      <w:widowControl/>
    </w:pPr>
    <w:rPr>
      <w:rFonts w:eastAsia="Times New Roman"/>
      <w:b/>
      <w:i/>
      <w:color w:val="00000A"/>
      <w:sz w:val="28"/>
      <w:szCs w:val="20"/>
      <w:lang w:bidi="ar-SA"/>
    </w:rPr>
  </w:style>
  <w:style w:type="paragraph" w:customStyle="1" w:styleId="ParaAttribute30">
    <w:name w:val="ParaAttribute30"/>
    <w:rsid w:val="007B61FF"/>
    <w:pPr>
      <w:widowControl/>
      <w:ind w:left="709" w:right="566"/>
      <w:jc w:val="center"/>
    </w:pPr>
    <w:rPr>
      <w:rFonts w:eastAsia="Times New Roman"/>
      <w:sz w:val="20"/>
      <w:szCs w:val="20"/>
      <w:lang w:bidi="ar-SA"/>
    </w:rPr>
  </w:style>
  <w:style w:type="paragraph" w:customStyle="1" w:styleId="CharAttribute331">
    <w:name w:val="CharAttribute331"/>
    <w:rsid w:val="007B61FF"/>
    <w:pPr>
      <w:widowControl/>
    </w:pPr>
    <w:rPr>
      <w:rFonts w:eastAsia="Times New Roman"/>
      <w:sz w:val="28"/>
      <w:szCs w:val="20"/>
      <w:lang w:bidi="ar-SA"/>
    </w:rPr>
  </w:style>
  <w:style w:type="paragraph" w:customStyle="1" w:styleId="CharAttribute275">
    <w:name w:val="CharAttribute275"/>
    <w:rsid w:val="007B61FF"/>
    <w:pPr>
      <w:widowControl/>
    </w:pPr>
    <w:rPr>
      <w:rFonts w:eastAsia="Times New Roman"/>
      <w:b/>
      <w:i/>
      <w:sz w:val="28"/>
      <w:szCs w:val="20"/>
      <w:lang w:bidi="ar-SA"/>
    </w:rPr>
  </w:style>
  <w:style w:type="paragraph" w:customStyle="1" w:styleId="CharAttribute283">
    <w:name w:val="CharAttribute283"/>
    <w:rsid w:val="007B61FF"/>
    <w:pPr>
      <w:widowControl/>
    </w:pPr>
    <w:rPr>
      <w:rFonts w:eastAsia="Times New Roman"/>
      <w:i/>
      <w:color w:val="00000A"/>
      <w:sz w:val="28"/>
      <w:szCs w:val="20"/>
      <w:lang w:bidi="ar-SA"/>
    </w:rPr>
  </w:style>
  <w:style w:type="paragraph" w:customStyle="1" w:styleId="1f5">
    <w:name w:val="Îñíîâíîé òåêñò1"/>
    <w:basedOn w:val="a"/>
    <w:rsid w:val="007B61FF"/>
    <w:pPr>
      <w:spacing w:after="40"/>
      <w:ind w:firstLine="400"/>
    </w:pPr>
    <w:rPr>
      <w:rFonts w:ascii="Arial" w:eastAsia="Times New Roman" w:hAnsi="Arial"/>
      <w:color w:val="231F20"/>
      <w:sz w:val="28"/>
      <w:szCs w:val="20"/>
      <w:lang w:bidi="ar-SA"/>
    </w:rPr>
  </w:style>
  <w:style w:type="paragraph" w:customStyle="1" w:styleId="CharAttribute3">
    <w:name w:val="CharAttribute3"/>
    <w:rsid w:val="007B61FF"/>
    <w:pPr>
      <w:widowControl/>
    </w:pPr>
    <w:rPr>
      <w:rFonts w:eastAsia="Times New Roman"/>
      <w:sz w:val="28"/>
      <w:szCs w:val="20"/>
      <w:lang w:bidi="ar-SA"/>
    </w:rPr>
  </w:style>
  <w:style w:type="paragraph" w:customStyle="1" w:styleId="1f6">
    <w:name w:val="Основной шрифт абзаца1"/>
    <w:rsid w:val="007B61FF"/>
    <w:pPr>
      <w:widowControl/>
    </w:pPr>
    <w:rPr>
      <w:rFonts w:asciiTheme="minorHAnsi" w:eastAsia="Times New Roman" w:hAnsiTheme="minorHAnsi"/>
      <w:sz w:val="24"/>
      <w:szCs w:val="20"/>
      <w:lang w:bidi="ar-SA"/>
    </w:rPr>
  </w:style>
  <w:style w:type="paragraph" w:customStyle="1" w:styleId="CharAttribute312">
    <w:name w:val="CharAttribute312"/>
    <w:rsid w:val="007B61FF"/>
    <w:pPr>
      <w:widowControl/>
    </w:pPr>
    <w:rPr>
      <w:rFonts w:eastAsia="Times New Roman"/>
      <w:sz w:val="28"/>
      <w:szCs w:val="20"/>
      <w:lang w:bidi="ar-SA"/>
    </w:rPr>
  </w:style>
  <w:style w:type="paragraph" w:customStyle="1" w:styleId="w">
    <w:name w:val="w"/>
    <w:rsid w:val="007B61FF"/>
    <w:pPr>
      <w:widowControl/>
    </w:pPr>
    <w:rPr>
      <w:rFonts w:asciiTheme="minorHAnsi" w:eastAsia="Times New Roman" w:hAnsiTheme="minorHAnsi"/>
      <w:sz w:val="24"/>
      <w:szCs w:val="20"/>
      <w:lang w:bidi="ar-SA"/>
    </w:rPr>
  </w:style>
  <w:style w:type="paragraph" w:customStyle="1" w:styleId="CharAttribute289">
    <w:name w:val="CharAttribute289"/>
    <w:rsid w:val="007B61FF"/>
    <w:pPr>
      <w:widowControl/>
    </w:pPr>
    <w:rPr>
      <w:rFonts w:eastAsia="Times New Roman"/>
      <w:sz w:val="28"/>
      <w:szCs w:val="20"/>
      <w:lang w:bidi="ar-SA"/>
    </w:rPr>
  </w:style>
  <w:style w:type="paragraph" w:customStyle="1" w:styleId="CharAttribute279">
    <w:name w:val="CharAttribute279"/>
    <w:rsid w:val="007B61FF"/>
    <w:pPr>
      <w:widowControl/>
    </w:pPr>
    <w:rPr>
      <w:rFonts w:eastAsia="Times New Roman"/>
      <w:color w:val="00000A"/>
      <w:sz w:val="28"/>
      <w:szCs w:val="20"/>
      <w:lang w:bidi="ar-SA"/>
    </w:rPr>
  </w:style>
  <w:style w:type="paragraph" w:customStyle="1" w:styleId="CharAttribute282">
    <w:name w:val="CharAttribute282"/>
    <w:rsid w:val="007B61FF"/>
    <w:pPr>
      <w:widowControl/>
    </w:pPr>
    <w:rPr>
      <w:rFonts w:eastAsia="Times New Roman"/>
      <w:color w:val="00000A"/>
      <w:sz w:val="28"/>
      <w:szCs w:val="20"/>
      <w:lang w:bidi="ar-SA"/>
    </w:rPr>
  </w:style>
  <w:style w:type="paragraph" w:styleId="2f5">
    <w:name w:val="Body Text Indent 2"/>
    <w:basedOn w:val="a"/>
    <w:link w:val="2f6"/>
    <w:rsid w:val="007B61FF"/>
    <w:pPr>
      <w:widowControl/>
      <w:spacing w:before="64" w:after="120" w:line="480" w:lineRule="auto"/>
      <w:ind w:left="283" w:right="816"/>
      <w:jc w:val="both"/>
    </w:pPr>
    <w:rPr>
      <w:rFonts w:ascii="Calibri" w:eastAsia="Times New Roman" w:hAnsi="Calibri"/>
      <w:sz w:val="20"/>
      <w:szCs w:val="20"/>
      <w:lang w:bidi="ar-SA"/>
    </w:rPr>
  </w:style>
  <w:style w:type="character" w:customStyle="1" w:styleId="2f6">
    <w:name w:val="Основной текст с отступом 2 Знак"/>
    <w:basedOn w:val="a0"/>
    <w:link w:val="2f5"/>
    <w:rsid w:val="007B61FF"/>
    <w:rPr>
      <w:rFonts w:ascii="Calibri" w:eastAsia="Times New Roman" w:hAnsi="Calibri"/>
      <w:sz w:val="20"/>
      <w:szCs w:val="20"/>
      <w:lang w:bidi="ar-SA"/>
    </w:rPr>
  </w:style>
  <w:style w:type="paragraph" w:customStyle="1" w:styleId="CharAttribute327">
    <w:name w:val="CharAttribute327"/>
    <w:rsid w:val="007B61FF"/>
    <w:pPr>
      <w:widowControl/>
    </w:pPr>
    <w:rPr>
      <w:rFonts w:eastAsia="Times New Roman"/>
      <w:sz w:val="28"/>
      <w:szCs w:val="20"/>
      <w:lang w:bidi="ar-SA"/>
    </w:rPr>
  </w:style>
  <w:style w:type="paragraph" w:customStyle="1" w:styleId="CharAttribute321">
    <w:name w:val="CharAttribute321"/>
    <w:rsid w:val="007B61FF"/>
    <w:pPr>
      <w:widowControl/>
    </w:pPr>
    <w:rPr>
      <w:rFonts w:eastAsia="Times New Roman"/>
      <w:sz w:val="28"/>
      <w:szCs w:val="20"/>
      <w:lang w:bidi="ar-SA"/>
    </w:rPr>
  </w:style>
  <w:style w:type="paragraph" w:customStyle="1" w:styleId="CharAttribute322">
    <w:name w:val="CharAttribute322"/>
    <w:rsid w:val="007B61FF"/>
    <w:pPr>
      <w:widowControl/>
    </w:pPr>
    <w:rPr>
      <w:rFonts w:eastAsia="Times New Roman"/>
      <w:sz w:val="28"/>
      <w:szCs w:val="20"/>
      <w:lang w:bidi="ar-SA"/>
    </w:rPr>
  </w:style>
  <w:style w:type="paragraph" w:customStyle="1" w:styleId="CharAttribute280">
    <w:name w:val="CharAttribute280"/>
    <w:rsid w:val="007B61FF"/>
    <w:pPr>
      <w:widowControl/>
    </w:pPr>
    <w:rPr>
      <w:rFonts w:eastAsia="Times New Roman"/>
      <w:color w:val="00000A"/>
      <w:sz w:val="28"/>
      <w:szCs w:val="20"/>
      <w:lang w:bidi="ar-SA"/>
    </w:rPr>
  </w:style>
  <w:style w:type="paragraph" w:customStyle="1" w:styleId="CharAttribute295">
    <w:name w:val="CharAttribute295"/>
    <w:rsid w:val="007B61FF"/>
    <w:pPr>
      <w:widowControl/>
    </w:pPr>
    <w:rPr>
      <w:rFonts w:eastAsia="Times New Roman"/>
      <w:sz w:val="28"/>
      <w:szCs w:val="20"/>
      <w:lang w:bidi="ar-SA"/>
    </w:rPr>
  </w:style>
  <w:style w:type="paragraph" w:customStyle="1" w:styleId="1f7">
    <w:name w:val="Знак примечания1"/>
    <w:link w:val="affd"/>
    <w:rsid w:val="007B61FF"/>
    <w:pPr>
      <w:widowControl/>
    </w:pPr>
    <w:rPr>
      <w:rFonts w:asciiTheme="minorHAnsi" w:eastAsia="Times New Roman" w:hAnsiTheme="minorHAnsi"/>
      <w:sz w:val="16"/>
      <w:szCs w:val="20"/>
      <w:lang w:bidi="ar-SA"/>
    </w:rPr>
  </w:style>
  <w:style w:type="character" w:customStyle="1" w:styleId="2f7">
    <w:name w:val="Знак примечания2"/>
    <w:rsid w:val="007B61FF"/>
    <w:rPr>
      <w:rFonts w:ascii="Calibri" w:eastAsia="Times New Roman" w:hAnsi="Calibri" w:cs="Times New Roman"/>
      <w:color w:val="000000"/>
      <w:sz w:val="16"/>
      <w:szCs w:val="20"/>
      <w:lang w:bidi="ar-SA"/>
    </w:rPr>
  </w:style>
  <w:style w:type="paragraph" w:customStyle="1" w:styleId="11">
    <w:name w:val="Гиперссылка1"/>
    <w:link w:val="a3"/>
    <w:rsid w:val="007B61FF"/>
    <w:pPr>
      <w:widowControl/>
    </w:pPr>
    <w:rPr>
      <w:color w:val="0066CC"/>
      <w:u w:val="single"/>
    </w:rPr>
  </w:style>
  <w:style w:type="paragraph" w:customStyle="1" w:styleId="Footnote">
    <w:name w:val="Footnote"/>
    <w:basedOn w:val="a"/>
    <w:rsid w:val="007B61FF"/>
    <w:pPr>
      <w:widowControl/>
    </w:pPr>
    <w:rPr>
      <w:rFonts w:eastAsia="Times New Roman"/>
      <w:sz w:val="20"/>
      <w:szCs w:val="20"/>
      <w:lang w:bidi="ar-SA"/>
    </w:rPr>
  </w:style>
  <w:style w:type="paragraph" w:customStyle="1" w:styleId="ParaAttribute0">
    <w:name w:val="ParaAttribute0"/>
    <w:rsid w:val="007B61FF"/>
    <w:pPr>
      <w:widowControl/>
    </w:pPr>
    <w:rPr>
      <w:rFonts w:eastAsia="Times New Roman"/>
      <w:sz w:val="20"/>
      <w:szCs w:val="20"/>
      <w:lang w:bidi="ar-SA"/>
    </w:rPr>
  </w:style>
  <w:style w:type="paragraph" w:customStyle="1" w:styleId="CharAttribute274">
    <w:name w:val="CharAttribute274"/>
    <w:rsid w:val="007B61FF"/>
    <w:pPr>
      <w:widowControl/>
    </w:pPr>
    <w:rPr>
      <w:rFonts w:eastAsia="Times New Roman"/>
      <w:sz w:val="28"/>
      <w:szCs w:val="20"/>
      <w:lang w:bidi="ar-SA"/>
    </w:rPr>
  </w:style>
  <w:style w:type="paragraph" w:customStyle="1" w:styleId="CharAttribute287">
    <w:name w:val="CharAttribute287"/>
    <w:rsid w:val="007B61FF"/>
    <w:pPr>
      <w:widowControl/>
    </w:pPr>
    <w:rPr>
      <w:rFonts w:eastAsia="Times New Roman"/>
      <w:sz w:val="28"/>
      <w:szCs w:val="20"/>
      <w:lang w:bidi="ar-SA"/>
    </w:rPr>
  </w:style>
  <w:style w:type="paragraph" w:customStyle="1" w:styleId="CharAttribute1">
    <w:name w:val="CharAttribute1"/>
    <w:rsid w:val="007B61FF"/>
    <w:pPr>
      <w:widowControl/>
    </w:pPr>
    <w:rPr>
      <w:rFonts w:eastAsia="Times New Roman"/>
      <w:sz w:val="28"/>
      <w:szCs w:val="20"/>
      <w:lang w:bidi="ar-SA"/>
    </w:rPr>
  </w:style>
  <w:style w:type="character" w:customStyle="1" w:styleId="1e">
    <w:name w:val="Оглавление 1 Знак"/>
    <w:basedOn w:val="1f2"/>
    <w:link w:val="1d"/>
    <w:uiPriority w:val="39"/>
    <w:rsid w:val="004C7FD8"/>
    <w:rPr>
      <w:rFonts w:ascii="Times New Roman" w:hAnsi="Times New Roman"/>
      <w:b/>
      <w:sz w:val="28"/>
    </w:rPr>
  </w:style>
  <w:style w:type="paragraph" w:customStyle="1" w:styleId="CharAttribute273">
    <w:name w:val="CharAttribute273"/>
    <w:rsid w:val="007B61FF"/>
    <w:pPr>
      <w:widowControl/>
    </w:pPr>
    <w:rPr>
      <w:rFonts w:eastAsia="Times New Roman"/>
      <w:sz w:val="28"/>
      <w:szCs w:val="20"/>
      <w:lang w:bidi="ar-SA"/>
    </w:rPr>
  </w:style>
  <w:style w:type="paragraph" w:customStyle="1" w:styleId="CharAttribute526">
    <w:name w:val="CharAttribute526"/>
    <w:rsid w:val="007B61FF"/>
    <w:pPr>
      <w:widowControl/>
    </w:pPr>
    <w:rPr>
      <w:rFonts w:eastAsia="Times New Roman"/>
      <w:sz w:val="28"/>
      <w:szCs w:val="20"/>
      <w:lang w:bidi="ar-SA"/>
    </w:rPr>
  </w:style>
  <w:style w:type="paragraph" w:customStyle="1" w:styleId="HeaderandFooter">
    <w:name w:val="Header and Footer"/>
    <w:rsid w:val="007B61FF"/>
    <w:pPr>
      <w:widowControl/>
      <w:jc w:val="both"/>
    </w:pPr>
    <w:rPr>
      <w:rFonts w:ascii="XO Thames" w:eastAsia="Times New Roman" w:hAnsi="XO Thames"/>
      <w:sz w:val="20"/>
      <w:szCs w:val="20"/>
      <w:lang w:bidi="ar-SA"/>
    </w:rPr>
  </w:style>
  <w:style w:type="paragraph" w:customStyle="1" w:styleId="CharAttribute307">
    <w:name w:val="CharAttribute307"/>
    <w:rsid w:val="007B61FF"/>
    <w:pPr>
      <w:widowControl/>
    </w:pPr>
    <w:rPr>
      <w:rFonts w:eastAsia="Times New Roman"/>
      <w:sz w:val="28"/>
      <w:szCs w:val="20"/>
      <w:lang w:bidi="ar-SA"/>
    </w:rPr>
  </w:style>
  <w:style w:type="paragraph" w:customStyle="1" w:styleId="CharAttribute315">
    <w:name w:val="CharAttribute315"/>
    <w:rsid w:val="007B61FF"/>
    <w:pPr>
      <w:widowControl/>
    </w:pPr>
    <w:rPr>
      <w:rFonts w:eastAsia="Times New Roman"/>
      <w:sz w:val="28"/>
      <w:szCs w:val="20"/>
      <w:lang w:bidi="ar-SA"/>
    </w:rPr>
  </w:style>
  <w:style w:type="paragraph" w:customStyle="1" w:styleId="CharAttribute310">
    <w:name w:val="CharAttribute310"/>
    <w:rsid w:val="007B61FF"/>
    <w:pPr>
      <w:widowControl/>
    </w:pPr>
    <w:rPr>
      <w:rFonts w:eastAsia="Times New Roman"/>
      <w:sz w:val="28"/>
      <w:szCs w:val="20"/>
      <w:lang w:bidi="ar-SA"/>
    </w:rPr>
  </w:style>
  <w:style w:type="paragraph" w:customStyle="1" w:styleId="CharAttribute501">
    <w:name w:val="CharAttribute501"/>
    <w:rsid w:val="007B61FF"/>
    <w:pPr>
      <w:widowControl/>
    </w:pPr>
    <w:rPr>
      <w:rFonts w:eastAsia="Times New Roman"/>
      <w:i/>
      <w:sz w:val="28"/>
      <w:szCs w:val="20"/>
      <w:u w:val="single"/>
      <w:lang w:bidi="ar-SA"/>
    </w:rPr>
  </w:style>
  <w:style w:type="paragraph" w:customStyle="1" w:styleId="CharAttribute272">
    <w:name w:val="CharAttribute272"/>
    <w:rsid w:val="007B61FF"/>
    <w:pPr>
      <w:widowControl/>
    </w:pPr>
    <w:rPr>
      <w:rFonts w:eastAsia="Times New Roman"/>
      <w:sz w:val="28"/>
      <w:szCs w:val="20"/>
      <w:lang w:bidi="ar-SA"/>
    </w:rPr>
  </w:style>
  <w:style w:type="paragraph" w:customStyle="1" w:styleId="CharAttribute305">
    <w:name w:val="CharAttribute305"/>
    <w:rsid w:val="007B61FF"/>
    <w:pPr>
      <w:widowControl/>
    </w:pPr>
    <w:rPr>
      <w:rFonts w:eastAsia="Times New Roman"/>
      <w:sz w:val="28"/>
      <w:szCs w:val="20"/>
      <w:lang w:bidi="ar-SA"/>
    </w:rPr>
  </w:style>
  <w:style w:type="paragraph" w:customStyle="1" w:styleId="910">
    <w:name w:val="Оглавление 91"/>
    <w:basedOn w:val="a"/>
    <w:next w:val="a"/>
    <w:uiPriority w:val="39"/>
    <w:rsid w:val="007B61FF"/>
    <w:pPr>
      <w:ind w:left="1400"/>
    </w:pPr>
    <w:rPr>
      <w:rFonts w:eastAsia="Times New Roman" w:cs="Calibri"/>
      <w:sz w:val="20"/>
      <w:szCs w:val="20"/>
      <w:lang w:bidi="ar-SA"/>
    </w:rPr>
  </w:style>
  <w:style w:type="character" w:customStyle="1" w:styleId="92">
    <w:name w:val="Оглавление 9 Знак"/>
    <w:basedOn w:val="1f2"/>
    <w:link w:val="93"/>
    <w:uiPriority w:val="39"/>
    <w:rsid w:val="007B61FF"/>
    <w:rPr>
      <w:rFonts w:ascii="Times New Roman" w:eastAsia="Times New Roman" w:hAnsi="Times New Roman" w:cs="Calibri"/>
      <w:sz w:val="20"/>
      <w:szCs w:val="20"/>
      <w:lang w:bidi="ar-SA"/>
    </w:rPr>
  </w:style>
  <w:style w:type="paragraph" w:customStyle="1" w:styleId="ConsPlusNormal">
    <w:name w:val="ConsPlusNormal"/>
    <w:rsid w:val="007B61FF"/>
    <w:rPr>
      <w:rFonts w:ascii="Calibri" w:eastAsia="Times New Roman" w:hAnsi="Calibri"/>
      <w:sz w:val="22"/>
      <w:szCs w:val="20"/>
      <w:lang w:bidi="ar-SA"/>
    </w:rPr>
  </w:style>
  <w:style w:type="paragraph" w:customStyle="1" w:styleId="CharAttribute294">
    <w:name w:val="CharAttribute294"/>
    <w:rsid w:val="007B61FF"/>
    <w:pPr>
      <w:widowControl/>
    </w:pPr>
    <w:rPr>
      <w:rFonts w:eastAsia="Times New Roman"/>
      <w:sz w:val="28"/>
      <w:szCs w:val="20"/>
      <w:lang w:bidi="ar-SA"/>
    </w:rPr>
  </w:style>
  <w:style w:type="paragraph" w:customStyle="1" w:styleId="CharAttribute317">
    <w:name w:val="CharAttribute317"/>
    <w:rsid w:val="007B61FF"/>
    <w:pPr>
      <w:widowControl/>
    </w:pPr>
    <w:rPr>
      <w:rFonts w:eastAsia="Times New Roman"/>
      <w:sz w:val="28"/>
      <w:szCs w:val="20"/>
      <w:lang w:bidi="ar-SA"/>
    </w:rPr>
  </w:style>
  <w:style w:type="paragraph" w:customStyle="1" w:styleId="CharAttribute500">
    <w:name w:val="CharAttribute500"/>
    <w:rsid w:val="007B61FF"/>
    <w:pPr>
      <w:widowControl/>
    </w:pPr>
    <w:rPr>
      <w:rFonts w:eastAsia="Times New Roman"/>
      <w:sz w:val="28"/>
      <w:szCs w:val="20"/>
      <w:lang w:bidi="ar-SA"/>
    </w:rPr>
  </w:style>
  <w:style w:type="paragraph" w:customStyle="1" w:styleId="216">
    <w:name w:val="Основной текст 21"/>
    <w:basedOn w:val="a"/>
    <w:rsid w:val="007B61FF"/>
    <w:pPr>
      <w:widowControl/>
      <w:spacing w:line="360" w:lineRule="auto"/>
      <w:ind w:firstLine="539"/>
      <w:jc w:val="both"/>
    </w:pPr>
    <w:rPr>
      <w:rFonts w:eastAsia="Times New Roman"/>
      <w:sz w:val="28"/>
      <w:szCs w:val="20"/>
      <w:lang w:bidi="ar-SA"/>
    </w:rPr>
  </w:style>
  <w:style w:type="paragraph" w:customStyle="1" w:styleId="s1">
    <w:name w:val="s_1"/>
    <w:basedOn w:val="a"/>
    <w:rsid w:val="007B61FF"/>
    <w:pPr>
      <w:widowControl/>
      <w:spacing w:beforeAutospacing="1" w:afterAutospacing="1"/>
    </w:pPr>
    <w:rPr>
      <w:rFonts w:eastAsia="Times New Roman"/>
      <w:sz w:val="24"/>
      <w:szCs w:val="20"/>
      <w:lang w:bidi="ar-SA"/>
    </w:rPr>
  </w:style>
  <w:style w:type="paragraph" w:customStyle="1" w:styleId="ParaAttribute1">
    <w:name w:val="ParaAttribute1"/>
    <w:rsid w:val="007B61FF"/>
    <w:pPr>
      <w:jc w:val="center"/>
    </w:pPr>
    <w:rPr>
      <w:rFonts w:eastAsia="Times New Roman"/>
      <w:sz w:val="20"/>
      <w:szCs w:val="20"/>
      <w:lang w:bidi="ar-SA"/>
    </w:rPr>
  </w:style>
  <w:style w:type="paragraph" w:customStyle="1" w:styleId="810">
    <w:name w:val="Оглавление 81"/>
    <w:basedOn w:val="a"/>
    <w:next w:val="a"/>
    <w:uiPriority w:val="39"/>
    <w:rsid w:val="007B61FF"/>
    <w:pPr>
      <w:ind w:left="1200"/>
    </w:pPr>
    <w:rPr>
      <w:rFonts w:eastAsia="Times New Roman" w:cs="Calibri"/>
      <w:sz w:val="20"/>
      <w:szCs w:val="20"/>
      <w:lang w:bidi="ar-SA"/>
    </w:rPr>
  </w:style>
  <w:style w:type="character" w:customStyle="1" w:styleId="82">
    <w:name w:val="Оглавление 8 Знак"/>
    <w:basedOn w:val="1f2"/>
    <w:link w:val="83"/>
    <w:uiPriority w:val="39"/>
    <w:rsid w:val="007B61FF"/>
    <w:rPr>
      <w:rFonts w:ascii="Times New Roman" w:eastAsia="Times New Roman" w:hAnsi="Times New Roman" w:cs="Calibri"/>
      <w:sz w:val="20"/>
      <w:szCs w:val="20"/>
      <w:lang w:bidi="ar-SA"/>
    </w:rPr>
  </w:style>
  <w:style w:type="paragraph" w:customStyle="1" w:styleId="CharAttribute278">
    <w:name w:val="CharAttribute278"/>
    <w:rsid w:val="007B61FF"/>
    <w:pPr>
      <w:widowControl/>
    </w:pPr>
    <w:rPr>
      <w:rFonts w:eastAsia="Times New Roman"/>
      <w:color w:val="00000A"/>
      <w:sz w:val="28"/>
      <w:szCs w:val="20"/>
      <w:lang w:bidi="ar-SA"/>
    </w:rPr>
  </w:style>
  <w:style w:type="paragraph" w:customStyle="1" w:styleId="CharAttribute499">
    <w:name w:val="CharAttribute499"/>
    <w:rsid w:val="007B61FF"/>
    <w:pPr>
      <w:widowControl/>
    </w:pPr>
    <w:rPr>
      <w:rFonts w:eastAsia="Times New Roman"/>
      <w:i/>
      <w:sz w:val="28"/>
      <w:szCs w:val="20"/>
      <w:u w:val="single"/>
      <w:lang w:bidi="ar-SA"/>
    </w:rPr>
  </w:style>
  <w:style w:type="character" w:customStyle="1" w:styleId="af3">
    <w:name w:val="Заголовок оглавления Знак"/>
    <w:basedOn w:val="10"/>
    <w:link w:val="af2"/>
    <w:rsid w:val="007B61FF"/>
    <w:rPr>
      <w:rFonts w:asciiTheme="majorHAnsi" w:eastAsiaTheme="majorEastAsia" w:hAnsiTheme="majorHAnsi" w:cstheme="majorBidi"/>
      <w:color w:val="2E74B5" w:themeColor="accent1" w:themeShade="BF"/>
      <w:lang w:bidi="ar-SA"/>
    </w:rPr>
  </w:style>
  <w:style w:type="paragraph" w:customStyle="1" w:styleId="CharAttribute308">
    <w:name w:val="CharAttribute308"/>
    <w:rsid w:val="007B61FF"/>
    <w:pPr>
      <w:widowControl/>
    </w:pPr>
    <w:rPr>
      <w:rFonts w:eastAsia="Times New Roman"/>
      <w:sz w:val="28"/>
      <w:szCs w:val="20"/>
      <w:lang w:bidi="ar-SA"/>
    </w:rPr>
  </w:style>
  <w:style w:type="paragraph" w:customStyle="1" w:styleId="CharAttribute297">
    <w:name w:val="CharAttribute297"/>
    <w:rsid w:val="007B61FF"/>
    <w:pPr>
      <w:widowControl/>
    </w:pPr>
    <w:rPr>
      <w:rFonts w:eastAsia="Times New Roman"/>
      <w:sz w:val="28"/>
      <w:szCs w:val="20"/>
      <w:lang w:bidi="ar-SA"/>
    </w:rPr>
  </w:style>
  <w:style w:type="paragraph" w:customStyle="1" w:styleId="CharAttribute328">
    <w:name w:val="CharAttribute328"/>
    <w:rsid w:val="007B61FF"/>
    <w:pPr>
      <w:widowControl/>
    </w:pPr>
    <w:rPr>
      <w:rFonts w:eastAsia="Times New Roman"/>
      <w:sz w:val="28"/>
      <w:szCs w:val="20"/>
      <w:lang w:bidi="ar-SA"/>
    </w:rPr>
  </w:style>
  <w:style w:type="paragraph" w:customStyle="1" w:styleId="CharAttribute329">
    <w:name w:val="CharAttribute329"/>
    <w:rsid w:val="007B61FF"/>
    <w:pPr>
      <w:widowControl/>
    </w:pPr>
    <w:rPr>
      <w:rFonts w:eastAsia="Times New Roman"/>
      <w:sz w:val="28"/>
      <w:szCs w:val="20"/>
      <w:lang w:bidi="ar-SA"/>
    </w:rPr>
  </w:style>
  <w:style w:type="paragraph" w:customStyle="1" w:styleId="CharAttribute11">
    <w:name w:val="CharAttribute11"/>
    <w:rsid w:val="007B61FF"/>
    <w:pPr>
      <w:widowControl/>
    </w:pPr>
    <w:rPr>
      <w:rFonts w:eastAsia="Times New Roman"/>
      <w:i/>
      <w:color w:val="00000A"/>
      <w:sz w:val="28"/>
      <w:szCs w:val="20"/>
      <w:lang w:bidi="ar-SA"/>
    </w:rPr>
  </w:style>
  <w:style w:type="paragraph" w:customStyle="1" w:styleId="1f8">
    <w:name w:val="Строгий1"/>
    <w:link w:val="affe"/>
    <w:rsid w:val="007B61FF"/>
    <w:pPr>
      <w:widowControl/>
    </w:pPr>
    <w:rPr>
      <w:rFonts w:asciiTheme="minorHAnsi" w:eastAsia="Times New Roman" w:hAnsiTheme="minorHAnsi"/>
      <w:b/>
      <w:sz w:val="24"/>
      <w:szCs w:val="20"/>
      <w:lang w:bidi="ar-SA"/>
    </w:rPr>
  </w:style>
  <w:style w:type="character" w:customStyle="1" w:styleId="2f8">
    <w:name w:val="Строгий2"/>
    <w:qFormat/>
    <w:rsid w:val="007B61FF"/>
    <w:rPr>
      <w:rFonts w:ascii="Calibri" w:eastAsia="Times New Roman" w:hAnsi="Calibri" w:cs="Times New Roman"/>
      <w:b/>
      <w:color w:val="000000"/>
      <w:szCs w:val="20"/>
      <w:lang w:bidi="ar-SA"/>
    </w:rPr>
  </w:style>
  <w:style w:type="paragraph" w:customStyle="1" w:styleId="CharAttribute319">
    <w:name w:val="CharAttribute319"/>
    <w:rsid w:val="007B61FF"/>
    <w:pPr>
      <w:widowControl/>
    </w:pPr>
    <w:rPr>
      <w:rFonts w:eastAsia="Times New Roman"/>
      <w:sz w:val="28"/>
      <w:szCs w:val="20"/>
      <w:lang w:bidi="ar-SA"/>
    </w:rPr>
  </w:style>
  <w:style w:type="paragraph" w:customStyle="1" w:styleId="CharAttribute326">
    <w:name w:val="CharAttribute326"/>
    <w:rsid w:val="007B61FF"/>
    <w:pPr>
      <w:widowControl/>
    </w:pPr>
    <w:rPr>
      <w:rFonts w:eastAsia="Times New Roman"/>
      <w:sz w:val="28"/>
      <w:szCs w:val="20"/>
      <w:lang w:bidi="ar-SA"/>
    </w:rPr>
  </w:style>
  <w:style w:type="paragraph" w:customStyle="1" w:styleId="512">
    <w:name w:val="Оглавление 51"/>
    <w:basedOn w:val="a"/>
    <w:next w:val="a"/>
    <w:uiPriority w:val="39"/>
    <w:rsid w:val="007B61FF"/>
    <w:pPr>
      <w:ind w:left="600"/>
    </w:pPr>
    <w:rPr>
      <w:rFonts w:eastAsia="Times New Roman" w:cs="Calibri"/>
      <w:sz w:val="20"/>
      <w:szCs w:val="20"/>
      <w:lang w:bidi="ar-SA"/>
    </w:rPr>
  </w:style>
  <w:style w:type="character" w:customStyle="1" w:styleId="56">
    <w:name w:val="Оглавление 5 Знак"/>
    <w:basedOn w:val="1f2"/>
    <w:link w:val="57"/>
    <w:uiPriority w:val="39"/>
    <w:rsid w:val="007B61FF"/>
    <w:rPr>
      <w:rFonts w:ascii="Times New Roman" w:eastAsia="Times New Roman" w:hAnsi="Times New Roman" w:cs="Calibri"/>
      <w:sz w:val="20"/>
      <w:szCs w:val="20"/>
      <w:lang w:bidi="ar-SA"/>
    </w:rPr>
  </w:style>
  <w:style w:type="paragraph" w:customStyle="1" w:styleId="CharAttribute484">
    <w:name w:val="CharAttribute484"/>
    <w:rsid w:val="007B61FF"/>
    <w:pPr>
      <w:widowControl/>
    </w:pPr>
    <w:rPr>
      <w:rFonts w:eastAsia="Times New Roman"/>
      <w:i/>
      <w:sz w:val="28"/>
      <w:szCs w:val="20"/>
      <w:lang w:bidi="ar-SA"/>
    </w:rPr>
  </w:style>
  <w:style w:type="paragraph" w:customStyle="1" w:styleId="CharAttribute311">
    <w:name w:val="CharAttribute311"/>
    <w:rsid w:val="007B61FF"/>
    <w:pPr>
      <w:widowControl/>
    </w:pPr>
    <w:rPr>
      <w:rFonts w:eastAsia="Times New Roman"/>
      <w:sz w:val="28"/>
      <w:szCs w:val="20"/>
      <w:lang w:bidi="ar-SA"/>
    </w:rPr>
  </w:style>
  <w:style w:type="paragraph" w:customStyle="1" w:styleId="wmi-callto">
    <w:name w:val="wmi-callto"/>
    <w:rsid w:val="007B61FF"/>
    <w:pPr>
      <w:widowControl/>
    </w:pPr>
    <w:rPr>
      <w:rFonts w:asciiTheme="minorHAnsi" w:eastAsia="Times New Roman" w:hAnsiTheme="minorHAnsi"/>
      <w:sz w:val="24"/>
      <w:szCs w:val="20"/>
      <w:lang w:bidi="ar-SA"/>
    </w:rPr>
  </w:style>
  <w:style w:type="paragraph" w:customStyle="1" w:styleId="1f9">
    <w:name w:val="Без интервала1"/>
    <w:rsid w:val="007B61FF"/>
    <w:pPr>
      <w:widowControl/>
    </w:pPr>
    <w:rPr>
      <w:rFonts w:ascii="Calibri" w:eastAsia="Times New Roman" w:hAnsi="Calibri"/>
      <w:sz w:val="22"/>
      <w:szCs w:val="20"/>
      <w:lang w:bidi="ar-SA"/>
    </w:rPr>
  </w:style>
  <w:style w:type="paragraph" w:customStyle="1" w:styleId="CharAttribute332">
    <w:name w:val="CharAttribute332"/>
    <w:rsid w:val="007B61FF"/>
    <w:pPr>
      <w:widowControl/>
    </w:pPr>
    <w:rPr>
      <w:rFonts w:eastAsia="Times New Roman"/>
      <w:sz w:val="28"/>
      <w:szCs w:val="20"/>
      <w:lang w:bidi="ar-SA"/>
    </w:rPr>
  </w:style>
  <w:style w:type="paragraph" w:customStyle="1" w:styleId="CharAttribute281">
    <w:name w:val="CharAttribute281"/>
    <w:rsid w:val="007B61FF"/>
    <w:pPr>
      <w:widowControl/>
    </w:pPr>
    <w:rPr>
      <w:rFonts w:eastAsia="Times New Roman"/>
      <w:color w:val="00000A"/>
      <w:sz w:val="28"/>
      <w:szCs w:val="20"/>
      <w:lang w:bidi="ar-SA"/>
    </w:rPr>
  </w:style>
  <w:style w:type="paragraph" w:customStyle="1" w:styleId="1fa">
    <w:name w:val="Знак Знак Знак1 Знак Знак Знак Знак"/>
    <w:basedOn w:val="a"/>
    <w:rsid w:val="007B61FF"/>
    <w:pPr>
      <w:widowControl/>
      <w:spacing w:after="160" w:line="240" w:lineRule="exact"/>
    </w:pPr>
    <w:rPr>
      <w:rFonts w:ascii="Verdana" w:eastAsia="Times New Roman" w:hAnsi="Verdana"/>
      <w:sz w:val="20"/>
      <w:szCs w:val="20"/>
      <w:lang w:bidi="ar-SA"/>
    </w:rPr>
  </w:style>
  <w:style w:type="paragraph" w:customStyle="1" w:styleId="CharAttribute314">
    <w:name w:val="CharAttribute314"/>
    <w:rsid w:val="007B61FF"/>
    <w:pPr>
      <w:widowControl/>
    </w:pPr>
    <w:rPr>
      <w:rFonts w:eastAsia="Times New Roman"/>
      <w:sz w:val="28"/>
      <w:szCs w:val="20"/>
      <w:lang w:bidi="ar-SA"/>
    </w:rPr>
  </w:style>
  <w:style w:type="paragraph" w:customStyle="1" w:styleId="CharAttribute534">
    <w:name w:val="CharAttribute534"/>
    <w:rsid w:val="007B61FF"/>
    <w:pPr>
      <w:widowControl/>
    </w:pPr>
    <w:rPr>
      <w:rFonts w:eastAsia="Times New Roman"/>
      <w:sz w:val="24"/>
      <w:szCs w:val="20"/>
      <w:lang w:bidi="ar-SA"/>
    </w:rPr>
  </w:style>
  <w:style w:type="paragraph" w:customStyle="1" w:styleId="CharAttribute520">
    <w:name w:val="CharAttribute520"/>
    <w:rsid w:val="007B61FF"/>
    <w:pPr>
      <w:widowControl/>
    </w:pPr>
    <w:rPr>
      <w:rFonts w:eastAsia="Times New Roman"/>
      <w:sz w:val="28"/>
      <w:szCs w:val="20"/>
      <w:lang w:bidi="ar-SA"/>
    </w:rPr>
  </w:style>
  <w:style w:type="paragraph" w:styleId="afff">
    <w:name w:val="Subtitle"/>
    <w:next w:val="a"/>
    <w:link w:val="afff0"/>
    <w:uiPriority w:val="11"/>
    <w:qFormat/>
    <w:rsid w:val="007B61FF"/>
    <w:pPr>
      <w:widowControl/>
      <w:jc w:val="both"/>
    </w:pPr>
    <w:rPr>
      <w:rFonts w:ascii="XO Thames" w:eastAsia="Times New Roman" w:hAnsi="XO Thames"/>
      <w:i/>
      <w:sz w:val="24"/>
      <w:szCs w:val="20"/>
      <w:lang w:bidi="ar-SA"/>
    </w:rPr>
  </w:style>
  <w:style w:type="character" w:customStyle="1" w:styleId="afff0">
    <w:name w:val="Подзаголовок Знак"/>
    <w:basedOn w:val="a0"/>
    <w:link w:val="afff"/>
    <w:rsid w:val="007B61FF"/>
    <w:rPr>
      <w:rFonts w:ascii="XO Thames" w:eastAsia="Times New Roman" w:hAnsi="XO Thames"/>
      <w:i/>
      <w:sz w:val="24"/>
      <w:szCs w:val="20"/>
      <w:lang w:bidi="ar-SA"/>
    </w:rPr>
  </w:style>
  <w:style w:type="paragraph" w:customStyle="1" w:styleId="CharAttribute306">
    <w:name w:val="CharAttribute306"/>
    <w:rsid w:val="007B61FF"/>
    <w:pPr>
      <w:widowControl/>
    </w:pPr>
    <w:rPr>
      <w:rFonts w:eastAsia="Times New Roman"/>
      <w:sz w:val="28"/>
      <w:szCs w:val="20"/>
      <w:lang w:bidi="ar-SA"/>
    </w:rPr>
  </w:style>
  <w:style w:type="paragraph" w:customStyle="1" w:styleId="CharAttribute298">
    <w:name w:val="CharAttribute298"/>
    <w:rsid w:val="007B61FF"/>
    <w:pPr>
      <w:widowControl/>
    </w:pPr>
    <w:rPr>
      <w:rFonts w:eastAsia="Times New Roman"/>
      <w:sz w:val="28"/>
      <w:szCs w:val="20"/>
      <w:lang w:bidi="ar-SA"/>
    </w:rPr>
  </w:style>
  <w:style w:type="paragraph" w:styleId="3e">
    <w:name w:val="Body Text Indent 3"/>
    <w:basedOn w:val="a"/>
    <w:link w:val="3f"/>
    <w:rsid w:val="007B61FF"/>
    <w:pPr>
      <w:widowControl/>
      <w:spacing w:before="64" w:after="120"/>
      <w:ind w:left="283" w:right="816"/>
      <w:jc w:val="both"/>
    </w:pPr>
    <w:rPr>
      <w:rFonts w:ascii="Calibri" w:eastAsia="Times New Roman" w:hAnsi="Calibri"/>
      <w:sz w:val="16"/>
      <w:szCs w:val="20"/>
      <w:lang w:bidi="ar-SA"/>
    </w:rPr>
  </w:style>
  <w:style w:type="character" w:customStyle="1" w:styleId="3f">
    <w:name w:val="Основной текст с отступом 3 Знак"/>
    <w:basedOn w:val="a0"/>
    <w:link w:val="3e"/>
    <w:rsid w:val="007B61FF"/>
    <w:rPr>
      <w:rFonts w:ascii="Calibri" w:eastAsia="Times New Roman" w:hAnsi="Calibri"/>
      <w:sz w:val="16"/>
      <w:szCs w:val="20"/>
      <w:lang w:bidi="ar-SA"/>
    </w:rPr>
  </w:style>
  <w:style w:type="paragraph" w:customStyle="1" w:styleId="afff1">
    <w:name w:val="Символ сноски"/>
    <w:rsid w:val="007B61FF"/>
    <w:pPr>
      <w:widowControl/>
    </w:pPr>
    <w:rPr>
      <w:rFonts w:asciiTheme="minorHAnsi" w:eastAsia="Times New Roman" w:hAnsiTheme="minorHAnsi"/>
      <w:sz w:val="24"/>
      <w:szCs w:val="20"/>
      <w:vertAlign w:val="superscript"/>
      <w:lang w:bidi="ar-SA"/>
    </w:rPr>
  </w:style>
  <w:style w:type="paragraph" w:customStyle="1" w:styleId="CharAttribute268">
    <w:name w:val="CharAttribute268"/>
    <w:rsid w:val="007B61FF"/>
    <w:pPr>
      <w:widowControl/>
    </w:pPr>
    <w:rPr>
      <w:rFonts w:eastAsia="Times New Roman"/>
      <w:sz w:val="28"/>
      <w:szCs w:val="20"/>
      <w:lang w:bidi="ar-SA"/>
    </w:rPr>
  </w:style>
  <w:style w:type="paragraph" w:customStyle="1" w:styleId="CharAttribute276">
    <w:name w:val="CharAttribute276"/>
    <w:rsid w:val="007B61FF"/>
    <w:pPr>
      <w:widowControl/>
    </w:pPr>
    <w:rPr>
      <w:rFonts w:eastAsia="Times New Roman"/>
      <w:sz w:val="28"/>
      <w:szCs w:val="20"/>
      <w:lang w:bidi="ar-SA"/>
    </w:rPr>
  </w:style>
  <w:style w:type="paragraph" w:customStyle="1" w:styleId="CharAttribute514">
    <w:name w:val="CharAttribute514"/>
    <w:rsid w:val="007B61FF"/>
    <w:pPr>
      <w:widowControl/>
    </w:pPr>
    <w:rPr>
      <w:rFonts w:eastAsia="Times New Roman"/>
      <w:sz w:val="28"/>
      <w:szCs w:val="20"/>
      <w:lang w:bidi="ar-SA"/>
    </w:rPr>
  </w:style>
  <w:style w:type="paragraph" w:customStyle="1" w:styleId="CharAttribute309">
    <w:name w:val="CharAttribute309"/>
    <w:rsid w:val="007B61FF"/>
    <w:pPr>
      <w:widowControl/>
    </w:pPr>
    <w:rPr>
      <w:rFonts w:eastAsia="Times New Roman"/>
      <w:sz w:val="28"/>
      <w:szCs w:val="20"/>
      <w:lang w:bidi="ar-SA"/>
    </w:rPr>
  </w:style>
  <w:style w:type="paragraph" w:customStyle="1" w:styleId="CharAttribute324">
    <w:name w:val="CharAttribute324"/>
    <w:rsid w:val="007B61FF"/>
    <w:pPr>
      <w:widowControl/>
    </w:pPr>
    <w:rPr>
      <w:rFonts w:eastAsia="Times New Roman"/>
      <w:sz w:val="28"/>
      <w:szCs w:val="20"/>
      <w:lang w:bidi="ar-SA"/>
    </w:rPr>
  </w:style>
  <w:style w:type="table" w:customStyle="1" w:styleId="DefaultTable1">
    <w:name w:val="Default Table1"/>
    <w:rsid w:val="007B61FF"/>
    <w:pPr>
      <w:widowControl/>
    </w:pPr>
    <w:rPr>
      <w:rFonts w:eastAsia="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7B61FF"/>
    <w:pPr>
      <w:widowControl/>
    </w:pPr>
    <w:rPr>
      <w:rFonts w:eastAsia="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2"/>
    <w:semiHidden/>
    <w:unhideWhenUsed/>
    <w:rsid w:val="007B61FF"/>
  </w:style>
  <w:style w:type="character" w:customStyle="1" w:styleId="c1">
    <w:name w:val="c1"/>
    <w:rsid w:val="007B61FF"/>
  </w:style>
  <w:style w:type="paragraph" w:customStyle="1" w:styleId="c18">
    <w:name w:val="c18"/>
    <w:basedOn w:val="a"/>
    <w:rsid w:val="007B61FF"/>
    <w:pPr>
      <w:widowControl/>
      <w:spacing w:before="100" w:beforeAutospacing="1" w:after="100" w:afterAutospacing="1"/>
    </w:pPr>
    <w:rPr>
      <w:rFonts w:eastAsia="Times New Roman"/>
      <w:color w:val="auto"/>
      <w:sz w:val="24"/>
      <w:szCs w:val="24"/>
      <w:lang w:bidi="ar-SA"/>
    </w:rPr>
  </w:style>
  <w:style w:type="paragraph" w:customStyle="1" w:styleId="c10">
    <w:name w:val="c10"/>
    <w:basedOn w:val="a"/>
    <w:rsid w:val="007B61FF"/>
    <w:pPr>
      <w:widowControl/>
      <w:spacing w:before="100" w:beforeAutospacing="1" w:after="100" w:afterAutospacing="1"/>
    </w:pPr>
    <w:rPr>
      <w:rFonts w:eastAsia="Times New Roman"/>
      <w:color w:val="auto"/>
      <w:sz w:val="24"/>
      <w:szCs w:val="24"/>
      <w:lang w:bidi="ar-SA"/>
    </w:rPr>
  </w:style>
  <w:style w:type="paragraph" w:customStyle="1" w:styleId="c7">
    <w:name w:val="c7"/>
    <w:basedOn w:val="a"/>
    <w:rsid w:val="007B61FF"/>
    <w:pPr>
      <w:widowControl/>
      <w:spacing w:before="100" w:beforeAutospacing="1" w:after="100" w:afterAutospacing="1"/>
    </w:pPr>
    <w:rPr>
      <w:rFonts w:eastAsia="Times New Roman"/>
      <w:color w:val="auto"/>
      <w:sz w:val="24"/>
      <w:szCs w:val="24"/>
      <w:lang w:bidi="ar-SA"/>
    </w:rPr>
  </w:style>
  <w:style w:type="paragraph" w:customStyle="1" w:styleId="c2">
    <w:name w:val="c2"/>
    <w:basedOn w:val="a"/>
    <w:rsid w:val="007B61FF"/>
    <w:pPr>
      <w:widowControl/>
      <w:spacing w:before="100" w:beforeAutospacing="1" w:after="100" w:afterAutospacing="1"/>
    </w:pPr>
    <w:rPr>
      <w:rFonts w:eastAsia="Times New Roman"/>
      <w:color w:val="auto"/>
      <w:sz w:val="24"/>
      <w:szCs w:val="24"/>
      <w:lang w:bidi="ar-SA"/>
    </w:rPr>
  </w:style>
  <w:style w:type="character" w:customStyle="1" w:styleId="c0">
    <w:name w:val="c0"/>
    <w:rsid w:val="007B61FF"/>
  </w:style>
  <w:style w:type="numbering" w:customStyle="1" w:styleId="1110">
    <w:name w:val="Нет списка111"/>
    <w:next w:val="a2"/>
    <w:semiHidden/>
    <w:unhideWhenUsed/>
    <w:rsid w:val="007B61FF"/>
  </w:style>
  <w:style w:type="table" w:customStyle="1" w:styleId="2f9">
    <w:name w:val="Сетка таблицы2"/>
    <w:basedOn w:val="a1"/>
    <w:next w:val="af6"/>
    <w:rsid w:val="007B61FF"/>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semiHidden/>
    <w:unhideWhenUsed/>
    <w:rsid w:val="007B61FF"/>
  </w:style>
  <w:style w:type="table" w:customStyle="1" w:styleId="113">
    <w:name w:val="Сетка таблицы11"/>
    <w:basedOn w:val="a1"/>
    <w:next w:val="af6"/>
    <w:rsid w:val="007B61FF"/>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eft">
    <w:name w:val="aleft"/>
    <w:basedOn w:val="a"/>
    <w:rsid w:val="007B61FF"/>
    <w:pPr>
      <w:widowControl/>
      <w:spacing w:before="60" w:after="75"/>
      <w:ind w:left="60"/>
    </w:pPr>
    <w:rPr>
      <w:rFonts w:eastAsia="Times New Roman"/>
      <w:color w:val="auto"/>
      <w:sz w:val="24"/>
      <w:szCs w:val="24"/>
      <w:lang w:bidi="ar-SA"/>
    </w:rPr>
  </w:style>
  <w:style w:type="paragraph" w:customStyle="1" w:styleId="acenter">
    <w:name w:val="acenter"/>
    <w:basedOn w:val="a"/>
    <w:rsid w:val="007B61FF"/>
    <w:pPr>
      <w:widowControl/>
      <w:spacing w:before="60" w:after="75"/>
      <w:ind w:left="60"/>
      <w:jc w:val="center"/>
    </w:pPr>
    <w:rPr>
      <w:rFonts w:eastAsia="Times New Roman"/>
      <w:color w:val="auto"/>
      <w:sz w:val="24"/>
      <w:szCs w:val="24"/>
      <w:lang w:bidi="ar-SA"/>
    </w:rPr>
  </w:style>
  <w:style w:type="character" w:styleId="afff2">
    <w:name w:val="FollowedHyperlink"/>
    <w:rsid w:val="007B61FF"/>
    <w:rPr>
      <w:color w:val="0000FF"/>
      <w:u w:val="single"/>
    </w:rPr>
  </w:style>
  <w:style w:type="character" w:styleId="HTML">
    <w:name w:val="HTML Cite"/>
    <w:rsid w:val="007B61FF"/>
    <w:rPr>
      <w:i/>
      <w:iCs/>
    </w:rPr>
  </w:style>
  <w:style w:type="paragraph" w:customStyle="1" w:styleId="clear">
    <w:name w:val="clear"/>
    <w:basedOn w:val="a"/>
    <w:rsid w:val="007B61FF"/>
    <w:pPr>
      <w:widowControl/>
      <w:spacing w:before="100" w:beforeAutospacing="1" w:after="100" w:afterAutospacing="1"/>
    </w:pPr>
    <w:rPr>
      <w:rFonts w:eastAsia="Times New Roman"/>
      <w:color w:val="auto"/>
      <w:sz w:val="24"/>
      <w:szCs w:val="24"/>
      <w:lang w:bidi="ar-SA"/>
    </w:rPr>
  </w:style>
  <w:style w:type="paragraph" w:customStyle="1" w:styleId="sidebar">
    <w:name w:val="sidebar"/>
    <w:basedOn w:val="a"/>
    <w:rsid w:val="007B61FF"/>
    <w:pPr>
      <w:widowControl/>
      <w:spacing w:before="100" w:beforeAutospacing="1" w:after="100" w:afterAutospacing="1"/>
    </w:pPr>
    <w:rPr>
      <w:rFonts w:eastAsia="Times New Roman"/>
      <w:sz w:val="24"/>
      <w:szCs w:val="24"/>
      <w:lang w:bidi="ar-SA"/>
    </w:rPr>
  </w:style>
  <w:style w:type="paragraph" w:customStyle="1" w:styleId="sidebar-right">
    <w:name w:val="sidebar-right"/>
    <w:basedOn w:val="a"/>
    <w:rsid w:val="007B61FF"/>
    <w:pPr>
      <w:widowControl/>
      <w:spacing w:before="100" w:beforeAutospacing="1" w:after="100" w:afterAutospacing="1"/>
      <w:ind w:right="-90"/>
    </w:pPr>
    <w:rPr>
      <w:rFonts w:eastAsia="Times New Roman"/>
      <w:color w:val="auto"/>
      <w:sz w:val="24"/>
      <w:szCs w:val="24"/>
      <w:lang w:bidi="ar-SA"/>
    </w:rPr>
  </w:style>
  <w:style w:type="paragraph" w:customStyle="1" w:styleId="textwidget">
    <w:name w:val="textwidget"/>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
    <w:name w:val="post"/>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title">
    <w:name w:val="post-title"/>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entry">
    <w:name w:val="post-entry"/>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info">
    <w:name w:val="post-info"/>
    <w:basedOn w:val="a"/>
    <w:rsid w:val="007B61FF"/>
    <w:pPr>
      <w:widowControl/>
      <w:spacing w:before="100" w:beforeAutospacing="1" w:after="100" w:afterAutospacing="1"/>
    </w:pPr>
    <w:rPr>
      <w:rFonts w:eastAsia="Times New Roman"/>
      <w:color w:val="auto"/>
      <w:sz w:val="24"/>
      <w:szCs w:val="24"/>
      <w:lang w:bidi="ar-SA"/>
    </w:rPr>
  </w:style>
  <w:style w:type="paragraph" w:customStyle="1" w:styleId="comments">
    <w:name w:val="comments"/>
    <w:basedOn w:val="a"/>
    <w:rsid w:val="007B61FF"/>
    <w:pPr>
      <w:widowControl/>
      <w:spacing w:before="100" w:beforeAutospacing="1" w:after="100" w:afterAutospacing="1"/>
    </w:pPr>
    <w:rPr>
      <w:rFonts w:eastAsia="Times New Roman"/>
      <w:color w:val="auto"/>
      <w:sz w:val="24"/>
      <w:szCs w:val="24"/>
      <w:lang w:bidi="ar-SA"/>
    </w:rPr>
  </w:style>
  <w:style w:type="paragraph" w:customStyle="1" w:styleId="post-date">
    <w:name w:val="post-date"/>
    <w:basedOn w:val="a"/>
    <w:rsid w:val="007B61FF"/>
    <w:pPr>
      <w:widowControl/>
      <w:spacing w:before="100" w:beforeAutospacing="1" w:after="100" w:afterAutospacing="1"/>
    </w:pPr>
    <w:rPr>
      <w:rFonts w:eastAsia="Times New Roman"/>
      <w:color w:val="auto"/>
      <w:sz w:val="24"/>
      <w:szCs w:val="24"/>
      <w:lang w:bidi="ar-SA"/>
    </w:rPr>
  </w:style>
  <w:style w:type="paragraph" w:customStyle="1" w:styleId="more-link">
    <w:name w:val="more-link"/>
    <w:basedOn w:val="a"/>
    <w:rsid w:val="007B61FF"/>
    <w:pPr>
      <w:widowControl/>
      <w:spacing w:before="100" w:beforeAutospacing="1" w:after="100" w:afterAutospacing="1"/>
    </w:pPr>
    <w:rPr>
      <w:rFonts w:eastAsia="Times New Roman"/>
      <w:color w:val="auto"/>
      <w:sz w:val="24"/>
      <w:szCs w:val="24"/>
      <w:lang w:bidi="ar-SA"/>
    </w:rPr>
  </w:style>
  <w:style w:type="paragraph" w:customStyle="1" w:styleId="description">
    <w:name w:val="description"/>
    <w:basedOn w:val="a"/>
    <w:rsid w:val="007B61FF"/>
    <w:pPr>
      <w:widowControl/>
      <w:spacing w:before="100" w:beforeAutospacing="1" w:after="100" w:afterAutospacing="1"/>
    </w:pPr>
    <w:rPr>
      <w:rFonts w:eastAsia="Times New Roman"/>
      <w:color w:val="auto"/>
      <w:sz w:val="24"/>
      <w:szCs w:val="24"/>
      <w:lang w:bidi="ar-SA"/>
    </w:rPr>
  </w:style>
  <w:style w:type="paragraph" w:customStyle="1" w:styleId="description1">
    <w:name w:val="description1"/>
    <w:basedOn w:val="a"/>
    <w:rsid w:val="007B61FF"/>
    <w:pPr>
      <w:widowControl/>
      <w:spacing w:before="100" w:beforeAutospacing="1" w:after="100" w:afterAutospacing="1"/>
    </w:pPr>
    <w:rPr>
      <w:rFonts w:ascii="Verdana" w:eastAsia="Times New Roman" w:hAnsi="Verdana"/>
      <w:b/>
      <w:bCs/>
      <w:color w:val="FFFFFF"/>
      <w:sz w:val="23"/>
      <w:szCs w:val="23"/>
      <w:lang w:bidi="ar-SA"/>
    </w:rPr>
  </w:style>
  <w:style w:type="paragraph" w:customStyle="1" w:styleId="post1">
    <w:name w:val="post1"/>
    <w:basedOn w:val="a"/>
    <w:rsid w:val="007B61FF"/>
    <w:pPr>
      <w:widowControl/>
      <w:shd w:val="clear" w:color="auto" w:fill="252525"/>
      <w:spacing w:before="100" w:beforeAutospacing="1" w:after="240"/>
    </w:pPr>
    <w:rPr>
      <w:rFonts w:eastAsia="Times New Roman"/>
      <w:color w:val="FFFFFF"/>
      <w:sz w:val="24"/>
      <w:szCs w:val="24"/>
      <w:lang w:bidi="ar-SA"/>
    </w:rPr>
  </w:style>
  <w:style w:type="paragraph" w:customStyle="1" w:styleId="post-title1">
    <w:name w:val="post-title1"/>
    <w:basedOn w:val="a"/>
    <w:rsid w:val="007B61FF"/>
    <w:pPr>
      <w:widowControl/>
      <w:spacing w:before="100" w:beforeAutospacing="1" w:after="100" w:afterAutospacing="1"/>
    </w:pPr>
    <w:rPr>
      <w:rFonts w:ascii="Trebuchet MS" w:eastAsia="Times New Roman" w:hAnsi="Trebuchet MS"/>
      <w:b/>
      <w:bCs/>
      <w:color w:val="FFFFFF"/>
      <w:sz w:val="18"/>
      <w:szCs w:val="18"/>
      <w:lang w:bidi="ar-SA"/>
    </w:rPr>
  </w:style>
  <w:style w:type="paragraph" w:customStyle="1" w:styleId="post-date1">
    <w:name w:val="post-date1"/>
    <w:basedOn w:val="a"/>
    <w:rsid w:val="007B61FF"/>
    <w:pPr>
      <w:widowControl/>
      <w:spacing w:before="100" w:beforeAutospacing="1" w:after="100" w:afterAutospacing="1" w:line="225" w:lineRule="atLeast"/>
      <w:ind w:right="150"/>
      <w:jc w:val="center"/>
    </w:pPr>
    <w:rPr>
      <w:rFonts w:ascii="Trebuchet MS" w:eastAsia="Times New Roman" w:hAnsi="Trebuchet MS"/>
      <w:b/>
      <w:bCs/>
      <w:caps/>
      <w:sz w:val="15"/>
      <w:szCs w:val="15"/>
      <w:lang w:bidi="ar-SA"/>
    </w:rPr>
  </w:style>
  <w:style w:type="paragraph" w:customStyle="1" w:styleId="post-entry1">
    <w:name w:val="post-entry1"/>
    <w:basedOn w:val="a"/>
    <w:rsid w:val="007B61FF"/>
    <w:pPr>
      <w:widowControl/>
      <w:spacing w:before="150" w:after="100" w:afterAutospacing="1" w:line="270" w:lineRule="atLeast"/>
    </w:pPr>
    <w:rPr>
      <w:rFonts w:ascii="Trebuchet MS" w:eastAsia="Times New Roman" w:hAnsi="Trebuchet MS"/>
      <w:color w:val="FFFFFF"/>
      <w:sz w:val="18"/>
      <w:szCs w:val="18"/>
      <w:lang w:bidi="ar-SA"/>
    </w:rPr>
  </w:style>
  <w:style w:type="paragraph" w:customStyle="1" w:styleId="more-link1">
    <w:name w:val="more-link1"/>
    <w:basedOn w:val="a"/>
    <w:rsid w:val="007B61FF"/>
    <w:pPr>
      <w:widowControl/>
      <w:spacing w:before="100" w:beforeAutospacing="1" w:after="100" w:afterAutospacing="1" w:line="300" w:lineRule="atLeast"/>
    </w:pPr>
    <w:rPr>
      <w:rFonts w:ascii="Trebuchet MS" w:eastAsia="Times New Roman" w:hAnsi="Trebuchet MS"/>
      <w:b/>
      <w:bCs/>
      <w:color w:val="FFFFFF"/>
      <w:sz w:val="18"/>
      <w:szCs w:val="18"/>
      <w:lang w:bidi="ar-SA"/>
    </w:rPr>
  </w:style>
  <w:style w:type="paragraph" w:customStyle="1" w:styleId="post-info1">
    <w:name w:val="post-info1"/>
    <w:basedOn w:val="a"/>
    <w:rsid w:val="007B61FF"/>
    <w:pPr>
      <w:widowControl/>
      <w:spacing w:before="100" w:beforeAutospacing="1" w:after="100" w:afterAutospacing="1"/>
    </w:pPr>
    <w:rPr>
      <w:rFonts w:ascii="Trebuchet MS" w:eastAsia="Times New Roman" w:hAnsi="Trebuchet MS"/>
      <w:b/>
      <w:bCs/>
      <w:color w:val="FFFFFF"/>
      <w:sz w:val="18"/>
      <w:szCs w:val="18"/>
      <w:lang w:bidi="ar-SA"/>
    </w:rPr>
  </w:style>
  <w:style w:type="paragraph" w:customStyle="1" w:styleId="comments1">
    <w:name w:val="comments1"/>
    <w:basedOn w:val="a"/>
    <w:rsid w:val="007B61FF"/>
    <w:pPr>
      <w:widowControl/>
      <w:spacing w:before="100" w:beforeAutospacing="1" w:after="100" w:afterAutospacing="1" w:line="270" w:lineRule="atLeast"/>
    </w:pPr>
    <w:rPr>
      <w:rFonts w:ascii="Trebuchet MS" w:eastAsia="Times New Roman" w:hAnsi="Trebuchet MS"/>
      <w:color w:val="FFFFFF"/>
      <w:sz w:val="18"/>
      <w:szCs w:val="18"/>
      <w:lang w:bidi="ar-SA"/>
    </w:rPr>
  </w:style>
  <w:style w:type="paragraph" w:customStyle="1" w:styleId="textwidget1">
    <w:name w:val="textwidget1"/>
    <w:basedOn w:val="a"/>
    <w:rsid w:val="007B61FF"/>
    <w:pPr>
      <w:widowControl/>
      <w:spacing w:before="100" w:beforeAutospacing="1" w:after="100" w:afterAutospacing="1"/>
    </w:pPr>
    <w:rPr>
      <w:rFonts w:eastAsia="Times New Roman"/>
      <w:color w:val="auto"/>
      <w:sz w:val="24"/>
      <w:szCs w:val="24"/>
      <w:lang w:bidi="ar-SA"/>
    </w:rPr>
  </w:style>
  <w:style w:type="paragraph" w:styleId="z-">
    <w:name w:val="HTML Top of Form"/>
    <w:basedOn w:val="a"/>
    <w:next w:val="a"/>
    <w:link w:val="z-0"/>
    <w:hidden/>
    <w:rsid w:val="007B61FF"/>
    <w:pPr>
      <w:widowControl/>
      <w:pBdr>
        <w:bottom w:val="single" w:sz="6" w:space="1" w:color="auto"/>
      </w:pBdr>
      <w:jc w:val="center"/>
    </w:pPr>
    <w:rPr>
      <w:rFonts w:ascii="Arial" w:eastAsia="Times New Roman" w:hAnsi="Arial"/>
      <w:vanish/>
      <w:color w:val="auto"/>
      <w:sz w:val="16"/>
      <w:szCs w:val="16"/>
      <w:lang w:val="x-none" w:eastAsia="x-none" w:bidi="ar-SA"/>
    </w:rPr>
  </w:style>
  <w:style w:type="character" w:customStyle="1" w:styleId="z-0">
    <w:name w:val="z-Начало формы Знак"/>
    <w:basedOn w:val="a0"/>
    <w:link w:val="z-"/>
    <w:rsid w:val="007B61FF"/>
    <w:rPr>
      <w:rFonts w:ascii="Arial" w:eastAsia="Times New Roman" w:hAnsi="Arial"/>
      <w:vanish/>
      <w:color w:val="auto"/>
      <w:sz w:val="16"/>
      <w:szCs w:val="16"/>
      <w:lang w:val="x-none" w:eastAsia="x-none" w:bidi="ar-SA"/>
    </w:rPr>
  </w:style>
  <w:style w:type="paragraph" w:styleId="z-1">
    <w:name w:val="HTML Bottom of Form"/>
    <w:basedOn w:val="a"/>
    <w:next w:val="a"/>
    <w:link w:val="z-2"/>
    <w:hidden/>
    <w:rsid w:val="007B61FF"/>
    <w:pPr>
      <w:widowControl/>
      <w:pBdr>
        <w:top w:val="single" w:sz="6" w:space="1" w:color="auto"/>
      </w:pBdr>
      <w:jc w:val="center"/>
    </w:pPr>
    <w:rPr>
      <w:rFonts w:ascii="Arial" w:eastAsia="Times New Roman" w:hAnsi="Arial"/>
      <w:vanish/>
      <w:color w:val="auto"/>
      <w:sz w:val="16"/>
      <w:szCs w:val="16"/>
      <w:lang w:val="x-none" w:eastAsia="x-none" w:bidi="ar-SA"/>
    </w:rPr>
  </w:style>
  <w:style w:type="character" w:customStyle="1" w:styleId="z-2">
    <w:name w:val="z-Конец формы Знак"/>
    <w:basedOn w:val="a0"/>
    <w:link w:val="z-1"/>
    <w:rsid w:val="007B61FF"/>
    <w:rPr>
      <w:rFonts w:ascii="Arial" w:eastAsia="Times New Roman" w:hAnsi="Arial"/>
      <w:vanish/>
      <w:color w:val="auto"/>
      <w:sz w:val="16"/>
      <w:szCs w:val="16"/>
      <w:lang w:val="x-none" w:eastAsia="x-none" w:bidi="ar-SA"/>
    </w:rPr>
  </w:style>
  <w:style w:type="character" w:styleId="afff3">
    <w:name w:val="Emphasis"/>
    <w:qFormat/>
    <w:rsid w:val="007B61FF"/>
    <w:rPr>
      <w:i/>
      <w:iCs/>
    </w:rPr>
  </w:style>
  <w:style w:type="paragraph" w:customStyle="1" w:styleId="nocomments">
    <w:name w:val="nocomments"/>
    <w:basedOn w:val="a"/>
    <w:rsid w:val="007B61FF"/>
    <w:pPr>
      <w:widowControl/>
      <w:spacing w:before="100" w:beforeAutospacing="1" w:after="100" w:afterAutospacing="1"/>
    </w:pPr>
    <w:rPr>
      <w:rFonts w:eastAsia="Times New Roman"/>
      <w:color w:val="auto"/>
      <w:sz w:val="24"/>
      <w:szCs w:val="24"/>
      <w:lang w:bidi="ar-SA"/>
    </w:rPr>
  </w:style>
  <w:style w:type="paragraph" w:styleId="afff4">
    <w:name w:val="footnote text"/>
    <w:basedOn w:val="a"/>
    <w:link w:val="afff5"/>
    <w:rsid w:val="007B61FF"/>
    <w:pPr>
      <w:widowControl/>
    </w:pPr>
    <w:rPr>
      <w:rFonts w:eastAsia="Times New Roman"/>
      <w:color w:val="auto"/>
      <w:sz w:val="20"/>
      <w:szCs w:val="20"/>
      <w:lang w:val="x-none" w:eastAsia="x-none" w:bidi="ar-SA"/>
    </w:rPr>
  </w:style>
  <w:style w:type="character" w:customStyle="1" w:styleId="afff5">
    <w:name w:val="Текст сноски Знак"/>
    <w:basedOn w:val="a0"/>
    <w:link w:val="afff4"/>
    <w:rsid w:val="007B61FF"/>
    <w:rPr>
      <w:rFonts w:eastAsia="Times New Roman"/>
      <w:color w:val="auto"/>
      <w:sz w:val="20"/>
      <w:szCs w:val="20"/>
      <w:lang w:val="x-none" w:eastAsia="x-none" w:bidi="ar-SA"/>
    </w:rPr>
  </w:style>
  <w:style w:type="paragraph" w:customStyle="1" w:styleId="c33">
    <w:name w:val="c33"/>
    <w:basedOn w:val="a"/>
    <w:rsid w:val="007B61FF"/>
    <w:pPr>
      <w:widowControl/>
      <w:spacing w:before="100" w:beforeAutospacing="1" w:after="100" w:afterAutospacing="1"/>
    </w:pPr>
    <w:rPr>
      <w:rFonts w:eastAsia="Times New Roman"/>
      <w:color w:val="auto"/>
      <w:sz w:val="24"/>
      <w:szCs w:val="24"/>
      <w:lang w:bidi="ar-SA"/>
    </w:rPr>
  </w:style>
  <w:style w:type="character" w:customStyle="1" w:styleId="c13">
    <w:name w:val="c13"/>
    <w:rsid w:val="007B61FF"/>
  </w:style>
  <w:style w:type="character" w:customStyle="1" w:styleId="c11">
    <w:name w:val="c11"/>
    <w:rsid w:val="007B61FF"/>
  </w:style>
  <w:style w:type="character" w:customStyle="1" w:styleId="c8">
    <w:name w:val="c8"/>
    <w:rsid w:val="007B61FF"/>
  </w:style>
  <w:style w:type="numbering" w:customStyle="1" w:styleId="2fa">
    <w:name w:val="Нет списка2"/>
    <w:next w:val="a2"/>
    <w:uiPriority w:val="99"/>
    <w:semiHidden/>
    <w:unhideWhenUsed/>
    <w:rsid w:val="007B61FF"/>
  </w:style>
  <w:style w:type="numbering" w:customStyle="1" w:styleId="3f0">
    <w:name w:val="Нет списка3"/>
    <w:next w:val="a2"/>
    <w:uiPriority w:val="99"/>
    <w:semiHidden/>
    <w:unhideWhenUsed/>
    <w:rsid w:val="007B61FF"/>
  </w:style>
  <w:style w:type="numbering" w:customStyle="1" w:styleId="124">
    <w:name w:val="Нет списка12"/>
    <w:next w:val="a2"/>
    <w:semiHidden/>
    <w:unhideWhenUsed/>
    <w:rsid w:val="007B61FF"/>
  </w:style>
  <w:style w:type="table" w:customStyle="1" w:styleId="3f1">
    <w:name w:val="Сетка таблицы3"/>
    <w:basedOn w:val="a1"/>
    <w:next w:val="af6"/>
    <w:rsid w:val="007B61FF"/>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semiHidden/>
    <w:unhideWhenUsed/>
    <w:rsid w:val="007B61FF"/>
  </w:style>
  <w:style w:type="table" w:customStyle="1" w:styleId="125">
    <w:name w:val="Сетка таблицы12"/>
    <w:basedOn w:val="a1"/>
    <w:next w:val="af6"/>
    <w:rsid w:val="007B61FF"/>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7B61FF"/>
  </w:style>
  <w:style w:type="numbering" w:customStyle="1" w:styleId="49">
    <w:name w:val="Нет списка4"/>
    <w:next w:val="a2"/>
    <w:uiPriority w:val="99"/>
    <w:semiHidden/>
    <w:unhideWhenUsed/>
    <w:rsid w:val="007B61FF"/>
  </w:style>
  <w:style w:type="numbering" w:customStyle="1" w:styleId="131">
    <w:name w:val="Нет списка13"/>
    <w:next w:val="a2"/>
    <w:semiHidden/>
    <w:unhideWhenUsed/>
    <w:rsid w:val="007B61FF"/>
  </w:style>
  <w:style w:type="table" w:customStyle="1" w:styleId="4a">
    <w:name w:val="Сетка таблицы4"/>
    <w:basedOn w:val="a1"/>
    <w:next w:val="af6"/>
    <w:rsid w:val="007B61FF"/>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semiHidden/>
    <w:unhideWhenUsed/>
    <w:rsid w:val="007B61FF"/>
  </w:style>
  <w:style w:type="table" w:customStyle="1" w:styleId="132">
    <w:name w:val="Сетка таблицы13"/>
    <w:basedOn w:val="a1"/>
    <w:next w:val="af6"/>
    <w:rsid w:val="007B61FF"/>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2"/>
    <w:uiPriority w:val="99"/>
    <w:semiHidden/>
    <w:unhideWhenUsed/>
    <w:rsid w:val="007B61FF"/>
  </w:style>
  <w:style w:type="character" w:customStyle="1" w:styleId="413">
    <w:name w:val="Заголовок 4 Знак1"/>
    <w:basedOn w:val="a0"/>
    <w:uiPriority w:val="9"/>
    <w:semiHidden/>
    <w:rsid w:val="007B61FF"/>
    <w:rPr>
      <w:rFonts w:asciiTheme="majorHAnsi" w:eastAsiaTheme="majorEastAsia" w:hAnsiTheme="majorHAnsi" w:cstheme="majorBidi"/>
      <w:i/>
      <w:iCs/>
      <w:color w:val="2E74B5" w:themeColor="accent1" w:themeShade="BF"/>
      <w:sz w:val="24"/>
      <w:szCs w:val="24"/>
      <w:lang w:eastAsia="ru-RU" w:bidi="ru-RU"/>
    </w:rPr>
  </w:style>
  <w:style w:type="character" w:customStyle="1" w:styleId="513">
    <w:name w:val="Заголовок 5 Знак1"/>
    <w:basedOn w:val="a0"/>
    <w:uiPriority w:val="9"/>
    <w:semiHidden/>
    <w:rsid w:val="007B61FF"/>
    <w:rPr>
      <w:rFonts w:asciiTheme="majorHAnsi" w:eastAsiaTheme="majorEastAsia" w:hAnsiTheme="majorHAnsi" w:cstheme="majorBidi"/>
      <w:color w:val="2E74B5" w:themeColor="accent1" w:themeShade="BF"/>
      <w:sz w:val="24"/>
      <w:szCs w:val="24"/>
      <w:lang w:eastAsia="ru-RU" w:bidi="ru-RU"/>
    </w:rPr>
  </w:style>
  <w:style w:type="paragraph" w:styleId="afd">
    <w:name w:val="Normal (Web)"/>
    <w:aliases w:val="Normal (Web) Char"/>
    <w:basedOn w:val="a"/>
    <w:uiPriority w:val="99"/>
    <w:unhideWhenUsed/>
    <w:qFormat/>
    <w:rsid w:val="007B61FF"/>
    <w:rPr>
      <w:sz w:val="24"/>
      <w:szCs w:val="24"/>
    </w:rPr>
  </w:style>
  <w:style w:type="character" w:customStyle="1" w:styleId="612">
    <w:name w:val="Заголовок 6 Знак1"/>
    <w:basedOn w:val="a0"/>
    <w:uiPriority w:val="9"/>
    <w:semiHidden/>
    <w:rsid w:val="007B61FF"/>
    <w:rPr>
      <w:rFonts w:asciiTheme="majorHAnsi" w:eastAsiaTheme="majorEastAsia" w:hAnsiTheme="majorHAnsi" w:cstheme="majorBidi"/>
      <w:color w:val="1F4D78" w:themeColor="accent1" w:themeShade="7F"/>
      <w:sz w:val="24"/>
      <w:szCs w:val="24"/>
      <w:lang w:eastAsia="ru-RU" w:bidi="ru-RU"/>
    </w:rPr>
  </w:style>
  <w:style w:type="character" w:styleId="aff1">
    <w:name w:val="footnote reference"/>
    <w:basedOn w:val="a0"/>
    <w:link w:val="1f1"/>
    <w:unhideWhenUsed/>
    <w:rsid w:val="007B61FF"/>
    <w:rPr>
      <w:rFonts w:asciiTheme="minorHAnsi" w:eastAsia="Times New Roman" w:hAnsiTheme="minorHAnsi"/>
      <w:sz w:val="24"/>
      <w:szCs w:val="20"/>
      <w:vertAlign w:val="superscript"/>
      <w:lang w:bidi="ar-SA"/>
    </w:rPr>
  </w:style>
  <w:style w:type="paragraph" w:styleId="66">
    <w:name w:val="toc 6"/>
    <w:basedOn w:val="a"/>
    <w:next w:val="a"/>
    <w:link w:val="65"/>
    <w:autoRedefine/>
    <w:uiPriority w:val="39"/>
    <w:unhideWhenUsed/>
    <w:rsid w:val="007B61FF"/>
    <w:pPr>
      <w:spacing w:after="100"/>
      <w:ind w:left="1200"/>
    </w:pPr>
    <w:rPr>
      <w:rFonts w:eastAsia="Times New Roman" w:cs="Calibri"/>
      <w:sz w:val="20"/>
      <w:szCs w:val="20"/>
      <w:lang w:bidi="ar-SA"/>
    </w:rPr>
  </w:style>
  <w:style w:type="paragraph" w:styleId="73">
    <w:name w:val="toc 7"/>
    <w:basedOn w:val="a"/>
    <w:next w:val="a"/>
    <w:link w:val="72"/>
    <w:autoRedefine/>
    <w:uiPriority w:val="39"/>
    <w:unhideWhenUsed/>
    <w:rsid w:val="007B61FF"/>
    <w:pPr>
      <w:spacing w:after="100"/>
      <w:ind w:left="1440"/>
    </w:pPr>
    <w:rPr>
      <w:rFonts w:eastAsia="Times New Roman" w:cs="Calibri"/>
      <w:sz w:val="20"/>
      <w:szCs w:val="20"/>
      <w:lang w:bidi="ar-SA"/>
    </w:rPr>
  </w:style>
  <w:style w:type="character" w:styleId="affd">
    <w:name w:val="annotation reference"/>
    <w:basedOn w:val="a0"/>
    <w:link w:val="1f7"/>
    <w:unhideWhenUsed/>
    <w:rsid w:val="007B61FF"/>
    <w:rPr>
      <w:rFonts w:asciiTheme="minorHAnsi" w:eastAsia="Times New Roman" w:hAnsiTheme="minorHAnsi"/>
      <w:sz w:val="16"/>
      <w:szCs w:val="20"/>
      <w:lang w:bidi="ar-SA"/>
    </w:rPr>
  </w:style>
  <w:style w:type="paragraph" w:styleId="93">
    <w:name w:val="toc 9"/>
    <w:basedOn w:val="a"/>
    <w:next w:val="a"/>
    <w:link w:val="92"/>
    <w:autoRedefine/>
    <w:uiPriority w:val="39"/>
    <w:unhideWhenUsed/>
    <w:rsid w:val="007B61FF"/>
    <w:pPr>
      <w:spacing w:after="100"/>
      <w:ind w:left="1920"/>
    </w:pPr>
    <w:rPr>
      <w:rFonts w:eastAsia="Times New Roman" w:cs="Calibri"/>
      <w:sz w:val="20"/>
      <w:szCs w:val="20"/>
      <w:lang w:bidi="ar-SA"/>
    </w:rPr>
  </w:style>
  <w:style w:type="paragraph" w:styleId="83">
    <w:name w:val="toc 8"/>
    <w:basedOn w:val="a"/>
    <w:next w:val="a"/>
    <w:link w:val="82"/>
    <w:autoRedefine/>
    <w:uiPriority w:val="39"/>
    <w:unhideWhenUsed/>
    <w:rsid w:val="007B61FF"/>
    <w:pPr>
      <w:spacing w:after="100"/>
      <w:ind w:left="1680"/>
    </w:pPr>
    <w:rPr>
      <w:rFonts w:eastAsia="Times New Roman" w:cs="Calibri"/>
      <w:sz w:val="20"/>
      <w:szCs w:val="20"/>
      <w:lang w:bidi="ar-SA"/>
    </w:rPr>
  </w:style>
  <w:style w:type="character" w:styleId="affe">
    <w:name w:val="Strong"/>
    <w:basedOn w:val="a0"/>
    <w:link w:val="1f8"/>
    <w:uiPriority w:val="22"/>
    <w:qFormat/>
    <w:rsid w:val="007B61FF"/>
    <w:rPr>
      <w:rFonts w:asciiTheme="minorHAnsi" w:eastAsia="Times New Roman" w:hAnsiTheme="minorHAnsi"/>
      <w:b/>
      <w:sz w:val="24"/>
      <w:szCs w:val="20"/>
      <w:lang w:bidi="ar-SA"/>
    </w:rPr>
  </w:style>
  <w:style w:type="paragraph" w:styleId="57">
    <w:name w:val="toc 5"/>
    <w:basedOn w:val="a"/>
    <w:next w:val="a"/>
    <w:link w:val="56"/>
    <w:autoRedefine/>
    <w:uiPriority w:val="39"/>
    <w:unhideWhenUsed/>
    <w:rsid w:val="007B61FF"/>
    <w:pPr>
      <w:spacing w:after="100"/>
      <w:ind w:left="960"/>
    </w:pPr>
    <w:rPr>
      <w:rFonts w:eastAsia="Times New Roman" w:cs="Calibri"/>
      <w:sz w:val="20"/>
      <w:szCs w:val="20"/>
      <w:lang w:bidi="ar-SA"/>
    </w:rPr>
  </w:style>
  <w:style w:type="paragraph" w:customStyle="1" w:styleId="footnotedescription">
    <w:name w:val="footnote description"/>
    <w:next w:val="a"/>
    <w:link w:val="footnotedescriptionChar"/>
    <w:hidden/>
    <w:rsid w:val="007B61FF"/>
    <w:pPr>
      <w:widowControl/>
      <w:spacing w:line="259" w:lineRule="auto"/>
      <w:ind w:left="2"/>
    </w:pPr>
    <w:rPr>
      <w:rFonts w:ascii="Calibri" w:eastAsia="Calibri" w:hAnsi="Calibri" w:cs="Calibri"/>
      <w:sz w:val="20"/>
      <w:szCs w:val="22"/>
      <w:lang w:bidi="ar-SA"/>
    </w:rPr>
  </w:style>
  <w:style w:type="character" w:customStyle="1" w:styleId="footnotedescriptionChar">
    <w:name w:val="footnote description Char"/>
    <w:link w:val="footnotedescription"/>
    <w:rsid w:val="007B61FF"/>
    <w:rPr>
      <w:rFonts w:ascii="Calibri" w:eastAsia="Calibri" w:hAnsi="Calibri" w:cs="Calibri"/>
      <w:sz w:val="20"/>
      <w:szCs w:val="22"/>
      <w:lang w:bidi="ar-SA"/>
    </w:rPr>
  </w:style>
  <w:style w:type="character" w:customStyle="1" w:styleId="footnotemark">
    <w:name w:val="footnote mark"/>
    <w:hidden/>
    <w:rsid w:val="007B61FF"/>
    <w:rPr>
      <w:rFonts w:ascii="Calibri" w:eastAsia="Calibri" w:hAnsi="Calibri" w:cs="Calibri"/>
      <w:color w:val="000000"/>
      <w:sz w:val="20"/>
      <w:vertAlign w:val="superscript"/>
    </w:rPr>
  </w:style>
  <w:style w:type="numbering" w:customStyle="1" w:styleId="58">
    <w:name w:val="Нет списка5"/>
    <w:next w:val="a2"/>
    <w:uiPriority w:val="99"/>
    <w:semiHidden/>
    <w:unhideWhenUsed/>
    <w:rsid w:val="008121A4"/>
  </w:style>
  <w:style w:type="table" w:customStyle="1" w:styleId="59">
    <w:name w:val="Сетка таблицы5"/>
    <w:basedOn w:val="a1"/>
    <w:next w:val="af6"/>
    <w:uiPriority w:val="39"/>
    <w:rsid w:val="008121A4"/>
    <w:pPr>
      <w:widowControl/>
    </w:pPr>
    <w:rPr>
      <w:rFonts w:asciiTheme="minorHAnsi" w:eastAsiaTheme="minorHAnsi" w:hAnsiTheme="minorHAnsi" w:cstheme="minorBidi"/>
      <w:color w:val="auto"/>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121A4"/>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table" w:customStyle="1" w:styleId="141">
    <w:name w:val="Сетка таблицы14"/>
    <w:basedOn w:val="a1"/>
    <w:next w:val="af6"/>
    <w:rsid w:val="008121A4"/>
    <w:pPr>
      <w:widowControl/>
    </w:pPr>
    <w:rPr>
      <w:rFonts w:asciiTheme="minorHAnsi" w:eastAsiaTheme="minorHAnsi" w:hAnsiTheme="minorHAnsi" w:cstheme="minorBidi"/>
      <w:color w:val="auto"/>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1">
    <w:name w:val="Default Table11"/>
    <w:rsid w:val="008121A4"/>
    <w:pPr>
      <w:widowControl/>
    </w:pPr>
    <w:rPr>
      <w:rFonts w:eastAsia="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8121A4"/>
    <w:pPr>
      <w:widowControl/>
    </w:pPr>
    <w:rPr>
      <w:rFonts w:eastAsia="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
    <w:name w:val="Нет списка14"/>
    <w:next w:val="a2"/>
    <w:uiPriority w:val="99"/>
    <w:semiHidden/>
    <w:unhideWhenUsed/>
    <w:rsid w:val="008121A4"/>
  </w:style>
  <w:style w:type="numbering" w:customStyle="1" w:styleId="114">
    <w:name w:val="Нет списка114"/>
    <w:next w:val="a2"/>
    <w:semiHidden/>
    <w:unhideWhenUsed/>
    <w:rsid w:val="008121A4"/>
  </w:style>
  <w:style w:type="table" w:customStyle="1" w:styleId="218">
    <w:name w:val="Сетка таблицы21"/>
    <w:basedOn w:val="a1"/>
    <w:next w:val="af6"/>
    <w:rsid w:val="008121A4"/>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semiHidden/>
    <w:unhideWhenUsed/>
    <w:rsid w:val="008121A4"/>
  </w:style>
  <w:style w:type="table" w:customStyle="1" w:styleId="1113">
    <w:name w:val="Сетка таблицы111"/>
    <w:basedOn w:val="a1"/>
    <w:next w:val="af6"/>
    <w:rsid w:val="008121A4"/>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
    <w:next w:val="a2"/>
    <w:uiPriority w:val="99"/>
    <w:semiHidden/>
    <w:unhideWhenUsed/>
    <w:rsid w:val="008121A4"/>
  </w:style>
  <w:style w:type="numbering" w:customStyle="1" w:styleId="314">
    <w:name w:val="Нет списка31"/>
    <w:next w:val="a2"/>
    <w:uiPriority w:val="99"/>
    <w:semiHidden/>
    <w:unhideWhenUsed/>
    <w:rsid w:val="008121A4"/>
  </w:style>
  <w:style w:type="numbering" w:customStyle="1" w:styleId="1210">
    <w:name w:val="Нет списка121"/>
    <w:next w:val="a2"/>
    <w:semiHidden/>
    <w:unhideWhenUsed/>
    <w:rsid w:val="008121A4"/>
  </w:style>
  <w:style w:type="table" w:customStyle="1" w:styleId="315">
    <w:name w:val="Сетка таблицы31"/>
    <w:basedOn w:val="a1"/>
    <w:next w:val="af6"/>
    <w:rsid w:val="008121A4"/>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2"/>
    <w:semiHidden/>
    <w:unhideWhenUsed/>
    <w:rsid w:val="008121A4"/>
  </w:style>
  <w:style w:type="table" w:customStyle="1" w:styleId="1211">
    <w:name w:val="Сетка таблицы121"/>
    <w:basedOn w:val="a1"/>
    <w:next w:val="af6"/>
    <w:rsid w:val="008121A4"/>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8121A4"/>
  </w:style>
  <w:style w:type="numbering" w:customStyle="1" w:styleId="414">
    <w:name w:val="Нет списка41"/>
    <w:next w:val="a2"/>
    <w:uiPriority w:val="99"/>
    <w:semiHidden/>
    <w:unhideWhenUsed/>
    <w:rsid w:val="008121A4"/>
  </w:style>
  <w:style w:type="numbering" w:customStyle="1" w:styleId="1310">
    <w:name w:val="Нет списка131"/>
    <w:next w:val="a2"/>
    <w:semiHidden/>
    <w:unhideWhenUsed/>
    <w:rsid w:val="008121A4"/>
  </w:style>
  <w:style w:type="table" w:customStyle="1" w:styleId="415">
    <w:name w:val="Сетка таблицы41"/>
    <w:basedOn w:val="a1"/>
    <w:next w:val="af6"/>
    <w:rsid w:val="008121A4"/>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semiHidden/>
    <w:unhideWhenUsed/>
    <w:rsid w:val="008121A4"/>
  </w:style>
  <w:style w:type="table" w:customStyle="1" w:styleId="1311">
    <w:name w:val="Сетка таблицы131"/>
    <w:basedOn w:val="a1"/>
    <w:next w:val="af6"/>
    <w:rsid w:val="008121A4"/>
    <w:pPr>
      <w:widowControl/>
    </w:pPr>
    <w:rPr>
      <w:rFonts w:eastAsia="Times New Roman"/>
      <w:color w:val="auto"/>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8121A4"/>
  </w:style>
  <w:style w:type="table" w:customStyle="1" w:styleId="514">
    <w:name w:val="Сетка таблицы51"/>
    <w:basedOn w:val="a1"/>
    <w:next w:val="af6"/>
    <w:uiPriority w:val="39"/>
    <w:rsid w:val="00812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9">
    <w:name w:val="c9"/>
    <w:basedOn w:val="a0"/>
    <w:rsid w:val="008121A4"/>
  </w:style>
  <w:style w:type="paragraph" w:customStyle="1" w:styleId="c24">
    <w:name w:val="c24"/>
    <w:basedOn w:val="a"/>
    <w:rsid w:val="008121A4"/>
    <w:pPr>
      <w:widowControl/>
      <w:spacing w:before="100" w:beforeAutospacing="1" w:after="100" w:afterAutospacing="1"/>
    </w:pPr>
    <w:rPr>
      <w:rFonts w:eastAsia="Times New Roman"/>
      <w:color w:val="auto"/>
      <w:sz w:val="24"/>
      <w:szCs w:val="24"/>
      <w:lang w:bidi="ar-SA"/>
    </w:rPr>
  </w:style>
  <w:style w:type="paragraph" w:customStyle="1" w:styleId="c37">
    <w:name w:val="c37"/>
    <w:basedOn w:val="a"/>
    <w:rsid w:val="008121A4"/>
    <w:pPr>
      <w:widowControl/>
      <w:spacing w:before="100" w:beforeAutospacing="1" w:after="100" w:afterAutospacing="1"/>
    </w:pPr>
    <w:rPr>
      <w:rFonts w:eastAsia="Times New Roman"/>
      <w:color w:val="auto"/>
      <w:sz w:val="24"/>
      <w:szCs w:val="24"/>
      <w:lang w:bidi="ar-SA"/>
    </w:rPr>
  </w:style>
  <w:style w:type="paragraph" w:customStyle="1" w:styleId="c52">
    <w:name w:val="c52"/>
    <w:basedOn w:val="a"/>
    <w:rsid w:val="008121A4"/>
    <w:pPr>
      <w:widowControl/>
      <w:spacing w:before="100" w:beforeAutospacing="1" w:after="100" w:afterAutospacing="1"/>
    </w:pPr>
    <w:rPr>
      <w:rFonts w:eastAsia="Times New Roman"/>
      <w:color w:val="auto"/>
      <w:sz w:val="24"/>
      <w:szCs w:val="24"/>
      <w:lang w:bidi="ar-SA"/>
    </w:rPr>
  </w:style>
  <w:style w:type="character" w:customStyle="1" w:styleId="c5">
    <w:name w:val="c5"/>
    <w:basedOn w:val="a0"/>
    <w:rsid w:val="008121A4"/>
  </w:style>
  <w:style w:type="paragraph" w:customStyle="1" w:styleId="c21">
    <w:name w:val="c21"/>
    <w:basedOn w:val="a"/>
    <w:rsid w:val="008121A4"/>
    <w:pPr>
      <w:widowControl/>
      <w:spacing w:before="100" w:beforeAutospacing="1" w:after="100" w:afterAutospacing="1"/>
    </w:pPr>
    <w:rPr>
      <w:rFonts w:eastAsia="Times New Roman"/>
      <w:color w:val="auto"/>
      <w:sz w:val="24"/>
      <w:szCs w:val="24"/>
      <w:lang w:bidi="ar-SA"/>
    </w:rPr>
  </w:style>
  <w:style w:type="character" w:customStyle="1" w:styleId="c4">
    <w:name w:val="c4"/>
    <w:basedOn w:val="a0"/>
    <w:rsid w:val="008121A4"/>
  </w:style>
  <w:style w:type="character" w:customStyle="1" w:styleId="c17">
    <w:name w:val="c17"/>
    <w:basedOn w:val="a0"/>
    <w:rsid w:val="008121A4"/>
  </w:style>
  <w:style w:type="paragraph" w:customStyle="1" w:styleId="c38">
    <w:name w:val="c38"/>
    <w:basedOn w:val="a"/>
    <w:rsid w:val="008121A4"/>
    <w:pPr>
      <w:widowControl/>
      <w:spacing w:before="100" w:beforeAutospacing="1" w:after="100" w:afterAutospacing="1"/>
    </w:pPr>
    <w:rPr>
      <w:rFonts w:eastAsia="Times New Roman"/>
      <w:color w:val="auto"/>
      <w:sz w:val="24"/>
      <w:szCs w:val="24"/>
      <w:lang w:bidi="ar-SA"/>
    </w:rPr>
  </w:style>
  <w:style w:type="character" w:customStyle="1" w:styleId="c22">
    <w:name w:val="c22"/>
    <w:basedOn w:val="a0"/>
    <w:rsid w:val="008121A4"/>
  </w:style>
  <w:style w:type="character" w:customStyle="1" w:styleId="c3">
    <w:name w:val="c3"/>
    <w:basedOn w:val="a0"/>
    <w:rsid w:val="008121A4"/>
  </w:style>
  <w:style w:type="paragraph" w:customStyle="1" w:styleId="c31">
    <w:name w:val="c31"/>
    <w:basedOn w:val="a"/>
    <w:rsid w:val="008121A4"/>
    <w:pPr>
      <w:widowControl/>
      <w:spacing w:before="100" w:beforeAutospacing="1" w:after="100" w:afterAutospacing="1"/>
    </w:pPr>
    <w:rPr>
      <w:rFonts w:eastAsia="Times New Roman"/>
      <w:color w:val="auto"/>
      <w:sz w:val="24"/>
      <w:szCs w:val="24"/>
      <w:lang w:bidi="ar-SA"/>
    </w:rPr>
  </w:style>
  <w:style w:type="character" w:customStyle="1" w:styleId="c6">
    <w:name w:val="c6"/>
    <w:basedOn w:val="a0"/>
    <w:rsid w:val="008121A4"/>
  </w:style>
  <w:style w:type="character" w:customStyle="1" w:styleId="c14">
    <w:name w:val="c14"/>
    <w:basedOn w:val="a0"/>
    <w:rsid w:val="009017F5"/>
  </w:style>
  <w:style w:type="character" w:customStyle="1" w:styleId="c44">
    <w:name w:val="c44"/>
    <w:basedOn w:val="a0"/>
    <w:rsid w:val="009017F5"/>
  </w:style>
  <w:style w:type="character" w:customStyle="1" w:styleId="affc">
    <w:name w:val="Основной текст_"/>
    <w:basedOn w:val="a0"/>
    <w:link w:val="1f4"/>
    <w:rsid w:val="00567862"/>
    <w:rPr>
      <w:rFonts w:ascii="Arial" w:eastAsia="Times New Roman" w:hAnsi="Arial"/>
      <w:color w:val="231F20"/>
      <w:sz w:val="28"/>
      <w:szCs w:val="20"/>
      <w:lang w:bidi="ar-SA"/>
    </w:rPr>
  </w:style>
  <w:style w:type="paragraph" w:customStyle="1" w:styleId="afff6">
    <w:name w:val="Подзаг"/>
    <w:basedOn w:val="a"/>
    <w:qFormat/>
    <w:rsid w:val="00703512"/>
    <w:rPr>
      <w:rFonts w:ascii="Arial" w:eastAsia="Courier New" w:hAnsi="Arial" w:cs="Arial"/>
      <w:b/>
      <w:sz w:val="20"/>
      <w:szCs w:val="20"/>
    </w:rPr>
  </w:style>
  <w:style w:type="paragraph" w:customStyle="1" w:styleId="2fb">
    <w:name w:val="Обычный2"/>
    <w:rsid w:val="00C604C6"/>
    <w:pPr>
      <w:widowControl/>
      <w:spacing w:line="276" w:lineRule="auto"/>
    </w:pPr>
    <w:rPr>
      <w:rFonts w:ascii="Arial" w:eastAsia="Times New Roman" w:hAnsi="Arial" w:cs="Arial"/>
      <w:color w:val="auto"/>
      <w:sz w:val="22"/>
      <w:szCs w:val="22"/>
      <w:lang w:bidi="ar-SA"/>
    </w:rPr>
  </w:style>
  <w:style w:type="table" w:customStyle="1" w:styleId="67">
    <w:name w:val="Сетка таблицы6"/>
    <w:basedOn w:val="a1"/>
    <w:next w:val="af6"/>
    <w:uiPriority w:val="39"/>
    <w:rsid w:val="00E12C78"/>
    <w:pPr>
      <w:widowControl/>
    </w:pPr>
    <w:rPr>
      <w:rFonts w:asciiTheme="minorHAnsi" w:eastAsiaTheme="minorHAnsi" w:hAnsiTheme="minorHAnsi" w:cstheme="minorBidi"/>
      <w:color w:val="auto"/>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qFormat/>
    <w:rsid w:val="00666796"/>
    <w:pPr>
      <w:spacing w:line="286" w:lineRule="auto"/>
      <w:ind w:firstLine="238"/>
      <w:jc w:val="both"/>
    </w:pPr>
    <w:rPr>
      <w:rFonts w:eastAsia="Courier New"/>
      <w:color w:val="auto"/>
      <w:sz w:val="20"/>
      <w:szCs w:val="20"/>
    </w:rPr>
  </w:style>
  <w:style w:type="character" w:customStyle="1" w:styleId="dash041e005f0431005f044b005f0447005f043d005f044b005f0439005f005fchar1char1">
    <w:name w:val="dash041e_005f0431_005f044b_005f0447_005f043d_005f044b_005f0439_005f_005fchar1__char1"/>
    <w:basedOn w:val="a0"/>
    <w:rsid w:val="0066679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666796"/>
    <w:pPr>
      <w:widowControl/>
    </w:pPr>
    <w:rPr>
      <w:rFonts w:eastAsia="Times New Roman"/>
      <w:color w:val="auto"/>
      <w:sz w:val="24"/>
      <w:szCs w:val="24"/>
      <w:lang w:bidi="ar-SA"/>
    </w:rPr>
  </w:style>
  <w:style w:type="paragraph" w:customStyle="1" w:styleId="afff7">
    <w:name w:val="Стиль"/>
    <w:rsid w:val="00817340"/>
    <w:pPr>
      <w:autoSpaceDE w:val="0"/>
      <w:autoSpaceDN w:val="0"/>
      <w:adjustRightInd w:val="0"/>
    </w:pPr>
    <w:rPr>
      <w:rFonts w:eastAsia="Times New Roman"/>
      <w:color w:val="auto"/>
      <w:sz w:val="24"/>
      <w:szCs w:val="24"/>
      <w:lang w:bidi="ar-SA"/>
    </w:rPr>
  </w:style>
  <w:style w:type="paragraph" w:customStyle="1" w:styleId="3f2">
    <w:name w:val="Обычный3"/>
    <w:rsid w:val="008831A9"/>
    <w:pPr>
      <w:widowControl/>
      <w:spacing w:line="276" w:lineRule="auto"/>
    </w:pPr>
    <w:rPr>
      <w:rFonts w:ascii="Arial" w:eastAsia="Times New Roman" w:hAnsi="Arial" w:cs="Arial"/>
      <w:color w:val="auto"/>
      <w:sz w:val="22"/>
      <w:szCs w:val="22"/>
      <w:lang w:bidi="ar-SA"/>
    </w:rPr>
  </w:style>
  <w:style w:type="table" w:customStyle="1" w:styleId="TableNormal3">
    <w:name w:val="Table Normal3"/>
    <w:uiPriority w:val="2"/>
    <w:semiHidden/>
    <w:unhideWhenUsed/>
    <w:qFormat/>
    <w:rsid w:val="00495EB6"/>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31D0D"/>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character" w:customStyle="1" w:styleId="afff8">
    <w:name w:val="Другое_"/>
    <w:basedOn w:val="a0"/>
    <w:link w:val="afff9"/>
    <w:rsid w:val="00367361"/>
    <w:rPr>
      <w:rFonts w:eastAsia="Times New Roman"/>
      <w:color w:val="231E20"/>
      <w:sz w:val="20"/>
      <w:szCs w:val="20"/>
    </w:rPr>
  </w:style>
  <w:style w:type="paragraph" w:customStyle="1" w:styleId="afff9">
    <w:name w:val="Другое"/>
    <w:basedOn w:val="a"/>
    <w:link w:val="afff8"/>
    <w:rsid w:val="00367361"/>
    <w:pPr>
      <w:spacing w:line="254" w:lineRule="auto"/>
      <w:ind w:firstLine="240"/>
    </w:pPr>
    <w:rPr>
      <w:rFonts w:eastAsia="Times New Roman"/>
      <w:color w:val="231E20"/>
      <w:sz w:val="20"/>
      <w:szCs w:val="20"/>
    </w:rPr>
  </w:style>
  <w:style w:type="table" w:customStyle="1" w:styleId="TableNormal5">
    <w:name w:val="Table Normal5"/>
    <w:uiPriority w:val="2"/>
    <w:semiHidden/>
    <w:unhideWhenUsed/>
    <w:qFormat/>
    <w:rsid w:val="003B58A4"/>
    <w:pPr>
      <w:autoSpaceDE w:val="0"/>
      <w:autoSpaceDN w:val="0"/>
    </w:pPr>
    <w:rPr>
      <w:rFonts w:asciiTheme="minorHAnsi" w:eastAsiaTheme="minorHAnsi" w:hAnsiTheme="minorHAnsi" w:cstheme="minorBidi"/>
      <w:color w:val="auto"/>
      <w:sz w:val="22"/>
      <w:szCs w:val="22"/>
      <w:lang w:val="en-US" w:eastAsia="en-US" w:bidi="ar-SA"/>
    </w:rPr>
    <w:tblPr>
      <w:tblInd w:w="0" w:type="dxa"/>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393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urity.mosmetod.ru/images/normativ-doc/N_152-%D0%A4%D0%97_%D0%9E_%D0%BF%D0%B5%D1%80%D1%81%D0%BE%D0%BD%D0%B0%D0%BB%D1%8C%D0%BD%D1%8B%D1%85_%D0%B4%D0%B0%D0%BD%D0%BD%D1%8B%D1%85.pdf" TargetMode="External"/><Relationship Id="rId18" Type="http://schemas.openxmlformats.org/officeDocument/2006/relationships/footer" Target="footer1.xml"/><Relationship Id="rId26" Type="http://schemas.openxmlformats.org/officeDocument/2006/relationships/hyperlink" Target="https://passport.yandex.ru/" TargetMode="External"/><Relationship Id="rId3" Type="http://schemas.openxmlformats.org/officeDocument/2006/relationships/styles" Target="styles.xml"/><Relationship Id="rId21" Type="http://schemas.openxmlformats.org/officeDocument/2006/relationships/hyperlink" Target="https://www.yaklass.ru" TargetMode="External"/><Relationship Id="rId7" Type="http://schemas.openxmlformats.org/officeDocument/2006/relationships/endnotes" Target="endnotes.xml"/><Relationship Id="rId12" Type="http://schemas.openxmlformats.org/officeDocument/2006/relationships/hyperlink" Target="https://bvbinfo.ru/" TargetMode="External"/><Relationship Id="rId17" Type="http://schemas.openxmlformats.org/officeDocument/2006/relationships/header" Target="header3.xml"/><Relationship Id="rId25" Type="http://schemas.openxmlformats.org/officeDocument/2006/relationships/hyperlink" Target="https://school90.roovr.ru/"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school90.roovr.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vbinfo.ru/" TargetMode="External"/><Relationship Id="rId24" Type="http://schemas.openxmlformats.org/officeDocument/2006/relationships/hyperlink" Target="http://www.rodb-v.ru/" TargetMode="External"/><Relationship Id="rId5" Type="http://schemas.openxmlformats.org/officeDocument/2006/relationships/webSettings" Target="webSettings.xml"/><Relationship Id="rId15" Type="http://schemas.openxmlformats.org/officeDocument/2006/relationships/hyperlink" Target="http://security.mosmetod.ru/images/normativ-doc/%D0%9A%D0%BE%D0%BD%D1%86%D0%B5%D0%BF%D1%86%D0%B8%D1%8F_%D0%B8%D0%BD%D1%84_%D0%B1%D0%B5%D0%B7%D0%BE%D0%BF%D0%B0%D1%81%D0%BD_%D0%B4%D0%B5%D1%82%D0%B5%D0%B9.pdf" TargetMode="External"/><Relationship Id="rId23" Type="http://schemas.openxmlformats.org/officeDocument/2006/relationships/hyperlink" Target="https://arch.rgdb.ru/xmlui/" TargetMode="External"/><Relationship Id="rId28" Type="http://schemas.openxmlformats.org/officeDocument/2006/relationships/fontTable" Target="fontTable.xml"/><Relationship Id="rId10" Type="http://schemas.openxmlformats.org/officeDocument/2006/relationships/hyperlink" Target="https://bvbinfo.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curity.mosmetod.ru/images/normativ-doc/%D0%A4%D0%97_N_436-%D0%A4%D0%97_%D0%9E_%D0%B7%D0%B0%D1%89%D0%B8%D1%82%D0%B5_%D0%B4%D0%B5%D1%82%D0%B5%D0%B9_%D0%BE%D1%82_%D0%B8%D0%BD%D1%84%D0%BE%D1%80%D0%BC%D0%B0%D1%86%D0%B8%D0%B8_%D1%81_%D0%B8%D0%B7%D0%BC_%D0%BE%D1%82_01-05-2019.pdf" TargetMode="External"/><Relationship Id="rId22" Type="http://schemas.openxmlformats.org/officeDocument/2006/relationships/hyperlink" Target="http://www.fipi.ru" TargetMode="External"/><Relationship Id="rId27" Type="http://schemas.openxmlformats.org/officeDocument/2006/relationships/hyperlink" Target="https://school90.roov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4090120D-1270-4686-9DA1-988C3E2B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311195</Words>
  <Characters>1773814</Characters>
  <Application>Microsoft Office Word</Application>
  <DocSecurity>0</DocSecurity>
  <Lines>14781</Lines>
  <Paragraphs>4161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Пользователь Windows</cp:lastModifiedBy>
  <cp:revision>3</cp:revision>
  <cp:lastPrinted>2023-11-15T12:52:00Z</cp:lastPrinted>
  <dcterms:created xsi:type="dcterms:W3CDTF">2023-11-15T15:17:00Z</dcterms:created>
  <dcterms:modified xsi:type="dcterms:W3CDTF">2023-11-15T15:17:00Z</dcterms:modified>
</cp:coreProperties>
</file>